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CC6504" w14:textId="77777777" w:rsidR="0067074D" w:rsidRDefault="0067074D" w:rsidP="0067074D">
      <w:pPr>
        <w:spacing w:after="0"/>
        <w:ind w:right="59"/>
        <w:jc w:val="center"/>
      </w:pPr>
      <w:r>
        <w:rPr>
          <w:color w:val="0F6FC6"/>
          <w:sz w:val="52"/>
        </w:rPr>
        <w:t xml:space="preserve">ASE UPGRADE V2 TO V3 </w:t>
      </w:r>
    </w:p>
    <w:p w14:paraId="6F4C2B68" w14:textId="77777777" w:rsidR="0067074D" w:rsidRDefault="0067074D" w:rsidP="0067074D">
      <w:pPr>
        <w:spacing w:after="296"/>
      </w:pPr>
      <w:r>
        <w:rPr>
          <w:sz w:val="20"/>
        </w:rPr>
        <w:t xml:space="preserve"> </w:t>
      </w:r>
    </w:p>
    <w:p w14:paraId="582A36A1" w14:textId="77777777" w:rsidR="0067074D" w:rsidRDefault="0067074D" w:rsidP="0067074D">
      <w:pPr>
        <w:shd w:val="clear" w:color="auto" w:fill="0F6FC6"/>
        <w:spacing w:after="277"/>
        <w:ind w:left="-5" w:hanging="10"/>
      </w:pPr>
      <w:r>
        <w:rPr>
          <w:b/>
          <w:color w:val="FFFFFF"/>
        </w:rPr>
        <w:t xml:space="preserve">ENVIRONMENT  </w:t>
      </w:r>
    </w:p>
    <w:p w14:paraId="667EB672" w14:textId="555F7ED4" w:rsidR="0067074D" w:rsidRDefault="00745D25" w:rsidP="0067074D">
      <w:pPr>
        <w:spacing w:after="272" w:line="268" w:lineRule="auto"/>
        <w:ind w:left="10" w:hanging="10"/>
      </w:pPr>
      <w:r>
        <w:t>DEV</w:t>
      </w:r>
    </w:p>
    <w:p w14:paraId="262A2C33" w14:textId="77777777" w:rsidR="0067074D" w:rsidRDefault="0067074D" w:rsidP="0067074D">
      <w:pPr>
        <w:pStyle w:val="Heading1"/>
        <w:ind w:left="-5"/>
      </w:pPr>
      <w:r>
        <w:t xml:space="preserve">OBJECTIVE  </w:t>
      </w:r>
    </w:p>
    <w:p w14:paraId="3AEE72E0" w14:textId="61462F00" w:rsidR="0067074D" w:rsidRDefault="0067074D" w:rsidP="0067074D">
      <w:pPr>
        <w:spacing w:after="268" w:line="268" w:lineRule="auto"/>
        <w:ind w:left="10" w:hanging="10"/>
      </w:pPr>
      <w:r>
        <w:t xml:space="preserve">This document outlines the successful upgrade of our App Service Environment from version 2 (ASE V2) to version 3 (ASE V3) in the </w:t>
      </w:r>
      <w:r w:rsidR="00041AED">
        <w:t>DEV</w:t>
      </w:r>
      <w:r>
        <w:t xml:space="preserve"> environment. The upgrade aims to leverage the enhanced performance, reduced costs, and improved security features offered by ASE V3 </w:t>
      </w:r>
    </w:p>
    <w:p w14:paraId="68B9C6C0" w14:textId="77777777" w:rsidR="0067074D" w:rsidRDefault="0067074D" w:rsidP="0067074D">
      <w:pPr>
        <w:pStyle w:val="Heading1"/>
        <w:ind w:left="-5"/>
      </w:pPr>
      <w:r>
        <w:t xml:space="preserve">SUMMARY </w:t>
      </w:r>
    </w:p>
    <w:p w14:paraId="3A0AA99D" w14:textId="77777777" w:rsidR="0067074D" w:rsidRDefault="0067074D" w:rsidP="0067074D">
      <w:pPr>
        <w:numPr>
          <w:ilvl w:val="0"/>
          <w:numId w:val="1"/>
        </w:numPr>
        <w:spacing w:after="0" w:line="268" w:lineRule="auto"/>
        <w:ind w:hanging="360"/>
      </w:pPr>
      <w:r>
        <w:t xml:space="preserve">We successfully deployed 2 new Function Apps and 2 new Web Apps </w:t>
      </w:r>
    </w:p>
    <w:p w14:paraId="4619BB29" w14:textId="77777777" w:rsidR="0067074D" w:rsidRDefault="0067074D" w:rsidP="0067074D">
      <w:pPr>
        <w:numPr>
          <w:ilvl w:val="0"/>
          <w:numId w:val="1"/>
        </w:numPr>
        <w:spacing w:after="0" w:line="268" w:lineRule="auto"/>
        <w:ind w:hanging="360"/>
      </w:pPr>
      <w:r>
        <w:t xml:space="preserve">In alignment with our UPGRADE, we have decommissioned/stopped the older Function Apps and Web Apps. </w:t>
      </w:r>
    </w:p>
    <w:p w14:paraId="642DE68A" w14:textId="77777777" w:rsidR="0067074D" w:rsidRDefault="0067074D" w:rsidP="0067074D">
      <w:pPr>
        <w:numPr>
          <w:ilvl w:val="0"/>
          <w:numId w:val="1"/>
        </w:numPr>
        <w:spacing w:after="0" w:line="268" w:lineRule="auto"/>
        <w:ind w:hanging="360"/>
      </w:pPr>
      <w:r>
        <w:t xml:space="preserve">The migration included an upgrade to the I1V2 Pricing Tier, as per Microsoft's recommendations. </w:t>
      </w:r>
    </w:p>
    <w:p w14:paraId="4FF22362" w14:textId="77777777" w:rsidR="0067074D" w:rsidRDefault="0067074D" w:rsidP="0067074D">
      <w:pPr>
        <w:numPr>
          <w:ilvl w:val="0"/>
          <w:numId w:val="1"/>
        </w:numPr>
        <w:spacing w:after="182" w:line="268" w:lineRule="auto"/>
        <w:ind w:hanging="360"/>
      </w:pPr>
      <w:r>
        <w:t xml:space="preserve">Post-upgrade, extensive testing confirmed successful login capabilities and the uninterrupted functionality of our services </w:t>
      </w:r>
    </w:p>
    <w:p w14:paraId="1DA945C3" w14:textId="56A77144" w:rsidR="0067074D" w:rsidRDefault="0067074D" w:rsidP="00CE54F5">
      <w:pPr>
        <w:spacing w:after="165"/>
        <w:ind w:left="-1"/>
        <w:jc w:val="right"/>
      </w:pPr>
      <w:r w:rsidRPr="0067074D">
        <w:rPr>
          <w:noProof/>
          <w:sz w:val="20"/>
        </w:rPr>
        <w:drawing>
          <wp:inline distT="0" distB="0" distL="0" distR="0" wp14:anchorId="3C4CE930" wp14:editId="378F7E49">
            <wp:extent cx="6890934" cy="2197100"/>
            <wp:effectExtent l="57150" t="0" r="43815" b="88900"/>
            <wp:docPr id="1083520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2015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7915" cy="2199326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1E6050A" w14:textId="77777777" w:rsidR="0067074D" w:rsidRDefault="0067074D" w:rsidP="00CE54F5">
      <w:pPr>
        <w:pStyle w:val="Heading2"/>
      </w:pPr>
      <w:r>
        <w:t xml:space="preserve">NEW APP SERVICE PLAN  </w:t>
      </w:r>
    </w:p>
    <w:p w14:paraId="5AC6DAD5" w14:textId="4D4CFD6D" w:rsidR="00CB3892" w:rsidRPr="00CB3892" w:rsidRDefault="0067074D" w:rsidP="0067074D">
      <w:pPr>
        <w:spacing w:after="14"/>
        <w:rPr>
          <w:b/>
          <w:sz w:val="20"/>
        </w:rPr>
      </w:pPr>
      <w:r>
        <w:rPr>
          <w:sz w:val="20"/>
        </w:rPr>
        <w:t xml:space="preserve">NAME: </w:t>
      </w:r>
      <w:r>
        <w:rPr>
          <w:b/>
          <w:sz w:val="20"/>
        </w:rPr>
        <w:t xml:space="preserve">ap-asp-npd-02 </w:t>
      </w:r>
    </w:p>
    <w:p w14:paraId="345406C7" w14:textId="77777777" w:rsidR="003F419B" w:rsidRDefault="0067074D" w:rsidP="00DA07A7">
      <w:pPr>
        <w:spacing w:after="0"/>
        <w:ind w:left="-1"/>
        <w:jc w:val="right"/>
        <w:rPr>
          <w:b/>
          <w:sz w:val="20"/>
        </w:rPr>
      </w:pPr>
      <w:r>
        <w:rPr>
          <w:noProof/>
        </w:rPr>
        <w:drawing>
          <wp:inline distT="0" distB="0" distL="0" distR="0" wp14:anchorId="6FEF2A2D" wp14:editId="3A4CD255">
            <wp:extent cx="6645910" cy="1732915"/>
            <wp:effectExtent l="57150" t="0" r="40640" b="95885"/>
            <wp:docPr id="140" name="Picture 140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291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</w:p>
    <w:p w14:paraId="1B621D0B" w14:textId="77777777" w:rsidR="003F419B" w:rsidRDefault="003F419B" w:rsidP="00DA07A7">
      <w:pPr>
        <w:spacing w:after="0"/>
        <w:ind w:left="-1"/>
        <w:jc w:val="right"/>
        <w:rPr>
          <w:b/>
          <w:sz w:val="20"/>
        </w:rPr>
      </w:pPr>
    </w:p>
    <w:p w14:paraId="63A168A4" w14:textId="63EDFEA6" w:rsidR="003F419B" w:rsidRDefault="00BB706E" w:rsidP="00BB706E">
      <w:pPr>
        <w:tabs>
          <w:tab w:val="left" w:pos="260"/>
        </w:tabs>
        <w:spacing w:after="0"/>
        <w:ind w:left="-1"/>
        <w:rPr>
          <w:b/>
          <w:sz w:val="20"/>
        </w:rPr>
      </w:pPr>
      <w:r>
        <w:rPr>
          <w:b/>
          <w:sz w:val="20"/>
        </w:rPr>
        <w:tab/>
      </w:r>
      <w:r w:rsidRPr="00BB706E">
        <w:rPr>
          <w:b/>
          <w:sz w:val="20"/>
        </w:rPr>
        <w:drawing>
          <wp:inline distT="0" distB="0" distL="0" distR="0" wp14:anchorId="3C4F1C64" wp14:editId="5F721679">
            <wp:extent cx="6673850" cy="1238250"/>
            <wp:effectExtent l="57150" t="0" r="31750" b="95250"/>
            <wp:docPr id="3144684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68474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123825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4AB99B" w14:textId="77777777" w:rsidR="003F419B" w:rsidRDefault="003F419B" w:rsidP="00DA07A7">
      <w:pPr>
        <w:spacing w:after="0"/>
        <w:ind w:left="-1"/>
        <w:jc w:val="right"/>
        <w:rPr>
          <w:b/>
          <w:sz w:val="20"/>
        </w:rPr>
      </w:pPr>
    </w:p>
    <w:p w14:paraId="45E40FD6" w14:textId="689E737C" w:rsidR="003F419B" w:rsidRDefault="003F419B" w:rsidP="00DA07A7">
      <w:pPr>
        <w:spacing w:after="0"/>
        <w:ind w:left="-1"/>
        <w:jc w:val="right"/>
        <w:rPr>
          <w:b/>
          <w:sz w:val="20"/>
        </w:rPr>
      </w:pPr>
    </w:p>
    <w:p w14:paraId="6D15335B" w14:textId="593CCE50" w:rsidR="00DA07A7" w:rsidRPr="002D49B2" w:rsidRDefault="00DA07A7" w:rsidP="002D49B2">
      <w:pPr>
        <w:spacing w:after="0"/>
        <w:rPr>
          <w:rStyle w:val="IntenseReference"/>
          <w:b w:val="0"/>
          <w:bCs w:val="0"/>
          <w:smallCaps w:val="0"/>
          <w:color w:val="000000"/>
          <w:spacing w:val="0"/>
        </w:rPr>
      </w:pPr>
      <w:r w:rsidRPr="00B6294A">
        <w:rPr>
          <w:rStyle w:val="IntenseReference"/>
        </w:rPr>
        <w:t>ARCBSADMIN-DEV01</w:t>
      </w:r>
    </w:p>
    <w:p w14:paraId="6EAC9906" w14:textId="4D252954" w:rsidR="00DA07A7" w:rsidRDefault="00DA07A7" w:rsidP="0067074D">
      <w:pPr>
        <w:spacing w:after="0"/>
        <w:ind w:left="-1"/>
        <w:jc w:val="right"/>
        <w:rPr>
          <w:noProof/>
        </w:rPr>
      </w:pPr>
      <w:r w:rsidRPr="00DA07A7">
        <w:rPr>
          <w:noProof/>
        </w:rPr>
        <w:drawing>
          <wp:inline distT="0" distB="0" distL="0" distR="0" wp14:anchorId="25AF4878" wp14:editId="02861485">
            <wp:extent cx="6673850" cy="2969895"/>
            <wp:effectExtent l="57150" t="0" r="31750" b="97155"/>
            <wp:docPr id="375782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826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296989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BA6060" w14:textId="77777777" w:rsidR="00DA07A7" w:rsidRDefault="00DA07A7" w:rsidP="0067074D">
      <w:pPr>
        <w:spacing w:after="0"/>
        <w:ind w:left="-1"/>
        <w:jc w:val="right"/>
        <w:rPr>
          <w:noProof/>
        </w:rPr>
      </w:pPr>
    </w:p>
    <w:p w14:paraId="220E50E5" w14:textId="77777777" w:rsidR="00DA07A7" w:rsidRDefault="00DA07A7" w:rsidP="0067074D">
      <w:pPr>
        <w:spacing w:after="0"/>
        <w:ind w:left="-1"/>
        <w:jc w:val="right"/>
        <w:rPr>
          <w:noProof/>
        </w:rPr>
      </w:pPr>
    </w:p>
    <w:p w14:paraId="7455C35B" w14:textId="77777777" w:rsidR="00DA07A7" w:rsidRDefault="00DA07A7" w:rsidP="0067074D">
      <w:pPr>
        <w:spacing w:after="0"/>
        <w:ind w:left="-1"/>
        <w:jc w:val="right"/>
        <w:rPr>
          <w:noProof/>
        </w:rPr>
      </w:pPr>
    </w:p>
    <w:p w14:paraId="17A27B74" w14:textId="782CDE09" w:rsidR="00DA07A7" w:rsidRDefault="00CE54F5" w:rsidP="0067074D">
      <w:pPr>
        <w:spacing w:after="0"/>
        <w:ind w:left="-1"/>
        <w:jc w:val="right"/>
        <w:rPr>
          <w:noProof/>
        </w:rPr>
      </w:pPr>
      <w:r w:rsidRPr="00DA07A7">
        <w:rPr>
          <w:noProof/>
        </w:rPr>
        <w:drawing>
          <wp:inline distT="0" distB="0" distL="0" distR="0" wp14:anchorId="6C4EE458" wp14:editId="5A17B5F8">
            <wp:extent cx="6673850" cy="2251075"/>
            <wp:effectExtent l="57150" t="0" r="31750" b="92075"/>
            <wp:docPr id="859792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927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225107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B9CD0A" w14:textId="55F95115" w:rsidR="00B6294A" w:rsidRDefault="00CE54F5" w:rsidP="0067074D">
      <w:pPr>
        <w:spacing w:after="0"/>
        <w:ind w:left="-1"/>
        <w:jc w:val="right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C6F906" wp14:editId="2A04EA6E">
            <wp:simplePos x="0" y="0"/>
            <wp:positionH relativeFrom="column">
              <wp:posOffset>-88900</wp:posOffset>
            </wp:positionH>
            <wp:positionV relativeFrom="paragraph">
              <wp:posOffset>2150745</wp:posOffset>
            </wp:positionV>
            <wp:extent cx="6645275" cy="1261110"/>
            <wp:effectExtent l="0" t="0" r="3175" b="0"/>
            <wp:wrapNone/>
            <wp:docPr id="1469936756" name="Picture 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367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0A352" w14:textId="77777777" w:rsidR="00B6294A" w:rsidRDefault="00B6294A" w:rsidP="0067074D">
      <w:pPr>
        <w:spacing w:after="0"/>
        <w:ind w:left="-1"/>
        <w:jc w:val="right"/>
        <w:rPr>
          <w:noProof/>
        </w:rPr>
      </w:pPr>
    </w:p>
    <w:p w14:paraId="15CDAF75" w14:textId="485C094F" w:rsidR="003F419B" w:rsidRPr="00B6294A" w:rsidRDefault="003F419B" w:rsidP="003F419B">
      <w:pPr>
        <w:rPr>
          <w:rStyle w:val="IntenseReference"/>
        </w:rPr>
      </w:pPr>
      <w:r w:rsidRPr="00B6294A">
        <w:rPr>
          <w:rStyle w:val="IntenseReference"/>
        </w:rPr>
        <w:lastRenderedPageBreak/>
        <w:t>APIGATEWAY-DEV01</w:t>
      </w:r>
      <w:r w:rsidR="00B6294A" w:rsidRPr="003F419B">
        <w:rPr>
          <w:noProof/>
        </w:rPr>
        <w:drawing>
          <wp:inline distT="0" distB="0" distL="0" distR="0" wp14:anchorId="0DDDF11F" wp14:editId="4F407341">
            <wp:extent cx="6673850" cy="1854200"/>
            <wp:effectExtent l="57150" t="0" r="31750" b="88900"/>
            <wp:docPr id="1493251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513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185420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0D2C9" w14:textId="50ABC3F4" w:rsidR="003F419B" w:rsidRDefault="003F419B" w:rsidP="003F419B"/>
    <w:p w14:paraId="3953C783" w14:textId="77777777" w:rsidR="00B6294A" w:rsidRDefault="00B6294A" w:rsidP="00B6294A">
      <w:pPr>
        <w:spacing w:after="0"/>
        <w:ind w:left="-1"/>
        <w:jc w:val="right"/>
        <w:rPr>
          <w:sz w:val="20"/>
        </w:rPr>
      </w:pPr>
    </w:p>
    <w:p w14:paraId="25D87890" w14:textId="5A6D9757" w:rsidR="0067074D" w:rsidRPr="00B6294A" w:rsidRDefault="003F419B" w:rsidP="00F61AAA">
      <w:pPr>
        <w:spacing w:after="0"/>
        <w:ind w:left="-1"/>
        <w:rPr>
          <w:rStyle w:val="IntenseReference"/>
          <w:b w:val="0"/>
          <w:bCs w:val="0"/>
          <w:smallCaps w:val="0"/>
          <w:color w:val="000000"/>
          <w:spacing w:val="0"/>
        </w:rPr>
      </w:pPr>
      <w:r w:rsidRPr="00B6294A">
        <w:rPr>
          <w:rStyle w:val="IntenseReference"/>
        </w:rPr>
        <w:t>AUTHBROKER-DEV01</w:t>
      </w:r>
    </w:p>
    <w:p w14:paraId="7C960121" w14:textId="4A9F5B9C" w:rsidR="0067074D" w:rsidRDefault="003F419B" w:rsidP="0067074D">
      <w:pPr>
        <w:spacing w:after="181"/>
        <w:ind w:left="-85"/>
      </w:pPr>
      <w:r w:rsidRPr="003F419B">
        <w:rPr>
          <w:noProof/>
        </w:rPr>
        <w:drawing>
          <wp:inline distT="0" distB="0" distL="0" distR="0" wp14:anchorId="5E8A5A98" wp14:editId="020DCF93">
            <wp:extent cx="6673850" cy="3066415"/>
            <wp:effectExtent l="57150" t="0" r="31750" b="95885"/>
            <wp:docPr id="794010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1073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06641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D575E5" w14:textId="67C9A729" w:rsidR="0067074D" w:rsidRPr="00F61AAA" w:rsidRDefault="0067074D" w:rsidP="00F61AAA">
      <w:pPr>
        <w:spacing w:after="220"/>
        <w:rPr>
          <w:rStyle w:val="IntenseReference"/>
          <w:b w:val="0"/>
          <w:bCs w:val="0"/>
          <w:smallCaps w:val="0"/>
          <w:color w:val="000000"/>
          <w:spacing w:val="0"/>
        </w:rPr>
      </w:pPr>
      <w:r>
        <w:rPr>
          <w:sz w:val="20"/>
        </w:rPr>
        <w:lastRenderedPageBreak/>
        <w:t xml:space="preserve"> </w:t>
      </w:r>
      <w:r w:rsidR="00F61AAA">
        <w:t xml:space="preserve">  </w:t>
      </w:r>
      <w:r w:rsidR="003F419B" w:rsidRPr="00F61AAA">
        <w:rPr>
          <w:rStyle w:val="IntenseReference"/>
        </w:rPr>
        <w:t>OSCAPI-DEV01</w:t>
      </w:r>
      <w:r w:rsidRPr="00F61AAA">
        <w:rPr>
          <w:rStyle w:val="IntenseReference"/>
        </w:rPr>
        <w:tab/>
        <w:t xml:space="preserve"> </w:t>
      </w:r>
      <w:r w:rsidR="00F61AAA" w:rsidRPr="003F419B">
        <w:rPr>
          <w:noProof/>
        </w:rPr>
        <w:drawing>
          <wp:inline distT="0" distB="0" distL="0" distR="0" wp14:anchorId="1DC7D1C9" wp14:editId="46CEF50E">
            <wp:extent cx="6673850" cy="3009265"/>
            <wp:effectExtent l="57150" t="0" r="31750" b="95885"/>
            <wp:docPr id="566190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908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00926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18B4A7" w14:textId="4CFAB061" w:rsidR="0067074D" w:rsidRDefault="0067074D" w:rsidP="0067074D">
      <w:pPr>
        <w:spacing w:after="181"/>
        <w:ind w:left="-85"/>
      </w:pPr>
    </w:p>
    <w:p w14:paraId="65D711B4" w14:textId="77777777" w:rsidR="0067074D" w:rsidRDefault="0067074D" w:rsidP="0067074D">
      <w:pPr>
        <w:spacing w:after="297"/>
      </w:pPr>
      <w:r>
        <w:rPr>
          <w:sz w:val="20"/>
        </w:rPr>
        <w:t xml:space="preserve"> </w:t>
      </w:r>
    </w:p>
    <w:p w14:paraId="06CF1896" w14:textId="77777777" w:rsidR="0067074D" w:rsidRDefault="0067074D" w:rsidP="0067074D">
      <w:pPr>
        <w:pStyle w:val="Heading2"/>
        <w:ind w:left="-5"/>
      </w:pPr>
      <w:r>
        <w:t xml:space="preserve">DECOMMISSIONING OF OLDER APP SERVICES </w:t>
      </w:r>
    </w:p>
    <w:p w14:paraId="51EEF614" w14:textId="77777777" w:rsidR="0067074D" w:rsidRDefault="0067074D" w:rsidP="0067074D">
      <w:pPr>
        <w:spacing w:after="9" w:line="267" w:lineRule="auto"/>
        <w:ind w:left="-5" w:hanging="10"/>
      </w:pPr>
      <w:r>
        <w:rPr>
          <w:sz w:val="20"/>
        </w:rPr>
        <w:t xml:space="preserve">To ensure a smooth transition and optimize resource utilization, all older App Services were stopped post-migration. This measure also aids in cost management and simplifies the architecture. </w:t>
      </w:r>
    </w:p>
    <w:p w14:paraId="0576BBDB" w14:textId="77777777" w:rsidR="003F419B" w:rsidRDefault="003F419B" w:rsidP="0067074D">
      <w:pPr>
        <w:spacing w:after="167"/>
        <w:ind w:left="-1"/>
        <w:jc w:val="right"/>
        <w:rPr>
          <w:noProof/>
        </w:rPr>
      </w:pPr>
    </w:p>
    <w:p w14:paraId="576330F6" w14:textId="6F73AADB" w:rsidR="0067074D" w:rsidRDefault="003F419B" w:rsidP="0067074D">
      <w:pPr>
        <w:spacing w:after="167"/>
        <w:ind w:left="-1"/>
        <w:jc w:val="right"/>
      </w:pPr>
      <w:r w:rsidRPr="003F419B">
        <w:rPr>
          <w:noProof/>
          <w:sz w:val="20"/>
        </w:rPr>
        <w:drawing>
          <wp:inline distT="0" distB="0" distL="0" distR="0" wp14:anchorId="436E84ED" wp14:editId="40AD09BB">
            <wp:extent cx="6673850" cy="2255520"/>
            <wp:effectExtent l="57150" t="0" r="31750" b="87630"/>
            <wp:docPr id="1219230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307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225552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7074D">
        <w:rPr>
          <w:sz w:val="20"/>
        </w:rPr>
        <w:t xml:space="preserve"> </w:t>
      </w:r>
    </w:p>
    <w:p w14:paraId="135A2317" w14:textId="77777777" w:rsidR="0067074D" w:rsidRDefault="0067074D" w:rsidP="0067074D">
      <w:pPr>
        <w:spacing w:after="216"/>
      </w:pPr>
      <w:r>
        <w:rPr>
          <w:sz w:val="20"/>
        </w:rPr>
        <w:t xml:space="preserve"> </w:t>
      </w:r>
    </w:p>
    <w:p w14:paraId="0400D50B" w14:textId="77777777" w:rsidR="0067074D" w:rsidRDefault="0067074D" w:rsidP="0067074D">
      <w:pPr>
        <w:spacing w:after="217"/>
      </w:pPr>
      <w:r>
        <w:rPr>
          <w:sz w:val="20"/>
        </w:rPr>
        <w:t xml:space="preserve"> </w:t>
      </w:r>
    </w:p>
    <w:p w14:paraId="2EF9B681" w14:textId="77777777" w:rsidR="0067074D" w:rsidRDefault="0067074D" w:rsidP="0067074D">
      <w:pPr>
        <w:spacing w:after="216"/>
      </w:pPr>
      <w:r>
        <w:rPr>
          <w:sz w:val="20"/>
        </w:rPr>
        <w:t xml:space="preserve"> </w:t>
      </w:r>
    </w:p>
    <w:p w14:paraId="3CDB2C7C" w14:textId="77777777" w:rsidR="0067074D" w:rsidRDefault="0067074D" w:rsidP="0067074D">
      <w:pPr>
        <w:spacing w:after="216"/>
      </w:pPr>
      <w:r>
        <w:rPr>
          <w:sz w:val="20"/>
        </w:rPr>
        <w:t xml:space="preserve"> </w:t>
      </w:r>
    </w:p>
    <w:p w14:paraId="399098FC" w14:textId="786C40B7" w:rsidR="0067074D" w:rsidRDefault="0067074D" w:rsidP="00CE54F5">
      <w:pPr>
        <w:spacing w:after="216"/>
      </w:pPr>
      <w:r>
        <w:rPr>
          <w:sz w:val="20"/>
        </w:rPr>
        <w:t xml:space="preserve"> </w:t>
      </w:r>
    </w:p>
    <w:p w14:paraId="7B49C5F3" w14:textId="2EDD80F5" w:rsidR="0067074D" w:rsidRDefault="00000000" w:rsidP="0067074D">
      <w:pPr>
        <w:spacing w:after="200"/>
      </w:pPr>
      <w:r>
        <w:rPr>
          <w:noProof/>
        </w:rPr>
        <w:lastRenderedPageBreak/>
        <w:pict w14:anchorId="531A4A15">
          <v:group id="Group 2303" o:spid="_x0000_s2054" style="position:absolute;margin-left:-4pt;margin-top:-2.95pt;width:528.95pt;height:18.3pt;z-index:-251652096" coordsize="67179,2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">
            <v:shape id="Shape 243" o:spid="_x0000_s2055" style="position:absolute;width:0;height:95;visibility:visible;mso-wrap-style:square;v-text-anchor:top" coordsize="0,95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" adj="0,,0" path="m,l,9525e" filled="f" strokecolor="#0f6fc6">
              <v:stroke joinstyle="round"/>
              <v:formulas/>
              <v:path arrowok="t" o:connecttype="segments" textboxrect="0,0,0,9525"/>
            </v:shape>
            <v:shape id="Shape 244" o:spid="_x0000_s2056" style="position:absolute;width:0;height:95;visibility:visible;mso-wrap-style:square;v-text-anchor:top" coordsize="0,95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" adj="0,,0" path="m,l,9525e" filled="f" strokecolor="#0f6fc6">
              <v:stroke joinstyle="round"/>
              <v:formulas/>
              <v:path arrowok="t" o:connecttype="segments" textboxrect="0,0,0,9525"/>
            </v:shape>
            <v:shape id="Shape 245" o:spid="_x0000_s2057" style="position:absolute;left:63;top:31;width:67116;height:0;visibility:visible;mso-wrap-style:square;v-text-anchor:top" coordsize="6711632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" adj="0,,0" path="m,l6711632,e" filled="f" strokecolor="#0f6fc6">
              <v:stroke joinstyle="round"/>
              <v:formulas/>
              <v:path arrowok="t" o:connecttype="segments" textboxrect="0,0,6711632,0"/>
            </v:shape>
            <v:shape id="Shape 246" o:spid="_x0000_s2058" style="position:absolute;top:95;width:0;height:2226;visibility:visible;mso-wrap-style:square;v-text-anchor:top" coordsize="0,2226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" adj="0,,0" path="m,l,222631e" filled="f" strokecolor="#0f6fc6">
              <v:stroke joinstyle="round"/>
              <v:formulas/>
              <v:path arrowok="t" o:connecttype="segments" textboxrect="0,0,0,222631"/>
            </v:shape>
          </v:group>
        </w:pict>
      </w:r>
      <w:r w:rsidR="0067074D">
        <w:rPr>
          <w:color w:val="0B5294"/>
        </w:rPr>
        <w:t xml:space="preserve">POST UPGRADE VERIFICATION </w:t>
      </w:r>
    </w:p>
    <w:p w14:paraId="583BE347" w14:textId="77777777" w:rsidR="0067074D" w:rsidRDefault="0067074D" w:rsidP="0067074D">
      <w:pPr>
        <w:spacing w:after="206" w:line="267" w:lineRule="auto"/>
        <w:ind w:left="-5" w:hanging="10"/>
      </w:pPr>
      <w:r>
        <w:rPr>
          <w:sz w:val="20"/>
        </w:rPr>
        <w:t xml:space="preserve">Screenshots post V2 to V3 </w:t>
      </w:r>
      <w:proofErr w:type="gramStart"/>
      <w:r>
        <w:rPr>
          <w:sz w:val="20"/>
        </w:rPr>
        <w:t>upgrade ,</w:t>
      </w:r>
      <w:proofErr w:type="gramEnd"/>
      <w:r>
        <w:rPr>
          <w:sz w:val="20"/>
        </w:rPr>
        <w:t xml:space="preserve"> we could confirm successful login. </w:t>
      </w:r>
    </w:p>
    <w:p w14:paraId="4A8434C3" w14:textId="41DDC313" w:rsidR="0067074D" w:rsidRDefault="00DC5541" w:rsidP="00CE54F5">
      <w:pPr>
        <w:pStyle w:val="NormalWeb"/>
      </w:pPr>
      <w:r>
        <w:rPr>
          <w:noProof/>
        </w:rPr>
        <w:drawing>
          <wp:inline distT="0" distB="0" distL="0" distR="0" wp14:anchorId="1FAED7D3" wp14:editId="75285371">
            <wp:extent cx="4305290" cy="2101850"/>
            <wp:effectExtent l="57150" t="0" r="38735" b="88900"/>
            <wp:docPr id="927586701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86701" name="Picture 1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028" cy="210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C02BB6" w14:textId="5BF64826" w:rsidR="008F5193" w:rsidRPr="008F5193" w:rsidRDefault="008F5193" w:rsidP="008F51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8F5193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323BA1EF" wp14:editId="46BBD77F">
            <wp:extent cx="4304665" cy="1895475"/>
            <wp:effectExtent l="57150" t="0" r="38735" b="104775"/>
            <wp:docPr id="1790762787" name="Picture 2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62787" name="Picture 2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552" cy="190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D9DCEC" w14:textId="1C53EA5C" w:rsidR="006C6A8B" w:rsidRPr="006C6A8B" w:rsidRDefault="0067074D" w:rsidP="006C6A8B">
      <w:pPr>
        <w:pStyle w:val="NormalWeb"/>
        <w:rPr>
          <w14:ligatures w14:val="none"/>
        </w:rPr>
      </w:pPr>
      <w:r>
        <w:rPr>
          <w:sz w:val="20"/>
        </w:rPr>
        <w:t xml:space="preserve"> </w:t>
      </w:r>
      <w:r w:rsidR="006C6A8B" w:rsidRPr="006C6A8B">
        <w:rPr>
          <w:noProof/>
          <w14:ligatures w14:val="none"/>
        </w:rPr>
        <w:drawing>
          <wp:inline distT="0" distB="0" distL="0" distR="0" wp14:anchorId="3B929E90" wp14:editId="12AE6094">
            <wp:extent cx="4286250" cy="2251710"/>
            <wp:effectExtent l="57150" t="0" r="38100" b="91440"/>
            <wp:docPr id="2006595872" name="Picture 3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95872" name="Picture 3" descr="A screenshot of a web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447" cy="225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E90B82" w14:textId="7AFCFEB5" w:rsidR="0067074D" w:rsidRDefault="0067074D" w:rsidP="0067074D">
      <w:pPr>
        <w:spacing w:after="166"/>
        <w:ind w:left="-1" w:right="4602"/>
        <w:jc w:val="center"/>
      </w:pPr>
    </w:p>
    <w:p w14:paraId="0B90F9FB" w14:textId="037DCA95" w:rsidR="0067074D" w:rsidRDefault="0067074D" w:rsidP="00BD709E">
      <w:pPr>
        <w:spacing w:after="296"/>
      </w:pPr>
      <w:r>
        <w:rPr>
          <w:sz w:val="20"/>
        </w:rPr>
        <w:t xml:space="preserve"> </w:t>
      </w:r>
    </w:p>
    <w:sectPr w:rsidR="0067074D" w:rsidSect="0067074D">
      <w:footerReference w:type="even" r:id="rId20"/>
      <w:footerReference w:type="default" r:id="rId21"/>
      <w:footerReference w:type="first" r:id="rId22"/>
      <w:pgSz w:w="11905" w:h="16840"/>
      <w:pgMar w:top="720" w:right="674" w:bottom="1259" w:left="721" w:header="720" w:footer="7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3F99CB" w14:textId="77777777" w:rsidR="0028497F" w:rsidRDefault="0028497F">
      <w:pPr>
        <w:spacing w:after="0" w:line="240" w:lineRule="auto"/>
      </w:pPr>
      <w:r>
        <w:separator/>
      </w:r>
    </w:p>
  </w:endnote>
  <w:endnote w:type="continuationSeparator" w:id="0">
    <w:p w14:paraId="05C1CEEC" w14:textId="77777777" w:rsidR="0028497F" w:rsidRDefault="002849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D29BC4" w14:textId="102B0713" w:rsidR="00F61AAA" w:rsidRDefault="00000000">
    <w:pPr>
      <w:tabs>
        <w:tab w:val="center" w:pos="5237"/>
        <w:tab w:val="right" w:pos="10510"/>
      </w:tabs>
      <w:spacing w:after="0"/>
    </w:pPr>
    <w:r>
      <w:rPr>
        <w:noProof/>
      </w:rPr>
      <w:pict w14:anchorId="1299D9A3">
        <v:group id="Group 2864" o:spid="_x0000_s1029" style="position:absolute;margin-left:34.55pt;margin-top:792.95pt;width:526.45pt;height:.5pt;z-index:251659264;mso-position-horizontal-relative:page;mso-position-vertical-relative:page" coordsize="66861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">
          <v:shape id="Shape 3005" o:spid="_x0000_s1030" style="position:absolute;width:66861;height:91;visibility:visible;mso-wrap-style:square;v-text-anchor:top" coordsize="6686169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" adj="0,,0" path="m,l6686169,r,9144l,9144,,e" fillcolor="black" stroked="f" strokeweight="0">
            <v:stroke miterlimit="83231f" joinstyle="miter"/>
            <v:formulas/>
            <v:path arrowok="t" o:connecttype="segments" textboxrect="0,0,6686169,9144"/>
          </v:shape>
          <w10:wrap type="square" anchorx="page" anchory="page"/>
        </v:group>
      </w:pict>
    </w:r>
    <w:r w:rsidR="00F61AAA">
      <w:rPr>
        <w:sz w:val="20"/>
      </w:rPr>
      <w:t xml:space="preserve">BLD | App service environment upgrade V2 to V3 </w:t>
    </w:r>
    <w:r w:rsidR="00F61AAA">
      <w:rPr>
        <w:sz w:val="20"/>
      </w:rPr>
      <w:tab/>
      <w:t xml:space="preserve"> </w:t>
    </w:r>
    <w:r w:rsidR="00F61AAA">
      <w:rPr>
        <w:sz w:val="20"/>
      </w:rPr>
      <w:tab/>
    </w:r>
    <w:r w:rsidR="00F61AAA">
      <w:fldChar w:fldCharType="begin"/>
    </w:r>
    <w:r w:rsidR="00F61AAA">
      <w:instrText xml:space="preserve"> PAGE   \* MERGEFORMAT </w:instrText>
    </w:r>
    <w:r w:rsidR="00F61AAA">
      <w:fldChar w:fldCharType="separate"/>
    </w:r>
    <w:r w:rsidR="00F61AAA">
      <w:rPr>
        <w:sz w:val="20"/>
      </w:rPr>
      <w:t>1</w:t>
    </w:r>
    <w:r w:rsidR="00F61AAA">
      <w:rPr>
        <w:sz w:val="20"/>
      </w:rPr>
      <w:fldChar w:fldCharType="end"/>
    </w:r>
    <w:r w:rsidR="00F61AAA">
      <w:rPr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CA646F" w14:textId="1AB7C6D3" w:rsidR="00F61AAA" w:rsidRDefault="00000000">
    <w:pPr>
      <w:tabs>
        <w:tab w:val="center" w:pos="5237"/>
        <w:tab w:val="right" w:pos="10510"/>
      </w:tabs>
      <w:spacing w:after="0"/>
    </w:pPr>
    <w:r>
      <w:rPr>
        <w:noProof/>
      </w:rPr>
      <w:pict w14:anchorId="72A8D64F">
        <v:group id="Group 2850" o:spid="_x0000_s1027" style="position:absolute;margin-left:34.55pt;margin-top:792.95pt;width:526.45pt;height:.5pt;z-index:251660288;mso-position-horizontal-relative:page;mso-position-vertical-relative:page" coordsize="66861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">
          <v:shape id="Shape 3003" o:spid="_x0000_s1028" style="position:absolute;width:66861;height:91;visibility:visible;mso-wrap-style:square;v-text-anchor:top" coordsize="6686169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" adj="0,,0" path="m,l6686169,r,9144l,9144,,e" fillcolor="black" stroked="f" strokeweight="0">
            <v:stroke miterlimit="83231f" joinstyle="miter"/>
            <v:formulas/>
            <v:path arrowok="t" o:connecttype="segments" textboxrect="0,0,6686169,9144"/>
          </v:shape>
          <w10:wrap type="square" anchorx="page" anchory="page"/>
        </v:group>
      </w:pict>
    </w:r>
    <w:r w:rsidR="00745D25">
      <w:rPr>
        <w:sz w:val="20"/>
      </w:rPr>
      <w:t>DEV</w:t>
    </w:r>
    <w:r w:rsidR="00F61AAA">
      <w:rPr>
        <w:sz w:val="20"/>
      </w:rPr>
      <w:t xml:space="preserve"> | App service environment upgrade V2 to V3 </w:t>
    </w:r>
    <w:r w:rsidR="00F61AAA">
      <w:rPr>
        <w:sz w:val="20"/>
      </w:rPr>
      <w:tab/>
      <w:t xml:space="preserve"> </w:t>
    </w:r>
    <w:r w:rsidR="00F61AAA">
      <w:rPr>
        <w:sz w:val="20"/>
      </w:rPr>
      <w:tab/>
    </w:r>
    <w:r w:rsidR="00F61AAA">
      <w:fldChar w:fldCharType="begin"/>
    </w:r>
    <w:r w:rsidR="00F61AAA">
      <w:instrText xml:space="preserve"> PAGE   \* MERGEFORMAT </w:instrText>
    </w:r>
    <w:r w:rsidR="00F61AAA">
      <w:fldChar w:fldCharType="separate"/>
    </w:r>
    <w:r w:rsidR="00F61AAA">
      <w:rPr>
        <w:sz w:val="20"/>
      </w:rPr>
      <w:t>1</w:t>
    </w:r>
    <w:r w:rsidR="00F61AAA">
      <w:rPr>
        <w:sz w:val="20"/>
      </w:rPr>
      <w:fldChar w:fldCharType="end"/>
    </w:r>
    <w:r w:rsidR="00F61AAA">
      <w:rPr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76F8C3" w14:textId="51066F8D" w:rsidR="00F61AAA" w:rsidRDefault="00000000">
    <w:pPr>
      <w:tabs>
        <w:tab w:val="center" w:pos="5237"/>
        <w:tab w:val="right" w:pos="10510"/>
      </w:tabs>
      <w:spacing w:after="0"/>
    </w:pPr>
    <w:r>
      <w:rPr>
        <w:noProof/>
      </w:rPr>
      <w:pict w14:anchorId="1D552100">
        <v:group id="Group 2836" o:spid="_x0000_s1025" style="position:absolute;margin-left:34.55pt;margin-top:792.95pt;width:526.45pt;height:.5pt;z-index:251661312;mso-position-horizontal-relative:page;mso-position-vertical-relative:page" coordsize="66861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">
          <v:shape id="Shape 3001" o:spid="_x0000_s1026" style="position:absolute;width:66861;height:91;visibility:visible;mso-wrap-style:square;v-text-anchor:top" coordsize="6686169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" adj="0,,0" path="m,l6686169,r,9144l,9144,,e" fillcolor="black" stroked="f" strokeweight="0">
            <v:stroke miterlimit="83231f" joinstyle="miter"/>
            <v:formulas/>
            <v:path arrowok="t" o:connecttype="segments" textboxrect="0,0,6686169,9144"/>
          </v:shape>
          <w10:wrap type="square" anchorx="page" anchory="page"/>
        </v:group>
      </w:pict>
    </w:r>
    <w:r w:rsidR="00F61AAA">
      <w:rPr>
        <w:sz w:val="20"/>
      </w:rPr>
      <w:t xml:space="preserve">BLD | App service environment upgrade V2 to V3 </w:t>
    </w:r>
    <w:r w:rsidR="00F61AAA">
      <w:rPr>
        <w:sz w:val="20"/>
      </w:rPr>
      <w:tab/>
      <w:t xml:space="preserve"> </w:t>
    </w:r>
    <w:r w:rsidR="00F61AAA">
      <w:rPr>
        <w:sz w:val="20"/>
      </w:rPr>
      <w:tab/>
    </w:r>
    <w:r w:rsidR="00F61AAA">
      <w:fldChar w:fldCharType="begin"/>
    </w:r>
    <w:r w:rsidR="00F61AAA">
      <w:instrText xml:space="preserve"> PAGE   \* MERGEFORMAT </w:instrText>
    </w:r>
    <w:r w:rsidR="00F61AAA">
      <w:fldChar w:fldCharType="separate"/>
    </w:r>
    <w:r w:rsidR="00F61AAA">
      <w:rPr>
        <w:sz w:val="20"/>
      </w:rPr>
      <w:t>1</w:t>
    </w:r>
    <w:r w:rsidR="00F61AAA">
      <w:rPr>
        <w:sz w:val="20"/>
      </w:rPr>
      <w:fldChar w:fldCharType="end"/>
    </w:r>
    <w:r w:rsidR="00F61AAA">
      <w:rPr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B2B925" w14:textId="77777777" w:rsidR="0028497F" w:rsidRDefault="0028497F">
      <w:pPr>
        <w:spacing w:after="0" w:line="240" w:lineRule="auto"/>
      </w:pPr>
      <w:r>
        <w:separator/>
      </w:r>
    </w:p>
  </w:footnote>
  <w:footnote w:type="continuationSeparator" w:id="0">
    <w:p w14:paraId="3A0B128B" w14:textId="77777777" w:rsidR="0028497F" w:rsidRDefault="002849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A80AAC"/>
    <w:multiLevelType w:val="hybridMultilevel"/>
    <w:tmpl w:val="1348208C"/>
    <w:lvl w:ilvl="0" w:tplc="081215A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5566E4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6E6DFF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49278E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FA723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DE84B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88ECB9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0CE776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8E0748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06105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7074D"/>
    <w:rsid w:val="00041AED"/>
    <w:rsid w:val="000E4238"/>
    <w:rsid w:val="00102F19"/>
    <w:rsid w:val="00113F09"/>
    <w:rsid w:val="0028497F"/>
    <w:rsid w:val="002D49B2"/>
    <w:rsid w:val="003F419B"/>
    <w:rsid w:val="00443C73"/>
    <w:rsid w:val="004D5028"/>
    <w:rsid w:val="0067074D"/>
    <w:rsid w:val="00670C69"/>
    <w:rsid w:val="006C6A8B"/>
    <w:rsid w:val="00745D25"/>
    <w:rsid w:val="00765EAA"/>
    <w:rsid w:val="008F5193"/>
    <w:rsid w:val="00913204"/>
    <w:rsid w:val="00A05145"/>
    <w:rsid w:val="00A32C8B"/>
    <w:rsid w:val="00B6294A"/>
    <w:rsid w:val="00BB706E"/>
    <w:rsid w:val="00BD709E"/>
    <w:rsid w:val="00CB3892"/>
    <w:rsid w:val="00CE54F5"/>
    <w:rsid w:val="00D250F8"/>
    <w:rsid w:val="00DA07A7"/>
    <w:rsid w:val="00DC5541"/>
    <w:rsid w:val="00E069C6"/>
    <w:rsid w:val="00F61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4:docId w14:val="6134AC53"/>
  <w15:docId w15:val="{E33C53B6-2F23-4930-8CA9-AE6857F64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74D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07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07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07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07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07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07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07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07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07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707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6707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07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07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07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07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07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07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07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07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07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07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07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07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07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07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07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07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07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074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DC55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</w:rPr>
  </w:style>
  <w:style w:type="paragraph" w:styleId="Header">
    <w:name w:val="header"/>
    <w:basedOn w:val="Normal"/>
    <w:link w:val="HeaderChar"/>
    <w:uiPriority w:val="99"/>
    <w:unhideWhenUsed/>
    <w:rsid w:val="00745D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5D25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30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 Mohammed</dc:creator>
  <cp:keywords/>
  <dc:description/>
  <cp:lastModifiedBy>Harikiran Korada</cp:lastModifiedBy>
  <cp:revision>23</cp:revision>
  <dcterms:created xsi:type="dcterms:W3CDTF">2024-06-12T06:47:00Z</dcterms:created>
  <dcterms:modified xsi:type="dcterms:W3CDTF">2024-06-12T10:28:00Z</dcterms:modified>
</cp:coreProperties>
</file>