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jc w:val="left"/>
      </w:pPr>
      <w:r>
        <w:rPr>
          <w:rFonts w:ascii="SimSun" w:hAnsi="SimSun" w:eastAsia="SimSun" w:cs="SimSun"/>
          <w:kern w:val="0"/>
          <w:sz w:val="24"/>
          <w:szCs w:val="24"/>
          <w:lang w:val="en-US" w:eastAsia="zh-CN" w:bidi="ar"/>
        </w:rPr>
        <w:t xml:space="preserve">Kali Linux is an advanced </w:t>
      </w:r>
      <w:r>
        <w:rPr>
          <w:rFonts w:ascii="SimSun" w:hAnsi="SimSun" w:eastAsia="SimSun" w:cs="SimSun"/>
          <w:kern w:val="0"/>
          <w:sz w:val="24"/>
          <w:szCs w:val="24"/>
          <w:lang w:eastAsia="zh-CN" w:bidi="ar"/>
        </w:rPr>
        <w:tab/>
      </w:r>
      <w:bookmarkStart w:id="0" w:name="_GoBack"/>
      <w:bookmarkEnd w:id="0"/>
      <w:r>
        <w:rPr>
          <w:rFonts w:ascii="SimSun" w:hAnsi="SimSun" w:eastAsia="SimSun" w:cs="SimSun"/>
          <w:kern w:val="0"/>
          <w:sz w:val="24"/>
          <w:szCs w:val="24"/>
          <w:lang w:val="en-US" w:eastAsia="zh-CN" w:bidi="ar"/>
        </w:rPr>
        <w:t>Penetration Testing and Security Auditing Linux distribution</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Kali Linux Installation Procedure 1</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eastAsia="zh-CN" w:bidi="ar"/>
        </w:rPr>
        <w:t xml:space="preserve">1. </w:t>
      </w:r>
      <w:r>
        <w:rPr>
          <w:rFonts w:ascii="SimSun" w:hAnsi="SimSun" w:eastAsia="SimSun" w:cs="SimSun"/>
          <w:kern w:val="0"/>
          <w:sz w:val="24"/>
          <w:szCs w:val="24"/>
          <w:lang w:val="en-US" w:eastAsia="zh-CN" w:bidi="ar"/>
        </w:rPr>
        <w:t>To start your installation, boot with your chosen installation medium. You should be greeted with the Kali Boot screen. Choose either Graphical or Text-Mode install. In this example, we chose a GUI install.</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 Select your preferred language and then your country location. You’ll also be prompted to configure your keyboard with the appropriate </w:t>
      </w:r>
      <w:r>
        <w:rPr>
          <w:rFonts w:ascii="SimSun" w:hAnsi="SimSun" w:eastAsia="SimSun" w:cs="SimSun"/>
          <w:kern w:val="0"/>
          <w:sz w:val="24"/>
          <w:szCs w:val="24"/>
          <w:lang w:eastAsia="zh-CN" w:bidi="ar"/>
        </w:rPr>
        <w:t>key map</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eastAsia="zh-CN" w:bidi="ar"/>
        </w:rPr>
        <w:t>3.</w:t>
      </w:r>
      <w:r>
        <w:rPr>
          <w:rFonts w:ascii="SimSun" w:hAnsi="SimSun" w:eastAsia="SimSun" w:cs="SimSun"/>
          <w:kern w:val="0"/>
          <w:sz w:val="24"/>
          <w:szCs w:val="24"/>
          <w:lang w:val="en-US" w:eastAsia="zh-CN" w:bidi="ar"/>
        </w:rPr>
        <w:t>The installer will copy the image to your hard disk, probe your network interfaces, and then prompt you to enter a hostname for your system. In the example below, we’ve entered “kali” as our hostname.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eastAsia="zh-CN" w:bidi="ar"/>
        </w:rPr>
        <w:t>4</w:t>
      </w:r>
      <w:r>
        <w:rPr>
          <w:rFonts w:ascii="SimSun" w:hAnsi="SimSun" w:eastAsia="SimSun" w:cs="SimSun"/>
          <w:kern w:val="0"/>
          <w:sz w:val="24"/>
          <w:szCs w:val="24"/>
          <w:lang w:val="en-US" w:eastAsia="zh-CN" w:bidi="ar"/>
        </w:rPr>
        <w:t>. Next, set your time zone.</w:t>
      </w: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5.</w:t>
      </w:r>
      <w:r>
        <w:rPr>
          <w:rFonts w:ascii="SimSun" w:hAnsi="SimSun" w:eastAsia="SimSun" w:cs="SimSun"/>
          <w:kern w:val="0"/>
          <w:sz w:val="24"/>
          <w:szCs w:val="24"/>
          <w:lang w:val="en-US" w:eastAsia="zh-CN" w:bidi="ar"/>
        </w:rPr>
        <w:t>The installer will now probe your disks and offer you four choices. In our example, we’re using the entire disk on our computer</w:t>
      </w:r>
      <w:r>
        <w:rPr>
          <w:rFonts w:ascii="SimSun" w:hAnsi="SimSun" w:eastAsia="SimSun" w:cs="SimSun"/>
          <w:kern w:val="0"/>
          <w:sz w:val="24"/>
          <w:szCs w:val="24"/>
          <w:lang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eastAsia="zh-CN" w:bidi="ar"/>
        </w:rPr>
        <w:t>6</w:t>
      </w:r>
      <w:r>
        <w:rPr>
          <w:rFonts w:ascii="SimSun" w:hAnsi="SimSun" w:eastAsia="SimSun" w:cs="SimSun"/>
          <w:kern w:val="0"/>
          <w:sz w:val="24"/>
          <w:szCs w:val="24"/>
          <w:lang w:val="en-US" w:eastAsia="zh-CN" w:bidi="ar"/>
        </w:rPr>
        <w:t>. Next, you’ll have one last chance to review your disk configuration before the installer makes irreversible changes. After you click Continue, the installer will go to work and you’ll have an almost finished installation</w:t>
      </w:r>
    </w:p>
    <w:p>
      <w:pPr>
        <w:keepNext w:val="0"/>
        <w:keepLines w:val="0"/>
        <w:widowControl/>
        <w:suppressLineNumbers w:val="0"/>
        <w:jc w:val="left"/>
      </w:pPr>
      <w:r>
        <w:rPr>
          <w:rFonts w:ascii="SimSun" w:hAnsi="SimSun" w:eastAsia="SimSun" w:cs="SimSun"/>
          <w:kern w:val="0"/>
          <w:sz w:val="24"/>
          <w:szCs w:val="24"/>
          <w:lang w:eastAsia="zh-CN" w:bidi="ar"/>
        </w:rPr>
        <w:t>7.</w:t>
      </w:r>
      <w:r>
        <w:rPr>
          <w:rFonts w:ascii="SimSun" w:hAnsi="SimSun" w:eastAsia="SimSun" w:cs="SimSun"/>
          <w:kern w:val="0"/>
          <w:sz w:val="24"/>
          <w:szCs w:val="24"/>
          <w:lang w:val="en-US" w:eastAsia="zh-CN" w:bidi="ar"/>
        </w:rPr>
        <w:t>Next, install GRUB.</w:t>
      </w:r>
    </w:p>
    <w:p>
      <w:pPr>
        <w:keepNext w:val="0"/>
        <w:keepLines w:val="0"/>
        <w:widowControl/>
        <w:suppressLineNumbers w:val="0"/>
        <w:jc w:val="left"/>
      </w:pPr>
      <w:r>
        <w:rPr>
          <w:rFonts w:ascii="SimSun" w:hAnsi="SimSun" w:eastAsia="SimSun" w:cs="SimSun"/>
          <w:kern w:val="0"/>
          <w:sz w:val="24"/>
          <w:szCs w:val="24"/>
          <w:lang w:eastAsia="zh-CN" w:bidi="ar"/>
        </w:rPr>
        <w:t>8.</w:t>
      </w:r>
      <w:r>
        <w:rPr>
          <w:rFonts w:ascii="SimSun" w:hAnsi="SimSun" w:eastAsia="SimSun" w:cs="SimSun"/>
          <w:kern w:val="0"/>
          <w:sz w:val="24"/>
          <w:szCs w:val="24"/>
          <w:lang w:val="en-US" w:eastAsia="zh-CN" w:bidi="ar"/>
        </w:rPr>
        <w:t xml:space="preserve"> Finally, click Continue to reboot into your new Kali installation.</w:t>
      </w: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eastAsia="zh-CN" w:bidi="ar"/>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Vera Sans">
    <w:panose1 w:val="020B0603030804020204"/>
    <w:charset w:val="00"/>
    <w:family w:val="auto"/>
    <w:pitch w:val="default"/>
    <w:sig w:usb0="800000AF" w:usb1="1000204A"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D8E33"/>
    <w:rsid w:val="3FF79988"/>
    <w:rsid w:val="59FE6CAE"/>
    <w:rsid w:val="5FBFBC46"/>
    <w:rsid w:val="66FEB4A0"/>
    <w:rsid w:val="6FBE03AB"/>
    <w:rsid w:val="7BDD8E33"/>
    <w:rsid w:val="7F7B69DF"/>
    <w:rsid w:val="CBBB96A1"/>
    <w:rsid w:val="EFDF4CB9"/>
    <w:rsid w:val="FC7F89D1"/>
    <w:rsid w:val="FFEFDFAC"/>
    <w:rsid w:val="FFFF82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2016-11-15T17:26:00Z</dcterms:created>
  <dc:creator>hari</dc:creator>
  <cp:lastModifiedBy>hari</cp:lastModifiedBy>
  <dcterms:modified xsi:type="dcterms:W3CDTF">2016-11-15T17:33:31Z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