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063318" w14:textId="77777777" w:rsidR="00FF40BB" w:rsidRDefault="00000000">
      <w:r>
        <w:t>Roll No.: 2520996525</w:t>
      </w:r>
    </w:p>
    <w:p w14:paraId="1FE2C483" w14:textId="77777777" w:rsidR="00FF40BB" w:rsidRDefault="00000000">
      <w:r>
        <w:t>University: Chitkara University</w:t>
      </w:r>
    </w:p>
    <w:p w14:paraId="5999A72E" w14:textId="77777777" w:rsidR="00FF40BB" w:rsidRDefault="00000000">
      <w:r>
        <w:t>Course: BBA Aviation Management</w:t>
      </w:r>
    </w:p>
    <w:p w14:paraId="76AF80DA" w14:textId="77777777" w:rsidR="00FF40BB" w:rsidRDefault="00000000">
      <w:r>
        <w:t>Name: Harikrishan</w:t>
      </w:r>
    </w:p>
    <w:p w14:paraId="45EF0FAD" w14:textId="77777777" w:rsidR="00A8408C" w:rsidRPr="00A8408C" w:rsidRDefault="00A8408C" w:rsidP="00A8408C">
      <w:pPr>
        <w:spacing w:before="100" w:beforeAutospacing="1" w:after="100" w:afterAutospacing="1" w:line="240" w:lineRule="auto"/>
        <w:outlineLvl w:val="0"/>
        <w:rPr>
          <w:rFonts w:ascii="Times New Roman" w:eastAsia="Times New Roman" w:hAnsi="Times New Roman" w:cs="Times New Roman"/>
          <w:b/>
          <w:bCs/>
          <w:color w:val="FF0000"/>
          <w:kern w:val="36"/>
          <w:sz w:val="48"/>
          <w:szCs w:val="48"/>
          <w:u w:val="single"/>
          <w:lang w:eastAsia="en-IN"/>
        </w:rPr>
      </w:pPr>
      <w:r w:rsidRPr="00A8408C">
        <w:rPr>
          <w:rFonts w:ascii="Times New Roman" w:eastAsia="Times New Roman" w:hAnsi="Times New Roman" w:cs="Times New Roman"/>
          <w:b/>
          <w:bCs/>
          <w:color w:val="FF0000"/>
          <w:kern w:val="36"/>
          <w:sz w:val="48"/>
          <w:szCs w:val="48"/>
          <w:u w:val="single"/>
          <w:lang w:eastAsia="en-IN"/>
        </w:rPr>
        <w:t>DAY 8 — LAB 8</w:t>
      </w:r>
    </w:p>
    <w:p w14:paraId="7F3929A6" w14:textId="77777777" w:rsidR="00A8408C" w:rsidRDefault="00A8408C" w:rsidP="00A8408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Workplace Writing II: Summary Fidelity and Report Scaffolding</w:t>
      </w:r>
    </w:p>
    <w:p w14:paraId="4EFFC249" w14:textId="77777777" w:rsidR="00A8408C" w:rsidRDefault="00A8408C" w:rsidP="00A8408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Source Passage</w:t>
      </w:r>
    </w:p>
    <w:p w14:paraId="44CD4376" w14:textId="77777777" w:rsidR="00A8408C" w:rsidRDefault="00A8408C" w:rsidP="00A8408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Passenger-Service Report</w:t>
      </w:r>
    </w:p>
    <w:p w14:paraId="11A1D0A6" w14:textId="77777777" w:rsidR="00A8408C" w:rsidRDefault="00A8408C" w:rsidP="00A8408C">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During August, an airport customer-service team reviewed 120 passenger comments. Forty-five comments concerned long queues at security screening, 30 concerned unclear directional signs, 20 concerned baggage delays, 15 concerned limited seating near departure gates and 10 praised staff helpfulness.</w:t>
      </w:r>
    </w:p>
    <w:p w14:paraId="07CE2E6D" w14:textId="77777777" w:rsidR="00A8408C" w:rsidRDefault="00A8408C" w:rsidP="00A8408C">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The report did not measure overall passenger satisfaction. It did not compare the airport with other airports. No financial impact was calculated. Airport management introduced two temporary information desks near the security area for a two-week trial. The effect of this trial had not been measured when the report was prepared.</w:t>
      </w:r>
    </w:p>
    <w:p w14:paraId="0BD7AEF8" w14:textId="77777777" w:rsidR="00A8408C" w:rsidRDefault="00000000" w:rsidP="00A8408C">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CC71AB0">
          <v:rect id="_x0000_i1025" style="width:468pt;height:1.5pt" o:hralign="center" o:hrstd="t" o:hr="t" fillcolor="#a0a0a0" stroked="f"/>
        </w:pict>
      </w:r>
    </w:p>
    <w:p w14:paraId="6C600960" w14:textId="77777777" w:rsidR="00A8408C" w:rsidRDefault="00A8408C" w:rsidP="00A8408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Prompt Used</w:t>
      </w:r>
    </w:p>
    <w:p w14:paraId="3B54AB4D" w14:textId="77777777" w:rsidR="00A8408C" w:rsidRDefault="00A8408C" w:rsidP="00A8408C">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Summarise the supplied airport passenger-service report in no more than 100 words. Retain all important figures, clearly distinguish complaints from positive feedback and do not add recommendations, comparisons, financial information or conclusions that are not stated in the source.</w:t>
      </w:r>
    </w:p>
    <w:p w14:paraId="3A3C7387" w14:textId="77777777" w:rsidR="00A8408C" w:rsidRDefault="00000000" w:rsidP="00A8408C">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D57BA50">
          <v:rect id="_x0000_i1026" style="width:468pt;height:1.5pt" o:hralign="center" o:hrstd="t" o:hr="t" fillcolor="#a0a0a0" stroked="f"/>
        </w:pict>
      </w:r>
    </w:p>
    <w:p w14:paraId="3C28D19E" w14:textId="77777777" w:rsidR="00A8408C" w:rsidRDefault="00A8408C" w:rsidP="00A8408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Initial AI Summary</w:t>
      </w:r>
    </w:p>
    <w:p w14:paraId="04FE707F" w14:textId="77777777" w:rsidR="00A8408C" w:rsidRDefault="00A8408C" w:rsidP="00A8408C">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During August, an airport customer-service team reviewed 120 passenger comments. The main complaints were long security queues (45), unclear directional signs (30), baggage delays (20), and limited seating near departure gates (15). Ten comments praised staff helpfulness. Airport </w:t>
      </w:r>
      <w:r>
        <w:rPr>
          <w:rFonts w:ascii="Times New Roman" w:eastAsia="Times New Roman" w:hAnsi="Times New Roman" w:cs="Times New Roman"/>
          <w:sz w:val="24"/>
          <w:szCs w:val="24"/>
          <w:lang w:eastAsia="en-IN"/>
        </w:rPr>
        <w:lastRenderedPageBreak/>
        <w:t>management introduced two temporary information desks near security for a two-week trial. The report did not measure overall passenger satisfaction, compare the airport with other airports, or calculate financial impact. The effect of the information desks had not yet been measured.</w:t>
      </w:r>
    </w:p>
    <w:p w14:paraId="302E604D" w14:textId="77777777" w:rsidR="00A8408C" w:rsidRDefault="00A8408C" w:rsidP="00A8408C">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Word count:</w:t>
      </w:r>
      <w:r>
        <w:rPr>
          <w:rFonts w:ascii="Times New Roman" w:eastAsia="Times New Roman" w:hAnsi="Times New Roman" w:cs="Times New Roman"/>
          <w:sz w:val="24"/>
          <w:szCs w:val="24"/>
          <w:lang w:eastAsia="en-IN"/>
        </w:rPr>
        <w:t xml:space="preserve"> 77 words</w:t>
      </w:r>
    </w:p>
    <w:p w14:paraId="7E312B3B" w14:textId="77777777" w:rsidR="00A8408C" w:rsidRDefault="00000000" w:rsidP="00A8408C">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99369E1">
          <v:rect id="_x0000_i1027" style="width:468pt;height:1.5pt" o:hralign="center" o:hrstd="t" o:hr="t" fillcolor="#a0a0a0" stroked="f"/>
        </w:pict>
      </w:r>
    </w:p>
    <w:p w14:paraId="3F547EA7" w14:textId="77777777" w:rsidR="00A8408C" w:rsidRDefault="00A8408C" w:rsidP="00A8408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Claim-by-Claim Fidelity Check</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95"/>
        <w:gridCol w:w="1639"/>
        <w:gridCol w:w="1447"/>
        <w:gridCol w:w="1969"/>
      </w:tblGrid>
      <w:tr w:rsidR="00A8408C" w14:paraId="5B7723A2" w14:textId="77777777" w:rsidTr="00A8408C">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78BAF33" w14:textId="77777777" w:rsidR="00A8408C" w:rsidRDefault="00A8408C">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Claim in AI Summary</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4CD0BE6" w14:textId="77777777" w:rsidR="00A8408C" w:rsidRDefault="00A8408C">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Present in Source?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94E3E43" w14:textId="77777777" w:rsidR="00A8408C" w:rsidRDefault="00A8408C">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Support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9B763AA" w14:textId="77777777" w:rsidR="00A8408C" w:rsidRDefault="00A8408C">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Correction Required</w:t>
            </w:r>
          </w:p>
        </w:tc>
      </w:tr>
      <w:tr w:rsidR="00A8408C" w14:paraId="22DA794D" w14:textId="77777777" w:rsidTr="00A8408C">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49EE482" w14:textId="77777777"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The team reviewed 120 passenger comments.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EB0FCDB" w14:textId="77777777"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6E14F26" w14:textId="77777777"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Fully Supported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CA64CBB" w14:textId="77777777"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 correction required.</w:t>
            </w:r>
          </w:p>
        </w:tc>
      </w:tr>
      <w:tr w:rsidR="00A8408C" w14:paraId="25EB61C4" w14:textId="77777777" w:rsidTr="00A8408C">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26C50DF" w14:textId="77777777"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45 comments concerned long security queues.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06742F2" w14:textId="77777777"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47FFFC7" w14:textId="77777777"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Fully Supported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D84422D" w14:textId="77777777"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 correction required.</w:t>
            </w:r>
          </w:p>
        </w:tc>
      </w:tr>
      <w:tr w:rsidR="00A8408C" w14:paraId="211A3935" w14:textId="77777777" w:rsidTr="00A8408C">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21268AF" w14:textId="77777777"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30 comments concerned unclear directional signs.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746F4BE" w14:textId="77777777"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827D777" w14:textId="77777777"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Fully Supported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B81E425" w14:textId="77777777"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 correction required.</w:t>
            </w:r>
          </w:p>
        </w:tc>
      </w:tr>
      <w:tr w:rsidR="00A8408C" w14:paraId="333D99C1" w14:textId="77777777" w:rsidTr="00A8408C">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61170F6" w14:textId="77777777"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20 comments concerned baggage delays.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6274483" w14:textId="77777777"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B7C49CF" w14:textId="77777777"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Fully Supported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A28331C" w14:textId="77777777"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 correction required.</w:t>
            </w:r>
          </w:p>
        </w:tc>
      </w:tr>
      <w:tr w:rsidR="00A8408C" w14:paraId="2850C85D" w14:textId="77777777" w:rsidTr="00A8408C">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D40601F" w14:textId="77777777"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15 comments concerned limited seating.</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9B46B65" w14:textId="77777777"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988A4E8" w14:textId="77777777"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Fully Supported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A2B405B" w14:textId="77777777"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 correction required.</w:t>
            </w:r>
          </w:p>
        </w:tc>
      </w:tr>
      <w:tr w:rsidR="00A8408C" w14:paraId="0A489A7E" w14:textId="77777777" w:rsidTr="00A8408C">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E236171" w14:textId="77777777"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10 comments praised staff helpfulness.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E5DF4BB" w14:textId="77777777"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5828B1E" w14:textId="77777777"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Fully Supported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C1FC801" w14:textId="77777777"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 correction required.</w:t>
            </w:r>
          </w:p>
        </w:tc>
      </w:tr>
      <w:tr w:rsidR="00A8408C" w14:paraId="04640945" w14:textId="77777777" w:rsidTr="00A8408C">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E5B9C3B" w14:textId="77777777"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Two temporary information desks were introduced.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B854FB6" w14:textId="77777777"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44FCF83" w14:textId="77777777"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Fully Supported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4D898A1" w14:textId="77777777"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 correction required.</w:t>
            </w:r>
          </w:p>
        </w:tc>
      </w:tr>
      <w:tr w:rsidR="00A8408C" w14:paraId="1145040B" w14:textId="77777777" w:rsidTr="00A8408C">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CC45910" w14:textId="77777777"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The desks were introduced near security.</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39968BE" w14:textId="77777777"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F542821" w14:textId="77777777"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Fully Supported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A942B11" w14:textId="77777777"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 correction required.</w:t>
            </w:r>
          </w:p>
        </w:tc>
      </w:tr>
      <w:tr w:rsidR="00A8408C" w14:paraId="497723EC" w14:textId="77777777" w:rsidTr="00A8408C">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FB8DDCF" w14:textId="77777777"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The trial lasted two weeks.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2221070" w14:textId="77777777"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FDD620B" w14:textId="77777777"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Fully Supported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B07132B" w14:textId="77777777"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 correction required.</w:t>
            </w:r>
          </w:p>
        </w:tc>
      </w:tr>
      <w:tr w:rsidR="00A8408C" w14:paraId="3CC00A4A" w14:textId="77777777" w:rsidTr="00A8408C">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AAA03A0" w14:textId="77777777"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Overall passenger satisfaction was not measured.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75A0ABB" w14:textId="77777777"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45AA0A6" w14:textId="77777777"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Fully Supported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3D1A552" w14:textId="77777777"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 correction required.</w:t>
            </w:r>
          </w:p>
        </w:tc>
      </w:tr>
      <w:tr w:rsidR="00A8408C" w14:paraId="09A8F8B6" w14:textId="77777777" w:rsidTr="00A8408C">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E578802" w14:textId="77777777"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The airport was not compared with other airports.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F09875F" w14:textId="77777777"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B9B2EC3" w14:textId="77777777"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Fully Supported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B5DD45E" w14:textId="77777777"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 correction required.</w:t>
            </w:r>
          </w:p>
        </w:tc>
      </w:tr>
      <w:tr w:rsidR="00A8408C" w14:paraId="5355C812" w14:textId="77777777" w:rsidTr="00A8408C">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25A1A96" w14:textId="77777777"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 financial impact was calculated.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5BAB65F" w14:textId="77777777"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6F33819" w14:textId="77777777"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Fully Supported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BBBEBE6" w14:textId="77777777"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 correction required.</w:t>
            </w:r>
          </w:p>
        </w:tc>
      </w:tr>
      <w:tr w:rsidR="00A8408C" w14:paraId="591B04F1" w14:textId="77777777" w:rsidTr="00A8408C">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CE93B80" w14:textId="77777777"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The effect of the information desks had not been measured.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A9C52A0" w14:textId="77777777"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A1A95A6" w14:textId="77777777"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Fully Supported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8EBCCC3" w14:textId="77777777"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 correction required.</w:t>
            </w:r>
          </w:p>
        </w:tc>
      </w:tr>
    </w:tbl>
    <w:p w14:paraId="7C9982EA" w14:textId="77777777" w:rsidR="00A8408C" w:rsidRDefault="00A8408C" w:rsidP="00A8408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Finding</w:t>
      </w:r>
    </w:p>
    <w:p w14:paraId="28404465" w14:textId="77777777" w:rsidR="00A8408C" w:rsidRDefault="00A8408C" w:rsidP="00A8408C">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t xml:space="preserve">The initial summary is </w:t>
      </w:r>
      <w:r>
        <w:rPr>
          <w:rFonts w:ascii="Times New Roman" w:eastAsia="Times New Roman" w:hAnsi="Times New Roman" w:cs="Times New Roman"/>
          <w:b/>
          <w:bCs/>
          <w:sz w:val="24"/>
          <w:szCs w:val="24"/>
          <w:lang w:eastAsia="en-IN"/>
        </w:rPr>
        <w:t>fully faithful to the source</w:t>
      </w:r>
      <w:r>
        <w:rPr>
          <w:rFonts w:ascii="Times New Roman" w:eastAsia="Times New Roman" w:hAnsi="Times New Roman" w:cs="Times New Roman"/>
          <w:sz w:val="24"/>
          <w:szCs w:val="24"/>
          <w:lang w:eastAsia="en-IN"/>
        </w:rPr>
        <w:t>. It retains the important numerical information and the major limitations without adding unsupported recommendations or conclusions.</w:t>
      </w:r>
    </w:p>
    <w:p w14:paraId="448C940F" w14:textId="77777777" w:rsidR="00A8408C" w:rsidRDefault="00000000" w:rsidP="00A8408C">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75195E8">
          <v:rect id="_x0000_i1028" style="width:468pt;height:1.5pt" o:hralign="center" o:hrstd="t" o:hr="t" fillcolor="#a0a0a0" stroked="f"/>
        </w:pict>
      </w:r>
    </w:p>
    <w:p w14:paraId="6018D438" w14:textId="77777777" w:rsidR="00A8408C" w:rsidRDefault="00A8408C" w:rsidP="00A8408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Numerical Information Check</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75"/>
        <w:gridCol w:w="1714"/>
        <w:gridCol w:w="1421"/>
        <w:gridCol w:w="882"/>
      </w:tblGrid>
      <w:tr w:rsidR="00A8408C" w14:paraId="10D98AFC" w14:textId="77777777" w:rsidTr="00A8408C">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3926134" w14:textId="77777777" w:rsidR="00A8408C" w:rsidRDefault="00A8408C">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Information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1A7E135" w14:textId="77777777" w:rsidR="00A8408C" w:rsidRDefault="00A8408C">
            <w:pPr>
              <w:spacing w:after="0" w:line="240" w:lineRule="auto"/>
              <w:jc w:val="right"/>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Original Source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0777582" w14:textId="77777777" w:rsidR="00A8408C" w:rsidRDefault="00A8408C">
            <w:pPr>
              <w:spacing w:after="0" w:line="240" w:lineRule="auto"/>
              <w:jc w:val="right"/>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AI Summary</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1E3F277" w14:textId="77777777" w:rsidR="00A8408C" w:rsidRDefault="00A8408C">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Match?</w:t>
            </w:r>
          </w:p>
        </w:tc>
      </w:tr>
      <w:tr w:rsidR="00A8408C" w14:paraId="345AC042" w14:textId="77777777" w:rsidTr="00A8408C">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4B5B187" w14:textId="77777777"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Total passenger comments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9684290" w14:textId="77777777" w:rsidR="00A8408C" w:rsidRDefault="00A8408C">
            <w:pPr>
              <w:spacing w:after="0" w:line="240" w:lineRule="auto"/>
              <w:jc w:val="right"/>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120</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FCE62D5" w14:textId="77777777" w:rsidR="00A8408C" w:rsidRDefault="00A8408C">
            <w:pPr>
              <w:spacing w:after="0" w:line="240" w:lineRule="auto"/>
              <w:jc w:val="right"/>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120</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BB25B05" w14:textId="77777777"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r>
      <w:tr w:rsidR="00A8408C" w14:paraId="566B7ACD" w14:textId="77777777" w:rsidTr="00A8408C">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88E7E1E" w14:textId="77777777"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Security-queue complaints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D890C15" w14:textId="77777777" w:rsidR="00A8408C" w:rsidRDefault="00A8408C">
            <w:pPr>
              <w:spacing w:after="0" w:line="240" w:lineRule="auto"/>
              <w:jc w:val="right"/>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45</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DA14A88" w14:textId="77777777" w:rsidR="00A8408C" w:rsidRDefault="00A8408C">
            <w:pPr>
              <w:spacing w:after="0" w:line="240" w:lineRule="auto"/>
              <w:jc w:val="right"/>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45</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FB5397F" w14:textId="77777777"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r>
      <w:tr w:rsidR="00A8408C" w14:paraId="11D67786" w14:textId="77777777" w:rsidTr="00A8408C">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452F71E" w14:textId="77777777"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Directional-sign complaints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DDF2246" w14:textId="77777777" w:rsidR="00A8408C" w:rsidRDefault="00A8408C">
            <w:pPr>
              <w:spacing w:after="0" w:line="240" w:lineRule="auto"/>
              <w:jc w:val="right"/>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30</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432B251" w14:textId="77777777" w:rsidR="00A8408C" w:rsidRDefault="00A8408C">
            <w:pPr>
              <w:spacing w:after="0" w:line="240" w:lineRule="auto"/>
              <w:jc w:val="right"/>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30</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7EFB3EE" w14:textId="77777777"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r>
      <w:tr w:rsidR="00A8408C" w14:paraId="6F71C1C0" w14:textId="77777777" w:rsidTr="00A8408C">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BB3FCC9" w14:textId="77777777"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Baggage-delay complaints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2F59231" w14:textId="77777777" w:rsidR="00A8408C" w:rsidRDefault="00A8408C">
            <w:pPr>
              <w:spacing w:after="0" w:line="240" w:lineRule="auto"/>
              <w:jc w:val="right"/>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20</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1F666A6" w14:textId="77777777" w:rsidR="00A8408C" w:rsidRDefault="00A8408C">
            <w:pPr>
              <w:spacing w:after="0" w:line="240" w:lineRule="auto"/>
              <w:jc w:val="right"/>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20</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4CCCA17" w14:textId="77777777"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r>
      <w:tr w:rsidR="00A8408C" w14:paraId="5F57E1F7" w14:textId="77777777" w:rsidTr="00A8408C">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A22C414" w14:textId="77777777"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Seating complaints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2C931AC" w14:textId="77777777" w:rsidR="00A8408C" w:rsidRDefault="00A8408C">
            <w:pPr>
              <w:spacing w:after="0" w:line="240" w:lineRule="auto"/>
              <w:jc w:val="right"/>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15</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B835772" w14:textId="77777777" w:rsidR="00A8408C" w:rsidRDefault="00A8408C">
            <w:pPr>
              <w:spacing w:after="0" w:line="240" w:lineRule="auto"/>
              <w:jc w:val="right"/>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15</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8BE8097" w14:textId="77777777"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r>
      <w:tr w:rsidR="00A8408C" w14:paraId="011384AC" w14:textId="77777777" w:rsidTr="00A8408C">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984BB03" w14:textId="77777777"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Positive staff comments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4074CB7" w14:textId="77777777" w:rsidR="00A8408C" w:rsidRDefault="00A8408C">
            <w:pPr>
              <w:spacing w:after="0" w:line="240" w:lineRule="auto"/>
              <w:jc w:val="right"/>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10</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716CE2A" w14:textId="77777777" w:rsidR="00A8408C" w:rsidRDefault="00A8408C">
            <w:pPr>
              <w:spacing w:after="0" w:line="240" w:lineRule="auto"/>
              <w:jc w:val="right"/>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10</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0EFF840" w14:textId="77777777"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r>
      <w:tr w:rsidR="00A8408C" w14:paraId="724A60E7" w14:textId="77777777" w:rsidTr="00A8408C">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4D570A8" w14:textId="77777777"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Number of temporary information desks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B4FC362" w14:textId="77777777" w:rsidR="00A8408C" w:rsidRDefault="00A8408C">
            <w:pPr>
              <w:spacing w:after="0" w:line="240" w:lineRule="auto"/>
              <w:jc w:val="right"/>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2</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E07708C" w14:textId="77777777" w:rsidR="00A8408C" w:rsidRDefault="00A8408C">
            <w:pPr>
              <w:spacing w:after="0" w:line="240" w:lineRule="auto"/>
              <w:jc w:val="right"/>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2</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E75A512" w14:textId="77777777"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r>
      <w:tr w:rsidR="00A8408C" w14:paraId="482093C3" w14:textId="77777777" w:rsidTr="00A8408C">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A74750E" w14:textId="77777777"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Trial duration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0BB6CBB" w14:textId="77777777" w:rsidR="00A8408C" w:rsidRDefault="00A8408C">
            <w:pPr>
              <w:spacing w:after="0" w:line="240" w:lineRule="auto"/>
              <w:jc w:val="right"/>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2 weeks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147292F" w14:textId="77777777" w:rsidR="00A8408C" w:rsidRDefault="00A8408C">
            <w:pPr>
              <w:spacing w:after="0" w:line="240" w:lineRule="auto"/>
              <w:jc w:val="right"/>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2 weeks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203D573" w14:textId="77777777"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r>
    </w:tbl>
    <w:p w14:paraId="24D18AC4" w14:textId="77777777" w:rsidR="00A8408C" w:rsidRDefault="00000000" w:rsidP="00A8408C">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FF0D5D4">
          <v:rect id="_x0000_i1029" style="width:468pt;height:1.5pt" o:hralign="center" o:hrstd="t" o:hr="t" fillcolor="#a0a0a0" stroked="f"/>
        </w:pict>
      </w:r>
    </w:p>
    <w:p w14:paraId="15C53C66" w14:textId="77777777" w:rsidR="00A8408C" w:rsidRDefault="00A8408C" w:rsidP="00A8408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Omissions and Inventions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74"/>
        <w:gridCol w:w="2078"/>
        <w:gridCol w:w="3376"/>
        <w:gridCol w:w="1622"/>
      </w:tblGrid>
      <w:tr w:rsidR="00A8408C" w14:paraId="75066D73" w14:textId="77777777" w:rsidTr="00A8408C">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AAADB90" w14:textId="77777777" w:rsidR="00A8408C" w:rsidRDefault="00A8408C">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Issue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7B5FA3B" w14:textId="77777777" w:rsidR="00A8408C" w:rsidRDefault="00A8408C">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Omission, Distortion or Invention?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B4D77E2" w14:textId="77777777" w:rsidR="00A8408C" w:rsidRDefault="00A8408C">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Evidence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5FCF9C3" w14:textId="77777777" w:rsidR="00A8408C" w:rsidRDefault="00A8408C">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Required Correction</w:t>
            </w:r>
          </w:p>
        </w:tc>
      </w:tr>
      <w:tr w:rsidR="00A8408C" w14:paraId="6A7FDFD6" w14:textId="77777777" w:rsidTr="00A8408C">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2A1DD26" w14:textId="77777777"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Total number of comments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6ADC4C2" w14:textId="77777777"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None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3622B08" w14:textId="77777777"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The summary states 120 comments.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819A29A" w14:textId="77777777"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 correction required.</w:t>
            </w:r>
          </w:p>
        </w:tc>
      </w:tr>
      <w:tr w:rsidR="00A8408C" w14:paraId="68376B0D" w14:textId="77777777" w:rsidTr="00A8408C">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6BAF22D" w14:textId="77777777"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Complaint categories and figures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CE99599" w14:textId="77777777"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None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81CBB9C" w14:textId="77777777"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All four complaint categories and figures are included.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156563F" w14:textId="77777777"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 correction required.</w:t>
            </w:r>
          </w:p>
        </w:tc>
      </w:tr>
      <w:tr w:rsidR="00A8408C" w14:paraId="44069146" w14:textId="77777777" w:rsidTr="00A8408C">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112CC75" w14:textId="77777777"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Positive staff feedback</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93A77AD" w14:textId="77777777"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None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30DF327" w14:textId="77777777"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The summary includes 10 positive comments.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935E7B4" w14:textId="77777777"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 correction required.</w:t>
            </w:r>
          </w:p>
        </w:tc>
      </w:tr>
      <w:tr w:rsidR="00A8408C" w14:paraId="62BA95C2" w14:textId="77777777" w:rsidTr="00A8408C">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AFFFCB3" w14:textId="77777777"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Information-desk trial outcome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98E49CD" w14:textId="77777777"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None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2B21118" w14:textId="77777777"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The summary clearly states that its effect had not been measured.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4469478" w14:textId="77777777"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 correction required.</w:t>
            </w:r>
          </w:p>
        </w:tc>
      </w:tr>
      <w:tr w:rsidR="00A8408C" w14:paraId="69A8B659" w14:textId="77777777" w:rsidTr="00A8408C">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B102F56" w14:textId="77777777"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Overall satisfaction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6F4B363" w14:textId="77777777"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None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49298D6" w14:textId="77777777"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The summary correctly states that it was not measured.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6FE023D" w14:textId="77777777"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 correction required.</w:t>
            </w:r>
          </w:p>
        </w:tc>
      </w:tr>
      <w:tr w:rsidR="00A8408C" w14:paraId="6CE48D0F" w14:textId="77777777" w:rsidTr="00A8408C">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8686C85" w14:textId="77777777"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Financial impact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917EB48" w14:textId="77777777"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None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5A9EF24" w14:textId="77777777"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The summary states that no financial impact was calculated.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3480495" w14:textId="77777777"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 correction required.</w:t>
            </w:r>
          </w:p>
        </w:tc>
      </w:tr>
      <w:tr w:rsidR="00A8408C" w14:paraId="3E616CE8" w14:textId="77777777" w:rsidTr="00A8408C">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7047CDA" w14:textId="77777777"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Comparison with other airports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236692D" w14:textId="77777777"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None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C6D9CBF" w14:textId="77777777"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The summary states that no comparison was made.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423041C" w14:textId="77777777"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 correction required.</w:t>
            </w:r>
          </w:p>
        </w:tc>
      </w:tr>
      <w:tr w:rsidR="00A8408C" w14:paraId="5ECF06A3" w14:textId="77777777" w:rsidTr="00A8408C">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A9BC5BE" w14:textId="77777777"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t>Unsupported recommendation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4FDCC1D" w14:textId="77777777"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None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78C2FF5" w14:textId="77777777"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 recommendation has been added.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8187F0D" w14:textId="77777777"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 correction required.</w:t>
            </w:r>
          </w:p>
        </w:tc>
      </w:tr>
    </w:tbl>
    <w:p w14:paraId="473E913A" w14:textId="77777777" w:rsidR="00A8408C" w:rsidRDefault="00A8408C" w:rsidP="00A8408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Overall Assessment</w:t>
      </w:r>
    </w:p>
    <w:p w14:paraId="46563B22" w14:textId="77777777" w:rsidR="00A8408C" w:rsidRDefault="00A8408C" w:rsidP="00A8408C">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No material omissions, distortions or inventions were identified in the initial summary.</w:t>
      </w:r>
    </w:p>
    <w:p w14:paraId="752751C1" w14:textId="77777777" w:rsidR="00A8408C" w:rsidRDefault="00000000" w:rsidP="00A8408C">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547D2E6">
          <v:rect id="_x0000_i1030" style="width:468pt;height:1.5pt" o:hralign="center" o:hrstd="t" o:hr="t" fillcolor="#a0a0a0" stroked="f"/>
        </w:pict>
      </w:r>
    </w:p>
    <w:p w14:paraId="0078411E" w14:textId="77777777" w:rsidR="00A8408C" w:rsidRDefault="00A8408C" w:rsidP="00A8408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Corrected Summary</w:t>
      </w:r>
    </w:p>
    <w:p w14:paraId="2066D3DF" w14:textId="77777777" w:rsidR="00A8408C" w:rsidRDefault="00A8408C" w:rsidP="00A8408C">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Since the initial summary already accurately represented the source, only a minor wording refinement is required.</w:t>
      </w:r>
    </w:p>
    <w:p w14:paraId="23DADFCA" w14:textId="77777777" w:rsidR="00A8408C" w:rsidRDefault="00A8408C" w:rsidP="00A8408C">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During August, an airport customer-service team reviewed 120 passenger comments. Complaints included long security queues (45), unclear directional signs (30), baggage delays (20), and limited seating near departure gates (15). Ten comments praised staff helpfulness. Management introduced two temporary information desks near security for a two-week trial. The report did not measure overall passenger satisfaction, compare the airport with other airports, or calculate financial impact. The effect of the information desks had not been measured when the report was prepared.</w:t>
      </w:r>
    </w:p>
    <w:p w14:paraId="1EC81C31" w14:textId="77777777" w:rsidR="00A8408C" w:rsidRDefault="00000000" w:rsidP="00A8408C">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F7293D3">
          <v:rect id="_x0000_i1031" style="width:468pt;height:1.5pt" o:hralign="center" o:hrstd="t" o:hr="t" fillcolor="#a0a0a0" stroked="f"/>
        </w:pict>
      </w:r>
    </w:p>
    <w:p w14:paraId="7DEE50C9" w14:textId="77777777" w:rsidR="00A8408C" w:rsidRDefault="00A8408C" w:rsidP="00A8408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Initial vs Corrected Comparison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21"/>
        <w:gridCol w:w="1781"/>
        <w:gridCol w:w="2208"/>
      </w:tblGrid>
      <w:tr w:rsidR="00A8408C" w14:paraId="72C514A4" w14:textId="77777777" w:rsidTr="00A8408C">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A9E346E" w14:textId="77777777" w:rsidR="00A8408C" w:rsidRDefault="00A8408C">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Evaluation Criterion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24E3680" w14:textId="77777777" w:rsidR="00A8408C" w:rsidRDefault="00A8408C">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Initial Summary</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D8DC4D5" w14:textId="77777777" w:rsidR="00A8408C" w:rsidRDefault="00A8408C">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Corrected Summary</w:t>
            </w:r>
          </w:p>
        </w:tc>
      </w:tr>
      <w:tr w:rsidR="00A8408C" w14:paraId="01EFF091" w14:textId="77777777" w:rsidTr="00A8408C">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DB5BBC3" w14:textId="77777777" w:rsidR="00A8408C" w:rsidRDefault="00A8408C">
            <w:pPr>
              <w:spacing w:after="0" w:line="240" w:lineRule="auto"/>
              <w:rPr>
                <w:rFonts w:ascii="Times New Roman" w:eastAsia="Times New Roman" w:hAnsi="Times New Roman" w:cs="Times New Roman"/>
                <w:sz w:val="24"/>
                <w:szCs w:val="24"/>
                <w:lang w:eastAsia="en-IN"/>
              </w:rPr>
            </w:pPr>
            <w:proofErr w:type="spellStart"/>
            <w:r>
              <w:rPr>
                <w:rFonts w:ascii="Times New Roman" w:eastAsia="Times New Roman" w:hAnsi="Times New Roman" w:cs="Times New Roman"/>
                <w:sz w:val="24"/>
                <w:szCs w:val="24"/>
                <w:lang w:eastAsia="en-IN"/>
              </w:rPr>
              <w:t>All important</w:t>
            </w:r>
            <w:proofErr w:type="spellEnd"/>
            <w:r>
              <w:rPr>
                <w:rFonts w:ascii="Times New Roman" w:eastAsia="Times New Roman" w:hAnsi="Times New Roman" w:cs="Times New Roman"/>
                <w:sz w:val="24"/>
                <w:szCs w:val="24"/>
                <w:lang w:eastAsia="en-IN"/>
              </w:rPr>
              <w:t xml:space="preserve"> figures retained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FF0D5C6" w14:textId="77777777"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545CDAB" w14:textId="77777777"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r>
      <w:tr w:rsidR="00A8408C" w14:paraId="59123006" w14:textId="77777777" w:rsidTr="00A8408C">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CEC9D2D" w14:textId="77777777"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Positive feedback retained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C56B186" w14:textId="77777777"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4E53AEC" w14:textId="77777777"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r>
      <w:tr w:rsidR="00A8408C" w14:paraId="237DA3E2" w14:textId="77777777" w:rsidTr="00A8408C">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9C92A2D" w14:textId="77777777"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 invented information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563CB94" w14:textId="77777777"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085AE55" w14:textId="77777777"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r>
      <w:tr w:rsidR="00A8408C" w14:paraId="6D347707" w14:textId="77777777" w:rsidTr="00A8408C">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604E700" w14:textId="77777777"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Limitations stated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51EBE6F" w14:textId="77777777"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77C78D6" w14:textId="77777777"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r>
      <w:tr w:rsidR="00A8408C" w14:paraId="6D7162DE" w14:textId="77777777" w:rsidTr="00A8408C">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0C74277" w14:textId="77777777"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Meaning of source preserved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74D954A" w14:textId="77777777"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6650B5B" w14:textId="77777777"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r>
      <w:tr w:rsidR="00A8408C" w14:paraId="7CBB0239" w14:textId="77777777" w:rsidTr="00A8408C">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1EAE36C" w14:textId="77777777"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Suitable for management review</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B237AFB" w14:textId="77777777"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B31B35E" w14:textId="77777777"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r>
    </w:tbl>
    <w:p w14:paraId="2D51462F" w14:textId="77777777" w:rsidR="00A8408C" w:rsidRDefault="00A8408C" w:rsidP="00A8408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Student Conclusion</w:t>
      </w:r>
    </w:p>
    <w:p w14:paraId="21FE4E1F" w14:textId="77777777" w:rsidR="00A8408C" w:rsidRDefault="00A8408C" w:rsidP="00A8408C">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The initial summary performed well because it retained the major complaint categories, all important figures and the positive feedback. It also correctly included the limitations of the </w:t>
      </w:r>
      <w:r>
        <w:rPr>
          <w:rFonts w:ascii="Times New Roman" w:eastAsia="Times New Roman" w:hAnsi="Times New Roman" w:cs="Times New Roman"/>
          <w:sz w:val="24"/>
          <w:szCs w:val="24"/>
          <w:lang w:eastAsia="en-IN"/>
        </w:rPr>
        <w:lastRenderedPageBreak/>
        <w:t>source, including the fact that passenger satisfaction and financial impact were not measured. No unsupported information or invented statistics were identified. The corrected version mainly improves the wording while maintaining the same factual content. The corrected summary is reliable because it remains closely connected to the original source and does not present assumptions or unmeasured outcomes as facts.</w:t>
      </w:r>
    </w:p>
    <w:p w14:paraId="3407B4F5" w14:textId="77777777" w:rsidR="00A8408C" w:rsidRDefault="00000000" w:rsidP="00A8408C">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99DF06C">
          <v:rect id="_x0000_i1032" style="width:468pt;height:1.5pt" o:hralign="center" o:hrstd="t" o:hr="t" fillcolor="#a0a0a0" stroked="f"/>
        </w:pict>
      </w:r>
    </w:p>
    <w:p w14:paraId="26B5EF9A" w14:textId="77777777" w:rsidR="00A8408C" w:rsidRDefault="00A8408C" w:rsidP="00A8408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Management-Report Scaffold</w:t>
      </w:r>
    </w:p>
    <w:p w14:paraId="2CB59D32" w14:textId="77777777" w:rsidR="00A8408C" w:rsidRDefault="00A8408C" w:rsidP="00A8408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1. Title</w:t>
      </w:r>
    </w:p>
    <w:p w14:paraId="4E5C4E1F" w14:textId="77777777" w:rsidR="00A8408C" w:rsidRDefault="00A8408C" w:rsidP="00A8408C">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Airport Passenger-Service Review — August</w:t>
      </w:r>
    </w:p>
    <w:p w14:paraId="462DD5A0" w14:textId="77777777" w:rsidR="00A8408C" w:rsidRDefault="00A8408C" w:rsidP="00A8408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2. Executive Summary</w:t>
      </w:r>
    </w:p>
    <w:p w14:paraId="67693736" w14:textId="77777777" w:rsidR="00A8408C" w:rsidRDefault="00A8408C" w:rsidP="00A8408C">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The airport customer-service team reviewed </w:t>
      </w:r>
      <w:r>
        <w:rPr>
          <w:rFonts w:ascii="Times New Roman" w:eastAsia="Times New Roman" w:hAnsi="Times New Roman" w:cs="Times New Roman"/>
          <w:b/>
          <w:bCs/>
          <w:sz w:val="24"/>
          <w:szCs w:val="24"/>
          <w:lang w:eastAsia="en-IN"/>
        </w:rPr>
        <w:t>120 passenger comments</w:t>
      </w:r>
      <w:r>
        <w:rPr>
          <w:rFonts w:ascii="Times New Roman" w:eastAsia="Times New Roman" w:hAnsi="Times New Roman" w:cs="Times New Roman"/>
          <w:sz w:val="24"/>
          <w:szCs w:val="24"/>
          <w:lang w:eastAsia="en-IN"/>
        </w:rPr>
        <w:t xml:space="preserve"> during August. The comments covered security queues, directional signs, baggage delays, seating near departure gates and staff helpfulness.</w:t>
      </w:r>
    </w:p>
    <w:p w14:paraId="4A77F586" w14:textId="77777777" w:rsidR="00A8408C" w:rsidRDefault="00A8408C" w:rsidP="00A8408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3. Purpose of the Report</w:t>
      </w:r>
    </w:p>
    <w:p w14:paraId="7712E686" w14:textId="77777777" w:rsidR="00A8408C" w:rsidRDefault="00A8408C" w:rsidP="00A8408C">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The purpose of this report is to present the passenger-service comments reviewed during August and identify the main categories of feedback.</w:t>
      </w:r>
    </w:p>
    <w:p w14:paraId="2B22A282" w14:textId="77777777" w:rsidR="00A8408C" w:rsidRDefault="00A8408C" w:rsidP="00A8408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4. Source and Scope</w:t>
      </w:r>
    </w:p>
    <w:p w14:paraId="6AC12A91" w14:textId="77777777" w:rsidR="00A8408C" w:rsidRDefault="00A8408C" w:rsidP="00A8408C">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The report is based on </w:t>
      </w:r>
      <w:r>
        <w:rPr>
          <w:rFonts w:ascii="Times New Roman" w:eastAsia="Times New Roman" w:hAnsi="Times New Roman" w:cs="Times New Roman"/>
          <w:b/>
          <w:bCs/>
          <w:sz w:val="24"/>
          <w:szCs w:val="24"/>
          <w:lang w:eastAsia="en-IN"/>
        </w:rPr>
        <w:t>120 passenger comments</w:t>
      </w:r>
      <w:r>
        <w:rPr>
          <w:rFonts w:ascii="Times New Roman" w:eastAsia="Times New Roman" w:hAnsi="Times New Roman" w:cs="Times New Roman"/>
          <w:sz w:val="24"/>
          <w:szCs w:val="24"/>
          <w:lang w:eastAsia="en-IN"/>
        </w:rPr>
        <w:t xml:space="preserve"> reviewed by the airport customer-service team during August.</w:t>
      </w:r>
    </w:p>
    <w:p w14:paraId="0F8AF89C" w14:textId="77777777" w:rsidR="00A8408C" w:rsidRDefault="00A8408C" w:rsidP="00A8408C">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[VERIFY — CONFIRM SOURCE DATE AND REPORT VERSION]</w:t>
      </w:r>
    </w:p>
    <w:p w14:paraId="61703CC8" w14:textId="77777777" w:rsidR="00A8408C" w:rsidRDefault="00A8408C" w:rsidP="00A8408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5. Key Findings</w:t>
      </w:r>
    </w:p>
    <w:p w14:paraId="29D8A2C5" w14:textId="77777777" w:rsidR="00A8408C" w:rsidRDefault="00A8408C" w:rsidP="00A8408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45 comments concerned long queues at security screening.</w:t>
      </w:r>
    </w:p>
    <w:p w14:paraId="76E9186F" w14:textId="77777777" w:rsidR="00A8408C" w:rsidRDefault="00A8408C" w:rsidP="00A8408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30 concerned unclear directional signs.</w:t>
      </w:r>
    </w:p>
    <w:p w14:paraId="675B555B" w14:textId="77777777" w:rsidR="00A8408C" w:rsidRDefault="00A8408C" w:rsidP="00A8408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20 concerned baggage delays.</w:t>
      </w:r>
    </w:p>
    <w:p w14:paraId="35E667CA" w14:textId="77777777" w:rsidR="00A8408C" w:rsidRDefault="00A8408C" w:rsidP="00A8408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15 concerned limited seating near departure gates.</w:t>
      </w:r>
    </w:p>
    <w:p w14:paraId="63288127" w14:textId="77777777" w:rsidR="00A8408C" w:rsidRDefault="00A8408C" w:rsidP="00A8408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10 comments praised staff helpfulness.</w:t>
      </w:r>
    </w:p>
    <w:p w14:paraId="23EFAE08" w14:textId="77777777" w:rsidR="00A8408C" w:rsidRDefault="00A8408C" w:rsidP="00A8408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6. Complaint Categories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29"/>
        <w:gridCol w:w="2375"/>
      </w:tblGrid>
      <w:tr w:rsidR="00A8408C" w14:paraId="7DA44A95" w14:textId="77777777" w:rsidTr="00A8408C">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CF41BDC" w14:textId="77777777" w:rsidR="00A8408C" w:rsidRDefault="00A8408C">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lastRenderedPageBreak/>
              <w:t>Category</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BDD8E2D" w14:textId="77777777" w:rsidR="00A8408C" w:rsidRDefault="00A8408C">
            <w:pPr>
              <w:spacing w:after="0" w:line="240" w:lineRule="auto"/>
              <w:jc w:val="right"/>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Number of Comments</w:t>
            </w:r>
          </w:p>
        </w:tc>
      </w:tr>
      <w:tr w:rsidR="00A8408C" w14:paraId="1E92130A" w14:textId="77777777" w:rsidTr="00A8408C">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2CE283F" w14:textId="77777777"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Security queues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9EAC4F0" w14:textId="77777777" w:rsidR="00A8408C" w:rsidRDefault="00A8408C">
            <w:pPr>
              <w:spacing w:after="0" w:line="240" w:lineRule="auto"/>
              <w:jc w:val="right"/>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45</w:t>
            </w:r>
          </w:p>
        </w:tc>
      </w:tr>
      <w:tr w:rsidR="00A8408C" w14:paraId="647862A7" w14:textId="77777777" w:rsidTr="00A8408C">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4F13707" w14:textId="77777777"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Directional signs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4D903ED" w14:textId="77777777" w:rsidR="00A8408C" w:rsidRDefault="00A8408C">
            <w:pPr>
              <w:spacing w:after="0" w:line="240" w:lineRule="auto"/>
              <w:jc w:val="right"/>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30</w:t>
            </w:r>
          </w:p>
        </w:tc>
      </w:tr>
      <w:tr w:rsidR="00A8408C" w14:paraId="64F692E3" w14:textId="77777777" w:rsidTr="00A8408C">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96D8C69" w14:textId="77777777"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Baggage delays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AB09FFC" w14:textId="77777777" w:rsidR="00A8408C" w:rsidRDefault="00A8408C">
            <w:pPr>
              <w:spacing w:after="0" w:line="240" w:lineRule="auto"/>
              <w:jc w:val="right"/>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20</w:t>
            </w:r>
          </w:p>
        </w:tc>
      </w:tr>
      <w:tr w:rsidR="00A8408C" w14:paraId="7D150816" w14:textId="77777777" w:rsidTr="00A8408C">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26DF08B" w14:textId="77777777"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Limited seating</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EB1FBC9" w14:textId="77777777" w:rsidR="00A8408C" w:rsidRDefault="00A8408C">
            <w:pPr>
              <w:spacing w:after="0" w:line="240" w:lineRule="auto"/>
              <w:jc w:val="right"/>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15</w:t>
            </w:r>
          </w:p>
        </w:tc>
      </w:tr>
    </w:tbl>
    <w:p w14:paraId="2AE42B6E" w14:textId="77777777" w:rsidR="00A8408C" w:rsidRDefault="00A8408C" w:rsidP="00A8408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7. Positive Feedback</w:t>
      </w:r>
    </w:p>
    <w:p w14:paraId="0E62E31F" w14:textId="77777777" w:rsidR="00A8408C" w:rsidRDefault="00A8408C" w:rsidP="00A8408C">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Ten comments praised staff helpfulness.</w:t>
      </w:r>
    </w:p>
    <w:p w14:paraId="02AFCCAB" w14:textId="77777777" w:rsidR="00A8408C" w:rsidRDefault="00A8408C" w:rsidP="00A8408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8. Actions Already Taken</w:t>
      </w:r>
    </w:p>
    <w:p w14:paraId="2D4B7CA3" w14:textId="77777777" w:rsidR="00A8408C" w:rsidRDefault="00A8408C" w:rsidP="00A8408C">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Airport management introduced </w:t>
      </w:r>
      <w:r>
        <w:rPr>
          <w:rFonts w:ascii="Times New Roman" w:eastAsia="Times New Roman" w:hAnsi="Times New Roman" w:cs="Times New Roman"/>
          <w:b/>
          <w:bCs/>
          <w:sz w:val="24"/>
          <w:szCs w:val="24"/>
          <w:lang w:eastAsia="en-IN"/>
        </w:rPr>
        <w:t>two temporary information desks near the security area</w:t>
      </w:r>
      <w:r>
        <w:rPr>
          <w:rFonts w:ascii="Times New Roman" w:eastAsia="Times New Roman" w:hAnsi="Times New Roman" w:cs="Times New Roman"/>
          <w:sz w:val="24"/>
          <w:szCs w:val="24"/>
          <w:lang w:eastAsia="en-IN"/>
        </w:rPr>
        <w:t xml:space="preserve"> for a </w:t>
      </w:r>
      <w:r>
        <w:rPr>
          <w:rFonts w:ascii="Times New Roman" w:eastAsia="Times New Roman" w:hAnsi="Times New Roman" w:cs="Times New Roman"/>
          <w:b/>
          <w:bCs/>
          <w:sz w:val="24"/>
          <w:szCs w:val="24"/>
          <w:lang w:eastAsia="en-IN"/>
        </w:rPr>
        <w:t>two-week trial</w:t>
      </w:r>
      <w:r>
        <w:rPr>
          <w:rFonts w:ascii="Times New Roman" w:eastAsia="Times New Roman" w:hAnsi="Times New Roman" w:cs="Times New Roman"/>
          <w:sz w:val="24"/>
          <w:szCs w:val="24"/>
          <w:lang w:eastAsia="en-IN"/>
        </w:rPr>
        <w:t>.</w:t>
      </w:r>
    </w:p>
    <w:p w14:paraId="43F93BC1" w14:textId="77777777" w:rsidR="00A8408C" w:rsidRDefault="00A8408C" w:rsidP="00A8408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9. Limitations</w:t>
      </w:r>
    </w:p>
    <w:p w14:paraId="4B7630FB" w14:textId="77777777" w:rsidR="00A8408C" w:rsidRDefault="00A8408C" w:rsidP="00A8408C">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The source did not measure overall passenger satisfaction. It did not compare the airport with other airports, and no financial impact was calculated.</w:t>
      </w:r>
    </w:p>
    <w:p w14:paraId="1041ED2C" w14:textId="77777777" w:rsidR="00A8408C" w:rsidRDefault="00A8408C" w:rsidP="00A8408C">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The effect of the information-desk trial had not been measured when the report was prepared.</w:t>
      </w:r>
    </w:p>
    <w:p w14:paraId="4C34583F" w14:textId="77777777" w:rsidR="00A8408C" w:rsidRDefault="00A8408C" w:rsidP="00A8408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10. Recommendations</w:t>
      </w:r>
    </w:p>
    <w:p w14:paraId="0F2A499F" w14:textId="77777777" w:rsidR="00A8408C" w:rsidRDefault="00A8408C" w:rsidP="00A8408C">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[VERIFY — MANAGEMENT INPUT REQUIRED BEFORE ADDING RECOMMENDATIONS]</w:t>
      </w:r>
    </w:p>
    <w:p w14:paraId="64571F58" w14:textId="77777777" w:rsidR="00A8408C" w:rsidRDefault="00A8408C" w:rsidP="00A8408C">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Any recommendation should be based on verified evidence and, where appropriate, evaluation of the information-desk trial.</w:t>
      </w:r>
    </w:p>
    <w:p w14:paraId="7D5A50DA" w14:textId="77777777" w:rsidR="00A8408C" w:rsidRDefault="00A8408C" w:rsidP="00A8408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11. Information Requiring Verification</w:t>
      </w:r>
    </w:p>
    <w:p w14:paraId="0CDCABE4" w14:textId="77777777" w:rsidR="00A8408C" w:rsidRDefault="00A8408C" w:rsidP="00A8408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Passenger satisfaction score: </w:t>
      </w:r>
      <w:r>
        <w:rPr>
          <w:rFonts w:ascii="Times New Roman" w:eastAsia="Times New Roman" w:hAnsi="Times New Roman" w:cs="Times New Roman"/>
          <w:b/>
          <w:bCs/>
          <w:sz w:val="24"/>
          <w:szCs w:val="24"/>
          <w:lang w:eastAsia="en-IN"/>
        </w:rPr>
        <w:t>[VERIFY — NOT MEASURED IN SOURCE]</w:t>
      </w:r>
    </w:p>
    <w:p w14:paraId="08BB0480" w14:textId="77777777" w:rsidR="00A8408C" w:rsidRDefault="00A8408C" w:rsidP="00A8408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Financial impact: </w:t>
      </w:r>
      <w:r>
        <w:rPr>
          <w:rFonts w:ascii="Times New Roman" w:eastAsia="Times New Roman" w:hAnsi="Times New Roman" w:cs="Times New Roman"/>
          <w:b/>
          <w:bCs/>
          <w:sz w:val="24"/>
          <w:szCs w:val="24"/>
          <w:lang w:eastAsia="en-IN"/>
        </w:rPr>
        <w:t>[VERIFY WITH FINANCE DEPARTMENT]</w:t>
      </w:r>
    </w:p>
    <w:p w14:paraId="09A85E99" w14:textId="77777777" w:rsidR="00A8408C" w:rsidRDefault="00A8408C" w:rsidP="00A8408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Outcome of information-desk trial: </w:t>
      </w:r>
      <w:r>
        <w:rPr>
          <w:rFonts w:ascii="Times New Roman" w:eastAsia="Times New Roman" w:hAnsi="Times New Roman" w:cs="Times New Roman"/>
          <w:b/>
          <w:bCs/>
          <w:sz w:val="24"/>
          <w:szCs w:val="24"/>
          <w:lang w:eastAsia="en-IN"/>
        </w:rPr>
        <w:t>[VERIFY AFTER TRIAL EVALUATION]</w:t>
      </w:r>
    </w:p>
    <w:p w14:paraId="1B41BA9F" w14:textId="77777777" w:rsidR="00A8408C" w:rsidRDefault="00A8408C" w:rsidP="00A8408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Comparison with previous periods: </w:t>
      </w:r>
      <w:r>
        <w:rPr>
          <w:rFonts w:ascii="Times New Roman" w:eastAsia="Times New Roman" w:hAnsi="Times New Roman" w:cs="Times New Roman"/>
          <w:b/>
          <w:bCs/>
          <w:sz w:val="24"/>
          <w:szCs w:val="24"/>
          <w:lang w:eastAsia="en-IN"/>
        </w:rPr>
        <w:t>[VERIFY WITH PREVIOUS REPORT]</w:t>
      </w:r>
    </w:p>
    <w:p w14:paraId="43A13197" w14:textId="77777777" w:rsidR="00A8408C" w:rsidRDefault="00A8408C" w:rsidP="00A8408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Staffing levels during security peaks: </w:t>
      </w:r>
      <w:r>
        <w:rPr>
          <w:rFonts w:ascii="Times New Roman" w:eastAsia="Times New Roman" w:hAnsi="Times New Roman" w:cs="Times New Roman"/>
          <w:b/>
          <w:bCs/>
          <w:sz w:val="24"/>
          <w:szCs w:val="24"/>
          <w:lang w:eastAsia="en-IN"/>
        </w:rPr>
        <w:t>[VERIFY WITH OPERATIONS]</w:t>
      </w:r>
    </w:p>
    <w:p w14:paraId="19F840CE" w14:textId="77777777" w:rsidR="00A8408C" w:rsidRDefault="00A8408C" w:rsidP="00A8408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12. Conclusion</w:t>
      </w:r>
    </w:p>
    <w:p w14:paraId="63DAD53B" w14:textId="77777777" w:rsidR="00A8408C" w:rsidRDefault="00A8408C" w:rsidP="00A8408C">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The available source identifies several passenger-service complaint categories and records positive feedback regarding staff helpfulness. However, additional information is required before </w:t>
      </w:r>
      <w:r>
        <w:rPr>
          <w:rFonts w:ascii="Times New Roman" w:eastAsia="Times New Roman" w:hAnsi="Times New Roman" w:cs="Times New Roman"/>
          <w:sz w:val="24"/>
          <w:szCs w:val="24"/>
          <w:lang w:eastAsia="en-IN"/>
        </w:rPr>
        <w:lastRenderedPageBreak/>
        <w:t>conclusions can be made about passenger satisfaction, financial impact or the effectiveness of the temporary information desks.</w:t>
      </w:r>
    </w:p>
    <w:p w14:paraId="5D3333B0" w14:textId="77777777" w:rsidR="00A8408C" w:rsidRDefault="00000000" w:rsidP="00A8408C">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B1D5938">
          <v:rect id="_x0000_i1033" style="width:468pt;height:1.5pt" o:hralign="center" o:hrstd="t" o:hr="t" fillcolor="#a0a0a0" stroked="f"/>
        </w:pict>
      </w:r>
    </w:p>
    <w:p w14:paraId="1052DF6D" w14:textId="77777777" w:rsidR="00A8408C" w:rsidRDefault="00A8408C" w:rsidP="00A8408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Verification Placeholder Activity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52"/>
        <w:gridCol w:w="3041"/>
        <w:gridCol w:w="1534"/>
        <w:gridCol w:w="2823"/>
      </w:tblGrid>
      <w:tr w:rsidR="00A8408C" w14:paraId="792D75F7" w14:textId="77777777" w:rsidTr="00A8408C">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6520F12" w14:textId="77777777" w:rsidR="00A8408C" w:rsidRDefault="00A8408C">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Report Section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5190167" w14:textId="77777777" w:rsidR="00A8408C" w:rsidRDefault="00A8408C">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Information Required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B579A6B" w14:textId="77777777" w:rsidR="00A8408C" w:rsidRDefault="00A8408C">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Available in Source?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ACBD814" w14:textId="77777777" w:rsidR="00A8408C" w:rsidRDefault="00A8408C">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Verification Placeholder</w:t>
            </w:r>
          </w:p>
        </w:tc>
      </w:tr>
      <w:tr w:rsidR="00A8408C" w14:paraId="7DAF9C9D" w14:textId="77777777" w:rsidTr="00A8408C">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0138AED" w14:textId="77777777"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Executive Summary</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8C58C39" w14:textId="77777777"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120 comments and complaint categories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DA156A5" w14:textId="77777777"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1860662" w14:textId="77777777"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Not required for existing facts</w:t>
            </w:r>
          </w:p>
        </w:tc>
      </w:tr>
      <w:tr w:rsidR="00A8408C" w14:paraId="648C342F" w14:textId="77777777" w:rsidTr="00A8408C">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5182A05" w14:textId="77777777"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Key Findings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B10ECBE" w14:textId="77777777"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Complaint figures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356F037" w14:textId="77777777"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94A5AD9" w14:textId="77777777"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Not required</w:t>
            </w:r>
          </w:p>
        </w:tc>
      </w:tr>
      <w:tr w:rsidR="00A8408C" w14:paraId="4BCBFFC8" w14:textId="77777777" w:rsidTr="00A8408C">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1BAEADA" w14:textId="77777777"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Actions Taken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AD0B019" w14:textId="77777777"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Two desks, two-week trial</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3006F26" w14:textId="77777777"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2B4C3E4" w14:textId="77777777"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Not required for stated action</w:t>
            </w:r>
          </w:p>
        </w:tc>
      </w:tr>
      <w:tr w:rsidR="00A8408C" w14:paraId="3672491C" w14:textId="77777777" w:rsidTr="00A8408C">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C208275" w14:textId="77777777"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Recommendations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639A470" w14:textId="77777777"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Evidence-based management recommendations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C661FBF" w14:textId="77777777"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4DCD207" w14:textId="77777777" w:rsidR="00A8408C" w:rsidRDefault="00A8408C">
            <w:pPr>
              <w:spacing w:after="0" w:line="240" w:lineRule="auto"/>
              <w:rPr>
                <w:rFonts w:ascii="Times New Roman" w:eastAsia="Times New Roman" w:hAnsi="Times New Roman" w:cs="Times New Roman"/>
                <w:sz w:val="24"/>
                <w:szCs w:val="24"/>
                <w:lang w:eastAsia="en-IN"/>
              </w:rPr>
            </w:pPr>
            <w:r>
              <w:rPr>
                <w:rFonts w:ascii="Courier New" w:eastAsia="Times New Roman" w:hAnsi="Courier New" w:cs="Courier New"/>
                <w:sz w:val="20"/>
                <w:szCs w:val="20"/>
                <w:lang w:eastAsia="en-IN"/>
              </w:rPr>
              <w:t>[VERIFY — MANAGEMENT INPUT REQUIRED]</w:t>
            </w:r>
          </w:p>
        </w:tc>
      </w:tr>
      <w:tr w:rsidR="00A8408C" w14:paraId="3908F6DB" w14:textId="77777777" w:rsidTr="00A8408C">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96B8698" w14:textId="77777777"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Financial Impact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D1763BE" w14:textId="77777777"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Financial effect of complaints/actions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55A206D" w14:textId="77777777"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D9ADC79" w14:textId="77777777" w:rsidR="00A8408C" w:rsidRDefault="00A8408C">
            <w:pPr>
              <w:spacing w:after="0" w:line="240" w:lineRule="auto"/>
              <w:rPr>
                <w:rFonts w:ascii="Times New Roman" w:eastAsia="Times New Roman" w:hAnsi="Times New Roman" w:cs="Times New Roman"/>
                <w:sz w:val="24"/>
                <w:szCs w:val="24"/>
                <w:lang w:eastAsia="en-IN"/>
              </w:rPr>
            </w:pPr>
            <w:r>
              <w:rPr>
                <w:rFonts w:ascii="Courier New" w:eastAsia="Times New Roman" w:hAnsi="Courier New" w:cs="Courier New"/>
                <w:sz w:val="20"/>
                <w:szCs w:val="20"/>
                <w:lang w:eastAsia="en-IN"/>
              </w:rPr>
              <w:t>[VERIFY WITH FINANCE DEPARTMENT]</w:t>
            </w:r>
          </w:p>
        </w:tc>
      </w:tr>
      <w:tr w:rsidR="00A8408C" w14:paraId="65C6E50E" w14:textId="77777777" w:rsidTr="00A8408C">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7F314CA" w14:textId="77777777"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Trial Outcome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3714C12" w14:textId="77777777"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Effectiveness of information desks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C801B58" w14:textId="77777777"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9A5B969" w14:textId="77777777" w:rsidR="00A8408C" w:rsidRDefault="00A8408C">
            <w:pPr>
              <w:spacing w:after="0" w:line="240" w:lineRule="auto"/>
              <w:rPr>
                <w:rFonts w:ascii="Times New Roman" w:eastAsia="Times New Roman" w:hAnsi="Times New Roman" w:cs="Times New Roman"/>
                <w:sz w:val="24"/>
                <w:szCs w:val="24"/>
                <w:lang w:eastAsia="en-IN"/>
              </w:rPr>
            </w:pPr>
            <w:r>
              <w:rPr>
                <w:rFonts w:ascii="Courier New" w:eastAsia="Times New Roman" w:hAnsi="Courier New" w:cs="Courier New"/>
                <w:sz w:val="20"/>
                <w:szCs w:val="20"/>
                <w:lang w:eastAsia="en-IN"/>
              </w:rPr>
              <w:t>[VERIFY AFTER TRIAL EVALUATION]</w:t>
            </w:r>
          </w:p>
        </w:tc>
      </w:tr>
      <w:tr w:rsidR="00A8408C" w14:paraId="7862BB1C" w14:textId="77777777" w:rsidTr="00A8408C">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A4E4A4A" w14:textId="77777777"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Conclusion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884CA8E" w14:textId="77777777"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Evidence-based overall conclusion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95B82FA" w14:textId="77777777"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Partly</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6BC7F0C" w14:textId="77777777" w:rsidR="00A8408C" w:rsidRDefault="00A8408C">
            <w:pPr>
              <w:spacing w:after="0" w:line="240" w:lineRule="auto"/>
              <w:rPr>
                <w:rFonts w:ascii="Times New Roman" w:eastAsia="Times New Roman" w:hAnsi="Times New Roman" w:cs="Times New Roman"/>
                <w:sz w:val="24"/>
                <w:szCs w:val="24"/>
                <w:lang w:eastAsia="en-IN"/>
              </w:rPr>
            </w:pPr>
            <w:r>
              <w:rPr>
                <w:rFonts w:ascii="Courier New" w:eastAsia="Times New Roman" w:hAnsi="Courier New" w:cs="Courier New"/>
                <w:sz w:val="20"/>
                <w:szCs w:val="20"/>
                <w:lang w:eastAsia="en-IN"/>
              </w:rPr>
              <w:t>[VERIFY — ADDITIONAL EVIDENCE REQUIRED]</w:t>
            </w:r>
          </w:p>
        </w:tc>
      </w:tr>
    </w:tbl>
    <w:p w14:paraId="7EB11382" w14:textId="77777777" w:rsidR="00A8408C" w:rsidRDefault="00000000" w:rsidP="00A8408C">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FF48817">
          <v:rect id="_x0000_i1034" style="width:468pt;height:1.5pt" o:hralign="center" o:hrstd="t" o:hr="t" fillcolor="#a0a0a0" stroked="f"/>
        </w:pict>
      </w:r>
    </w:p>
    <w:p w14:paraId="6A46699F" w14:textId="77777777" w:rsidR="00A8408C" w:rsidRDefault="00A8408C" w:rsidP="00A8408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Structure vs Facts Activity</w:t>
      </w:r>
    </w:p>
    <w:tbl>
      <w:tblPr>
        <w:tblW w:w="0" w:type="auto"/>
        <w:tblCellSpacing w:w="15" w:type="dxa"/>
        <w:tblLook w:val="04A0" w:firstRow="1" w:lastRow="0" w:firstColumn="1" w:lastColumn="0" w:noHBand="0" w:noVBand="1"/>
      </w:tblPr>
      <w:tblGrid>
        <w:gridCol w:w="3154"/>
        <w:gridCol w:w="2522"/>
        <w:gridCol w:w="3684"/>
      </w:tblGrid>
      <w:tr w:rsidR="00A8408C" w14:paraId="09C20022" w14:textId="77777777" w:rsidTr="00A8408C">
        <w:trPr>
          <w:tblHeader/>
          <w:tblCellSpacing w:w="15" w:type="dxa"/>
        </w:trPr>
        <w:tc>
          <w:tcPr>
            <w:tcW w:w="0" w:type="auto"/>
            <w:tcMar>
              <w:top w:w="15" w:type="dxa"/>
              <w:left w:w="15" w:type="dxa"/>
              <w:bottom w:w="15" w:type="dxa"/>
              <w:right w:w="15" w:type="dxa"/>
            </w:tcMar>
            <w:vAlign w:val="center"/>
            <w:hideMark/>
          </w:tcPr>
          <w:p w14:paraId="2A4EDB4B" w14:textId="77777777" w:rsidR="00A8408C" w:rsidRDefault="00A8408C">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Item</w:t>
            </w:r>
          </w:p>
        </w:tc>
        <w:tc>
          <w:tcPr>
            <w:tcW w:w="0" w:type="auto"/>
            <w:tcMar>
              <w:top w:w="15" w:type="dxa"/>
              <w:left w:w="15" w:type="dxa"/>
              <w:bottom w:w="15" w:type="dxa"/>
              <w:right w:w="15" w:type="dxa"/>
            </w:tcMar>
            <w:vAlign w:val="center"/>
            <w:hideMark/>
          </w:tcPr>
          <w:p w14:paraId="2E3FA09E" w14:textId="77777777" w:rsidR="00A8408C" w:rsidRDefault="00A8408C">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Classification</w:t>
            </w:r>
          </w:p>
        </w:tc>
        <w:tc>
          <w:tcPr>
            <w:tcW w:w="0" w:type="auto"/>
            <w:tcMar>
              <w:top w:w="15" w:type="dxa"/>
              <w:left w:w="15" w:type="dxa"/>
              <w:bottom w:w="15" w:type="dxa"/>
              <w:right w:w="15" w:type="dxa"/>
            </w:tcMar>
            <w:vAlign w:val="center"/>
            <w:hideMark/>
          </w:tcPr>
          <w:p w14:paraId="5A01951B" w14:textId="77777777" w:rsidR="00A8408C" w:rsidRDefault="00A8408C">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Reason</w:t>
            </w:r>
          </w:p>
        </w:tc>
      </w:tr>
      <w:tr w:rsidR="00A8408C" w14:paraId="1F8514F0" w14:textId="77777777" w:rsidTr="00A8408C">
        <w:trPr>
          <w:tblCellSpacing w:w="15" w:type="dxa"/>
        </w:trPr>
        <w:tc>
          <w:tcPr>
            <w:tcW w:w="0" w:type="auto"/>
            <w:tcMar>
              <w:top w:w="15" w:type="dxa"/>
              <w:left w:w="15" w:type="dxa"/>
              <w:bottom w:w="15" w:type="dxa"/>
              <w:right w:w="15" w:type="dxa"/>
            </w:tcMar>
            <w:vAlign w:val="center"/>
            <w:hideMark/>
          </w:tcPr>
          <w:p w14:paraId="728BCB3A" w14:textId="77777777"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The report reviewed 120 comments</w:t>
            </w:r>
          </w:p>
        </w:tc>
        <w:tc>
          <w:tcPr>
            <w:tcW w:w="0" w:type="auto"/>
            <w:tcMar>
              <w:top w:w="15" w:type="dxa"/>
              <w:left w:w="15" w:type="dxa"/>
              <w:bottom w:w="15" w:type="dxa"/>
              <w:right w:w="15" w:type="dxa"/>
            </w:tcMar>
            <w:vAlign w:val="center"/>
            <w:hideMark/>
          </w:tcPr>
          <w:p w14:paraId="780056B8" w14:textId="77777777"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Verified source fact</w:t>
            </w:r>
          </w:p>
        </w:tc>
        <w:tc>
          <w:tcPr>
            <w:tcW w:w="0" w:type="auto"/>
            <w:tcMar>
              <w:top w:w="15" w:type="dxa"/>
              <w:left w:w="15" w:type="dxa"/>
              <w:bottom w:w="15" w:type="dxa"/>
              <w:right w:w="15" w:type="dxa"/>
            </w:tcMar>
            <w:vAlign w:val="center"/>
            <w:hideMark/>
          </w:tcPr>
          <w:p w14:paraId="400BCB5A" w14:textId="77777777"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Directly stated in the source.</w:t>
            </w:r>
          </w:p>
        </w:tc>
      </w:tr>
      <w:tr w:rsidR="00A8408C" w14:paraId="003E4799" w14:textId="77777777" w:rsidTr="00A8408C">
        <w:trPr>
          <w:tblCellSpacing w:w="15" w:type="dxa"/>
        </w:trPr>
        <w:tc>
          <w:tcPr>
            <w:tcW w:w="0" w:type="auto"/>
            <w:tcMar>
              <w:top w:w="15" w:type="dxa"/>
              <w:left w:w="15" w:type="dxa"/>
              <w:bottom w:w="15" w:type="dxa"/>
              <w:right w:w="15" w:type="dxa"/>
            </w:tcMar>
            <w:vAlign w:val="center"/>
            <w:hideMark/>
          </w:tcPr>
          <w:p w14:paraId="4F80FB7A" w14:textId="77777777"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Executive Summary</w:t>
            </w:r>
          </w:p>
        </w:tc>
        <w:tc>
          <w:tcPr>
            <w:tcW w:w="0" w:type="auto"/>
            <w:tcMar>
              <w:top w:w="15" w:type="dxa"/>
              <w:left w:w="15" w:type="dxa"/>
              <w:bottom w:w="15" w:type="dxa"/>
              <w:right w:w="15" w:type="dxa"/>
            </w:tcMar>
            <w:vAlign w:val="center"/>
            <w:hideMark/>
          </w:tcPr>
          <w:p w14:paraId="223C4B51" w14:textId="77777777"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Report structure</w:t>
            </w:r>
          </w:p>
        </w:tc>
        <w:tc>
          <w:tcPr>
            <w:tcW w:w="0" w:type="auto"/>
            <w:tcMar>
              <w:top w:w="15" w:type="dxa"/>
              <w:left w:w="15" w:type="dxa"/>
              <w:bottom w:w="15" w:type="dxa"/>
              <w:right w:w="15" w:type="dxa"/>
            </w:tcMar>
            <w:vAlign w:val="center"/>
            <w:hideMark/>
          </w:tcPr>
          <w:p w14:paraId="7E222DA6" w14:textId="77777777"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It is a section heading, not a factual claim.</w:t>
            </w:r>
          </w:p>
        </w:tc>
      </w:tr>
      <w:tr w:rsidR="00A8408C" w14:paraId="6116F093" w14:textId="77777777" w:rsidTr="00A8408C">
        <w:trPr>
          <w:tblCellSpacing w:w="15" w:type="dxa"/>
        </w:trPr>
        <w:tc>
          <w:tcPr>
            <w:tcW w:w="0" w:type="auto"/>
            <w:tcMar>
              <w:top w:w="15" w:type="dxa"/>
              <w:left w:w="15" w:type="dxa"/>
              <w:bottom w:w="15" w:type="dxa"/>
              <w:right w:w="15" w:type="dxa"/>
            </w:tcMar>
            <w:vAlign w:val="center"/>
            <w:hideMark/>
          </w:tcPr>
          <w:p w14:paraId="704D69A8" w14:textId="77777777"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Passenger satisfaction has declined</w:t>
            </w:r>
          </w:p>
        </w:tc>
        <w:tc>
          <w:tcPr>
            <w:tcW w:w="0" w:type="auto"/>
            <w:tcMar>
              <w:top w:w="15" w:type="dxa"/>
              <w:left w:w="15" w:type="dxa"/>
              <w:bottom w:w="15" w:type="dxa"/>
              <w:right w:w="15" w:type="dxa"/>
            </w:tcMar>
            <w:vAlign w:val="center"/>
            <w:hideMark/>
          </w:tcPr>
          <w:p w14:paraId="64DB5142" w14:textId="77777777"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Interpretation</w:t>
            </w:r>
          </w:p>
        </w:tc>
        <w:tc>
          <w:tcPr>
            <w:tcW w:w="0" w:type="auto"/>
            <w:tcMar>
              <w:top w:w="15" w:type="dxa"/>
              <w:left w:w="15" w:type="dxa"/>
              <w:bottom w:w="15" w:type="dxa"/>
              <w:right w:w="15" w:type="dxa"/>
            </w:tcMar>
            <w:vAlign w:val="center"/>
            <w:hideMark/>
          </w:tcPr>
          <w:p w14:paraId="4CC94989" w14:textId="77777777"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The source did not measure overall satisfaction.</w:t>
            </w:r>
          </w:p>
        </w:tc>
      </w:tr>
      <w:tr w:rsidR="00A8408C" w14:paraId="4DDF3C22" w14:textId="77777777" w:rsidTr="00A8408C">
        <w:trPr>
          <w:tblCellSpacing w:w="15" w:type="dxa"/>
        </w:trPr>
        <w:tc>
          <w:tcPr>
            <w:tcW w:w="0" w:type="auto"/>
            <w:tcMar>
              <w:top w:w="15" w:type="dxa"/>
              <w:left w:w="15" w:type="dxa"/>
              <w:bottom w:w="15" w:type="dxa"/>
              <w:right w:w="15" w:type="dxa"/>
            </w:tcMar>
            <w:vAlign w:val="center"/>
            <w:hideMark/>
          </w:tcPr>
          <w:p w14:paraId="48180F25" w14:textId="77777777"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Install more directional signs</w:t>
            </w:r>
          </w:p>
        </w:tc>
        <w:tc>
          <w:tcPr>
            <w:tcW w:w="0" w:type="auto"/>
            <w:tcMar>
              <w:top w:w="15" w:type="dxa"/>
              <w:left w:w="15" w:type="dxa"/>
              <w:bottom w:w="15" w:type="dxa"/>
              <w:right w:w="15" w:type="dxa"/>
            </w:tcMar>
            <w:vAlign w:val="center"/>
            <w:hideMark/>
          </w:tcPr>
          <w:p w14:paraId="5E09CCD1" w14:textId="77777777"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Recommendation</w:t>
            </w:r>
          </w:p>
        </w:tc>
        <w:tc>
          <w:tcPr>
            <w:tcW w:w="0" w:type="auto"/>
            <w:tcMar>
              <w:top w:w="15" w:type="dxa"/>
              <w:left w:w="15" w:type="dxa"/>
              <w:bottom w:w="15" w:type="dxa"/>
              <w:right w:w="15" w:type="dxa"/>
            </w:tcMar>
            <w:vAlign w:val="center"/>
            <w:hideMark/>
          </w:tcPr>
          <w:p w14:paraId="3903479E" w14:textId="77777777"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It proposes an action that is not stated in the source.</w:t>
            </w:r>
          </w:p>
        </w:tc>
      </w:tr>
      <w:tr w:rsidR="00A8408C" w14:paraId="0884CFA6" w14:textId="77777777" w:rsidTr="00A8408C">
        <w:trPr>
          <w:tblCellSpacing w:w="15" w:type="dxa"/>
        </w:trPr>
        <w:tc>
          <w:tcPr>
            <w:tcW w:w="0" w:type="auto"/>
            <w:tcMar>
              <w:top w:w="15" w:type="dxa"/>
              <w:left w:w="15" w:type="dxa"/>
              <w:bottom w:w="15" w:type="dxa"/>
              <w:right w:w="15" w:type="dxa"/>
            </w:tcMar>
            <w:vAlign w:val="center"/>
            <w:hideMark/>
          </w:tcPr>
          <w:p w14:paraId="0812C5FD" w14:textId="77777777"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Two temporary information desks were introduced</w:t>
            </w:r>
          </w:p>
        </w:tc>
        <w:tc>
          <w:tcPr>
            <w:tcW w:w="0" w:type="auto"/>
            <w:tcMar>
              <w:top w:w="15" w:type="dxa"/>
              <w:left w:w="15" w:type="dxa"/>
              <w:bottom w:w="15" w:type="dxa"/>
              <w:right w:w="15" w:type="dxa"/>
            </w:tcMar>
            <w:vAlign w:val="center"/>
            <w:hideMark/>
          </w:tcPr>
          <w:p w14:paraId="53422206" w14:textId="77777777"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Verified source fact</w:t>
            </w:r>
          </w:p>
        </w:tc>
        <w:tc>
          <w:tcPr>
            <w:tcW w:w="0" w:type="auto"/>
            <w:tcMar>
              <w:top w:w="15" w:type="dxa"/>
              <w:left w:w="15" w:type="dxa"/>
              <w:bottom w:w="15" w:type="dxa"/>
              <w:right w:w="15" w:type="dxa"/>
            </w:tcMar>
            <w:vAlign w:val="center"/>
            <w:hideMark/>
          </w:tcPr>
          <w:p w14:paraId="2B2012FA" w14:textId="77777777"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Directly stated in the source.</w:t>
            </w:r>
          </w:p>
        </w:tc>
      </w:tr>
      <w:tr w:rsidR="00A8408C" w14:paraId="3C09266E" w14:textId="77777777" w:rsidTr="00A8408C">
        <w:trPr>
          <w:tblCellSpacing w:w="15" w:type="dxa"/>
        </w:trPr>
        <w:tc>
          <w:tcPr>
            <w:tcW w:w="0" w:type="auto"/>
            <w:tcMar>
              <w:top w:w="15" w:type="dxa"/>
              <w:left w:w="15" w:type="dxa"/>
              <w:bottom w:w="15" w:type="dxa"/>
              <w:right w:w="15" w:type="dxa"/>
            </w:tcMar>
            <w:vAlign w:val="center"/>
            <w:hideMark/>
          </w:tcPr>
          <w:p w14:paraId="6A1ECA13" w14:textId="77777777"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The trial was successful</w:t>
            </w:r>
          </w:p>
        </w:tc>
        <w:tc>
          <w:tcPr>
            <w:tcW w:w="0" w:type="auto"/>
            <w:tcMar>
              <w:top w:w="15" w:type="dxa"/>
              <w:left w:w="15" w:type="dxa"/>
              <w:bottom w:w="15" w:type="dxa"/>
              <w:right w:w="15" w:type="dxa"/>
            </w:tcMar>
            <w:vAlign w:val="center"/>
            <w:hideMark/>
          </w:tcPr>
          <w:p w14:paraId="3A3B32A3" w14:textId="77777777"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Information requiring verification</w:t>
            </w:r>
          </w:p>
        </w:tc>
        <w:tc>
          <w:tcPr>
            <w:tcW w:w="0" w:type="auto"/>
            <w:tcMar>
              <w:top w:w="15" w:type="dxa"/>
              <w:left w:w="15" w:type="dxa"/>
              <w:bottom w:w="15" w:type="dxa"/>
              <w:right w:w="15" w:type="dxa"/>
            </w:tcMar>
            <w:vAlign w:val="center"/>
            <w:hideMark/>
          </w:tcPr>
          <w:p w14:paraId="0C127B19" w14:textId="77777777"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The source says its effect had not been measured.</w:t>
            </w:r>
          </w:p>
        </w:tc>
      </w:tr>
      <w:tr w:rsidR="00A8408C" w14:paraId="607FEC6D" w14:textId="77777777" w:rsidTr="00A8408C">
        <w:trPr>
          <w:tblCellSpacing w:w="15" w:type="dxa"/>
        </w:trPr>
        <w:tc>
          <w:tcPr>
            <w:tcW w:w="0" w:type="auto"/>
            <w:tcMar>
              <w:top w:w="15" w:type="dxa"/>
              <w:left w:w="15" w:type="dxa"/>
              <w:bottom w:w="15" w:type="dxa"/>
              <w:right w:w="15" w:type="dxa"/>
            </w:tcMar>
            <w:vAlign w:val="center"/>
            <w:hideMark/>
          </w:tcPr>
          <w:p w14:paraId="46141437" w14:textId="77777777"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Financial Impact</w:t>
            </w:r>
          </w:p>
        </w:tc>
        <w:tc>
          <w:tcPr>
            <w:tcW w:w="0" w:type="auto"/>
            <w:tcMar>
              <w:top w:w="15" w:type="dxa"/>
              <w:left w:w="15" w:type="dxa"/>
              <w:bottom w:w="15" w:type="dxa"/>
              <w:right w:w="15" w:type="dxa"/>
            </w:tcMar>
            <w:vAlign w:val="center"/>
            <w:hideMark/>
          </w:tcPr>
          <w:p w14:paraId="0B585C0C" w14:textId="77777777"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Report structure</w:t>
            </w:r>
          </w:p>
        </w:tc>
        <w:tc>
          <w:tcPr>
            <w:tcW w:w="0" w:type="auto"/>
            <w:tcMar>
              <w:top w:w="15" w:type="dxa"/>
              <w:left w:w="15" w:type="dxa"/>
              <w:bottom w:w="15" w:type="dxa"/>
              <w:right w:w="15" w:type="dxa"/>
            </w:tcMar>
            <w:vAlign w:val="center"/>
            <w:hideMark/>
          </w:tcPr>
          <w:p w14:paraId="57CFF892" w14:textId="77777777"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It is a possible report section.</w:t>
            </w:r>
          </w:p>
        </w:tc>
      </w:tr>
      <w:tr w:rsidR="00A8408C" w14:paraId="0F66E038" w14:textId="77777777" w:rsidTr="00A8408C">
        <w:trPr>
          <w:tblCellSpacing w:w="15" w:type="dxa"/>
        </w:trPr>
        <w:tc>
          <w:tcPr>
            <w:tcW w:w="0" w:type="auto"/>
            <w:tcMar>
              <w:top w:w="15" w:type="dxa"/>
              <w:left w:w="15" w:type="dxa"/>
              <w:bottom w:w="15" w:type="dxa"/>
              <w:right w:w="15" w:type="dxa"/>
            </w:tcMar>
            <w:vAlign w:val="center"/>
            <w:hideMark/>
          </w:tcPr>
          <w:p w14:paraId="269E0750" w14:textId="77777777" w:rsidR="00A8408C" w:rsidRDefault="00A8408C">
            <w:pPr>
              <w:spacing w:after="0" w:line="240" w:lineRule="auto"/>
              <w:rPr>
                <w:rFonts w:ascii="Times New Roman" w:eastAsia="Times New Roman" w:hAnsi="Times New Roman" w:cs="Times New Roman"/>
                <w:sz w:val="24"/>
                <w:szCs w:val="24"/>
                <w:lang w:eastAsia="en-IN"/>
              </w:rPr>
            </w:pPr>
            <w:r>
              <w:rPr>
                <w:rFonts w:ascii="Courier New" w:eastAsia="Times New Roman" w:hAnsi="Courier New" w:cs="Courier New"/>
                <w:sz w:val="20"/>
                <w:szCs w:val="20"/>
                <w:lang w:eastAsia="en-IN"/>
              </w:rPr>
              <w:lastRenderedPageBreak/>
              <w:t>[VERIFY AFTER TRIAL EVALUATION]</w:t>
            </w:r>
          </w:p>
        </w:tc>
        <w:tc>
          <w:tcPr>
            <w:tcW w:w="0" w:type="auto"/>
            <w:tcMar>
              <w:top w:w="15" w:type="dxa"/>
              <w:left w:w="15" w:type="dxa"/>
              <w:bottom w:w="15" w:type="dxa"/>
              <w:right w:w="15" w:type="dxa"/>
            </w:tcMar>
            <w:vAlign w:val="center"/>
            <w:hideMark/>
          </w:tcPr>
          <w:p w14:paraId="178B4941" w14:textId="77777777"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Information requiring verification</w:t>
            </w:r>
          </w:p>
        </w:tc>
        <w:tc>
          <w:tcPr>
            <w:tcW w:w="0" w:type="auto"/>
            <w:tcMar>
              <w:top w:w="15" w:type="dxa"/>
              <w:left w:w="15" w:type="dxa"/>
              <w:bottom w:w="15" w:type="dxa"/>
              <w:right w:w="15" w:type="dxa"/>
            </w:tcMar>
            <w:vAlign w:val="center"/>
            <w:hideMark/>
          </w:tcPr>
          <w:p w14:paraId="5585F723" w14:textId="77777777"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It indicates that evidence is needed before making a conclusion.</w:t>
            </w:r>
          </w:p>
        </w:tc>
      </w:tr>
    </w:tbl>
    <w:p w14:paraId="78B48A66" w14:textId="77777777" w:rsidR="00A8408C" w:rsidRDefault="00000000" w:rsidP="00A8408C">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315D6E4">
          <v:rect id="_x0000_i1035" style="width:468pt;height:1.5pt" o:hralign="center" o:hrstd="t" o:hr="t" fillcolor="#a0a0a0" stroked="f"/>
        </w:pict>
      </w:r>
    </w:p>
    <w:p w14:paraId="412E64E3" w14:textId="77777777" w:rsidR="00A8408C" w:rsidRDefault="00A8408C" w:rsidP="00A8408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Step 12 — Second Summary-Fidelity Activity</w:t>
      </w:r>
    </w:p>
    <w:p w14:paraId="2BE13FCB" w14:textId="77777777" w:rsidR="00A8408C" w:rsidRDefault="00A8408C" w:rsidP="00A8408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Source Passage</w:t>
      </w:r>
    </w:p>
    <w:p w14:paraId="7B5914BA" w14:textId="77777777" w:rsidR="00A8408C" w:rsidRDefault="00A8408C" w:rsidP="00A8408C">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An airline reviewed 80 baggage-related complaints received during one month. Thirty-two complaints concerned delayed baggage, 18 concerned damaged baggage, 14 concerned difficulty obtaining tracking information, 10 concerned communication from service staff and six concerned baggage-delivery arrangements.</w:t>
      </w:r>
    </w:p>
    <w:p w14:paraId="237D1670" w14:textId="77777777" w:rsidR="00A8408C" w:rsidRDefault="00A8408C" w:rsidP="00A8408C">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The document did not state that any baggage was permanently lost. It did not report compensation amounts, delivery timelines or customer-satisfaction scores. The airline planned to review its baggage-tracking communication, but no new system had been approved.</w:t>
      </w:r>
    </w:p>
    <w:p w14:paraId="10D28BB3" w14:textId="77777777" w:rsidR="00A8408C" w:rsidRDefault="00000000" w:rsidP="00A8408C">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7E1981C">
          <v:rect id="_x0000_i1036" style="width:468pt;height:1.5pt" o:hralign="center" o:hrstd="t" o:hr="t" fillcolor="#a0a0a0" stroked="f"/>
        </w:pict>
      </w:r>
    </w:p>
    <w:p w14:paraId="784610AA" w14:textId="77777777" w:rsidR="00A8408C" w:rsidRDefault="00A8408C" w:rsidP="00A8408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Prompt Used</w:t>
      </w:r>
    </w:p>
    <w:p w14:paraId="32FA4444" w14:textId="77777777" w:rsidR="00A8408C" w:rsidRDefault="00A8408C" w:rsidP="00A8408C">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Summarise the supplied baggage-complaint report in 80–100 words. Retain the complaint categories and figures. Do not describe delayed baggage as lost baggage. Do not invent compensation, delivery timelines, satisfaction scores or approved solutions.</w:t>
      </w:r>
    </w:p>
    <w:p w14:paraId="4619BDF1" w14:textId="77777777" w:rsidR="00A8408C" w:rsidRDefault="00000000" w:rsidP="00A8408C">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4953540">
          <v:rect id="_x0000_i1037" style="width:468pt;height:1.5pt" o:hralign="center" o:hrstd="t" o:hr="t" fillcolor="#a0a0a0" stroked="f"/>
        </w:pict>
      </w:r>
    </w:p>
    <w:p w14:paraId="6498AD33" w14:textId="77777777" w:rsidR="00A8408C" w:rsidRDefault="00A8408C" w:rsidP="00A8408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Initial AI Summary</w:t>
      </w:r>
    </w:p>
    <w:p w14:paraId="503977E2" w14:textId="77777777" w:rsidR="00A8408C" w:rsidRDefault="00A8408C" w:rsidP="00A8408C">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An airline reviewed 80 baggage-related complaints during one month. The complaints included delayed baggage (32), damaged baggage (18), difficulty obtaining tracking information (14), communication from service staff (10), and baggage-delivery arrangements (6). The document did not state that baggage was permanently lost and did not provide compensation amounts, delivery timelines or customer-satisfaction scores. The airline planned to review its baggage-tracking communication, but no new system had been approved.</w:t>
      </w:r>
    </w:p>
    <w:p w14:paraId="47B90AB1" w14:textId="77777777" w:rsidR="00A8408C" w:rsidRDefault="00000000" w:rsidP="00A8408C">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B28B23D">
          <v:rect id="_x0000_i1038" style="width:468pt;height:1.5pt" o:hralign="center" o:hrstd="t" o:hr="t" fillcolor="#a0a0a0" stroked="f"/>
        </w:pict>
      </w:r>
    </w:p>
    <w:p w14:paraId="20DC103B" w14:textId="77777777" w:rsidR="00A8408C" w:rsidRDefault="00A8408C" w:rsidP="00A8408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Numerical Fidelity Check</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28"/>
        <w:gridCol w:w="787"/>
        <w:gridCol w:w="1421"/>
        <w:gridCol w:w="882"/>
      </w:tblGrid>
      <w:tr w:rsidR="00A8408C" w14:paraId="1E2D82BF" w14:textId="77777777" w:rsidTr="00A8408C">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5675870" w14:textId="77777777" w:rsidR="00A8408C" w:rsidRDefault="00A8408C">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lastRenderedPageBreak/>
              <w:t>Category</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8B89295" w14:textId="77777777" w:rsidR="00A8408C" w:rsidRDefault="00A8408C">
            <w:pPr>
              <w:spacing w:after="0" w:line="240" w:lineRule="auto"/>
              <w:jc w:val="right"/>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Source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BDC4C6D" w14:textId="77777777" w:rsidR="00A8408C" w:rsidRDefault="00A8408C">
            <w:pPr>
              <w:spacing w:after="0" w:line="240" w:lineRule="auto"/>
              <w:jc w:val="right"/>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AI Summary</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D6CB377" w14:textId="77777777" w:rsidR="00A8408C" w:rsidRDefault="00A8408C">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Match?</w:t>
            </w:r>
          </w:p>
        </w:tc>
      </w:tr>
      <w:tr w:rsidR="00A8408C" w14:paraId="77FDB4C1" w14:textId="77777777" w:rsidTr="00A8408C">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2FD9ACC" w14:textId="77777777"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Total complaints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62873E6" w14:textId="77777777" w:rsidR="00A8408C" w:rsidRDefault="00A8408C">
            <w:pPr>
              <w:spacing w:after="0" w:line="240" w:lineRule="auto"/>
              <w:jc w:val="right"/>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80</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8F33F0F" w14:textId="77777777" w:rsidR="00A8408C" w:rsidRDefault="00A8408C">
            <w:pPr>
              <w:spacing w:after="0" w:line="240" w:lineRule="auto"/>
              <w:jc w:val="right"/>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80</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6C6E9A1" w14:textId="77777777"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r>
      <w:tr w:rsidR="00A8408C" w14:paraId="3580F07A" w14:textId="77777777" w:rsidTr="00A8408C">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B0C4633" w14:textId="77777777"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Delayed baggage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0EDF690" w14:textId="77777777" w:rsidR="00A8408C" w:rsidRDefault="00A8408C">
            <w:pPr>
              <w:spacing w:after="0" w:line="240" w:lineRule="auto"/>
              <w:jc w:val="right"/>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32</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418923B" w14:textId="77777777" w:rsidR="00A8408C" w:rsidRDefault="00A8408C">
            <w:pPr>
              <w:spacing w:after="0" w:line="240" w:lineRule="auto"/>
              <w:jc w:val="right"/>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32</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DAEC9CE" w14:textId="77777777"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r>
      <w:tr w:rsidR="00A8408C" w14:paraId="0EE2A41B" w14:textId="77777777" w:rsidTr="00A8408C">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E964FEA" w14:textId="77777777"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Damaged baggage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7848472" w14:textId="77777777" w:rsidR="00A8408C" w:rsidRDefault="00A8408C">
            <w:pPr>
              <w:spacing w:after="0" w:line="240" w:lineRule="auto"/>
              <w:jc w:val="right"/>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18</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1D9EB59" w14:textId="77777777" w:rsidR="00A8408C" w:rsidRDefault="00A8408C">
            <w:pPr>
              <w:spacing w:after="0" w:line="240" w:lineRule="auto"/>
              <w:jc w:val="right"/>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18</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0267851" w14:textId="77777777"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r>
      <w:tr w:rsidR="00A8408C" w14:paraId="48AEABCD" w14:textId="77777777" w:rsidTr="00A8408C">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7BE49D8" w14:textId="77777777"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Tracking-information difficulty</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A23B97C" w14:textId="77777777" w:rsidR="00A8408C" w:rsidRDefault="00A8408C">
            <w:pPr>
              <w:spacing w:after="0" w:line="240" w:lineRule="auto"/>
              <w:jc w:val="right"/>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14</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78FB7F7" w14:textId="77777777" w:rsidR="00A8408C" w:rsidRDefault="00A8408C">
            <w:pPr>
              <w:spacing w:after="0" w:line="240" w:lineRule="auto"/>
              <w:jc w:val="right"/>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14</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F916A7A" w14:textId="77777777"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r>
      <w:tr w:rsidR="00A8408C" w14:paraId="2B7B1D50" w14:textId="77777777" w:rsidTr="00A8408C">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001BD5F" w14:textId="77777777"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Staff communication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DCAE6EB" w14:textId="77777777" w:rsidR="00A8408C" w:rsidRDefault="00A8408C">
            <w:pPr>
              <w:spacing w:after="0" w:line="240" w:lineRule="auto"/>
              <w:jc w:val="right"/>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10</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C096D29" w14:textId="77777777" w:rsidR="00A8408C" w:rsidRDefault="00A8408C">
            <w:pPr>
              <w:spacing w:after="0" w:line="240" w:lineRule="auto"/>
              <w:jc w:val="right"/>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10</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0AD82AE" w14:textId="77777777"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r>
      <w:tr w:rsidR="00A8408C" w14:paraId="22F4AE34" w14:textId="77777777" w:rsidTr="00A8408C">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D204035" w14:textId="77777777"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Delivery arrangements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94C094B" w14:textId="77777777" w:rsidR="00A8408C" w:rsidRDefault="00A8408C">
            <w:pPr>
              <w:spacing w:after="0" w:line="240" w:lineRule="auto"/>
              <w:jc w:val="right"/>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6</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50D6C80" w14:textId="77777777" w:rsidR="00A8408C" w:rsidRDefault="00A8408C">
            <w:pPr>
              <w:spacing w:after="0" w:line="240" w:lineRule="auto"/>
              <w:jc w:val="right"/>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6</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F080D57" w14:textId="77777777"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r>
    </w:tbl>
    <w:p w14:paraId="1FCBD470" w14:textId="77777777" w:rsidR="00A8408C" w:rsidRDefault="00A8408C" w:rsidP="00A8408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Omissions</w:t>
      </w:r>
    </w:p>
    <w:p w14:paraId="69A19477" w14:textId="77777777" w:rsidR="00A8408C" w:rsidRDefault="00A8408C" w:rsidP="00A8408C">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The initial summary retains all major information. No important numerical category was omitted.</w:t>
      </w:r>
    </w:p>
    <w:p w14:paraId="76C999E1" w14:textId="77777777" w:rsidR="00A8408C" w:rsidRDefault="00A8408C" w:rsidP="00A8408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Inventions</w:t>
      </w:r>
    </w:p>
    <w:p w14:paraId="2F214839" w14:textId="77777777" w:rsidR="00A8408C" w:rsidRDefault="00A8408C" w:rsidP="00A8408C">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 invented compensation, delivery timelines, satisfaction scores or approved solutions were included.</w:t>
      </w:r>
    </w:p>
    <w:p w14:paraId="2ADC735F" w14:textId="77777777" w:rsidR="00A8408C" w:rsidRDefault="00A8408C" w:rsidP="00A8408C">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It also correctly avoids describing delayed baggage as permanently lost.</w:t>
      </w:r>
    </w:p>
    <w:p w14:paraId="6642D3FC" w14:textId="77777777" w:rsidR="00A8408C" w:rsidRDefault="00000000" w:rsidP="00A8408C">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34AADC5">
          <v:rect id="_x0000_i1039" style="width:468pt;height:1.5pt" o:hralign="center" o:hrstd="t" o:hr="t" fillcolor="#a0a0a0" stroked="f"/>
        </w:pict>
      </w:r>
    </w:p>
    <w:p w14:paraId="2CCB4789" w14:textId="77777777" w:rsidR="00A8408C" w:rsidRDefault="00A8408C" w:rsidP="00A8408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Corrected Baggage Summary</w:t>
      </w:r>
    </w:p>
    <w:p w14:paraId="0D841635" w14:textId="77777777" w:rsidR="00A8408C" w:rsidRDefault="00A8408C" w:rsidP="00A8408C">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An airline reviewed 80 baggage-related complaints during one month. The complaints involved delayed baggage (32), damaged baggage (18), difficulty obtaining tracking information (14), communication from service staff (10), and baggage-delivery arrangements (6). The document did not report permanently lost baggage, compensation amounts, delivery timelines or customer-satisfaction scores. The airline planned to review its baggage-tracking communication, but no new system had been approved. Any information about compensation, delivery timelines, satisfaction or a new tracking system would require </w:t>
      </w:r>
      <w:r>
        <w:rPr>
          <w:rFonts w:ascii="Times New Roman" w:eastAsia="Times New Roman" w:hAnsi="Times New Roman" w:cs="Times New Roman"/>
          <w:b/>
          <w:bCs/>
          <w:sz w:val="24"/>
          <w:szCs w:val="24"/>
          <w:lang w:eastAsia="en-IN"/>
        </w:rPr>
        <w:t>[VERIFY]</w:t>
      </w:r>
      <w:r>
        <w:rPr>
          <w:rFonts w:ascii="Times New Roman" w:eastAsia="Times New Roman" w:hAnsi="Times New Roman" w:cs="Times New Roman"/>
          <w:sz w:val="24"/>
          <w:szCs w:val="24"/>
          <w:lang w:eastAsia="en-IN"/>
        </w:rPr>
        <w:t xml:space="preserve"> evidence before inclusion in a management report.</w:t>
      </w:r>
    </w:p>
    <w:p w14:paraId="1F54B504" w14:textId="77777777" w:rsidR="00A8408C" w:rsidRDefault="00000000" w:rsidP="00A8408C">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2F92FB7">
          <v:rect id="_x0000_i1040" style="width:468pt;height:1.5pt" o:hralign="center" o:hrstd="t" o:hr="t" fillcolor="#a0a0a0" stroked="f"/>
        </w:pict>
      </w:r>
    </w:p>
    <w:p w14:paraId="0FB1120E" w14:textId="77777777" w:rsidR="00A8408C" w:rsidRDefault="00A8408C" w:rsidP="00A8408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My Summary Activity</w:t>
      </w:r>
    </w:p>
    <w:p w14:paraId="170E4E06" w14:textId="77777777" w:rsidR="00A8408C" w:rsidRDefault="00A8408C" w:rsidP="00A8408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Selected Source</w:t>
      </w:r>
    </w:p>
    <w:p w14:paraId="1AD3F2BB" w14:textId="77777777" w:rsidR="00A8408C" w:rsidRDefault="00A8408C" w:rsidP="00A8408C">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Airport Passenger-Service Report</w:t>
      </w:r>
    </w:p>
    <w:p w14:paraId="5013AC66" w14:textId="77777777" w:rsidR="00A8408C" w:rsidRDefault="00A8408C" w:rsidP="00A8408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lastRenderedPageBreak/>
        <w:t>Structured Prompt</w:t>
      </w:r>
    </w:p>
    <w:p w14:paraId="1DC9B54D" w14:textId="77777777" w:rsidR="00A8408C" w:rsidRDefault="00A8408C" w:rsidP="00A8408C">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Summarise the supplied airport passenger-service report for airport management. Keep the response between 80 and 100 words. Retain the total number of passenger comments, each complaint category and its figure, positive staff feedback, actions already taken and important source limitations. Do not add recommendations, financial figures, comparisons with other airports or conclusions that are not supported by the source. Clearly identify unavailable information using </w:t>
      </w:r>
      <w:r>
        <w:rPr>
          <w:rFonts w:ascii="Courier New" w:eastAsia="Times New Roman" w:hAnsi="Courier New" w:cs="Courier New"/>
          <w:sz w:val="20"/>
          <w:szCs w:val="20"/>
          <w:lang w:eastAsia="en-IN"/>
        </w:rPr>
        <w:t>[VERIFY]</w:t>
      </w:r>
      <w:r>
        <w:rPr>
          <w:rFonts w:ascii="Times New Roman" w:eastAsia="Times New Roman" w:hAnsi="Times New Roman" w:cs="Times New Roman"/>
          <w:sz w:val="24"/>
          <w:szCs w:val="24"/>
          <w:lang w:eastAsia="en-IN"/>
        </w:rPr>
        <w:t>. Present the answer as a concise management summary.</w:t>
      </w:r>
    </w:p>
    <w:p w14:paraId="5E3D0231" w14:textId="77777777" w:rsidR="00A8408C" w:rsidRDefault="00A8408C" w:rsidP="00A8408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Generated Summary</w:t>
      </w:r>
    </w:p>
    <w:p w14:paraId="658A0CFB" w14:textId="77777777" w:rsidR="00A8408C" w:rsidRDefault="00A8408C" w:rsidP="00A8408C">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During August, an airport customer-service team reviewed 120 passenger comments. The comments included 45 concerning long security queues, 30 concerning unclear directional signs, 20 concerning baggage delays and 15 concerning limited seating near departure gates. Ten comments praised staff helpfulness. Management introduced two temporary information desks near security for a two-week trial. Overall passenger satisfaction was not measured, no financial impact was calculated and no comparison with other airports was made. The effect of the information-desk trial had not been measured when the report was prepared.</w:t>
      </w:r>
    </w:p>
    <w:p w14:paraId="7C20EAB2" w14:textId="77777777" w:rsidR="00A8408C" w:rsidRDefault="00A8408C" w:rsidP="00A8408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Verification Process</w:t>
      </w:r>
    </w:p>
    <w:p w14:paraId="15D8B5FD" w14:textId="77777777" w:rsidR="00A8408C" w:rsidRDefault="00A8408C" w:rsidP="00A8408C">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The summary was checked against the original source by:</w:t>
      </w:r>
    </w:p>
    <w:p w14:paraId="35CA602F" w14:textId="77777777" w:rsidR="00A8408C" w:rsidRDefault="00A8408C" w:rsidP="00A8408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Checking the total number of comments.</w:t>
      </w:r>
    </w:p>
    <w:p w14:paraId="2FD8CA89" w14:textId="77777777" w:rsidR="00A8408C" w:rsidRDefault="00A8408C" w:rsidP="00A8408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Checking every complaint category.</w:t>
      </w:r>
    </w:p>
    <w:p w14:paraId="2ADEACFB" w14:textId="77777777" w:rsidR="00A8408C" w:rsidRDefault="00A8408C" w:rsidP="00A8408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Checking every numerical figure.</w:t>
      </w:r>
    </w:p>
    <w:p w14:paraId="3B9EF067" w14:textId="77777777" w:rsidR="00A8408C" w:rsidRDefault="00A8408C" w:rsidP="00A8408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Checking the positive feedback.</w:t>
      </w:r>
    </w:p>
    <w:p w14:paraId="5B796360" w14:textId="77777777" w:rsidR="00A8408C" w:rsidRDefault="00A8408C" w:rsidP="00A8408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Checking the information-desk action and trial duration.</w:t>
      </w:r>
    </w:p>
    <w:p w14:paraId="5AE65069" w14:textId="77777777" w:rsidR="00A8408C" w:rsidRDefault="00A8408C" w:rsidP="00A8408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Checking source limitations.</w:t>
      </w:r>
    </w:p>
    <w:p w14:paraId="50A7B39F" w14:textId="77777777" w:rsidR="00A8408C" w:rsidRDefault="00A8408C" w:rsidP="00A8408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Checking for unsupported recommendations or conclusions.</w:t>
      </w:r>
    </w:p>
    <w:p w14:paraId="4CA2AEAE" w14:textId="77777777" w:rsidR="00A8408C" w:rsidRDefault="00A8408C" w:rsidP="00A8408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Confirming that no financial or comparative information was invented.</w:t>
      </w:r>
    </w:p>
    <w:p w14:paraId="181433D6" w14:textId="77777777" w:rsidR="00A8408C" w:rsidRDefault="00000000" w:rsidP="00A8408C">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CA84E74">
          <v:rect id="_x0000_i1041" style="width:468pt;height:1.5pt" o:hralign="center" o:hrstd="t" o:hr="t" fillcolor="#a0a0a0" stroked="f"/>
        </w:pict>
      </w:r>
    </w:p>
    <w:p w14:paraId="5A155E6D" w14:textId="77777777" w:rsidR="00A8408C" w:rsidRDefault="00A8408C" w:rsidP="00A8408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Peer Review</w:t>
      </w:r>
    </w:p>
    <w:p w14:paraId="00D45298" w14:textId="77777777" w:rsidR="00A8408C" w:rsidRDefault="00A8408C" w:rsidP="00A8408C">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Sample completion — replace this with actual peer feedback if required.</w:t>
      </w:r>
    </w:p>
    <w:tbl>
      <w:tblPr>
        <w:tblW w:w="0" w:type="auto"/>
        <w:tblCellSpacing w:w="15" w:type="dxa"/>
        <w:tblLook w:val="04A0" w:firstRow="1" w:lastRow="0" w:firstColumn="1" w:lastColumn="0" w:noHBand="0" w:noVBand="1"/>
      </w:tblPr>
      <w:tblGrid>
        <w:gridCol w:w="3632"/>
        <w:gridCol w:w="794"/>
        <w:gridCol w:w="4934"/>
      </w:tblGrid>
      <w:tr w:rsidR="00A8408C" w14:paraId="27EBB312" w14:textId="77777777" w:rsidTr="00A8408C">
        <w:trPr>
          <w:tblHeader/>
          <w:tblCellSpacing w:w="15" w:type="dxa"/>
        </w:trPr>
        <w:tc>
          <w:tcPr>
            <w:tcW w:w="0" w:type="auto"/>
            <w:tcMar>
              <w:top w:w="15" w:type="dxa"/>
              <w:left w:w="15" w:type="dxa"/>
              <w:bottom w:w="15" w:type="dxa"/>
              <w:right w:w="15" w:type="dxa"/>
            </w:tcMar>
            <w:vAlign w:val="center"/>
            <w:hideMark/>
          </w:tcPr>
          <w:p w14:paraId="6C714045" w14:textId="77777777" w:rsidR="00A8408C" w:rsidRDefault="00A8408C">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Review Question</w:t>
            </w:r>
          </w:p>
        </w:tc>
        <w:tc>
          <w:tcPr>
            <w:tcW w:w="0" w:type="auto"/>
            <w:tcMar>
              <w:top w:w="15" w:type="dxa"/>
              <w:left w:w="15" w:type="dxa"/>
              <w:bottom w:w="15" w:type="dxa"/>
              <w:right w:w="15" w:type="dxa"/>
            </w:tcMar>
            <w:vAlign w:val="center"/>
            <w:hideMark/>
          </w:tcPr>
          <w:p w14:paraId="4FBB99F7" w14:textId="77777777" w:rsidR="00A8408C" w:rsidRDefault="00A8408C">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Yes/No</w:t>
            </w:r>
          </w:p>
        </w:tc>
        <w:tc>
          <w:tcPr>
            <w:tcW w:w="0" w:type="auto"/>
            <w:tcMar>
              <w:top w:w="15" w:type="dxa"/>
              <w:left w:w="15" w:type="dxa"/>
              <w:bottom w:w="15" w:type="dxa"/>
              <w:right w:w="15" w:type="dxa"/>
            </w:tcMar>
            <w:vAlign w:val="center"/>
            <w:hideMark/>
          </w:tcPr>
          <w:p w14:paraId="6B0E8AB2" w14:textId="77777777" w:rsidR="00A8408C" w:rsidRDefault="00A8408C">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Evidence or Suggested Correction</w:t>
            </w:r>
          </w:p>
        </w:tc>
      </w:tr>
      <w:tr w:rsidR="00A8408C" w14:paraId="17BB660C" w14:textId="77777777" w:rsidTr="00A8408C">
        <w:trPr>
          <w:tblCellSpacing w:w="15" w:type="dxa"/>
        </w:trPr>
        <w:tc>
          <w:tcPr>
            <w:tcW w:w="0" w:type="auto"/>
            <w:tcMar>
              <w:top w:w="15" w:type="dxa"/>
              <w:left w:w="15" w:type="dxa"/>
              <w:bottom w:w="15" w:type="dxa"/>
              <w:right w:w="15" w:type="dxa"/>
            </w:tcMar>
            <w:vAlign w:val="center"/>
            <w:hideMark/>
          </w:tcPr>
          <w:p w14:paraId="18417C4E" w14:textId="77777777"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Does the summary preserve the source meaning?</w:t>
            </w:r>
          </w:p>
        </w:tc>
        <w:tc>
          <w:tcPr>
            <w:tcW w:w="0" w:type="auto"/>
            <w:tcMar>
              <w:top w:w="15" w:type="dxa"/>
              <w:left w:w="15" w:type="dxa"/>
              <w:bottom w:w="15" w:type="dxa"/>
              <w:right w:w="15" w:type="dxa"/>
            </w:tcMar>
            <w:vAlign w:val="center"/>
            <w:hideMark/>
          </w:tcPr>
          <w:p w14:paraId="234A69BF" w14:textId="77777777"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Mar>
              <w:top w:w="15" w:type="dxa"/>
              <w:left w:w="15" w:type="dxa"/>
              <w:bottom w:w="15" w:type="dxa"/>
              <w:right w:w="15" w:type="dxa"/>
            </w:tcMar>
            <w:vAlign w:val="center"/>
            <w:hideMark/>
          </w:tcPr>
          <w:p w14:paraId="78C77AB5" w14:textId="77777777"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The main facts and limitations are retained.</w:t>
            </w:r>
          </w:p>
        </w:tc>
      </w:tr>
      <w:tr w:rsidR="00A8408C" w14:paraId="7E70270B" w14:textId="77777777" w:rsidTr="00A8408C">
        <w:trPr>
          <w:tblCellSpacing w:w="15" w:type="dxa"/>
        </w:trPr>
        <w:tc>
          <w:tcPr>
            <w:tcW w:w="0" w:type="auto"/>
            <w:tcMar>
              <w:top w:w="15" w:type="dxa"/>
              <w:left w:w="15" w:type="dxa"/>
              <w:bottom w:w="15" w:type="dxa"/>
              <w:right w:w="15" w:type="dxa"/>
            </w:tcMar>
            <w:vAlign w:val="center"/>
            <w:hideMark/>
          </w:tcPr>
          <w:p w14:paraId="0B468A3E" w14:textId="77777777"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Are all important figures correct?</w:t>
            </w:r>
          </w:p>
        </w:tc>
        <w:tc>
          <w:tcPr>
            <w:tcW w:w="0" w:type="auto"/>
            <w:tcMar>
              <w:top w:w="15" w:type="dxa"/>
              <w:left w:w="15" w:type="dxa"/>
              <w:bottom w:w="15" w:type="dxa"/>
              <w:right w:w="15" w:type="dxa"/>
            </w:tcMar>
            <w:vAlign w:val="center"/>
            <w:hideMark/>
          </w:tcPr>
          <w:p w14:paraId="2C3222A0" w14:textId="77777777"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Mar>
              <w:top w:w="15" w:type="dxa"/>
              <w:left w:w="15" w:type="dxa"/>
              <w:bottom w:w="15" w:type="dxa"/>
              <w:right w:w="15" w:type="dxa"/>
            </w:tcMar>
            <w:vAlign w:val="center"/>
            <w:hideMark/>
          </w:tcPr>
          <w:p w14:paraId="1A670D26" w14:textId="77777777"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All figures match the source.</w:t>
            </w:r>
          </w:p>
        </w:tc>
      </w:tr>
      <w:tr w:rsidR="00A8408C" w14:paraId="18D4D78C" w14:textId="77777777" w:rsidTr="00A8408C">
        <w:trPr>
          <w:tblCellSpacing w:w="15" w:type="dxa"/>
        </w:trPr>
        <w:tc>
          <w:tcPr>
            <w:tcW w:w="0" w:type="auto"/>
            <w:tcMar>
              <w:top w:w="15" w:type="dxa"/>
              <w:left w:w="15" w:type="dxa"/>
              <w:bottom w:w="15" w:type="dxa"/>
              <w:right w:w="15" w:type="dxa"/>
            </w:tcMar>
            <w:vAlign w:val="center"/>
            <w:hideMark/>
          </w:tcPr>
          <w:p w14:paraId="2F96D2B3" w14:textId="77777777"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t>Has any critical information been omitted?</w:t>
            </w:r>
          </w:p>
        </w:tc>
        <w:tc>
          <w:tcPr>
            <w:tcW w:w="0" w:type="auto"/>
            <w:tcMar>
              <w:top w:w="15" w:type="dxa"/>
              <w:left w:w="15" w:type="dxa"/>
              <w:bottom w:w="15" w:type="dxa"/>
              <w:right w:w="15" w:type="dxa"/>
            </w:tcMar>
            <w:vAlign w:val="center"/>
            <w:hideMark/>
          </w:tcPr>
          <w:p w14:paraId="481DE0B0" w14:textId="77777777"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w:t>
            </w:r>
          </w:p>
        </w:tc>
        <w:tc>
          <w:tcPr>
            <w:tcW w:w="0" w:type="auto"/>
            <w:tcMar>
              <w:top w:w="15" w:type="dxa"/>
              <w:left w:w="15" w:type="dxa"/>
              <w:bottom w:w="15" w:type="dxa"/>
              <w:right w:w="15" w:type="dxa"/>
            </w:tcMar>
            <w:vAlign w:val="center"/>
            <w:hideMark/>
          </w:tcPr>
          <w:p w14:paraId="3D419A9A" w14:textId="77777777"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Complaint categories, positive feedback and limitations are included.</w:t>
            </w:r>
          </w:p>
        </w:tc>
      </w:tr>
      <w:tr w:rsidR="00A8408C" w14:paraId="68AC565B" w14:textId="77777777" w:rsidTr="00A8408C">
        <w:trPr>
          <w:tblCellSpacing w:w="15" w:type="dxa"/>
        </w:trPr>
        <w:tc>
          <w:tcPr>
            <w:tcW w:w="0" w:type="auto"/>
            <w:tcMar>
              <w:top w:w="15" w:type="dxa"/>
              <w:left w:w="15" w:type="dxa"/>
              <w:bottom w:w="15" w:type="dxa"/>
              <w:right w:w="15" w:type="dxa"/>
            </w:tcMar>
            <w:vAlign w:val="center"/>
            <w:hideMark/>
          </w:tcPr>
          <w:p w14:paraId="385DC1EB" w14:textId="77777777"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Has any unsupported information been added?</w:t>
            </w:r>
          </w:p>
        </w:tc>
        <w:tc>
          <w:tcPr>
            <w:tcW w:w="0" w:type="auto"/>
            <w:tcMar>
              <w:top w:w="15" w:type="dxa"/>
              <w:left w:w="15" w:type="dxa"/>
              <w:bottom w:w="15" w:type="dxa"/>
              <w:right w:w="15" w:type="dxa"/>
            </w:tcMar>
            <w:vAlign w:val="center"/>
            <w:hideMark/>
          </w:tcPr>
          <w:p w14:paraId="7FE526B7" w14:textId="77777777"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w:t>
            </w:r>
          </w:p>
        </w:tc>
        <w:tc>
          <w:tcPr>
            <w:tcW w:w="0" w:type="auto"/>
            <w:tcMar>
              <w:top w:w="15" w:type="dxa"/>
              <w:left w:w="15" w:type="dxa"/>
              <w:bottom w:w="15" w:type="dxa"/>
              <w:right w:w="15" w:type="dxa"/>
            </w:tcMar>
            <w:vAlign w:val="center"/>
            <w:hideMark/>
          </w:tcPr>
          <w:p w14:paraId="150B2C39" w14:textId="77777777"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 unsupported recommendations or statistics were added.</w:t>
            </w:r>
          </w:p>
        </w:tc>
      </w:tr>
      <w:tr w:rsidR="00A8408C" w14:paraId="61F50ACF" w14:textId="77777777" w:rsidTr="00A8408C">
        <w:trPr>
          <w:tblCellSpacing w:w="15" w:type="dxa"/>
        </w:trPr>
        <w:tc>
          <w:tcPr>
            <w:tcW w:w="0" w:type="auto"/>
            <w:tcMar>
              <w:top w:w="15" w:type="dxa"/>
              <w:left w:w="15" w:type="dxa"/>
              <w:bottom w:w="15" w:type="dxa"/>
              <w:right w:w="15" w:type="dxa"/>
            </w:tcMar>
            <w:vAlign w:val="center"/>
            <w:hideMark/>
          </w:tcPr>
          <w:p w14:paraId="3679BE1F" w14:textId="77777777"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Are source limitations included?</w:t>
            </w:r>
          </w:p>
        </w:tc>
        <w:tc>
          <w:tcPr>
            <w:tcW w:w="0" w:type="auto"/>
            <w:tcMar>
              <w:top w:w="15" w:type="dxa"/>
              <w:left w:w="15" w:type="dxa"/>
              <w:bottom w:w="15" w:type="dxa"/>
              <w:right w:w="15" w:type="dxa"/>
            </w:tcMar>
            <w:vAlign w:val="center"/>
            <w:hideMark/>
          </w:tcPr>
          <w:p w14:paraId="777F75AA" w14:textId="77777777"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Mar>
              <w:top w:w="15" w:type="dxa"/>
              <w:left w:w="15" w:type="dxa"/>
              <w:bottom w:w="15" w:type="dxa"/>
              <w:right w:w="15" w:type="dxa"/>
            </w:tcMar>
            <w:vAlign w:val="center"/>
            <w:hideMark/>
          </w:tcPr>
          <w:p w14:paraId="6FD1E2C1" w14:textId="77777777"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Satisfaction, comparison and financial limitations are stated.</w:t>
            </w:r>
          </w:p>
        </w:tc>
      </w:tr>
      <w:tr w:rsidR="00A8408C" w14:paraId="4A87D82B" w14:textId="77777777" w:rsidTr="00A8408C">
        <w:trPr>
          <w:tblCellSpacing w:w="15" w:type="dxa"/>
        </w:trPr>
        <w:tc>
          <w:tcPr>
            <w:tcW w:w="0" w:type="auto"/>
            <w:tcMar>
              <w:top w:w="15" w:type="dxa"/>
              <w:left w:w="15" w:type="dxa"/>
              <w:bottom w:w="15" w:type="dxa"/>
              <w:right w:w="15" w:type="dxa"/>
            </w:tcMar>
            <w:vAlign w:val="center"/>
            <w:hideMark/>
          </w:tcPr>
          <w:p w14:paraId="10AC9B6B" w14:textId="77777777"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Are </w:t>
            </w:r>
            <w:r>
              <w:rPr>
                <w:rFonts w:ascii="Courier New" w:eastAsia="Times New Roman" w:hAnsi="Courier New" w:cs="Courier New"/>
                <w:sz w:val="20"/>
                <w:szCs w:val="20"/>
                <w:lang w:eastAsia="en-IN"/>
              </w:rPr>
              <w:t>[VERIFY]</w:t>
            </w:r>
            <w:r>
              <w:rPr>
                <w:rFonts w:ascii="Times New Roman" w:eastAsia="Times New Roman" w:hAnsi="Times New Roman" w:cs="Times New Roman"/>
                <w:sz w:val="24"/>
                <w:szCs w:val="24"/>
                <w:lang w:eastAsia="en-IN"/>
              </w:rPr>
              <w:t xml:space="preserve"> placeholders used correctly?</w:t>
            </w:r>
          </w:p>
        </w:tc>
        <w:tc>
          <w:tcPr>
            <w:tcW w:w="0" w:type="auto"/>
            <w:tcMar>
              <w:top w:w="15" w:type="dxa"/>
              <w:left w:w="15" w:type="dxa"/>
              <w:bottom w:w="15" w:type="dxa"/>
              <w:right w:w="15" w:type="dxa"/>
            </w:tcMar>
            <w:vAlign w:val="center"/>
            <w:hideMark/>
          </w:tcPr>
          <w:p w14:paraId="48D300C8" w14:textId="77777777"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Mar>
              <w:top w:w="15" w:type="dxa"/>
              <w:left w:w="15" w:type="dxa"/>
              <w:bottom w:w="15" w:type="dxa"/>
              <w:right w:w="15" w:type="dxa"/>
            </w:tcMar>
            <w:vAlign w:val="center"/>
            <w:hideMark/>
          </w:tcPr>
          <w:p w14:paraId="61D1D93D" w14:textId="77777777"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They are used for information unavailable from the source.</w:t>
            </w:r>
          </w:p>
        </w:tc>
      </w:tr>
      <w:tr w:rsidR="00A8408C" w14:paraId="48769E29" w14:textId="77777777" w:rsidTr="00A8408C">
        <w:trPr>
          <w:tblCellSpacing w:w="15" w:type="dxa"/>
        </w:trPr>
        <w:tc>
          <w:tcPr>
            <w:tcW w:w="0" w:type="auto"/>
            <w:tcMar>
              <w:top w:w="15" w:type="dxa"/>
              <w:left w:w="15" w:type="dxa"/>
              <w:bottom w:w="15" w:type="dxa"/>
              <w:right w:w="15" w:type="dxa"/>
            </w:tcMar>
            <w:vAlign w:val="center"/>
            <w:hideMark/>
          </w:tcPr>
          <w:p w14:paraId="587CCFBF" w14:textId="77777777"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Is the summary concise and readable?</w:t>
            </w:r>
          </w:p>
        </w:tc>
        <w:tc>
          <w:tcPr>
            <w:tcW w:w="0" w:type="auto"/>
            <w:tcMar>
              <w:top w:w="15" w:type="dxa"/>
              <w:left w:w="15" w:type="dxa"/>
              <w:bottom w:w="15" w:type="dxa"/>
              <w:right w:w="15" w:type="dxa"/>
            </w:tcMar>
            <w:vAlign w:val="center"/>
            <w:hideMark/>
          </w:tcPr>
          <w:p w14:paraId="473AC254" w14:textId="77777777"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Mar>
              <w:top w:w="15" w:type="dxa"/>
              <w:left w:w="15" w:type="dxa"/>
              <w:bottom w:w="15" w:type="dxa"/>
              <w:right w:w="15" w:type="dxa"/>
            </w:tcMar>
            <w:vAlign w:val="center"/>
            <w:hideMark/>
          </w:tcPr>
          <w:p w14:paraId="343DF898" w14:textId="77777777"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It stays within the requested word limit.</w:t>
            </w:r>
          </w:p>
        </w:tc>
      </w:tr>
      <w:tr w:rsidR="00A8408C" w14:paraId="53886779" w14:textId="77777777" w:rsidTr="00A8408C">
        <w:trPr>
          <w:tblCellSpacing w:w="15" w:type="dxa"/>
        </w:trPr>
        <w:tc>
          <w:tcPr>
            <w:tcW w:w="0" w:type="auto"/>
            <w:tcMar>
              <w:top w:w="15" w:type="dxa"/>
              <w:left w:w="15" w:type="dxa"/>
              <w:bottom w:w="15" w:type="dxa"/>
              <w:right w:w="15" w:type="dxa"/>
            </w:tcMar>
            <w:vAlign w:val="center"/>
            <w:hideMark/>
          </w:tcPr>
          <w:p w14:paraId="099E548D" w14:textId="77777777"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Is the summary suitable for the intended audience?</w:t>
            </w:r>
          </w:p>
        </w:tc>
        <w:tc>
          <w:tcPr>
            <w:tcW w:w="0" w:type="auto"/>
            <w:tcMar>
              <w:top w:w="15" w:type="dxa"/>
              <w:left w:w="15" w:type="dxa"/>
              <w:bottom w:w="15" w:type="dxa"/>
              <w:right w:w="15" w:type="dxa"/>
            </w:tcMar>
            <w:vAlign w:val="center"/>
            <w:hideMark/>
          </w:tcPr>
          <w:p w14:paraId="1A1E6DE8" w14:textId="77777777"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Mar>
              <w:top w:w="15" w:type="dxa"/>
              <w:left w:w="15" w:type="dxa"/>
              <w:bottom w:w="15" w:type="dxa"/>
              <w:right w:w="15" w:type="dxa"/>
            </w:tcMar>
            <w:vAlign w:val="center"/>
            <w:hideMark/>
          </w:tcPr>
          <w:p w14:paraId="1C6B181A" w14:textId="77777777"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It uses clear management-oriented language.</w:t>
            </w:r>
          </w:p>
        </w:tc>
      </w:tr>
    </w:tbl>
    <w:p w14:paraId="32F6787B" w14:textId="77777777" w:rsidR="00A8408C" w:rsidRDefault="00A8408C" w:rsidP="00A8408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Final Changes After Peer Review</w:t>
      </w:r>
    </w:p>
    <w:p w14:paraId="3478D343" w14:textId="77777777" w:rsidR="00A8408C" w:rsidRDefault="00A8408C" w:rsidP="00A8408C">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The summary was reviewed for numerical accuracy, source fidelity and clarity. The wording was refined to make the limitations of the source clearer. No unsupported facts or recommendations were added.</w:t>
      </w:r>
    </w:p>
    <w:p w14:paraId="1A4D7D3F" w14:textId="77777777" w:rsidR="00A8408C" w:rsidRDefault="00000000" w:rsidP="00A8408C">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FD6A336">
          <v:rect id="_x0000_i1042" style="width:468pt;height:1.5pt" o:hralign="center" o:hrstd="t" o:hr="t" fillcolor="#a0a0a0" stroked="f"/>
        </w:pict>
      </w:r>
    </w:p>
    <w:p w14:paraId="29CA8D70" w14:textId="77777777" w:rsidR="00FF40BB" w:rsidRDefault="00000000">
      <w:r>
        <w:t>Student: Harikrishan | Roll No.: 2520996525</w:t>
      </w:r>
    </w:p>
    <w:p w14:paraId="5AA0DA54" w14:textId="77777777" w:rsidR="00A8408C" w:rsidRDefault="00A8408C" w:rsidP="00A8408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My Reflection</w:t>
      </w:r>
    </w:p>
    <w:p w14:paraId="67E49DC8" w14:textId="77777777" w:rsidR="00A8408C" w:rsidRDefault="00A8408C" w:rsidP="00A8408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1. What does summary fidelity mean?</w:t>
      </w:r>
    </w:p>
    <w:p w14:paraId="4885F69E" w14:textId="77777777" w:rsidR="00A8408C" w:rsidRDefault="00A8408C" w:rsidP="00A8408C">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Summary fidelity means keeping the meaning and important information of the original source while making the content shorter. A faithful summary should not add facts, change meanings or invent information.</w:t>
      </w:r>
    </w:p>
    <w:p w14:paraId="5652F9FE" w14:textId="77777777" w:rsidR="00A8408C" w:rsidRDefault="00A8408C" w:rsidP="00A8408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2. What is the difference between an omission and an invention?</w:t>
      </w:r>
    </w:p>
    <w:p w14:paraId="484D6302" w14:textId="77777777" w:rsidR="00A8408C" w:rsidRDefault="00A8408C" w:rsidP="00A8408C">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An </w:t>
      </w:r>
      <w:r>
        <w:rPr>
          <w:rFonts w:ascii="Times New Roman" w:eastAsia="Times New Roman" w:hAnsi="Times New Roman" w:cs="Times New Roman"/>
          <w:b/>
          <w:bCs/>
          <w:sz w:val="24"/>
          <w:szCs w:val="24"/>
          <w:lang w:eastAsia="en-IN"/>
        </w:rPr>
        <w:t>omission</w:t>
      </w:r>
      <w:r>
        <w:rPr>
          <w:rFonts w:ascii="Times New Roman" w:eastAsia="Times New Roman" w:hAnsi="Times New Roman" w:cs="Times New Roman"/>
          <w:sz w:val="24"/>
          <w:szCs w:val="24"/>
          <w:lang w:eastAsia="en-IN"/>
        </w:rPr>
        <w:t xml:space="preserve"> occurs when information from the source is left out of the summary. An </w:t>
      </w:r>
      <w:r>
        <w:rPr>
          <w:rFonts w:ascii="Times New Roman" w:eastAsia="Times New Roman" w:hAnsi="Times New Roman" w:cs="Times New Roman"/>
          <w:b/>
          <w:bCs/>
          <w:sz w:val="24"/>
          <w:szCs w:val="24"/>
          <w:lang w:eastAsia="en-IN"/>
        </w:rPr>
        <w:t>invention</w:t>
      </w:r>
      <w:r>
        <w:rPr>
          <w:rFonts w:ascii="Times New Roman" w:eastAsia="Times New Roman" w:hAnsi="Times New Roman" w:cs="Times New Roman"/>
          <w:sz w:val="24"/>
          <w:szCs w:val="24"/>
          <w:lang w:eastAsia="en-IN"/>
        </w:rPr>
        <w:t xml:space="preserve"> occurs when the AI adds information that does not exist in the source.</w:t>
      </w:r>
    </w:p>
    <w:p w14:paraId="5BDC267B" w14:textId="77777777" w:rsidR="00A8408C" w:rsidRDefault="00A8408C" w:rsidP="00A8408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3. Why must numerical information be checked separately?</w:t>
      </w:r>
    </w:p>
    <w:p w14:paraId="27BD25F6" w14:textId="77777777" w:rsidR="00A8408C" w:rsidRDefault="00A8408C" w:rsidP="00A8408C">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Numbers can easily be changed or misunderstood by AI. Checking figures separately helps ensure that the summary does not contain incorrect statistics or altered quantities.</w:t>
      </w:r>
    </w:p>
    <w:p w14:paraId="1E6609B6" w14:textId="77777777" w:rsidR="00A8408C" w:rsidRDefault="00A8408C" w:rsidP="00A8408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4. Why should source limitations be included in a summary?</w:t>
      </w:r>
    </w:p>
    <w:p w14:paraId="4B8F5F90" w14:textId="77777777" w:rsidR="00A8408C" w:rsidRDefault="00A8408C" w:rsidP="00A8408C">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t>Source limitations show what the report does and does not prove. Including them prevents readers from treating unavailable information as established facts.</w:t>
      </w:r>
    </w:p>
    <w:p w14:paraId="5651E5FC" w14:textId="77777777" w:rsidR="00A8408C" w:rsidRDefault="00A8408C" w:rsidP="00A8408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5. What is a report scaffold?</w:t>
      </w:r>
    </w:p>
    <w:p w14:paraId="1EF0EA1D" w14:textId="77777777" w:rsidR="00A8408C" w:rsidRDefault="00A8408C" w:rsidP="00A8408C">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 report scaffold is the basic structure of a report. It contains headings and sections that organise the information before the complete report is prepared.</w:t>
      </w:r>
    </w:p>
    <w:p w14:paraId="1B520DCA" w14:textId="77777777" w:rsidR="00A8408C" w:rsidRDefault="00A8408C" w:rsidP="00A8408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6. Why should report structure be separated from factual content?</w:t>
      </w:r>
    </w:p>
    <w:p w14:paraId="35E7BB27" w14:textId="77777777" w:rsidR="00A8408C" w:rsidRDefault="00A8408C" w:rsidP="00A8408C">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Structure tells us </w:t>
      </w:r>
      <w:r>
        <w:rPr>
          <w:rFonts w:ascii="Times New Roman" w:eastAsia="Times New Roman" w:hAnsi="Times New Roman" w:cs="Times New Roman"/>
          <w:b/>
          <w:bCs/>
          <w:sz w:val="24"/>
          <w:szCs w:val="24"/>
          <w:lang w:eastAsia="en-IN"/>
        </w:rPr>
        <w:t>where information belongs</w:t>
      </w:r>
      <w:r>
        <w:rPr>
          <w:rFonts w:ascii="Times New Roman" w:eastAsia="Times New Roman" w:hAnsi="Times New Roman" w:cs="Times New Roman"/>
          <w:sz w:val="24"/>
          <w:szCs w:val="24"/>
          <w:lang w:eastAsia="en-IN"/>
        </w:rPr>
        <w:t xml:space="preserve">, while facts tell us </w:t>
      </w:r>
      <w:r>
        <w:rPr>
          <w:rFonts w:ascii="Times New Roman" w:eastAsia="Times New Roman" w:hAnsi="Times New Roman" w:cs="Times New Roman"/>
          <w:b/>
          <w:bCs/>
          <w:sz w:val="24"/>
          <w:szCs w:val="24"/>
          <w:lang w:eastAsia="en-IN"/>
        </w:rPr>
        <w:t>what is actually known</w:t>
      </w:r>
      <w:r>
        <w:rPr>
          <w:rFonts w:ascii="Times New Roman" w:eastAsia="Times New Roman" w:hAnsi="Times New Roman" w:cs="Times New Roman"/>
          <w:sz w:val="24"/>
          <w:szCs w:val="24"/>
          <w:lang w:eastAsia="en-IN"/>
        </w:rPr>
        <w:t>. Separating them prevents assumptions from being presented as verified information.</w:t>
      </w:r>
    </w:p>
    <w:p w14:paraId="1603868F" w14:textId="77777777" w:rsidR="00A8408C" w:rsidRDefault="00A8408C" w:rsidP="00A8408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 xml:space="preserve">7. What is the purpose of a </w:t>
      </w:r>
      <w:r>
        <w:rPr>
          <w:rFonts w:ascii="Courier New" w:eastAsia="Times New Roman" w:hAnsi="Courier New" w:cs="Courier New"/>
          <w:b/>
          <w:bCs/>
          <w:sz w:val="20"/>
          <w:szCs w:val="20"/>
          <w:lang w:eastAsia="en-IN"/>
        </w:rPr>
        <w:t>[VERIFY]</w:t>
      </w:r>
      <w:r>
        <w:rPr>
          <w:rFonts w:ascii="Times New Roman" w:eastAsia="Times New Roman" w:hAnsi="Times New Roman" w:cs="Times New Roman"/>
          <w:b/>
          <w:bCs/>
          <w:sz w:val="27"/>
          <w:szCs w:val="27"/>
          <w:lang w:eastAsia="en-IN"/>
        </w:rPr>
        <w:t xml:space="preserve"> placeholder?</w:t>
      </w:r>
    </w:p>
    <w:p w14:paraId="204DE90D" w14:textId="77777777" w:rsidR="00A8408C" w:rsidRDefault="00A8408C" w:rsidP="00A8408C">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A </w:t>
      </w:r>
      <w:r>
        <w:rPr>
          <w:rFonts w:ascii="Courier New" w:eastAsia="Times New Roman" w:hAnsi="Courier New" w:cs="Courier New"/>
          <w:sz w:val="20"/>
          <w:szCs w:val="20"/>
          <w:lang w:eastAsia="en-IN"/>
        </w:rPr>
        <w:t>[VERIFY]</w:t>
      </w:r>
      <w:r>
        <w:rPr>
          <w:rFonts w:ascii="Times New Roman" w:eastAsia="Times New Roman" w:hAnsi="Times New Roman" w:cs="Times New Roman"/>
          <w:sz w:val="24"/>
          <w:szCs w:val="24"/>
          <w:lang w:eastAsia="en-IN"/>
        </w:rPr>
        <w:t xml:space="preserve"> placeholder identifies information that needs confirmation before the report is finalised. It prevents AI from filling gaps with invented facts.</w:t>
      </w:r>
    </w:p>
    <w:p w14:paraId="67F26E0A" w14:textId="77777777" w:rsidR="00A8408C" w:rsidRDefault="00A8408C" w:rsidP="00A8408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8. Can a concise summary still be misleading? Explain.</w:t>
      </w:r>
    </w:p>
    <w:p w14:paraId="5A745910" w14:textId="77777777" w:rsidR="00A8408C" w:rsidRDefault="00A8408C" w:rsidP="00A8408C">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 A summary can be short and easy to read but still be misleading if it removes important limitations, changes figures or adds unsupported conclusions. Conciseness should not come at the cost of accuracy.</w:t>
      </w:r>
    </w:p>
    <w:p w14:paraId="3C899613" w14:textId="77777777" w:rsidR="00A8408C" w:rsidRDefault="00A8408C" w:rsidP="00A8408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9. How did peer review improve your summary?</w:t>
      </w:r>
    </w:p>
    <w:p w14:paraId="054F39E3" w14:textId="77777777" w:rsidR="00A8408C" w:rsidRDefault="00A8408C" w:rsidP="00A8408C">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Peer review provided another perspective on the summary. It helped check whether the figures were accurate, whether important information had been omitted and whether the wording was clear for the intended audience.</w:t>
      </w:r>
    </w:p>
    <w:p w14:paraId="4B6C6AEB" w14:textId="77777777" w:rsidR="00A8408C" w:rsidRDefault="00A8408C" w:rsidP="00A8408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10. Why should an AI-generated management report be reviewed before use?</w:t>
      </w:r>
    </w:p>
    <w:p w14:paraId="194E8EB8" w14:textId="77777777" w:rsidR="00A8408C" w:rsidRDefault="00A8408C" w:rsidP="00A8408C">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AI can misunderstand information, omit important details or generate unsupported statements. Human review is therefore necessary to verify facts, figures, context and recommendations before a management report is used.</w:t>
      </w:r>
    </w:p>
    <w:p w14:paraId="75C5D80C" w14:textId="77777777" w:rsidR="00A8408C" w:rsidRDefault="00000000" w:rsidP="00A8408C">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8403E1D">
          <v:rect id="_x0000_i1043" style="width:468pt;height:1.5pt" o:hralign="center" o:hrstd="t" o:hr="t" fillcolor="#a0a0a0" stroked="f"/>
        </w:pict>
      </w:r>
    </w:p>
    <w:p w14:paraId="41FE2ED5" w14:textId="77777777" w:rsidR="00A8408C" w:rsidRDefault="00A8408C" w:rsidP="00A8408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AI Usage Declaration</w:t>
      </w:r>
    </w:p>
    <w:p w14:paraId="4F577F90" w14:textId="77777777" w:rsidR="00A8408C" w:rsidRDefault="00A8408C" w:rsidP="00A8408C">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ChatGPT and/or Google Gemini were used to generate initial summaries and report structures. I independently checked the source, verified figures, identified omissions and unsupported information, revised the outputs and completed the reflection.</w:t>
      </w:r>
    </w:p>
    <w:p w14:paraId="6AC59D83" w14:textId="77777777" w:rsidR="00A8408C" w:rsidRDefault="00000000" w:rsidP="00A8408C">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pict w14:anchorId="739B9CCC">
          <v:rect id="_x0000_i1044" style="width:468pt;height:1.5pt" o:hralign="center" o:hrstd="t" o:hr="t" fillcolor="#a0a0a0" stroked="f"/>
        </w:pict>
      </w:r>
    </w:p>
    <w:p w14:paraId="3A38A180" w14:textId="77777777" w:rsidR="00A8408C" w:rsidRDefault="00A8408C" w:rsidP="00A8408C"/>
    <w:p w14:paraId="29988F88" w14:textId="77777777" w:rsidR="000577A7" w:rsidRDefault="000577A7"/>
    <w:sectPr w:rsidR="000577A7" w:rsidSect="00A8408C">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F55B32"/>
    <w:multiLevelType w:val="multilevel"/>
    <w:tmpl w:val="CCB867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573E24"/>
    <w:multiLevelType w:val="multilevel"/>
    <w:tmpl w:val="77DEE66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62193576"/>
    <w:multiLevelType w:val="multilevel"/>
    <w:tmpl w:val="602CF2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2072844394">
    <w:abstractNumId w:val="0"/>
  </w:num>
  <w:num w:numId="2" w16cid:durableId="91750937">
    <w:abstractNumId w:val="2"/>
  </w:num>
  <w:num w:numId="3" w16cid:durableId="102571126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408C"/>
    <w:rsid w:val="000577A7"/>
    <w:rsid w:val="003C64B2"/>
    <w:rsid w:val="005501AD"/>
    <w:rsid w:val="006E5644"/>
    <w:rsid w:val="00A8408C"/>
    <w:rsid w:val="00FF40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B3332C"/>
  <w15:chartTrackingRefBased/>
  <w15:docId w15:val="{230F08B4-F2AF-4A8C-8B7C-88EE13B94A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408C"/>
    <w:pPr>
      <w:spacing w:line="256" w:lineRule="auto"/>
    </w:pPr>
    <w:rPr>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56988">
      <w:bodyDiv w:val="1"/>
      <w:marLeft w:val="0"/>
      <w:marRight w:val="0"/>
      <w:marTop w:val="0"/>
      <w:marBottom w:val="0"/>
      <w:divBdr>
        <w:top w:val="none" w:sz="0" w:space="0" w:color="auto"/>
        <w:left w:val="none" w:sz="0" w:space="0" w:color="auto"/>
        <w:bottom w:val="none" w:sz="0" w:space="0" w:color="auto"/>
        <w:right w:val="none" w:sz="0" w:space="0" w:color="auto"/>
      </w:divBdr>
    </w:div>
    <w:div w:id="572197961">
      <w:bodyDiv w:val="1"/>
      <w:marLeft w:val="0"/>
      <w:marRight w:val="0"/>
      <w:marTop w:val="0"/>
      <w:marBottom w:val="0"/>
      <w:divBdr>
        <w:top w:val="none" w:sz="0" w:space="0" w:color="auto"/>
        <w:left w:val="none" w:sz="0" w:space="0" w:color="auto"/>
        <w:bottom w:val="none" w:sz="0" w:space="0" w:color="auto"/>
        <w:right w:val="none" w:sz="0" w:space="0" w:color="auto"/>
      </w:divBdr>
    </w:div>
    <w:div w:id="7431381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2741</Words>
  <Characters>15628</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 1162</dc:creator>
  <cp:keywords/>
  <dc:description/>
  <cp:lastModifiedBy>HARI KRISHAN</cp:lastModifiedBy>
  <cp:revision>2</cp:revision>
  <dcterms:created xsi:type="dcterms:W3CDTF">2026-09-23T06:29:00Z</dcterms:created>
  <dcterms:modified xsi:type="dcterms:W3CDTF">2026-09-23T06:29:00Z</dcterms:modified>
</cp:coreProperties>
</file>