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BA8A" w14:textId="4FC6AC09" w:rsidR="002D545E" w:rsidRPr="00235F5D" w:rsidRDefault="00480812" w:rsidP="00235F5D">
      <w:pPr>
        <w:jc w:val="center"/>
        <w:rPr>
          <w:sz w:val="32"/>
          <w:szCs w:val="32"/>
        </w:rPr>
      </w:pPr>
      <w:r>
        <w:rPr>
          <w:sz w:val="32"/>
          <w:szCs w:val="32"/>
        </w:rPr>
        <w:t>EENG 556</w:t>
      </w:r>
      <w:r w:rsidR="00570203">
        <w:rPr>
          <w:sz w:val="32"/>
          <w:szCs w:val="32"/>
        </w:rPr>
        <w:t>0</w:t>
      </w:r>
      <w:r w:rsidR="00EF7CE1">
        <w:rPr>
          <w:sz w:val="32"/>
          <w:szCs w:val="32"/>
        </w:rPr>
        <w:t xml:space="preserve"> HW </w:t>
      </w:r>
      <w:r>
        <w:rPr>
          <w:sz w:val="32"/>
          <w:szCs w:val="32"/>
        </w:rPr>
        <w:t>4</w:t>
      </w:r>
    </w:p>
    <w:p w14:paraId="3FD4D474" w14:textId="3A0C0AAD" w:rsidR="00487850" w:rsidRPr="004E0641" w:rsidRDefault="002D545E" w:rsidP="004E0641">
      <w:pPr>
        <w:jc w:val="center"/>
        <w:rPr>
          <w:sz w:val="32"/>
          <w:szCs w:val="32"/>
        </w:rPr>
      </w:pPr>
      <w:r w:rsidRPr="00235F5D">
        <w:rPr>
          <w:sz w:val="32"/>
          <w:szCs w:val="32"/>
        </w:rPr>
        <w:t xml:space="preserve">Name: </w:t>
      </w:r>
      <w:r w:rsidR="00235F5D">
        <w:rPr>
          <w:sz w:val="32"/>
          <w:szCs w:val="32"/>
        </w:rPr>
        <w:t>*</w:t>
      </w:r>
      <w:r w:rsidR="00480812">
        <w:rPr>
          <w:sz w:val="32"/>
          <w:szCs w:val="32"/>
        </w:rPr>
        <w:t xml:space="preserve">Hari </w:t>
      </w:r>
      <w:proofErr w:type="gramStart"/>
      <w:r w:rsidR="00480812">
        <w:rPr>
          <w:sz w:val="32"/>
          <w:szCs w:val="32"/>
        </w:rPr>
        <w:t>krishna</w:t>
      </w:r>
      <w:proofErr w:type="gramEnd"/>
      <w:r w:rsidR="00480812">
        <w:rPr>
          <w:sz w:val="32"/>
          <w:szCs w:val="32"/>
        </w:rPr>
        <w:t xml:space="preserve"> Gonemadatala</w:t>
      </w:r>
      <w:r w:rsidR="00235F5D">
        <w:rPr>
          <w:sz w:val="32"/>
          <w:szCs w:val="32"/>
        </w:rPr>
        <w:t>*</w:t>
      </w:r>
    </w:p>
    <w:p w14:paraId="121F5CAC" w14:textId="5832F04D" w:rsidR="002D545E" w:rsidRPr="00BF562E" w:rsidRDefault="002D545E" w:rsidP="00AF1069">
      <w:r w:rsidRPr="00BF562E">
        <w:br w:type="page"/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50019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399CFA" w14:textId="16CD0BCE" w:rsidR="00553EF8" w:rsidRDefault="00553EF8" w:rsidP="00AF1069">
          <w:pPr>
            <w:pStyle w:val="TOCHeading"/>
          </w:pPr>
          <w:r>
            <w:t>Table of Contents</w:t>
          </w:r>
        </w:p>
        <w:p w14:paraId="32E53687" w14:textId="77777777" w:rsidR="001A61FD" w:rsidRDefault="00553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96522" w:history="1">
            <w:r w:rsidR="001A61FD" w:rsidRPr="00A74652">
              <w:rPr>
                <w:rStyle w:val="Hyperlink"/>
                <w:noProof/>
              </w:rPr>
              <w:t>State Diagram:</w:t>
            </w:r>
            <w:r w:rsidR="001A61FD">
              <w:rPr>
                <w:noProof/>
                <w:webHidden/>
              </w:rPr>
              <w:tab/>
            </w:r>
            <w:r w:rsidR="001A61FD">
              <w:rPr>
                <w:noProof/>
                <w:webHidden/>
              </w:rPr>
              <w:fldChar w:fldCharType="begin"/>
            </w:r>
            <w:r w:rsidR="001A61FD">
              <w:rPr>
                <w:noProof/>
                <w:webHidden/>
              </w:rPr>
              <w:instrText xml:space="preserve"> PAGEREF _Toc131196522 \h </w:instrText>
            </w:r>
            <w:r w:rsidR="001A61FD">
              <w:rPr>
                <w:noProof/>
                <w:webHidden/>
              </w:rPr>
            </w:r>
            <w:r w:rsidR="001A61FD">
              <w:rPr>
                <w:noProof/>
                <w:webHidden/>
              </w:rPr>
              <w:fldChar w:fldCharType="separate"/>
            </w:r>
            <w:r w:rsidR="009638E3">
              <w:rPr>
                <w:noProof/>
                <w:webHidden/>
              </w:rPr>
              <w:t>3</w:t>
            </w:r>
            <w:r w:rsidR="001A61FD">
              <w:rPr>
                <w:noProof/>
                <w:webHidden/>
              </w:rPr>
              <w:fldChar w:fldCharType="end"/>
            </w:r>
          </w:hyperlink>
        </w:p>
        <w:p w14:paraId="1E6998F6" w14:textId="77777777" w:rsidR="001A61FD" w:rsidRDefault="001A61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196523" w:history="1">
            <w:r w:rsidRPr="00A74652">
              <w:rPr>
                <w:rStyle w:val="Hyperlink"/>
                <w:noProof/>
              </w:rPr>
              <w:t>Explanation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8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C685" w14:textId="77777777" w:rsidR="001A61FD" w:rsidRDefault="001A61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196524" w:history="1">
            <w:r w:rsidRPr="00A74652">
              <w:rPr>
                <w:rStyle w:val="Hyperlink"/>
                <w:noProof/>
              </w:rPr>
              <w:t>State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8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BC27" w14:textId="77777777" w:rsidR="001A61FD" w:rsidRDefault="001A61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196525" w:history="1">
            <w:r w:rsidRPr="00A74652">
              <w:rPr>
                <w:rStyle w:val="Hyperlink"/>
                <w:noProof/>
              </w:rPr>
              <w:t>Generated RTL Block Diagram\Schematic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8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E3DC" w14:textId="77777777" w:rsidR="001A61FD" w:rsidRDefault="001A61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196526" w:history="1">
            <w:r w:rsidRPr="00A7465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8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318A" w14:textId="77777777" w:rsidR="001A61FD" w:rsidRDefault="001A61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196527" w:history="1">
            <w:r w:rsidRPr="00A74652">
              <w:rPr>
                <w:rStyle w:val="Hyperlink"/>
                <w:noProof/>
              </w:rPr>
              <w:t>Waveforms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8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1A9A" w14:textId="77777777" w:rsidR="001A61FD" w:rsidRDefault="001A61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196528" w:history="1">
            <w:r w:rsidRPr="00A74652">
              <w:rPr>
                <w:rStyle w:val="Hyperlink"/>
                <w:noProof/>
              </w:rPr>
              <w:t>Calculation: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8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F5EB" w14:textId="2B4EB26C" w:rsidR="00553EF8" w:rsidRDefault="00553EF8" w:rsidP="00AF1069">
          <w:r>
            <w:rPr>
              <w:noProof/>
            </w:rPr>
            <w:fldChar w:fldCharType="end"/>
          </w:r>
        </w:p>
      </w:sdtContent>
    </w:sdt>
    <w:p w14:paraId="35398E31" w14:textId="77777777" w:rsidR="002D545E" w:rsidRPr="00BF562E" w:rsidRDefault="002D545E" w:rsidP="00AF1069"/>
    <w:p w14:paraId="5A462F0E" w14:textId="6A97EEAE" w:rsidR="002D545E" w:rsidRPr="00BF562E" w:rsidRDefault="002D545E" w:rsidP="00AF1069"/>
    <w:p w14:paraId="2BB92563" w14:textId="76225985" w:rsidR="002D545E" w:rsidRPr="00BF562E" w:rsidRDefault="002D545E" w:rsidP="00AF1069">
      <w:r w:rsidRPr="00BF562E">
        <w:br w:type="page"/>
      </w:r>
    </w:p>
    <w:p w14:paraId="1DE9D5F5" w14:textId="068471B4" w:rsidR="00A01159" w:rsidRDefault="00480812" w:rsidP="004F7CF5">
      <w:pPr>
        <w:pStyle w:val="Heading1"/>
      </w:pPr>
      <w:bookmarkStart w:id="1" w:name="_Toc131196522"/>
      <w:r>
        <w:lastRenderedPageBreak/>
        <w:t>State Diagram:</w:t>
      </w:r>
      <w:bookmarkEnd w:id="1"/>
    </w:p>
    <w:p w14:paraId="7502BCFE" w14:textId="57593616" w:rsidR="002D545E" w:rsidRDefault="002D545E" w:rsidP="008626F0">
      <w:pPr>
        <w:pStyle w:val="Caption"/>
        <w:rPr>
          <w:noProof/>
        </w:rPr>
      </w:pPr>
    </w:p>
    <w:p w14:paraId="7012A438" w14:textId="5448EA5C" w:rsidR="00B72ED9" w:rsidRDefault="00F34C1F" w:rsidP="00B72ED9">
      <w:r w:rsidRPr="00F34C1F">
        <w:rPr>
          <w:noProof/>
        </w:rPr>
        <w:drawing>
          <wp:inline distT="0" distB="0" distL="0" distR="0" wp14:anchorId="22DE7707" wp14:editId="03C945FB">
            <wp:extent cx="4960620" cy="6614160"/>
            <wp:effectExtent l="0" t="0" r="0" b="0"/>
            <wp:docPr id="10" name="Picture 10" descr="C:\Users\gonem\AppData\Local\Packages\5319275A.WhatsAppDesktop_cv1g1gvanyjgm\TempState\E1E32E235EEE1F970470A3A6658DFDD5\WhatsApp Image 2023-03-31 at 23.05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AppData\Local\Packages\5319275A.WhatsAppDesktop_cv1g1gvanyjgm\TempState\E1E32E235EEE1F970470A3A6658DFDD5\WhatsApp Image 2023-03-31 at 23.05.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E9DD" w14:textId="77777777" w:rsidR="00B72ED9" w:rsidRPr="00B72ED9" w:rsidRDefault="00B72ED9" w:rsidP="00B72ED9"/>
    <w:p w14:paraId="11226894" w14:textId="77777777" w:rsidR="00B72ED9" w:rsidRDefault="00B72ED9" w:rsidP="00B72ED9">
      <w:pPr>
        <w:pStyle w:val="ListParagraph"/>
      </w:pPr>
    </w:p>
    <w:p w14:paraId="5B8E5BAA" w14:textId="77777777" w:rsidR="00F34C1F" w:rsidRDefault="00F34C1F" w:rsidP="00B72ED9">
      <w:pPr>
        <w:pStyle w:val="ListParagraph"/>
      </w:pPr>
    </w:p>
    <w:p w14:paraId="3EB31BC1" w14:textId="77777777" w:rsidR="00F34C1F" w:rsidRDefault="00F34C1F" w:rsidP="00B72ED9">
      <w:pPr>
        <w:pStyle w:val="ListParagraph"/>
      </w:pPr>
    </w:p>
    <w:p w14:paraId="29258C1F" w14:textId="66FF58B5" w:rsidR="002D545E" w:rsidRPr="00480812" w:rsidRDefault="00813160" w:rsidP="00AF1069">
      <w:pPr>
        <w:pStyle w:val="ListParagraph"/>
        <w:numPr>
          <w:ilvl w:val="0"/>
          <w:numId w:val="1"/>
        </w:numPr>
        <w:rPr>
          <w:b/>
        </w:rPr>
      </w:pPr>
      <w:r w:rsidRPr="00480812">
        <w:rPr>
          <w:b/>
        </w:rPr>
        <w:lastRenderedPageBreak/>
        <w:t>Overal</w:t>
      </w:r>
      <w:r w:rsidR="00EF7CE1" w:rsidRPr="00480812">
        <w:rPr>
          <w:b/>
        </w:rPr>
        <w:t xml:space="preserve">l Component: </w:t>
      </w:r>
    </w:p>
    <w:p w14:paraId="0907BC7F" w14:textId="066394DE" w:rsidR="00813160" w:rsidRPr="00480812" w:rsidRDefault="00813160" w:rsidP="00AF1069">
      <w:pPr>
        <w:pStyle w:val="ListParagraph"/>
        <w:numPr>
          <w:ilvl w:val="0"/>
          <w:numId w:val="1"/>
        </w:numPr>
        <w:rPr>
          <w:b/>
        </w:rPr>
      </w:pPr>
      <w:r w:rsidRPr="00480812">
        <w:rPr>
          <w:b/>
        </w:rPr>
        <w:t>Overall ports:</w:t>
      </w:r>
    </w:p>
    <w:p w14:paraId="5E70E896" w14:textId="23473FB5" w:rsidR="00A3485E" w:rsidRPr="00480812" w:rsidRDefault="00A3485E" w:rsidP="00AF1069">
      <w:pPr>
        <w:pStyle w:val="ListParagraph"/>
        <w:numPr>
          <w:ilvl w:val="1"/>
          <w:numId w:val="1"/>
        </w:numPr>
        <w:rPr>
          <w:b/>
        </w:rPr>
      </w:pPr>
      <w:r w:rsidRPr="00480812">
        <w:rPr>
          <w:b/>
        </w:rPr>
        <w:t xml:space="preserve">Inputs: </w:t>
      </w:r>
    </w:p>
    <w:p w14:paraId="5F4BED38" w14:textId="510204F3" w:rsidR="00480812" w:rsidRDefault="00480812" w:rsidP="00480812">
      <w:pPr>
        <w:pStyle w:val="ListParagraph"/>
        <w:numPr>
          <w:ilvl w:val="0"/>
          <w:numId w:val="7"/>
        </w:numPr>
      </w:pPr>
      <w:proofErr w:type="spellStart"/>
      <w:r w:rsidRPr="00480812">
        <w:t>Expected_Floor</w:t>
      </w:r>
      <w:proofErr w:type="spellEnd"/>
      <w:r w:rsidR="003C5543">
        <w:t>( 2  downto 0)</w:t>
      </w:r>
    </w:p>
    <w:p w14:paraId="7C181C90" w14:textId="54B36F7A" w:rsidR="00480812" w:rsidRPr="00480812" w:rsidRDefault="00480812" w:rsidP="00480812">
      <w:pPr>
        <w:pStyle w:val="ListParagraph"/>
        <w:numPr>
          <w:ilvl w:val="0"/>
          <w:numId w:val="9"/>
        </w:numPr>
        <w:rPr>
          <w:b/>
        </w:rPr>
      </w:pPr>
      <w:r w:rsidRPr="00480812">
        <w:rPr>
          <w:b/>
        </w:rPr>
        <w:t>S</w:t>
      </w:r>
      <w:r w:rsidRPr="00480812">
        <w:rPr>
          <w:b/>
        </w:rPr>
        <w:t>ignal</w:t>
      </w:r>
      <w:r w:rsidRPr="00480812">
        <w:rPr>
          <w:b/>
        </w:rPr>
        <w:t>:</w:t>
      </w:r>
    </w:p>
    <w:p w14:paraId="1AFC56B2" w14:textId="327FFAB2" w:rsidR="00480812" w:rsidRDefault="00480812" w:rsidP="00480812">
      <w:pPr>
        <w:ind w:left="1440"/>
      </w:pPr>
      <w:r w:rsidRPr="00480812">
        <w:t>Clock</w:t>
      </w:r>
      <w:r>
        <w:t xml:space="preserve"> </w:t>
      </w:r>
      <w:r w:rsidR="003C5543">
        <w:t>(1 bit</w:t>
      </w:r>
      <w:r w:rsidR="00E7222C">
        <w:t>)</w:t>
      </w:r>
    </w:p>
    <w:p w14:paraId="106CA81E" w14:textId="32BA381B" w:rsidR="00F22F31" w:rsidRPr="00480812" w:rsidRDefault="00F22F31" w:rsidP="00AF1069">
      <w:pPr>
        <w:pStyle w:val="ListParagraph"/>
        <w:numPr>
          <w:ilvl w:val="1"/>
          <w:numId w:val="1"/>
        </w:numPr>
        <w:rPr>
          <w:b/>
        </w:rPr>
      </w:pPr>
      <w:r w:rsidRPr="00480812">
        <w:rPr>
          <w:b/>
        </w:rPr>
        <w:t>Outputs:</w:t>
      </w:r>
    </w:p>
    <w:p w14:paraId="54A51944" w14:textId="5CC736FE" w:rsidR="003C5543" w:rsidRDefault="00480812" w:rsidP="003C5543">
      <w:pPr>
        <w:pStyle w:val="ListParagraph"/>
        <w:numPr>
          <w:ilvl w:val="0"/>
          <w:numId w:val="7"/>
        </w:numPr>
      </w:pPr>
      <w:r w:rsidRPr="00480812">
        <w:t>Up,</w:t>
      </w:r>
      <w:r>
        <w:t xml:space="preserve"> </w:t>
      </w:r>
      <w:r w:rsidRPr="00480812">
        <w:t>Down</w:t>
      </w:r>
      <w:r>
        <w:t xml:space="preserve">, </w:t>
      </w:r>
      <w:proofErr w:type="spellStart"/>
      <w:r w:rsidRPr="00480812">
        <w:t>Destination_floor</w:t>
      </w:r>
      <w:proofErr w:type="spellEnd"/>
      <w:r w:rsidR="003C5543">
        <w:t xml:space="preserve"> </w:t>
      </w:r>
      <w:r w:rsidR="003C5543">
        <w:t>( 2  downto 0)</w:t>
      </w:r>
    </w:p>
    <w:p w14:paraId="1D3974EB" w14:textId="1A65F643" w:rsidR="0047598F" w:rsidRDefault="0047598F" w:rsidP="003C5543">
      <w:pPr>
        <w:pStyle w:val="ListParagraph"/>
        <w:ind w:left="2160"/>
      </w:pPr>
    </w:p>
    <w:p w14:paraId="158D3996" w14:textId="619A9575" w:rsidR="007C2B74" w:rsidRPr="004A4643" w:rsidRDefault="007C2B74" w:rsidP="00AF1069">
      <w:pPr>
        <w:pStyle w:val="ListParagraph"/>
        <w:numPr>
          <w:ilvl w:val="0"/>
          <w:numId w:val="1"/>
        </w:numPr>
        <w:rPr>
          <w:b/>
        </w:rPr>
      </w:pPr>
      <w:r w:rsidRPr="004A4643">
        <w:rPr>
          <w:b/>
        </w:rPr>
        <w:t>Necessary intermediate signals:</w:t>
      </w:r>
    </w:p>
    <w:p w14:paraId="33D58510" w14:textId="38A8A837" w:rsidR="00480812" w:rsidRDefault="00480812" w:rsidP="00480812">
      <w:pPr>
        <w:pStyle w:val="ListParagraph"/>
        <w:numPr>
          <w:ilvl w:val="1"/>
          <w:numId w:val="1"/>
        </w:numPr>
      </w:pPr>
      <w:proofErr w:type="spellStart"/>
      <w:r w:rsidRPr="00480812">
        <w:t>Current_Floor</w:t>
      </w:r>
      <w:proofErr w:type="spellEnd"/>
      <w:r>
        <w:t xml:space="preserve">, </w:t>
      </w:r>
      <w:proofErr w:type="spellStart"/>
      <w:r w:rsidRPr="00480812">
        <w:t>Next_Floor</w:t>
      </w:r>
      <w:proofErr w:type="spellEnd"/>
      <w:r w:rsidR="003C5543">
        <w:t>.</w:t>
      </w:r>
    </w:p>
    <w:p w14:paraId="66BC4D69" w14:textId="77777777" w:rsidR="00480812" w:rsidRDefault="00480812" w:rsidP="00480812"/>
    <w:p w14:paraId="3982AC66" w14:textId="4DFD2E33" w:rsidR="003C5543" w:rsidRDefault="003C5543" w:rsidP="004F7CF5">
      <w:pPr>
        <w:pStyle w:val="Heading1"/>
      </w:pPr>
      <w:bookmarkStart w:id="2" w:name="_Toc131196523"/>
      <w:r w:rsidRPr="003C5543">
        <w:t>Explanation</w:t>
      </w:r>
      <w:bookmarkEnd w:id="2"/>
    </w:p>
    <w:p w14:paraId="11FFCBFE" w14:textId="77777777" w:rsidR="004963B0" w:rsidRPr="004963B0" w:rsidRDefault="00E7222C" w:rsidP="00E72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t xml:space="preserve">Expected floor is the input the value should between “000” to “100” then the lift moves. If you give </w:t>
      </w:r>
      <w:r w:rsidR="004963B0">
        <w:t>the value other than above values lift will now moves.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2043"/>
      </w:tblGrid>
      <w:tr w:rsidR="004963B0" w14:paraId="52FC2A17" w14:textId="77777777" w:rsidTr="004963B0">
        <w:trPr>
          <w:trHeight w:val="405"/>
        </w:trPr>
        <w:tc>
          <w:tcPr>
            <w:tcW w:w="2043" w:type="dxa"/>
          </w:tcPr>
          <w:p w14:paraId="0B12DF6F" w14:textId="5407BA85" w:rsidR="004963B0" w:rsidRDefault="004963B0" w:rsidP="004963B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043" w:type="dxa"/>
          </w:tcPr>
          <w:p w14:paraId="6E1266BC" w14:textId="7B662954" w:rsidR="004963B0" w:rsidRDefault="004963B0" w:rsidP="004963B0">
            <w:pPr>
              <w:pStyle w:val="ListParagraph"/>
              <w:ind w:left="0"/>
            </w:pPr>
            <w:r>
              <w:t>Floor</w:t>
            </w:r>
          </w:p>
        </w:tc>
      </w:tr>
      <w:tr w:rsidR="004963B0" w14:paraId="6805C3B1" w14:textId="77777777" w:rsidTr="004963B0">
        <w:trPr>
          <w:trHeight w:val="405"/>
        </w:trPr>
        <w:tc>
          <w:tcPr>
            <w:tcW w:w="2043" w:type="dxa"/>
          </w:tcPr>
          <w:p w14:paraId="2EE78E7F" w14:textId="28600639" w:rsidR="004963B0" w:rsidRDefault="004963B0" w:rsidP="004963B0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2043" w:type="dxa"/>
          </w:tcPr>
          <w:p w14:paraId="04526553" w14:textId="2FEB1E09" w:rsidR="004963B0" w:rsidRDefault="004963B0" w:rsidP="004963B0">
            <w:pPr>
              <w:pStyle w:val="ListParagraph"/>
              <w:ind w:left="0"/>
            </w:pPr>
            <w:r>
              <w:t>Floor 1</w:t>
            </w:r>
          </w:p>
        </w:tc>
      </w:tr>
      <w:tr w:rsidR="004963B0" w14:paraId="4FBC5CEB" w14:textId="77777777" w:rsidTr="004963B0">
        <w:trPr>
          <w:trHeight w:val="405"/>
        </w:trPr>
        <w:tc>
          <w:tcPr>
            <w:tcW w:w="2043" w:type="dxa"/>
          </w:tcPr>
          <w:p w14:paraId="40315363" w14:textId="69EBFB23" w:rsidR="004963B0" w:rsidRDefault="004963B0" w:rsidP="004963B0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2043" w:type="dxa"/>
          </w:tcPr>
          <w:p w14:paraId="3F58E0FF" w14:textId="363E480B" w:rsidR="004963B0" w:rsidRDefault="004963B0" w:rsidP="004963B0">
            <w:pPr>
              <w:pStyle w:val="ListParagraph"/>
              <w:ind w:left="0"/>
            </w:pPr>
            <w:r>
              <w:t>Floor 2</w:t>
            </w:r>
          </w:p>
        </w:tc>
      </w:tr>
      <w:tr w:rsidR="004963B0" w14:paraId="2C7AF910" w14:textId="77777777" w:rsidTr="004963B0">
        <w:trPr>
          <w:trHeight w:val="405"/>
        </w:trPr>
        <w:tc>
          <w:tcPr>
            <w:tcW w:w="2043" w:type="dxa"/>
          </w:tcPr>
          <w:p w14:paraId="08458BC0" w14:textId="0E5E8EF6" w:rsidR="004963B0" w:rsidRDefault="004963B0" w:rsidP="004963B0">
            <w:pPr>
              <w:pStyle w:val="ListParagraph"/>
              <w:ind w:left="0"/>
            </w:pPr>
            <w:r>
              <w:t>010</w:t>
            </w:r>
          </w:p>
        </w:tc>
        <w:tc>
          <w:tcPr>
            <w:tcW w:w="2043" w:type="dxa"/>
          </w:tcPr>
          <w:p w14:paraId="6F0EF932" w14:textId="278FAF77" w:rsidR="004963B0" w:rsidRDefault="004963B0" w:rsidP="004963B0">
            <w:pPr>
              <w:pStyle w:val="ListParagraph"/>
              <w:ind w:left="0"/>
            </w:pPr>
            <w:r>
              <w:t>Floor 3</w:t>
            </w:r>
          </w:p>
        </w:tc>
      </w:tr>
      <w:tr w:rsidR="004963B0" w14:paraId="2A1DA5BD" w14:textId="77777777" w:rsidTr="004963B0">
        <w:trPr>
          <w:trHeight w:val="405"/>
        </w:trPr>
        <w:tc>
          <w:tcPr>
            <w:tcW w:w="2043" w:type="dxa"/>
          </w:tcPr>
          <w:p w14:paraId="04B1A512" w14:textId="4E4B1FE7" w:rsidR="004963B0" w:rsidRDefault="004963B0" w:rsidP="004963B0">
            <w:pPr>
              <w:pStyle w:val="ListParagraph"/>
              <w:ind w:left="0"/>
            </w:pPr>
            <w:r>
              <w:t>011</w:t>
            </w:r>
          </w:p>
        </w:tc>
        <w:tc>
          <w:tcPr>
            <w:tcW w:w="2043" w:type="dxa"/>
          </w:tcPr>
          <w:p w14:paraId="2E16573E" w14:textId="21A22A55" w:rsidR="004963B0" w:rsidRDefault="004963B0" w:rsidP="004963B0">
            <w:pPr>
              <w:pStyle w:val="ListParagraph"/>
              <w:ind w:left="0"/>
            </w:pPr>
            <w:r>
              <w:t>Floor 4</w:t>
            </w:r>
          </w:p>
        </w:tc>
      </w:tr>
      <w:tr w:rsidR="004963B0" w14:paraId="13F67B13" w14:textId="77777777" w:rsidTr="004963B0">
        <w:trPr>
          <w:trHeight w:val="386"/>
        </w:trPr>
        <w:tc>
          <w:tcPr>
            <w:tcW w:w="2043" w:type="dxa"/>
          </w:tcPr>
          <w:p w14:paraId="4E6C10B0" w14:textId="653ED592" w:rsidR="004963B0" w:rsidRDefault="004963B0" w:rsidP="004963B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043" w:type="dxa"/>
          </w:tcPr>
          <w:p w14:paraId="22C8FF4A" w14:textId="6E0F151A" w:rsidR="004963B0" w:rsidRDefault="004963B0" w:rsidP="004963B0">
            <w:pPr>
              <w:pStyle w:val="ListParagraph"/>
              <w:ind w:left="0"/>
            </w:pPr>
            <w:r>
              <w:t>Floor 5</w:t>
            </w:r>
          </w:p>
        </w:tc>
      </w:tr>
    </w:tbl>
    <w:p w14:paraId="783C9B05" w14:textId="77777777" w:rsidR="00F34C1F" w:rsidRDefault="00F34C1F" w:rsidP="004963B0">
      <w:pPr>
        <w:pStyle w:val="ListParagraph"/>
      </w:pPr>
    </w:p>
    <w:p w14:paraId="4813FBD6" w14:textId="77777777" w:rsidR="00F34C1F" w:rsidRDefault="00F34C1F" w:rsidP="004963B0">
      <w:pPr>
        <w:pStyle w:val="ListParagraph"/>
      </w:pPr>
    </w:p>
    <w:p w14:paraId="41B125AC" w14:textId="77777777" w:rsidR="00F34C1F" w:rsidRDefault="00F34C1F" w:rsidP="004963B0">
      <w:pPr>
        <w:pStyle w:val="ListParagraph"/>
      </w:pPr>
    </w:p>
    <w:p w14:paraId="43FF04A9" w14:textId="77777777" w:rsidR="00F34C1F" w:rsidRDefault="00F34C1F" w:rsidP="004963B0">
      <w:pPr>
        <w:pStyle w:val="ListParagraph"/>
      </w:pPr>
    </w:p>
    <w:p w14:paraId="2962A4AF" w14:textId="77777777" w:rsidR="00F34C1F" w:rsidRDefault="00F34C1F" w:rsidP="004963B0">
      <w:pPr>
        <w:pStyle w:val="ListParagraph"/>
      </w:pPr>
    </w:p>
    <w:p w14:paraId="48548685" w14:textId="77777777" w:rsidR="00F34C1F" w:rsidRDefault="00F34C1F" w:rsidP="004963B0">
      <w:pPr>
        <w:pStyle w:val="ListParagraph"/>
      </w:pPr>
    </w:p>
    <w:p w14:paraId="6DB977F4" w14:textId="77777777" w:rsidR="00F34C1F" w:rsidRDefault="00F34C1F" w:rsidP="004963B0">
      <w:pPr>
        <w:pStyle w:val="ListParagraph"/>
      </w:pPr>
    </w:p>
    <w:p w14:paraId="7F3BAB19" w14:textId="77777777" w:rsidR="00F34C1F" w:rsidRDefault="00F34C1F" w:rsidP="004963B0">
      <w:pPr>
        <w:pStyle w:val="ListParagraph"/>
      </w:pPr>
    </w:p>
    <w:p w14:paraId="2F1FC7CF" w14:textId="77777777" w:rsidR="00F34C1F" w:rsidRDefault="00F34C1F" w:rsidP="004963B0">
      <w:pPr>
        <w:pStyle w:val="ListParagraph"/>
      </w:pPr>
    </w:p>
    <w:p w14:paraId="71410F10" w14:textId="77777777" w:rsidR="00F34C1F" w:rsidRDefault="00F34C1F" w:rsidP="004963B0">
      <w:pPr>
        <w:pStyle w:val="ListParagraph"/>
      </w:pPr>
    </w:p>
    <w:p w14:paraId="67EBC1DC" w14:textId="77777777" w:rsidR="00F34C1F" w:rsidRDefault="00F34C1F" w:rsidP="004963B0">
      <w:pPr>
        <w:pStyle w:val="ListParagraph"/>
      </w:pPr>
    </w:p>
    <w:p w14:paraId="5A79083C" w14:textId="77777777" w:rsidR="00F34C1F" w:rsidRDefault="00F34C1F" w:rsidP="004963B0">
      <w:pPr>
        <w:pStyle w:val="ListParagraph"/>
      </w:pPr>
    </w:p>
    <w:p w14:paraId="703DD48A" w14:textId="77777777" w:rsidR="00F34C1F" w:rsidRDefault="00F34C1F" w:rsidP="004963B0">
      <w:pPr>
        <w:pStyle w:val="ListParagraph"/>
      </w:pPr>
    </w:p>
    <w:p w14:paraId="0F0F9DCF" w14:textId="77777777" w:rsidR="00F34C1F" w:rsidRDefault="00F34C1F" w:rsidP="004963B0">
      <w:pPr>
        <w:pStyle w:val="ListParagraph"/>
      </w:pPr>
    </w:p>
    <w:p w14:paraId="6525C26C" w14:textId="77777777" w:rsidR="00F34C1F" w:rsidRDefault="00F34C1F" w:rsidP="004963B0">
      <w:pPr>
        <w:pStyle w:val="ListParagraph"/>
      </w:pPr>
    </w:p>
    <w:p w14:paraId="74A09A39" w14:textId="77777777" w:rsidR="00F34C1F" w:rsidRDefault="00F34C1F" w:rsidP="004963B0">
      <w:pPr>
        <w:pStyle w:val="ListParagraph"/>
      </w:pPr>
    </w:p>
    <w:p w14:paraId="04E24395" w14:textId="1D418E97" w:rsidR="00E7222C" w:rsidRPr="00E7222C" w:rsidRDefault="00E7222C" w:rsidP="004963B0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t xml:space="preserve"> </w:t>
      </w:r>
    </w:p>
    <w:p w14:paraId="061D6FB9" w14:textId="3DD4E913" w:rsidR="00480812" w:rsidRDefault="00480812" w:rsidP="004F7CF5">
      <w:pPr>
        <w:pStyle w:val="Heading1"/>
      </w:pPr>
      <w:bookmarkStart w:id="3" w:name="_Toc131196524"/>
      <w:r w:rsidRPr="00480812">
        <w:lastRenderedPageBreak/>
        <w:t>State Table:</w:t>
      </w:r>
      <w:bookmarkEnd w:id="3"/>
    </w:p>
    <w:p w14:paraId="3360F026" w14:textId="75034BDA" w:rsidR="00F34C1F" w:rsidRPr="00480812" w:rsidRDefault="00F34C1F" w:rsidP="00480812">
      <w:pPr>
        <w:keepNext/>
        <w:rPr>
          <w:rFonts w:ascii="Times New Roman" w:hAnsi="Times New Roman" w:cs="Times New Roman"/>
          <w:b/>
          <w:sz w:val="36"/>
          <w:szCs w:val="36"/>
        </w:rPr>
      </w:pPr>
      <w:r w:rsidRPr="00F34C1F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31B3F87" wp14:editId="2CAD080E">
            <wp:extent cx="3390215" cy="5684545"/>
            <wp:effectExtent l="0" t="4445" r="0" b="0"/>
            <wp:docPr id="11" name="Picture 11" descr="C:\Users\gonem\AppData\Local\Packages\5319275A.WhatsAppDesktop_cv1g1gvanyjgm\TempState\218A0AEFD1D1A4BE65601CC6DDC1520E\WhatsApp Image 2023-03-31 at 23.06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nem\AppData\Local\Packages\5319275A.WhatsAppDesktop_cv1g1gvanyjgm\TempState\218A0AEFD1D1A4BE65601CC6DDC1520E\WhatsApp Image 2023-03-31 at 23.06.3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0993" cy="57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CED2" w14:textId="77777777" w:rsidR="00653836" w:rsidRDefault="000C6823" w:rsidP="000C6823">
      <w:pPr>
        <w:pStyle w:val="Heading1"/>
      </w:pPr>
      <w:bookmarkStart w:id="4" w:name="_Toc131196525"/>
      <w:r>
        <w:t>Generated RTL Block Diagram</w:t>
      </w:r>
      <w:r w:rsidR="002702D5">
        <w:t>\Schematic</w:t>
      </w:r>
      <w:bookmarkEnd w:id="4"/>
    </w:p>
    <w:p w14:paraId="32E94A33" w14:textId="110B2BCB" w:rsidR="003C5543" w:rsidRPr="003C5543" w:rsidRDefault="00F4375E" w:rsidP="003C5543">
      <w:r w:rsidRPr="00F4375E">
        <w:drawing>
          <wp:inline distT="0" distB="0" distL="0" distR="0" wp14:anchorId="749BD299" wp14:editId="588BC56C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F7FE" w14:textId="3A36F800" w:rsidR="004A4643" w:rsidRPr="004A4643" w:rsidRDefault="004A4643" w:rsidP="004A4643"/>
    <w:p w14:paraId="4950D0AE" w14:textId="39159A66" w:rsidR="00A01159" w:rsidRDefault="00A01159" w:rsidP="00A01159">
      <w:pPr>
        <w:keepNext/>
        <w:jc w:val="center"/>
      </w:pPr>
    </w:p>
    <w:p w14:paraId="33AB09E7" w14:textId="0521B07B" w:rsidR="007F6D02" w:rsidRDefault="00A01159" w:rsidP="00B74A5B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 w:rsidR="00D654F2">
        <w:rPr>
          <w:noProof/>
        </w:rPr>
        <w:t>5</w:t>
      </w:r>
      <w:r w:rsidR="000A243C">
        <w:rPr>
          <w:noProof/>
        </w:rPr>
        <w:fldChar w:fldCharType="end"/>
      </w:r>
      <w:r w:rsidR="00CC108C">
        <w:t xml:space="preserve"> -</w:t>
      </w:r>
      <w:r w:rsidR="007F6D02" w:rsidRPr="007F6D02">
        <w:t xml:space="preserve"> </w:t>
      </w:r>
      <w:r w:rsidR="007F6D02">
        <w:t>generated RTL schematic.</w:t>
      </w:r>
    </w:p>
    <w:p w14:paraId="30D71FEE" w14:textId="0CED7520" w:rsidR="008E6C33" w:rsidRDefault="003F4442" w:rsidP="003F4442">
      <w:pPr>
        <w:pStyle w:val="Heading1"/>
      </w:pPr>
      <w:bookmarkStart w:id="5" w:name="_Toc131196526"/>
      <w:commentRangeStart w:id="6"/>
      <w:r>
        <w:lastRenderedPageBreak/>
        <w:t>Results</w:t>
      </w:r>
      <w:commentRangeEnd w:id="6"/>
      <w:r w:rsidR="00F15F2B">
        <w:rPr>
          <w:rStyle w:val="CommentReference"/>
          <w:b w:val="0"/>
          <w:bCs w:val="0"/>
          <w:u w:val="none"/>
        </w:rPr>
        <w:commentReference w:id="6"/>
      </w:r>
      <w:bookmarkEnd w:id="5"/>
    </w:p>
    <w:p w14:paraId="39A0BC93" w14:textId="23D703A3" w:rsidR="002702D5" w:rsidRDefault="003F4442" w:rsidP="003F4442">
      <w:pPr>
        <w:pStyle w:val="Heading2"/>
      </w:pPr>
      <w:bookmarkStart w:id="7" w:name="_Toc131196527"/>
      <w:r>
        <w:t>Waveforms</w:t>
      </w:r>
      <w:bookmarkEnd w:id="7"/>
    </w:p>
    <w:p w14:paraId="41E41F4C" w14:textId="1188E05C" w:rsidR="00D654F2" w:rsidRDefault="00F4375E" w:rsidP="00D654F2">
      <w:pPr>
        <w:keepNext/>
        <w:jc w:val="center"/>
      </w:pPr>
      <w:r w:rsidRPr="00F4375E">
        <w:drawing>
          <wp:inline distT="0" distB="0" distL="0" distR="0" wp14:anchorId="4B13E00B" wp14:editId="1F8F85F9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973" w14:textId="0A8B7245" w:rsidR="00706A1C" w:rsidRDefault="00D654F2" w:rsidP="00DD0965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>
        <w:rPr>
          <w:noProof/>
        </w:rPr>
        <w:t>6</w:t>
      </w:r>
      <w:r w:rsidR="000A243C">
        <w:rPr>
          <w:noProof/>
        </w:rPr>
        <w:fldChar w:fldCharType="end"/>
      </w:r>
      <w:r>
        <w:t xml:space="preserve"> - Waveforms</w:t>
      </w:r>
    </w:p>
    <w:p w14:paraId="494E5EA3" w14:textId="77777777" w:rsidR="004A4643" w:rsidRDefault="004A4643" w:rsidP="004A4643">
      <w:pPr>
        <w:pStyle w:val="Heading1"/>
      </w:pPr>
      <w:bookmarkStart w:id="8" w:name="_Toc131196528"/>
      <w:r>
        <w:t>Calculation</w:t>
      </w:r>
      <w:r w:rsidRPr="0080049C">
        <w:t>:</w:t>
      </w:r>
      <w:bookmarkEnd w:id="8"/>
      <w:r w:rsidRPr="0080049C">
        <w:t xml:space="preserve"> </w:t>
      </w:r>
    </w:p>
    <w:p w14:paraId="5E918208" w14:textId="66BA4F2B" w:rsidR="004A4643" w:rsidRPr="00DD0558" w:rsidRDefault="00D17491" w:rsidP="004A4643">
      <w:pPr>
        <w:rPr>
          <w:b/>
        </w:rPr>
      </w:pPr>
      <w:r>
        <w:rPr>
          <w:b/>
        </w:rPr>
        <w:t xml:space="preserve">Test </w:t>
      </w:r>
      <w:r>
        <w:rPr>
          <w:b/>
        </w:rPr>
        <w:t>case 1</w:t>
      </w:r>
    </w:p>
    <w:p w14:paraId="0F365F8D" w14:textId="0B6A6B9B" w:rsidR="004A4643" w:rsidRPr="00D17491" w:rsidRDefault="00D17491" w:rsidP="004A4643">
      <w:r>
        <w:rPr>
          <w:b/>
        </w:rPr>
        <w:t xml:space="preserve">Input: </w:t>
      </w:r>
      <w:r>
        <w:t>010</w:t>
      </w:r>
      <w:proofErr w:type="gramStart"/>
      <w:r>
        <w:t>( floor3</w:t>
      </w:r>
      <w:proofErr w:type="gramEnd"/>
      <w:r>
        <w:t>)</w:t>
      </w:r>
    </w:p>
    <w:p w14:paraId="1165090B" w14:textId="58BAD678" w:rsidR="00D17491" w:rsidRDefault="00D17491" w:rsidP="004A4643">
      <w:r w:rsidRPr="00D17491">
        <w:rPr>
          <w:b/>
        </w:rPr>
        <w:t>Current floor:</w:t>
      </w:r>
      <w:r>
        <w:t xml:space="preserve"> 000(Floor 1)</w:t>
      </w:r>
    </w:p>
    <w:p w14:paraId="12C293E3" w14:textId="4EF7A9AA" w:rsidR="00F4375E" w:rsidRPr="00D17491" w:rsidRDefault="00F4375E" w:rsidP="004A4643">
      <w:r w:rsidRPr="00F4375E">
        <w:rPr>
          <w:b/>
        </w:rPr>
        <w:t>Next floor:</w:t>
      </w:r>
      <w:r>
        <w:t xml:space="preserve"> 001(Floor2)</w:t>
      </w:r>
    </w:p>
    <w:p w14:paraId="723905A5" w14:textId="4B2B6F44" w:rsidR="004A4643" w:rsidRPr="00DD0558" w:rsidRDefault="00F4375E" w:rsidP="004A4643">
      <w:pPr>
        <w:rPr>
          <w:b/>
        </w:rPr>
      </w:pPr>
      <w:proofErr w:type="gramStart"/>
      <w:r>
        <w:rPr>
          <w:b/>
        </w:rPr>
        <w:t>Lift :</w:t>
      </w:r>
      <w:proofErr w:type="gramEnd"/>
      <w:r>
        <w:rPr>
          <w:b/>
        </w:rPr>
        <w:t xml:space="preserve"> </w:t>
      </w:r>
      <w:r w:rsidRPr="00F4375E">
        <w:t>Moves up</w:t>
      </w:r>
    </w:p>
    <w:p w14:paraId="5C5863AF" w14:textId="0CF78576" w:rsidR="00F4375E" w:rsidRPr="00F4375E" w:rsidRDefault="004A4643" w:rsidP="004A4643">
      <w:pPr>
        <w:rPr>
          <w:b/>
        </w:rPr>
      </w:pPr>
      <w:r w:rsidRPr="00F4375E">
        <w:rPr>
          <w:b/>
        </w:rPr>
        <w:t>Output:</w:t>
      </w:r>
      <w:r w:rsidR="00F4375E">
        <w:rPr>
          <w:b/>
        </w:rPr>
        <w:t xml:space="preserve"> </w:t>
      </w:r>
      <w:r w:rsidR="00F4375E">
        <w:t>010</w:t>
      </w:r>
      <w:r w:rsidR="00F4375E">
        <w:t xml:space="preserve"> </w:t>
      </w:r>
      <w:proofErr w:type="gramStart"/>
      <w:r w:rsidR="00F4375E">
        <w:t>( floor3</w:t>
      </w:r>
      <w:proofErr w:type="gramEnd"/>
      <w:r w:rsidR="00F4375E">
        <w:t>)</w:t>
      </w:r>
    </w:p>
    <w:p w14:paraId="6F6F9965" w14:textId="77777777" w:rsidR="00805A28" w:rsidRDefault="00805A28" w:rsidP="008D1373"/>
    <w:p w14:paraId="7FDB3ED9" w14:textId="24918092" w:rsidR="00F4375E" w:rsidRPr="00DD0558" w:rsidRDefault="00F4375E" w:rsidP="00F4375E">
      <w:pPr>
        <w:rPr>
          <w:b/>
        </w:rPr>
      </w:pPr>
      <w:r>
        <w:rPr>
          <w:b/>
        </w:rPr>
        <w:t xml:space="preserve">Test </w:t>
      </w:r>
      <w:r>
        <w:rPr>
          <w:b/>
        </w:rPr>
        <w:t>case 2</w:t>
      </w:r>
    </w:p>
    <w:p w14:paraId="1906F515" w14:textId="4D1C9F31" w:rsidR="00F4375E" w:rsidRPr="00D17491" w:rsidRDefault="00F4375E" w:rsidP="00F4375E">
      <w:r>
        <w:rPr>
          <w:b/>
        </w:rPr>
        <w:t xml:space="preserve">Input: </w:t>
      </w:r>
      <w:r>
        <w:t>001</w:t>
      </w:r>
      <w:proofErr w:type="gramStart"/>
      <w:r>
        <w:t>(</w:t>
      </w:r>
      <w:r>
        <w:t xml:space="preserve"> floor2</w:t>
      </w:r>
      <w:proofErr w:type="gramEnd"/>
      <w:r>
        <w:t>)</w:t>
      </w:r>
    </w:p>
    <w:p w14:paraId="3AF4EFFC" w14:textId="3FB6BC94" w:rsidR="00F4375E" w:rsidRDefault="00F4375E" w:rsidP="00F4375E">
      <w:r w:rsidRPr="00D17491">
        <w:rPr>
          <w:b/>
        </w:rPr>
        <w:t>Current floor:</w:t>
      </w:r>
      <w:r>
        <w:t xml:space="preserve"> 010</w:t>
      </w:r>
      <w:r>
        <w:t>(Floor 1)</w:t>
      </w:r>
    </w:p>
    <w:p w14:paraId="61A769B7" w14:textId="77777777" w:rsidR="00F4375E" w:rsidRPr="00D17491" w:rsidRDefault="00F4375E" w:rsidP="00F4375E">
      <w:r w:rsidRPr="00F4375E">
        <w:rPr>
          <w:b/>
        </w:rPr>
        <w:t>Next floor:</w:t>
      </w:r>
      <w:r>
        <w:t xml:space="preserve"> 001(Floor2)</w:t>
      </w:r>
    </w:p>
    <w:p w14:paraId="6E8F8325" w14:textId="5A13D6AC" w:rsidR="00F4375E" w:rsidRPr="00DD0558" w:rsidRDefault="00F4375E" w:rsidP="00F4375E">
      <w:pPr>
        <w:rPr>
          <w:b/>
        </w:rPr>
      </w:pPr>
      <w:proofErr w:type="gramStart"/>
      <w:r>
        <w:rPr>
          <w:b/>
        </w:rPr>
        <w:t>Lift :</w:t>
      </w:r>
      <w:proofErr w:type="gramEnd"/>
      <w:r>
        <w:rPr>
          <w:b/>
        </w:rPr>
        <w:t xml:space="preserve"> </w:t>
      </w:r>
      <w:r w:rsidRPr="00F4375E">
        <w:t>M</w:t>
      </w:r>
      <w:r>
        <w:t>oves down</w:t>
      </w:r>
    </w:p>
    <w:p w14:paraId="2138171C" w14:textId="787C15E7" w:rsidR="00F4375E" w:rsidRPr="00B74A5B" w:rsidRDefault="00F4375E" w:rsidP="008D1373">
      <w:pPr>
        <w:rPr>
          <w:b/>
        </w:rPr>
      </w:pPr>
      <w:r w:rsidRPr="00F4375E">
        <w:rPr>
          <w:b/>
        </w:rPr>
        <w:t>Output:</w:t>
      </w:r>
      <w:r>
        <w:rPr>
          <w:b/>
        </w:rPr>
        <w:t xml:space="preserve"> </w:t>
      </w:r>
      <w:r>
        <w:t>001</w:t>
      </w:r>
      <w:r>
        <w:t xml:space="preserve"> </w:t>
      </w:r>
      <w:proofErr w:type="gramStart"/>
      <w:r>
        <w:t>(</w:t>
      </w:r>
      <w:r>
        <w:t xml:space="preserve"> floor2</w:t>
      </w:r>
      <w:proofErr w:type="gramEnd"/>
      <w:r>
        <w:t>)</w:t>
      </w:r>
    </w:p>
    <w:sectPr w:rsidR="00F4375E" w:rsidRPr="00B74A5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Omary, Danah" w:date="2023-01-24T18:37:00Z" w:initials="OD">
    <w:p w14:paraId="305EDEFF" w14:textId="2317EE50" w:rsidR="004E0641" w:rsidRDefault="004E0641">
      <w:pPr>
        <w:pStyle w:val="CommentText"/>
      </w:pPr>
      <w:r>
        <w:rPr>
          <w:rStyle w:val="CommentReference"/>
        </w:rPr>
        <w:annotationRef/>
      </w:r>
      <w:r>
        <w:t>Do we need results for each subcomponent or should the overall result be sufficient? Should there be 2 test cases for each operation (for multiple ALU operations) or just 2 calculated test cases for the overall component?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ED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C515" w16cex:dateUtc="2023-01-25T21:11:00Z"/>
  <w16cex:commentExtensible w16cex:durableId="277AA3FB" w16cex:dateUtc="2023-01-25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5EDEFF" w16cid:durableId="277AA3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31EF4" w14:textId="77777777" w:rsidR="00027D78" w:rsidRDefault="00027D78" w:rsidP="00AF1069">
      <w:r>
        <w:separator/>
      </w:r>
    </w:p>
  </w:endnote>
  <w:endnote w:type="continuationSeparator" w:id="0">
    <w:p w14:paraId="0AC6E489" w14:textId="77777777" w:rsidR="00027D78" w:rsidRDefault="00027D78" w:rsidP="00AF1069">
      <w:r>
        <w:continuationSeparator/>
      </w:r>
    </w:p>
  </w:endnote>
  <w:endnote w:type="continuationNotice" w:id="1">
    <w:p w14:paraId="4BF7C61D" w14:textId="77777777" w:rsidR="00027D78" w:rsidRDefault="00027D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C05DB" w14:textId="77777777" w:rsidR="00027D78" w:rsidRDefault="00027D78" w:rsidP="00AF1069">
      <w:r>
        <w:separator/>
      </w:r>
    </w:p>
  </w:footnote>
  <w:footnote w:type="continuationSeparator" w:id="0">
    <w:p w14:paraId="0903FF4D" w14:textId="77777777" w:rsidR="00027D78" w:rsidRDefault="00027D78" w:rsidP="00AF1069">
      <w:r>
        <w:continuationSeparator/>
      </w:r>
    </w:p>
  </w:footnote>
  <w:footnote w:type="continuationNotice" w:id="1">
    <w:p w14:paraId="56AAD311" w14:textId="77777777" w:rsidR="00027D78" w:rsidRDefault="00027D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466F93A5" w14:textId="77777777" w:rsidR="004E0641" w:rsidRDefault="004E064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638E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638E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85D23D" w14:textId="77777777" w:rsidR="004E0641" w:rsidRDefault="004E0641" w:rsidP="00AF1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D4F06"/>
    <w:multiLevelType w:val="hybridMultilevel"/>
    <w:tmpl w:val="88D84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1B12"/>
    <w:multiLevelType w:val="hybridMultilevel"/>
    <w:tmpl w:val="652CE7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D5A1816"/>
    <w:multiLevelType w:val="hybridMultilevel"/>
    <w:tmpl w:val="71DA5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20A99"/>
    <w:multiLevelType w:val="hybridMultilevel"/>
    <w:tmpl w:val="718099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A17CA3"/>
    <w:multiLevelType w:val="hybridMultilevel"/>
    <w:tmpl w:val="7FA66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14374D"/>
    <w:multiLevelType w:val="hybridMultilevel"/>
    <w:tmpl w:val="83E09C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4A31D7"/>
    <w:multiLevelType w:val="hybridMultilevel"/>
    <w:tmpl w:val="6166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63863"/>
    <w:multiLevelType w:val="hybridMultilevel"/>
    <w:tmpl w:val="EC34333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3D502C2"/>
    <w:multiLevelType w:val="hybridMultilevel"/>
    <w:tmpl w:val="C94E3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D77CB0"/>
    <w:multiLevelType w:val="hybridMultilevel"/>
    <w:tmpl w:val="80245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16EF7"/>
    <w:multiLevelType w:val="hybridMultilevel"/>
    <w:tmpl w:val="709204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EB6706"/>
    <w:multiLevelType w:val="hybridMultilevel"/>
    <w:tmpl w:val="391090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mary, Danah">
    <w15:presenceInfo w15:providerId="None" w15:userId="Omary, D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5E"/>
    <w:rsid w:val="00007D01"/>
    <w:rsid w:val="000269C8"/>
    <w:rsid w:val="0002727E"/>
    <w:rsid w:val="00027B8F"/>
    <w:rsid w:val="00027D78"/>
    <w:rsid w:val="000749BC"/>
    <w:rsid w:val="000A243C"/>
    <w:rsid w:val="000A7E40"/>
    <w:rsid w:val="000B65F3"/>
    <w:rsid w:val="000C6823"/>
    <w:rsid w:val="000F60A2"/>
    <w:rsid w:val="00125093"/>
    <w:rsid w:val="00134AD7"/>
    <w:rsid w:val="00145D6C"/>
    <w:rsid w:val="00150866"/>
    <w:rsid w:val="00195681"/>
    <w:rsid w:val="001A5039"/>
    <w:rsid w:val="001A61FD"/>
    <w:rsid w:val="001C5E5A"/>
    <w:rsid w:val="001E676E"/>
    <w:rsid w:val="001F57B9"/>
    <w:rsid w:val="001F5AA3"/>
    <w:rsid w:val="00200BF7"/>
    <w:rsid w:val="00212064"/>
    <w:rsid w:val="00235F5D"/>
    <w:rsid w:val="00243E1D"/>
    <w:rsid w:val="00245FED"/>
    <w:rsid w:val="00262D63"/>
    <w:rsid w:val="002702D5"/>
    <w:rsid w:val="0029474D"/>
    <w:rsid w:val="002A4941"/>
    <w:rsid w:val="002C247F"/>
    <w:rsid w:val="002D545E"/>
    <w:rsid w:val="00306887"/>
    <w:rsid w:val="00332571"/>
    <w:rsid w:val="00351977"/>
    <w:rsid w:val="00360C29"/>
    <w:rsid w:val="00372731"/>
    <w:rsid w:val="00393E9D"/>
    <w:rsid w:val="003A73E4"/>
    <w:rsid w:val="003B3475"/>
    <w:rsid w:val="003C5543"/>
    <w:rsid w:val="003D0D7E"/>
    <w:rsid w:val="003F41E2"/>
    <w:rsid w:val="003F4442"/>
    <w:rsid w:val="0044723D"/>
    <w:rsid w:val="0047269E"/>
    <w:rsid w:val="0047598F"/>
    <w:rsid w:val="004767E8"/>
    <w:rsid w:val="00480812"/>
    <w:rsid w:val="004835C2"/>
    <w:rsid w:val="00485DF9"/>
    <w:rsid w:val="00487850"/>
    <w:rsid w:val="004963B0"/>
    <w:rsid w:val="004A4643"/>
    <w:rsid w:val="004A66F1"/>
    <w:rsid w:val="004C6C06"/>
    <w:rsid w:val="004E0641"/>
    <w:rsid w:val="004F3498"/>
    <w:rsid w:val="004F43A7"/>
    <w:rsid w:val="004F7CF5"/>
    <w:rsid w:val="0050565B"/>
    <w:rsid w:val="00505A08"/>
    <w:rsid w:val="005128BA"/>
    <w:rsid w:val="00550999"/>
    <w:rsid w:val="00553EF8"/>
    <w:rsid w:val="00570203"/>
    <w:rsid w:val="005A1C61"/>
    <w:rsid w:val="005B577A"/>
    <w:rsid w:val="005E258C"/>
    <w:rsid w:val="005F505C"/>
    <w:rsid w:val="00607F84"/>
    <w:rsid w:val="00613658"/>
    <w:rsid w:val="00640D13"/>
    <w:rsid w:val="00653836"/>
    <w:rsid w:val="00701F11"/>
    <w:rsid w:val="007021FC"/>
    <w:rsid w:val="00706A1C"/>
    <w:rsid w:val="00710B27"/>
    <w:rsid w:val="00732D1F"/>
    <w:rsid w:val="00740A12"/>
    <w:rsid w:val="0078290C"/>
    <w:rsid w:val="0078587B"/>
    <w:rsid w:val="007A70C1"/>
    <w:rsid w:val="007B193C"/>
    <w:rsid w:val="007C2B74"/>
    <w:rsid w:val="007C6B88"/>
    <w:rsid w:val="007F6D02"/>
    <w:rsid w:val="0080049C"/>
    <w:rsid w:val="00805A28"/>
    <w:rsid w:val="00813160"/>
    <w:rsid w:val="0084035C"/>
    <w:rsid w:val="00842E0B"/>
    <w:rsid w:val="00850E89"/>
    <w:rsid w:val="00852D19"/>
    <w:rsid w:val="0086055B"/>
    <w:rsid w:val="008605D5"/>
    <w:rsid w:val="008626F0"/>
    <w:rsid w:val="00862DE0"/>
    <w:rsid w:val="00872CD2"/>
    <w:rsid w:val="008862F0"/>
    <w:rsid w:val="00893675"/>
    <w:rsid w:val="008C2E99"/>
    <w:rsid w:val="008D1373"/>
    <w:rsid w:val="008E3CA8"/>
    <w:rsid w:val="008E6C33"/>
    <w:rsid w:val="009026DC"/>
    <w:rsid w:val="00904DA8"/>
    <w:rsid w:val="009142C9"/>
    <w:rsid w:val="00917184"/>
    <w:rsid w:val="00931106"/>
    <w:rsid w:val="00943626"/>
    <w:rsid w:val="00960BB2"/>
    <w:rsid w:val="009638E3"/>
    <w:rsid w:val="00965338"/>
    <w:rsid w:val="0098182C"/>
    <w:rsid w:val="009C2D5D"/>
    <w:rsid w:val="009D7067"/>
    <w:rsid w:val="009F08D4"/>
    <w:rsid w:val="00A01159"/>
    <w:rsid w:val="00A04319"/>
    <w:rsid w:val="00A344F9"/>
    <w:rsid w:val="00A3485E"/>
    <w:rsid w:val="00A44627"/>
    <w:rsid w:val="00A543AC"/>
    <w:rsid w:val="00A57684"/>
    <w:rsid w:val="00A6004C"/>
    <w:rsid w:val="00A728C6"/>
    <w:rsid w:val="00A840E6"/>
    <w:rsid w:val="00AE0F6F"/>
    <w:rsid w:val="00AE1BCA"/>
    <w:rsid w:val="00AF1069"/>
    <w:rsid w:val="00B34308"/>
    <w:rsid w:val="00B72ED9"/>
    <w:rsid w:val="00B74A5B"/>
    <w:rsid w:val="00B75767"/>
    <w:rsid w:val="00B86B48"/>
    <w:rsid w:val="00B92962"/>
    <w:rsid w:val="00BA1446"/>
    <w:rsid w:val="00BA63E3"/>
    <w:rsid w:val="00BC0460"/>
    <w:rsid w:val="00BC295B"/>
    <w:rsid w:val="00BD07B1"/>
    <w:rsid w:val="00BE0D94"/>
    <w:rsid w:val="00BF562E"/>
    <w:rsid w:val="00C16B19"/>
    <w:rsid w:val="00C443C4"/>
    <w:rsid w:val="00CA6938"/>
    <w:rsid w:val="00CC108C"/>
    <w:rsid w:val="00CD22C2"/>
    <w:rsid w:val="00CD5219"/>
    <w:rsid w:val="00CD58B9"/>
    <w:rsid w:val="00D004A9"/>
    <w:rsid w:val="00D17491"/>
    <w:rsid w:val="00D320F8"/>
    <w:rsid w:val="00D3291C"/>
    <w:rsid w:val="00D45F21"/>
    <w:rsid w:val="00D53D23"/>
    <w:rsid w:val="00D63A07"/>
    <w:rsid w:val="00D65265"/>
    <w:rsid w:val="00D654F2"/>
    <w:rsid w:val="00D80881"/>
    <w:rsid w:val="00DD0558"/>
    <w:rsid w:val="00DD0965"/>
    <w:rsid w:val="00E17B46"/>
    <w:rsid w:val="00E32EDA"/>
    <w:rsid w:val="00E61339"/>
    <w:rsid w:val="00E7222C"/>
    <w:rsid w:val="00E74E15"/>
    <w:rsid w:val="00E77F84"/>
    <w:rsid w:val="00EB5B70"/>
    <w:rsid w:val="00EC13A5"/>
    <w:rsid w:val="00EC4BE1"/>
    <w:rsid w:val="00ED7D13"/>
    <w:rsid w:val="00EE0B0D"/>
    <w:rsid w:val="00EF7CE1"/>
    <w:rsid w:val="00F04CB8"/>
    <w:rsid w:val="00F15F2B"/>
    <w:rsid w:val="00F22F31"/>
    <w:rsid w:val="00F34C1F"/>
    <w:rsid w:val="00F4362C"/>
    <w:rsid w:val="00F4375E"/>
    <w:rsid w:val="00F67BF4"/>
    <w:rsid w:val="00F9117B"/>
    <w:rsid w:val="00F92513"/>
    <w:rsid w:val="00F949BF"/>
    <w:rsid w:val="00FE75DA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CB7"/>
  <w15:chartTrackingRefBased/>
  <w15:docId w15:val="{6469602E-FBB1-4AF9-86D9-3DC99E5D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B8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45E"/>
    <w:pPr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98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5E"/>
    <w:rPr>
      <w:b/>
      <w:bCs/>
      <w:sz w:val="32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5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4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5E"/>
  </w:style>
  <w:style w:type="paragraph" w:styleId="Footer">
    <w:name w:val="footer"/>
    <w:basedOn w:val="Normal"/>
    <w:link w:val="Foot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5E"/>
  </w:style>
  <w:style w:type="paragraph" w:styleId="TOCHeading">
    <w:name w:val="TOC Heading"/>
    <w:basedOn w:val="Heading1"/>
    <w:next w:val="Normal"/>
    <w:uiPriority w:val="39"/>
    <w:unhideWhenUsed/>
    <w:qFormat/>
    <w:rsid w:val="00553EF8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498"/>
    <w:rPr>
      <w:rFonts w:asciiTheme="majorBidi" w:hAnsiTheme="majorBid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92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0B65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5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F2B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B"/>
    <w:rPr>
      <w:rFonts w:asciiTheme="majorBidi" w:hAnsiTheme="majorBidi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654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6636-2DDF-41F4-AFEE-0A41E431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_Toc125553273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_Toc125553272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_Toc125553271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_Toc125553270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_Toc125553269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_Toc125553268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_Toc125553267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_Toc125553266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Omary, Danah</dc:creator>
  <cp:keywords/>
  <dc:description/>
  <cp:lastModifiedBy>Microsoft account</cp:lastModifiedBy>
  <cp:revision>41</cp:revision>
  <dcterms:created xsi:type="dcterms:W3CDTF">2023-01-30T19:51:00Z</dcterms:created>
  <dcterms:modified xsi:type="dcterms:W3CDTF">2023-04-01T04:10:00Z</dcterms:modified>
</cp:coreProperties>
</file>