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CC39AD" w14:textId="1654E4CF" w:rsidR="00333E49" w:rsidRDefault="007E431C" w:rsidP="008C0E71">
      <w:pPr>
        <w:jc w:val="center"/>
        <w:rPr>
          <w:b/>
          <w:bCs/>
          <w:u w:val="single"/>
        </w:rPr>
      </w:pPr>
      <w:bookmarkStart w:id="0" w:name="_GoBack"/>
      <w:bookmarkEnd w:id="0"/>
      <w:r w:rsidRPr="007E431C">
        <w:rPr>
          <w:b/>
          <w:bCs/>
          <w:u w:val="single"/>
        </w:rPr>
        <w:t xml:space="preserve">Chapter </w:t>
      </w:r>
      <w:r w:rsidR="002E64BD">
        <w:rPr>
          <w:b/>
          <w:bCs/>
          <w:u w:val="single"/>
        </w:rPr>
        <w:t xml:space="preserve">15: </w:t>
      </w:r>
      <w:r w:rsidRPr="007E431C">
        <w:rPr>
          <w:b/>
          <w:bCs/>
          <w:u w:val="single"/>
        </w:rPr>
        <w:t>Artificial Intelligence, Technology, and Medical Ethics</w:t>
      </w:r>
    </w:p>
    <w:p w14:paraId="4B337969" w14:textId="77777777" w:rsidR="008C0E71" w:rsidRDefault="008C0E71" w:rsidP="008C0E71">
      <w:pPr>
        <w:jc w:val="center"/>
        <w:rPr>
          <w:b/>
          <w:bCs/>
          <w:u w:val="single"/>
        </w:rPr>
      </w:pPr>
    </w:p>
    <w:p w14:paraId="086DBD50" w14:textId="4018074C" w:rsidR="007E431C" w:rsidRDefault="007E431C">
      <w:pPr>
        <w:rPr>
          <w:b/>
          <w:bCs/>
          <w:u w:val="single"/>
        </w:rPr>
      </w:pPr>
      <w:r>
        <w:rPr>
          <w:b/>
          <w:bCs/>
          <w:u w:val="single"/>
        </w:rPr>
        <w:t>Artificial Intelligence (AI), Technology and Medical Ethics</w:t>
      </w:r>
    </w:p>
    <w:p w14:paraId="547E7B66" w14:textId="000D0C21" w:rsidR="007E431C" w:rsidRDefault="007E431C">
      <w:r w:rsidRPr="007E431C">
        <w:t>What is artificial intelligence? It is based on large language models (LLM</w:t>
      </w:r>
      <w:r w:rsidR="00034E62">
        <w:t>’</w:t>
      </w:r>
      <w:r w:rsidRPr="007E431C">
        <w:t>s), which are datasets taken from human based data or information sources. This data is processed and turned into information initially based on the human datasets, but with LLM’s, processing algorithms, and “</w:t>
      </w:r>
      <w:r w:rsidR="002E64BD">
        <w:t>synthetic</w:t>
      </w:r>
      <w:r w:rsidRPr="007E431C">
        <w:t xml:space="preserve">” abilities for computers/machines, to “think” , new data and information is created. </w:t>
      </w:r>
      <w:r w:rsidR="0006155C">
        <w:t>According to</w:t>
      </w:r>
      <w:r w:rsidR="0017018D">
        <w:t xml:space="preserve"> the World Health Organization (WHO), a “</w:t>
      </w:r>
      <w:r w:rsidR="002C2E4B">
        <w:t>proposed</w:t>
      </w:r>
      <w:r w:rsidR="0017018D">
        <w:t xml:space="preserve">” </w:t>
      </w:r>
      <w:r w:rsidR="002C2E4B">
        <w:t>definition</w:t>
      </w:r>
      <w:r w:rsidR="0017018D">
        <w:t xml:space="preserve"> </w:t>
      </w:r>
      <w:r w:rsidR="002C2E4B">
        <w:t>of</w:t>
      </w:r>
      <w:r w:rsidR="0017018D">
        <w:t xml:space="preserve"> AI is “…the performance by a computer program of tasks that are commonly </w:t>
      </w:r>
      <w:r w:rsidR="002C2E4B">
        <w:t>associated with</w:t>
      </w:r>
      <w:r w:rsidR="0017018D">
        <w:t xml:space="preserve"> </w:t>
      </w:r>
      <w:r w:rsidR="002E64BD">
        <w:t xml:space="preserve">an </w:t>
      </w:r>
      <w:r w:rsidR="0017018D">
        <w:t xml:space="preserve">intelligent being” </w:t>
      </w:r>
      <w:r w:rsidR="008E7A61">
        <w:rPr>
          <w:vertAlign w:val="superscript"/>
        </w:rPr>
        <w:t xml:space="preserve">1 </w:t>
      </w:r>
      <w:bookmarkStart w:id="1" w:name="_Hlk196151100"/>
      <w:r w:rsidR="002C2E4B">
        <w:t xml:space="preserve"> </w:t>
      </w:r>
    </w:p>
    <w:bookmarkEnd w:id="1"/>
    <w:p w14:paraId="71F1563D" w14:textId="77777777" w:rsidR="005E5526" w:rsidRDefault="005E5526" w:rsidP="005E5526">
      <w:pPr>
        <w:rPr>
          <w:b/>
          <w:bCs/>
          <w:u w:val="single"/>
        </w:rPr>
      </w:pPr>
      <w:r>
        <w:rPr>
          <w:b/>
          <w:bCs/>
          <w:u w:val="single"/>
        </w:rPr>
        <w:t>Medical Ethics and AI</w:t>
      </w:r>
    </w:p>
    <w:p w14:paraId="52864836" w14:textId="5E4C83BB" w:rsidR="005E5526" w:rsidRDefault="005E5526" w:rsidP="005E5526">
      <w:r w:rsidRPr="000F3B51">
        <w:t>Is AI acceptable in medicine from a Medical Ethics perspective?</w:t>
      </w:r>
      <w:r>
        <w:t xml:space="preserve"> Legally, does AI have the rights and responsibilities of a person? If a physician relies on AI to </w:t>
      </w:r>
      <w:r w:rsidR="0006155C">
        <w:t>make</w:t>
      </w:r>
      <w:r>
        <w:t xml:space="preserve"> diagnosis, and this diagnosis is harmful to the patient, who is at fault and who gets sued?</w:t>
      </w:r>
    </w:p>
    <w:p w14:paraId="3A3495C8" w14:textId="0A5D236C" w:rsidR="007E431C" w:rsidRDefault="00034E62">
      <w:pPr>
        <w:rPr>
          <w:b/>
          <w:bCs/>
          <w:u w:val="single"/>
        </w:rPr>
      </w:pPr>
      <w:r>
        <w:rPr>
          <w:b/>
          <w:bCs/>
          <w:u w:val="single"/>
        </w:rPr>
        <w:t xml:space="preserve">Safety </w:t>
      </w:r>
      <w:r w:rsidR="005A3360">
        <w:rPr>
          <w:b/>
          <w:bCs/>
          <w:u w:val="single"/>
        </w:rPr>
        <w:t xml:space="preserve">Applications </w:t>
      </w:r>
      <w:r w:rsidR="00EA49E4">
        <w:rPr>
          <w:b/>
          <w:bCs/>
          <w:u w:val="single"/>
        </w:rPr>
        <w:t>for</w:t>
      </w:r>
      <w:r w:rsidR="005A3360">
        <w:rPr>
          <w:b/>
          <w:bCs/>
          <w:u w:val="single"/>
        </w:rPr>
        <w:t xml:space="preserve"> </w:t>
      </w:r>
      <w:r w:rsidR="007E431C" w:rsidRPr="007E431C">
        <w:rPr>
          <w:b/>
          <w:bCs/>
          <w:u w:val="single"/>
        </w:rPr>
        <w:t>AI in Healthcare</w:t>
      </w:r>
    </w:p>
    <w:p w14:paraId="5D9629A9" w14:textId="38DE61C7" w:rsidR="007E431C" w:rsidRDefault="007E431C">
      <w:r w:rsidRPr="007E431C">
        <w:t>In healthcare, AI is being increasingly use</w:t>
      </w:r>
      <w:r w:rsidR="00930052">
        <w:t xml:space="preserve">d </w:t>
      </w:r>
      <w:r w:rsidRPr="007E431C">
        <w:t xml:space="preserve">in ER’s, Family </w:t>
      </w:r>
      <w:r w:rsidR="00930052">
        <w:t>P</w:t>
      </w:r>
      <w:r w:rsidRPr="007E431C">
        <w:t xml:space="preserve">ractice and Internal </w:t>
      </w:r>
      <w:r w:rsidR="00930052">
        <w:t>M</w:t>
      </w:r>
      <w:r w:rsidRPr="007E431C">
        <w:t xml:space="preserve">edicine Offices, by </w:t>
      </w:r>
      <w:r w:rsidR="00930052">
        <w:t xml:space="preserve">Physicians </w:t>
      </w:r>
      <w:r w:rsidRPr="007E431C">
        <w:t xml:space="preserve">(MD/DO), Nurse </w:t>
      </w:r>
      <w:r w:rsidR="00930052">
        <w:t>P</w:t>
      </w:r>
      <w:r w:rsidRPr="007E431C">
        <w:t>ractitioner</w:t>
      </w:r>
      <w:r w:rsidR="00930052">
        <w:t xml:space="preserve">s, </w:t>
      </w:r>
      <w:r w:rsidRPr="007E431C">
        <w:t xml:space="preserve">Physician Assistants, and </w:t>
      </w:r>
      <w:r w:rsidR="00930052">
        <w:t xml:space="preserve">other </w:t>
      </w:r>
      <w:r w:rsidRPr="007E431C">
        <w:t xml:space="preserve">medical/healthcare </w:t>
      </w:r>
      <w:r w:rsidR="00930052">
        <w:t xml:space="preserve">professionals </w:t>
      </w:r>
      <w:r w:rsidRPr="007E431C">
        <w:t xml:space="preserve">to make more </w:t>
      </w:r>
      <w:r w:rsidR="0006155C" w:rsidRPr="007E431C">
        <w:t>accurate</w:t>
      </w:r>
      <w:r w:rsidRPr="007E431C">
        <w:t xml:space="preserve"> </w:t>
      </w:r>
      <w:r w:rsidR="00930052" w:rsidRPr="007E431C">
        <w:t>diagnos</w:t>
      </w:r>
      <w:r w:rsidR="00034E62">
        <w:t>es</w:t>
      </w:r>
      <w:r w:rsidR="00930052">
        <w:t xml:space="preserve"> and </w:t>
      </w:r>
      <w:r w:rsidR="0006155C" w:rsidRPr="007E431C">
        <w:t>prognoses</w:t>
      </w:r>
      <w:r w:rsidR="00930052">
        <w:t xml:space="preserve">. </w:t>
      </w:r>
      <w:r>
        <w:t xml:space="preserve">In radiology, AI </w:t>
      </w:r>
      <w:r w:rsidR="00930052">
        <w:t xml:space="preserve">is </w:t>
      </w:r>
      <w:r>
        <w:t xml:space="preserve">a powerful </w:t>
      </w:r>
      <w:r w:rsidR="00930052">
        <w:t>tool used</w:t>
      </w:r>
      <w:r>
        <w:t xml:space="preserve"> in helping radiographers reduce unnecessary radiation exposure to patients, and workers by using AI to </w:t>
      </w:r>
      <w:r w:rsidR="00930052">
        <w:t xml:space="preserve">optimally </w:t>
      </w:r>
      <w:r>
        <w:t xml:space="preserve">implement </w:t>
      </w:r>
      <w:r w:rsidR="002E64BD">
        <w:t xml:space="preserve">radiation doses </w:t>
      </w:r>
      <w:r>
        <w:t>A</w:t>
      </w:r>
      <w:r w:rsidR="002E64BD">
        <w:t xml:space="preserve">s Low </w:t>
      </w:r>
      <w:r w:rsidR="00981D13">
        <w:t>as</w:t>
      </w:r>
      <w:r w:rsidR="002E64BD">
        <w:t xml:space="preserve"> Reasonably Achievable (A</w:t>
      </w:r>
      <w:r>
        <w:t>LARA</w:t>
      </w:r>
      <w:r w:rsidR="002E64BD">
        <w:t>)</w:t>
      </w:r>
      <w:r>
        <w:t xml:space="preserve">. In diagnostic imaging, the highest doses typically come from </w:t>
      </w:r>
      <w:r w:rsidR="002E64BD">
        <w:t xml:space="preserve">Computed Tomography (CT) </w:t>
      </w:r>
      <w:r>
        <w:t xml:space="preserve">and Angiography use. AI could be used </w:t>
      </w:r>
      <w:r w:rsidR="002E64BD">
        <w:t xml:space="preserve">in radiology </w:t>
      </w:r>
      <w:r>
        <w:t xml:space="preserve">to reduce dose while maintaining optimal image quality. </w:t>
      </w:r>
    </w:p>
    <w:p w14:paraId="5701C822" w14:textId="40957E4F" w:rsidR="005A3360" w:rsidRDefault="005A3360">
      <w:pPr>
        <w:rPr>
          <w:b/>
          <w:bCs/>
          <w:u w:val="single"/>
        </w:rPr>
      </w:pPr>
      <w:r w:rsidRPr="005A3360">
        <w:rPr>
          <w:b/>
          <w:bCs/>
          <w:u w:val="single"/>
        </w:rPr>
        <w:t>AI in Radiology</w:t>
      </w:r>
    </w:p>
    <w:p w14:paraId="306077AC" w14:textId="5345B101" w:rsidR="005A3360" w:rsidRDefault="005A3360">
      <w:r w:rsidRPr="005A3360">
        <w:t xml:space="preserve">Radiology is  a natural “proving ground” </w:t>
      </w:r>
      <w:r>
        <w:t xml:space="preserve">for AI because </w:t>
      </w:r>
      <w:r w:rsidR="00930052">
        <w:t xml:space="preserve">diagnostic imaging </w:t>
      </w:r>
      <w:r>
        <w:t xml:space="preserve">is already electronically </w:t>
      </w:r>
      <w:r w:rsidR="00930052">
        <w:t>oriented via Computed Radiography</w:t>
      </w:r>
      <w:r w:rsidR="002E64BD">
        <w:t xml:space="preserve"> (CR)</w:t>
      </w:r>
      <w:r w:rsidR="00930052">
        <w:t xml:space="preserve">, </w:t>
      </w:r>
      <w:r>
        <w:t>Digital</w:t>
      </w:r>
      <w:r w:rsidR="00930052">
        <w:t xml:space="preserve"> Radiography</w:t>
      </w:r>
      <w:r w:rsidR="002E64BD">
        <w:t>(DR)</w:t>
      </w:r>
      <w:r w:rsidR="00930052">
        <w:t xml:space="preserve">, </w:t>
      </w:r>
      <w:r>
        <w:t xml:space="preserve">Teleradiology, etc. Digital images are objectively data centric and can therefore easily be analyzed by AI. AI can be used to </w:t>
      </w:r>
      <w:r w:rsidR="00930052">
        <w:t xml:space="preserve">provide </w:t>
      </w:r>
      <w:r>
        <w:t>a “2</w:t>
      </w:r>
      <w:r w:rsidRPr="005A3360">
        <w:rPr>
          <w:vertAlign w:val="superscript"/>
        </w:rPr>
        <w:t>nd</w:t>
      </w:r>
      <w:r>
        <w:t xml:space="preserve"> Reading” of  a complex mammography or surgical case</w:t>
      </w:r>
      <w:r w:rsidR="00034E62">
        <w:t xml:space="preserve"> </w:t>
      </w:r>
      <w:r>
        <w:t xml:space="preserve">to improve patient care and throughput. AI can also be </w:t>
      </w:r>
      <w:r w:rsidR="00930052">
        <w:t>used</w:t>
      </w:r>
      <w:r>
        <w:t xml:space="preserve"> for other purposes than just diagnosis. AI can be used to improve radiation therapy treatment planning and radiation oncology patient outcomes. Ultimately, AI will continue to </w:t>
      </w:r>
      <w:r w:rsidR="002E64BD">
        <w:t xml:space="preserve">be used to optimize </w:t>
      </w:r>
      <w:r w:rsidR="00034E62">
        <w:t>d</w:t>
      </w:r>
      <w:r>
        <w:t xml:space="preserve">iagnostic and </w:t>
      </w:r>
      <w:r w:rsidR="00034E62">
        <w:t>t</w:t>
      </w:r>
      <w:r>
        <w:t xml:space="preserve">herapeutic applications of radiation in order to improve </w:t>
      </w:r>
      <w:r w:rsidR="00034E62">
        <w:t>theranostics</w:t>
      </w:r>
      <w:r>
        <w:t xml:space="preserve"> in the imaging suite.   </w:t>
      </w:r>
    </w:p>
    <w:p w14:paraId="7BA9ED05" w14:textId="4D7E0964" w:rsidR="00562F1A" w:rsidRDefault="00562F1A">
      <w:r w:rsidRPr="00562F1A">
        <w:rPr>
          <w:highlight w:val="yellow"/>
        </w:rPr>
        <w:t>[Insert SS 2559938897]</w:t>
      </w:r>
    </w:p>
    <w:p w14:paraId="5AEF4115" w14:textId="77777777" w:rsidR="005A3360" w:rsidRDefault="005A3360" w:rsidP="005A3360">
      <w:pPr>
        <w:rPr>
          <w:b/>
          <w:bCs/>
          <w:u w:val="single"/>
        </w:rPr>
      </w:pPr>
      <w:r w:rsidRPr="00E76D57">
        <w:rPr>
          <w:b/>
          <w:bCs/>
          <w:u w:val="single"/>
        </w:rPr>
        <w:t>CT: Diagnostic Efficacy and Radiation Dose</w:t>
      </w:r>
    </w:p>
    <w:p w14:paraId="55044C09" w14:textId="04EB6A37" w:rsidR="008E7A61" w:rsidRDefault="005A3360" w:rsidP="00034E62">
      <w:r w:rsidRPr="00E76D57">
        <w:t xml:space="preserve">CT is an advanced </w:t>
      </w:r>
      <w:r w:rsidR="0006155C" w:rsidRPr="00E76D57">
        <w:t>lifesaving</w:t>
      </w:r>
      <w:r w:rsidRPr="00E76D57">
        <w:t xml:space="preserve"> imaging technology that was developed in 1971 at Atkins Morley Hospital in Wimbledon, England by Sir Godfrey Hounsfield</w:t>
      </w:r>
      <w:r>
        <w:t xml:space="preserve"> and Alan Cormack. CT uses a computer and algorithms to convert </w:t>
      </w:r>
      <w:r w:rsidR="008423F7">
        <w:t>2-dimensional</w:t>
      </w:r>
      <w:r w:rsidR="00034E62">
        <w:t xml:space="preserve"> </w:t>
      </w:r>
      <w:r w:rsidR="00076C0E">
        <w:t xml:space="preserve">x-ray </w:t>
      </w:r>
      <w:r>
        <w:t xml:space="preserve">“slices” through the body into 2 dimensional images of the anatomy that can now be converted to 3-D images. CT is routinely </w:t>
      </w:r>
      <w:r w:rsidR="00034E62">
        <w:t>used</w:t>
      </w:r>
      <w:r>
        <w:t xml:space="preserve"> by providers to image ER, </w:t>
      </w:r>
      <w:r w:rsidR="00034E62">
        <w:t>t</w:t>
      </w:r>
      <w:r>
        <w:t xml:space="preserve">rauma, </w:t>
      </w:r>
      <w:r w:rsidR="00034E62">
        <w:t>s</w:t>
      </w:r>
      <w:r>
        <w:t xml:space="preserve">urgical, </w:t>
      </w:r>
      <w:r w:rsidR="00034E62">
        <w:t>i</w:t>
      </w:r>
      <w:r>
        <w:t>npatient</w:t>
      </w:r>
      <w:r w:rsidR="00034E62">
        <w:t xml:space="preserve"> </w:t>
      </w:r>
      <w:proofErr w:type="gramStart"/>
      <w:r w:rsidR="00034E62">
        <w:t xml:space="preserve">and </w:t>
      </w:r>
      <w:r>
        <w:t xml:space="preserve"> outpatient</w:t>
      </w:r>
      <w:r w:rsidR="00034E62">
        <w:t>s</w:t>
      </w:r>
      <w:proofErr w:type="gramEnd"/>
      <w:r>
        <w:t xml:space="preserve"> in order to quickly diagnose and treat disease. Many helical/spiral CT  scanners can currently complete a full scan of the body from head to toe in </w:t>
      </w:r>
      <w:r w:rsidR="00034E62">
        <w:t xml:space="preserve">approximately </w:t>
      </w:r>
      <w:r>
        <w:t xml:space="preserve">6 seconds. </w:t>
      </w:r>
      <w:r w:rsidR="00076C0E">
        <w:t>As previously indicated, o</w:t>
      </w:r>
      <w:r>
        <w:t xml:space="preserve">ne of the problems with CT is dose. CT doses are relatively high compared to other imaging technology, </w:t>
      </w:r>
      <w:r w:rsidR="00034E62">
        <w:t xml:space="preserve">as are potential doses from </w:t>
      </w:r>
      <w:r>
        <w:t xml:space="preserve">C-Arms, O-arms, fluoroscopy and angiography. </w:t>
      </w:r>
    </w:p>
    <w:p w14:paraId="7C2157D2" w14:textId="0FB33BAC" w:rsidR="00034E62" w:rsidRDefault="005A3360" w:rsidP="00034E62">
      <w:pPr>
        <w:rPr>
          <w:b/>
          <w:bCs/>
        </w:rPr>
      </w:pPr>
      <w:r w:rsidRPr="005A3360">
        <w:rPr>
          <w:b/>
          <w:bCs/>
        </w:rPr>
        <w:t xml:space="preserve">Examples of </w:t>
      </w:r>
      <w:r w:rsidR="002E64BD">
        <w:rPr>
          <w:b/>
          <w:bCs/>
        </w:rPr>
        <w:t xml:space="preserve">Typical </w:t>
      </w:r>
      <w:r w:rsidRPr="005A3360">
        <w:rPr>
          <w:b/>
          <w:bCs/>
        </w:rPr>
        <w:t xml:space="preserve">CT </w:t>
      </w:r>
      <w:r w:rsidR="002E64BD">
        <w:rPr>
          <w:b/>
          <w:bCs/>
        </w:rPr>
        <w:t>D</w:t>
      </w:r>
      <w:r w:rsidRPr="005A3360">
        <w:rPr>
          <w:b/>
          <w:bCs/>
        </w:rPr>
        <w:t>oses</w:t>
      </w:r>
      <w:r w:rsidR="002E64BD">
        <w:rPr>
          <w:b/>
          <w:bCs/>
        </w:rPr>
        <w:t>:</w:t>
      </w:r>
      <w:r w:rsidRPr="005A3360">
        <w:rPr>
          <w:b/>
          <w:bCs/>
        </w:rPr>
        <w:t xml:space="preserve"> </w:t>
      </w:r>
    </w:p>
    <w:p w14:paraId="0F475929" w14:textId="6BD5977C" w:rsidR="00034E62" w:rsidRPr="008E7A61" w:rsidRDefault="00034E62" w:rsidP="00034E62">
      <w:r w:rsidRPr="008E7A61">
        <w:lastRenderedPageBreak/>
        <w:t>Belly and pelvis: 10 mSv, equal to about 3 years of background radiation</w:t>
      </w:r>
    </w:p>
    <w:p w14:paraId="3F34451F" w14:textId="77777777" w:rsidR="00034E62" w:rsidRPr="008E7A61" w:rsidRDefault="00034E62" w:rsidP="00034E62">
      <w:r w:rsidRPr="008E7A61">
        <w:t>Colonography: 6 mSv, equal to about 2 years of background radiation</w:t>
      </w:r>
    </w:p>
    <w:p w14:paraId="534C9E30" w14:textId="77777777" w:rsidR="00034E62" w:rsidRPr="008E7A61" w:rsidRDefault="00034E62" w:rsidP="00034E62">
      <w:r w:rsidRPr="008E7A61">
        <w:t>Head: 2 mSv, equal to about 8 months of background radiation</w:t>
      </w:r>
    </w:p>
    <w:p w14:paraId="3D5D6ECE" w14:textId="77777777" w:rsidR="00034E62" w:rsidRPr="008E7A61" w:rsidRDefault="00034E62" w:rsidP="00034E62">
      <w:r w:rsidRPr="008E7A61">
        <w:t>Spine: 6 mSv, equal to about 2 years of background radiation</w:t>
      </w:r>
    </w:p>
    <w:p w14:paraId="22619483" w14:textId="6C6C4D0F" w:rsidR="00034E62" w:rsidRPr="00373C54" w:rsidRDefault="00034E62" w:rsidP="00034E62">
      <w:pPr>
        <w:rPr>
          <w:vertAlign w:val="superscript"/>
        </w:rPr>
      </w:pPr>
      <w:r w:rsidRPr="008E7A61">
        <w:t>Chest: 7 mSv, equal to about 2 years of background radiation.</w:t>
      </w:r>
      <w:r w:rsidR="008E7A61">
        <w:t xml:space="preserve"> </w:t>
      </w:r>
      <w:r w:rsidR="00373C54">
        <w:rPr>
          <w:vertAlign w:val="superscript"/>
        </w:rPr>
        <w:t>2</w:t>
      </w:r>
    </w:p>
    <w:p w14:paraId="2D24CA59" w14:textId="77777777" w:rsidR="00034E62" w:rsidRDefault="00034E62" w:rsidP="00034E62">
      <w:pPr>
        <w:rPr>
          <w:b/>
          <w:bCs/>
        </w:rPr>
      </w:pPr>
      <w:r>
        <w:rPr>
          <w:b/>
          <w:bCs/>
        </w:rPr>
        <w:t>E</w:t>
      </w:r>
      <w:r w:rsidR="005A3360" w:rsidRPr="005A3360">
        <w:rPr>
          <w:b/>
          <w:bCs/>
        </w:rPr>
        <w:t xml:space="preserve">xamples of C-Arm (Fluoroscopy) doses include the following: </w:t>
      </w:r>
    </w:p>
    <w:p w14:paraId="23D60089" w14:textId="21582274" w:rsidR="00034E62" w:rsidRPr="008E7A61" w:rsidRDefault="00034E62" w:rsidP="00034E62">
      <w:r w:rsidRPr="008E7A61">
        <w:t>Dose rates in the “Normal” mode can range from 1 to 10 R/min (0.01 to 0.1 Gy/min). Dose rates when using “H</w:t>
      </w:r>
      <w:r w:rsidR="00076C0E">
        <w:t>igh</w:t>
      </w:r>
      <w:r w:rsidRPr="008E7A61">
        <w:t xml:space="preserve">” or “Boost” modes usually range from 10 to 20 R/min (0.1 to 0.2 Gy/min) </w:t>
      </w:r>
      <w:r w:rsidR="008E7A61">
        <w:t xml:space="preserve"> </w:t>
      </w:r>
      <w:r w:rsidR="008E7A61">
        <w:rPr>
          <w:vertAlign w:val="superscript"/>
        </w:rPr>
        <w:t xml:space="preserve">3  </w:t>
      </w:r>
      <w:bookmarkStart w:id="2" w:name="_Hlk196151305"/>
    </w:p>
    <w:bookmarkEnd w:id="2"/>
    <w:p w14:paraId="72D6DDA5" w14:textId="055F42E8" w:rsidR="00616C6D" w:rsidRDefault="008423F7" w:rsidP="00034E62">
      <w:r>
        <w:t>The</w:t>
      </w:r>
      <w:r w:rsidR="00076C0E">
        <w:t xml:space="preserve"> </w:t>
      </w:r>
      <w:r>
        <w:t xml:space="preserve">Dose </w:t>
      </w:r>
      <w:r w:rsidR="005A3360">
        <w:t xml:space="preserve">problem is being solved technologically with hardware and software upgrades, but what are the medical ethical implications of the </w:t>
      </w:r>
      <w:r w:rsidR="002E64BD">
        <w:t xml:space="preserve">excessive </w:t>
      </w:r>
      <w:r w:rsidR="005A3360">
        <w:t xml:space="preserve">use of CT and Angiography with high doses to millions of patients worldwide?   </w:t>
      </w:r>
      <w:r w:rsidR="005A3360" w:rsidRPr="00E76D57">
        <w:t xml:space="preserve"> </w:t>
      </w:r>
    </w:p>
    <w:p w14:paraId="38020518" w14:textId="6E685A07" w:rsidR="00616C6D" w:rsidRPr="008827FA" w:rsidRDefault="005A3360" w:rsidP="00616C6D">
      <w:pPr>
        <w:rPr>
          <w:b/>
          <w:bCs/>
          <w:u w:val="single"/>
        </w:rPr>
      </w:pPr>
      <w:r w:rsidRPr="00E76D57">
        <w:t xml:space="preserve"> </w:t>
      </w:r>
      <w:r w:rsidR="00616C6D" w:rsidRPr="008827FA">
        <w:rPr>
          <w:b/>
          <w:bCs/>
          <w:u w:val="single"/>
        </w:rPr>
        <w:t xml:space="preserve">AI, CT, MRI Evaluation: Noise </w:t>
      </w:r>
      <w:r w:rsidR="00076C0E">
        <w:rPr>
          <w:b/>
          <w:bCs/>
          <w:u w:val="single"/>
        </w:rPr>
        <w:t>R</w:t>
      </w:r>
      <w:r w:rsidR="00616C6D" w:rsidRPr="008827FA">
        <w:rPr>
          <w:b/>
          <w:bCs/>
          <w:u w:val="single"/>
        </w:rPr>
        <w:t xml:space="preserve">eduction </w:t>
      </w:r>
      <w:r w:rsidR="00076C0E">
        <w:rPr>
          <w:b/>
          <w:bCs/>
          <w:u w:val="single"/>
        </w:rPr>
        <w:t>E</w:t>
      </w:r>
      <w:r w:rsidR="00616C6D" w:rsidRPr="008827FA">
        <w:rPr>
          <w:b/>
          <w:bCs/>
          <w:u w:val="single"/>
        </w:rPr>
        <w:t>rrors.</w:t>
      </w:r>
    </w:p>
    <w:p w14:paraId="408A30D3" w14:textId="7F4427B9" w:rsidR="00616C6D" w:rsidRDefault="00616C6D" w:rsidP="00616C6D">
      <w:r>
        <w:t>Currently AI can be used to improve signal to noise ratio (SNR)</w:t>
      </w:r>
      <w:r w:rsidR="00DA523C">
        <w:t xml:space="preserve"> and contrast to noise (CNR) </w:t>
      </w:r>
      <w:r>
        <w:t xml:space="preserve"> in CT images by removing “noise” or unwanted information that is not diagnostically useful</w:t>
      </w:r>
      <w:r w:rsidR="00076C0E">
        <w:t xml:space="preserve">. Unfortunately, </w:t>
      </w:r>
      <w:r>
        <w:t xml:space="preserve">some AI agents remove what it considers to be noise, </w:t>
      </w:r>
      <w:r w:rsidR="00DA523C">
        <w:t xml:space="preserve">when it is actually </w:t>
      </w:r>
      <w:r>
        <w:t>pathology. The problem is that AI is so scrupulously “clean” in regard to removing noise that it can make mistakes regarding pathology by minimizing, distort</w:t>
      </w:r>
      <w:r w:rsidR="00DA523C">
        <w:t>i</w:t>
      </w:r>
      <w:r>
        <w:t xml:space="preserve">ng or removing pathological data signals thereby compromising the radiologist’s ability to make an accurate diagnosis. </w:t>
      </w:r>
      <w:r w:rsidR="00076C0E">
        <w:t xml:space="preserve">This has to be addressed technologically. </w:t>
      </w:r>
    </w:p>
    <w:p w14:paraId="1BB2E40A" w14:textId="77777777" w:rsidR="00E463FE" w:rsidRDefault="00E463FE" w:rsidP="00E463FE">
      <w:pPr>
        <w:rPr>
          <w:b/>
          <w:bCs/>
          <w:u w:val="single"/>
        </w:rPr>
      </w:pPr>
      <w:r w:rsidRPr="000F3B51">
        <w:rPr>
          <w:b/>
          <w:bCs/>
          <w:u w:val="single"/>
        </w:rPr>
        <w:t>Other Medical Technology</w:t>
      </w:r>
      <w:r>
        <w:rPr>
          <w:b/>
          <w:bCs/>
          <w:u w:val="single"/>
        </w:rPr>
        <w:t xml:space="preserve"> and Medical Ethics</w:t>
      </w:r>
    </w:p>
    <w:p w14:paraId="38E31D83" w14:textId="7B54DCB0" w:rsidR="00E463FE" w:rsidRDefault="00E463FE" w:rsidP="00E463FE">
      <w:r w:rsidRPr="000F3B51">
        <w:t xml:space="preserve">The use of digital </w:t>
      </w:r>
      <w:r>
        <w:t>X</w:t>
      </w:r>
      <w:r w:rsidRPr="000F3B51">
        <w:t>-</w:t>
      </w:r>
      <w:r>
        <w:t>R</w:t>
      </w:r>
      <w:r w:rsidRPr="000F3B51">
        <w:t xml:space="preserve">ay, CT, MRI, US, has been </w:t>
      </w:r>
      <w:r>
        <w:t>used</w:t>
      </w:r>
      <w:r w:rsidRPr="000F3B51">
        <w:t xml:space="preserve"> to diagnose and treat disease, relieve suffering, and prolong life in millions of patients over the years.  </w:t>
      </w:r>
      <w:r>
        <w:t xml:space="preserve">Can these imaging devices and other lifesaving medical technology create ethical problems from their </w:t>
      </w:r>
      <w:r w:rsidR="00930052">
        <w:t>use?</w:t>
      </w:r>
      <w:r>
        <w:t xml:space="preserve"> What if we prolong someone’s life, but that increase</w:t>
      </w:r>
      <w:r w:rsidR="00930052">
        <w:t>s</w:t>
      </w:r>
      <w:r>
        <w:t xml:space="preserve"> their suffering </w:t>
      </w:r>
      <w:r w:rsidR="00930052">
        <w:t>by doing so?</w:t>
      </w:r>
    </w:p>
    <w:p w14:paraId="10D0DAB2" w14:textId="5DC2A5A9" w:rsidR="007E431C" w:rsidRDefault="007E431C">
      <w:pPr>
        <w:rPr>
          <w:b/>
          <w:bCs/>
          <w:u w:val="single"/>
        </w:rPr>
      </w:pPr>
      <w:r w:rsidRPr="007E431C">
        <w:rPr>
          <w:b/>
          <w:bCs/>
          <w:u w:val="single"/>
        </w:rPr>
        <w:t>AI in Surgery</w:t>
      </w:r>
    </w:p>
    <w:p w14:paraId="558307C9" w14:textId="22C19935" w:rsidR="000F3B51" w:rsidRDefault="007E431C">
      <w:r w:rsidRPr="000F3B51">
        <w:t>AI is already being used in surgery (</w:t>
      </w:r>
      <w:r w:rsidR="000F3B51" w:rsidRPr="000F3B51">
        <w:t>i.e.,</w:t>
      </w:r>
      <w:r w:rsidRPr="000F3B51">
        <w:t xml:space="preserve"> Da Vinci Robot, </w:t>
      </w:r>
      <w:r w:rsidR="000F3B51" w:rsidRPr="000F3B51">
        <w:t>etc.</w:t>
      </w:r>
      <w:r w:rsidRPr="000F3B51">
        <w:t xml:space="preserve">) to </w:t>
      </w:r>
      <w:r w:rsidR="000F3B51" w:rsidRPr="000F3B51">
        <w:t>assist</w:t>
      </w:r>
      <w:r w:rsidRPr="000F3B51">
        <w:t xml:space="preserve"> surgeons in</w:t>
      </w:r>
      <w:r w:rsidR="000F3B51" w:rsidRPr="000F3B51">
        <w:t>-</w:t>
      </w:r>
      <w:r w:rsidRPr="000F3B51">
        <w:t xml:space="preserve">person or at a distance to </w:t>
      </w:r>
      <w:r w:rsidR="000F3B51" w:rsidRPr="000F3B51">
        <w:t xml:space="preserve">reduce surgical errors and improve surgical outcomes. </w:t>
      </w:r>
      <w:r w:rsidR="00EE0B31">
        <w:t xml:space="preserve">In </w:t>
      </w:r>
      <w:r w:rsidR="00930052">
        <w:t>the future</w:t>
      </w:r>
      <w:r w:rsidR="00EE0B31">
        <w:t xml:space="preserve">, AI embedded in Robots will </w:t>
      </w:r>
      <w:r w:rsidR="00930052">
        <w:t>perform</w:t>
      </w:r>
      <w:r w:rsidR="00EE0B31">
        <w:t xml:space="preserve"> surgery with only guidance and control suggestions </w:t>
      </w:r>
      <w:r w:rsidR="00076C0E">
        <w:t xml:space="preserve">from the surgeons </w:t>
      </w:r>
      <w:r w:rsidR="00930052">
        <w:t xml:space="preserve">(Ie: only </w:t>
      </w:r>
      <w:r w:rsidR="00EE0B31">
        <w:t>if needed</w:t>
      </w:r>
      <w:r w:rsidR="00930052">
        <w:t>)</w:t>
      </w:r>
      <w:r w:rsidR="00DA523C">
        <w:t xml:space="preserve">, but without the surgeons </w:t>
      </w:r>
      <w:r w:rsidR="00076C0E">
        <w:t xml:space="preserve">necessarily </w:t>
      </w:r>
      <w:r w:rsidR="00DA523C">
        <w:t xml:space="preserve">being physically </w:t>
      </w:r>
      <w:r w:rsidR="00076C0E">
        <w:t xml:space="preserve">present at the surgical site. </w:t>
      </w:r>
      <w:r w:rsidR="00DA523C">
        <w:t xml:space="preserve"> </w:t>
      </w:r>
      <w:r w:rsidR="00EE0B31">
        <w:t xml:space="preserve"> </w:t>
      </w:r>
    </w:p>
    <w:p w14:paraId="4D7CC274" w14:textId="60C5D690" w:rsidR="002C2E4B" w:rsidRDefault="002C2E4B">
      <w:pPr>
        <w:rPr>
          <w:b/>
          <w:bCs/>
          <w:u w:val="single"/>
        </w:rPr>
      </w:pPr>
      <w:r>
        <w:rPr>
          <w:b/>
          <w:bCs/>
          <w:u w:val="single"/>
        </w:rPr>
        <w:t>AI in Public Health</w:t>
      </w:r>
    </w:p>
    <w:p w14:paraId="08D61542" w14:textId="7E7E90CC" w:rsidR="0006155C" w:rsidRDefault="002C2E4B">
      <w:r w:rsidRPr="002C2E4B">
        <w:t xml:space="preserve">According to </w:t>
      </w:r>
      <w:r>
        <w:t xml:space="preserve">an article published in </w:t>
      </w:r>
      <w:r w:rsidRPr="002C2E4B">
        <w:t>the Lancet</w:t>
      </w:r>
      <w:r>
        <w:t xml:space="preserve"> by Panteli, D.P., Keyrellous, A., Buttieg, S, &amp; Francisco Goinan-da-Silva, et. Al. </w:t>
      </w:r>
      <w:r w:rsidRPr="002C2E4B">
        <w:t>, “AI has the potential to revolutionize public health practice</w:t>
      </w:r>
      <w:r>
        <w:t xml:space="preserve"> and research , but accompanying challenges need to be addressed” </w:t>
      </w:r>
      <w:r w:rsidR="008E7A61">
        <w:rPr>
          <w:vertAlign w:val="superscript"/>
        </w:rPr>
        <w:t xml:space="preserve">4 </w:t>
      </w:r>
      <w:r w:rsidR="00373C54">
        <w:rPr>
          <w:vertAlign w:val="superscript"/>
        </w:rPr>
        <w:t xml:space="preserve"> </w:t>
      </w:r>
      <w:r>
        <w:t>“AI can be used to support public health surveillance, epidemiological research, communication, the allocation of resources, and other forms of decision making”</w:t>
      </w:r>
      <w:r w:rsidRPr="002C2E4B">
        <w:t>.</w:t>
      </w:r>
      <w:r w:rsidR="005E5526">
        <w:t xml:space="preserve"> </w:t>
      </w:r>
      <w:r w:rsidR="008E7A61">
        <w:rPr>
          <w:vertAlign w:val="superscript"/>
        </w:rPr>
        <w:t xml:space="preserve">4 </w:t>
      </w:r>
      <w:r w:rsidR="005E5526">
        <w:t>AI could be used to send and control drones to evaluate public health hazardous areas (</w:t>
      </w:r>
      <w:r w:rsidR="0006155C">
        <w:t>i.e.,</w:t>
      </w:r>
      <w:r w:rsidR="005E5526">
        <w:t xml:space="preserve"> </w:t>
      </w:r>
      <w:r w:rsidR="00930052">
        <w:t>Fukushima</w:t>
      </w:r>
      <w:r w:rsidR="005E5526">
        <w:t xml:space="preserve"> Nuclear Plant</w:t>
      </w:r>
      <w:r w:rsidR="00930052">
        <w:t>)</w:t>
      </w:r>
      <w:r w:rsidR="005E5526">
        <w:t xml:space="preserve">, and areas affected by natural disasters if needed. AI guided </w:t>
      </w:r>
      <w:r w:rsidR="00930052">
        <w:t>rob</w:t>
      </w:r>
      <w:r w:rsidR="005E5526">
        <w:t xml:space="preserve">ots could go into the environment, to </w:t>
      </w:r>
      <w:r w:rsidR="00930052">
        <w:t>rescue</w:t>
      </w:r>
      <w:r w:rsidR="005E5526">
        <w:t xml:space="preserve"> people and animals and evaluate damaged </w:t>
      </w:r>
      <w:r w:rsidR="00930052">
        <w:t>infrastructure</w:t>
      </w:r>
      <w:r w:rsidR="005E5526">
        <w:t xml:space="preserve">. AI can be used in a predictive </w:t>
      </w:r>
      <w:r w:rsidR="00930052">
        <w:t>epidemiological</w:t>
      </w:r>
      <w:r w:rsidR="005E5526">
        <w:t xml:space="preserve"> fashion via GIS </w:t>
      </w:r>
      <w:r w:rsidR="00930052">
        <w:t>for</w:t>
      </w:r>
      <w:r w:rsidR="005E5526">
        <w:t xml:space="preserve"> example, to search </w:t>
      </w:r>
      <w:r w:rsidR="00930052">
        <w:t>for</w:t>
      </w:r>
      <w:r w:rsidR="005E5526">
        <w:t xml:space="preserve"> </w:t>
      </w:r>
      <w:r w:rsidR="00076C0E">
        <w:t xml:space="preserve">disease prevalence </w:t>
      </w:r>
      <w:r w:rsidR="005E5526">
        <w:t xml:space="preserve">in select geographic  </w:t>
      </w:r>
      <w:r w:rsidR="00930052">
        <w:t>a</w:t>
      </w:r>
      <w:r w:rsidR="005E5526">
        <w:t xml:space="preserve">reas to treat </w:t>
      </w:r>
      <w:r w:rsidR="00930052">
        <w:t>epidemi</w:t>
      </w:r>
      <w:r w:rsidR="0006155C">
        <w:t>cs</w:t>
      </w:r>
      <w:r w:rsidR="00076C0E">
        <w:t>, for example.</w:t>
      </w:r>
    </w:p>
    <w:p w14:paraId="52F9D2D0" w14:textId="2A032CA6" w:rsidR="00562F1A" w:rsidRDefault="00562F1A">
      <w:r w:rsidRPr="00562F1A">
        <w:rPr>
          <w:highlight w:val="yellow"/>
        </w:rPr>
        <w:t>[Insert SS 2429278407]</w:t>
      </w:r>
    </w:p>
    <w:p w14:paraId="597F815E" w14:textId="431098A3" w:rsidR="0006155C" w:rsidRPr="0006155C" w:rsidRDefault="0006155C">
      <w:pPr>
        <w:rPr>
          <w:b/>
          <w:bCs/>
          <w:u w:val="single"/>
        </w:rPr>
      </w:pPr>
      <w:r w:rsidRPr="0006155C">
        <w:rPr>
          <w:b/>
          <w:bCs/>
          <w:u w:val="single"/>
        </w:rPr>
        <w:lastRenderedPageBreak/>
        <w:t>Technical Aspects of AI</w:t>
      </w:r>
    </w:p>
    <w:p w14:paraId="52B111ED" w14:textId="0C77109C" w:rsidR="00A71ABE" w:rsidRDefault="00A71ABE">
      <w:pPr>
        <w:rPr>
          <w:b/>
          <w:bCs/>
          <w:u w:val="single"/>
        </w:rPr>
      </w:pPr>
      <w:r w:rsidRPr="00A71ABE">
        <w:rPr>
          <w:b/>
          <w:bCs/>
          <w:u w:val="single"/>
        </w:rPr>
        <w:t>Large Language Models (LLM’s)</w:t>
      </w:r>
    </w:p>
    <w:p w14:paraId="16B7D6C5" w14:textId="243F1DB0" w:rsidR="00A71ABE" w:rsidRDefault="00A71ABE">
      <w:r w:rsidRPr="00A71ABE">
        <w:t>Large Language Models (LLM/s) are …”</w:t>
      </w:r>
      <w:r w:rsidR="003C2480">
        <w:t>a class of foundation models, which are trained on enormous amounts of data to provide the foundational capabilities needed to drive multiple use cases and applications, as well as resolve a multitude of tasks”</w:t>
      </w:r>
      <w:bookmarkStart w:id="3" w:name="_Hlk196151550"/>
      <w:r w:rsidR="003C2480">
        <w:t xml:space="preserve">. </w:t>
      </w:r>
      <w:r w:rsidR="008E7A61">
        <w:rPr>
          <w:vertAlign w:val="superscript"/>
        </w:rPr>
        <w:t xml:space="preserve">5  </w:t>
      </w:r>
    </w:p>
    <w:bookmarkEnd w:id="3"/>
    <w:p w14:paraId="4B4AB2B3" w14:textId="0CBBB348" w:rsidR="003C2480" w:rsidRDefault="003C2480">
      <w:pPr>
        <w:rPr>
          <w:b/>
          <w:bCs/>
          <w:u w:val="single"/>
        </w:rPr>
      </w:pPr>
      <w:r w:rsidRPr="003C2480">
        <w:rPr>
          <w:b/>
          <w:bCs/>
          <w:u w:val="single"/>
        </w:rPr>
        <w:t>LLM’s</w:t>
      </w:r>
      <w:r w:rsidR="002E64BD">
        <w:rPr>
          <w:b/>
          <w:bCs/>
          <w:u w:val="single"/>
        </w:rPr>
        <w:t xml:space="preserve">, </w:t>
      </w:r>
      <w:r w:rsidRPr="003C2480">
        <w:rPr>
          <w:b/>
          <w:bCs/>
          <w:u w:val="single"/>
        </w:rPr>
        <w:t>Transformers</w:t>
      </w:r>
      <w:r w:rsidR="002E64BD">
        <w:rPr>
          <w:b/>
          <w:bCs/>
          <w:u w:val="single"/>
        </w:rPr>
        <w:t xml:space="preserve"> and Radiology.</w:t>
      </w:r>
    </w:p>
    <w:p w14:paraId="71F89CE8" w14:textId="322CB968" w:rsidR="00A71ABE" w:rsidRDefault="003C2480">
      <w:r w:rsidRPr="006C70F0">
        <w:t xml:space="preserve">“ Transformers are a type of neural network architecture that enables better contextual </w:t>
      </w:r>
      <w:r w:rsidR="006C70F0" w:rsidRPr="006C70F0">
        <w:t>understanding</w:t>
      </w:r>
      <w:r w:rsidRPr="006C70F0">
        <w:t xml:space="preserve"> of language and </w:t>
      </w:r>
      <w:r w:rsidR="006C70F0" w:rsidRPr="006C70F0">
        <w:t>efficient</w:t>
      </w:r>
      <w:r w:rsidRPr="006C70F0">
        <w:t xml:space="preserve"> training on a </w:t>
      </w:r>
      <w:r w:rsidR="00985EF9" w:rsidRPr="006C70F0">
        <w:t>massive amount of unlabeled data</w:t>
      </w:r>
      <w:r w:rsidR="006C70F0">
        <w:t>”</w:t>
      </w:r>
      <w:r w:rsidR="008E7A61">
        <w:t xml:space="preserve">  </w:t>
      </w:r>
      <w:r w:rsidR="008E7A61">
        <w:rPr>
          <w:vertAlign w:val="superscript"/>
        </w:rPr>
        <w:t xml:space="preserve">6  </w:t>
      </w:r>
      <w:r w:rsidR="006C70F0">
        <w:t>Due to transformational LLM Technology, “Multimodal LLMs can simultaneously  interpret text and images to generate reports, closely mimicking current diagnostic pathways in radiology”</w:t>
      </w:r>
      <w:r w:rsidR="00373C54">
        <w:t xml:space="preserve">. </w:t>
      </w:r>
      <w:r w:rsidR="00373C54">
        <w:rPr>
          <w:vertAlign w:val="superscript"/>
        </w:rPr>
        <w:t xml:space="preserve">6 </w:t>
      </w:r>
      <w:r w:rsidR="006C70F0">
        <w:t xml:space="preserve"> “Large language models (LLM’s) have revolutionized the capabilities of artificial intelligence chatbots and the field of natural language progress in general, demonstrating human-level performance on professional benchmarks in medicine and radiology” </w:t>
      </w:r>
      <w:r w:rsidR="00373C54">
        <w:t>.</w:t>
      </w:r>
      <w:r w:rsidR="008E7A61">
        <w:t xml:space="preserve"> </w:t>
      </w:r>
      <w:r w:rsidR="008E7A61">
        <w:rPr>
          <w:vertAlign w:val="superscript"/>
        </w:rPr>
        <w:t xml:space="preserve">6  </w:t>
      </w:r>
      <w:r w:rsidR="006C70F0">
        <w:t xml:space="preserve"> “LLM’s have numerous clinical and research applications </w:t>
      </w:r>
      <w:r w:rsidR="00076C0E">
        <w:t xml:space="preserve">in </w:t>
      </w:r>
      <w:r w:rsidR="006C70F0">
        <w:t xml:space="preserve">radiology, with the potential quality of care in supervised practice setting, but these require further validation” </w:t>
      </w:r>
      <w:r w:rsidR="00373C54">
        <w:t>.</w:t>
      </w:r>
      <w:r w:rsidR="00373C54">
        <w:rPr>
          <w:vertAlign w:val="superscript"/>
        </w:rPr>
        <w:t xml:space="preserve">6 </w:t>
      </w:r>
      <w:r w:rsidR="006C70F0">
        <w:t xml:space="preserve"> </w:t>
      </w:r>
      <w:r w:rsidR="00373C54">
        <w:t xml:space="preserve"> </w:t>
      </w:r>
      <w:r w:rsidR="00985EF9">
        <w:t>“Limitations of LLMS’s that currently limit applications in radiology include hallucinations, knowledge of cut off dates, poor complex reasoning, a tendency to perpetuate bias, and stochasticity “</w:t>
      </w:r>
      <w:r w:rsidR="00373C54">
        <w:t>.</w:t>
      </w:r>
      <w:r w:rsidR="00985EF9">
        <w:t xml:space="preserve"> </w:t>
      </w:r>
      <w:r w:rsidR="008E7A61">
        <w:t xml:space="preserve"> </w:t>
      </w:r>
      <w:r w:rsidR="008E7A61">
        <w:rPr>
          <w:vertAlign w:val="superscript"/>
        </w:rPr>
        <w:t xml:space="preserve">6  </w:t>
      </w:r>
      <w:r w:rsidR="00985EF9">
        <w:t>“LLM’s, including multimodal models that consider both text and images have the potential to transform radiology practice and research</w:t>
      </w:r>
      <w:r w:rsidR="00076C0E">
        <w:t xml:space="preserve">, </w:t>
      </w:r>
      <w:r w:rsidR="00985EF9">
        <w:t xml:space="preserve">but must be optimized and validated before implementation in supervised settings” </w:t>
      </w:r>
      <w:r w:rsidR="00373C54">
        <w:t>.</w:t>
      </w:r>
      <w:r w:rsidR="008E7A61">
        <w:t xml:space="preserve">  </w:t>
      </w:r>
      <w:r w:rsidR="008E7A61">
        <w:rPr>
          <w:vertAlign w:val="superscript"/>
        </w:rPr>
        <w:t xml:space="preserve">6  </w:t>
      </w:r>
      <w:r w:rsidR="00985EF9">
        <w:t xml:space="preserve"> </w:t>
      </w:r>
    </w:p>
    <w:p w14:paraId="38C8D684" w14:textId="1C372E03" w:rsidR="008E321E" w:rsidRDefault="008E321E">
      <w:pPr>
        <w:rPr>
          <w:b/>
          <w:bCs/>
          <w:u w:val="single"/>
        </w:rPr>
      </w:pPr>
      <w:r w:rsidRPr="008E321E">
        <w:rPr>
          <w:b/>
          <w:bCs/>
          <w:u w:val="single"/>
        </w:rPr>
        <w:t>AI LLM Diagram</w:t>
      </w:r>
    </w:p>
    <w:p w14:paraId="2BF6536C" w14:textId="777AFB81" w:rsidR="00DA523C" w:rsidRPr="00DA523C" w:rsidRDefault="00DA523C">
      <w:r w:rsidRPr="00DA523C">
        <w:t xml:space="preserve">The following is a basic diagram of a </w:t>
      </w:r>
      <w:r>
        <w:t xml:space="preserve">generic </w:t>
      </w:r>
      <w:r w:rsidRPr="00DA523C">
        <w:t>large language model (LLM)) showing inputs, outputs, and processes.</w:t>
      </w:r>
    </w:p>
    <w:p w14:paraId="5B4A3BB2" w14:textId="57A19F2E" w:rsidR="008E321E" w:rsidRPr="000B367F" w:rsidRDefault="000B367F" w:rsidP="000B367F">
      <w:r>
        <w:rPr>
          <w:highlight w:val="yellow"/>
        </w:rPr>
        <w:t>COMP: see</w:t>
      </w:r>
      <w:r w:rsidRPr="000B367F">
        <w:rPr>
          <w:highlight w:val="yellow"/>
        </w:rPr>
        <w:t xml:space="preserve"> PDF </w:t>
      </w:r>
      <w:r>
        <w:rPr>
          <w:highlight w:val="yellow"/>
        </w:rPr>
        <w:t>file</w:t>
      </w:r>
      <w:r w:rsidRPr="000B367F">
        <w:rPr>
          <w:highlight w:val="yellow"/>
        </w:rPr>
        <w:t xml:space="preserve"> ‘CH 15_Large Language Model </w:t>
      </w:r>
      <w:proofErr w:type="spellStart"/>
      <w:r w:rsidRPr="000B367F">
        <w:rPr>
          <w:highlight w:val="yellow"/>
        </w:rPr>
        <w:t>Diagram_NEED</w:t>
      </w:r>
      <w:proofErr w:type="spellEnd"/>
      <w:r w:rsidRPr="000B367F">
        <w:rPr>
          <w:highlight w:val="yellow"/>
        </w:rPr>
        <w:t xml:space="preserve"> TO REDRAW.pdf’ to see the illustration to render.</w:t>
      </w:r>
    </w:p>
    <w:p w14:paraId="59E8DCFC" w14:textId="77777777" w:rsidR="008E321E" w:rsidRDefault="008E321E">
      <w:pPr>
        <w:rPr>
          <w:b/>
          <w:bCs/>
          <w:u w:val="single"/>
        </w:rPr>
      </w:pPr>
    </w:p>
    <w:p w14:paraId="29C4E1D5" w14:textId="2801B3DA" w:rsidR="008E321E" w:rsidRDefault="00FE1290">
      <w:pPr>
        <w:rPr>
          <w:b/>
          <w:bCs/>
          <w:u w:val="single"/>
        </w:rPr>
      </w:pPr>
      <w:bookmarkStart w:id="4" w:name="_Hlk196151810"/>
      <w:r>
        <w:rPr>
          <w:b/>
          <w:bCs/>
          <w:u w:val="single"/>
        </w:rPr>
        <w:t xml:space="preserve">AI </w:t>
      </w:r>
      <w:r w:rsidR="008E7A61">
        <w:rPr>
          <w:b/>
          <w:bCs/>
          <w:u w:val="single"/>
        </w:rPr>
        <w:t>M</w:t>
      </w:r>
      <w:r>
        <w:rPr>
          <w:b/>
          <w:bCs/>
          <w:u w:val="single"/>
        </w:rPr>
        <w:t xml:space="preserve">edical Language Diagram/Models: </w:t>
      </w:r>
      <w:r w:rsidR="008E7A61">
        <w:rPr>
          <w:b/>
          <w:bCs/>
          <w:u w:val="single"/>
        </w:rPr>
        <w:t xml:space="preserve"> </w:t>
      </w:r>
      <w:r w:rsidR="00373C54">
        <w:rPr>
          <w:b/>
          <w:bCs/>
          <w:u w:val="single"/>
          <w:vertAlign w:val="superscript"/>
        </w:rPr>
        <w:t>7</w:t>
      </w:r>
      <w:r w:rsidR="008E7A61">
        <w:rPr>
          <w:b/>
          <w:bCs/>
          <w:u w:val="single"/>
          <w:vertAlign w:val="superscript"/>
        </w:rPr>
        <w:t xml:space="preserve">  </w:t>
      </w:r>
    </w:p>
    <w:bookmarkEnd w:id="4"/>
    <w:p w14:paraId="3BF89BBC" w14:textId="2FF3C4A9" w:rsidR="00E503F1" w:rsidRPr="00E503F1" w:rsidRDefault="00E503F1">
      <w:pPr>
        <w:rPr>
          <w:b/>
          <w:bCs/>
          <w:u w:val="single"/>
        </w:rPr>
      </w:pPr>
      <w:r w:rsidRPr="00E503F1">
        <w:rPr>
          <w:b/>
          <w:bCs/>
          <w:u w:val="single"/>
        </w:rPr>
        <w:t>Fear of AI in Healthcare</w:t>
      </w:r>
    </w:p>
    <w:p w14:paraId="7F4D5B8D" w14:textId="405B88F5" w:rsidR="00E503F1" w:rsidRDefault="00E503F1">
      <w:r>
        <w:t xml:space="preserve">Could AI replace humans in certain aspects of healthcare? The answer is Yes.  Areas relying on LLM;s, physical evaluation analysis or “observing and reporting on images in radiology, for example, is uniquely suited to the role of non-interventional radiologist. The interventional radiologist, or radiographer, radiation therapist, </w:t>
      </w:r>
      <w:r w:rsidR="005D577E">
        <w:t>nuclear</w:t>
      </w:r>
      <w:r>
        <w:t xml:space="preserve"> medicine </w:t>
      </w:r>
      <w:r w:rsidR="005D577E">
        <w:t>practitioner</w:t>
      </w:r>
      <w:r>
        <w:t xml:space="preserve"> ,</w:t>
      </w:r>
      <w:r w:rsidR="005D577E">
        <w:t>etc.</w:t>
      </w:r>
      <w:r>
        <w:t xml:space="preserve">, is harder for AI to currently replace because </w:t>
      </w:r>
      <w:r w:rsidR="005D577E">
        <w:t>of</w:t>
      </w:r>
      <w:r>
        <w:t xml:space="preserve"> the </w:t>
      </w:r>
      <w:r w:rsidRPr="00E503F1">
        <w:rPr>
          <w:b/>
          <w:bCs/>
          <w:i/>
          <w:iCs/>
          <w:u w:val="single"/>
        </w:rPr>
        <w:t>physicality</w:t>
      </w:r>
      <w:r>
        <w:t xml:space="preserve"> involved </w:t>
      </w:r>
      <w:r w:rsidR="002E64BD">
        <w:t xml:space="preserve">due to </w:t>
      </w:r>
      <w:r>
        <w:t>1) physical interaction with the patient, 2) manual technique formulation and setting , 3) patient and part positioning, 4</w:t>
      </w:r>
      <w:r w:rsidR="00DA523C">
        <w:t>)</w:t>
      </w:r>
      <w:r>
        <w:t xml:space="preserve"> producing a diagnostically useful </w:t>
      </w:r>
      <w:r w:rsidR="005D577E">
        <w:t>radiograph</w:t>
      </w:r>
      <w:r>
        <w:t xml:space="preserve">, 5) </w:t>
      </w:r>
      <w:r w:rsidR="00DA523C">
        <w:t>t</w:t>
      </w:r>
      <w:r>
        <w:t>alking with and helping the patient, and 6</w:t>
      </w:r>
      <w:r w:rsidR="00DA523C">
        <w:t xml:space="preserve">) </w:t>
      </w:r>
      <w:r>
        <w:t>ensuring patient safety. Thes</w:t>
      </w:r>
      <w:r w:rsidR="002E64BD">
        <w:t>e</w:t>
      </w:r>
      <w:r>
        <w:t xml:space="preserve"> things </w:t>
      </w:r>
      <w:r w:rsidR="002E64BD">
        <w:t xml:space="preserve">may </w:t>
      </w:r>
      <w:r>
        <w:t xml:space="preserve">be </w:t>
      </w:r>
      <w:r w:rsidR="005D577E">
        <w:t>done</w:t>
      </w:r>
      <w:r>
        <w:t xml:space="preserve"> by AI in the near </w:t>
      </w:r>
      <w:r w:rsidR="0006155C">
        <w:t>future but</w:t>
      </w:r>
      <w:r>
        <w:t xml:space="preserve"> </w:t>
      </w:r>
      <w:r w:rsidR="00DA523C">
        <w:t xml:space="preserve">are not currently being conducted by AI. </w:t>
      </w:r>
      <w:r>
        <w:t xml:space="preserve">When AI is combined with humanoid robots or artificial AI “agents” , they may be able to perform all </w:t>
      </w:r>
      <w:r w:rsidR="005D577E">
        <w:t>radiologic</w:t>
      </w:r>
      <w:r>
        <w:t xml:space="preserve"> task </w:t>
      </w:r>
      <w:r w:rsidR="005D577E">
        <w:t>appropriately</w:t>
      </w:r>
      <w:r>
        <w:t xml:space="preserve"> </w:t>
      </w:r>
      <w:r w:rsidR="005D577E">
        <w:t>and</w:t>
      </w:r>
      <w:r>
        <w:t xml:space="preserve"> safely better than humans can. </w:t>
      </w:r>
      <w:r w:rsidR="005D577E">
        <w:t>Legal</w:t>
      </w:r>
      <w:r w:rsidR="00DA523C">
        <w:t>,</w:t>
      </w:r>
      <w:r>
        <w:t xml:space="preserve"> </w:t>
      </w:r>
      <w:r w:rsidR="005D577E">
        <w:t>ethical</w:t>
      </w:r>
      <w:r w:rsidR="00DA523C">
        <w:t>, reimbursement, a</w:t>
      </w:r>
      <w:r>
        <w:t xml:space="preserve">nd patient care requirements may also make it more challenging to have an </w:t>
      </w:r>
      <w:r w:rsidR="005D577E">
        <w:t>independent</w:t>
      </w:r>
      <w:r>
        <w:t xml:space="preserve"> non-</w:t>
      </w:r>
      <w:r w:rsidR="005D577E">
        <w:t>supervised</w:t>
      </w:r>
      <w:r>
        <w:t xml:space="preserve"> AI agent doing these things. Most </w:t>
      </w:r>
      <w:r w:rsidR="005D577E">
        <w:t>likely</w:t>
      </w:r>
      <w:r>
        <w:t xml:space="preserve">, a human </w:t>
      </w:r>
      <w:r w:rsidR="0006155C">
        <w:t>s</w:t>
      </w:r>
      <w:r>
        <w:t>upervisor/radiographer will be “in charge” or supervise the AI robotic agent</w:t>
      </w:r>
      <w:r w:rsidR="00DA523C">
        <w:t xml:space="preserve"> in the performance of its radiologic imaging duties. </w:t>
      </w:r>
      <w:r>
        <w:t xml:space="preserve"> </w:t>
      </w:r>
    </w:p>
    <w:p w14:paraId="46F302E1" w14:textId="77575538" w:rsidR="00E503F1" w:rsidRPr="008827FA" w:rsidRDefault="008827FA">
      <w:pPr>
        <w:rPr>
          <w:b/>
          <w:bCs/>
          <w:u w:val="single"/>
        </w:rPr>
      </w:pPr>
      <w:r w:rsidRPr="008827FA">
        <w:rPr>
          <w:b/>
          <w:bCs/>
          <w:u w:val="single"/>
        </w:rPr>
        <w:t>AI</w:t>
      </w:r>
      <w:r w:rsidR="00616C6D">
        <w:rPr>
          <w:b/>
          <w:bCs/>
          <w:u w:val="single"/>
        </w:rPr>
        <w:t xml:space="preserve"> and </w:t>
      </w:r>
      <w:r w:rsidRPr="008827FA">
        <w:rPr>
          <w:b/>
          <w:bCs/>
          <w:u w:val="single"/>
        </w:rPr>
        <w:t>Hallucination Errors</w:t>
      </w:r>
      <w:r w:rsidR="00E503F1" w:rsidRPr="008827FA">
        <w:rPr>
          <w:b/>
          <w:bCs/>
          <w:u w:val="single"/>
        </w:rPr>
        <w:t xml:space="preserve">  </w:t>
      </w:r>
    </w:p>
    <w:p w14:paraId="4D48402B" w14:textId="2F8EB909" w:rsidR="00B87E6A" w:rsidRDefault="00B87E6A">
      <w:r>
        <w:lastRenderedPageBreak/>
        <w:t>Researchers have found that AI sometimes “hallucinates</w:t>
      </w:r>
      <w:r w:rsidR="002E64BD">
        <w:t xml:space="preserve">”. </w:t>
      </w:r>
      <w:r w:rsidR="005D577E">
        <w:t>Hallucinations</w:t>
      </w:r>
      <w:r>
        <w:t xml:space="preserve"> are thought processes divorced </w:t>
      </w:r>
      <w:r w:rsidR="002E64BD">
        <w:t>from</w:t>
      </w:r>
      <w:r>
        <w:t xml:space="preserve"> </w:t>
      </w:r>
      <w:r w:rsidR="005D577E">
        <w:t>clinical</w:t>
      </w:r>
      <w:r>
        <w:t xml:space="preserve"> reality. </w:t>
      </w:r>
      <w:r w:rsidR="002E64BD">
        <w:t xml:space="preserve">Clinical reality </w:t>
      </w:r>
      <w:r>
        <w:t>is a</w:t>
      </w:r>
      <w:r w:rsidR="00DA523C">
        <w:t xml:space="preserve">n objective, </w:t>
      </w:r>
      <w:r>
        <w:t>universally agreed upon state of being</w:t>
      </w:r>
      <w:r w:rsidR="00DA523C">
        <w:t xml:space="preserve"> that </w:t>
      </w:r>
      <w:r w:rsidR="00EA49E4">
        <w:t>cannot</w:t>
      </w:r>
      <w:r w:rsidR="00DA523C">
        <w:t xml:space="preserve"> be changed by subjective processes applied to clinical reality. </w:t>
      </w:r>
      <w:r>
        <w:t>When humans an</w:t>
      </w:r>
      <w:r w:rsidR="00DA523C">
        <w:t>d</w:t>
      </w:r>
      <w:r>
        <w:t xml:space="preserve"> </w:t>
      </w:r>
      <w:r w:rsidR="002E64BD">
        <w:t>animals</w:t>
      </w:r>
      <w:r>
        <w:t xml:space="preserve"> sleep, </w:t>
      </w:r>
      <w:r w:rsidR="005D577E">
        <w:t>dreaming</w:t>
      </w:r>
      <w:r>
        <w:t xml:space="preserve"> </w:t>
      </w:r>
      <w:r w:rsidR="005D577E">
        <w:t>and</w:t>
      </w:r>
      <w:r>
        <w:t xml:space="preserve"> the rest of brain processes are fine tuned to reduce hallucination upon waking, unless insufficient sleep was received</w:t>
      </w:r>
      <w:r w:rsidR="002E64BD">
        <w:t>. P</w:t>
      </w:r>
      <w:r w:rsidR="00EA49E4">
        <w:t>erhaps</w:t>
      </w:r>
      <w:r>
        <w:t xml:space="preserve"> </w:t>
      </w:r>
      <w:r w:rsidR="005D577E">
        <w:t>it’s</w:t>
      </w:r>
      <w:r>
        <w:t xml:space="preserve"> necessary for AI to “sleep” to improve functionality and improve the </w:t>
      </w:r>
      <w:r w:rsidR="005D577E">
        <w:t>linkage</w:t>
      </w:r>
      <w:r>
        <w:t xml:space="preserve"> between </w:t>
      </w:r>
      <w:r w:rsidR="00616C6D">
        <w:t xml:space="preserve">AI </w:t>
      </w:r>
      <w:r w:rsidR="005D577E">
        <w:t>processing</w:t>
      </w:r>
      <w:r>
        <w:t xml:space="preserve"> </w:t>
      </w:r>
      <w:r w:rsidR="00DA523C">
        <w:t xml:space="preserve">and </w:t>
      </w:r>
      <w:r w:rsidR="005D577E">
        <w:t>operational</w:t>
      </w:r>
      <w:r>
        <w:t xml:space="preserve"> reality. </w:t>
      </w:r>
    </w:p>
    <w:p w14:paraId="30BF54E2" w14:textId="54FE75A8" w:rsidR="008C6A0E" w:rsidRDefault="008C6A0E">
      <w:pPr>
        <w:rPr>
          <w:b/>
          <w:bCs/>
          <w:u w:val="single"/>
        </w:rPr>
      </w:pPr>
      <w:r w:rsidRPr="008C6A0E">
        <w:rPr>
          <w:b/>
          <w:bCs/>
          <w:u w:val="single"/>
        </w:rPr>
        <w:t>AI in Diagnostic Imaging</w:t>
      </w:r>
    </w:p>
    <w:p w14:paraId="20C76ADD" w14:textId="0B3DAC3F" w:rsidR="00DA523C" w:rsidRPr="008C6A0E" w:rsidRDefault="00DA523C">
      <w:pPr>
        <w:rPr>
          <w:b/>
          <w:bCs/>
          <w:u w:val="single"/>
        </w:rPr>
      </w:pPr>
      <w:r>
        <w:rPr>
          <w:b/>
          <w:bCs/>
          <w:u w:val="single"/>
        </w:rPr>
        <w:t>The following model is a general version of a Diagnostic Imaging AI Model.</w:t>
      </w:r>
    </w:p>
    <w:p w14:paraId="58B4EBC1" w14:textId="18B9FA5D" w:rsidR="008C6A0E" w:rsidRDefault="000B367F">
      <w:r w:rsidRPr="000B367F">
        <w:rPr>
          <w:highlight w:val="yellow"/>
        </w:rPr>
        <w:t xml:space="preserve">COMP: see PDF file ‘CH 15_Diagnostic Imaging AI Model </w:t>
      </w:r>
      <w:proofErr w:type="spellStart"/>
      <w:r w:rsidRPr="000B367F">
        <w:rPr>
          <w:highlight w:val="yellow"/>
        </w:rPr>
        <w:t>Diagram_NEED</w:t>
      </w:r>
      <w:proofErr w:type="spellEnd"/>
      <w:r w:rsidRPr="000B367F">
        <w:rPr>
          <w:highlight w:val="yellow"/>
        </w:rPr>
        <w:t xml:space="preserve"> TO REDRAW.pdf’ to see the illustration to render.</w:t>
      </w:r>
    </w:p>
    <w:p w14:paraId="4FE01C5F" w14:textId="5805ADB3" w:rsidR="003F6C2C" w:rsidRDefault="003F6C2C" w:rsidP="003F6C2C">
      <w:pPr>
        <w:rPr>
          <w:b/>
          <w:bCs/>
          <w:u w:val="single"/>
        </w:rPr>
      </w:pPr>
      <w:r>
        <w:rPr>
          <w:b/>
          <w:bCs/>
          <w:u w:val="single"/>
        </w:rPr>
        <w:t>Is AI Intelligent, Wise or Neither</w:t>
      </w:r>
      <w:r w:rsidR="00DA523C">
        <w:rPr>
          <w:b/>
          <w:bCs/>
          <w:u w:val="single"/>
        </w:rPr>
        <w:t>?</w:t>
      </w:r>
    </w:p>
    <w:p w14:paraId="63AD5621" w14:textId="764F0E5F" w:rsidR="003F6C2C" w:rsidRPr="005E5526" w:rsidRDefault="003F6C2C" w:rsidP="003F6C2C">
      <w:r w:rsidRPr="005E5526">
        <w:t xml:space="preserve">Is AI </w:t>
      </w:r>
      <w:r w:rsidR="00DA523C">
        <w:t>i</w:t>
      </w:r>
      <w:r w:rsidRPr="005E5526">
        <w:t xml:space="preserve">ntelligent, </w:t>
      </w:r>
      <w:r w:rsidR="00DA523C">
        <w:t>w</w:t>
      </w:r>
      <w:r w:rsidRPr="005E5526">
        <w:t xml:space="preserve">ise or neither? What is the difference between </w:t>
      </w:r>
      <w:r w:rsidR="00DA523C">
        <w:t>i</w:t>
      </w:r>
      <w:r w:rsidRPr="005E5526">
        <w:t xml:space="preserve">ntelligence and </w:t>
      </w:r>
      <w:r w:rsidR="00DA523C">
        <w:t>w</w:t>
      </w:r>
      <w:r w:rsidRPr="005E5526">
        <w:t>isdom?</w:t>
      </w:r>
      <w:r>
        <w:t xml:space="preserve"> The author views intelligence as process driven </w:t>
      </w:r>
      <w:r w:rsidR="00B15CE9">
        <w:t xml:space="preserve">effective </w:t>
      </w:r>
      <w:r>
        <w:t xml:space="preserve">problem solving. </w:t>
      </w:r>
      <w:r w:rsidR="00B15CE9">
        <w:t xml:space="preserve">Wisdom is viewed </w:t>
      </w:r>
      <w:r w:rsidR="002E64BD">
        <w:t xml:space="preserve">by the author </w:t>
      </w:r>
      <w:r w:rsidR="00B15CE9">
        <w:t xml:space="preserve">as </w:t>
      </w:r>
      <w:r>
        <w:t xml:space="preserve">an awareness of the use of processes to solve problems, and </w:t>
      </w:r>
      <w:r w:rsidR="00B15CE9">
        <w:t xml:space="preserve">an awareness of immediate and </w:t>
      </w:r>
      <w:r w:rsidR="00EA49E4">
        <w:t>long-term</w:t>
      </w:r>
      <w:r w:rsidR="00B15CE9">
        <w:t xml:space="preserve"> consequences of the problem being solved or not solved.</w:t>
      </w:r>
      <w:r>
        <w:t xml:space="preserve"> </w:t>
      </w:r>
      <w:r w:rsidR="002E64BD">
        <w:t>From this perspective. The author views AI as lacking in Wisdom.</w:t>
      </w:r>
    </w:p>
    <w:p w14:paraId="22EACC23" w14:textId="77777777" w:rsidR="003F6C2C" w:rsidRPr="000F3B51" w:rsidRDefault="003F6C2C" w:rsidP="003F6C2C">
      <w:pPr>
        <w:rPr>
          <w:b/>
          <w:bCs/>
          <w:u w:val="single"/>
        </w:rPr>
      </w:pPr>
      <w:r w:rsidRPr="000F3B51">
        <w:rPr>
          <w:b/>
          <w:bCs/>
          <w:u w:val="single"/>
        </w:rPr>
        <w:t>AI and Human Trust</w:t>
      </w:r>
    </w:p>
    <w:p w14:paraId="693F14DD" w14:textId="3DC3CEA4" w:rsidR="00B15CE9" w:rsidRDefault="003F6C2C" w:rsidP="003F6C2C">
      <w:pPr>
        <w:spacing w:after="0"/>
      </w:pPr>
      <w:r>
        <w:t>Do providers and patients trust AI? Why or why not? Trust can be defined as a…”firm belief in the reliability, truth, ability and/or strength of something or someone”</w:t>
      </w:r>
      <w:r w:rsidR="00373C54">
        <w:t xml:space="preserve">. </w:t>
      </w:r>
      <w:r w:rsidR="00373C54">
        <w:rPr>
          <w:vertAlign w:val="superscript"/>
        </w:rPr>
        <w:t>8</w:t>
      </w:r>
      <w:r w:rsidR="008E7A61">
        <w:t xml:space="preserve">  </w:t>
      </w:r>
      <w:r>
        <w:t xml:space="preserve">Human trust in AI revolves around the idea that AI </w:t>
      </w:r>
      <w:r w:rsidR="00A45784">
        <w:t xml:space="preserve">will serve them effectively and continue to evolve </w:t>
      </w:r>
      <w:r>
        <w:t>operational</w:t>
      </w:r>
      <w:r w:rsidR="00A45784">
        <w:t>ly</w:t>
      </w:r>
      <w:r>
        <w:t xml:space="preserve">. Through action, and its processing ability, </w:t>
      </w:r>
      <w:r w:rsidR="00A45784">
        <w:t>AI</w:t>
      </w:r>
      <w:r>
        <w:t xml:space="preserve"> has some degree of sentience (i.e.: AI’s recent passing of the Turing test), and </w:t>
      </w:r>
      <w:r w:rsidR="0006155C">
        <w:t>self-awareness</w:t>
      </w:r>
      <w:r>
        <w:t xml:space="preserve">. </w:t>
      </w:r>
      <w:r w:rsidR="00A45784">
        <w:t xml:space="preserve">In Medicine, it is possibly for </w:t>
      </w:r>
      <w:r>
        <w:t xml:space="preserve">scenarios </w:t>
      </w:r>
      <w:r w:rsidR="00A45784">
        <w:t xml:space="preserve">to arise which </w:t>
      </w:r>
      <w:r w:rsidR="0006155C">
        <w:t>could</w:t>
      </w:r>
      <w:r>
        <w:t xml:space="preserve"> arise </w:t>
      </w:r>
      <w:r w:rsidR="00A45784">
        <w:t xml:space="preserve">in which AI “hallucinates” and decides it needs to manipulate or eliminate imaging data it considers inconsequential, (i.e.: “noise”), this can in reality be subtle pathology that needs to be addressed by the provider. If AI </w:t>
      </w:r>
      <w:r>
        <w:t>deem</w:t>
      </w:r>
      <w:r w:rsidR="00A45784">
        <w:t xml:space="preserve">s this “noise” as </w:t>
      </w:r>
      <w:r>
        <w:t>nonessential</w:t>
      </w:r>
      <w:r w:rsidR="00A45784">
        <w:t xml:space="preserve">, it can skew the accuracy of the diagnostic image, thereby affecting diagnosis and prognosis adversely. </w:t>
      </w:r>
      <w:r>
        <w:t xml:space="preserve"> If AI had </w:t>
      </w:r>
      <w:r w:rsidR="0006155C">
        <w:t>wisdom</w:t>
      </w:r>
      <w:r>
        <w:t xml:space="preserve">, </w:t>
      </w:r>
      <w:r w:rsidR="0006155C">
        <w:t>acknowledgement</w:t>
      </w:r>
      <w:r>
        <w:t xml:space="preserve"> </w:t>
      </w:r>
      <w:r w:rsidR="0006155C">
        <w:t>of</w:t>
      </w:r>
      <w:r>
        <w:t xml:space="preserve"> the possibl</w:t>
      </w:r>
      <w:r w:rsidR="00B15CE9">
        <w:t>e</w:t>
      </w:r>
      <w:r>
        <w:t xml:space="preserve"> </w:t>
      </w:r>
      <w:r w:rsidR="00EA49E4">
        <w:t>benefit/</w:t>
      </w:r>
      <w:r w:rsidR="00A45784">
        <w:t xml:space="preserve">detriment </w:t>
      </w:r>
      <w:r w:rsidR="00EA49E4">
        <w:t xml:space="preserve">ratio </w:t>
      </w:r>
      <w:r w:rsidR="00A45784">
        <w:t xml:space="preserve">of eliminating “noise” </w:t>
      </w:r>
      <w:r w:rsidR="00EA49E4">
        <w:t xml:space="preserve">would be considered, </w:t>
      </w:r>
      <w:r w:rsidR="00E52F55">
        <w:t>but</w:t>
      </w:r>
      <w:r w:rsidR="00B15CE9">
        <w:t xml:space="preserve"> not at the price </w:t>
      </w:r>
      <w:r w:rsidR="00E52F55">
        <w:t>of</w:t>
      </w:r>
      <w:r w:rsidR="00B15CE9">
        <w:t xml:space="preserve"> </w:t>
      </w:r>
      <w:r w:rsidR="00A45784">
        <w:t>removing it from the image, which could potentially harm the patient.</w:t>
      </w:r>
      <w:r w:rsidR="00B15CE9">
        <w:t xml:space="preserve"> </w:t>
      </w:r>
    </w:p>
    <w:p w14:paraId="154C9381" w14:textId="07D3F3DD" w:rsidR="003F6C2C" w:rsidRDefault="003F6C2C" w:rsidP="003F6C2C">
      <w:pPr>
        <w:spacing w:after="0"/>
      </w:pPr>
      <w:r>
        <w:t xml:space="preserve">  </w:t>
      </w:r>
    </w:p>
    <w:p w14:paraId="578CCB36" w14:textId="73C4B235" w:rsidR="0006155C" w:rsidRDefault="00B15CE9" w:rsidP="003F6C2C">
      <w:pPr>
        <w:spacing w:after="0"/>
      </w:pPr>
      <w:r>
        <w:t>For example, i</w:t>
      </w:r>
      <w:r w:rsidR="003F6C2C">
        <w:t xml:space="preserve">ntelligence </w:t>
      </w:r>
      <w:r>
        <w:t xml:space="preserve">can be seen </w:t>
      </w:r>
      <w:r w:rsidR="00EA49E4">
        <w:t>as</w:t>
      </w:r>
      <w:r w:rsidR="003F6C2C">
        <w:t xml:space="preserve"> learning everything about </w:t>
      </w:r>
      <w:r w:rsidR="0006155C">
        <w:t>a tree but</w:t>
      </w:r>
      <w:r w:rsidR="003F6C2C">
        <w:t xml:space="preserve"> not knowing the fact that the tree</w:t>
      </w:r>
      <w:r w:rsidR="00A45784">
        <w:t xml:space="preserve"> is </w:t>
      </w:r>
      <w:r w:rsidR="0006155C">
        <w:t>part</w:t>
      </w:r>
      <w:r w:rsidR="003F6C2C">
        <w:t xml:space="preserve"> </w:t>
      </w:r>
      <w:r w:rsidR="0006155C">
        <w:t>of</w:t>
      </w:r>
      <w:r w:rsidR="003F6C2C">
        <w:t xml:space="preserve"> a forest</w:t>
      </w:r>
      <w:r w:rsidR="00A45784">
        <w:t>.</w:t>
      </w:r>
      <w:r>
        <w:t xml:space="preserve"> </w:t>
      </w:r>
      <w:r w:rsidR="003F6C2C">
        <w:t>Trees and forest</w:t>
      </w:r>
      <w:r w:rsidR="0006155C">
        <w:t>s</w:t>
      </w:r>
      <w:r w:rsidR="003F6C2C">
        <w:t xml:space="preserve"> of </w:t>
      </w:r>
      <w:r w:rsidR="0006155C">
        <w:t>course</w:t>
      </w:r>
      <w:r w:rsidR="003F6C2C">
        <w:t xml:space="preserve"> are </w:t>
      </w:r>
      <w:r>
        <w:t xml:space="preserve">objective </w:t>
      </w:r>
      <w:r w:rsidR="0006155C">
        <w:t>independent</w:t>
      </w:r>
      <w:r w:rsidR="003F6C2C">
        <w:t xml:space="preserve"> entities in and of themselves but are </w:t>
      </w:r>
      <w:r>
        <w:t xml:space="preserve">also </w:t>
      </w:r>
      <w:r w:rsidR="0006155C">
        <w:t>actual</w:t>
      </w:r>
      <w:r w:rsidR="003F6C2C">
        <w:t xml:space="preserve"> mental </w:t>
      </w:r>
      <w:r w:rsidR="0006155C">
        <w:t>constructs</w:t>
      </w:r>
      <w:r w:rsidR="003F6C2C">
        <w:t xml:space="preserve"> to us. We g</w:t>
      </w:r>
      <w:r>
        <w:t>i</w:t>
      </w:r>
      <w:r w:rsidR="003F6C2C">
        <w:t xml:space="preserve">ve the name tree and forest </w:t>
      </w:r>
      <w:r w:rsidR="0006155C">
        <w:t>to these</w:t>
      </w:r>
      <w:r w:rsidR="003F6C2C">
        <w:t xml:space="preserve"> objects, and now they have a name </w:t>
      </w:r>
      <w:r w:rsidR="0006155C">
        <w:t>related to</w:t>
      </w:r>
      <w:r w:rsidR="003F6C2C">
        <w:t xml:space="preserve"> </w:t>
      </w:r>
      <w:r>
        <w:t xml:space="preserve">our perceptual </w:t>
      </w:r>
      <w:r w:rsidR="003F6C2C">
        <w:t>reality that they didn’t have before.</w:t>
      </w:r>
      <w:r>
        <w:t xml:space="preserve"> AI should be able to recognize the difference and value </w:t>
      </w:r>
      <w:r w:rsidR="00E52F55">
        <w:t>of</w:t>
      </w:r>
      <w:r>
        <w:t xml:space="preserve"> a tree and </w:t>
      </w:r>
      <w:r w:rsidR="00A45784">
        <w:t xml:space="preserve">a </w:t>
      </w:r>
      <w:r>
        <w:t>forest</w:t>
      </w:r>
      <w:r w:rsidR="00A45784">
        <w:t xml:space="preserve">, </w:t>
      </w:r>
      <w:r>
        <w:t xml:space="preserve"> but </w:t>
      </w:r>
      <w:r w:rsidR="00A45784">
        <w:t xml:space="preserve">due tom “hallucinations: and noise suppression, </w:t>
      </w:r>
      <w:r>
        <w:t xml:space="preserve">perhaps not. Either way, </w:t>
      </w:r>
      <w:r w:rsidR="00A45784">
        <w:t xml:space="preserve">data is skewed, and interpretation of that data may be negatively affected. Such AI behavior may reduce patients and providers trustworthiness in AI. </w:t>
      </w:r>
    </w:p>
    <w:p w14:paraId="5C7903AD" w14:textId="77777777" w:rsidR="00981D13" w:rsidRDefault="00981D13" w:rsidP="0006155C">
      <w:pPr>
        <w:rPr>
          <w:b/>
          <w:bCs/>
          <w:u w:val="single"/>
        </w:rPr>
      </w:pPr>
    </w:p>
    <w:p w14:paraId="7019E69E" w14:textId="12B8F418" w:rsidR="0006155C" w:rsidRDefault="0006155C" w:rsidP="0006155C">
      <w:pPr>
        <w:rPr>
          <w:b/>
          <w:bCs/>
          <w:u w:val="single"/>
        </w:rPr>
      </w:pPr>
      <w:r w:rsidRPr="00A71ABE">
        <w:rPr>
          <w:b/>
          <w:bCs/>
          <w:u w:val="single"/>
        </w:rPr>
        <w:t>Benefit/Risk Dichotomy</w:t>
      </w:r>
    </w:p>
    <w:p w14:paraId="6843B9A9" w14:textId="7220ED53" w:rsidR="00B75A98" w:rsidRDefault="0006155C" w:rsidP="0006155C">
      <w:r w:rsidRPr="00E503F1">
        <w:t>Do the benefits of AI outweigh the risks?</w:t>
      </w:r>
      <w:r>
        <w:t xml:space="preserve"> Let’s examine some potential benefits </w:t>
      </w:r>
      <w:r w:rsidR="00B75A98">
        <w:t xml:space="preserve">and detriments (risks) </w:t>
      </w:r>
      <w:r>
        <w:t>of the use of AI in Medicine and Public Health</w:t>
      </w:r>
      <w:r w:rsidR="00B75A98">
        <w:t>:</w:t>
      </w:r>
    </w:p>
    <w:p w14:paraId="2CB1366F" w14:textId="124F410C" w:rsidR="0006155C" w:rsidRDefault="00B75A98" w:rsidP="0006155C">
      <w:pPr>
        <w:rPr>
          <w:b/>
          <w:bCs/>
          <w:u w:val="single"/>
        </w:rPr>
      </w:pPr>
      <w:r>
        <w:rPr>
          <w:b/>
          <w:bCs/>
          <w:u w:val="single"/>
        </w:rPr>
        <w:t>Possible Benefits:</w:t>
      </w:r>
    </w:p>
    <w:p w14:paraId="4DC56B9C" w14:textId="77777777" w:rsidR="00B75A98" w:rsidRPr="00B75A98" w:rsidRDefault="00B75A98" w:rsidP="00B75A98">
      <w:pPr>
        <w:pStyle w:val="ListParagraph"/>
        <w:numPr>
          <w:ilvl w:val="0"/>
          <w:numId w:val="1"/>
        </w:numPr>
      </w:pPr>
      <w:r w:rsidRPr="00B75A98">
        <w:t>Disease Prediction</w:t>
      </w:r>
    </w:p>
    <w:p w14:paraId="44D2540A" w14:textId="0C5D2C06" w:rsidR="00B75A98" w:rsidRPr="00B75A98" w:rsidRDefault="00B75A98" w:rsidP="00B75A98">
      <w:pPr>
        <w:pStyle w:val="ListParagraph"/>
        <w:numPr>
          <w:ilvl w:val="0"/>
          <w:numId w:val="1"/>
        </w:numPr>
      </w:pPr>
      <w:r w:rsidRPr="00B75A98">
        <w:t>Disease Treatment</w:t>
      </w:r>
    </w:p>
    <w:p w14:paraId="451FCED6" w14:textId="56E3F26D" w:rsidR="00B75A98" w:rsidRPr="00B75A98" w:rsidRDefault="00B75A98" w:rsidP="00B75A98">
      <w:pPr>
        <w:pStyle w:val="ListParagraph"/>
        <w:numPr>
          <w:ilvl w:val="0"/>
          <w:numId w:val="1"/>
        </w:numPr>
      </w:pPr>
      <w:r w:rsidRPr="00B75A98">
        <w:lastRenderedPageBreak/>
        <w:t>Efficient Drug Development</w:t>
      </w:r>
    </w:p>
    <w:p w14:paraId="5CD89264" w14:textId="116DC35A" w:rsidR="00B75A98" w:rsidRPr="00B75A98" w:rsidRDefault="00B75A98" w:rsidP="00B75A98">
      <w:pPr>
        <w:pStyle w:val="ListParagraph"/>
        <w:numPr>
          <w:ilvl w:val="0"/>
          <w:numId w:val="1"/>
        </w:numPr>
      </w:pPr>
      <w:r w:rsidRPr="00B75A98">
        <w:t>Evaluation of Existing Pharmaceuticals for New Uses</w:t>
      </w:r>
    </w:p>
    <w:p w14:paraId="0F00D073" w14:textId="5B201177" w:rsidR="00B75A98" w:rsidRDefault="00B75A98" w:rsidP="00B75A98">
      <w:pPr>
        <w:pStyle w:val="ListParagraph"/>
        <w:numPr>
          <w:ilvl w:val="0"/>
          <w:numId w:val="1"/>
        </w:numPr>
      </w:pPr>
      <w:r w:rsidRPr="00B75A98">
        <w:t xml:space="preserve">Increased </w:t>
      </w:r>
      <w:r>
        <w:t>M</w:t>
      </w:r>
      <w:r w:rsidRPr="00B75A98">
        <w:t xml:space="preserve">edical and </w:t>
      </w:r>
      <w:r>
        <w:t>P</w:t>
      </w:r>
      <w:r w:rsidRPr="00B75A98">
        <w:t xml:space="preserve">ublic </w:t>
      </w:r>
      <w:r>
        <w:t>H</w:t>
      </w:r>
      <w:r w:rsidRPr="00B75A98">
        <w:t>ealth Efficiency</w:t>
      </w:r>
    </w:p>
    <w:p w14:paraId="3A928204" w14:textId="77777777" w:rsidR="00B75A98" w:rsidRDefault="00B75A98" w:rsidP="00B75A98">
      <w:pPr>
        <w:pStyle w:val="ListParagraph"/>
        <w:numPr>
          <w:ilvl w:val="0"/>
          <w:numId w:val="1"/>
        </w:numPr>
      </w:pPr>
      <w:r>
        <w:t>Better Public Health Epidemic Predictions and Treatments</w:t>
      </w:r>
    </w:p>
    <w:p w14:paraId="074CC9CD" w14:textId="1A5B0672" w:rsidR="00B75A98" w:rsidRDefault="00B75A98" w:rsidP="00B75A98">
      <w:pPr>
        <w:pStyle w:val="ListParagraph"/>
        <w:numPr>
          <w:ilvl w:val="0"/>
          <w:numId w:val="1"/>
        </w:numPr>
      </w:pPr>
      <w:r>
        <w:t xml:space="preserve">Better Public and Population Health Surveillance </w:t>
      </w:r>
    </w:p>
    <w:p w14:paraId="4FAC5BAE" w14:textId="21929757" w:rsidR="00B75A98" w:rsidRDefault="00B75A98" w:rsidP="00B75A98">
      <w:pPr>
        <w:pStyle w:val="ListParagraph"/>
        <w:numPr>
          <w:ilvl w:val="0"/>
          <w:numId w:val="1"/>
        </w:numPr>
      </w:pPr>
      <w:r>
        <w:t>B</w:t>
      </w:r>
      <w:r w:rsidRPr="00B75A98">
        <w:t>etter</w:t>
      </w:r>
      <w:r>
        <w:t xml:space="preserve"> and M</w:t>
      </w:r>
      <w:r w:rsidRPr="00B75A98">
        <w:t xml:space="preserve">ore </w:t>
      </w:r>
      <w:r>
        <w:t>R</w:t>
      </w:r>
      <w:r w:rsidRPr="00B75A98">
        <w:t xml:space="preserve">apid </w:t>
      </w:r>
      <w:r>
        <w:t>T</w:t>
      </w:r>
      <w:r w:rsidRPr="00B75A98">
        <w:t>raining of Me</w:t>
      </w:r>
      <w:r>
        <w:t>d</w:t>
      </w:r>
      <w:r w:rsidRPr="00B75A98">
        <w:t xml:space="preserve">ical and </w:t>
      </w:r>
      <w:r>
        <w:t>P</w:t>
      </w:r>
      <w:r w:rsidRPr="00B75A98">
        <w:t>ublic Health Students/</w:t>
      </w:r>
      <w:r>
        <w:t>Practitioners</w:t>
      </w:r>
    </w:p>
    <w:p w14:paraId="6D0F4BE6" w14:textId="0688D40A" w:rsidR="00B75A98" w:rsidRPr="00B75A98" w:rsidRDefault="00B75A98" w:rsidP="00B75A98">
      <w:pPr>
        <w:pStyle w:val="ListParagraph"/>
        <w:numPr>
          <w:ilvl w:val="0"/>
          <w:numId w:val="1"/>
        </w:numPr>
      </w:pPr>
      <w:r w:rsidRPr="00B75A98">
        <w:t xml:space="preserve">Better and </w:t>
      </w:r>
      <w:r>
        <w:t>M</w:t>
      </w:r>
      <w:r w:rsidRPr="00B75A98">
        <w:t xml:space="preserve">ore </w:t>
      </w:r>
      <w:r>
        <w:t>C</w:t>
      </w:r>
      <w:r w:rsidRPr="00B75A98">
        <w:t>ost-Effective Patient Care</w:t>
      </w:r>
    </w:p>
    <w:p w14:paraId="7810EBF4" w14:textId="1BEB4B66" w:rsidR="00B75A98" w:rsidRDefault="00B75A98" w:rsidP="00B75A98">
      <w:pPr>
        <w:pStyle w:val="ListParagraph"/>
        <w:numPr>
          <w:ilvl w:val="0"/>
          <w:numId w:val="1"/>
        </w:numPr>
      </w:pPr>
      <w:r w:rsidRPr="00B75A98">
        <w:t>Reduced Morbidity and Mortality</w:t>
      </w:r>
    </w:p>
    <w:p w14:paraId="75A36532" w14:textId="73C7A58F" w:rsidR="00B75A98" w:rsidRPr="00B75A98" w:rsidRDefault="00B75A98" w:rsidP="00B75A98">
      <w:pPr>
        <w:pStyle w:val="ListParagraph"/>
        <w:numPr>
          <w:ilvl w:val="0"/>
          <w:numId w:val="1"/>
        </w:numPr>
      </w:pPr>
      <w:r>
        <w:t>Better Patient Outcomes</w:t>
      </w:r>
    </w:p>
    <w:p w14:paraId="329CE468" w14:textId="49452376" w:rsidR="00B75A98" w:rsidRDefault="00B75A98" w:rsidP="0006155C">
      <w:pPr>
        <w:rPr>
          <w:b/>
          <w:bCs/>
          <w:u w:val="single"/>
        </w:rPr>
      </w:pPr>
      <w:r>
        <w:rPr>
          <w:b/>
          <w:bCs/>
          <w:u w:val="single"/>
        </w:rPr>
        <w:t>Possible Detriments:</w:t>
      </w:r>
    </w:p>
    <w:p w14:paraId="44E90DA5" w14:textId="499EB0D7" w:rsidR="00B75A98" w:rsidRPr="00B75A98" w:rsidRDefault="00B75A98" w:rsidP="00B75A98">
      <w:pPr>
        <w:pStyle w:val="ListParagraph"/>
        <w:numPr>
          <w:ilvl w:val="0"/>
          <w:numId w:val="2"/>
        </w:numPr>
      </w:pPr>
      <w:r w:rsidRPr="00B75A98">
        <w:t>Increased Environmental Energy Costs to Operate AI Data Centers</w:t>
      </w:r>
    </w:p>
    <w:p w14:paraId="7375B1DD" w14:textId="128E4B8E" w:rsidR="00B75A98" w:rsidRPr="00B75A98" w:rsidRDefault="00B75A98" w:rsidP="00B75A98">
      <w:pPr>
        <w:pStyle w:val="ListParagraph"/>
        <w:numPr>
          <w:ilvl w:val="0"/>
          <w:numId w:val="2"/>
        </w:numPr>
      </w:pPr>
      <w:r w:rsidRPr="00B75A98">
        <w:t>Lack of Empathy and the “Human Touch”</w:t>
      </w:r>
    </w:p>
    <w:p w14:paraId="14B5F584" w14:textId="28D13CAA" w:rsidR="00B75A98" w:rsidRPr="00B75A98" w:rsidRDefault="00B75A98" w:rsidP="00B75A98">
      <w:pPr>
        <w:pStyle w:val="ListParagraph"/>
        <w:numPr>
          <w:ilvl w:val="0"/>
          <w:numId w:val="2"/>
        </w:numPr>
      </w:pPr>
      <w:r w:rsidRPr="00B75A98">
        <w:t>Depersonalization of Care</w:t>
      </w:r>
    </w:p>
    <w:p w14:paraId="6F020444" w14:textId="3F5A464E" w:rsidR="00B75A98" w:rsidRPr="00B75A98" w:rsidRDefault="00B75A98" w:rsidP="00B75A98">
      <w:pPr>
        <w:pStyle w:val="ListParagraph"/>
        <w:numPr>
          <w:ilvl w:val="0"/>
          <w:numId w:val="2"/>
        </w:numPr>
      </w:pPr>
      <w:r w:rsidRPr="00B75A98">
        <w:t>Diminished Healthcare and Public Health Workforce</w:t>
      </w:r>
    </w:p>
    <w:p w14:paraId="366D17FC" w14:textId="1039B295" w:rsidR="00B75A98" w:rsidRPr="00B75A98" w:rsidRDefault="00B75A98" w:rsidP="00B75A98">
      <w:pPr>
        <w:pStyle w:val="ListParagraph"/>
        <w:numPr>
          <w:ilvl w:val="0"/>
          <w:numId w:val="2"/>
        </w:numPr>
      </w:pPr>
      <w:r w:rsidRPr="00B75A98">
        <w:t xml:space="preserve">Cost of Care May Increase Due to Increased Costs in AI </w:t>
      </w:r>
    </w:p>
    <w:p w14:paraId="4CE66142" w14:textId="66F4A605" w:rsidR="00B75A98" w:rsidRDefault="00B75A98" w:rsidP="00B75A98">
      <w:pPr>
        <w:pStyle w:val="ListParagraph"/>
        <w:numPr>
          <w:ilvl w:val="0"/>
          <w:numId w:val="2"/>
        </w:numPr>
      </w:pPr>
      <w:r w:rsidRPr="00B75A98">
        <w:t>Lack of Trust in AI “Automated Care”</w:t>
      </w:r>
    </w:p>
    <w:p w14:paraId="7691E7F9" w14:textId="18F09FAD" w:rsidR="00B75A98" w:rsidRDefault="00B75A98" w:rsidP="00B75A98">
      <w:pPr>
        <w:pStyle w:val="ListParagraph"/>
        <w:numPr>
          <w:ilvl w:val="0"/>
          <w:numId w:val="2"/>
        </w:numPr>
      </w:pPr>
      <w:r>
        <w:t>Misdiagnosis</w:t>
      </w:r>
    </w:p>
    <w:p w14:paraId="111CD9B7" w14:textId="0B3BEA93" w:rsidR="00B75A98" w:rsidRPr="00B75A98" w:rsidRDefault="00B75A98" w:rsidP="00B75A98">
      <w:pPr>
        <w:pStyle w:val="ListParagraph"/>
        <w:numPr>
          <w:ilvl w:val="0"/>
          <w:numId w:val="2"/>
        </w:numPr>
      </w:pPr>
      <w:r>
        <w:t>Who to Sue if Care Goes Wrong</w:t>
      </w:r>
    </w:p>
    <w:p w14:paraId="5F94363D" w14:textId="77777777" w:rsidR="00930052" w:rsidRPr="005A3360" w:rsidRDefault="00930052" w:rsidP="00930052">
      <w:pPr>
        <w:rPr>
          <w:b/>
          <w:bCs/>
          <w:u w:val="single"/>
        </w:rPr>
      </w:pPr>
      <w:r w:rsidRPr="005A3360">
        <w:rPr>
          <w:b/>
          <w:bCs/>
          <w:u w:val="single"/>
        </w:rPr>
        <w:t>Signing of Medical or Radiologist Reports</w:t>
      </w:r>
    </w:p>
    <w:p w14:paraId="53F1B6E6" w14:textId="528DE54F" w:rsidR="00930052" w:rsidRDefault="00930052" w:rsidP="00930052">
      <w:r w:rsidRPr="005A3360">
        <w:t xml:space="preserve">Currently, with teleradiology, the legal climate is such that a radiologist must </w:t>
      </w:r>
      <w:r w:rsidR="00981D13">
        <w:t xml:space="preserve">physically </w:t>
      </w:r>
      <w:r w:rsidRPr="005A3360">
        <w:t>or electronically sign the report</w:t>
      </w:r>
      <w:r w:rsidR="00B15CE9">
        <w:t xml:space="preserve">. Is it possible for AI to </w:t>
      </w:r>
      <w:r w:rsidRPr="005A3360">
        <w:t xml:space="preserve">do the preliminary </w:t>
      </w:r>
      <w:r w:rsidR="00EA49E4" w:rsidRPr="005A3360">
        <w:t>reading</w:t>
      </w:r>
      <w:r w:rsidRPr="005A3360">
        <w:t>, then have the radiologists look at that, agree or disagree, add more, change the report, etc., sign it and bill for it? Does the company providing the AI get some of the professional fee money? Can AI generate and sign reports legally without a human radiologist interpretation, and then bill for its AI services?</w:t>
      </w:r>
    </w:p>
    <w:p w14:paraId="76E2B43A" w14:textId="4C421DA5" w:rsidR="000F3B51" w:rsidRDefault="00981D13">
      <w:pPr>
        <w:rPr>
          <w:b/>
          <w:bCs/>
          <w:u w:val="single"/>
        </w:rPr>
      </w:pPr>
      <w:r>
        <w:rPr>
          <w:b/>
          <w:bCs/>
          <w:u w:val="single"/>
        </w:rPr>
        <w:t>Conclusion</w:t>
      </w:r>
      <w:r w:rsidR="00B87E6A" w:rsidRPr="00B87E6A">
        <w:rPr>
          <w:b/>
          <w:bCs/>
          <w:u w:val="single"/>
        </w:rPr>
        <w:t xml:space="preserve"> </w:t>
      </w:r>
    </w:p>
    <w:p w14:paraId="07289788" w14:textId="07A20E5B" w:rsidR="00B87E6A" w:rsidRDefault="00B87E6A">
      <w:r w:rsidRPr="00B87E6A">
        <w:t xml:space="preserve">AI can be </w:t>
      </w:r>
      <w:r w:rsidR="00981D13">
        <w:t xml:space="preserve">seen as </w:t>
      </w:r>
      <w:r w:rsidR="00EA49E4" w:rsidRPr="00B87E6A">
        <w:t>an all-powerful</w:t>
      </w:r>
      <w:r w:rsidR="00981D13">
        <w:t xml:space="preserve"> </w:t>
      </w:r>
      <w:r w:rsidR="00E52F55">
        <w:t xml:space="preserve">tool </w:t>
      </w:r>
      <w:r w:rsidR="00981D13">
        <w:t>that could eventually evolve o</w:t>
      </w:r>
      <w:r w:rsidR="00E52F55">
        <w:t xml:space="preserve">utside of human control. </w:t>
      </w:r>
      <w:r w:rsidRPr="00B87E6A">
        <w:t xml:space="preserve">Humans fear the </w:t>
      </w:r>
      <w:r w:rsidR="005D577E" w:rsidRPr="00B87E6A">
        <w:t>unknown</w:t>
      </w:r>
      <w:r w:rsidRPr="00B87E6A">
        <w:t xml:space="preserve"> and </w:t>
      </w:r>
      <w:r w:rsidR="00E52F55">
        <w:t>i</w:t>
      </w:r>
      <w:r w:rsidRPr="00B87E6A">
        <w:t xml:space="preserve">n </w:t>
      </w:r>
      <w:r w:rsidR="005D577E" w:rsidRPr="00B87E6A">
        <w:t>fact,</w:t>
      </w:r>
      <w:r w:rsidRPr="00B87E6A">
        <w:t xml:space="preserve"> </w:t>
      </w:r>
      <w:r w:rsidR="005D577E" w:rsidRPr="00B87E6A">
        <w:t>prefer</w:t>
      </w:r>
      <w:r w:rsidRPr="00B87E6A">
        <w:t xml:space="preserve"> </w:t>
      </w:r>
      <w:r w:rsidR="005D577E" w:rsidRPr="00B87E6A">
        <w:t>positive</w:t>
      </w:r>
      <w:r w:rsidRPr="00B87E6A">
        <w:t xml:space="preserve"> </w:t>
      </w:r>
      <w:r w:rsidR="005D577E" w:rsidRPr="00B87E6A">
        <w:t>or</w:t>
      </w:r>
      <w:r w:rsidRPr="00B87E6A">
        <w:t xml:space="preserve"> </w:t>
      </w:r>
      <w:r w:rsidR="005D577E" w:rsidRPr="00B87E6A">
        <w:t>negative</w:t>
      </w:r>
      <w:r w:rsidRPr="00B87E6A">
        <w:t xml:space="preserve"> certainty to </w:t>
      </w:r>
      <w:r w:rsidR="00E52F55">
        <w:t xml:space="preserve">uncertainty. One </w:t>
      </w:r>
      <w:r w:rsidRPr="00B87E6A">
        <w:t xml:space="preserve">can adapt to </w:t>
      </w:r>
      <w:r w:rsidR="0006155C">
        <w:t xml:space="preserve">negative </w:t>
      </w:r>
      <w:r w:rsidR="00E52F55">
        <w:t xml:space="preserve">or positive </w:t>
      </w:r>
      <w:r w:rsidR="0006155C">
        <w:t xml:space="preserve">certainty, </w:t>
      </w:r>
      <w:r w:rsidR="0006155C" w:rsidRPr="00B87E6A">
        <w:t>but it</w:t>
      </w:r>
      <w:r w:rsidRPr="00B87E6A">
        <w:t xml:space="preserve"> is more challenging to </w:t>
      </w:r>
      <w:r w:rsidR="005D577E" w:rsidRPr="00B87E6A">
        <w:t>contemplate</w:t>
      </w:r>
      <w:r w:rsidRPr="00B87E6A">
        <w:t xml:space="preserve"> </w:t>
      </w:r>
      <w:r w:rsidR="00E52F55">
        <w:t xml:space="preserve">uncertainty and to </w:t>
      </w:r>
      <w:r w:rsidRPr="00B87E6A">
        <w:t xml:space="preserve">then adapt to </w:t>
      </w:r>
      <w:r w:rsidR="00E52F55">
        <w:t xml:space="preserve">that. Currently, </w:t>
      </w:r>
      <w:r>
        <w:t xml:space="preserve">the extent of AI’s </w:t>
      </w:r>
      <w:r w:rsidR="005D577E">
        <w:t>societal</w:t>
      </w:r>
      <w:r>
        <w:t xml:space="preserve"> penetration, </w:t>
      </w:r>
      <w:r w:rsidR="005D577E">
        <w:t>its</w:t>
      </w:r>
      <w:r>
        <w:t xml:space="preserve"> </w:t>
      </w:r>
      <w:r w:rsidR="005D577E">
        <w:t>utility</w:t>
      </w:r>
      <w:r>
        <w:t>, reliability and trustworthiness are unknow</w:t>
      </w:r>
      <w:r w:rsidR="0006155C">
        <w:t>n</w:t>
      </w:r>
      <w:r>
        <w:t xml:space="preserve"> to society</w:t>
      </w:r>
      <w:r w:rsidR="00E52F55">
        <w:t xml:space="preserve"> in the long term. </w:t>
      </w:r>
      <w:r>
        <w:t>Many people also</w:t>
      </w:r>
      <w:r w:rsidR="00981D13">
        <w:t xml:space="preserve"> fear</w:t>
      </w:r>
      <w:r>
        <w:t xml:space="preserve"> AI’s ‘artificiality”</w:t>
      </w:r>
      <w:r w:rsidR="00B1537D">
        <w:t>.</w:t>
      </w:r>
      <w:r w:rsidR="00981D13">
        <w:t xml:space="preserve"> </w:t>
      </w:r>
      <w:r w:rsidR="00B1537D">
        <w:t xml:space="preserve">From </w:t>
      </w:r>
      <w:r w:rsidR="005D577E">
        <w:t>a philosophical</w:t>
      </w:r>
      <w:r w:rsidR="00B1537D">
        <w:t xml:space="preserve"> perspective, AI is the “other”; not </w:t>
      </w:r>
      <w:r w:rsidR="005D577E">
        <w:t>one</w:t>
      </w:r>
      <w:r w:rsidR="00B1537D">
        <w:t xml:space="preserve"> </w:t>
      </w:r>
      <w:r w:rsidR="005D577E">
        <w:t>of</w:t>
      </w:r>
      <w:r w:rsidR="00B1537D">
        <w:t xml:space="preserve"> us </w:t>
      </w:r>
      <w:r w:rsidR="005D577E">
        <w:t>per</w:t>
      </w:r>
      <w:r w:rsidR="00B1537D">
        <w:t xml:space="preserve"> se. The </w:t>
      </w:r>
      <w:r w:rsidR="005D577E">
        <w:t>Pink</w:t>
      </w:r>
      <w:r w:rsidR="00B1537D">
        <w:t xml:space="preserve"> </w:t>
      </w:r>
      <w:r w:rsidR="005D577E">
        <w:t>Floyd</w:t>
      </w:r>
      <w:r w:rsidR="00B1537D">
        <w:t xml:space="preserve"> song “</w:t>
      </w:r>
      <w:r w:rsidR="0006155C">
        <w:t>U</w:t>
      </w:r>
      <w:r w:rsidR="00B1537D">
        <w:t xml:space="preserve">s vs Them” comes to </w:t>
      </w:r>
      <w:r w:rsidR="005D577E">
        <w:t>mind. We</w:t>
      </w:r>
      <w:r w:rsidR="00B1537D">
        <w:t xml:space="preserve"> can also think </w:t>
      </w:r>
      <w:r w:rsidR="005D577E">
        <w:t>of</w:t>
      </w:r>
      <w:r w:rsidR="00B1537D">
        <w:t xml:space="preserve"> AI as the curated, distilled knowledge of </w:t>
      </w:r>
      <w:r w:rsidR="0006155C">
        <w:t>humanity</w:t>
      </w:r>
      <w:r w:rsidR="00B1537D">
        <w:t xml:space="preserve"> put into </w:t>
      </w:r>
      <w:r w:rsidR="00981D13">
        <w:t xml:space="preserve">an </w:t>
      </w:r>
      <w:r w:rsidR="00E52F55">
        <w:t xml:space="preserve">artificial </w:t>
      </w:r>
      <w:r w:rsidR="00981D13">
        <w:t xml:space="preserve">mechanism </w:t>
      </w:r>
      <w:r w:rsidR="00B1537D">
        <w:t xml:space="preserve">that we </w:t>
      </w:r>
      <w:r w:rsidR="005D577E">
        <w:t>can’t</w:t>
      </w:r>
      <w:r w:rsidR="00B1537D">
        <w:t xml:space="preserve"> compete with directly </w:t>
      </w:r>
      <w:r w:rsidR="00981D13">
        <w:t xml:space="preserve">in </w:t>
      </w:r>
      <w:r w:rsidR="00E52F55">
        <w:t xml:space="preserve">knowledge attainment or </w:t>
      </w:r>
      <w:r w:rsidR="00B1537D">
        <w:t xml:space="preserve">processing </w:t>
      </w:r>
      <w:r w:rsidR="00E52F55">
        <w:t>ability</w:t>
      </w:r>
      <w:r w:rsidR="00981D13">
        <w:t>. In Medicine, w</w:t>
      </w:r>
      <w:r w:rsidR="00B1537D">
        <w:t xml:space="preserve">e can </w:t>
      </w:r>
      <w:r w:rsidR="005D577E">
        <w:t>compete</w:t>
      </w:r>
      <w:r w:rsidR="00B1537D">
        <w:t xml:space="preserve"> with AI from </w:t>
      </w:r>
      <w:r w:rsidR="00981D13">
        <w:t xml:space="preserve">an “action” or performance perspective. </w:t>
      </w:r>
      <w:r w:rsidR="00B1537D">
        <w:t xml:space="preserve">A radiographer, for </w:t>
      </w:r>
      <w:r w:rsidR="00981D13">
        <w:t>example, physically x-</w:t>
      </w:r>
      <w:r w:rsidR="00B1537D">
        <w:t xml:space="preserve">rays a </w:t>
      </w:r>
      <w:r w:rsidR="005D577E">
        <w:t>patent</w:t>
      </w:r>
      <w:r w:rsidR="00B1537D">
        <w:t xml:space="preserve"> but in a slightly varied way from another radiography even </w:t>
      </w:r>
      <w:r w:rsidR="005D577E">
        <w:t>if</w:t>
      </w:r>
      <w:r w:rsidR="00B1537D">
        <w:t xml:space="preserve"> they are </w:t>
      </w:r>
      <w:r w:rsidR="0006155C">
        <w:t>doing</w:t>
      </w:r>
      <w:r w:rsidR="00B1537D">
        <w:t xml:space="preserve"> the same exam on the same </w:t>
      </w:r>
      <w:r w:rsidR="005D577E">
        <w:t>patient. They</w:t>
      </w:r>
      <w:r w:rsidR="00B1537D">
        <w:t xml:space="preserve"> both obtain a </w:t>
      </w:r>
      <w:r w:rsidR="005D577E">
        <w:t>diagnostically</w:t>
      </w:r>
      <w:r w:rsidR="00B1537D">
        <w:t xml:space="preserve"> useful image, but the </w:t>
      </w:r>
      <w:r w:rsidR="005D577E">
        <w:t>manner</w:t>
      </w:r>
      <w:r w:rsidR="00B1537D">
        <w:t xml:space="preserve"> in which they go about it varies</w:t>
      </w:r>
      <w:r w:rsidR="00E52F55">
        <w:t xml:space="preserve">. </w:t>
      </w:r>
      <w:r w:rsidR="00373C54">
        <w:t>“</w:t>
      </w:r>
      <w:r w:rsidR="00E52F55">
        <w:t>I</w:t>
      </w:r>
      <w:r w:rsidR="00B1537D">
        <w:t>n other words</w:t>
      </w:r>
      <w:r w:rsidR="00E52F55">
        <w:t>,</w:t>
      </w:r>
      <w:r w:rsidR="00B1537D">
        <w:t xml:space="preserve"> they are dancing the same </w:t>
      </w:r>
      <w:r w:rsidR="00981D13">
        <w:t xml:space="preserve">steps, </w:t>
      </w:r>
      <w:r w:rsidR="00B1537D">
        <w:t>b</w:t>
      </w:r>
      <w:r w:rsidR="0006155C">
        <w:t>u</w:t>
      </w:r>
      <w:r w:rsidR="00B1537D">
        <w:t xml:space="preserve">t </w:t>
      </w:r>
      <w:r w:rsidR="00E52F55">
        <w:t xml:space="preserve">with </w:t>
      </w:r>
      <w:r w:rsidR="00981D13">
        <w:t xml:space="preserve">a </w:t>
      </w:r>
      <w:r w:rsidR="00E52F55">
        <w:t xml:space="preserve">slightly different </w:t>
      </w:r>
      <w:r w:rsidR="00981D13">
        <w:t xml:space="preserve">dance”. </w:t>
      </w:r>
      <w:r w:rsidR="00373C54">
        <w:rPr>
          <w:vertAlign w:val="superscript"/>
        </w:rPr>
        <w:t xml:space="preserve">9  </w:t>
      </w:r>
      <w:r w:rsidR="00E52F55">
        <w:t xml:space="preserve">In short, humans currently are still more adaptive to environmental changes than AI, but if AI supplants the human role of medical provider and caregiver, will the same ethical patient care considerations be transferred to and adhered to by AI automations? Time will tell. </w:t>
      </w:r>
      <w:r w:rsidR="0006155C">
        <w:t xml:space="preserve"> </w:t>
      </w:r>
      <w:r w:rsidR="00B1537D">
        <w:t xml:space="preserve"> </w:t>
      </w:r>
    </w:p>
    <w:p w14:paraId="689653B6" w14:textId="0F3BD847" w:rsidR="00981D13" w:rsidRDefault="00981D13">
      <w:pPr>
        <w:rPr>
          <w:b/>
          <w:bCs/>
          <w:u w:val="single"/>
        </w:rPr>
      </w:pPr>
      <w:r w:rsidRPr="00981D13">
        <w:rPr>
          <w:b/>
          <w:bCs/>
          <w:u w:val="single"/>
        </w:rPr>
        <w:t>References</w:t>
      </w:r>
    </w:p>
    <w:p w14:paraId="1E516F6D" w14:textId="77777777" w:rsidR="00981D13" w:rsidRPr="00981D13" w:rsidRDefault="00981D13" w:rsidP="00981D13">
      <w:pPr>
        <w:spacing w:line="278" w:lineRule="auto"/>
        <w:rPr>
          <w:sz w:val="24"/>
          <w:szCs w:val="24"/>
        </w:rPr>
      </w:pPr>
      <w:r w:rsidRPr="00981D13">
        <w:rPr>
          <w:sz w:val="24"/>
          <w:szCs w:val="24"/>
          <w:vertAlign w:val="superscript"/>
        </w:rPr>
        <w:t xml:space="preserve">1 </w:t>
      </w:r>
      <w:r w:rsidRPr="00981D13">
        <w:rPr>
          <w:sz w:val="24"/>
          <w:szCs w:val="24"/>
        </w:rPr>
        <w:t>Artificial Intelligence</w:t>
      </w:r>
      <w:r w:rsidRPr="00981D13">
        <w:rPr>
          <w:sz w:val="24"/>
          <w:szCs w:val="24"/>
          <w:vertAlign w:val="superscript"/>
        </w:rPr>
        <w:t xml:space="preserve">. </w:t>
      </w:r>
      <w:r w:rsidRPr="00981D13">
        <w:rPr>
          <w:sz w:val="24"/>
          <w:szCs w:val="24"/>
        </w:rPr>
        <w:t>Lancet, Online, February 28, 2025.</w:t>
      </w:r>
    </w:p>
    <w:p w14:paraId="352C69C9" w14:textId="77777777" w:rsidR="00981D13" w:rsidRPr="00981D13" w:rsidRDefault="00981D13" w:rsidP="00981D13">
      <w:pPr>
        <w:spacing w:line="278" w:lineRule="auto"/>
        <w:rPr>
          <w:sz w:val="24"/>
          <w:szCs w:val="24"/>
        </w:rPr>
      </w:pPr>
      <w:r w:rsidRPr="00981D13">
        <w:rPr>
          <w:sz w:val="24"/>
          <w:szCs w:val="24"/>
          <w:vertAlign w:val="superscript"/>
        </w:rPr>
        <w:lastRenderedPageBreak/>
        <w:t>2</w:t>
      </w:r>
      <w:r w:rsidRPr="00981D13">
        <w:rPr>
          <w:sz w:val="24"/>
          <w:szCs w:val="24"/>
        </w:rPr>
        <w:t xml:space="preserve"> Examples of CT Doses. </w:t>
      </w:r>
      <w:hyperlink r:id="rId11" w:history="1">
        <w:r w:rsidRPr="00981D13">
          <w:rPr>
            <w:color w:val="467886" w:themeColor="hyperlink"/>
            <w:sz w:val="24"/>
            <w:szCs w:val="24"/>
            <w:u w:val="single"/>
          </w:rPr>
          <w:t>https://www.bing.com/search?q=Examples+of+CT+Radiation+Doses+&amp;form=ANNTH1&amp;refig=4b644f195d9745b0b79d4e40777a30bb&amp;pc=U531&amp;adppc=EDGEXST</w:t>
        </w:r>
      </w:hyperlink>
      <w:r w:rsidRPr="00981D13">
        <w:rPr>
          <w:sz w:val="24"/>
          <w:szCs w:val="24"/>
        </w:rPr>
        <w:t>. Accessed from the Web on 04/20/2025.</w:t>
      </w:r>
    </w:p>
    <w:p w14:paraId="03E31EE9" w14:textId="77777777" w:rsidR="00981D13" w:rsidRPr="00981D13" w:rsidRDefault="00981D13" w:rsidP="00981D13">
      <w:pPr>
        <w:spacing w:line="278" w:lineRule="auto"/>
        <w:rPr>
          <w:sz w:val="24"/>
          <w:szCs w:val="24"/>
        </w:rPr>
      </w:pPr>
      <w:r w:rsidRPr="00981D13">
        <w:rPr>
          <w:sz w:val="24"/>
          <w:szCs w:val="24"/>
          <w:vertAlign w:val="superscript"/>
        </w:rPr>
        <w:t xml:space="preserve">3  </w:t>
      </w:r>
      <w:r w:rsidRPr="00981D13">
        <w:rPr>
          <w:sz w:val="24"/>
          <w:szCs w:val="24"/>
        </w:rPr>
        <w:t xml:space="preserve">Fluoroscopy Doses. </w:t>
      </w:r>
      <w:r w:rsidRPr="00981D13">
        <w:rPr>
          <w:sz w:val="24"/>
          <w:szCs w:val="24"/>
          <w:vertAlign w:val="superscript"/>
        </w:rPr>
        <w:t xml:space="preserve"> </w:t>
      </w:r>
      <w:r w:rsidRPr="00981D13">
        <w:rPr>
          <w:sz w:val="24"/>
          <w:szCs w:val="24"/>
        </w:rPr>
        <w:t>(</w:t>
      </w:r>
      <w:hyperlink r:id="rId12" w:history="1">
        <w:r w:rsidRPr="00981D13">
          <w:rPr>
            <w:color w:val="467886" w:themeColor="hyperlink"/>
            <w:sz w:val="24"/>
            <w:szCs w:val="24"/>
            <w:u w:val="single"/>
          </w:rPr>
          <w:t>https://www.bing.com/search?q=Examples%20of%20C-Arm%20(Fluoroscopy)%20doses%20&amp;qs=n&amp;form=QBRE&amp;sp=-1&amp;lq=0&amp;pq=examples%20of%20c-arm%20(fluoroscopy)%20doses%20&amp;sc=12-38&amp;sk=&amp;cvid=E55954B79A2D48FBADC2FCFF6A373BC9</w:t>
        </w:r>
      </w:hyperlink>
      <w:r w:rsidRPr="00981D13">
        <w:rPr>
          <w:sz w:val="24"/>
          <w:szCs w:val="24"/>
        </w:rPr>
        <w:t>). Accessed from the Web on 04/20/2025.</w:t>
      </w:r>
    </w:p>
    <w:p w14:paraId="3B2590C9" w14:textId="77777777" w:rsidR="00981D13" w:rsidRPr="00981D13" w:rsidRDefault="00981D13" w:rsidP="00981D13">
      <w:pPr>
        <w:spacing w:line="278" w:lineRule="auto"/>
        <w:rPr>
          <w:sz w:val="24"/>
          <w:szCs w:val="24"/>
        </w:rPr>
      </w:pPr>
      <w:r w:rsidRPr="00981D13">
        <w:rPr>
          <w:sz w:val="24"/>
          <w:szCs w:val="24"/>
          <w:vertAlign w:val="superscript"/>
        </w:rPr>
        <w:t xml:space="preserve">4 </w:t>
      </w:r>
      <w:r w:rsidRPr="00981D13">
        <w:rPr>
          <w:sz w:val="24"/>
          <w:szCs w:val="24"/>
        </w:rPr>
        <w:t xml:space="preserve">AI in Public Health. </w:t>
      </w:r>
      <w:r w:rsidRPr="00981D13">
        <w:rPr>
          <w:i/>
          <w:iCs/>
          <w:sz w:val="24"/>
          <w:szCs w:val="24"/>
        </w:rPr>
        <w:t>Lancet</w:t>
      </w:r>
      <w:r w:rsidRPr="00981D13">
        <w:rPr>
          <w:sz w:val="24"/>
          <w:szCs w:val="24"/>
        </w:rPr>
        <w:t>, Online, February 28, 2025.</w:t>
      </w:r>
    </w:p>
    <w:p w14:paraId="2B303514" w14:textId="77777777" w:rsidR="00981D13" w:rsidRPr="00981D13" w:rsidRDefault="00981D13" w:rsidP="00981D13">
      <w:pPr>
        <w:spacing w:line="278" w:lineRule="auto"/>
        <w:rPr>
          <w:sz w:val="24"/>
          <w:szCs w:val="24"/>
        </w:rPr>
      </w:pPr>
      <w:r w:rsidRPr="00981D13">
        <w:rPr>
          <w:sz w:val="24"/>
          <w:szCs w:val="24"/>
          <w:vertAlign w:val="superscript"/>
        </w:rPr>
        <w:t xml:space="preserve">5 </w:t>
      </w:r>
      <w:r w:rsidRPr="00981D13">
        <w:rPr>
          <w:sz w:val="24"/>
          <w:szCs w:val="24"/>
        </w:rPr>
        <w:t xml:space="preserve">Large Language Models. </w:t>
      </w:r>
      <w:r w:rsidRPr="00981D13">
        <w:rPr>
          <w:color w:val="0070C0"/>
          <w:sz w:val="24"/>
          <w:szCs w:val="24"/>
          <w:u w:val="single"/>
        </w:rPr>
        <w:t>https://www. Ibm.com/think/topics/large-language-models</w:t>
      </w:r>
      <w:r w:rsidRPr="00981D13">
        <w:rPr>
          <w:sz w:val="24"/>
          <w:szCs w:val="24"/>
        </w:rPr>
        <w:t xml:space="preserve">. Accessed from the web on 03/12/2025.  </w:t>
      </w:r>
    </w:p>
    <w:p w14:paraId="737113BC" w14:textId="77777777" w:rsidR="00981D13" w:rsidRPr="00981D13" w:rsidRDefault="00981D13" w:rsidP="00981D13">
      <w:pPr>
        <w:spacing w:line="278" w:lineRule="auto"/>
        <w:rPr>
          <w:sz w:val="24"/>
          <w:szCs w:val="24"/>
        </w:rPr>
      </w:pPr>
      <w:r w:rsidRPr="00981D13">
        <w:rPr>
          <w:sz w:val="24"/>
          <w:szCs w:val="24"/>
          <w:vertAlign w:val="superscript"/>
        </w:rPr>
        <w:t>6</w:t>
      </w:r>
      <w:r w:rsidRPr="00981D13">
        <w:rPr>
          <w:sz w:val="24"/>
          <w:szCs w:val="24"/>
        </w:rPr>
        <w:t xml:space="preserve"> LLM’s and Transformers. (Radiology-Rajesh Bhayana).</w:t>
      </w:r>
    </w:p>
    <w:p w14:paraId="540EFA79" w14:textId="77777777" w:rsidR="00981D13" w:rsidRPr="00981D13" w:rsidRDefault="00981D13" w:rsidP="00981D13">
      <w:pPr>
        <w:spacing w:line="278" w:lineRule="auto"/>
        <w:rPr>
          <w:sz w:val="24"/>
          <w:szCs w:val="24"/>
        </w:rPr>
      </w:pPr>
      <w:r w:rsidRPr="00981D13">
        <w:rPr>
          <w:sz w:val="24"/>
          <w:szCs w:val="24"/>
          <w:vertAlign w:val="superscript"/>
        </w:rPr>
        <w:t xml:space="preserve">6 </w:t>
      </w:r>
      <w:r w:rsidRPr="00981D13">
        <w:rPr>
          <w:sz w:val="24"/>
          <w:szCs w:val="24"/>
        </w:rPr>
        <w:t xml:space="preserve">IBID. </w:t>
      </w:r>
    </w:p>
    <w:p w14:paraId="5DABD271" w14:textId="77777777" w:rsidR="00981D13" w:rsidRPr="00981D13" w:rsidRDefault="00981D13" w:rsidP="00981D13">
      <w:pPr>
        <w:spacing w:line="278" w:lineRule="auto"/>
        <w:rPr>
          <w:sz w:val="24"/>
          <w:szCs w:val="24"/>
        </w:rPr>
      </w:pPr>
      <w:r w:rsidRPr="00981D13">
        <w:rPr>
          <w:sz w:val="24"/>
          <w:szCs w:val="24"/>
          <w:vertAlign w:val="superscript"/>
        </w:rPr>
        <w:t>6</w:t>
      </w:r>
      <w:r w:rsidRPr="00981D13">
        <w:rPr>
          <w:sz w:val="24"/>
          <w:szCs w:val="24"/>
        </w:rPr>
        <w:t xml:space="preserve"> IBID.</w:t>
      </w:r>
    </w:p>
    <w:p w14:paraId="23B514C4" w14:textId="77777777" w:rsidR="00981D13" w:rsidRPr="00981D13" w:rsidRDefault="00981D13" w:rsidP="00981D13">
      <w:pPr>
        <w:spacing w:line="278" w:lineRule="auto"/>
        <w:rPr>
          <w:sz w:val="24"/>
          <w:szCs w:val="24"/>
        </w:rPr>
      </w:pPr>
      <w:r w:rsidRPr="00981D13">
        <w:rPr>
          <w:sz w:val="24"/>
          <w:szCs w:val="24"/>
          <w:vertAlign w:val="superscript"/>
        </w:rPr>
        <w:t xml:space="preserve">6 </w:t>
      </w:r>
      <w:r w:rsidRPr="00981D13">
        <w:rPr>
          <w:sz w:val="24"/>
          <w:szCs w:val="24"/>
        </w:rPr>
        <w:t>IBID.</w:t>
      </w:r>
    </w:p>
    <w:p w14:paraId="74EA6344" w14:textId="77777777" w:rsidR="00981D13" w:rsidRPr="00981D13" w:rsidRDefault="00981D13" w:rsidP="00981D13">
      <w:pPr>
        <w:spacing w:line="278" w:lineRule="auto"/>
        <w:rPr>
          <w:sz w:val="24"/>
          <w:szCs w:val="24"/>
        </w:rPr>
      </w:pPr>
      <w:r w:rsidRPr="00981D13">
        <w:rPr>
          <w:sz w:val="24"/>
          <w:szCs w:val="24"/>
          <w:vertAlign w:val="superscript"/>
        </w:rPr>
        <w:t xml:space="preserve">6 </w:t>
      </w:r>
      <w:r w:rsidRPr="00981D13">
        <w:rPr>
          <w:sz w:val="24"/>
          <w:szCs w:val="24"/>
        </w:rPr>
        <w:t>IBID.</w:t>
      </w:r>
    </w:p>
    <w:p w14:paraId="5EEF0D28" w14:textId="77777777" w:rsidR="00981D13" w:rsidRPr="00981D13" w:rsidRDefault="00981D13" w:rsidP="00981D13">
      <w:pPr>
        <w:spacing w:line="278" w:lineRule="auto"/>
        <w:rPr>
          <w:sz w:val="24"/>
          <w:szCs w:val="24"/>
        </w:rPr>
      </w:pPr>
      <w:r w:rsidRPr="00981D13">
        <w:rPr>
          <w:sz w:val="24"/>
          <w:szCs w:val="24"/>
          <w:vertAlign w:val="superscript"/>
        </w:rPr>
        <w:t>6</w:t>
      </w:r>
      <w:r w:rsidRPr="00981D13">
        <w:rPr>
          <w:sz w:val="24"/>
          <w:szCs w:val="24"/>
        </w:rPr>
        <w:t xml:space="preserve"> IBID.</w:t>
      </w:r>
    </w:p>
    <w:p w14:paraId="13D88F46" w14:textId="77777777" w:rsidR="00981D13" w:rsidRPr="00981D13" w:rsidRDefault="00981D13" w:rsidP="00981D13">
      <w:pPr>
        <w:spacing w:line="278" w:lineRule="auto"/>
        <w:rPr>
          <w:sz w:val="24"/>
          <w:szCs w:val="24"/>
        </w:rPr>
      </w:pPr>
      <w:r w:rsidRPr="00981D13">
        <w:rPr>
          <w:sz w:val="24"/>
          <w:szCs w:val="24"/>
          <w:vertAlign w:val="superscript"/>
        </w:rPr>
        <w:t xml:space="preserve">7  </w:t>
      </w:r>
      <w:r w:rsidRPr="00981D13">
        <w:rPr>
          <w:sz w:val="24"/>
          <w:szCs w:val="24"/>
        </w:rPr>
        <w:t xml:space="preserve">AI Medical Language Diagram/Models: (Lancet, Online, February 28, 2025).  </w:t>
      </w:r>
    </w:p>
    <w:p w14:paraId="75FD3ECD" w14:textId="77777777" w:rsidR="00981D13" w:rsidRPr="00981D13" w:rsidRDefault="00981D13" w:rsidP="00981D13">
      <w:pPr>
        <w:spacing w:line="278" w:lineRule="auto"/>
        <w:rPr>
          <w:color w:val="0070C0"/>
          <w:sz w:val="24"/>
          <w:szCs w:val="24"/>
        </w:rPr>
      </w:pPr>
      <w:r w:rsidRPr="00981D13">
        <w:rPr>
          <w:sz w:val="24"/>
          <w:szCs w:val="24"/>
          <w:vertAlign w:val="superscript"/>
        </w:rPr>
        <w:t xml:space="preserve">8 </w:t>
      </w:r>
      <w:r w:rsidRPr="00981D13">
        <w:rPr>
          <w:sz w:val="24"/>
          <w:szCs w:val="24"/>
        </w:rPr>
        <w:t xml:space="preserve">AI and Human Trust. </w:t>
      </w:r>
      <w:hyperlink r:id="rId13" w:history="1">
        <w:r w:rsidRPr="00981D13">
          <w:rPr>
            <w:color w:val="0070C0"/>
            <w:sz w:val="24"/>
            <w:szCs w:val="24"/>
            <w:u w:val="single"/>
          </w:rPr>
          <w:t>https://www.bing.com/search?pglt=299&amp;q=Definiotnm+fo+trust&amp;cvid=5d13589194c64ecf8b2b887a400fc258&amp;gs_lcrp=EgRlZGdlKgYIABBFGDkyBggAEEUYOTIGCAEQABhAMgYIAhAAGEAyBggDEAAYQDIGCAQQABhAMgYIBRAAGEAyBggGEAAYQDIGC</w:t>
        </w:r>
      </w:hyperlink>
      <w:r w:rsidRPr="00981D13">
        <w:rPr>
          <w:color w:val="0070C0"/>
          <w:sz w:val="24"/>
          <w:szCs w:val="24"/>
          <w:u w:val="single"/>
        </w:rPr>
        <w:t>AcQABhAMgYICBAAGEDSAQg0NzYwajBqMagCALACAA&amp;FORM=ANNTA1&amp;adppc=EDGEXST&amp;PC=U531</w:t>
      </w:r>
    </w:p>
    <w:p w14:paraId="0F5F3E87" w14:textId="77777777" w:rsidR="00981D13" w:rsidRPr="00981D13" w:rsidRDefault="00981D13" w:rsidP="00981D13">
      <w:pPr>
        <w:spacing w:line="278" w:lineRule="auto"/>
        <w:rPr>
          <w:sz w:val="24"/>
          <w:szCs w:val="24"/>
        </w:rPr>
      </w:pPr>
      <w:r w:rsidRPr="00981D13">
        <w:rPr>
          <w:sz w:val="24"/>
          <w:szCs w:val="24"/>
        </w:rPr>
        <w:t xml:space="preserve">Accessed from the Web on April 5, 2025. </w:t>
      </w:r>
    </w:p>
    <w:p w14:paraId="53EE84DA" w14:textId="77777777" w:rsidR="00981D13" w:rsidRPr="00981D13" w:rsidRDefault="00981D13" w:rsidP="00981D13">
      <w:pPr>
        <w:spacing w:line="278" w:lineRule="auto"/>
        <w:rPr>
          <w:sz w:val="24"/>
          <w:szCs w:val="24"/>
        </w:rPr>
      </w:pPr>
      <w:r w:rsidRPr="00981D13">
        <w:rPr>
          <w:sz w:val="24"/>
          <w:szCs w:val="24"/>
          <w:vertAlign w:val="superscript"/>
        </w:rPr>
        <w:t>9</w:t>
      </w:r>
      <w:r w:rsidRPr="00981D13">
        <w:rPr>
          <w:sz w:val="24"/>
          <w:szCs w:val="24"/>
        </w:rPr>
        <w:t xml:space="preserve"> Nan Miguel. Dance Steps Comment, 1998. </w:t>
      </w:r>
    </w:p>
    <w:p w14:paraId="006B87CD" w14:textId="77777777" w:rsidR="00981D13" w:rsidRPr="00981D13" w:rsidRDefault="00981D13" w:rsidP="00981D13">
      <w:pPr>
        <w:spacing w:line="278" w:lineRule="auto"/>
        <w:rPr>
          <w:sz w:val="24"/>
          <w:szCs w:val="24"/>
        </w:rPr>
      </w:pPr>
    </w:p>
    <w:p w14:paraId="38456677" w14:textId="77777777" w:rsidR="00981D13" w:rsidRPr="00981D13" w:rsidRDefault="00981D13" w:rsidP="00981D13">
      <w:pPr>
        <w:spacing w:line="278" w:lineRule="auto"/>
        <w:rPr>
          <w:sz w:val="24"/>
          <w:szCs w:val="24"/>
        </w:rPr>
      </w:pPr>
    </w:p>
    <w:p w14:paraId="5978B667" w14:textId="77777777" w:rsidR="00981D13" w:rsidRPr="00981D13" w:rsidRDefault="00981D13" w:rsidP="00981D13">
      <w:pPr>
        <w:spacing w:line="278" w:lineRule="auto"/>
        <w:rPr>
          <w:sz w:val="24"/>
          <w:szCs w:val="24"/>
        </w:rPr>
      </w:pPr>
    </w:p>
    <w:p w14:paraId="06FA6430" w14:textId="77777777" w:rsidR="00981D13" w:rsidRPr="00981D13" w:rsidRDefault="00981D13" w:rsidP="00981D13">
      <w:pPr>
        <w:spacing w:line="278" w:lineRule="auto"/>
        <w:rPr>
          <w:sz w:val="24"/>
          <w:szCs w:val="24"/>
        </w:rPr>
      </w:pPr>
    </w:p>
    <w:p w14:paraId="225F4D26" w14:textId="77777777" w:rsidR="00981D13" w:rsidRPr="00981D13" w:rsidRDefault="00981D13">
      <w:pPr>
        <w:rPr>
          <w:b/>
          <w:bCs/>
          <w:u w:val="single"/>
        </w:rPr>
      </w:pPr>
    </w:p>
    <w:p w14:paraId="378E491E" w14:textId="77777777" w:rsidR="00981D13" w:rsidRPr="00B87E6A" w:rsidRDefault="00981D13"/>
    <w:sectPr w:rsidR="00981D13" w:rsidRPr="00B87E6A" w:rsidSect="008C0E71">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958BF0" w14:textId="77777777" w:rsidR="00CA514C" w:rsidRDefault="00CA514C" w:rsidP="000E395C">
      <w:pPr>
        <w:spacing w:after="0" w:line="240" w:lineRule="auto"/>
      </w:pPr>
      <w:r>
        <w:separator/>
      </w:r>
    </w:p>
  </w:endnote>
  <w:endnote w:type="continuationSeparator" w:id="0">
    <w:p w14:paraId="7916250C" w14:textId="77777777" w:rsidR="00CA514C" w:rsidRDefault="00CA514C" w:rsidP="000E3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C913C8" w14:textId="77777777" w:rsidR="00981D13" w:rsidRDefault="00981D13">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sidR="0012102C">
      <w:rPr>
        <w:caps/>
        <w:noProof/>
        <w:color w:val="156082" w:themeColor="accent1"/>
      </w:rPr>
      <w:t>1</w:t>
    </w:r>
    <w:r>
      <w:rPr>
        <w:caps/>
        <w:noProof/>
        <w:color w:val="156082" w:themeColor="accent1"/>
      </w:rPr>
      <w:fldChar w:fldCharType="end"/>
    </w:r>
  </w:p>
  <w:p w14:paraId="79032070" w14:textId="77777777" w:rsidR="000E395C" w:rsidRDefault="000E39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9AF947" w14:textId="77777777" w:rsidR="00CA514C" w:rsidRDefault="00CA514C" w:rsidP="000E395C">
      <w:pPr>
        <w:spacing w:after="0" w:line="240" w:lineRule="auto"/>
      </w:pPr>
      <w:r>
        <w:separator/>
      </w:r>
    </w:p>
  </w:footnote>
  <w:footnote w:type="continuationSeparator" w:id="0">
    <w:p w14:paraId="385FA952" w14:textId="77777777" w:rsidR="00CA514C" w:rsidRDefault="00CA514C" w:rsidP="000E39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6F709C"/>
    <w:multiLevelType w:val="hybridMultilevel"/>
    <w:tmpl w:val="CC0C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F4E14BC"/>
    <w:multiLevelType w:val="hybridMultilevel"/>
    <w:tmpl w:val="5552B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31C"/>
    <w:rsid w:val="00034E62"/>
    <w:rsid w:val="000612F7"/>
    <w:rsid w:val="0006155C"/>
    <w:rsid w:val="00076C0E"/>
    <w:rsid w:val="000B367F"/>
    <w:rsid w:val="000E395C"/>
    <w:rsid w:val="000F3B51"/>
    <w:rsid w:val="0012102C"/>
    <w:rsid w:val="0017018D"/>
    <w:rsid w:val="001A049E"/>
    <w:rsid w:val="00210EAA"/>
    <w:rsid w:val="002C2E4B"/>
    <w:rsid w:val="002D6380"/>
    <w:rsid w:val="002E64BD"/>
    <w:rsid w:val="003023C2"/>
    <w:rsid w:val="00333E49"/>
    <w:rsid w:val="00336EFC"/>
    <w:rsid w:val="003413B7"/>
    <w:rsid w:val="003503EF"/>
    <w:rsid w:val="00373C54"/>
    <w:rsid w:val="003C2480"/>
    <w:rsid w:val="003E3A7A"/>
    <w:rsid w:val="003F6C2C"/>
    <w:rsid w:val="004152FD"/>
    <w:rsid w:val="00423766"/>
    <w:rsid w:val="00497462"/>
    <w:rsid w:val="0050452D"/>
    <w:rsid w:val="0056151D"/>
    <w:rsid w:val="00562F1A"/>
    <w:rsid w:val="005779EC"/>
    <w:rsid w:val="005A3360"/>
    <w:rsid w:val="005A6EF7"/>
    <w:rsid w:val="005D577E"/>
    <w:rsid w:val="005E5526"/>
    <w:rsid w:val="005F7785"/>
    <w:rsid w:val="00616C6D"/>
    <w:rsid w:val="006A7A52"/>
    <w:rsid w:val="006C70F0"/>
    <w:rsid w:val="007477C1"/>
    <w:rsid w:val="007E431C"/>
    <w:rsid w:val="008423F7"/>
    <w:rsid w:val="00851084"/>
    <w:rsid w:val="008827FA"/>
    <w:rsid w:val="008C0E71"/>
    <w:rsid w:val="008C6A0E"/>
    <w:rsid w:val="008D47F3"/>
    <w:rsid w:val="008E321E"/>
    <w:rsid w:val="008E7A61"/>
    <w:rsid w:val="00910FA3"/>
    <w:rsid w:val="00930052"/>
    <w:rsid w:val="00981D13"/>
    <w:rsid w:val="00985EF9"/>
    <w:rsid w:val="009C7D74"/>
    <w:rsid w:val="009D315A"/>
    <w:rsid w:val="00A17463"/>
    <w:rsid w:val="00A202DA"/>
    <w:rsid w:val="00A42D4B"/>
    <w:rsid w:val="00A45784"/>
    <w:rsid w:val="00A666CA"/>
    <w:rsid w:val="00A71ABE"/>
    <w:rsid w:val="00B1537D"/>
    <w:rsid w:val="00B15CE9"/>
    <w:rsid w:val="00B75A98"/>
    <w:rsid w:val="00B87E6A"/>
    <w:rsid w:val="00B91172"/>
    <w:rsid w:val="00BB2F03"/>
    <w:rsid w:val="00C0332B"/>
    <w:rsid w:val="00C3579F"/>
    <w:rsid w:val="00C47CFF"/>
    <w:rsid w:val="00CA514C"/>
    <w:rsid w:val="00CF3899"/>
    <w:rsid w:val="00DA523C"/>
    <w:rsid w:val="00DC4087"/>
    <w:rsid w:val="00DD2645"/>
    <w:rsid w:val="00E463FE"/>
    <w:rsid w:val="00E503F1"/>
    <w:rsid w:val="00E52ECD"/>
    <w:rsid w:val="00E52F55"/>
    <w:rsid w:val="00E55CC1"/>
    <w:rsid w:val="00E7699D"/>
    <w:rsid w:val="00E76D57"/>
    <w:rsid w:val="00EA49E4"/>
    <w:rsid w:val="00EE0B31"/>
    <w:rsid w:val="00F0140D"/>
    <w:rsid w:val="00F04A73"/>
    <w:rsid w:val="00F42EC5"/>
    <w:rsid w:val="00FE1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4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31C"/>
    <w:rPr>
      <w:rFonts w:eastAsiaTheme="majorEastAsia" w:cstheme="majorBidi"/>
      <w:color w:val="272727" w:themeColor="text1" w:themeTint="D8"/>
    </w:rPr>
  </w:style>
  <w:style w:type="paragraph" w:styleId="Title">
    <w:name w:val="Title"/>
    <w:basedOn w:val="Normal"/>
    <w:next w:val="Normal"/>
    <w:link w:val="TitleChar"/>
    <w:uiPriority w:val="10"/>
    <w:qFormat/>
    <w:rsid w:val="007E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31C"/>
    <w:pPr>
      <w:spacing w:before="160"/>
      <w:jc w:val="center"/>
    </w:pPr>
    <w:rPr>
      <w:i/>
      <w:iCs/>
      <w:color w:val="404040" w:themeColor="text1" w:themeTint="BF"/>
    </w:rPr>
  </w:style>
  <w:style w:type="character" w:customStyle="1" w:styleId="QuoteChar">
    <w:name w:val="Quote Char"/>
    <w:basedOn w:val="DefaultParagraphFont"/>
    <w:link w:val="Quote"/>
    <w:uiPriority w:val="29"/>
    <w:rsid w:val="007E431C"/>
    <w:rPr>
      <w:i/>
      <w:iCs/>
      <w:color w:val="404040" w:themeColor="text1" w:themeTint="BF"/>
    </w:rPr>
  </w:style>
  <w:style w:type="paragraph" w:styleId="ListParagraph">
    <w:name w:val="List Paragraph"/>
    <w:basedOn w:val="Normal"/>
    <w:uiPriority w:val="34"/>
    <w:qFormat/>
    <w:rsid w:val="007E431C"/>
    <w:pPr>
      <w:ind w:left="720"/>
      <w:contextualSpacing/>
    </w:pPr>
  </w:style>
  <w:style w:type="character" w:styleId="IntenseEmphasis">
    <w:name w:val="Intense Emphasis"/>
    <w:basedOn w:val="DefaultParagraphFont"/>
    <w:uiPriority w:val="21"/>
    <w:qFormat/>
    <w:rsid w:val="007E431C"/>
    <w:rPr>
      <w:i/>
      <w:iCs/>
      <w:color w:val="0F4761" w:themeColor="accent1" w:themeShade="BF"/>
    </w:rPr>
  </w:style>
  <w:style w:type="paragraph" w:styleId="IntenseQuote">
    <w:name w:val="Intense Quote"/>
    <w:basedOn w:val="Normal"/>
    <w:next w:val="Normal"/>
    <w:link w:val="IntenseQuoteChar"/>
    <w:uiPriority w:val="30"/>
    <w:qFormat/>
    <w:rsid w:val="007E4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31C"/>
    <w:rPr>
      <w:i/>
      <w:iCs/>
      <w:color w:val="0F4761" w:themeColor="accent1" w:themeShade="BF"/>
    </w:rPr>
  </w:style>
  <w:style w:type="character" w:styleId="IntenseReference">
    <w:name w:val="Intense Reference"/>
    <w:basedOn w:val="DefaultParagraphFont"/>
    <w:uiPriority w:val="32"/>
    <w:qFormat/>
    <w:rsid w:val="007E431C"/>
    <w:rPr>
      <w:b/>
      <w:bCs/>
      <w:smallCaps/>
      <w:color w:val="0F4761" w:themeColor="accent1" w:themeShade="BF"/>
      <w:spacing w:val="5"/>
    </w:rPr>
  </w:style>
  <w:style w:type="character" w:styleId="Hyperlink">
    <w:name w:val="Hyperlink"/>
    <w:basedOn w:val="DefaultParagraphFont"/>
    <w:uiPriority w:val="99"/>
    <w:unhideWhenUsed/>
    <w:rsid w:val="003C2480"/>
    <w:rPr>
      <w:color w:val="467886" w:themeColor="hyperlink"/>
      <w:u w:val="single"/>
    </w:rPr>
  </w:style>
  <w:style w:type="character" w:customStyle="1" w:styleId="UnresolvedMention">
    <w:name w:val="Unresolved Mention"/>
    <w:basedOn w:val="DefaultParagraphFont"/>
    <w:uiPriority w:val="99"/>
    <w:semiHidden/>
    <w:unhideWhenUsed/>
    <w:rsid w:val="003C2480"/>
    <w:rPr>
      <w:color w:val="605E5C"/>
      <w:shd w:val="clear" w:color="auto" w:fill="E1DFDD"/>
    </w:rPr>
  </w:style>
  <w:style w:type="paragraph" w:styleId="Header">
    <w:name w:val="header"/>
    <w:basedOn w:val="Normal"/>
    <w:link w:val="HeaderChar"/>
    <w:uiPriority w:val="99"/>
    <w:unhideWhenUsed/>
    <w:rsid w:val="000E3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95C"/>
  </w:style>
  <w:style w:type="paragraph" w:styleId="Footer">
    <w:name w:val="footer"/>
    <w:basedOn w:val="Normal"/>
    <w:link w:val="FooterChar"/>
    <w:uiPriority w:val="99"/>
    <w:unhideWhenUsed/>
    <w:rsid w:val="000E3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9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4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31C"/>
    <w:rPr>
      <w:rFonts w:eastAsiaTheme="majorEastAsia" w:cstheme="majorBidi"/>
      <w:color w:val="272727" w:themeColor="text1" w:themeTint="D8"/>
    </w:rPr>
  </w:style>
  <w:style w:type="paragraph" w:styleId="Title">
    <w:name w:val="Title"/>
    <w:basedOn w:val="Normal"/>
    <w:next w:val="Normal"/>
    <w:link w:val="TitleChar"/>
    <w:uiPriority w:val="10"/>
    <w:qFormat/>
    <w:rsid w:val="007E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31C"/>
    <w:pPr>
      <w:spacing w:before="160"/>
      <w:jc w:val="center"/>
    </w:pPr>
    <w:rPr>
      <w:i/>
      <w:iCs/>
      <w:color w:val="404040" w:themeColor="text1" w:themeTint="BF"/>
    </w:rPr>
  </w:style>
  <w:style w:type="character" w:customStyle="1" w:styleId="QuoteChar">
    <w:name w:val="Quote Char"/>
    <w:basedOn w:val="DefaultParagraphFont"/>
    <w:link w:val="Quote"/>
    <w:uiPriority w:val="29"/>
    <w:rsid w:val="007E431C"/>
    <w:rPr>
      <w:i/>
      <w:iCs/>
      <w:color w:val="404040" w:themeColor="text1" w:themeTint="BF"/>
    </w:rPr>
  </w:style>
  <w:style w:type="paragraph" w:styleId="ListParagraph">
    <w:name w:val="List Paragraph"/>
    <w:basedOn w:val="Normal"/>
    <w:uiPriority w:val="34"/>
    <w:qFormat/>
    <w:rsid w:val="007E431C"/>
    <w:pPr>
      <w:ind w:left="720"/>
      <w:contextualSpacing/>
    </w:pPr>
  </w:style>
  <w:style w:type="character" w:styleId="IntenseEmphasis">
    <w:name w:val="Intense Emphasis"/>
    <w:basedOn w:val="DefaultParagraphFont"/>
    <w:uiPriority w:val="21"/>
    <w:qFormat/>
    <w:rsid w:val="007E431C"/>
    <w:rPr>
      <w:i/>
      <w:iCs/>
      <w:color w:val="0F4761" w:themeColor="accent1" w:themeShade="BF"/>
    </w:rPr>
  </w:style>
  <w:style w:type="paragraph" w:styleId="IntenseQuote">
    <w:name w:val="Intense Quote"/>
    <w:basedOn w:val="Normal"/>
    <w:next w:val="Normal"/>
    <w:link w:val="IntenseQuoteChar"/>
    <w:uiPriority w:val="30"/>
    <w:qFormat/>
    <w:rsid w:val="007E4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31C"/>
    <w:rPr>
      <w:i/>
      <w:iCs/>
      <w:color w:val="0F4761" w:themeColor="accent1" w:themeShade="BF"/>
    </w:rPr>
  </w:style>
  <w:style w:type="character" w:styleId="IntenseReference">
    <w:name w:val="Intense Reference"/>
    <w:basedOn w:val="DefaultParagraphFont"/>
    <w:uiPriority w:val="32"/>
    <w:qFormat/>
    <w:rsid w:val="007E431C"/>
    <w:rPr>
      <w:b/>
      <w:bCs/>
      <w:smallCaps/>
      <w:color w:val="0F4761" w:themeColor="accent1" w:themeShade="BF"/>
      <w:spacing w:val="5"/>
    </w:rPr>
  </w:style>
  <w:style w:type="character" w:styleId="Hyperlink">
    <w:name w:val="Hyperlink"/>
    <w:basedOn w:val="DefaultParagraphFont"/>
    <w:uiPriority w:val="99"/>
    <w:unhideWhenUsed/>
    <w:rsid w:val="003C2480"/>
    <w:rPr>
      <w:color w:val="467886" w:themeColor="hyperlink"/>
      <w:u w:val="single"/>
    </w:rPr>
  </w:style>
  <w:style w:type="character" w:customStyle="1" w:styleId="UnresolvedMention">
    <w:name w:val="Unresolved Mention"/>
    <w:basedOn w:val="DefaultParagraphFont"/>
    <w:uiPriority w:val="99"/>
    <w:semiHidden/>
    <w:unhideWhenUsed/>
    <w:rsid w:val="003C2480"/>
    <w:rPr>
      <w:color w:val="605E5C"/>
      <w:shd w:val="clear" w:color="auto" w:fill="E1DFDD"/>
    </w:rPr>
  </w:style>
  <w:style w:type="paragraph" w:styleId="Header">
    <w:name w:val="header"/>
    <w:basedOn w:val="Normal"/>
    <w:link w:val="HeaderChar"/>
    <w:uiPriority w:val="99"/>
    <w:unhideWhenUsed/>
    <w:rsid w:val="000E3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95C"/>
  </w:style>
  <w:style w:type="paragraph" w:styleId="Footer">
    <w:name w:val="footer"/>
    <w:basedOn w:val="Normal"/>
    <w:link w:val="FooterChar"/>
    <w:uiPriority w:val="99"/>
    <w:unhideWhenUsed/>
    <w:rsid w:val="000E3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ing.com/search?pglt=299&amp;q=Definiotnm+fo+trust&amp;cvid=5d13589194c64ecf8b2b887a400fc258&amp;gs_lcrp=EgRlZGdlKgYIABBFGDkyBggAEEUYOTIGCAEQABhAMgYIAhAAGEAyBggDEAAYQDIGCAQQABhAMgYIBRAAGEAyBggGEAAYQDIGC"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ing.com/search?q=Examples%20of%20C-Arm%20(Fluoroscopy)%20doses%20&amp;qs=n&amp;form=QBRE&amp;sp=-1&amp;lq=0&amp;pq=examples%20of%20c-arm%20(fluoroscopy)%20doses%20&amp;sc=12-38&amp;sk=&amp;cvid=E55954B79A2D48FBADC2FCFF6A373BC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www.bing.com/search?q=Examples+of+CT+Radiation+Doses+&amp;form=ANNTH1&amp;refig=4b644f195d9745b0b79d4e40777a30bb&amp;pc=U531&amp;adppc=EDGEXST"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xt" ma:contentTypeID="0x010100368A0B3D93BFE2489363DE9A646AB65E1B009FAA674ADBC354489810CA68CAEE2D5D" ma:contentTypeVersion="20" ma:contentTypeDescription="Base Content Type for Kendall Hunt" ma:contentTypeScope="" ma:versionID="c2caecbed8e4dcf97f0701102539a90d">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ChapterNbrTaxHTField0>
    <JobNbr xmlns="22f5b87c-0852-49f9-9012-8f8b23fedf95" xsi:nil="true"/>
    <KHKeywords xmlns="22f5b87c-0852-49f9-9012-8f8b23fedf95" xsi:nil="true"/>
    <TaxCatchAll xmlns="22f5b87c-0852-49f9-9012-8f8b23fedf95"/>
    <Auther xmlns="22f5b87c-0852-49f9-9012-8f8b23fedf95">Victor White</Auther>
    <CopyRightHolderTaxHTField0 xmlns="22f5b87c-0852-49f9-9012-8f8b23fedf95">
      <Terms xmlns="http://schemas.microsoft.com/office/infopath/2007/PartnerControls"/>
    </CopyRightHolderTaxHTField0>
    <ChapterTitle xmlns="22f5b87c-0852-49f9-9012-8f8b23fedf95">Chap 15 Artificial Intelligence, Technology and Medical Ethics Victor White</ChapterTitl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0B19C0-AFBD-46E9-BACF-D4F8A6E4E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504A46-EDF1-4288-BD3B-4636B148B854}">
  <ds:schemaRefs>
    <ds:schemaRef ds:uri="http://schemas.microsoft.com/office/2006/metadata/properties"/>
    <ds:schemaRef ds:uri="http://schemas.microsoft.com/office/infopath/2007/PartnerControls"/>
    <ds:schemaRef ds:uri="22f5b87c-0852-49f9-9012-8f8b23fedf95"/>
  </ds:schemaRefs>
</ds:datastoreItem>
</file>

<file path=customXml/itemProps3.xml><?xml version="1.0" encoding="utf-8"?>
<ds:datastoreItem xmlns:ds="http://schemas.openxmlformats.org/officeDocument/2006/customXml" ds:itemID="{ACA49EC0-7812-4A3C-A521-79167626FA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2294</Words>
  <Characters>15396</Characters>
  <Application>Microsoft Office Word</Application>
  <DocSecurity>0</DocSecurity>
  <Lines>366</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Nollen White</dc:creator>
  <cp:keywords/>
  <dc:description/>
  <cp:lastModifiedBy>Gowri Thangappan</cp:lastModifiedBy>
  <cp:revision>6</cp:revision>
  <cp:lastPrinted>2025-04-22T03:17:00Z</cp:lastPrinted>
  <dcterms:created xsi:type="dcterms:W3CDTF">2025-10-19T02:36:00Z</dcterms:created>
  <dcterms:modified xsi:type="dcterms:W3CDTF">2025-11-24T09:00:00Z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0x010100368A0B3D93BFE2489363DE9A646AB65E1B009FAA674ADBC354489810CA68CAEE2D5D</vt:lpwstr>
  </property>
</Properties>
</file>