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Pre-Editor Review Report</w:t>
      </w:r>
    </w:p>
    <w:p>
      <w:r>
        <w:t>Source Document: Bittner9781975243012-sec6.9 org.docx</w:t>
      </w:r>
    </w:p>
    <w:p>
      <w:r>
        <w:t>Generated: 2026-02-07 12:25:43</w:t>
      </w:r>
    </w:p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Paragraphs</w:t>
            </w:r>
          </w:p>
        </w:tc>
        <w:tc>
          <w:tcPr>
            <w:tcW w:type="dxa" w:w="4320"/>
          </w:tcPr>
          <w:p>
            <w:r>
              <w:t>335</w:t>
            </w:r>
          </w:p>
        </w:tc>
      </w:tr>
      <w:tr>
        <w:tc>
          <w:tcPr>
            <w:tcW w:type="dxa" w:w="4320"/>
          </w:tcPr>
          <w:p>
            <w:r>
              <w:t>Auto-Applied</w:t>
            </w:r>
          </w:p>
        </w:tc>
        <w:tc>
          <w:tcPr>
            <w:tcW w:type="dxa" w:w="4320"/>
          </w:tcPr>
          <w:p>
            <w:r>
              <w:t>326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Auto-Apply Rate</w:t>
            </w:r>
          </w:p>
        </w:tc>
        <w:tc>
          <w:tcPr>
            <w:tcW w:type="dxa" w:w="4320"/>
          </w:tcPr>
          <w:p>
            <w:r>
              <w:t>97.3%</w:t>
            </w:r>
          </w:p>
        </w:tc>
      </w:tr>
    </w:tbl>
    <w:p/>
    <w:p>
      <w:pPr>
        <w:pStyle w:val="Heading1"/>
      </w:pPr>
      <w:r>
        <w:t>Items Requiring Review</w:t>
      </w:r>
    </w:p>
    <w:p>
      <w:r>
        <w:t>The following 9 items have confidence below 85% and require human review.</w:t>
      </w:r>
    </w:p>
    <w:p/>
    <w:p>
      <w:r>
        <w:rPr>
          <w:b/>
        </w:rPr>
        <w:t>Paragraph 233</w:t>
      </w:r>
    </w:p>
    <w:p>
      <w:r>
        <w:t>Text: "Outcomes"</w:t>
      </w:r>
    </w:p>
    <w:p>
      <w:r>
        <w:t>Suggested Tag: UL-FIRST (Confidence: 80%)</w:t>
      </w:r>
    </w:p>
    <w:p>
      <w:r>
        <w:t>Reasoning: [Flash] The text 'Outcomes' appears to be a heading within a list. Given the surrounding context of UL-FIRST items, UL-H1 is the most appropriate style. The original TXT classification is incorrect as it doesn't reflect the heading nature within the list.</w:t>
      </w:r>
    </w:p>
    <w:p/>
    <w:p>
      <w:r>
        <w:rPr>
          <w:b/>
        </w:rPr>
        <w:t>Paragraph 319</w:t>
      </w:r>
    </w:p>
    <w:p>
      <w:r>
        <w:t>Text: "Ipilimumab, Tremelimumab"</w:t>
      </w:r>
    </w:p>
    <w:p>
      <w:r>
        <w:t>Suggested Tag: T (Confidence: 80%)</w:t>
      </w:r>
    </w:p>
    <w:p>
      <w:r>
        <w:t>Reasoning: Table body cell</w:t>
      </w:r>
    </w:p>
    <w:p/>
    <w:p>
      <w:r>
        <w:rPr>
          <w:b/>
        </w:rPr>
        <w:t>Paragraph 321</w:t>
      </w:r>
    </w:p>
    <w:p>
      <w:r>
        <w:t>Text: "Nivolumab, Pembrolizumab, Cemiplimab, Dostarlimab, Retifanlimab, Toripalimab"</w:t>
      </w:r>
    </w:p>
    <w:p>
      <w:r>
        <w:t>Suggested Tag: T (Confidence: 80%)</w:t>
      </w:r>
    </w:p>
    <w:p>
      <w:r>
        <w:t>Reasoning: Table body cell</w:t>
      </w:r>
    </w:p>
    <w:p/>
    <w:p>
      <w:r>
        <w:rPr>
          <w:b/>
        </w:rPr>
        <w:t>Paragraph 323</w:t>
      </w:r>
    </w:p>
    <w:p>
      <w:r>
        <w:t>Text: "Atezolizumab, Durvalumab, Avelumab"</w:t>
      </w:r>
    </w:p>
    <w:p>
      <w:r>
        <w:t>Suggested Tag: T (Confidence: 80%)</w:t>
      </w:r>
    </w:p>
    <w:p>
      <w:r>
        <w:t>Reasoning: Table body cell</w:t>
      </w:r>
    </w:p>
    <w:p/>
    <w:p>
      <w:r>
        <w:rPr>
          <w:b/>
        </w:rPr>
        <w:t>Paragraph 325</w:t>
      </w:r>
    </w:p>
    <w:p>
      <w:r>
        <w:t>Text: "Relatlimab"</w:t>
      </w:r>
    </w:p>
    <w:p>
      <w:r>
        <w:t>Suggested Tag: T (Confidence: 80%)</w:t>
      </w:r>
    </w:p>
    <w:p>
      <w:r>
        <w:t>Reasoning: Table body cell</w:t>
      </w:r>
    </w:p>
    <w:p/>
    <w:p>
      <w:r>
        <w:rPr>
          <w:b/>
        </w:rPr>
        <w:t>Paragraph 329</w:t>
      </w:r>
    </w:p>
    <w:p>
      <w:r>
        <w:t>Text: "Endomyocardial biopsy (EMB) shows inflammatory infiltrate with myocardial necrosis"</w:t>
      </w:r>
    </w:p>
    <w:p>
      <w:r>
        <w:t>Suggested Tag: T (Confidence: 80%)</w:t>
      </w:r>
    </w:p>
    <w:p>
      <w:r>
        <w:t>Reasoning: Table body cell</w:t>
      </w:r>
    </w:p>
    <w:p/>
    <w:p>
      <w:r>
        <w:rPr>
          <w:b/>
        </w:rPr>
        <w:t>Paragraph 331</w:t>
      </w:r>
    </w:p>
    <w:p>
      <w:r>
        <w:t>Text: "Troponin elevation with 1 major criteria or 2 minor criteria"</w:t>
      </w:r>
    </w:p>
    <w:p>
      <w:r>
        <w:t>Suggested Tag: T (Confidence: 80%)</w:t>
      </w:r>
    </w:p>
    <w:p>
      <w:r>
        <w:t>Reasoning: Table body cell</w:t>
      </w:r>
    </w:p>
    <w:p/>
    <w:p>
      <w:r>
        <w:rPr>
          <w:b/>
        </w:rPr>
        <w:t>Paragraph 333</w:t>
      </w:r>
    </w:p>
    <w:p>
      <w:r>
        <w:t>Text: "Major criteria: cardiac magnetic resonance [CMR] diagnostic for acute myocarditis based on modified ..."</w:t>
      </w:r>
    </w:p>
    <w:p>
      <w:r>
        <w:t>Suggested Tag: T (Confidence: 80%)</w:t>
      </w:r>
    </w:p>
    <w:p>
      <w:r>
        <w:t>Reasoning: Table body cell</w:t>
      </w:r>
    </w:p>
    <w:p/>
    <w:p>
      <w:r>
        <w:rPr>
          <w:b/>
        </w:rPr>
        <w:t>Paragraph 335</w:t>
      </w:r>
    </w:p>
    <w:p>
      <w:r>
        <w:t>Text: "Minor criteria: clinical symptoms, arrhythmia, left ventricular systolic dysfunction, other irAEs, o..."</w:t>
      </w:r>
    </w:p>
    <w:p>
      <w:r>
        <w:t>Suggested Tag: T (Confidence: 80%)</w:t>
      </w:r>
    </w:p>
    <w:p>
      <w:r>
        <w:t>Reasoning: Table body cell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