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B81F5" w14:textId="3FBDB94A" w:rsidR="00CF5088" w:rsidRDefault="00E7309A">
      <w:pPr>
        <w:spacing w:after="183" w:line="259" w:lineRule="auto"/>
        <w:ind w:left="0" w:right="0" w:firstLine="0"/>
        <w:jc w:val="left"/>
      </w:pPr>
      <w:r w:rsidRPr="00E7309A">
        <w:t>Splunk Soc Project – Multi-agent Detection</w:t>
      </w:r>
      <w:r w:rsidR="00000000">
        <w:t xml:space="preserve"> </w:t>
      </w:r>
    </w:p>
    <w:p w14:paraId="28058AFE" w14:textId="77777777" w:rsidR="00CF5088" w:rsidRDefault="00000000">
      <w:pPr>
        <w:spacing w:after="183" w:line="259" w:lineRule="auto"/>
        <w:ind w:left="0" w:right="0" w:firstLine="0"/>
        <w:jc w:val="left"/>
      </w:pPr>
      <w:r>
        <w:t xml:space="preserve"> </w:t>
      </w:r>
    </w:p>
    <w:p w14:paraId="77B1F6D4" w14:textId="77777777" w:rsidR="00CF5088" w:rsidRDefault="00000000">
      <w:pPr>
        <w:spacing w:after="444" w:line="259" w:lineRule="auto"/>
        <w:ind w:left="0" w:right="0" w:firstLine="0"/>
        <w:jc w:val="left"/>
      </w:pPr>
      <w:r>
        <w:t xml:space="preserve"> </w:t>
      </w:r>
    </w:p>
    <w:p w14:paraId="40A2A118" w14:textId="77777777" w:rsidR="00E7309A" w:rsidRDefault="00E7309A">
      <w:pPr>
        <w:spacing w:after="444" w:line="259" w:lineRule="auto"/>
        <w:ind w:left="0" w:right="0" w:firstLine="0"/>
        <w:jc w:val="left"/>
      </w:pPr>
    </w:p>
    <w:p w14:paraId="4EE5E605" w14:textId="77777777" w:rsidR="00E7309A" w:rsidRDefault="00E7309A">
      <w:pPr>
        <w:spacing w:after="444" w:line="259" w:lineRule="auto"/>
        <w:ind w:left="0" w:right="0" w:firstLine="0"/>
        <w:jc w:val="left"/>
      </w:pPr>
    </w:p>
    <w:p w14:paraId="3BB1A2FB" w14:textId="77777777" w:rsidR="00E7309A" w:rsidRDefault="00E7309A">
      <w:pPr>
        <w:spacing w:after="444" w:line="259" w:lineRule="auto"/>
        <w:ind w:left="0" w:right="0" w:firstLine="0"/>
        <w:jc w:val="left"/>
      </w:pPr>
    </w:p>
    <w:p w14:paraId="57AF8C6D" w14:textId="77777777" w:rsidR="00E7309A" w:rsidRDefault="00E7309A">
      <w:pPr>
        <w:spacing w:after="444" w:line="259" w:lineRule="auto"/>
        <w:ind w:left="0" w:right="0" w:firstLine="0"/>
        <w:jc w:val="left"/>
      </w:pPr>
    </w:p>
    <w:p w14:paraId="0816FFD9" w14:textId="3F1F4C5C" w:rsidR="00CF5088" w:rsidRPr="00E7309A" w:rsidRDefault="00E7309A">
      <w:pPr>
        <w:spacing w:after="0" w:line="259" w:lineRule="auto"/>
        <w:ind w:left="109" w:right="0" w:firstLine="0"/>
        <w:jc w:val="center"/>
        <w:rPr>
          <w:rFonts w:ascii="Times New Roman" w:hAnsi="Times New Roman" w:cs="Times New Roman"/>
          <w:b/>
          <w:bCs/>
        </w:rPr>
      </w:pPr>
      <w:r w:rsidRPr="00E7309A">
        <w:rPr>
          <w:rFonts w:ascii="Times New Roman" w:hAnsi="Times New Roman" w:cs="Times New Roman"/>
          <w:b/>
          <w:bCs/>
          <w:sz w:val="52"/>
        </w:rPr>
        <w:t>Threat Detection &amp; Log Monitoring Using Splunk SIEM</w:t>
      </w:r>
      <w:r w:rsidR="00000000" w:rsidRPr="00E7309A">
        <w:rPr>
          <w:rFonts w:ascii="Times New Roman" w:hAnsi="Times New Roman" w:cs="Times New Roman"/>
          <w:b/>
          <w:bCs/>
          <w:sz w:val="52"/>
        </w:rPr>
        <w:t xml:space="preserve"> </w:t>
      </w:r>
    </w:p>
    <w:p w14:paraId="47CDCFDD" w14:textId="05ACF1C8" w:rsidR="00CF5088" w:rsidRDefault="00CF5088">
      <w:pPr>
        <w:spacing w:after="116" w:line="259" w:lineRule="auto"/>
        <w:ind w:left="0" w:right="1349" w:firstLine="0"/>
        <w:jc w:val="right"/>
      </w:pPr>
    </w:p>
    <w:p w14:paraId="3DAC1B17" w14:textId="77777777" w:rsidR="00CF5088" w:rsidRDefault="00000000">
      <w:pPr>
        <w:spacing w:after="183" w:line="259" w:lineRule="auto"/>
        <w:ind w:left="58" w:right="0" w:firstLine="0"/>
        <w:jc w:val="center"/>
      </w:pPr>
      <w:r>
        <w:t xml:space="preserve"> </w:t>
      </w:r>
    </w:p>
    <w:p w14:paraId="0E9817FA" w14:textId="77777777" w:rsidR="00CF5088" w:rsidRDefault="00000000">
      <w:pPr>
        <w:spacing w:after="183" w:line="259" w:lineRule="auto"/>
        <w:ind w:left="58" w:right="0" w:firstLine="0"/>
        <w:jc w:val="center"/>
      </w:pPr>
      <w:r>
        <w:t xml:space="preserve"> </w:t>
      </w:r>
    </w:p>
    <w:p w14:paraId="7BDC8465" w14:textId="77777777" w:rsidR="00CF5088" w:rsidRDefault="00000000">
      <w:pPr>
        <w:spacing w:after="183" w:line="259" w:lineRule="auto"/>
        <w:ind w:left="58" w:right="0" w:firstLine="0"/>
        <w:jc w:val="center"/>
      </w:pPr>
      <w:r>
        <w:t xml:space="preserve"> </w:t>
      </w:r>
    </w:p>
    <w:p w14:paraId="55D007D5" w14:textId="77777777" w:rsidR="00CF5088" w:rsidRDefault="00000000">
      <w:pPr>
        <w:spacing w:after="183" w:line="259" w:lineRule="auto"/>
        <w:ind w:left="58" w:right="0" w:firstLine="0"/>
        <w:jc w:val="center"/>
      </w:pPr>
      <w:r>
        <w:t xml:space="preserve"> </w:t>
      </w:r>
    </w:p>
    <w:p w14:paraId="28C95B02" w14:textId="77777777" w:rsidR="00CF5088" w:rsidRDefault="00000000">
      <w:pPr>
        <w:spacing w:after="183" w:line="259" w:lineRule="auto"/>
        <w:ind w:left="58" w:right="0" w:firstLine="0"/>
        <w:jc w:val="center"/>
      </w:pPr>
      <w:r>
        <w:t xml:space="preserve"> </w:t>
      </w:r>
    </w:p>
    <w:p w14:paraId="4FB53364" w14:textId="77777777" w:rsidR="00CF5088" w:rsidRDefault="00000000">
      <w:pPr>
        <w:spacing w:after="183" w:line="259" w:lineRule="auto"/>
        <w:ind w:left="58" w:right="0" w:firstLine="0"/>
        <w:jc w:val="center"/>
      </w:pPr>
      <w:r>
        <w:t xml:space="preserve"> </w:t>
      </w:r>
    </w:p>
    <w:p w14:paraId="75817118" w14:textId="77777777" w:rsidR="00CF5088" w:rsidRDefault="00000000">
      <w:pPr>
        <w:spacing w:after="185" w:line="259" w:lineRule="auto"/>
        <w:ind w:left="58" w:right="0" w:firstLine="0"/>
        <w:jc w:val="center"/>
      </w:pPr>
      <w:r>
        <w:t xml:space="preserve"> </w:t>
      </w:r>
    </w:p>
    <w:p w14:paraId="01DCA9E5" w14:textId="77777777" w:rsidR="00CF5088" w:rsidRDefault="00000000">
      <w:pPr>
        <w:spacing w:after="183" w:line="259" w:lineRule="auto"/>
        <w:ind w:left="58" w:right="0" w:firstLine="0"/>
        <w:jc w:val="center"/>
      </w:pPr>
      <w:r>
        <w:t xml:space="preserve"> </w:t>
      </w:r>
    </w:p>
    <w:p w14:paraId="096E798E" w14:textId="77777777" w:rsidR="00CF5088" w:rsidRDefault="00000000">
      <w:pPr>
        <w:spacing w:after="224" w:line="259" w:lineRule="auto"/>
        <w:ind w:left="58" w:right="0" w:firstLine="0"/>
        <w:jc w:val="center"/>
      </w:pPr>
      <w:r>
        <w:t xml:space="preserve"> </w:t>
      </w:r>
    </w:p>
    <w:p w14:paraId="6E39FB60" w14:textId="77777777" w:rsidR="00CF5088" w:rsidRDefault="00000000">
      <w:pPr>
        <w:spacing w:after="143" w:line="259" w:lineRule="auto"/>
        <w:ind w:left="67" w:right="0" w:firstLine="0"/>
        <w:jc w:val="center"/>
      </w:pPr>
      <w:r>
        <w:rPr>
          <w:sz w:val="28"/>
        </w:rPr>
        <w:t xml:space="preserve"> </w:t>
      </w:r>
    </w:p>
    <w:p w14:paraId="416D8AF3" w14:textId="77777777" w:rsidR="00CF5088" w:rsidRDefault="00000000">
      <w:pPr>
        <w:spacing w:after="219" w:line="259" w:lineRule="auto"/>
        <w:ind w:left="58" w:right="0" w:firstLine="0"/>
        <w:jc w:val="center"/>
      </w:pPr>
      <w:r>
        <w:t xml:space="preserve"> </w:t>
      </w:r>
    </w:p>
    <w:p w14:paraId="22786B5D" w14:textId="77777777" w:rsidR="00CF5088" w:rsidRDefault="00000000">
      <w:pPr>
        <w:spacing w:after="187" w:line="259" w:lineRule="auto"/>
        <w:ind w:left="0" w:right="0" w:firstLine="0"/>
        <w:jc w:val="left"/>
      </w:pPr>
      <w:r>
        <w:rPr>
          <w:sz w:val="28"/>
        </w:rPr>
        <w:t xml:space="preserve"> </w:t>
      </w:r>
    </w:p>
    <w:p w14:paraId="00BB9586" w14:textId="77777777" w:rsidR="00CF5088" w:rsidRDefault="00000000">
      <w:pPr>
        <w:spacing w:after="187" w:line="259" w:lineRule="auto"/>
        <w:ind w:left="0" w:right="0" w:firstLine="0"/>
        <w:jc w:val="left"/>
      </w:pPr>
      <w:r>
        <w:rPr>
          <w:sz w:val="28"/>
        </w:rPr>
        <w:t xml:space="preserve"> </w:t>
      </w:r>
    </w:p>
    <w:p w14:paraId="3763D4C7" w14:textId="77777777" w:rsidR="00CF5088" w:rsidRDefault="00000000">
      <w:pPr>
        <w:spacing w:after="201" w:line="259" w:lineRule="auto"/>
        <w:ind w:left="0" w:right="0" w:firstLine="0"/>
        <w:jc w:val="left"/>
      </w:pPr>
      <w:r>
        <w:rPr>
          <w:sz w:val="28"/>
        </w:rPr>
        <w:t xml:space="preserve"> </w:t>
      </w:r>
    </w:p>
    <w:p w14:paraId="0BE69862" w14:textId="34716726" w:rsidR="00CF5088" w:rsidRDefault="00000000">
      <w:pPr>
        <w:spacing w:after="0" w:line="259" w:lineRule="auto"/>
        <w:ind w:left="0" w:right="0" w:firstLine="0"/>
        <w:jc w:val="left"/>
      </w:pPr>
      <w:r>
        <w:rPr>
          <w:sz w:val="28"/>
        </w:rPr>
        <w:t>Report issued :0</w:t>
      </w:r>
      <w:r w:rsidR="00E7309A">
        <w:rPr>
          <w:sz w:val="28"/>
        </w:rPr>
        <w:t>3</w:t>
      </w:r>
      <w:r>
        <w:rPr>
          <w:sz w:val="28"/>
        </w:rPr>
        <w:t>/0</w:t>
      </w:r>
      <w:r w:rsidR="00E7309A">
        <w:rPr>
          <w:sz w:val="28"/>
        </w:rPr>
        <w:t>2</w:t>
      </w:r>
      <w:r>
        <w:rPr>
          <w:sz w:val="28"/>
        </w:rPr>
        <w:t>/202</w:t>
      </w:r>
      <w:r w:rsidR="00E7309A">
        <w:rPr>
          <w:sz w:val="28"/>
        </w:rPr>
        <w:t>5</w:t>
      </w:r>
      <w:r>
        <w:rPr>
          <w:sz w:val="28"/>
        </w:rPr>
        <w:t xml:space="preserve">                                                   Submitted By: </w:t>
      </w:r>
      <w:r w:rsidR="00E7309A">
        <w:rPr>
          <w:sz w:val="28"/>
        </w:rPr>
        <w:t>Hari Krishnan V S</w:t>
      </w:r>
      <w:r>
        <w:rPr>
          <w:sz w:val="28"/>
        </w:rPr>
        <w:t xml:space="preserve"> </w:t>
      </w:r>
    </w:p>
    <w:p w14:paraId="2870AE7C" w14:textId="77777777" w:rsidR="00CF5088" w:rsidRDefault="00000000">
      <w:pPr>
        <w:spacing w:after="223" w:line="259" w:lineRule="auto"/>
        <w:ind w:left="0" w:right="0" w:firstLine="0"/>
        <w:jc w:val="left"/>
      </w:pPr>
      <w:r>
        <w:rPr>
          <w:b/>
          <w:sz w:val="28"/>
        </w:rPr>
        <w:t xml:space="preserve"> </w:t>
      </w:r>
    </w:p>
    <w:p w14:paraId="10C473BC" w14:textId="77777777" w:rsidR="00E7309A" w:rsidRPr="00E7309A" w:rsidRDefault="00E7309A" w:rsidP="00E7309A">
      <w:pPr>
        <w:spacing w:after="187" w:line="259" w:lineRule="auto"/>
        <w:ind w:left="0" w:right="0" w:firstLine="0"/>
        <w:jc w:val="left"/>
        <w:rPr>
          <w:rFonts w:ascii="Times New Roman" w:hAnsi="Times New Roman" w:cs="Times New Roman"/>
          <w:b/>
          <w:bCs/>
          <w:sz w:val="32"/>
        </w:rPr>
      </w:pPr>
      <w:r w:rsidRPr="00E7309A">
        <w:rPr>
          <w:rFonts w:ascii="Times New Roman" w:hAnsi="Times New Roman" w:cs="Times New Roman"/>
          <w:b/>
          <w:bCs/>
          <w:sz w:val="32"/>
        </w:rPr>
        <w:lastRenderedPageBreak/>
        <w:t>TABLE OF CONTENTS</w:t>
      </w:r>
    </w:p>
    <w:p w14:paraId="5B98B934" w14:textId="77777777" w:rsidR="00E7309A" w:rsidRPr="00E7309A" w:rsidRDefault="00E7309A" w:rsidP="00E7309A">
      <w:pPr>
        <w:numPr>
          <w:ilvl w:val="0"/>
          <w:numId w:val="6"/>
        </w:numPr>
        <w:spacing w:after="187" w:line="259" w:lineRule="auto"/>
        <w:ind w:right="0"/>
        <w:jc w:val="left"/>
        <w:rPr>
          <w:rFonts w:ascii="Times New Roman" w:hAnsi="Times New Roman" w:cs="Times New Roman"/>
          <w:b/>
          <w:sz w:val="32"/>
        </w:rPr>
      </w:pPr>
      <w:r w:rsidRPr="00E7309A">
        <w:rPr>
          <w:rFonts w:ascii="Times New Roman" w:hAnsi="Times New Roman" w:cs="Times New Roman"/>
          <w:b/>
          <w:sz w:val="32"/>
        </w:rPr>
        <w:t>Abstract</w:t>
      </w:r>
    </w:p>
    <w:p w14:paraId="0D05EBCA" w14:textId="77777777" w:rsidR="00E7309A" w:rsidRPr="00E7309A" w:rsidRDefault="00E7309A" w:rsidP="00E7309A">
      <w:pPr>
        <w:numPr>
          <w:ilvl w:val="0"/>
          <w:numId w:val="6"/>
        </w:numPr>
        <w:spacing w:after="187" w:line="259" w:lineRule="auto"/>
        <w:ind w:right="0"/>
        <w:jc w:val="left"/>
        <w:rPr>
          <w:rFonts w:ascii="Times New Roman" w:hAnsi="Times New Roman" w:cs="Times New Roman"/>
          <w:b/>
          <w:sz w:val="32"/>
        </w:rPr>
      </w:pPr>
      <w:r w:rsidRPr="00E7309A">
        <w:rPr>
          <w:rFonts w:ascii="Times New Roman" w:hAnsi="Times New Roman" w:cs="Times New Roman"/>
          <w:b/>
          <w:sz w:val="32"/>
        </w:rPr>
        <w:t>Acknowledgement</w:t>
      </w:r>
    </w:p>
    <w:p w14:paraId="37336D70" w14:textId="77777777" w:rsidR="00E7309A" w:rsidRPr="00E7309A" w:rsidRDefault="00E7309A" w:rsidP="00E7309A">
      <w:pPr>
        <w:numPr>
          <w:ilvl w:val="0"/>
          <w:numId w:val="6"/>
        </w:numPr>
        <w:spacing w:after="187" w:line="259" w:lineRule="auto"/>
        <w:ind w:right="0"/>
        <w:jc w:val="left"/>
        <w:rPr>
          <w:rFonts w:ascii="Times New Roman" w:hAnsi="Times New Roman" w:cs="Times New Roman"/>
          <w:b/>
          <w:sz w:val="32"/>
        </w:rPr>
      </w:pPr>
      <w:r w:rsidRPr="00E7309A">
        <w:rPr>
          <w:rFonts w:ascii="Times New Roman" w:hAnsi="Times New Roman" w:cs="Times New Roman"/>
          <w:b/>
          <w:sz w:val="32"/>
        </w:rPr>
        <w:t>Introduction</w:t>
      </w:r>
    </w:p>
    <w:p w14:paraId="4AFA3F59" w14:textId="77777777" w:rsidR="00E7309A" w:rsidRPr="00E7309A" w:rsidRDefault="00E7309A" w:rsidP="00E7309A">
      <w:pPr>
        <w:numPr>
          <w:ilvl w:val="0"/>
          <w:numId w:val="6"/>
        </w:numPr>
        <w:spacing w:after="187" w:line="259" w:lineRule="auto"/>
        <w:ind w:right="0"/>
        <w:jc w:val="left"/>
        <w:rPr>
          <w:rFonts w:ascii="Times New Roman" w:hAnsi="Times New Roman" w:cs="Times New Roman"/>
          <w:b/>
          <w:sz w:val="32"/>
        </w:rPr>
      </w:pPr>
      <w:r w:rsidRPr="00E7309A">
        <w:rPr>
          <w:rFonts w:ascii="Times New Roman" w:hAnsi="Times New Roman" w:cs="Times New Roman"/>
          <w:b/>
          <w:sz w:val="32"/>
        </w:rPr>
        <w:t>Literature Review</w:t>
      </w:r>
    </w:p>
    <w:p w14:paraId="7D5D151E" w14:textId="77777777" w:rsidR="00E7309A" w:rsidRPr="00E7309A" w:rsidRDefault="00E7309A" w:rsidP="00E7309A">
      <w:pPr>
        <w:numPr>
          <w:ilvl w:val="0"/>
          <w:numId w:val="6"/>
        </w:numPr>
        <w:spacing w:after="187" w:line="259" w:lineRule="auto"/>
        <w:ind w:right="0"/>
        <w:jc w:val="left"/>
        <w:rPr>
          <w:rFonts w:ascii="Times New Roman" w:hAnsi="Times New Roman" w:cs="Times New Roman"/>
          <w:b/>
          <w:sz w:val="32"/>
        </w:rPr>
      </w:pPr>
      <w:r w:rsidRPr="00E7309A">
        <w:rPr>
          <w:rFonts w:ascii="Times New Roman" w:hAnsi="Times New Roman" w:cs="Times New Roman"/>
          <w:b/>
          <w:sz w:val="32"/>
        </w:rPr>
        <w:t>Technology Overview</w:t>
      </w:r>
      <w:r w:rsidRPr="00E7309A">
        <w:rPr>
          <w:rFonts w:ascii="Times New Roman" w:hAnsi="Times New Roman" w:cs="Times New Roman"/>
          <w:b/>
          <w:sz w:val="32"/>
        </w:rPr>
        <w:br/>
        <w:t>a. Splunk Enterprise</w:t>
      </w:r>
      <w:r w:rsidRPr="00E7309A">
        <w:rPr>
          <w:rFonts w:ascii="Times New Roman" w:hAnsi="Times New Roman" w:cs="Times New Roman"/>
          <w:b/>
          <w:sz w:val="32"/>
        </w:rPr>
        <w:br/>
        <w:t>b. Splunk Universal Forwarder</w:t>
      </w:r>
      <w:r w:rsidRPr="00E7309A">
        <w:rPr>
          <w:rFonts w:ascii="Times New Roman" w:hAnsi="Times New Roman" w:cs="Times New Roman"/>
          <w:b/>
          <w:sz w:val="32"/>
        </w:rPr>
        <w:br/>
        <w:t>c. Linux Logging (Ubuntu)</w:t>
      </w:r>
      <w:r w:rsidRPr="00E7309A">
        <w:rPr>
          <w:rFonts w:ascii="Times New Roman" w:hAnsi="Times New Roman" w:cs="Times New Roman"/>
          <w:b/>
          <w:sz w:val="32"/>
        </w:rPr>
        <w:br/>
        <w:t>d. Windows Event Logging</w:t>
      </w:r>
    </w:p>
    <w:p w14:paraId="77000D4A" w14:textId="77777777" w:rsidR="00E7309A" w:rsidRPr="00E7309A" w:rsidRDefault="00E7309A" w:rsidP="00E7309A">
      <w:pPr>
        <w:numPr>
          <w:ilvl w:val="0"/>
          <w:numId w:val="6"/>
        </w:numPr>
        <w:spacing w:after="187" w:line="259" w:lineRule="auto"/>
        <w:ind w:right="0"/>
        <w:jc w:val="left"/>
        <w:rPr>
          <w:rFonts w:ascii="Times New Roman" w:hAnsi="Times New Roman" w:cs="Times New Roman"/>
          <w:b/>
          <w:sz w:val="32"/>
        </w:rPr>
      </w:pPr>
      <w:r w:rsidRPr="00E7309A">
        <w:rPr>
          <w:rFonts w:ascii="Times New Roman" w:hAnsi="Times New Roman" w:cs="Times New Roman"/>
          <w:b/>
          <w:sz w:val="32"/>
        </w:rPr>
        <w:t>System Architecture</w:t>
      </w:r>
    </w:p>
    <w:p w14:paraId="580AD794" w14:textId="77777777" w:rsidR="00E7309A" w:rsidRPr="00E7309A" w:rsidRDefault="00E7309A" w:rsidP="00E7309A">
      <w:pPr>
        <w:numPr>
          <w:ilvl w:val="0"/>
          <w:numId w:val="6"/>
        </w:numPr>
        <w:spacing w:after="187" w:line="259" w:lineRule="auto"/>
        <w:ind w:right="0"/>
        <w:jc w:val="left"/>
        <w:rPr>
          <w:rFonts w:ascii="Times New Roman" w:hAnsi="Times New Roman" w:cs="Times New Roman"/>
          <w:b/>
          <w:sz w:val="32"/>
        </w:rPr>
      </w:pPr>
      <w:r w:rsidRPr="00E7309A">
        <w:rPr>
          <w:rFonts w:ascii="Times New Roman" w:hAnsi="Times New Roman" w:cs="Times New Roman"/>
          <w:b/>
          <w:sz w:val="32"/>
        </w:rPr>
        <w:t>Installation and Configuration</w:t>
      </w:r>
      <w:r w:rsidRPr="00E7309A">
        <w:rPr>
          <w:rFonts w:ascii="Times New Roman" w:hAnsi="Times New Roman" w:cs="Times New Roman"/>
          <w:b/>
          <w:sz w:val="32"/>
        </w:rPr>
        <w:br/>
        <w:t>a. Splunk Server Setup</w:t>
      </w:r>
      <w:r w:rsidRPr="00E7309A">
        <w:rPr>
          <w:rFonts w:ascii="Times New Roman" w:hAnsi="Times New Roman" w:cs="Times New Roman"/>
          <w:b/>
          <w:sz w:val="32"/>
        </w:rPr>
        <w:br/>
        <w:t>b. Ubuntu Agent Configuration</w:t>
      </w:r>
      <w:r w:rsidRPr="00E7309A">
        <w:rPr>
          <w:rFonts w:ascii="Times New Roman" w:hAnsi="Times New Roman" w:cs="Times New Roman"/>
          <w:b/>
          <w:sz w:val="32"/>
        </w:rPr>
        <w:br/>
        <w:t>c. Windows Agent Configuration</w:t>
      </w:r>
    </w:p>
    <w:p w14:paraId="32FD20CF" w14:textId="77777777" w:rsidR="00E7309A" w:rsidRPr="00E7309A" w:rsidRDefault="00E7309A" w:rsidP="00E7309A">
      <w:pPr>
        <w:numPr>
          <w:ilvl w:val="0"/>
          <w:numId w:val="6"/>
        </w:numPr>
        <w:spacing w:after="187" w:line="259" w:lineRule="auto"/>
        <w:ind w:right="0"/>
        <w:jc w:val="left"/>
        <w:rPr>
          <w:rFonts w:ascii="Times New Roman" w:hAnsi="Times New Roman" w:cs="Times New Roman"/>
          <w:b/>
          <w:sz w:val="32"/>
        </w:rPr>
      </w:pPr>
      <w:r w:rsidRPr="00E7309A">
        <w:rPr>
          <w:rFonts w:ascii="Times New Roman" w:hAnsi="Times New Roman" w:cs="Times New Roman"/>
          <w:b/>
          <w:sz w:val="32"/>
        </w:rPr>
        <w:t>Log Routing and Indexing</w:t>
      </w:r>
    </w:p>
    <w:p w14:paraId="33E06916" w14:textId="77777777" w:rsidR="00E7309A" w:rsidRPr="00E7309A" w:rsidRDefault="00E7309A" w:rsidP="00E7309A">
      <w:pPr>
        <w:numPr>
          <w:ilvl w:val="0"/>
          <w:numId w:val="6"/>
        </w:numPr>
        <w:spacing w:after="187" w:line="259" w:lineRule="auto"/>
        <w:ind w:right="0"/>
        <w:jc w:val="left"/>
        <w:rPr>
          <w:rFonts w:ascii="Times New Roman" w:hAnsi="Times New Roman" w:cs="Times New Roman"/>
          <w:b/>
          <w:sz w:val="32"/>
        </w:rPr>
      </w:pPr>
      <w:r w:rsidRPr="00E7309A">
        <w:rPr>
          <w:rFonts w:ascii="Times New Roman" w:hAnsi="Times New Roman" w:cs="Times New Roman"/>
          <w:b/>
          <w:sz w:val="32"/>
        </w:rPr>
        <w:t>SSH Brute Force Detection</w:t>
      </w:r>
    </w:p>
    <w:p w14:paraId="432C3A32" w14:textId="77777777" w:rsidR="00E7309A" w:rsidRPr="00E7309A" w:rsidRDefault="00E7309A" w:rsidP="00E7309A">
      <w:pPr>
        <w:numPr>
          <w:ilvl w:val="0"/>
          <w:numId w:val="6"/>
        </w:numPr>
        <w:spacing w:after="187" w:line="259" w:lineRule="auto"/>
        <w:ind w:right="0"/>
        <w:jc w:val="left"/>
        <w:rPr>
          <w:rFonts w:ascii="Times New Roman" w:hAnsi="Times New Roman" w:cs="Times New Roman"/>
          <w:b/>
          <w:sz w:val="32"/>
        </w:rPr>
      </w:pPr>
      <w:r w:rsidRPr="00E7309A">
        <w:rPr>
          <w:rFonts w:ascii="Times New Roman" w:hAnsi="Times New Roman" w:cs="Times New Roman"/>
          <w:b/>
          <w:sz w:val="32"/>
        </w:rPr>
        <w:t>FTP Brute Force Detection</w:t>
      </w:r>
    </w:p>
    <w:p w14:paraId="12C17BC4" w14:textId="77777777" w:rsidR="00E7309A" w:rsidRPr="00E7309A" w:rsidRDefault="00E7309A" w:rsidP="00E7309A">
      <w:pPr>
        <w:numPr>
          <w:ilvl w:val="0"/>
          <w:numId w:val="6"/>
        </w:numPr>
        <w:spacing w:after="187" w:line="259" w:lineRule="auto"/>
        <w:ind w:right="0"/>
        <w:jc w:val="left"/>
        <w:rPr>
          <w:rFonts w:ascii="Times New Roman" w:hAnsi="Times New Roman" w:cs="Times New Roman"/>
          <w:b/>
          <w:sz w:val="32"/>
        </w:rPr>
      </w:pPr>
      <w:r w:rsidRPr="00E7309A">
        <w:rPr>
          <w:rFonts w:ascii="Times New Roman" w:hAnsi="Times New Roman" w:cs="Times New Roman"/>
          <w:b/>
          <w:sz w:val="32"/>
        </w:rPr>
        <w:t>Nmap / Port Scan Detection</w:t>
      </w:r>
    </w:p>
    <w:p w14:paraId="0DE28CC0" w14:textId="0825668C" w:rsidR="00E7309A" w:rsidRPr="00E7309A" w:rsidRDefault="00E7309A" w:rsidP="00E7309A">
      <w:pPr>
        <w:numPr>
          <w:ilvl w:val="0"/>
          <w:numId w:val="6"/>
        </w:numPr>
        <w:spacing w:after="187" w:line="259" w:lineRule="auto"/>
        <w:ind w:right="0"/>
        <w:jc w:val="left"/>
        <w:rPr>
          <w:rFonts w:ascii="Times New Roman" w:hAnsi="Times New Roman" w:cs="Times New Roman"/>
          <w:b/>
          <w:sz w:val="32"/>
        </w:rPr>
      </w:pPr>
      <w:r w:rsidRPr="00E7309A">
        <w:rPr>
          <w:rFonts w:ascii="Times New Roman" w:hAnsi="Times New Roman" w:cs="Times New Roman"/>
          <w:b/>
          <w:sz w:val="32"/>
        </w:rPr>
        <w:t>Privilege Escalation Detection (Linux)</w:t>
      </w:r>
    </w:p>
    <w:p w14:paraId="047440BF" w14:textId="77777777" w:rsidR="00770272" w:rsidRPr="00770272" w:rsidRDefault="00E7309A" w:rsidP="00770272">
      <w:pPr>
        <w:numPr>
          <w:ilvl w:val="0"/>
          <w:numId w:val="6"/>
        </w:numPr>
        <w:spacing w:after="187" w:line="259" w:lineRule="auto"/>
        <w:ind w:right="0"/>
        <w:jc w:val="left"/>
        <w:rPr>
          <w:rFonts w:ascii="Times New Roman" w:hAnsi="Times New Roman" w:cs="Times New Roman"/>
          <w:b/>
          <w:sz w:val="32"/>
        </w:rPr>
      </w:pPr>
      <w:r w:rsidRPr="00E7309A">
        <w:rPr>
          <w:rFonts w:ascii="Times New Roman" w:hAnsi="Times New Roman" w:cs="Times New Roman"/>
          <w:b/>
          <w:sz w:val="32"/>
        </w:rPr>
        <w:t>Alerting and SOC Workflow</w:t>
      </w:r>
    </w:p>
    <w:p w14:paraId="4F5AE5D5" w14:textId="4F94EDE6" w:rsidR="00770272" w:rsidRPr="00E7309A" w:rsidRDefault="00770272" w:rsidP="00770272">
      <w:pPr>
        <w:numPr>
          <w:ilvl w:val="0"/>
          <w:numId w:val="6"/>
        </w:numPr>
        <w:spacing w:after="187" w:line="259" w:lineRule="auto"/>
        <w:ind w:right="0"/>
        <w:jc w:val="left"/>
        <w:rPr>
          <w:rFonts w:ascii="Times New Roman" w:hAnsi="Times New Roman" w:cs="Times New Roman"/>
          <w:b/>
          <w:bCs/>
          <w:sz w:val="32"/>
          <w:szCs w:val="32"/>
        </w:rPr>
      </w:pPr>
      <w:r w:rsidRPr="00770272">
        <w:rPr>
          <w:rFonts w:ascii="Times New Roman" w:hAnsi="Times New Roman" w:cs="Times New Roman"/>
          <w:b/>
          <w:bCs/>
          <w:sz w:val="32"/>
          <w:szCs w:val="32"/>
        </w:rPr>
        <w:t>FUTURE ENHANCEMENTS</w:t>
      </w:r>
    </w:p>
    <w:p w14:paraId="6C54AC86" w14:textId="77777777" w:rsidR="00823A94" w:rsidRPr="00E7309A" w:rsidRDefault="00823A94" w:rsidP="00823A94">
      <w:pPr>
        <w:numPr>
          <w:ilvl w:val="0"/>
          <w:numId w:val="6"/>
        </w:numPr>
        <w:spacing w:after="187" w:line="259" w:lineRule="auto"/>
        <w:ind w:right="0"/>
        <w:jc w:val="left"/>
        <w:rPr>
          <w:rFonts w:ascii="Times New Roman" w:hAnsi="Times New Roman" w:cs="Times New Roman"/>
          <w:b/>
          <w:sz w:val="32"/>
        </w:rPr>
      </w:pPr>
      <w:r w:rsidRPr="00E7309A">
        <w:rPr>
          <w:rFonts w:ascii="Times New Roman" w:hAnsi="Times New Roman" w:cs="Times New Roman"/>
          <w:b/>
          <w:sz w:val="32"/>
        </w:rPr>
        <w:t>Conclusion</w:t>
      </w:r>
    </w:p>
    <w:p w14:paraId="7BF82745" w14:textId="77777777" w:rsidR="00CF5088" w:rsidRDefault="00000000">
      <w:pPr>
        <w:spacing w:after="187" w:line="259" w:lineRule="auto"/>
        <w:ind w:left="0" w:right="0" w:firstLine="0"/>
        <w:jc w:val="left"/>
      </w:pPr>
      <w:r>
        <w:rPr>
          <w:b/>
          <w:sz w:val="28"/>
        </w:rPr>
        <w:t xml:space="preserve"> </w:t>
      </w:r>
    </w:p>
    <w:p w14:paraId="7A078F74" w14:textId="77777777" w:rsidR="00CF5088" w:rsidRDefault="00000000">
      <w:pPr>
        <w:spacing w:after="184" w:line="259" w:lineRule="auto"/>
        <w:ind w:left="0" w:right="0" w:firstLine="0"/>
        <w:jc w:val="left"/>
      </w:pPr>
      <w:r>
        <w:rPr>
          <w:b/>
          <w:sz w:val="28"/>
        </w:rPr>
        <w:t xml:space="preserve"> </w:t>
      </w:r>
    </w:p>
    <w:p w14:paraId="0F174C0E" w14:textId="77777777" w:rsidR="00CF5088" w:rsidRDefault="00000000">
      <w:pPr>
        <w:spacing w:after="187" w:line="259" w:lineRule="auto"/>
        <w:ind w:left="0" w:right="0" w:firstLine="0"/>
        <w:jc w:val="left"/>
      </w:pPr>
      <w:r>
        <w:rPr>
          <w:b/>
          <w:sz w:val="28"/>
        </w:rPr>
        <w:t xml:space="preserve"> </w:t>
      </w:r>
    </w:p>
    <w:p w14:paraId="0BCD72C1" w14:textId="77777777" w:rsidR="00CF5088" w:rsidRDefault="00000000">
      <w:pPr>
        <w:spacing w:after="187" w:line="259" w:lineRule="auto"/>
        <w:ind w:left="0" w:right="0" w:firstLine="0"/>
        <w:jc w:val="left"/>
      </w:pPr>
      <w:r>
        <w:rPr>
          <w:b/>
          <w:sz w:val="28"/>
        </w:rPr>
        <w:t xml:space="preserve"> </w:t>
      </w:r>
    </w:p>
    <w:p w14:paraId="63B81C65" w14:textId="77777777" w:rsidR="00CF5088" w:rsidRDefault="00000000">
      <w:pPr>
        <w:spacing w:after="0" w:line="259" w:lineRule="auto"/>
        <w:ind w:left="0" w:right="0" w:firstLine="0"/>
        <w:jc w:val="left"/>
      </w:pPr>
      <w:r>
        <w:rPr>
          <w:b/>
          <w:sz w:val="28"/>
        </w:rPr>
        <w:t xml:space="preserve"> </w:t>
      </w:r>
    </w:p>
    <w:p w14:paraId="7F910839" w14:textId="63AE6066" w:rsidR="00E7309A" w:rsidRPr="00E7309A" w:rsidRDefault="00E7309A" w:rsidP="00E7309A">
      <w:pPr>
        <w:pStyle w:val="ListParagraph"/>
        <w:numPr>
          <w:ilvl w:val="0"/>
          <w:numId w:val="7"/>
        </w:numPr>
        <w:rPr>
          <w:rFonts w:ascii="Times New Roman" w:hAnsi="Times New Roman" w:cs="Times New Roman"/>
          <w:b/>
          <w:bCs/>
          <w:sz w:val="32"/>
          <w:szCs w:val="32"/>
        </w:rPr>
      </w:pPr>
      <w:r w:rsidRPr="00E7309A">
        <w:rPr>
          <w:rFonts w:ascii="Times New Roman" w:hAnsi="Times New Roman" w:cs="Times New Roman"/>
          <w:b/>
          <w:bCs/>
          <w:sz w:val="32"/>
          <w:szCs w:val="32"/>
        </w:rPr>
        <w:lastRenderedPageBreak/>
        <w:t>ABSTRACT</w:t>
      </w:r>
    </w:p>
    <w:p w14:paraId="450ECBD4" w14:textId="77777777" w:rsidR="00E7309A" w:rsidRDefault="00E7309A" w:rsidP="00E7309A">
      <w:pPr>
        <w:pStyle w:val="ListParagraph"/>
        <w:ind w:firstLine="0"/>
        <w:rPr>
          <w:b/>
          <w:bCs/>
        </w:rPr>
      </w:pPr>
    </w:p>
    <w:p w14:paraId="22DDEFF8" w14:textId="77777777" w:rsidR="00E7309A" w:rsidRPr="00E7309A" w:rsidRDefault="00E7309A" w:rsidP="00E7309A">
      <w:pPr>
        <w:ind w:left="0" w:firstLine="0"/>
        <w:rPr>
          <w:b/>
          <w:bCs/>
        </w:rPr>
      </w:pPr>
    </w:p>
    <w:p w14:paraId="48E33A5D" w14:textId="77777777" w:rsidR="00E7309A" w:rsidRPr="00E7309A" w:rsidRDefault="00E7309A" w:rsidP="00E7309A">
      <w:pPr>
        <w:spacing w:line="360" w:lineRule="auto"/>
        <w:rPr>
          <w:rFonts w:ascii="Times New Roman" w:hAnsi="Times New Roman" w:cs="Times New Roman"/>
          <w:sz w:val="28"/>
          <w:szCs w:val="28"/>
        </w:rPr>
      </w:pPr>
      <w:r w:rsidRPr="00E7309A">
        <w:rPr>
          <w:rFonts w:ascii="Times New Roman" w:hAnsi="Times New Roman" w:cs="Times New Roman"/>
          <w:sz w:val="28"/>
          <w:szCs w:val="28"/>
        </w:rPr>
        <w:t>This project demonstrates the implementation of a centralized log monitoring and threat detection system using Splunk SIEM. The environment consists of an Ubuntu Linux agent and a Windows agent, both configured with Splunk Universal Forwarders to securely forward security-related logs to a Splunk Enterprise server for centralized analysis.</w:t>
      </w:r>
    </w:p>
    <w:p w14:paraId="5042E212" w14:textId="77777777" w:rsidR="00E7309A" w:rsidRPr="00E7309A" w:rsidRDefault="00E7309A" w:rsidP="00E7309A">
      <w:pPr>
        <w:spacing w:line="360" w:lineRule="auto"/>
        <w:rPr>
          <w:rFonts w:ascii="Times New Roman" w:hAnsi="Times New Roman" w:cs="Times New Roman"/>
          <w:sz w:val="28"/>
          <w:szCs w:val="28"/>
        </w:rPr>
      </w:pPr>
      <w:r w:rsidRPr="00E7309A">
        <w:rPr>
          <w:rFonts w:ascii="Times New Roman" w:hAnsi="Times New Roman" w:cs="Times New Roman"/>
          <w:sz w:val="28"/>
          <w:szCs w:val="28"/>
        </w:rPr>
        <w:t xml:space="preserve">The project focuses on detecting common security threats such as SSH and FTP brute-force attacks, Nmap-based port scanning, and privilege escalation attempts across Linux and Windows systems. Logs from authentication services, system auditing mechanisms, firewall activity, and Windows Security Event Logs were collected, indexed, and </w:t>
      </w:r>
      <w:proofErr w:type="spellStart"/>
      <w:r w:rsidRPr="00E7309A">
        <w:rPr>
          <w:rFonts w:ascii="Times New Roman" w:hAnsi="Times New Roman" w:cs="Times New Roman"/>
          <w:sz w:val="28"/>
          <w:szCs w:val="28"/>
        </w:rPr>
        <w:t>analyzed</w:t>
      </w:r>
      <w:proofErr w:type="spellEnd"/>
      <w:r w:rsidRPr="00E7309A">
        <w:rPr>
          <w:rFonts w:ascii="Times New Roman" w:hAnsi="Times New Roman" w:cs="Times New Roman"/>
          <w:sz w:val="28"/>
          <w:szCs w:val="28"/>
        </w:rPr>
        <w:t xml:space="preserve"> using Splunk’s Search Processing Language (SPL).</w:t>
      </w:r>
    </w:p>
    <w:p w14:paraId="30E79E10" w14:textId="77777777" w:rsidR="00E7309A" w:rsidRPr="00E7309A" w:rsidRDefault="00E7309A" w:rsidP="00E7309A">
      <w:pPr>
        <w:spacing w:line="360" w:lineRule="auto"/>
        <w:rPr>
          <w:rFonts w:ascii="Times New Roman" w:hAnsi="Times New Roman" w:cs="Times New Roman"/>
          <w:sz w:val="28"/>
          <w:szCs w:val="28"/>
        </w:rPr>
      </w:pPr>
      <w:r w:rsidRPr="00E7309A">
        <w:rPr>
          <w:rFonts w:ascii="Times New Roman" w:hAnsi="Times New Roman" w:cs="Times New Roman"/>
          <w:sz w:val="28"/>
          <w:szCs w:val="28"/>
        </w:rPr>
        <w:t>By simulating attack scenarios and configuring threshold-based alert rules, the project validates Splunk’s effectiveness as a SIEM platform for SOC monitoring, enabling real-time visibility, event correlation, and timely detection of security incidents.</w:t>
      </w:r>
    </w:p>
    <w:p w14:paraId="29263711" w14:textId="77777777" w:rsidR="00CF5088" w:rsidRDefault="00CF5088">
      <w:pPr>
        <w:sectPr w:rsidR="00CF5088">
          <w:headerReference w:type="even" r:id="rId7"/>
          <w:headerReference w:type="default" r:id="rId8"/>
          <w:footerReference w:type="even" r:id="rId9"/>
          <w:footerReference w:type="default" r:id="rId10"/>
          <w:headerReference w:type="first" r:id="rId11"/>
          <w:footerReference w:type="first" r:id="rId12"/>
          <w:pgSz w:w="11906" w:h="16838"/>
          <w:pgMar w:top="720" w:right="724" w:bottom="1111" w:left="720" w:header="480" w:footer="478" w:gutter="0"/>
          <w:cols w:space="720"/>
        </w:sectPr>
      </w:pPr>
    </w:p>
    <w:p w14:paraId="3A1B61FD" w14:textId="77777777" w:rsidR="00CF5088" w:rsidRDefault="00000000">
      <w:pPr>
        <w:spacing w:after="191" w:line="259" w:lineRule="auto"/>
        <w:ind w:left="0" w:right="0" w:firstLine="0"/>
        <w:jc w:val="left"/>
      </w:pPr>
      <w:r>
        <w:rPr>
          <w:b/>
          <w:sz w:val="32"/>
        </w:rPr>
        <w:lastRenderedPageBreak/>
        <w:t xml:space="preserve"> </w:t>
      </w:r>
    </w:p>
    <w:p w14:paraId="412A8090" w14:textId="2F556BB4" w:rsidR="00E7309A" w:rsidRPr="00E7309A" w:rsidRDefault="00E7309A" w:rsidP="00E7309A">
      <w:pPr>
        <w:pStyle w:val="ListParagraph"/>
        <w:numPr>
          <w:ilvl w:val="0"/>
          <w:numId w:val="7"/>
        </w:numPr>
        <w:spacing w:after="187" w:line="259" w:lineRule="auto"/>
        <w:ind w:right="0"/>
        <w:jc w:val="left"/>
        <w:rPr>
          <w:rFonts w:ascii="Times New Roman" w:hAnsi="Times New Roman" w:cs="Times New Roman"/>
          <w:b/>
          <w:bCs/>
          <w:sz w:val="32"/>
          <w:szCs w:val="32"/>
        </w:rPr>
      </w:pPr>
      <w:r w:rsidRPr="00E7309A">
        <w:rPr>
          <w:rFonts w:ascii="Times New Roman" w:hAnsi="Times New Roman" w:cs="Times New Roman"/>
          <w:b/>
          <w:bCs/>
          <w:sz w:val="32"/>
          <w:szCs w:val="32"/>
        </w:rPr>
        <w:t>ACKNOWLEDGEMENT</w:t>
      </w:r>
    </w:p>
    <w:p w14:paraId="0FD9BDDC" w14:textId="77777777" w:rsidR="00E7309A" w:rsidRDefault="00E7309A" w:rsidP="00E7309A">
      <w:pPr>
        <w:pStyle w:val="ListParagraph"/>
        <w:spacing w:after="187" w:line="259" w:lineRule="auto"/>
        <w:ind w:right="0" w:firstLine="0"/>
        <w:jc w:val="left"/>
        <w:rPr>
          <w:b/>
          <w:bCs/>
        </w:rPr>
      </w:pPr>
    </w:p>
    <w:p w14:paraId="7031950D" w14:textId="77777777" w:rsidR="00E7309A" w:rsidRPr="00E7309A" w:rsidRDefault="00E7309A" w:rsidP="00E7309A">
      <w:pPr>
        <w:pStyle w:val="ListParagraph"/>
        <w:spacing w:after="187" w:line="259" w:lineRule="auto"/>
        <w:ind w:right="0" w:firstLine="0"/>
        <w:jc w:val="left"/>
        <w:rPr>
          <w:b/>
          <w:bCs/>
        </w:rPr>
      </w:pPr>
    </w:p>
    <w:p w14:paraId="1692E83C" w14:textId="77777777" w:rsidR="00E7309A" w:rsidRPr="00E7309A" w:rsidRDefault="00E7309A" w:rsidP="00E7309A">
      <w:pPr>
        <w:spacing w:after="187" w:line="360" w:lineRule="auto"/>
        <w:ind w:left="0" w:right="0" w:firstLine="0"/>
        <w:jc w:val="left"/>
        <w:rPr>
          <w:rFonts w:ascii="Times New Roman" w:hAnsi="Times New Roman" w:cs="Times New Roman"/>
          <w:sz w:val="28"/>
          <w:szCs w:val="28"/>
        </w:rPr>
      </w:pPr>
      <w:r w:rsidRPr="00E7309A">
        <w:rPr>
          <w:rFonts w:ascii="Times New Roman" w:hAnsi="Times New Roman" w:cs="Times New Roman"/>
          <w:sz w:val="28"/>
          <w:szCs w:val="28"/>
        </w:rPr>
        <w:t>I would like to express my sincere gratitude to my mentors, instructors, and peers who supported me throughout the completion of this Splunk SIEM project. Their guidance, technical insights, and constructive feedback played a vital role in enhancing my understanding of SOC operations, log analysis, and security monitoring concepts.</w:t>
      </w:r>
    </w:p>
    <w:p w14:paraId="1CE40A0F" w14:textId="77777777" w:rsidR="00E7309A" w:rsidRPr="00E7309A" w:rsidRDefault="00E7309A" w:rsidP="00E7309A">
      <w:pPr>
        <w:spacing w:after="187" w:line="360" w:lineRule="auto"/>
        <w:ind w:left="0" w:right="0" w:firstLine="0"/>
        <w:jc w:val="left"/>
        <w:rPr>
          <w:rFonts w:ascii="Times New Roman" w:hAnsi="Times New Roman" w:cs="Times New Roman"/>
          <w:sz w:val="28"/>
          <w:szCs w:val="28"/>
        </w:rPr>
      </w:pPr>
      <w:r w:rsidRPr="00E7309A">
        <w:rPr>
          <w:rFonts w:ascii="Times New Roman" w:hAnsi="Times New Roman" w:cs="Times New Roman"/>
          <w:sz w:val="28"/>
          <w:szCs w:val="28"/>
        </w:rPr>
        <w:t xml:space="preserve">I am also thankful to the open-source and cybersecurity communities for providing valuable documentation, tools, and learning resources that contributed to the successful implementation of this project. Additionally, I appreciate the support of my family and friends, whose encouragement and patience helped me stay focused and motivated </w:t>
      </w:r>
      <w:proofErr w:type="gramStart"/>
      <w:r w:rsidRPr="00E7309A">
        <w:rPr>
          <w:rFonts w:ascii="Times New Roman" w:hAnsi="Times New Roman" w:cs="Times New Roman"/>
          <w:sz w:val="28"/>
          <w:szCs w:val="28"/>
        </w:rPr>
        <w:t>during the course of</w:t>
      </w:r>
      <w:proofErr w:type="gramEnd"/>
      <w:r w:rsidRPr="00E7309A">
        <w:rPr>
          <w:rFonts w:ascii="Times New Roman" w:hAnsi="Times New Roman" w:cs="Times New Roman"/>
          <w:sz w:val="28"/>
          <w:szCs w:val="28"/>
        </w:rPr>
        <w:t xml:space="preserve"> this work.</w:t>
      </w:r>
    </w:p>
    <w:p w14:paraId="65DD1B7D" w14:textId="679329C8" w:rsidR="00CF5088" w:rsidRDefault="00CF5088">
      <w:pPr>
        <w:spacing w:after="187" w:line="259" w:lineRule="auto"/>
        <w:ind w:left="0" w:right="0" w:firstLine="0"/>
        <w:jc w:val="left"/>
      </w:pPr>
    </w:p>
    <w:p w14:paraId="6E7483B7" w14:textId="77777777" w:rsidR="00CF5088" w:rsidRDefault="00000000">
      <w:pPr>
        <w:spacing w:after="184" w:line="259" w:lineRule="auto"/>
        <w:ind w:left="0" w:right="0" w:firstLine="0"/>
        <w:jc w:val="left"/>
      </w:pPr>
      <w:r>
        <w:rPr>
          <w:sz w:val="28"/>
        </w:rPr>
        <w:t xml:space="preserve"> </w:t>
      </w:r>
    </w:p>
    <w:p w14:paraId="06EE069C" w14:textId="77777777" w:rsidR="00CF5088" w:rsidRDefault="00000000">
      <w:pPr>
        <w:spacing w:after="187" w:line="259" w:lineRule="auto"/>
        <w:ind w:left="0" w:right="0" w:firstLine="0"/>
        <w:jc w:val="left"/>
      </w:pPr>
      <w:r>
        <w:rPr>
          <w:sz w:val="28"/>
        </w:rPr>
        <w:t xml:space="preserve"> </w:t>
      </w:r>
    </w:p>
    <w:p w14:paraId="74803D59" w14:textId="77777777" w:rsidR="00CF5088" w:rsidRDefault="00000000">
      <w:pPr>
        <w:spacing w:after="187" w:line="259" w:lineRule="auto"/>
        <w:ind w:left="0" w:right="0" w:firstLine="0"/>
        <w:jc w:val="left"/>
      </w:pPr>
      <w:r>
        <w:rPr>
          <w:sz w:val="28"/>
        </w:rPr>
        <w:t xml:space="preserve"> </w:t>
      </w:r>
    </w:p>
    <w:p w14:paraId="76BE85C0" w14:textId="77777777" w:rsidR="00CF5088" w:rsidRDefault="00000000">
      <w:pPr>
        <w:spacing w:after="184" w:line="259" w:lineRule="auto"/>
        <w:ind w:left="0" w:right="0" w:firstLine="0"/>
        <w:jc w:val="left"/>
      </w:pPr>
      <w:r>
        <w:rPr>
          <w:sz w:val="28"/>
        </w:rPr>
        <w:t xml:space="preserve"> </w:t>
      </w:r>
    </w:p>
    <w:p w14:paraId="061E11DC" w14:textId="77777777" w:rsidR="00CF5088" w:rsidRDefault="00000000">
      <w:pPr>
        <w:spacing w:after="187" w:line="259" w:lineRule="auto"/>
        <w:ind w:left="0" w:right="0" w:firstLine="0"/>
        <w:jc w:val="left"/>
      </w:pPr>
      <w:r>
        <w:rPr>
          <w:sz w:val="28"/>
        </w:rPr>
        <w:t xml:space="preserve"> </w:t>
      </w:r>
    </w:p>
    <w:p w14:paraId="4A9FE92E" w14:textId="77777777" w:rsidR="00CF5088" w:rsidRDefault="00000000">
      <w:pPr>
        <w:spacing w:after="187" w:line="259" w:lineRule="auto"/>
        <w:ind w:left="0" w:right="0" w:firstLine="0"/>
        <w:jc w:val="left"/>
      </w:pPr>
      <w:r>
        <w:rPr>
          <w:sz w:val="28"/>
        </w:rPr>
        <w:t xml:space="preserve"> </w:t>
      </w:r>
    </w:p>
    <w:p w14:paraId="73C175C1" w14:textId="77777777" w:rsidR="00CF5088" w:rsidRDefault="00000000">
      <w:pPr>
        <w:spacing w:after="184" w:line="259" w:lineRule="auto"/>
        <w:ind w:left="0" w:right="0" w:firstLine="0"/>
        <w:jc w:val="left"/>
      </w:pPr>
      <w:r>
        <w:rPr>
          <w:sz w:val="28"/>
        </w:rPr>
        <w:t xml:space="preserve"> </w:t>
      </w:r>
    </w:p>
    <w:p w14:paraId="5FCF6A77" w14:textId="77777777" w:rsidR="00CF5088" w:rsidRDefault="00000000">
      <w:pPr>
        <w:spacing w:after="187" w:line="259" w:lineRule="auto"/>
        <w:ind w:left="0" w:right="0" w:firstLine="0"/>
        <w:jc w:val="left"/>
      </w:pPr>
      <w:r>
        <w:rPr>
          <w:sz w:val="28"/>
        </w:rPr>
        <w:t xml:space="preserve"> </w:t>
      </w:r>
    </w:p>
    <w:p w14:paraId="33345317" w14:textId="77777777" w:rsidR="00CF5088" w:rsidRDefault="00000000">
      <w:pPr>
        <w:spacing w:after="184" w:line="259" w:lineRule="auto"/>
        <w:ind w:left="0" w:right="0" w:firstLine="0"/>
        <w:jc w:val="left"/>
      </w:pPr>
      <w:r>
        <w:rPr>
          <w:sz w:val="28"/>
        </w:rPr>
        <w:t xml:space="preserve"> </w:t>
      </w:r>
    </w:p>
    <w:p w14:paraId="7964567E" w14:textId="77777777" w:rsidR="00CF5088" w:rsidRDefault="00000000">
      <w:pPr>
        <w:spacing w:after="187" w:line="259" w:lineRule="auto"/>
        <w:ind w:left="0" w:right="0" w:firstLine="0"/>
        <w:jc w:val="left"/>
      </w:pPr>
      <w:r>
        <w:rPr>
          <w:sz w:val="28"/>
        </w:rPr>
        <w:t xml:space="preserve"> </w:t>
      </w:r>
    </w:p>
    <w:p w14:paraId="1957285F" w14:textId="77777777" w:rsidR="00CF5088" w:rsidRDefault="00000000">
      <w:pPr>
        <w:spacing w:after="187" w:line="259" w:lineRule="auto"/>
        <w:ind w:left="0" w:right="0" w:firstLine="0"/>
        <w:jc w:val="left"/>
      </w:pPr>
      <w:r>
        <w:rPr>
          <w:sz w:val="28"/>
        </w:rPr>
        <w:t xml:space="preserve"> </w:t>
      </w:r>
    </w:p>
    <w:p w14:paraId="3FB47D15" w14:textId="77777777" w:rsidR="00CF5088" w:rsidRDefault="00000000">
      <w:pPr>
        <w:spacing w:after="184" w:line="259" w:lineRule="auto"/>
        <w:ind w:left="0" w:right="0" w:firstLine="0"/>
        <w:jc w:val="left"/>
      </w:pPr>
      <w:r>
        <w:rPr>
          <w:sz w:val="28"/>
        </w:rPr>
        <w:t xml:space="preserve"> </w:t>
      </w:r>
    </w:p>
    <w:p w14:paraId="0A2F6DCB" w14:textId="77777777" w:rsidR="00CF5088" w:rsidRDefault="00000000">
      <w:pPr>
        <w:spacing w:after="187" w:line="259" w:lineRule="auto"/>
        <w:ind w:left="0" w:right="0" w:firstLine="0"/>
        <w:jc w:val="left"/>
      </w:pPr>
      <w:r>
        <w:rPr>
          <w:sz w:val="28"/>
        </w:rPr>
        <w:t xml:space="preserve"> </w:t>
      </w:r>
    </w:p>
    <w:p w14:paraId="5893AC15" w14:textId="77777777" w:rsidR="00CF5088" w:rsidRDefault="00000000">
      <w:pPr>
        <w:spacing w:after="187" w:line="259" w:lineRule="auto"/>
        <w:ind w:left="0" w:right="0" w:firstLine="0"/>
        <w:jc w:val="left"/>
      </w:pPr>
      <w:r>
        <w:rPr>
          <w:sz w:val="28"/>
        </w:rPr>
        <w:t xml:space="preserve"> </w:t>
      </w:r>
    </w:p>
    <w:p w14:paraId="343D8955" w14:textId="77777777" w:rsidR="00CF5088" w:rsidRDefault="00000000">
      <w:pPr>
        <w:spacing w:after="0" w:line="259" w:lineRule="auto"/>
        <w:ind w:left="0" w:right="0" w:firstLine="0"/>
        <w:jc w:val="left"/>
      </w:pPr>
      <w:r>
        <w:rPr>
          <w:sz w:val="28"/>
        </w:rPr>
        <w:t xml:space="preserve"> </w:t>
      </w:r>
    </w:p>
    <w:p w14:paraId="37CA4457" w14:textId="77777777" w:rsidR="00CF5088" w:rsidRDefault="00000000">
      <w:pPr>
        <w:spacing w:after="191" w:line="259" w:lineRule="auto"/>
        <w:ind w:left="0" w:right="0" w:firstLine="0"/>
        <w:jc w:val="left"/>
      </w:pPr>
      <w:r>
        <w:rPr>
          <w:b/>
          <w:sz w:val="32"/>
        </w:rPr>
        <w:lastRenderedPageBreak/>
        <w:t xml:space="preserve"> </w:t>
      </w:r>
    </w:p>
    <w:p w14:paraId="0E80A532" w14:textId="08FE5287" w:rsidR="00B45782" w:rsidRPr="00B45782" w:rsidRDefault="00B45782" w:rsidP="00B45782">
      <w:pPr>
        <w:pStyle w:val="ListParagraph"/>
        <w:numPr>
          <w:ilvl w:val="0"/>
          <w:numId w:val="7"/>
        </w:numPr>
        <w:spacing w:after="184" w:line="259" w:lineRule="auto"/>
        <w:ind w:right="0"/>
        <w:jc w:val="left"/>
        <w:rPr>
          <w:rFonts w:ascii="Times New Roman" w:hAnsi="Times New Roman" w:cs="Times New Roman"/>
          <w:b/>
          <w:bCs/>
          <w:sz w:val="32"/>
          <w:szCs w:val="32"/>
        </w:rPr>
      </w:pPr>
      <w:r w:rsidRPr="00B45782">
        <w:rPr>
          <w:rFonts w:ascii="Times New Roman" w:hAnsi="Times New Roman" w:cs="Times New Roman"/>
          <w:b/>
          <w:bCs/>
          <w:sz w:val="32"/>
          <w:szCs w:val="32"/>
        </w:rPr>
        <w:t>INTRODUCTION</w:t>
      </w:r>
    </w:p>
    <w:p w14:paraId="13C50931" w14:textId="77777777" w:rsidR="00B45782" w:rsidRPr="00B45782" w:rsidRDefault="00B45782" w:rsidP="00B45782">
      <w:pPr>
        <w:pStyle w:val="ListParagraph"/>
        <w:spacing w:after="184" w:line="259" w:lineRule="auto"/>
        <w:ind w:right="0" w:firstLine="0"/>
        <w:jc w:val="left"/>
        <w:rPr>
          <w:rFonts w:ascii="Times New Roman" w:hAnsi="Times New Roman" w:cs="Times New Roman"/>
          <w:b/>
          <w:bCs/>
          <w:sz w:val="32"/>
          <w:szCs w:val="32"/>
        </w:rPr>
      </w:pPr>
    </w:p>
    <w:p w14:paraId="784E1FDD" w14:textId="1B66DD8C" w:rsidR="00B45782" w:rsidRPr="00B45782" w:rsidRDefault="00B45782" w:rsidP="00B45782">
      <w:pPr>
        <w:spacing w:after="184" w:line="276" w:lineRule="auto"/>
        <w:ind w:left="0" w:right="0" w:firstLine="0"/>
        <w:jc w:val="left"/>
        <w:rPr>
          <w:rFonts w:ascii="Times New Roman" w:hAnsi="Times New Roman" w:cs="Times New Roman"/>
          <w:sz w:val="28"/>
          <w:szCs w:val="28"/>
        </w:rPr>
      </w:pPr>
      <w:r w:rsidRPr="00B45782">
        <w:rPr>
          <w:rFonts w:ascii="Times New Roman" w:hAnsi="Times New Roman" w:cs="Times New Roman"/>
          <w:sz w:val="28"/>
          <w:szCs w:val="28"/>
        </w:rPr>
        <w:t xml:space="preserve">In modern IT infrastructures, systems continuously generate logs that record user activity, system events, and security incidents. These logs are critical for detecting malicious </w:t>
      </w:r>
      <w:r w:rsidRPr="00B45782">
        <w:rPr>
          <w:rFonts w:ascii="Times New Roman" w:hAnsi="Times New Roman" w:cs="Times New Roman"/>
          <w:sz w:val="28"/>
          <w:szCs w:val="28"/>
        </w:rPr>
        <w:t>behaviour</w:t>
      </w:r>
      <w:r w:rsidRPr="00B45782">
        <w:rPr>
          <w:rFonts w:ascii="Times New Roman" w:hAnsi="Times New Roman" w:cs="Times New Roman"/>
          <w:sz w:val="28"/>
          <w:szCs w:val="28"/>
        </w:rPr>
        <w:t xml:space="preserve">, troubleshooting issues, and maintaining compliance. However, </w:t>
      </w:r>
      <w:proofErr w:type="spellStart"/>
      <w:r w:rsidRPr="00B45782">
        <w:rPr>
          <w:rFonts w:ascii="Times New Roman" w:hAnsi="Times New Roman" w:cs="Times New Roman"/>
          <w:sz w:val="28"/>
          <w:szCs w:val="28"/>
        </w:rPr>
        <w:t>analyzing</w:t>
      </w:r>
      <w:proofErr w:type="spellEnd"/>
      <w:r w:rsidRPr="00B45782">
        <w:rPr>
          <w:rFonts w:ascii="Times New Roman" w:hAnsi="Times New Roman" w:cs="Times New Roman"/>
          <w:sz w:val="28"/>
          <w:szCs w:val="28"/>
        </w:rPr>
        <w:t xml:space="preserve"> logs manually across multiple systems is inefficient and impractical.</w:t>
      </w:r>
    </w:p>
    <w:p w14:paraId="68296408" w14:textId="77777777" w:rsidR="00B45782" w:rsidRPr="00B45782" w:rsidRDefault="00B45782" w:rsidP="00B45782">
      <w:pPr>
        <w:spacing w:after="184" w:line="276" w:lineRule="auto"/>
        <w:ind w:left="0" w:right="0" w:firstLine="0"/>
        <w:jc w:val="left"/>
        <w:rPr>
          <w:rFonts w:ascii="Times New Roman" w:hAnsi="Times New Roman" w:cs="Times New Roman"/>
          <w:sz w:val="28"/>
          <w:szCs w:val="28"/>
        </w:rPr>
      </w:pPr>
      <w:r w:rsidRPr="00B45782">
        <w:rPr>
          <w:rFonts w:ascii="Times New Roman" w:hAnsi="Times New Roman" w:cs="Times New Roman"/>
          <w:sz w:val="28"/>
          <w:szCs w:val="28"/>
        </w:rPr>
        <w:t>Security Information and Event Management (SIEM) solutions address this challenge by centralizing logs, correlating events, and generating alerts for suspicious activities. Splunk is a widely adopted SIEM platform used by enterprises and SOC teams for real-time monitoring and threat detection.</w:t>
      </w:r>
    </w:p>
    <w:p w14:paraId="16EF85C3" w14:textId="77777777" w:rsidR="00B45782" w:rsidRPr="00B45782" w:rsidRDefault="00B45782" w:rsidP="00B45782">
      <w:pPr>
        <w:spacing w:after="184" w:line="276" w:lineRule="auto"/>
        <w:ind w:left="0" w:right="0" w:firstLine="0"/>
        <w:jc w:val="left"/>
        <w:rPr>
          <w:rFonts w:ascii="Times New Roman" w:hAnsi="Times New Roman" w:cs="Times New Roman"/>
          <w:sz w:val="28"/>
          <w:szCs w:val="28"/>
        </w:rPr>
      </w:pPr>
      <w:r w:rsidRPr="00B45782">
        <w:rPr>
          <w:rFonts w:ascii="Times New Roman" w:hAnsi="Times New Roman" w:cs="Times New Roman"/>
          <w:sz w:val="28"/>
          <w:szCs w:val="28"/>
        </w:rPr>
        <w:t>This project implements Splunk SIEM to monitor both Linux and Windows environments, focusing on detecting brute-force attacks, reconnaissance activities, and privilege escalation attempts</w:t>
      </w:r>
    </w:p>
    <w:p w14:paraId="1FF38D32" w14:textId="5A3E853D" w:rsidR="00CF5088" w:rsidRPr="00B45782" w:rsidRDefault="00CF5088" w:rsidP="00B45782">
      <w:pPr>
        <w:spacing w:after="184" w:line="276" w:lineRule="auto"/>
        <w:ind w:left="0" w:right="0" w:firstLine="0"/>
        <w:jc w:val="left"/>
        <w:rPr>
          <w:rFonts w:ascii="Times New Roman" w:hAnsi="Times New Roman" w:cs="Times New Roman"/>
          <w:sz w:val="28"/>
          <w:szCs w:val="28"/>
        </w:rPr>
      </w:pPr>
    </w:p>
    <w:p w14:paraId="5D7C82C4" w14:textId="77777777" w:rsidR="00CF5088" w:rsidRPr="00B45782" w:rsidRDefault="00000000" w:rsidP="00B45782">
      <w:pPr>
        <w:spacing w:after="187" w:line="276" w:lineRule="auto"/>
        <w:ind w:left="0" w:right="0" w:firstLine="0"/>
        <w:jc w:val="left"/>
        <w:rPr>
          <w:rFonts w:ascii="Times New Roman" w:hAnsi="Times New Roman" w:cs="Times New Roman"/>
          <w:sz w:val="28"/>
          <w:szCs w:val="28"/>
        </w:rPr>
      </w:pPr>
      <w:r w:rsidRPr="00B45782">
        <w:rPr>
          <w:rFonts w:ascii="Times New Roman" w:hAnsi="Times New Roman" w:cs="Times New Roman"/>
          <w:b/>
          <w:sz w:val="28"/>
          <w:szCs w:val="28"/>
        </w:rPr>
        <w:t xml:space="preserve"> </w:t>
      </w:r>
    </w:p>
    <w:p w14:paraId="0CB17D9C" w14:textId="77777777" w:rsidR="00CF5088" w:rsidRDefault="00000000">
      <w:pPr>
        <w:spacing w:after="187" w:line="259" w:lineRule="auto"/>
        <w:ind w:left="0" w:right="0" w:firstLine="0"/>
        <w:jc w:val="left"/>
      </w:pPr>
      <w:r>
        <w:rPr>
          <w:b/>
          <w:sz w:val="28"/>
        </w:rPr>
        <w:t xml:space="preserve"> </w:t>
      </w:r>
    </w:p>
    <w:p w14:paraId="102C8C70" w14:textId="77777777" w:rsidR="00CF5088" w:rsidRDefault="00000000">
      <w:pPr>
        <w:spacing w:after="184" w:line="259" w:lineRule="auto"/>
        <w:ind w:left="0" w:right="0" w:firstLine="0"/>
        <w:jc w:val="left"/>
      </w:pPr>
      <w:r>
        <w:rPr>
          <w:b/>
          <w:sz w:val="28"/>
        </w:rPr>
        <w:t xml:space="preserve"> </w:t>
      </w:r>
    </w:p>
    <w:p w14:paraId="18145219" w14:textId="77777777" w:rsidR="00CF5088" w:rsidRDefault="00000000">
      <w:pPr>
        <w:spacing w:after="187" w:line="259" w:lineRule="auto"/>
        <w:ind w:left="0" w:right="0" w:firstLine="0"/>
        <w:jc w:val="left"/>
      </w:pPr>
      <w:r>
        <w:rPr>
          <w:b/>
          <w:sz w:val="28"/>
        </w:rPr>
        <w:t xml:space="preserve"> </w:t>
      </w:r>
    </w:p>
    <w:p w14:paraId="5E9E3F67" w14:textId="77777777" w:rsidR="00CF5088" w:rsidRDefault="00000000">
      <w:pPr>
        <w:spacing w:after="0" w:line="259" w:lineRule="auto"/>
        <w:ind w:left="0" w:right="0" w:firstLine="0"/>
        <w:jc w:val="left"/>
      </w:pPr>
      <w:r>
        <w:rPr>
          <w:b/>
          <w:sz w:val="28"/>
        </w:rPr>
        <w:t xml:space="preserve"> </w:t>
      </w:r>
    </w:p>
    <w:p w14:paraId="77F346B4" w14:textId="77777777" w:rsidR="00CF5088" w:rsidRDefault="00000000">
      <w:pPr>
        <w:spacing w:after="223" w:line="259" w:lineRule="auto"/>
        <w:ind w:left="0" w:right="0" w:firstLine="0"/>
        <w:jc w:val="left"/>
      </w:pPr>
      <w:r>
        <w:rPr>
          <w:b/>
          <w:sz w:val="28"/>
        </w:rPr>
        <w:t xml:space="preserve"> </w:t>
      </w:r>
    </w:p>
    <w:p w14:paraId="1B530C60" w14:textId="49DDE16A" w:rsidR="00CF5088" w:rsidRDefault="00000000">
      <w:pPr>
        <w:spacing w:after="209"/>
        <w:ind w:left="730" w:right="0"/>
      </w:pPr>
      <w:r>
        <w:t xml:space="preserve">. </w:t>
      </w:r>
    </w:p>
    <w:p w14:paraId="5C0E89CD" w14:textId="77777777" w:rsidR="00CF5088" w:rsidRDefault="00000000">
      <w:pPr>
        <w:spacing w:after="187" w:line="259" w:lineRule="auto"/>
        <w:ind w:left="0" w:right="0" w:firstLine="0"/>
        <w:jc w:val="left"/>
      </w:pPr>
      <w:r>
        <w:rPr>
          <w:b/>
          <w:sz w:val="28"/>
        </w:rPr>
        <w:t xml:space="preserve"> </w:t>
      </w:r>
    </w:p>
    <w:p w14:paraId="34C96FE4" w14:textId="77777777" w:rsidR="00CF5088" w:rsidRDefault="00000000">
      <w:pPr>
        <w:spacing w:after="185" w:line="259" w:lineRule="auto"/>
        <w:ind w:left="0" w:right="0" w:firstLine="0"/>
        <w:jc w:val="left"/>
      </w:pPr>
      <w:r>
        <w:rPr>
          <w:b/>
          <w:sz w:val="28"/>
        </w:rPr>
        <w:t xml:space="preserve"> </w:t>
      </w:r>
    </w:p>
    <w:p w14:paraId="2ED63F51" w14:textId="77777777" w:rsidR="00CF5088" w:rsidRDefault="00000000">
      <w:pPr>
        <w:spacing w:after="187" w:line="259" w:lineRule="auto"/>
        <w:ind w:left="0" w:right="0" w:firstLine="0"/>
        <w:jc w:val="left"/>
      </w:pPr>
      <w:r>
        <w:rPr>
          <w:b/>
          <w:sz w:val="28"/>
        </w:rPr>
        <w:t xml:space="preserve"> </w:t>
      </w:r>
    </w:p>
    <w:p w14:paraId="6C47D6D2" w14:textId="77777777" w:rsidR="00CF5088" w:rsidRDefault="00000000">
      <w:pPr>
        <w:spacing w:after="187" w:line="259" w:lineRule="auto"/>
        <w:ind w:left="0" w:right="0" w:firstLine="0"/>
        <w:jc w:val="left"/>
      </w:pPr>
      <w:r>
        <w:rPr>
          <w:b/>
          <w:sz w:val="28"/>
        </w:rPr>
        <w:t xml:space="preserve"> </w:t>
      </w:r>
    </w:p>
    <w:p w14:paraId="1B0932AC" w14:textId="77777777" w:rsidR="00CF5088" w:rsidRDefault="00000000">
      <w:pPr>
        <w:spacing w:after="184" w:line="259" w:lineRule="auto"/>
        <w:ind w:left="0" w:right="0" w:firstLine="0"/>
        <w:jc w:val="left"/>
      </w:pPr>
      <w:r>
        <w:rPr>
          <w:b/>
          <w:sz w:val="28"/>
        </w:rPr>
        <w:t xml:space="preserve"> </w:t>
      </w:r>
    </w:p>
    <w:p w14:paraId="4AE9B80A" w14:textId="77777777" w:rsidR="00CF5088" w:rsidRDefault="00000000">
      <w:pPr>
        <w:spacing w:after="187" w:line="259" w:lineRule="auto"/>
        <w:ind w:left="0" w:right="0" w:firstLine="0"/>
        <w:jc w:val="left"/>
      </w:pPr>
      <w:r>
        <w:rPr>
          <w:b/>
          <w:sz w:val="28"/>
        </w:rPr>
        <w:t xml:space="preserve"> </w:t>
      </w:r>
    </w:p>
    <w:p w14:paraId="03464362" w14:textId="77777777" w:rsidR="00CF5088" w:rsidRDefault="00000000">
      <w:pPr>
        <w:spacing w:after="187" w:line="259" w:lineRule="auto"/>
        <w:ind w:left="0" w:right="0" w:firstLine="0"/>
        <w:jc w:val="left"/>
      </w:pPr>
      <w:r>
        <w:rPr>
          <w:b/>
          <w:sz w:val="28"/>
        </w:rPr>
        <w:t xml:space="preserve"> </w:t>
      </w:r>
    </w:p>
    <w:p w14:paraId="3993C1B9" w14:textId="77777777" w:rsidR="00CF5088" w:rsidRDefault="00000000">
      <w:pPr>
        <w:spacing w:after="0" w:line="259" w:lineRule="auto"/>
        <w:ind w:left="0" w:right="0" w:firstLine="0"/>
        <w:jc w:val="left"/>
      </w:pPr>
      <w:r>
        <w:rPr>
          <w:b/>
          <w:sz w:val="28"/>
        </w:rPr>
        <w:t xml:space="preserve"> </w:t>
      </w:r>
    </w:p>
    <w:p w14:paraId="747B95BF" w14:textId="77777777" w:rsidR="00CF5088" w:rsidRDefault="00000000">
      <w:pPr>
        <w:spacing w:after="191" w:line="259" w:lineRule="auto"/>
        <w:ind w:left="0" w:right="0" w:firstLine="0"/>
        <w:jc w:val="left"/>
      </w:pPr>
      <w:r>
        <w:rPr>
          <w:b/>
          <w:sz w:val="32"/>
        </w:rPr>
        <w:t xml:space="preserve"> </w:t>
      </w:r>
    </w:p>
    <w:p w14:paraId="0F4DA520" w14:textId="71117770" w:rsidR="00B45782" w:rsidRPr="00B45782" w:rsidRDefault="00B45782" w:rsidP="00B45782">
      <w:pPr>
        <w:pStyle w:val="ListParagraph"/>
        <w:numPr>
          <w:ilvl w:val="0"/>
          <w:numId w:val="7"/>
        </w:numPr>
        <w:spacing w:after="183" w:line="259" w:lineRule="auto"/>
        <w:ind w:right="0"/>
        <w:jc w:val="left"/>
        <w:rPr>
          <w:rFonts w:ascii="Times New Roman" w:hAnsi="Times New Roman" w:cs="Times New Roman"/>
          <w:b/>
          <w:bCs/>
          <w:sz w:val="32"/>
          <w:szCs w:val="32"/>
        </w:rPr>
      </w:pPr>
      <w:r w:rsidRPr="00B45782">
        <w:rPr>
          <w:rFonts w:ascii="Times New Roman" w:hAnsi="Times New Roman" w:cs="Times New Roman"/>
          <w:b/>
          <w:bCs/>
          <w:sz w:val="32"/>
          <w:szCs w:val="32"/>
        </w:rPr>
        <w:lastRenderedPageBreak/>
        <w:t>LITERATURE REVIEW</w:t>
      </w:r>
    </w:p>
    <w:p w14:paraId="44FB2043" w14:textId="77777777" w:rsidR="00B45782" w:rsidRPr="00B45782" w:rsidRDefault="00B45782" w:rsidP="00B45782">
      <w:pPr>
        <w:pStyle w:val="ListParagraph"/>
        <w:spacing w:after="183" w:line="259" w:lineRule="auto"/>
        <w:ind w:right="0" w:firstLine="0"/>
        <w:jc w:val="left"/>
        <w:rPr>
          <w:b/>
          <w:bCs/>
        </w:rPr>
      </w:pPr>
    </w:p>
    <w:p w14:paraId="30C469A8" w14:textId="77777777" w:rsidR="00B45782" w:rsidRPr="00B45782" w:rsidRDefault="00B45782" w:rsidP="00B45782">
      <w:pPr>
        <w:spacing w:after="183" w:line="360" w:lineRule="auto"/>
        <w:ind w:left="0" w:right="0" w:firstLine="0"/>
        <w:jc w:val="left"/>
        <w:rPr>
          <w:rFonts w:ascii="Times New Roman" w:hAnsi="Times New Roman" w:cs="Times New Roman"/>
          <w:sz w:val="28"/>
          <w:szCs w:val="28"/>
        </w:rPr>
      </w:pPr>
      <w:r w:rsidRPr="00B45782">
        <w:rPr>
          <w:rFonts w:ascii="Times New Roman" w:hAnsi="Times New Roman" w:cs="Times New Roman"/>
          <w:sz w:val="28"/>
          <w:szCs w:val="28"/>
        </w:rPr>
        <w:t xml:space="preserve">Log monitoring and SIEM solutions play a crucial role in modern cybersecurity operations by enabling centralized visibility into system activity and security events. Traditional manual log review methods are increasingly ineffective due to the growing scale, diversity, and volume of logs generated by contemporary IT environments. To address this challenge, commercial SIEM platforms such as </w:t>
      </w:r>
      <w:r w:rsidRPr="00B45782">
        <w:rPr>
          <w:rFonts w:ascii="Times New Roman" w:hAnsi="Times New Roman" w:cs="Times New Roman"/>
          <w:b/>
          <w:bCs/>
          <w:sz w:val="28"/>
          <w:szCs w:val="28"/>
        </w:rPr>
        <w:t xml:space="preserve">Splunk, IBM </w:t>
      </w:r>
      <w:proofErr w:type="spellStart"/>
      <w:r w:rsidRPr="00B45782">
        <w:rPr>
          <w:rFonts w:ascii="Times New Roman" w:hAnsi="Times New Roman" w:cs="Times New Roman"/>
          <w:b/>
          <w:bCs/>
          <w:sz w:val="28"/>
          <w:szCs w:val="28"/>
        </w:rPr>
        <w:t>QRadar</w:t>
      </w:r>
      <w:proofErr w:type="spellEnd"/>
      <w:r w:rsidRPr="00B45782">
        <w:rPr>
          <w:rFonts w:ascii="Times New Roman" w:hAnsi="Times New Roman" w:cs="Times New Roman"/>
          <w:b/>
          <w:bCs/>
          <w:sz w:val="28"/>
          <w:szCs w:val="28"/>
        </w:rPr>
        <w:t>, and ArcSight</w:t>
      </w:r>
      <w:r w:rsidRPr="00B45782">
        <w:rPr>
          <w:rFonts w:ascii="Times New Roman" w:hAnsi="Times New Roman" w:cs="Times New Roman"/>
          <w:sz w:val="28"/>
          <w:szCs w:val="28"/>
        </w:rPr>
        <w:t xml:space="preserve"> provide advanced capabilities for log indexing, event correlation, and real-time alerting.</w:t>
      </w:r>
    </w:p>
    <w:p w14:paraId="7A16323C" w14:textId="77777777" w:rsidR="00B45782" w:rsidRPr="00B45782" w:rsidRDefault="00B45782" w:rsidP="00B45782">
      <w:pPr>
        <w:spacing w:after="183" w:line="360" w:lineRule="auto"/>
        <w:ind w:left="0" w:right="0" w:firstLine="0"/>
        <w:jc w:val="left"/>
        <w:rPr>
          <w:rFonts w:ascii="Times New Roman" w:hAnsi="Times New Roman" w:cs="Times New Roman"/>
          <w:sz w:val="28"/>
          <w:szCs w:val="28"/>
        </w:rPr>
      </w:pPr>
      <w:r w:rsidRPr="00B45782">
        <w:rPr>
          <w:rFonts w:ascii="Times New Roman" w:hAnsi="Times New Roman" w:cs="Times New Roman"/>
          <w:sz w:val="28"/>
          <w:szCs w:val="28"/>
        </w:rPr>
        <w:t xml:space="preserve">Among these solutions, Splunk stands out due to its powerful </w:t>
      </w:r>
      <w:r w:rsidRPr="00B45782">
        <w:rPr>
          <w:rFonts w:ascii="Times New Roman" w:hAnsi="Times New Roman" w:cs="Times New Roman"/>
          <w:b/>
          <w:bCs/>
          <w:sz w:val="28"/>
          <w:szCs w:val="28"/>
        </w:rPr>
        <w:t>Search Processing Language (SPL)</w:t>
      </w:r>
      <w:r w:rsidRPr="00B45782">
        <w:rPr>
          <w:rFonts w:ascii="Times New Roman" w:hAnsi="Times New Roman" w:cs="Times New Roman"/>
          <w:sz w:val="28"/>
          <w:szCs w:val="28"/>
        </w:rPr>
        <w:t>, high scalability, and flexibility in handling logs from diverse sources across multiple platforms. Unlike rule-heavy SIEM solutions that rely primarily on predefined correlation rules, Splunk enables security analysts to build custom detections using search-based analytics, making it highly adaptable for SOC operations and proactive threat hunting.</w:t>
      </w:r>
    </w:p>
    <w:p w14:paraId="409230B1" w14:textId="77777777" w:rsidR="00B45782" w:rsidRPr="00B45782" w:rsidRDefault="00B45782" w:rsidP="00B45782">
      <w:pPr>
        <w:spacing w:after="183" w:line="360" w:lineRule="auto"/>
        <w:ind w:left="0" w:right="0" w:firstLine="0"/>
        <w:jc w:val="left"/>
        <w:rPr>
          <w:rFonts w:ascii="Times New Roman" w:hAnsi="Times New Roman" w:cs="Times New Roman"/>
          <w:sz w:val="28"/>
          <w:szCs w:val="28"/>
        </w:rPr>
      </w:pPr>
      <w:r w:rsidRPr="00B45782">
        <w:rPr>
          <w:rFonts w:ascii="Times New Roman" w:hAnsi="Times New Roman" w:cs="Times New Roman"/>
          <w:sz w:val="28"/>
          <w:szCs w:val="28"/>
        </w:rPr>
        <w:t>This project leverages Splunk’s analytical capabilities to design a lightweight SOC monitoring environment focused on detecting common attack patterns, thereby demonstrating the practical application of SIEM concepts in real-world security monitoring scenarios.</w:t>
      </w:r>
    </w:p>
    <w:p w14:paraId="71BDB8D4" w14:textId="14CCDB8B" w:rsidR="00CF5088" w:rsidRPr="00B45782" w:rsidRDefault="00CF5088" w:rsidP="00B45782">
      <w:pPr>
        <w:spacing w:after="183" w:line="360" w:lineRule="auto"/>
        <w:ind w:left="0" w:right="0" w:firstLine="0"/>
        <w:jc w:val="left"/>
        <w:rPr>
          <w:rFonts w:ascii="Times New Roman" w:hAnsi="Times New Roman" w:cs="Times New Roman"/>
          <w:sz w:val="28"/>
          <w:szCs w:val="28"/>
        </w:rPr>
      </w:pPr>
    </w:p>
    <w:p w14:paraId="16689EB8" w14:textId="77777777" w:rsidR="00CF5088" w:rsidRDefault="00000000">
      <w:pPr>
        <w:spacing w:after="185" w:line="259" w:lineRule="auto"/>
        <w:ind w:left="0" w:right="0" w:firstLine="0"/>
        <w:jc w:val="left"/>
      </w:pPr>
      <w:r>
        <w:t xml:space="preserve"> </w:t>
      </w:r>
    </w:p>
    <w:p w14:paraId="469DBC81" w14:textId="77777777" w:rsidR="00CF5088" w:rsidRDefault="00000000">
      <w:pPr>
        <w:spacing w:after="183" w:line="259" w:lineRule="auto"/>
        <w:ind w:left="0" w:right="0" w:firstLine="0"/>
        <w:jc w:val="left"/>
      </w:pPr>
      <w:r>
        <w:t xml:space="preserve"> </w:t>
      </w:r>
    </w:p>
    <w:p w14:paraId="2C557B87" w14:textId="77777777" w:rsidR="00CF5088" w:rsidRDefault="00000000">
      <w:pPr>
        <w:spacing w:after="183" w:line="259" w:lineRule="auto"/>
        <w:ind w:left="0" w:right="0" w:firstLine="0"/>
        <w:jc w:val="left"/>
      </w:pPr>
      <w:r>
        <w:t xml:space="preserve"> </w:t>
      </w:r>
    </w:p>
    <w:p w14:paraId="6670BBA3" w14:textId="32D35CF3" w:rsidR="00B45782" w:rsidRDefault="00000000" w:rsidP="00B45782">
      <w:pPr>
        <w:spacing w:after="0" w:line="259" w:lineRule="auto"/>
        <w:ind w:left="0" w:right="0" w:firstLine="0"/>
        <w:jc w:val="left"/>
      </w:pPr>
      <w:r>
        <w:t xml:space="preserve"> </w:t>
      </w:r>
    </w:p>
    <w:p w14:paraId="5B32E323" w14:textId="507FEB70" w:rsidR="00CF5088" w:rsidRDefault="00CF5088" w:rsidP="00B45782">
      <w:pPr>
        <w:spacing w:after="169"/>
        <w:ind w:left="-5" w:right="0"/>
      </w:pPr>
    </w:p>
    <w:p w14:paraId="4A408AC2" w14:textId="77777777" w:rsidR="00CF5088" w:rsidRDefault="00000000">
      <w:pPr>
        <w:spacing w:after="183" w:line="259" w:lineRule="auto"/>
        <w:ind w:left="0" w:right="0" w:firstLine="0"/>
        <w:jc w:val="left"/>
      </w:pPr>
      <w:r>
        <w:t xml:space="preserve"> </w:t>
      </w:r>
    </w:p>
    <w:p w14:paraId="29181489" w14:textId="77777777" w:rsidR="00CF5088" w:rsidRDefault="00000000">
      <w:pPr>
        <w:spacing w:after="183" w:line="259" w:lineRule="auto"/>
        <w:ind w:left="0" w:right="0" w:firstLine="0"/>
        <w:jc w:val="left"/>
      </w:pPr>
      <w:r>
        <w:t xml:space="preserve"> </w:t>
      </w:r>
    </w:p>
    <w:p w14:paraId="1BD8A05E" w14:textId="77777777" w:rsidR="00CF5088" w:rsidRDefault="00000000">
      <w:pPr>
        <w:spacing w:after="183" w:line="259" w:lineRule="auto"/>
        <w:ind w:left="0" w:right="0" w:firstLine="0"/>
        <w:jc w:val="left"/>
      </w:pPr>
      <w:r>
        <w:t xml:space="preserve"> </w:t>
      </w:r>
    </w:p>
    <w:p w14:paraId="608CEC65" w14:textId="77777777" w:rsidR="00CF5088" w:rsidRDefault="00000000">
      <w:pPr>
        <w:spacing w:after="183" w:line="259" w:lineRule="auto"/>
        <w:ind w:left="0" w:right="0" w:firstLine="0"/>
        <w:jc w:val="left"/>
      </w:pPr>
      <w:r>
        <w:t xml:space="preserve"> </w:t>
      </w:r>
    </w:p>
    <w:p w14:paraId="1955CC04" w14:textId="77777777" w:rsidR="00CF5088" w:rsidRDefault="00000000">
      <w:pPr>
        <w:spacing w:after="183" w:line="259" w:lineRule="auto"/>
        <w:ind w:left="0" w:right="0" w:firstLine="0"/>
        <w:jc w:val="left"/>
      </w:pPr>
      <w:r>
        <w:t xml:space="preserve"> </w:t>
      </w:r>
    </w:p>
    <w:p w14:paraId="700D8492" w14:textId="47416B54" w:rsidR="00B45782" w:rsidRPr="00B45782" w:rsidRDefault="00B45782" w:rsidP="00B45782">
      <w:pPr>
        <w:pStyle w:val="ListParagraph"/>
        <w:numPr>
          <w:ilvl w:val="0"/>
          <w:numId w:val="7"/>
        </w:numPr>
        <w:spacing w:after="183"/>
        <w:rPr>
          <w:rFonts w:ascii="Times New Roman" w:hAnsi="Times New Roman" w:cs="Times New Roman"/>
          <w:b/>
          <w:bCs/>
          <w:sz w:val="32"/>
          <w:szCs w:val="32"/>
        </w:rPr>
      </w:pPr>
      <w:r w:rsidRPr="00B45782">
        <w:rPr>
          <w:rFonts w:ascii="Times New Roman" w:hAnsi="Times New Roman" w:cs="Times New Roman"/>
          <w:b/>
          <w:bCs/>
          <w:sz w:val="32"/>
          <w:szCs w:val="32"/>
        </w:rPr>
        <w:lastRenderedPageBreak/>
        <w:t>TECHNOLOGY OVERVIEW</w:t>
      </w:r>
    </w:p>
    <w:p w14:paraId="18927FE6" w14:textId="77777777" w:rsidR="00B45782" w:rsidRPr="00B45782" w:rsidRDefault="00B45782" w:rsidP="00B45782">
      <w:pPr>
        <w:pStyle w:val="ListParagraph"/>
        <w:spacing w:after="183"/>
        <w:ind w:firstLine="0"/>
        <w:rPr>
          <w:b/>
          <w:bCs/>
        </w:rPr>
      </w:pPr>
    </w:p>
    <w:p w14:paraId="51A3C787" w14:textId="719E3130" w:rsidR="00B45782" w:rsidRPr="00B45782" w:rsidRDefault="00B45782" w:rsidP="00B45782">
      <w:pPr>
        <w:pStyle w:val="ListParagraph"/>
        <w:numPr>
          <w:ilvl w:val="0"/>
          <w:numId w:val="9"/>
        </w:numPr>
        <w:spacing w:after="183" w:line="259" w:lineRule="auto"/>
        <w:ind w:right="0"/>
        <w:jc w:val="left"/>
        <w:rPr>
          <w:rFonts w:ascii="Times New Roman" w:hAnsi="Times New Roman" w:cs="Times New Roman"/>
          <w:b/>
          <w:bCs/>
          <w:sz w:val="28"/>
          <w:szCs w:val="28"/>
        </w:rPr>
      </w:pPr>
      <w:r w:rsidRPr="00B45782">
        <w:rPr>
          <w:rFonts w:ascii="Times New Roman" w:hAnsi="Times New Roman" w:cs="Times New Roman"/>
          <w:b/>
          <w:bCs/>
          <w:sz w:val="28"/>
          <w:szCs w:val="28"/>
        </w:rPr>
        <w:t>Splunk Enterprise</w:t>
      </w:r>
    </w:p>
    <w:p w14:paraId="4583F015" w14:textId="77777777" w:rsidR="00B45782" w:rsidRPr="00B45782" w:rsidRDefault="00B45782" w:rsidP="00B45782">
      <w:pPr>
        <w:pStyle w:val="ListParagraph"/>
        <w:spacing w:after="183" w:line="259" w:lineRule="auto"/>
        <w:ind w:right="0" w:firstLine="0"/>
        <w:jc w:val="left"/>
        <w:rPr>
          <w:b/>
          <w:bCs/>
        </w:rPr>
      </w:pPr>
    </w:p>
    <w:p w14:paraId="132A74DD" w14:textId="77777777" w:rsidR="00B45782" w:rsidRPr="00B45782" w:rsidRDefault="00B45782" w:rsidP="00B45782">
      <w:pPr>
        <w:spacing w:after="183" w:line="360" w:lineRule="auto"/>
        <w:ind w:left="0" w:right="0" w:firstLine="0"/>
        <w:jc w:val="left"/>
        <w:rPr>
          <w:rFonts w:ascii="Times New Roman" w:hAnsi="Times New Roman" w:cs="Times New Roman"/>
          <w:sz w:val="28"/>
          <w:szCs w:val="28"/>
        </w:rPr>
      </w:pPr>
      <w:r w:rsidRPr="00B45782">
        <w:rPr>
          <w:rFonts w:ascii="Times New Roman" w:hAnsi="Times New Roman" w:cs="Times New Roman"/>
          <w:sz w:val="28"/>
          <w:szCs w:val="28"/>
        </w:rPr>
        <w:t>Splunk Enterprise is a log indexing and analytics platform that enables the ingestion, indexing, searching, and visualization of machine-generated data. It allows SOC analysts to detect anomalies, investigate incidents, and generate alerts in real time.</w:t>
      </w:r>
    </w:p>
    <w:p w14:paraId="5ED20E90" w14:textId="281ACAE5" w:rsidR="00B45782" w:rsidRPr="00B45782" w:rsidRDefault="00B45782" w:rsidP="00B45782">
      <w:pPr>
        <w:pStyle w:val="ListParagraph"/>
        <w:numPr>
          <w:ilvl w:val="0"/>
          <w:numId w:val="9"/>
        </w:numPr>
        <w:spacing w:after="183" w:line="259" w:lineRule="auto"/>
        <w:ind w:right="0"/>
        <w:jc w:val="left"/>
        <w:rPr>
          <w:rFonts w:ascii="Times New Roman" w:hAnsi="Times New Roman" w:cs="Times New Roman"/>
          <w:b/>
          <w:bCs/>
          <w:sz w:val="28"/>
          <w:szCs w:val="28"/>
        </w:rPr>
      </w:pPr>
      <w:r w:rsidRPr="00B45782">
        <w:rPr>
          <w:rFonts w:ascii="Times New Roman" w:hAnsi="Times New Roman" w:cs="Times New Roman"/>
          <w:b/>
          <w:bCs/>
          <w:sz w:val="28"/>
          <w:szCs w:val="28"/>
        </w:rPr>
        <w:t>Splunk Universal Forwarder</w:t>
      </w:r>
    </w:p>
    <w:p w14:paraId="3C4E6F90" w14:textId="77777777" w:rsidR="00B45782" w:rsidRPr="00B45782" w:rsidRDefault="00B45782" w:rsidP="00B45782">
      <w:pPr>
        <w:pStyle w:val="ListParagraph"/>
        <w:spacing w:after="183" w:line="259" w:lineRule="auto"/>
        <w:ind w:right="0" w:firstLine="0"/>
        <w:jc w:val="left"/>
        <w:rPr>
          <w:rFonts w:ascii="Times New Roman" w:hAnsi="Times New Roman" w:cs="Times New Roman"/>
          <w:b/>
          <w:bCs/>
          <w:sz w:val="28"/>
          <w:szCs w:val="28"/>
        </w:rPr>
      </w:pPr>
    </w:p>
    <w:p w14:paraId="3B8580B5" w14:textId="77777777" w:rsidR="00B45782" w:rsidRPr="00B45782" w:rsidRDefault="00B45782" w:rsidP="00B45782">
      <w:pPr>
        <w:spacing w:after="183" w:line="360" w:lineRule="auto"/>
        <w:ind w:left="0" w:right="0" w:firstLine="0"/>
        <w:jc w:val="left"/>
        <w:rPr>
          <w:rFonts w:ascii="Times New Roman" w:hAnsi="Times New Roman" w:cs="Times New Roman"/>
          <w:sz w:val="28"/>
          <w:szCs w:val="28"/>
        </w:rPr>
      </w:pPr>
      <w:r w:rsidRPr="00B45782">
        <w:rPr>
          <w:rFonts w:ascii="Times New Roman" w:hAnsi="Times New Roman" w:cs="Times New Roman"/>
          <w:sz w:val="28"/>
          <w:szCs w:val="28"/>
        </w:rPr>
        <w:t>The Splunk Universal Forwarder is a lightweight agent installed on endpoint systems to collect logs and forward them securely to the Splunk server. It consumes minimal system resources and supports both Linux and Windows platforms.</w:t>
      </w:r>
    </w:p>
    <w:p w14:paraId="0BA763CB" w14:textId="2F6458B4" w:rsidR="00B45782" w:rsidRPr="00B45782" w:rsidRDefault="00B45782" w:rsidP="00B45782">
      <w:pPr>
        <w:pStyle w:val="ListParagraph"/>
        <w:numPr>
          <w:ilvl w:val="0"/>
          <w:numId w:val="9"/>
        </w:numPr>
        <w:spacing w:after="183" w:line="259" w:lineRule="auto"/>
        <w:ind w:right="0"/>
        <w:jc w:val="left"/>
        <w:rPr>
          <w:rFonts w:ascii="Times New Roman" w:hAnsi="Times New Roman" w:cs="Times New Roman"/>
          <w:b/>
          <w:bCs/>
          <w:sz w:val="28"/>
          <w:szCs w:val="28"/>
        </w:rPr>
      </w:pPr>
      <w:r w:rsidRPr="00B45782">
        <w:rPr>
          <w:rFonts w:ascii="Times New Roman" w:hAnsi="Times New Roman" w:cs="Times New Roman"/>
          <w:b/>
          <w:bCs/>
          <w:sz w:val="28"/>
          <w:szCs w:val="28"/>
        </w:rPr>
        <w:t>Linux Logging (Ubuntu)</w:t>
      </w:r>
    </w:p>
    <w:p w14:paraId="752534B7" w14:textId="77777777" w:rsidR="00B45782" w:rsidRPr="00B45782" w:rsidRDefault="00B45782" w:rsidP="00B45782">
      <w:pPr>
        <w:pStyle w:val="ListParagraph"/>
        <w:spacing w:after="183" w:line="259" w:lineRule="auto"/>
        <w:ind w:right="0" w:firstLine="0"/>
        <w:jc w:val="left"/>
        <w:rPr>
          <w:rFonts w:ascii="Times New Roman" w:hAnsi="Times New Roman" w:cs="Times New Roman"/>
          <w:b/>
          <w:bCs/>
          <w:sz w:val="28"/>
          <w:szCs w:val="28"/>
        </w:rPr>
      </w:pPr>
    </w:p>
    <w:p w14:paraId="2FAC1387" w14:textId="77777777" w:rsidR="00B45782" w:rsidRPr="00B45782" w:rsidRDefault="00B45782" w:rsidP="00B45782">
      <w:pPr>
        <w:spacing w:after="183" w:line="360" w:lineRule="auto"/>
        <w:ind w:left="0" w:right="0" w:firstLine="0"/>
        <w:jc w:val="left"/>
        <w:rPr>
          <w:rFonts w:ascii="Times New Roman" w:hAnsi="Times New Roman" w:cs="Times New Roman"/>
          <w:sz w:val="28"/>
          <w:szCs w:val="28"/>
        </w:rPr>
      </w:pPr>
      <w:r w:rsidRPr="00B45782">
        <w:rPr>
          <w:rFonts w:ascii="Times New Roman" w:hAnsi="Times New Roman" w:cs="Times New Roman"/>
          <w:sz w:val="28"/>
          <w:szCs w:val="28"/>
        </w:rPr>
        <w:t>The Ubuntu system generates security logs related to authentication, privilege escalation, and system events. Key log files include:</w:t>
      </w:r>
    </w:p>
    <w:p w14:paraId="7775DF08" w14:textId="77777777" w:rsidR="00B45782" w:rsidRPr="00B45782" w:rsidRDefault="00B45782" w:rsidP="00B45782">
      <w:pPr>
        <w:numPr>
          <w:ilvl w:val="0"/>
          <w:numId w:val="8"/>
        </w:numPr>
        <w:spacing w:after="183" w:line="360" w:lineRule="auto"/>
        <w:ind w:right="0"/>
        <w:jc w:val="left"/>
        <w:rPr>
          <w:rFonts w:ascii="Times New Roman" w:hAnsi="Times New Roman" w:cs="Times New Roman"/>
          <w:sz w:val="28"/>
          <w:szCs w:val="28"/>
        </w:rPr>
      </w:pPr>
      <w:r w:rsidRPr="00B45782">
        <w:rPr>
          <w:rFonts w:ascii="Times New Roman" w:hAnsi="Times New Roman" w:cs="Times New Roman"/>
          <w:sz w:val="28"/>
          <w:szCs w:val="28"/>
        </w:rPr>
        <w:t>/var/log/auth.log</w:t>
      </w:r>
    </w:p>
    <w:p w14:paraId="7FFA308F" w14:textId="77777777" w:rsidR="00B45782" w:rsidRPr="00B45782" w:rsidRDefault="00B45782" w:rsidP="00B45782">
      <w:pPr>
        <w:numPr>
          <w:ilvl w:val="0"/>
          <w:numId w:val="8"/>
        </w:numPr>
        <w:spacing w:after="183" w:line="360" w:lineRule="auto"/>
        <w:ind w:right="0"/>
        <w:jc w:val="left"/>
        <w:rPr>
          <w:rFonts w:ascii="Times New Roman" w:hAnsi="Times New Roman" w:cs="Times New Roman"/>
          <w:sz w:val="28"/>
          <w:szCs w:val="28"/>
        </w:rPr>
      </w:pPr>
      <w:r w:rsidRPr="00B45782">
        <w:rPr>
          <w:rFonts w:ascii="Times New Roman" w:hAnsi="Times New Roman" w:cs="Times New Roman"/>
          <w:sz w:val="28"/>
          <w:szCs w:val="28"/>
        </w:rPr>
        <w:t>/var/log/audit/audit.log</w:t>
      </w:r>
    </w:p>
    <w:p w14:paraId="3C25EB7D" w14:textId="77777777" w:rsidR="00B45782" w:rsidRPr="00B45782" w:rsidRDefault="00B45782" w:rsidP="00B45782">
      <w:pPr>
        <w:numPr>
          <w:ilvl w:val="0"/>
          <w:numId w:val="8"/>
        </w:numPr>
        <w:spacing w:after="183" w:line="360" w:lineRule="auto"/>
        <w:ind w:right="0"/>
        <w:jc w:val="left"/>
        <w:rPr>
          <w:rFonts w:ascii="Times New Roman" w:hAnsi="Times New Roman" w:cs="Times New Roman"/>
          <w:sz w:val="28"/>
          <w:szCs w:val="28"/>
        </w:rPr>
      </w:pPr>
      <w:r w:rsidRPr="00B45782">
        <w:rPr>
          <w:rFonts w:ascii="Times New Roman" w:hAnsi="Times New Roman" w:cs="Times New Roman"/>
          <w:sz w:val="28"/>
          <w:szCs w:val="28"/>
        </w:rPr>
        <w:t>Firewall and kernel logs</w:t>
      </w:r>
    </w:p>
    <w:p w14:paraId="15C7F8E6" w14:textId="124854D8" w:rsidR="00B45782" w:rsidRPr="00B45782" w:rsidRDefault="00B45782" w:rsidP="00B45782">
      <w:pPr>
        <w:pStyle w:val="ListParagraph"/>
        <w:numPr>
          <w:ilvl w:val="0"/>
          <w:numId w:val="9"/>
        </w:numPr>
        <w:spacing w:after="183" w:line="259" w:lineRule="auto"/>
        <w:ind w:right="0"/>
        <w:jc w:val="left"/>
        <w:rPr>
          <w:rFonts w:ascii="Times New Roman" w:hAnsi="Times New Roman" w:cs="Times New Roman"/>
          <w:b/>
          <w:bCs/>
          <w:sz w:val="28"/>
          <w:szCs w:val="28"/>
        </w:rPr>
      </w:pPr>
      <w:r w:rsidRPr="00B45782">
        <w:rPr>
          <w:rFonts w:ascii="Times New Roman" w:hAnsi="Times New Roman" w:cs="Times New Roman"/>
          <w:b/>
          <w:bCs/>
          <w:sz w:val="28"/>
          <w:szCs w:val="28"/>
        </w:rPr>
        <w:t>Windows Event Logging</w:t>
      </w:r>
    </w:p>
    <w:p w14:paraId="279B779C" w14:textId="77777777" w:rsidR="00B45782" w:rsidRPr="00B45782" w:rsidRDefault="00B45782" w:rsidP="00B45782">
      <w:pPr>
        <w:pStyle w:val="ListParagraph"/>
        <w:spacing w:after="183" w:line="259" w:lineRule="auto"/>
        <w:ind w:right="0" w:firstLine="0"/>
        <w:jc w:val="left"/>
        <w:rPr>
          <w:rFonts w:ascii="Times New Roman" w:hAnsi="Times New Roman" w:cs="Times New Roman"/>
          <w:b/>
          <w:bCs/>
          <w:sz w:val="28"/>
          <w:szCs w:val="28"/>
        </w:rPr>
      </w:pPr>
    </w:p>
    <w:p w14:paraId="33A444E8" w14:textId="63821485" w:rsidR="00B45782" w:rsidRPr="00B45782" w:rsidRDefault="00B45782" w:rsidP="00B45782">
      <w:pPr>
        <w:spacing w:after="183" w:line="360" w:lineRule="auto"/>
        <w:ind w:left="0" w:right="0" w:firstLine="0"/>
        <w:jc w:val="left"/>
        <w:rPr>
          <w:rFonts w:ascii="Times New Roman" w:hAnsi="Times New Roman" w:cs="Times New Roman"/>
          <w:sz w:val="28"/>
          <w:szCs w:val="28"/>
        </w:rPr>
      </w:pPr>
      <w:r w:rsidRPr="00B45782">
        <w:rPr>
          <w:rFonts w:ascii="Times New Roman" w:hAnsi="Times New Roman" w:cs="Times New Roman"/>
          <w:sz w:val="28"/>
          <w:szCs w:val="28"/>
        </w:rPr>
        <w:t xml:space="preserve">The Windows agent forwards Security Event Logs to Splunk. These logs include authentication attempts, privilege assignments, and process execution events critical for detecting malicious </w:t>
      </w:r>
      <w:r w:rsidRPr="00B45782">
        <w:rPr>
          <w:rFonts w:ascii="Times New Roman" w:hAnsi="Times New Roman" w:cs="Times New Roman"/>
          <w:sz w:val="28"/>
          <w:szCs w:val="28"/>
        </w:rPr>
        <w:t>behaviour</w:t>
      </w:r>
      <w:r w:rsidRPr="00B45782">
        <w:rPr>
          <w:rFonts w:ascii="Times New Roman" w:hAnsi="Times New Roman" w:cs="Times New Roman"/>
          <w:sz w:val="28"/>
          <w:szCs w:val="28"/>
        </w:rPr>
        <w:t>.</w:t>
      </w:r>
    </w:p>
    <w:p w14:paraId="0B806975" w14:textId="3FF43858" w:rsidR="00CF5088" w:rsidRDefault="00CF5088">
      <w:pPr>
        <w:spacing w:after="183" w:line="259" w:lineRule="auto"/>
        <w:ind w:left="0" w:right="0" w:firstLine="0"/>
        <w:jc w:val="left"/>
      </w:pPr>
    </w:p>
    <w:p w14:paraId="585A633A" w14:textId="77777777" w:rsidR="00CF5088" w:rsidRDefault="00000000">
      <w:pPr>
        <w:spacing w:after="0" w:line="259" w:lineRule="auto"/>
        <w:ind w:left="0" w:right="0" w:firstLine="0"/>
        <w:jc w:val="left"/>
      </w:pPr>
      <w:r>
        <w:t xml:space="preserve"> </w:t>
      </w:r>
    </w:p>
    <w:p w14:paraId="6D37622B" w14:textId="77777777" w:rsidR="00B45782" w:rsidRDefault="00B45782">
      <w:pPr>
        <w:spacing w:after="0" w:line="259" w:lineRule="auto"/>
        <w:ind w:left="0" w:right="0" w:firstLine="0"/>
        <w:jc w:val="left"/>
      </w:pPr>
    </w:p>
    <w:p w14:paraId="16488A6F" w14:textId="77777777" w:rsidR="00B45782" w:rsidRDefault="00B45782">
      <w:pPr>
        <w:spacing w:after="0" w:line="259" w:lineRule="auto"/>
        <w:ind w:left="0" w:right="0" w:firstLine="0"/>
        <w:jc w:val="left"/>
      </w:pPr>
    </w:p>
    <w:p w14:paraId="533665E9" w14:textId="77777777" w:rsidR="00B45782" w:rsidRDefault="00B45782">
      <w:pPr>
        <w:spacing w:after="0" w:line="259" w:lineRule="auto"/>
        <w:ind w:left="0" w:right="0" w:firstLine="0"/>
        <w:jc w:val="left"/>
      </w:pPr>
    </w:p>
    <w:p w14:paraId="6E788974" w14:textId="77777777" w:rsidR="00B45782" w:rsidRDefault="00B45782">
      <w:pPr>
        <w:spacing w:after="0" w:line="259" w:lineRule="auto"/>
        <w:ind w:left="0" w:right="0" w:firstLine="0"/>
        <w:jc w:val="left"/>
      </w:pPr>
    </w:p>
    <w:p w14:paraId="389AF9A0" w14:textId="1E6D6833" w:rsidR="00B45782" w:rsidRPr="00B45782" w:rsidRDefault="00B45782">
      <w:pPr>
        <w:pStyle w:val="Heading2"/>
        <w:spacing w:after="192"/>
        <w:ind w:left="-5"/>
        <w:rPr>
          <w:rFonts w:ascii="Times New Roman" w:hAnsi="Times New Roman" w:cs="Times New Roman"/>
          <w:sz w:val="32"/>
        </w:rPr>
      </w:pPr>
      <w:r w:rsidRPr="00B45782">
        <w:rPr>
          <w:sz w:val="32"/>
        </w:rPr>
        <w:lastRenderedPageBreak/>
        <w:t>7</w:t>
      </w:r>
      <w:r w:rsidRPr="00B45782">
        <w:rPr>
          <w:rFonts w:ascii="Times New Roman" w:hAnsi="Times New Roman" w:cs="Times New Roman"/>
          <w:sz w:val="32"/>
        </w:rPr>
        <w:t>. INSTALLATION AND CONFIGURATION</w:t>
      </w:r>
    </w:p>
    <w:p w14:paraId="0EB7FC51" w14:textId="77777777" w:rsidR="00B45782" w:rsidRDefault="00B45782">
      <w:pPr>
        <w:pStyle w:val="Heading2"/>
        <w:spacing w:after="192"/>
        <w:ind w:left="-5"/>
        <w:rPr>
          <w:sz w:val="32"/>
        </w:rPr>
      </w:pPr>
    </w:p>
    <w:p w14:paraId="21E985B7" w14:textId="4CCBEBC5" w:rsidR="009A58CC" w:rsidRDefault="009A58CC" w:rsidP="009A58CC">
      <w:pPr>
        <w:pStyle w:val="Heading2"/>
        <w:numPr>
          <w:ilvl w:val="1"/>
          <w:numId w:val="8"/>
        </w:numPr>
        <w:spacing w:after="192"/>
        <w:rPr>
          <w:rFonts w:ascii="Times New Roman" w:hAnsi="Times New Roman" w:cs="Times New Roman"/>
          <w:bCs/>
          <w:szCs w:val="28"/>
        </w:rPr>
      </w:pPr>
      <w:r w:rsidRPr="009A58CC">
        <w:rPr>
          <w:rFonts w:ascii="Times New Roman" w:hAnsi="Times New Roman" w:cs="Times New Roman"/>
          <w:bCs/>
          <w:szCs w:val="28"/>
        </w:rPr>
        <w:t>Splunk Server Setup</w:t>
      </w:r>
    </w:p>
    <w:p w14:paraId="6C3BCA47" w14:textId="77777777" w:rsidR="009A58CC" w:rsidRPr="009A58CC" w:rsidRDefault="009A58CC" w:rsidP="009A58CC">
      <w:pPr>
        <w:pStyle w:val="ListParagraph"/>
        <w:ind w:left="1440" w:firstLine="0"/>
      </w:pPr>
    </w:p>
    <w:p w14:paraId="16BB70A9" w14:textId="77777777" w:rsidR="009A58CC" w:rsidRPr="009A58CC" w:rsidRDefault="009A58CC" w:rsidP="009A58CC">
      <w:pPr>
        <w:pStyle w:val="Heading2"/>
        <w:spacing w:after="192" w:line="360" w:lineRule="auto"/>
        <w:ind w:left="-5"/>
        <w:rPr>
          <w:rFonts w:ascii="Times New Roman" w:hAnsi="Times New Roman" w:cs="Times New Roman"/>
          <w:b w:val="0"/>
          <w:szCs w:val="28"/>
        </w:rPr>
      </w:pPr>
      <w:r w:rsidRPr="009A58CC">
        <w:rPr>
          <w:rFonts w:ascii="Times New Roman" w:hAnsi="Times New Roman" w:cs="Times New Roman"/>
          <w:b w:val="0"/>
          <w:szCs w:val="28"/>
        </w:rPr>
        <w:t>Splunk Enterprise was installed on a Windows system, which acted as the centralized Splunk server. The server was configured to receive log data from endpoint agents through the default Splunk receiving port 9997 using the Splunk Universal Forwarder.</w:t>
      </w:r>
    </w:p>
    <w:p w14:paraId="2FDDB932" w14:textId="77777777" w:rsidR="009A58CC" w:rsidRPr="009A58CC" w:rsidRDefault="009A58CC" w:rsidP="009A58CC">
      <w:pPr>
        <w:pStyle w:val="Heading2"/>
        <w:spacing w:after="192" w:line="360" w:lineRule="auto"/>
        <w:ind w:left="-5"/>
        <w:rPr>
          <w:rFonts w:ascii="Times New Roman" w:hAnsi="Times New Roman" w:cs="Times New Roman"/>
          <w:b w:val="0"/>
          <w:szCs w:val="28"/>
        </w:rPr>
      </w:pPr>
      <w:r w:rsidRPr="009A58CC">
        <w:rPr>
          <w:rFonts w:ascii="Times New Roman" w:hAnsi="Times New Roman" w:cs="Times New Roman"/>
          <w:b w:val="0"/>
          <w:szCs w:val="28"/>
        </w:rPr>
        <w:t>Separate indexes were created within Splunk to organize and store security logs collected from the Ubuntu Linux agent and the Windows system, enabling efficient search, analysis, and correlation of events across multiple platforms.</w:t>
      </w:r>
    </w:p>
    <w:p w14:paraId="5AC94BFA" w14:textId="31D120CD" w:rsidR="009A58CC" w:rsidRPr="009A58CC" w:rsidRDefault="009A58CC" w:rsidP="009A58CC">
      <w:pPr>
        <w:pStyle w:val="ListParagraph"/>
        <w:numPr>
          <w:ilvl w:val="1"/>
          <w:numId w:val="8"/>
        </w:numPr>
        <w:spacing w:after="183" w:line="259" w:lineRule="auto"/>
        <w:ind w:right="0"/>
        <w:jc w:val="left"/>
        <w:rPr>
          <w:rFonts w:ascii="Times New Roman" w:hAnsi="Times New Roman" w:cs="Times New Roman"/>
          <w:b/>
          <w:bCs/>
          <w:sz w:val="28"/>
          <w:szCs w:val="28"/>
        </w:rPr>
      </w:pPr>
      <w:r w:rsidRPr="009A58CC">
        <w:rPr>
          <w:rFonts w:ascii="Times New Roman" w:hAnsi="Times New Roman" w:cs="Times New Roman"/>
          <w:b/>
          <w:bCs/>
          <w:sz w:val="28"/>
          <w:szCs w:val="28"/>
        </w:rPr>
        <w:t>Ubuntu Agent Configuration</w:t>
      </w:r>
    </w:p>
    <w:p w14:paraId="5756A3A7" w14:textId="77777777" w:rsidR="009A58CC" w:rsidRPr="009A58CC" w:rsidRDefault="009A58CC" w:rsidP="009A58CC">
      <w:pPr>
        <w:pStyle w:val="ListParagraph"/>
        <w:spacing w:after="183" w:line="259" w:lineRule="auto"/>
        <w:ind w:left="1440" w:right="0" w:firstLine="0"/>
        <w:jc w:val="left"/>
        <w:rPr>
          <w:b/>
          <w:bCs/>
        </w:rPr>
      </w:pPr>
    </w:p>
    <w:p w14:paraId="77748F6E" w14:textId="77777777" w:rsidR="009A58CC" w:rsidRPr="009A58CC" w:rsidRDefault="009A58CC" w:rsidP="009A58CC">
      <w:pPr>
        <w:spacing w:after="183" w:line="360" w:lineRule="auto"/>
        <w:ind w:left="0" w:right="0" w:firstLine="0"/>
        <w:jc w:val="left"/>
        <w:rPr>
          <w:rFonts w:ascii="Times New Roman" w:hAnsi="Times New Roman" w:cs="Times New Roman"/>
          <w:sz w:val="28"/>
          <w:szCs w:val="28"/>
        </w:rPr>
      </w:pPr>
      <w:r w:rsidRPr="009A58CC">
        <w:rPr>
          <w:rFonts w:ascii="Times New Roman" w:hAnsi="Times New Roman" w:cs="Times New Roman"/>
          <w:sz w:val="28"/>
          <w:szCs w:val="28"/>
        </w:rPr>
        <w:t>The Splunk Universal Forwarder was installed on the Ubuntu system to collect and forward security-relevant logs to the centralized Splunk server. The forwarder was installed using the official Splunk Universal Forwarder package and configured to start automatically on system boot.</w:t>
      </w:r>
    </w:p>
    <w:p w14:paraId="4DAF7874" w14:textId="77777777" w:rsidR="009A58CC" w:rsidRDefault="009A58CC" w:rsidP="009A58CC">
      <w:pPr>
        <w:spacing w:after="183" w:line="360" w:lineRule="auto"/>
        <w:ind w:left="0" w:right="0" w:firstLine="0"/>
        <w:jc w:val="left"/>
        <w:rPr>
          <w:rFonts w:ascii="Times New Roman" w:hAnsi="Times New Roman" w:cs="Times New Roman"/>
          <w:sz w:val="28"/>
          <w:szCs w:val="28"/>
        </w:rPr>
      </w:pPr>
      <w:r w:rsidRPr="009A58CC">
        <w:rPr>
          <w:rFonts w:ascii="Times New Roman" w:hAnsi="Times New Roman" w:cs="Times New Roman"/>
          <w:sz w:val="28"/>
          <w:szCs w:val="28"/>
        </w:rPr>
        <w:t xml:space="preserve">Log monitoring was enabled for the /var/log/ directory, allowing the collection of authentication logs, system logs, and audit-related events generated by the Ubuntu operating system. The forwarder was then configured to securely transmit the collected logs to the Splunk server over port </w:t>
      </w:r>
      <w:r w:rsidRPr="009A58CC">
        <w:rPr>
          <w:rFonts w:ascii="Times New Roman" w:hAnsi="Times New Roman" w:cs="Times New Roman"/>
          <w:b/>
          <w:bCs/>
          <w:sz w:val="28"/>
          <w:szCs w:val="28"/>
        </w:rPr>
        <w:t>9997</w:t>
      </w:r>
      <w:r w:rsidRPr="009A58CC">
        <w:rPr>
          <w:rFonts w:ascii="Times New Roman" w:hAnsi="Times New Roman" w:cs="Times New Roman"/>
          <w:sz w:val="28"/>
          <w:szCs w:val="28"/>
        </w:rPr>
        <w:t>. After configuration, the forwarder connection was verified to ensure successful log transmission.</w:t>
      </w:r>
    </w:p>
    <w:p w14:paraId="37594A05" w14:textId="77777777" w:rsidR="009A58CC" w:rsidRPr="009A58CC" w:rsidRDefault="009A58CC" w:rsidP="009A58CC">
      <w:pPr>
        <w:spacing w:after="183" w:line="360" w:lineRule="auto"/>
        <w:ind w:left="0" w:right="0" w:firstLine="0"/>
        <w:jc w:val="left"/>
        <w:rPr>
          <w:rFonts w:ascii="Times New Roman" w:hAnsi="Times New Roman" w:cs="Times New Roman"/>
          <w:b/>
          <w:bCs/>
          <w:sz w:val="28"/>
          <w:szCs w:val="28"/>
        </w:rPr>
      </w:pPr>
      <w:r w:rsidRPr="009A58CC">
        <w:rPr>
          <w:rFonts w:ascii="Times New Roman" w:hAnsi="Times New Roman" w:cs="Times New Roman"/>
          <w:b/>
          <w:bCs/>
          <w:sz w:val="28"/>
          <w:szCs w:val="28"/>
        </w:rPr>
        <w:t>c. Windows Agent Configuration</w:t>
      </w:r>
    </w:p>
    <w:p w14:paraId="777980D3" w14:textId="77777777" w:rsidR="009A58CC" w:rsidRPr="009A58CC" w:rsidRDefault="009A58CC" w:rsidP="009A58CC">
      <w:pPr>
        <w:spacing w:after="183" w:line="360" w:lineRule="auto"/>
        <w:ind w:left="0" w:right="0" w:firstLine="0"/>
        <w:jc w:val="left"/>
        <w:rPr>
          <w:rFonts w:ascii="Times New Roman" w:hAnsi="Times New Roman" w:cs="Times New Roman"/>
          <w:sz w:val="28"/>
          <w:szCs w:val="28"/>
        </w:rPr>
      </w:pPr>
      <w:r w:rsidRPr="009A58CC">
        <w:rPr>
          <w:rFonts w:ascii="Times New Roman" w:hAnsi="Times New Roman" w:cs="Times New Roman"/>
          <w:sz w:val="28"/>
          <w:szCs w:val="28"/>
        </w:rPr>
        <w:t xml:space="preserve">The Splunk Universal Forwarder was installed on the Windows system to collect and forward security-related event logs to the centralized Splunk server. The forwarder was configured to monitor </w:t>
      </w:r>
      <w:r w:rsidRPr="009A58CC">
        <w:rPr>
          <w:rFonts w:ascii="Times New Roman" w:hAnsi="Times New Roman" w:cs="Times New Roman"/>
          <w:b/>
          <w:bCs/>
          <w:sz w:val="28"/>
          <w:szCs w:val="28"/>
        </w:rPr>
        <w:t>Windows Security Event Logs</w:t>
      </w:r>
      <w:r w:rsidRPr="009A58CC">
        <w:rPr>
          <w:rFonts w:ascii="Times New Roman" w:hAnsi="Times New Roman" w:cs="Times New Roman"/>
          <w:sz w:val="28"/>
          <w:szCs w:val="28"/>
        </w:rPr>
        <w:t>, including authentication events, privilege usage, and system activity relevant to security monitoring.</w:t>
      </w:r>
    </w:p>
    <w:p w14:paraId="0B5004C8" w14:textId="77777777" w:rsidR="009A58CC" w:rsidRDefault="009A58CC" w:rsidP="009A58CC">
      <w:pPr>
        <w:spacing w:after="183" w:line="360" w:lineRule="auto"/>
        <w:ind w:left="0" w:right="0" w:firstLine="0"/>
        <w:jc w:val="left"/>
        <w:rPr>
          <w:rFonts w:ascii="Times New Roman" w:hAnsi="Times New Roman" w:cs="Times New Roman"/>
          <w:sz w:val="28"/>
          <w:szCs w:val="28"/>
        </w:rPr>
      </w:pPr>
      <w:r w:rsidRPr="009A58CC">
        <w:rPr>
          <w:rFonts w:ascii="Times New Roman" w:hAnsi="Times New Roman" w:cs="Times New Roman"/>
          <w:sz w:val="28"/>
          <w:szCs w:val="28"/>
        </w:rPr>
        <w:lastRenderedPageBreak/>
        <w:t xml:space="preserve">The forwarder was set to run as a background service and automatically start on system boot. Collected event logs were securely transmitted to the Splunk server over port </w:t>
      </w:r>
      <w:r w:rsidRPr="009A58CC">
        <w:rPr>
          <w:rFonts w:ascii="Times New Roman" w:hAnsi="Times New Roman" w:cs="Times New Roman"/>
          <w:b/>
          <w:bCs/>
          <w:sz w:val="28"/>
          <w:szCs w:val="28"/>
        </w:rPr>
        <w:t>9997</w:t>
      </w:r>
      <w:r w:rsidRPr="009A58CC">
        <w:rPr>
          <w:rFonts w:ascii="Times New Roman" w:hAnsi="Times New Roman" w:cs="Times New Roman"/>
          <w:sz w:val="28"/>
          <w:szCs w:val="28"/>
        </w:rPr>
        <w:t>, ensuring continuous and reliable log delivery for centralized analysis and correlation.</w:t>
      </w:r>
    </w:p>
    <w:p w14:paraId="45726267" w14:textId="77777777" w:rsidR="009A58CC" w:rsidRPr="009A58CC" w:rsidRDefault="009A58CC" w:rsidP="009A58CC">
      <w:pPr>
        <w:spacing w:after="183" w:line="360" w:lineRule="auto"/>
        <w:ind w:left="0" w:right="0" w:firstLine="0"/>
        <w:jc w:val="left"/>
        <w:rPr>
          <w:rFonts w:ascii="Times New Roman" w:hAnsi="Times New Roman" w:cs="Times New Roman"/>
          <w:sz w:val="28"/>
          <w:szCs w:val="28"/>
        </w:rPr>
      </w:pPr>
    </w:p>
    <w:p w14:paraId="3C3A0539" w14:textId="18E71E79" w:rsidR="009A58CC" w:rsidRDefault="009A58CC" w:rsidP="009A58CC">
      <w:pPr>
        <w:spacing w:after="183" w:line="360" w:lineRule="auto"/>
        <w:ind w:left="0" w:right="0" w:firstLine="0"/>
        <w:jc w:val="left"/>
        <w:rPr>
          <w:rFonts w:ascii="Times New Roman" w:hAnsi="Times New Roman" w:cs="Times New Roman"/>
          <w:b/>
          <w:bCs/>
          <w:sz w:val="28"/>
          <w:szCs w:val="28"/>
        </w:rPr>
      </w:pPr>
      <w:r w:rsidRPr="009A58CC">
        <w:rPr>
          <w:rFonts w:ascii="Times New Roman" w:hAnsi="Times New Roman" w:cs="Times New Roman"/>
          <w:b/>
          <w:bCs/>
          <w:sz w:val="28"/>
          <w:szCs w:val="28"/>
        </w:rPr>
        <w:t>8. LOG ROUTING AND INDEXING</w:t>
      </w:r>
    </w:p>
    <w:p w14:paraId="1E3A2424" w14:textId="77777777" w:rsidR="009A58CC" w:rsidRPr="009A58CC" w:rsidRDefault="009A58CC" w:rsidP="009A58CC">
      <w:pPr>
        <w:spacing w:after="183" w:line="360" w:lineRule="auto"/>
        <w:ind w:left="0" w:right="0" w:firstLine="0"/>
        <w:jc w:val="left"/>
        <w:rPr>
          <w:rFonts w:ascii="Times New Roman" w:hAnsi="Times New Roman" w:cs="Times New Roman"/>
          <w:b/>
          <w:bCs/>
          <w:sz w:val="28"/>
          <w:szCs w:val="28"/>
        </w:rPr>
      </w:pPr>
    </w:p>
    <w:p w14:paraId="78B0F531" w14:textId="77777777" w:rsidR="009A58CC" w:rsidRPr="009A58CC" w:rsidRDefault="009A58CC" w:rsidP="009A58CC">
      <w:pPr>
        <w:spacing w:after="183" w:line="360" w:lineRule="auto"/>
        <w:ind w:left="0" w:right="0" w:firstLine="0"/>
        <w:jc w:val="left"/>
        <w:rPr>
          <w:rFonts w:ascii="Times New Roman" w:hAnsi="Times New Roman" w:cs="Times New Roman"/>
          <w:sz w:val="28"/>
          <w:szCs w:val="28"/>
        </w:rPr>
      </w:pPr>
      <w:r w:rsidRPr="009A58CC">
        <w:rPr>
          <w:rFonts w:ascii="Times New Roman" w:hAnsi="Times New Roman" w:cs="Times New Roman"/>
          <w:sz w:val="28"/>
          <w:szCs w:val="28"/>
        </w:rPr>
        <w:t>All collected logs from the Ubuntu and Windows agents were securely forwarded to the centralized Splunk Enterprise server using the Splunk Universal Forwarder. Upon receipt, the logs were automatically parsed, timestamped, and indexed by Splunk based on their source and event type.</w:t>
      </w:r>
    </w:p>
    <w:p w14:paraId="37BB4BAB" w14:textId="77777777" w:rsidR="009A58CC" w:rsidRPr="009A58CC" w:rsidRDefault="009A58CC" w:rsidP="009A58CC">
      <w:pPr>
        <w:spacing w:after="183" w:line="360" w:lineRule="auto"/>
        <w:ind w:left="0" w:right="0" w:firstLine="0"/>
        <w:jc w:val="left"/>
        <w:rPr>
          <w:rFonts w:ascii="Times New Roman" w:hAnsi="Times New Roman" w:cs="Times New Roman"/>
          <w:sz w:val="28"/>
          <w:szCs w:val="28"/>
        </w:rPr>
      </w:pPr>
      <w:r w:rsidRPr="009A58CC">
        <w:rPr>
          <w:rFonts w:ascii="Times New Roman" w:hAnsi="Times New Roman" w:cs="Times New Roman"/>
          <w:sz w:val="28"/>
          <w:szCs w:val="28"/>
        </w:rPr>
        <w:t>Separate indexes were created for Linux and Windows security logs to improve search efficiency, data organization, and correlation accuracy. This indexing approach enabled faster investigations, simplified query construction using SPL, and ensured consistent log retention for effective security monitoring and analysis.</w:t>
      </w:r>
    </w:p>
    <w:p w14:paraId="4C1E45B2" w14:textId="77777777" w:rsidR="009A58CC" w:rsidRPr="009A58CC" w:rsidRDefault="009A58CC" w:rsidP="009A58CC">
      <w:pPr>
        <w:spacing w:after="183" w:line="360" w:lineRule="auto"/>
        <w:ind w:left="0" w:right="0" w:firstLine="0"/>
        <w:jc w:val="left"/>
        <w:rPr>
          <w:rFonts w:ascii="Times New Roman" w:hAnsi="Times New Roman" w:cs="Times New Roman"/>
          <w:sz w:val="28"/>
          <w:szCs w:val="28"/>
        </w:rPr>
      </w:pPr>
    </w:p>
    <w:p w14:paraId="799FAD92" w14:textId="215A0F80" w:rsidR="00CF5088" w:rsidRDefault="00CF5088">
      <w:pPr>
        <w:spacing w:after="183" w:line="259" w:lineRule="auto"/>
        <w:ind w:left="0" w:right="0" w:firstLine="0"/>
        <w:jc w:val="left"/>
      </w:pPr>
    </w:p>
    <w:p w14:paraId="7DD2A0D6" w14:textId="77777777" w:rsidR="00CF5088" w:rsidRDefault="00000000">
      <w:pPr>
        <w:spacing w:after="185" w:line="259" w:lineRule="auto"/>
        <w:ind w:left="0" w:right="0" w:firstLine="0"/>
        <w:jc w:val="left"/>
      </w:pPr>
      <w:r>
        <w:t xml:space="preserve"> </w:t>
      </w:r>
    </w:p>
    <w:p w14:paraId="14713A0A" w14:textId="77777777" w:rsidR="00CF5088" w:rsidRDefault="00000000">
      <w:pPr>
        <w:spacing w:after="183" w:line="259" w:lineRule="auto"/>
        <w:ind w:left="0" w:right="0" w:firstLine="0"/>
        <w:jc w:val="left"/>
      </w:pPr>
      <w:r>
        <w:t xml:space="preserve"> </w:t>
      </w:r>
    </w:p>
    <w:p w14:paraId="56CC54B1" w14:textId="77777777" w:rsidR="00CF5088" w:rsidRDefault="00000000">
      <w:pPr>
        <w:spacing w:after="183" w:line="259" w:lineRule="auto"/>
        <w:ind w:left="0" w:right="0" w:firstLine="0"/>
        <w:jc w:val="left"/>
      </w:pPr>
      <w:r>
        <w:t xml:space="preserve"> </w:t>
      </w:r>
    </w:p>
    <w:p w14:paraId="77D9F9F1" w14:textId="77777777" w:rsidR="00CF5088" w:rsidRDefault="00000000">
      <w:pPr>
        <w:spacing w:after="183" w:line="259" w:lineRule="auto"/>
        <w:ind w:left="0" w:right="0" w:firstLine="0"/>
        <w:jc w:val="left"/>
      </w:pPr>
      <w:r>
        <w:t xml:space="preserve"> </w:t>
      </w:r>
    </w:p>
    <w:p w14:paraId="0056851F" w14:textId="77777777" w:rsidR="00CF5088" w:rsidRDefault="00000000">
      <w:pPr>
        <w:spacing w:after="183" w:line="259" w:lineRule="auto"/>
        <w:ind w:left="0" w:right="0" w:firstLine="0"/>
        <w:jc w:val="left"/>
      </w:pPr>
      <w:r>
        <w:t xml:space="preserve"> </w:t>
      </w:r>
    </w:p>
    <w:p w14:paraId="123D9F67" w14:textId="77777777" w:rsidR="00CF5088" w:rsidRDefault="00000000">
      <w:pPr>
        <w:spacing w:after="0" w:line="259" w:lineRule="auto"/>
        <w:ind w:left="0" w:right="0" w:firstLine="0"/>
        <w:jc w:val="left"/>
      </w:pPr>
      <w:r>
        <w:t xml:space="preserve"> </w:t>
      </w:r>
    </w:p>
    <w:p w14:paraId="348F9A88" w14:textId="37893852" w:rsidR="00CF5088" w:rsidRDefault="00CF5088">
      <w:pPr>
        <w:spacing w:after="183" w:line="259" w:lineRule="auto"/>
        <w:ind w:left="0" w:right="0" w:firstLine="0"/>
        <w:jc w:val="left"/>
      </w:pPr>
    </w:p>
    <w:p w14:paraId="04282A67" w14:textId="77777777" w:rsidR="00CF5088" w:rsidRDefault="00000000">
      <w:pPr>
        <w:spacing w:after="183" w:line="259" w:lineRule="auto"/>
        <w:ind w:left="0" w:right="0" w:firstLine="0"/>
        <w:jc w:val="left"/>
      </w:pPr>
      <w:r>
        <w:t xml:space="preserve"> </w:t>
      </w:r>
    </w:p>
    <w:p w14:paraId="13EF607A" w14:textId="77777777" w:rsidR="00CF5088" w:rsidRDefault="00000000">
      <w:pPr>
        <w:spacing w:after="183" w:line="259" w:lineRule="auto"/>
        <w:ind w:left="0" w:right="0" w:firstLine="0"/>
        <w:jc w:val="left"/>
      </w:pPr>
      <w:r>
        <w:t xml:space="preserve"> </w:t>
      </w:r>
    </w:p>
    <w:p w14:paraId="6154DE7E" w14:textId="77777777" w:rsidR="00CF5088" w:rsidRDefault="00000000">
      <w:pPr>
        <w:spacing w:after="183" w:line="259" w:lineRule="auto"/>
        <w:ind w:left="0" w:right="0" w:firstLine="0"/>
        <w:jc w:val="left"/>
      </w:pPr>
      <w:r>
        <w:t xml:space="preserve"> </w:t>
      </w:r>
    </w:p>
    <w:p w14:paraId="0FE86E21" w14:textId="77777777" w:rsidR="00CF5088" w:rsidRDefault="00000000">
      <w:pPr>
        <w:spacing w:after="183" w:line="259" w:lineRule="auto"/>
        <w:ind w:left="0" w:right="0" w:firstLine="0"/>
        <w:jc w:val="left"/>
      </w:pPr>
      <w:r>
        <w:t xml:space="preserve"> </w:t>
      </w:r>
    </w:p>
    <w:p w14:paraId="62D5A01C" w14:textId="77777777" w:rsidR="00CF5088" w:rsidRDefault="00000000">
      <w:pPr>
        <w:spacing w:after="183" w:line="259" w:lineRule="auto"/>
        <w:ind w:left="0" w:right="0" w:firstLine="0"/>
        <w:jc w:val="left"/>
      </w:pPr>
      <w:r>
        <w:lastRenderedPageBreak/>
        <w:t xml:space="preserve"> </w:t>
      </w:r>
    </w:p>
    <w:p w14:paraId="386C2DE3" w14:textId="77777777" w:rsidR="00CF5088" w:rsidRDefault="00000000">
      <w:pPr>
        <w:spacing w:after="183" w:line="259" w:lineRule="auto"/>
        <w:ind w:left="0" w:right="0" w:firstLine="0"/>
        <w:jc w:val="left"/>
      </w:pPr>
      <w:r>
        <w:t xml:space="preserve"> </w:t>
      </w:r>
    </w:p>
    <w:p w14:paraId="29291D88" w14:textId="77777777" w:rsidR="00CF5088" w:rsidRDefault="00000000">
      <w:pPr>
        <w:spacing w:after="183" w:line="259" w:lineRule="auto"/>
        <w:ind w:left="0" w:right="0" w:firstLine="0"/>
        <w:jc w:val="left"/>
      </w:pPr>
      <w:r>
        <w:t xml:space="preserve"> </w:t>
      </w:r>
    </w:p>
    <w:p w14:paraId="4A54579D" w14:textId="77777777" w:rsidR="009A58CC" w:rsidRDefault="00000000" w:rsidP="009A58CC">
      <w:pPr>
        <w:spacing w:after="183"/>
        <w:ind w:left="0" w:firstLine="0"/>
        <w:rPr>
          <w:rFonts w:ascii="Times New Roman" w:hAnsi="Times New Roman" w:cs="Times New Roman"/>
          <w:b/>
          <w:bCs/>
          <w:sz w:val="32"/>
          <w:szCs w:val="32"/>
        </w:rPr>
      </w:pPr>
      <w:r>
        <w:t xml:space="preserve"> </w:t>
      </w:r>
      <w:r w:rsidR="009A58CC" w:rsidRPr="009A58CC">
        <w:rPr>
          <w:b/>
          <w:bCs/>
        </w:rPr>
        <w:t xml:space="preserve">9. </w:t>
      </w:r>
      <w:r w:rsidR="009A58CC" w:rsidRPr="009A58CC">
        <w:rPr>
          <w:rFonts w:ascii="Times New Roman" w:hAnsi="Times New Roman" w:cs="Times New Roman"/>
          <w:b/>
          <w:bCs/>
          <w:sz w:val="32"/>
          <w:szCs w:val="32"/>
        </w:rPr>
        <w:t>SSH BRUTE FORCE DETECTION</w:t>
      </w:r>
    </w:p>
    <w:p w14:paraId="1169AC40" w14:textId="77777777" w:rsidR="009A58CC" w:rsidRPr="009A58CC" w:rsidRDefault="009A58CC" w:rsidP="009A58CC">
      <w:pPr>
        <w:spacing w:after="183"/>
        <w:ind w:left="0" w:firstLine="0"/>
        <w:rPr>
          <w:b/>
          <w:bCs/>
        </w:rPr>
      </w:pPr>
    </w:p>
    <w:p w14:paraId="20B1EC4B" w14:textId="77777777" w:rsidR="009A58CC" w:rsidRPr="009A58CC" w:rsidRDefault="009A58CC" w:rsidP="009A58CC">
      <w:pPr>
        <w:spacing w:after="183" w:line="360" w:lineRule="auto"/>
        <w:ind w:left="0" w:right="0" w:firstLine="0"/>
        <w:jc w:val="left"/>
        <w:rPr>
          <w:rFonts w:ascii="Times New Roman" w:hAnsi="Times New Roman" w:cs="Times New Roman"/>
          <w:sz w:val="28"/>
          <w:szCs w:val="28"/>
        </w:rPr>
      </w:pPr>
      <w:r w:rsidRPr="009A58CC">
        <w:rPr>
          <w:rFonts w:ascii="Times New Roman" w:hAnsi="Times New Roman" w:cs="Times New Roman"/>
          <w:sz w:val="28"/>
          <w:szCs w:val="28"/>
        </w:rPr>
        <w:t>SSH brute-force attacks were detected by monitoring repeated failed SSH login attempts originating from the same source IP address within a defined time window. These events were identified using authentication failure logs collected from the Ubuntu system and forwarded to Splunk for analysis.</w:t>
      </w:r>
    </w:p>
    <w:p w14:paraId="64C2ACF2" w14:textId="46BE51C5" w:rsidR="009A58CC" w:rsidRPr="009A58CC" w:rsidRDefault="009A58CC" w:rsidP="009A58CC">
      <w:pPr>
        <w:spacing w:after="183" w:line="360" w:lineRule="auto"/>
        <w:ind w:left="0" w:right="0" w:firstLine="0"/>
        <w:jc w:val="left"/>
        <w:rPr>
          <w:rFonts w:ascii="Times New Roman" w:hAnsi="Times New Roman" w:cs="Times New Roman"/>
          <w:sz w:val="28"/>
          <w:szCs w:val="28"/>
        </w:rPr>
      </w:pPr>
      <w:r w:rsidRPr="009A58CC">
        <w:rPr>
          <w:rFonts w:ascii="Times New Roman" w:hAnsi="Times New Roman" w:cs="Times New Roman"/>
          <w:sz w:val="28"/>
          <w:szCs w:val="28"/>
        </w:rPr>
        <w:t xml:space="preserve">By applying threshold-based detection logic, multiple failed login attempts exceeding normal </w:t>
      </w:r>
      <w:r w:rsidRPr="009A58CC">
        <w:rPr>
          <w:rFonts w:ascii="Times New Roman" w:hAnsi="Times New Roman" w:cs="Times New Roman"/>
          <w:sz w:val="28"/>
          <w:szCs w:val="28"/>
        </w:rPr>
        <w:t>behaviour</w:t>
      </w:r>
      <w:r w:rsidRPr="009A58CC">
        <w:rPr>
          <w:rFonts w:ascii="Times New Roman" w:hAnsi="Times New Roman" w:cs="Times New Roman"/>
          <w:sz w:val="28"/>
          <w:szCs w:val="28"/>
        </w:rPr>
        <w:t xml:space="preserve"> were flagged as suspicious activity. This detection method effectively identifies password-guessing attacks targeting Linux systems and provides early visibility into unauthorized access attempts, allowing timely investigation and response by SOC analysts.</w:t>
      </w:r>
    </w:p>
    <w:p w14:paraId="295EA97F" w14:textId="4D3C1D65" w:rsidR="00CF5088" w:rsidRPr="009A58CC" w:rsidRDefault="00B437F7" w:rsidP="009A58CC">
      <w:pPr>
        <w:spacing w:after="183" w:line="360" w:lineRule="auto"/>
        <w:ind w:left="0" w:right="0" w:firstLine="0"/>
        <w:jc w:val="left"/>
        <w:rPr>
          <w:rFonts w:ascii="Times New Roman" w:hAnsi="Times New Roman" w:cs="Times New Roman"/>
          <w:sz w:val="28"/>
          <w:szCs w:val="28"/>
        </w:rPr>
      </w:pPr>
      <w:r>
        <w:rPr>
          <w:noProof/>
        </w:rPr>
        <w:drawing>
          <wp:inline distT="0" distB="0" distL="0" distR="0" wp14:anchorId="16409B56" wp14:editId="07A462AB">
            <wp:extent cx="6686682" cy="3192780"/>
            <wp:effectExtent l="0" t="0" r="0" b="762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87789" cy="3193309"/>
                    </a:xfrm>
                    <a:prstGeom prst="rect">
                      <a:avLst/>
                    </a:prstGeom>
                    <a:noFill/>
                    <a:ln>
                      <a:noFill/>
                    </a:ln>
                  </pic:spPr>
                </pic:pic>
              </a:graphicData>
            </a:graphic>
          </wp:inline>
        </w:drawing>
      </w:r>
    </w:p>
    <w:p w14:paraId="2F9944BB" w14:textId="77777777" w:rsidR="00CF5088" w:rsidRDefault="00000000">
      <w:pPr>
        <w:spacing w:after="183" w:line="259" w:lineRule="auto"/>
        <w:ind w:left="0" w:right="0" w:firstLine="0"/>
        <w:jc w:val="left"/>
      </w:pPr>
      <w:r>
        <w:t xml:space="preserve"> </w:t>
      </w:r>
    </w:p>
    <w:p w14:paraId="25EE7A60" w14:textId="77777777" w:rsidR="00CF5088" w:rsidRDefault="00000000">
      <w:pPr>
        <w:spacing w:after="0" w:line="259" w:lineRule="auto"/>
        <w:ind w:left="0" w:right="0" w:firstLine="0"/>
        <w:jc w:val="left"/>
      </w:pPr>
      <w:r>
        <w:t xml:space="preserve"> </w:t>
      </w:r>
    </w:p>
    <w:p w14:paraId="39D2B0BE" w14:textId="5DC93626" w:rsidR="00B437F7" w:rsidRDefault="00B437F7" w:rsidP="00B437F7">
      <w:pPr>
        <w:pStyle w:val="NormalWeb"/>
      </w:pPr>
    </w:p>
    <w:p w14:paraId="48D97071" w14:textId="77777777" w:rsidR="00CF5088" w:rsidRDefault="00CF5088">
      <w:pPr>
        <w:sectPr w:rsidR="00CF5088">
          <w:headerReference w:type="even" r:id="rId14"/>
          <w:headerReference w:type="default" r:id="rId15"/>
          <w:footerReference w:type="even" r:id="rId16"/>
          <w:footerReference w:type="default" r:id="rId17"/>
          <w:headerReference w:type="first" r:id="rId18"/>
          <w:footerReference w:type="first" r:id="rId19"/>
          <w:pgSz w:w="11906" w:h="16838"/>
          <w:pgMar w:top="778" w:right="715" w:bottom="1366" w:left="720" w:header="480" w:footer="478" w:gutter="0"/>
          <w:pgNumType w:start="1"/>
          <w:cols w:space="720"/>
        </w:sectPr>
      </w:pPr>
    </w:p>
    <w:p w14:paraId="235C0079" w14:textId="77777777" w:rsidR="00B437F7" w:rsidRDefault="00B437F7" w:rsidP="00B437F7">
      <w:pPr>
        <w:pStyle w:val="NormalWeb"/>
      </w:pPr>
      <w:r>
        <w:rPr>
          <w:noProof/>
        </w:rPr>
        <w:lastRenderedPageBreak/>
        <w:drawing>
          <wp:inline distT="0" distB="0" distL="0" distR="0" wp14:anchorId="1B8AD7C2" wp14:editId="673016BE">
            <wp:extent cx="6609796" cy="1112520"/>
            <wp:effectExtent l="0" t="0" r="635"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707898" cy="1129032"/>
                    </a:xfrm>
                    <a:prstGeom prst="rect">
                      <a:avLst/>
                    </a:prstGeom>
                    <a:noFill/>
                    <a:ln>
                      <a:noFill/>
                    </a:ln>
                  </pic:spPr>
                </pic:pic>
              </a:graphicData>
            </a:graphic>
          </wp:inline>
        </w:drawing>
      </w:r>
    </w:p>
    <w:p w14:paraId="58BB8866" w14:textId="2081AC47" w:rsidR="00CF5088" w:rsidRDefault="00CF5088">
      <w:pPr>
        <w:pStyle w:val="Heading2"/>
        <w:spacing w:after="192"/>
        <w:ind w:left="-5"/>
      </w:pPr>
    </w:p>
    <w:p w14:paraId="3428E07E" w14:textId="37EA1CE1" w:rsidR="00B437F7" w:rsidRPr="00B437F7" w:rsidRDefault="00000000" w:rsidP="00B437F7">
      <w:pPr>
        <w:spacing w:after="114" w:line="259" w:lineRule="auto"/>
        <w:rPr>
          <w:b/>
          <w:sz w:val="32"/>
        </w:rPr>
      </w:pPr>
      <w:r>
        <w:rPr>
          <w:b/>
          <w:sz w:val="32"/>
        </w:rPr>
        <w:t xml:space="preserve"> </w:t>
      </w:r>
      <w:r w:rsidR="00B437F7" w:rsidRPr="00B437F7">
        <w:rPr>
          <w:b/>
          <w:sz w:val="32"/>
        </w:rPr>
        <w:drawing>
          <wp:inline distT="0" distB="0" distL="0" distR="0" wp14:anchorId="1B0BF0FD" wp14:editId="16DF17E5">
            <wp:extent cx="6683375" cy="3122295"/>
            <wp:effectExtent l="0" t="0" r="3175" b="1905"/>
            <wp:docPr id="1463414814"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683375" cy="3122295"/>
                    </a:xfrm>
                    <a:prstGeom prst="rect">
                      <a:avLst/>
                    </a:prstGeom>
                    <a:noFill/>
                    <a:ln>
                      <a:noFill/>
                    </a:ln>
                  </pic:spPr>
                </pic:pic>
              </a:graphicData>
            </a:graphic>
          </wp:inline>
        </w:drawing>
      </w:r>
    </w:p>
    <w:p w14:paraId="2C96767C" w14:textId="12AB546D" w:rsidR="00CF5088" w:rsidRDefault="00CF5088" w:rsidP="00B437F7">
      <w:pPr>
        <w:spacing w:after="169"/>
        <w:ind w:left="0" w:right="0" w:firstLine="0"/>
      </w:pPr>
    </w:p>
    <w:p w14:paraId="653BCADC" w14:textId="77777777" w:rsidR="00B437F7" w:rsidRDefault="00B437F7" w:rsidP="00B437F7">
      <w:pPr>
        <w:spacing w:after="169"/>
        <w:ind w:left="0" w:right="0" w:firstLine="0"/>
      </w:pPr>
    </w:p>
    <w:p w14:paraId="067A9111" w14:textId="279A3FCD" w:rsidR="00B437F7" w:rsidRPr="00B437F7" w:rsidRDefault="00B437F7" w:rsidP="00B437F7">
      <w:pPr>
        <w:spacing w:after="169"/>
        <w:ind w:left="0" w:right="0" w:firstLine="0"/>
      </w:pPr>
      <w:r w:rsidRPr="00B437F7">
        <w:drawing>
          <wp:inline distT="0" distB="0" distL="0" distR="0" wp14:anchorId="71AFF5EE" wp14:editId="379CD689">
            <wp:extent cx="6683375" cy="598805"/>
            <wp:effectExtent l="0" t="0" r="3175" b="0"/>
            <wp:docPr id="446248519"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683375" cy="598805"/>
                    </a:xfrm>
                    <a:prstGeom prst="rect">
                      <a:avLst/>
                    </a:prstGeom>
                    <a:noFill/>
                    <a:ln>
                      <a:noFill/>
                    </a:ln>
                  </pic:spPr>
                </pic:pic>
              </a:graphicData>
            </a:graphic>
          </wp:inline>
        </w:drawing>
      </w:r>
    </w:p>
    <w:p w14:paraId="18BF5DF1" w14:textId="77777777" w:rsidR="00B437F7" w:rsidRDefault="00B437F7" w:rsidP="00B437F7">
      <w:pPr>
        <w:spacing w:after="169"/>
        <w:ind w:left="0" w:right="0" w:firstLine="0"/>
      </w:pPr>
    </w:p>
    <w:p w14:paraId="234C4732" w14:textId="77777777" w:rsidR="00CF5088" w:rsidRDefault="00000000">
      <w:pPr>
        <w:spacing w:after="183" w:line="259" w:lineRule="auto"/>
        <w:ind w:left="0" w:right="0" w:firstLine="0"/>
        <w:jc w:val="left"/>
      </w:pPr>
      <w:r>
        <w:t xml:space="preserve"> </w:t>
      </w:r>
    </w:p>
    <w:p w14:paraId="4053FBF7" w14:textId="77777777" w:rsidR="00CF5088" w:rsidRDefault="00000000">
      <w:pPr>
        <w:spacing w:after="183" w:line="259" w:lineRule="auto"/>
        <w:ind w:left="0" w:right="0" w:firstLine="0"/>
        <w:jc w:val="left"/>
      </w:pPr>
      <w:r>
        <w:t xml:space="preserve"> </w:t>
      </w:r>
    </w:p>
    <w:p w14:paraId="70F61269" w14:textId="77777777" w:rsidR="00CF5088" w:rsidRDefault="00000000">
      <w:pPr>
        <w:spacing w:after="183" w:line="259" w:lineRule="auto"/>
        <w:ind w:left="0" w:right="0" w:firstLine="0"/>
        <w:jc w:val="left"/>
      </w:pPr>
      <w:r>
        <w:t xml:space="preserve"> </w:t>
      </w:r>
    </w:p>
    <w:p w14:paraId="2B2D44A0" w14:textId="77777777" w:rsidR="00CF5088" w:rsidRDefault="00000000">
      <w:pPr>
        <w:spacing w:after="183" w:line="259" w:lineRule="auto"/>
        <w:ind w:left="0" w:right="0" w:firstLine="0"/>
        <w:jc w:val="left"/>
      </w:pPr>
      <w:r>
        <w:t xml:space="preserve"> </w:t>
      </w:r>
    </w:p>
    <w:p w14:paraId="02AE78FC" w14:textId="77777777" w:rsidR="00CF5088" w:rsidRDefault="00000000">
      <w:pPr>
        <w:spacing w:after="183" w:line="259" w:lineRule="auto"/>
        <w:ind w:left="0" w:right="0" w:firstLine="0"/>
        <w:jc w:val="left"/>
      </w:pPr>
      <w:r>
        <w:t xml:space="preserve"> </w:t>
      </w:r>
    </w:p>
    <w:p w14:paraId="7A63FA44" w14:textId="77777777" w:rsidR="00CF5088" w:rsidRDefault="00000000">
      <w:pPr>
        <w:spacing w:after="185" w:line="259" w:lineRule="auto"/>
        <w:ind w:left="0" w:right="0" w:firstLine="0"/>
        <w:jc w:val="left"/>
      </w:pPr>
      <w:r>
        <w:t xml:space="preserve"> </w:t>
      </w:r>
    </w:p>
    <w:p w14:paraId="6884EEAD" w14:textId="77777777" w:rsidR="00CF5088" w:rsidRDefault="00000000">
      <w:pPr>
        <w:spacing w:after="183" w:line="259" w:lineRule="auto"/>
        <w:ind w:left="0" w:right="0" w:firstLine="0"/>
        <w:jc w:val="left"/>
      </w:pPr>
      <w:r>
        <w:t xml:space="preserve"> </w:t>
      </w:r>
    </w:p>
    <w:p w14:paraId="36AE34F9" w14:textId="77777777" w:rsidR="00B437F7" w:rsidRPr="00B437F7" w:rsidRDefault="00000000" w:rsidP="00B437F7">
      <w:pPr>
        <w:spacing w:after="183" w:line="360" w:lineRule="auto"/>
        <w:rPr>
          <w:rFonts w:ascii="Times New Roman" w:hAnsi="Times New Roman" w:cs="Times New Roman"/>
          <w:b/>
          <w:bCs/>
          <w:sz w:val="28"/>
          <w:szCs w:val="28"/>
        </w:rPr>
      </w:pPr>
      <w:r w:rsidRPr="00B437F7">
        <w:rPr>
          <w:rFonts w:ascii="Times New Roman" w:hAnsi="Times New Roman" w:cs="Times New Roman"/>
          <w:sz w:val="28"/>
          <w:szCs w:val="28"/>
        </w:rPr>
        <w:lastRenderedPageBreak/>
        <w:t xml:space="preserve"> </w:t>
      </w:r>
      <w:r w:rsidR="00B437F7" w:rsidRPr="00B437F7">
        <w:rPr>
          <w:rFonts w:ascii="Times New Roman" w:hAnsi="Times New Roman" w:cs="Times New Roman"/>
          <w:b/>
          <w:bCs/>
          <w:sz w:val="28"/>
          <w:szCs w:val="28"/>
        </w:rPr>
        <w:t>10. FTP BRUTE FORCE DETECTION</w:t>
      </w:r>
    </w:p>
    <w:p w14:paraId="5432F305" w14:textId="77777777" w:rsidR="00B437F7" w:rsidRPr="00B437F7" w:rsidRDefault="00B437F7" w:rsidP="00B437F7">
      <w:pPr>
        <w:spacing w:after="183" w:line="360" w:lineRule="auto"/>
        <w:rPr>
          <w:rFonts w:ascii="Times New Roman" w:hAnsi="Times New Roman" w:cs="Times New Roman"/>
          <w:sz w:val="28"/>
          <w:szCs w:val="28"/>
        </w:rPr>
      </w:pPr>
      <w:r w:rsidRPr="00B437F7">
        <w:rPr>
          <w:rFonts w:ascii="Times New Roman" w:hAnsi="Times New Roman" w:cs="Times New Roman"/>
          <w:sz w:val="28"/>
          <w:szCs w:val="28"/>
        </w:rPr>
        <w:t xml:space="preserve">FTP brute-force attacks were detected by </w:t>
      </w:r>
      <w:proofErr w:type="spellStart"/>
      <w:r w:rsidRPr="00B437F7">
        <w:rPr>
          <w:rFonts w:ascii="Times New Roman" w:hAnsi="Times New Roman" w:cs="Times New Roman"/>
          <w:sz w:val="28"/>
          <w:szCs w:val="28"/>
        </w:rPr>
        <w:t>analyzing</w:t>
      </w:r>
      <w:proofErr w:type="spellEnd"/>
      <w:r w:rsidRPr="00B437F7">
        <w:rPr>
          <w:rFonts w:ascii="Times New Roman" w:hAnsi="Times New Roman" w:cs="Times New Roman"/>
          <w:sz w:val="28"/>
          <w:szCs w:val="28"/>
        </w:rPr>
        <w:t xml:space="preserve"> repeated authentication failures recorded in the FTP service logs on the Ubuntu system. These logs were collected and forwarded to the Splunk server, where failed login attempts were correlated based on source IP address and time intervals.</w:t>
      </w:r>
    </w:p>
    <w:p w14:paraId="41A1FA5B" w14:textId="259682E9" w:rsidR="00B437F7" w:rsidRPr="00B437F7" w:rsidRDefault="00B437F7" w:rsidP="00B437F7">
      <w:pPr>
        <w:spacing w:after="183" w:line="360" w:lineRule="auto"/>
      </w:pPr>
      <w:r w:rsidRPr="00B437F7">
        <w:rPr>
          <w:rFonts w:ascii="Times New Roman" w:hAnsi="Times New Roman" w:cs="Times New Roman"/>
          <w:sz w:val="28"/>
          <w:szCs w:val="28"/>
        </w:rPr>
        <w:t xml:space="preserve">A threshold-based detection approach was applied to identify abnormal login </w:t>
      </w:r>
      <w:r w:rsidRPr="00B437F7">
        <w:rPr>
          <w:rFonts w:ascii="Times New Roman" w:hAnsi="Times New Roman" w:cs="Times New Roman"/>
          <w:sz w:val="28"/>
          <w:szCs w:val="28"/>
        </w:rPr>
        <w:t>behaviour</w:t>
      </w:r>
      <w:r w:rsidRPr="00B437F7">
        <w:rPr>
          <w:rFonts w:ascii="Times New Roman" w:hAnsi="Times New Roman" w:cs="Times New Roman"/>
          <w:sz w:val="28"/>
          <w:szCs w:val="28"/>
        </w:rPr>
        <w:t xml:space="preserve"> exceeding normal usage patterns. Multiple consecutive authentication failures within a short time window were flagged as potential brute-force attempts against file transfer services, enabling early detection of unauthorized access attempts and supporting effective SOC monitoring</w:t>
      </w:r>
      <w:r w:rsidRPr="00B437F7">
        <w:t>.</w:t>
      </w:r>
    </w:p>
    <w:p w14:paraId="39A583DC" w14:textId="321DBF91" w:rsidR="00B437F7" w:rsidRPr="00B437F7" w:rsidRDefault="00B437F7" w:rsidP="00B437F7">
      <w:pPr>
        <w:spacing w:after="183" w:line="360" w:lineRule="auto"/>
      </w:pPr>
      <w:r w:rsidRPr="00B437F7">
        <w:drawing>
          <wp:inline distT="0" distB="0" distL="0" distR="0" wp14:anchorId="2189AC59" wp14:editId="446025F4">
            <wp:extent cx="6683375" cy="3220085"/>
            <wp:effectExtent l="0" t="0" r="3175" b="0"/>
            <wp:docPr id="1651625838"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683375" cy="3220085"/>
                    </a:xfrm>
                    <a:prstGeom prst="rect">
                      <a:avLst/>
                    </a:prstGeom>
                    <a:noFill/>
                    <a:ln>
                      <a:noFill/>
                    </a:ln>
                  </pic:spPr>
                </pic:pic>
              </a:graphicData>
            </a:graphic>
          </wp:inline>
        </w:drawing>
      </w:r>
    </w:p>
    <w:p w14:paraId="4EC549E0" w14:textId="7E0E5257" w:rsidR="00CF5088" w:rsidRDefault="00CF5088" w:rsidP="00B437F7">
      <w:pPr>
        <w:spacing w:after="183" w:line="360" w:lineRule="auto"/>
      </w:pPr>
    </w:p>
    <w:p w14:paraId="2082FDC7" w14:textId="77777777" w:rsidR="00823A94" w:rsidRPr="00823A94" w:rsidRDefault="00000000" w:rsidP="00823A94">
      <w:pPr>
        <w:spacing w:after="183" w:line="360" w:lineRule="auto"/>
        <w:ind w:left="0" w:firstLine="0"/>
        <w:rPr>
          <w:rFonts w:ascii="Times New Roman" w:hAnsi="Times New Roman" w:cs="Times New Roman"/>
          <w:b/>
          <w:bCs/>
          <w:sz w:val="28"/>
          <w:szCs w:val="28"/>
        </w:rPr>
      </w:pPr>
      <w:r>
        <w:t xml:space="preserve"> </w:t>
      </w:r>
      <w:r w:rsidR="00823A94" w:rsidRPr="00823A94">
        <w:rPr>
          <w:b/>
          <w:bCs/>
        </w:rPr>
        <w:t>11</w:t>
      </w:r>
      <w:r w:rsidR="00823A94" w:rsidRPr="00823A94">
        <w:rPr>
          <w:rFonts w:ascii="Times New Roman" w:hAnsi="Times New Roman" w:cs="Times New Roman"/>
          <w:b/>
          <w:bCs/>
          <w:sz w:val="28"/>
          <w:szCs w:val="28"/>
        </w:rPr>
        <w:t>. NMAP / PORT SCAN DETECTION</w:t>
      </w:r>
    </w:p>
    <w:p w14:paraId="5C4E8865" w14:textId="77777777" w:rsidR="00823A94" w:rsidRPr="00823A94" w:rsidRDefault="00823A94" w:rsidP="00823A94">
      <w:pPr>
        <w:spacing w:after="183" w:line="360" w:lineRule="auto"/>
        <w:ind w:left="0" w:right="0" w:firstLine="0"/>
        <w:jc w:val="left"/>
        <w:rPr>
          <w:rFonts w:ascii="Times New Roman" w:hAnsi="Times New Roman" w:cs="Times New Roman"/>
          <w:sz w:val="28"/>
          <w:szCs w:val="28"/>
        </w:rPr>
      </w:pPr>
      <w:r w:rsidRPr="00823A94">
        <w:rPr>
          <w:rFonts w:ascii="Times New Roman" w:hAnsi="Times New Roman" w:cs="Times New Roman"/>
          <w:sz w:val="28"/>
          <w:szCs w:val="28"/>
        </w:rPr>
        <w:t xml:space="preserve">Port scanning activity was detected by identifying multiple connection attempts to different destination ports originating from a single source IP address within a short </w:t>
      </w:r>
      <w:proofErr w:type="gramStart"/>
      <w:r w:rsidRPr="00823A94">
        <w:rPr>
          <w:rFonts w:ascii="Times New Roman" w:hAnsi="Times New Roman" w:cs="Times New Roman"/>
          <w:sz w:val="28"/>
          <w:szCs w:val="28"/>
        </w:rPr>
        <w:t>time period</w:t>
      </w:r>
      <w:proofErr w:type="gramEnd"/>
      <w:r w:rsidRPr="00823A94">
        <w:rPr>
          <w:rFonts w:ascii="Times New Roman" w:hAnsi="Times New Roman" w:cs="Times New Roman"/>
          <w:sz w:val="28"/>
          <w:szCs w:val="28"/>
        </w:rPr>
        <w:t xml:space="preserve">. Such </w:t>
      </w:r>
      <w:proofErr w:type="spellStart"/>
      <w:r w:rsidRPr="00823A94">
        <w:rPr>
          <w:rFonts w:ascii="Times New Roman" w:hAnsi="Times New Roman" w:cs="Times New Roman"/>
          <w:sz w:val="28"/>
          <w:szCs w:val="28"/>
        </w:rPr>
        <w:t>behavior</w:t>
      </w:r>
      <w:proofErr w:type="spellEnd"/>
      <w:r w:rsidRPr="00823A94">
        <w:rPr>
          <w:rFonts w:ascii="Times New Roman" w:hAnsi="Times New Roman" w:cs="Times New Roman"/>
          <w:sz w:val="28"/>
          <w:szCs w:val="28"/>
        </w:rPr>
        <w:t xml:space="preserve"> is commonly associated with network reconnaissance techniques used to identify open services and potential attack surfaces.</w:t>
      </w:r>
    </w:p>
    <w:p w14:paraId="4BD36102" w14:textId="77777777" w:rsidR="00823A94" w:rsidRPr="00823A94" w:rsidRDefault="00823A94" w:rsidP="00823A94">
      <w:pPr>
        <w:spacing w:after="183" w:line="360" w:lineRule="auto"/>
        <w:ind w:left="0" w:right="0" w:firstLine="0"/>
        <w:jc w:val="left"/>
      </w:pPr>
      <w:r w:rsidRPr="00823A94">
        <w:rPr>
          <w:rFonts w:ascii="Times New Roman" w:hAnsi="Times New Roman" w:cs="Times New Roman"/>
          <w:sz w:val="28"/>
          <w:szCs w:val="28"/>
        </w:rPr>
        <w:lastRenderedPageBreak/>
        <w:t xml:space="preserve">Firewall logs and system-level network events collected from the Ubuntu system were </w:t>
      </w:r>
      <w:proofErr w:type="spellStart"/>
      <w:r w:rsidRPr="00823A94">
        <w:rPr>
          <w:rFonts w:ascii="Times New Roman" w:hAnsi="Times New Roman" w:cs="Times New Roman"/>
          <w:sz w:val="28"/>
          <w:szCs w:val="28"/>
        </w:rPr>
        <w:t>analyzed</w:t>
      </w:r>
      <w:proofErr w:type="spellEnd"/>
      <w:r w:rsidRPr="00823A94">
        <w:rPr>
          <w:rFonts w:ascii="Times New Roman" w:hAnsi="Times New Roman" w:cs="Times New Roman"/>
          <w:sz w:val="28"/>
          <w:szCs w:val="28"/>
        </w:rPr>
        <w:t xml:space="preserve"> in Splunk to detect abnormal connection patterns. When a high number of distinct port access attempts exceeded predefined thresholds, the activity was flagged as potential scanning </w:t>
      </w:r>
      <w:proofErr w:type="spellStart"/>
      <w:r w:rsidRPr="00823A94">
        <w:rPr>
          <w:rFonts w:ascii="Times New Roman" w:hAnsi="Times New Roman" w:cs="Times New Roman"/>
          <w:sz w:val="28"/>
          <w:szCs w:val="28"/>
        </w:rPr>
        <w:t>behavior</w:t>
      </w:r>
      <w:proofErr w:type="spellEnd"/>
      <w:r w:rsidRPr="00823A94">
        <w:rPr>
          <w:rFonts w:ascii="Times New Roman" w:hAnsi="Times New Roman" w:cs="Times New Roman"/>
          <w:sz w:val="28"/>
          <w:szCs w:val="28"/>
        </w:rPr>
        <w:t>, indicating the possible use of</w:t>
      </w:r>
      <w:r w:rsidRPr="00823A94">
        <w:t xml:space="preserve"> tools such as Nmap. This detection helps identify early-stage reconnaissance activities that often precede further exploitation attempts.</w:t>
      </w:r>
    </w:p>
    <w:p w14:paraId="01AFE6DA" w14:textId="073D6D29" w:rsidR="00CF5088" w:rsidRDefault="00CF5088">
      <w:pPr>
        <w:spacing w:after="183" w:line="259" w:lineRule="auto"/>
        <w:ind w:left="0" w:right="0" w:firstLine="0"/>
        <w:jc w:val="left"/>
      </w:pPr>
    </w:p>
    <w:p w14:paraId="07AEEB06" w14:textId="5004A46B" w:rsidR="00CF5088" w:rsidRDefault="00000000" w:rsidP="00823A94">
      <w:pPr>
        <w:spacing w:after="0" w:line="259" w:lineRule="auto"/>
        <w:ind w:left="0" w:right="991" w:firstLine="0"/>
        <w:jc w:val="right"/>
      </w:pPr>
      <w:r>
        <w:t xml:space="preserve"> </w:t>
      </w:r>
    </w:p>
    <w:p w14:paraId="5C7AEAA4" w14:textId="5D247150" w:rsidR="00CF5088" w:rsidRDefault="00CF5088">
      <w:pPr>
        <w:spacing w:after="190" w:line="259" w:lineRule="auto"/>
        <w:ind w:left="0" w:right="-164" w:firstLine="0"/>
        <w:jc w:val="left"/>
      </w:pPr>
    </w:p>
    <w:p w14:paraId="3978C059" w14:textId="03B48CF3" w:rsidR="00823A94" w:rsidRPr="00823A94" w:rsidRDefault="00823A94" w:rsidP="00823A94">
      <w:pPr>
        <w:spacing w:after="204"/>
        <w:ind w:left="-5" w:right="0"/>
      </w:pPr>
      <w:r w:rsidRPr="00823A94">
        <w:drawing>
          <wp:inline distT="0" distB="0" distL="0" distR="0" wp14:anchorId="3B013C72" wp14:editId="56110657">
            <wp:extent cx="6683375" cy="3169920"/>
            <wp:effectExtent l="0" t="0" r="3175" b="0"/>
            <wp:docPr id="822340649"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683375" cy="3169920"/>
                    </a:xfrm>
                    <a:prstGeom prst="rect">
                      <a:avLst/>
                    </a:prstGeom>
                    <a:noFill/>
                    <a:ln>
                      <a:noFill/>
                    </a:ln>
                  </pic:spPr>
                </pic:pic>
              </a:graphicData>
            </a:graphic>
          </wp:inline>
        </w:drawing>
      </w:r>
    </w:p>
    <w:p w14:paraId="07F986E9" w14:textId="6787A38E" w:rsidR="00823A94" w:rsidRDefault="00823A94">
      <w:pPr>
        <w:spacing w:after="204"/>
        <w:ind w:left="-5" w:right="0"/>
      </w:pPr>
    </w:p>
    <w:p w14:paraId="234E38CD" w14:textId="175DA77C" w:rsidR="00823A94" w:rsidRPr="00823A94" w:rsidRDefault="00823A94" w:rsidP="00823A94">
      <w:pPr>
        <w:spacing w:after="204"/>
        <w:ind w:left="0" w:right="0" w:firstLine="0"/>
      </w:pPr>
      <w:r w:rsidRPr="00823A94">
        <w:drawing>
          <wp:inline distT="0" distB="0" distL="0" distR="0" wp14:anchorId="195314B6" wp14:editId="442B8EC5">
            <wp:extent cx="6683375" cy="2911475"/>
            <wp:effectExtent l="0" t="0" r="3175" b="3175"/>
            <wp:docPr id="1187120029"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683375" cy="2911475"/>
                    </a:xfrm>
                    <a:prstGeom prst="rect">
                      <a:avLst/>
                    </a:prstGeom>
                    <a:noFill/>
                    <a:ln>
                      <a:noFill/>
                    </a:ln>
                  </pic:spPr>
                </pic:pic>
              </a:graphicData>
            </a:graphic>
          </wp:inline>
        </w:drawing>
      </w:r>
    </w:p>
    <w:p w14:paraId="3C8A9A4C" w14:textId="77777777" w:rsidR="00823A94" w:rsidRDefault="00823A94">
      <w:pPr>
        <w:spacing w:after="204"/>
        <w:ind w:left="-5" w:right="0"/>
      </w:pPr>
    </w:p>
    <w:p w14:paraId="1BD49C06" w14:textId="3F6FF873" w:rsidR="00823A94" w:rsidRPr="00823A94" w:rsidRDefault="00823A94" w:rsidP="00823A94">
      <w:pPr>
        <w:spacing w:after="204"/>
        <w:ind w:left="-5" w:right="0"/>
      </w:pPr>
      <w:r w:rsidRPr="00823A94">
        <w:drawing>
          <wp:inline distT="0" distB="0" distL="0" distR="0" wp14:anchorId="512BE3F2" wp14:editId="6C7AF590">
            <wp:extent cx="6683375" cy="2596515"/>
            <wp:effectExtent l="0" t="0" r="3175" b="0"/>
            <wp:docPr id="844125627"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683375" cy="2596515"/>
                    </a:xfrm>
                    <a:prstGeom prst="rect">
                      <a:avLst/>
                    </a:prstGeom>
                    <a:noFill/>
                    <a:ln>
                      <a:noFill/>
                    </a:ln>
                  </pic:spPr>
                </pic:pic>
              </a:graphicData>
            </a:graphic>
          </wp:inline>
        </w:drawing>
      </w:r>
    </w:p>
    <w:p w14:paraId="4FA73321" w14:textId="77777777" w:rsidR="00823A94" w:rsidRDefault="00823A94">
      <w:pPr>
        <w:spacing w:after="204"/>
        <w:ind w:left="-5" w:right="0"/>
      </w:pPr>
    </w:p>
    <w:p w14:paraId="01063A4F" w14:textId="77777777" w:rsidR="00823A94" w:rsidRDefault="00823A94">
      <w:pPr>
        <w:spacing w:after="204"/>
        <w:ind w:left="-5" w:right="0"/>
      </w:pPr>
    </w:p>
    <w:p w14:paraId="391AD5CA" w14:textId="1EB31349" w:rsidR="00823A94" w:rsidRPr="00823A94" w:rsidRDefault="00823A94" w:rsidP="00823A94">
      <w:pPr>
        <w:spacing w:after="204"/>
        <w:ind w:left="-5" w:right="0"/>
        <w:rPr>
          <w:b/>
          <w:bCs/>
        </w:rPr>
      </w:pPr>
      <w:r w:rsidRPr="00823A94">
        <w:rPr>
          <w:b/>
          <w:bCs/>
        </w:rPr>
        <w:t>12</w:t>
      </w:r>
      <w:r w:rsidRPr="00823A94">
        <w:rPr>
          <w:rFonts w:ascii="Times New Roman" w:hAnsi="Times New Roman" w:cs="Times New Roman"/>
          <w:b/>
          <w:bCs/>
          <w:sz w:val="28"/>
          <w:szCs w:val="28"/>
        </w:rPr>
        <w:t>. PRIVILEGE ESCALATION DETECTION</w:t>
      </w:r>
      <w:r w:rsidRPr="00823A94">
        <w:rPr>
          <w:b/>
          <w:bCs/>
        </w:rPr>
        <w:t xml:space="preserve"> </w:t>
      </w:r>
    </w:p>
    <w:p w14:paraId="55887821" w14:textId="77777777" w:rsidR="00823A94" w:rsidRPr="00823A94" w:rsidRDefault="00823A94" w:rsidP="00823A94">
      <w:pPr>
        <w:spacing w:after="204" w:line="360" w:lineRule="auto"/>
        <w:ind w:left="-5" w:right="0"/>
        <w:rPr>
          <w:rFonts w:ascii="Times New Roman" w:hAnsi="Times New Roman" w:cs="Times New Roman"/>
          <w:sz w:val="28"/>
          <w:szCs w:val="28"/>
        </w:rPr>
      </w:pPr>
      <w:r w:rsidRPr="00823A94">
        <w:rPr>
          <w:rFonts w:ascii="Times New Roman" w:hAnsi="Times New Roman" w:cs="Times New Roman"/>
          <w:sz w:val="28"/>
          <w:szCs w:val="28"/>
        </w:rPr>
        <w:t xml:space="preserve">Linux privilege escalation attempts were detected by </w:t>
      </w:r>
      <w:proofErr w:type="spellStart"/>
      <w:r w:rsidRPr="00823A94">
        <w:rPr>
          <w:rFonts w:ascii="Times New Roman" w:hAnsi="Times New Roman" w:cs="Times New Roman"/>
          <w:sz w:val="28"/>
          <w:szCs w:val="28"/>
        </w:rPr>
        <w:t>analyzing</w:t>
      </w:r>
      <w:proofErr w:type="spellEnd"/>
      <w:r w:rsidRPr="00823A94">
        <w:rPr>
          <w:rFonts w:ascii="Times New Roman" w:hAnsi="Times New Roman" w:cs="Times New Roman"/>
          <w:sz w:val="28"/>
          <w:szCs w:val="28"/>
        </w:rPr>
        <w:t xml:space="preserve"> audit logs and </w:t>
      </w:r>
      <w:proofErr w:type="spellStart"/>
      <w:r w:rsidRPr="00823A94">
        <w:rPr>
          <w:rFonts w:ascii="Times New Roman" w:hAnsi="Times New Roman" w:cs="Times New Roman"/>
          <w:sz w:val="28"/>
          <w:szCs w:val="28"/>
        </w:rPr>
        <w:t>sudo</w:t>
      </w:r>
      <w:proofErr w:type="spellEnd"/>
      <w:r w:rsidRPr="00823A94">
        <w:rPr>
          <w:rFonts w:ascii="Times New Roman" w:hAnsi="Times New Roman" w:cs="Times New Roman"/>
          <w:sz w:val="28"/>
          <w:szCs w:val="28"/>
        </w:rPr>
        <w:t xml:space="preserve"> usage. Suspicious attempts to execute privileged commands by non-authorized users were flagged for investigation.</w:t>
      </w:r>
    </w:p>
    <w:p w14:paraId="534805D7" w14:textId="00C2F669" w:rsidR="00823A94" w:rsidRPr="00823A94" w:rsidRDefault="00823A94" w:rsidP="00823A94">
      <w:pPr>
        <w:spacing w:after="204" w:line="360" w:lineRule="auto"/>
        <w:ind w:left="-5" w:right="0"/>
        <w:rPr>
          <w:rFonts w:ascii="Times New Roman" w:hAnsi="Times New Roman" w:cs="Times New Roman"/>
          <w:sz w:val="28"/>
          <w:szCs w:val="28"/>
        </w:rPr>
      </w:pPr>
      <w:r w:rsidRPr="00823A94">
        <w:rPr>
          <w:rFonts w:ascii="Times New Roman" w:hAnsi="Times New Roman" w:cs="Times New Roman"/>
          <w:sz w:val="28"/>
          <w:szCs w:val="28"/>
        </w:rPr>
        <w:drawing>
          <wp:inline distT="0" distB="0" distL="0" distR="0" wp14:anchorId="7B0393BF" wp14:editId="44E6FCBF">
            <wp:extent cx="6683375" cy="3128645"/>
            <wp:effectExtent l="0" t="0" r="3175" b="0"/>
            <wp:docPr id="1002373048"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683375" cy="3128645"/>
                    </a:xfrm>
                    <a:prstGeom prst="rect">
                      <a:avLst/>
                    </a:prstGeom>
                    <a:noFill/>
                    <a:ln>
                      <a:noFill/>
                    </a:ln>
                  </pic:spPr>
                </pic:pic>
              </a:graphicData>
            </a:graphic>
          </wp:inline>
        </w:drawing>
      </w:r>
    </w:p>
    <w:p w14:paraId="10AD8979" w14:textId="1057214B" w:rsidR="00823A94" w:rsidRPr="00823A94" w:rsidRDefault="00823A94" w:rsidP="00823A94">
      <w:pPr>
        <w:spacing w:after="204" w:line="360" w:lineRule="auto"/>
        <w:ind w:left="-5" w:right="0"/>
        <w:rPr>
          <w:rFonts w:ascii="Times New Roman" w:hAnsi="Times New Roman" w:cs="Times New Roman"/>
          <w:sz w:val="28"/>
          <w:szCs w:val="28"/>
        </w:rPr>
      </w:pPr>
      <w:r w:rsidRPr="00823A94">
        <w:rPr>
          <w:rFonts w:ascii="Times New Roman" w:hAnsi="Times New Roman" w:cs="Times New Roman"/>
          <w:sz w:val="28"/>
          <w:szCs w:val="28"/>
        </w:rPr>
        <w:lastRenderedPageBreak/>
        <w:drawing>
          <wp:inline distT="0" distB="0" distL="0" distR="0" wp14:anchorId="25D5A87D" wp14:editId="076B92AF">
            <wp:extent cx="6683375" cy="3119755"/>
            <wp:effectExtent l="0" t="0" r="3175" b="4445"/>
            <wp:docPr id="1626272115"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683375" cy="3119755"/>
                    </a:xfrm>
                    <a:prstGeom prst="rect">
                      <a:avLst/>
                    </a:prstGeom>
                    <a:noFill/>
                    <a:ln>
                      <a:noFill/>
                    </a:ln>
                  </pic:spPr>
                </pic:pic>
              </a:graphicData>
            </a:graphic>
          </wp:inline>
        </w:drawing>
      </w:r>
    </w:p>
    <w:p w14:paraId="44D314A6" w14:textId="77777777" w:rsidR="00823A94" w:rsidRDefault="00823A94" w:rsidP="00823A94">
      <w:pPr>
        <w:spacing w:after="204" w:line="360" w:lineRule="auto"/>
        <w:ind w:left="-5" w:right="0"/>
        <w:rPr>
          <w:rFonts w:ascii="Times New Roman" w:hAnsi="Times New Roman" w:cs="Times New Roman"/>
          <w:sz w:val="28"/>
          <w:szCs w:val="28"/>
        </w:rPr>
      </w:pPr>
    </w:p>
    <w:p w14:paraId="376C6712" w14:textId="52476E82" w:rsidR="00823A94" w:rsidRPr="00823A94" w:rsidRDefault="00823A94" w:rsidP="00823A94">
      <w:pPr>
        <w:spacing w:after="204" w:line="360" w:lineRule="auto"/>
        <w:ind w:left="-5" w:right="0"/>
        <w:rPr>
          <w:rFonts w:ascii="Times New Roman" w:hAnsi="Times New Roman" w:cs="Times New Roman"/>
          <w:b/>
          <w:bCs/>
          <w:sz w:val="28"/>
          <w:szCs w:val="28"/>
        </w:rPr>
      </w:pPr>
      <w:r w:rsidRPr="00823A94">
        <w:rPr>
          <w:rFonts w:ascii="Times New Roman" w:hAnsi="Times New Roman" w:cs="Times New Roman"/>
          <w:b/>
          <w:bCs/>
          <w:sz w:val="28"/>
          <w:szCs w:val="28"/>
        </w:rPr>
        <w:t>1</w:t>
      </w:r>
      <w:r w:rsidR="00770272">
        <w:rPr>
          <w:rFonts w:ascii="Times New Roman" w:hAnsi="Times New Roman" w:cs="Times New Roman"/>
          <w:b/>
          <w:bCs/>
          <w:sz w:val="28"/>
          <w:szCs w:val="28"/>
        </w:rPr>
        <w:t>3</w:t>
      </w:r>
      <w:r w:rsidRPr="00823A94">
        <w:rPr>
          <w:rFonts w:ascii="Times New Roman" w:hAnsi="Times New Roman" w:cs="Times New Roman"/>
          <w:b/>
          <w:bCs/>
          <w:sz w:val="28"/>
          <w:szCs w:val="28"/>
        </w:rPr>
        <w:t xml:space="preserve">. </w:t>
      </w:r>
      <w:r w:rsidRPr="00823A94">
        <w:rPr>
          <w:rFonts w:ascii="Times New Roman" w:hAnsi="Times New Roman" w:cs="Times New Roman"/>
          <w:b/>
          <w:bCs/>
          <w:sz w:val="32"/>
          <w:szCs w:val="32"/>
        </w:rPr>
        <w:t>ALERTING AND SOC WORKFLOW</w:t>
      </w:r>
    </w:p>
    <w:p w14:paraId="54BADC7A" w14:textId="77777777" w:rsidR="00823A94" w:rsidRPr="00823A94" w:rsidRDefault="00823A94" w:rsidP="00823A94">
      <w:pPr>
        <w:spacing w:after="204" w:line="360" w:lineRule="auto"/>
        <w:ind w:left="-5" w:right="0"/>
        <w:rPr>
          <w:rFonts w:ascii="Times New Roman" w:hAnsi="Times New Roman" w:cs="Times New Roman"/>
          <w:sz w:val="28"/>
          <w:szCs w:val="28"/>
        </w:rPr>
      </w:pPr>
      <w:r w:rsidRPr="00823A94">
        <w:rPr>
          <w:rFonts w:ascii="Times New Roman" w:hAnsi="Times New Roman" w:cs="Times New Roman"/>
          <w:sz w:val="28"/>
          <w:szCs w:val="28"/>
        </w:rPr>
        <w:t xml:space="preserve">Alerts were configured in Splunk using predefined thresholds and time-based conditions to identify suspicious activities detected across Linux and Windows systems. These alerts were designed to trigger when event patterns exceeded normal </w:t>
      </w:r>
      <w:proofErr w:type="spellStart"/>
      <w:r w:rsidRPr="00823A94">
        <w:rPr>
          <w:rFonts w:ascii="Times New Roman" w:hAnsi="Times New Roman" w:cs="Times New Roman"/>
          <w:sz w:val="28"/>
          <w:szCs w:val="28"/>
        </w:rPr>
        <w:t>behavior</w:t>
      </w:r>
      <w:proofErr w:type="spellEnd"/>
      <w:r w:rsidRPr="00823A94">
        <w:rPr>
          <w:rFonts w:ascii="Times New Roman" w:hAnsi="Times New Roman" w:cs="Times New Roman"/>
          <w:sz w:val="28"/>
          <w:szCs w:val="28"/>
        </w:rPr>
        <w:t>, such as repeated authentication failures, scanning activity, or privilege misuse.</w:t>
      </w:r>
    </w:p>
    <w:p w14:paraId="1FA92457" w14:textId="77777777" w:rsidR="00823A94" w:rsidRPr="00823A94" w:rsidRDefault="00823A94" w:rsidP="00823A94">
      <w:pPr>
        <w:spacing w:after="204" w:line="360" w:lineRule="auto"/>
        <w:ind w:left="-5" w:right="0"/>
        <w:rPr>
          <w:rFonts w:ascii="Times New Roman" w:hAnsi="Times New Roman" w:cs="Times New Roman"/>
          <w:sz w:val="28"/>
          <w:szCs w:val="28"/>
        </w:rPr>
      </w:pPr>
      <w:r w:rsidRPr="00823A94">
        <w:rPr>
          <w:rFonts w:ascii="Times New Roman" w:hAnsi="Times New Roman" w:cs="Times New Roman"/>
          <w:sz w:val="28"/>
          <w:szCs w:val="28"/>
        </w:rPr>
        <w:t>Once an alert was triggered, it followed a standard SOC workflow that included event validation, initial investigation, and incident documentation. Analysts reviewed relevant log details, source information, and event timelines within Splunk to determine the severity and legitimacy of the alert. This workflow ensured structured incident handling, improved response efficiency, and supported continuous security monitoring operations.</w:t>
      </w:r>
    </w:p>
    <w:p w14:paraId="5BFF2392" w14:textId="77777777" w:rsidR="00823A94" w:rsidRPr="00823A94" w:rsidRDefault="00823A94" w:rsidP="00823A94">
      <w:pPr>
        <w:spacing w:after="204" w:line="360" w:lineRule="auto"/>
        <w:ind w:left="-5" w:right="0"/>
        <w:rPr>
          <w:rFonts w:ascii="Times New Roman" w:hAnsi="Times New Roman" w:cs="Times New Roman"/>
          <w:sz w:val="28"/>
          <w:szCs w:val="28"/>
        </w:rPr>
      </w:pPr>
    </w:p>
    <w:p w14:paraId="5DD31840" w14:textId="77777777" w:rsidR="00823A94" w:rsidRDefault="00823A94">
      <w:pPr>
        <w:spacing w:after="204"/>
        <w:ind w:left="-5" w:right="0"/>
      </w:pPr>
    </w:p>
    <w:p w14:paraId="70E5EF50" w14:textId="3D86C1E2" w:rsidR="00CF5088" w:rsidRDefault="00CF5088">
      <w:pPr>
        <w:spacing w:after="190" w:line="259" w:lineRule="auto"/>
        <w:ind w:left="0" w:right="0" w:firstLine="0"/>
        <w:jc w:val="left"/>
      </w:pPr>
    </w:p>
    <w:p w14:paraId="364D1FD3" w14:textId="77777777" w:rsidR="00770272" w:rsidRDefault="00770272">
      <w:pPr>
        <w:spacing w:after="190" w:line="259" w:lineRule="auto"/>
        <w:ind w:left="0" w:right="0" w:firstLine="0"/>
        <w:jc w:val="left"/>
      </w:pPr>
    </w:p>
    <w:p w14:paraId="768235A9" w14:textId="77777777" w:rsidR="00770272" w:rsidRDefault="00770272">
      <w:pPr>
        <w:spacing w:after="190" w:line="259" w:lineRule="auto"/>
        <w:ind w:left="0" w:right="0" w:firstLine="0"/>
        <w:jc w:val="left"/>
      </w:pPr>
    </w:p>
    <w:p w14:paraId="5F6592D9" w14:textId="77777777" w:rsidR="00770272" w:rsidRDefault="00770272">
      <w:pPr>
        <w:spacing w:after="190" w:line="259" w:lineRule="auto"/>
        <w:ind w:left="0" w:right="0" w:firstLine="0"/>
        <w:jc w:val="left"/>
      </w:pPr>
    </w:p>
    <w:p w14:paraId="087B5C06" w14:textId="77777777" w:rsidR="00770272" w:rsidRDefault="00770272">
      <w:pPr>
        <w:spacing w:after="190" w:line="259" w:lineRule="auto"/>
        <w:ind w:left="0" w:right="0" w:firstLine="0"/>
        <w:jc w:val="left"/>
      </w:pPr>
    </w:p>
    <w:p w14:paraId="076996AF" w14:textId="4D4972F1" w:rsidR="00770272" w:rsidRPr="00770272" w:rsidRDefault="00770272" w:rsidP="00770272">
      <w:pPr>
        <w:spacing w:after="190" w:line="259" w:lineRule="auto"/>
        <w:ind w:right="0"/>
        <w:jc w:val="left"/>
        <w:rPr>
          <w:rFonts w:ascii="Times New Roman" w:hAnsi="Times New Roman" w:cs="Times New Roman"/>
          <w:b/>
          <w:bCs/>
          <w:sz w:val="32"/>
          <w:szCs w:val="32"/>
        </w:rPr>
      </w:pPr>
      <w:r>
        <w:rPr>
          <w:rFonts w:ascii="Times New Roman" w:hAnsi="Times New Roman" w:cs="Times New Roman"/>
          <w:b/>
          <w:bCs/>
          <w:sz w:val="32"/>
          <w:szCs w:val="32"/>
        </w:rPr>
        <w:t>14.</w:t>
      </w:r>
      <w:r w:rsidRPr="00770272">
        <w:rPr>
          <w:rFonts w:ascii="Times New Roman" w:hAnsi="Times New Roman" w:cs="Times New Roman"/>
          <w:b/>
          <w:bCs/>
          <w:sz w:val="32"/>
          <w:szCs w:val="32"/>
        </w:rPr>
        <w:t>FUTURE ENHANCEMENTS</w:t>
      </w:r>
    </w:p>
    <w:p w14:paraId="14E2BC2D" w14:textId="77777777" w:rsidR="00770272" w:rsidRPr="00770272" w:rsidRDefault="00770272" w:rsidP="00770272">
      <w:pPr>
        <w:spacing w:after="190" w:line="259" w:lineRule="auto"/>
        <w:ind w:left="0" w:right="0" w:firstLine="0"/>
        <w:jc w:val="left"/>
        <w:rPr>
          <w:b/>
          <w:bCs/>
        </w:rPr>
      </w:pPr>
    </w:p>
    <w:p w14:paraId="78C65F35" w14:textId="77777777" w:rsidR="00770272" w:rsidRPr="00770272" w:rsidRDefault="00770272" w:rsidP="00770272">
      <w:pPr>
        <w:spacing w:after="190" w:line="360" w:lineRule="auto"/>
        <w:ind w:left="0" w:right="0" w:firstLine="0"/>
        <w:jc w:val="left"/>
        <w:rPr>
          <w:rFonts w:ascii="Times New Roman" w:hAnsi="Times New Roman" w:cs="Times New Roman"/>
          <w:sz w:val="28"/>
          <w:szCs w:val="28"/>
        </w:rPr>
      </w:pPr>
      <w:r w:rsidRPr="00770272">
        <w:rPr>
          <w:rFonts w:ascii="Times New Roman" w:hAnsi="Times New Roman" w:cs="Times New Roman"/>
          <w:sz w:val="28"/>
          <w:szCs w:val="28"/>
        </w:rPr>
        <w:t>This project can be further enhanced by implementing advanced Splunk dashboards to provide improved visual insights into security events and alert trends. Integrating external threat intelligence feeds would enable better context enrichment and more accurate threat detection.</w:t>
      </w:r>
    </w:p>
    <w:p w14:paraId="6D3F77D3" w14:textId="77777777" w:rsidR="00770272" w:rsidRPr="00770272" w:rsidRDefault="00770272" w:rsidP="00770272">
      <w:pPr>
        <w:spacing w:after="190" w:line="360" w:lineRule="auto"/>
        <w:ind w:left="0" w:right="0" w:firstLine="0"/>
        <w:jc w:val="left"/>
        <w:rPr>
          <w:rFonts w:ascii="Times New Roman" w:hAnsi="Times New Roman" w:cs="Times New Roman"/>
          <w:sz w:val="28"/>
          <w:szCs w:val="28"/>
        </w:rPr>
      </w:pPr>
      <w:r w:rsidRPr="00770272">
        <w:rPr>
          <w:rFonts w:ascii="Times New Roman" w:hAnsi="Times New Roman" w:cs="Times New Roman"/>
          <w:sz w:val="28"/>
          <w:szCs w:val="28"/>
        </w:rPr>
        <w:t>Additional improvements include the development of correlation searches to detect complex attack chains and the automation of incident response actions using SOAR platforms. Expanding log sources to include web servers, databases, and endpoint detection tools would further strengthen the monitoring capabilities and overall security posture of the system.</w:t>
      </w:r>
    </w:p>
    <w:p w14:paraId="50FEAD73" w14:textId="77777777" w:rsidR="00770272" w:rsidRDefault="00770272">
      <w:pPr>
        <w:spacing w:after="190" w:line="259" w:lineRule="auto"/>
        <w:ind w:left="0" w:right="0" w:firstLine="0"/>
        <w:jc w:val="left"/>
      </w:pPr>
    </w:p>
    <w:p w14:paraId="702E3271" w14:textId="77777777" w:rsidR="00770272" w:rsidRDefault="00770272">
      <w:pPr>
        <w:spacing w:after="190" w:line="259" w:lineRule="auto"/>
        <w:ind w:left="0" w:right="0" w:firstLine="0"/>
        <w:jc w:val="left"/>
      </w:pPr>
    </w:p>
    <w:p w14:paraId="5F8673A3" w14:textId="77777777" w:rsidR="00770272" w:rsidRDefault="00770272">
      <w:pPr>
        <w:spacing w:after="190" w:line="259" w:lineRule="auto"/>
        <w:ind w:left="0" w:right="0" w:firstLine="0"/>
        <w:jc w:val="left"/>
      </w:pPr>
    </w:p>
    <w:p w14:paraId="13D3FBA5" w14:textId="77777777" w:rsidR="00770272" w:rsidRDefault="00770272">
      <w:pPr>
        <w:spacing w:after="190" w:line="259" w:lineRule="auto"/>
        <w:ind w:left="0" w:right="0" w:firstLine="0"/>
        <w:jc w:val="left"/>
      </w:pPr>
    </w:p>
    <w:p w14:paraId="5D8B5C11" w14:textId="77777777" w:rsidR="00770272" w:rsidRDefault="00770272">
      <w:pPr>
        <w:spacing w:after="190" w:line="259" w:lineRule="auto"/>
        <w:ind w:left="0" w:right="0" w:firstLine="0"/>
        <w:jc w:val="left"/>
      </w:pPr>
    </w:p>
    <w:p w14:paraId="33C7421D" w14:textId="77777777" w:rsidR="00770272" w:rsidRDefault="00770272">
      <w:pPr>
        <w:spacing w:after="190" w:line="259" w:lineRule="auto"/>
        <w:ind w:left="0" w:right="0" w:firstLine="0"/>
        <w:jc w:val="left"/>
      </w:pPr>
    </w:p>
    <w:p w14:paraId="0015837D" w14:textId="77777777" w:rsidR="00770272" w:rsidRDefault="00770272">
      <w:pPr>
        <w:spacing w:after="190" w:line="259" w:lineRule="auto"/>
        <w:ind w:left="0" w:right="0" w:firstLine="0"/>
        <w:jc w:val="left"/>
      </w:pPr>
    </w:p>
    <w:p w14:paraId="50579DD3" w14:textId="77777777" w:rsidR="00770272" w:rsidRDefault="00770272">
      <w:pPr>
        <w:spacing w:after="190" w:line="259" w:lineRule="auto"/>
        <w:ind w:left="0" w:right="0" w:firstLine="0"/>
        <w:jc w:val="left"/>
      </w:pPr>
    </w:p>
    <w:p w14:paraId="7E4B6818" w14:textId="77777777" w:rsidR="00770272" w:rsidRDefault="00770272">
      <w:pPr>
        <w:spacing w:after="190" w:line="259" w:lineRule="auto"/>
        <w:ind w:left="0" w:right="0" w:firstLine="0"/>
        <w:jc w:val="left"/>
      </w:pPr>
    </w:p>
    <w:p w14:paraId="50BBF266" w14:textId="77777777" w:rsidR="00770272" w:rsidRDefault="00770272">
      <w:pPr>
        <w:spacing w:after="190" w:line="259" w:lineRule="auto"/>
        <w:ind w:left="0" w:right="0" w:firstLine="0"/>
        <w:jc w:val="left"/>
      </w:pPr>
    </w:p>
    <w:p w14:paraId="55AE535A" w14:textId="77777777" w:rsidR="00770272" w:rsidRDefault="00770272">
      <w:pPr>
        <w:spacing w:after="190" w:line="259" w:lineRule="auto"/>
        <w:ind w:left="0" w:right="0" w:firstLine="0"/>
        <w:jc w:val="left"/>
      </w:pPr>
    </w:p>
    <w:p w14:paraId="4512461E" w14:textId="77777777" w:rsidR="00770272" w:rsidRDefault="00770272">
      <w:pPr>
        <w:spacing w:after="190" w:line="259" w:lineRule="auto"/>
        <w:ind w:left="0" w:right="0" w:firstLine="0"/>
        <w:jc w:val="left"/>
      </w:pPr>
    </w:p>
    <w:p w14:paraId="793653AE" w14:textId="77777777" w:rsidR="00770272" w:rsidRDefault="00770272">
      <w:pPr>
        <w:spacing w:after="190" w:line="259" w:lineRule="auto"/>
        <w:ind w:left="0" w:right="0" w:firstLine="0"/>
        <w:jc w:val="left"/>
      </w:pPr>
    </w:p>
    <w:p w14:paraId="765A057E" w14:textId="77777777" w:rsidR="00770272" w:rsidRDefault="00770272">
      <w:pPr>
        <w:spacing w:after="190" w:line="259" w:lineRule="auto"/>
        <w:ind w:left="0" w:right="0" w:firstLine="0"/>
        <w:jc w:val="left"/>
      </w:pPr>
    </w:p>
    <w:p w14:paraId="4FED82BC" w14:textId="77777777" w:rsidR="00770272" w:rsidRDefault="00770272">
      <w:pPr>
        <w:spacing w:after="190" w:line="259" w:lineRule="auto"/>
        <w:ind w:left="0" w:right="0" w:firstLine="0"/>
        <w:jc w:val="left"/>
      </w:pPr>
    </w:p>
    <w:p w14:paraId="29214714" w14:textId="77777777" w:rsidR="00770272" w:rsidRDefault="00770272">
      <w:pPr>
        <w:spacing w:after="190" w:line="259" w:lineRule="auto"/>
        <w:ind w:left="0" w:right="0" w:firstLine="0"/>
        <w:jc w:val="left"/>
      </w:pPr>
    </w:p>
    <w:p w14:paraId="1B4A62E3" w14:textId="77777777" w:rsidR="00770272" w:rsidRDefault="00770272">
      <w:pPr>
        <w:spacing w:after="190" w:line="259" w:lineRule="auto"/>
        <w:ind w:left="0" w:right="0" w:firstLine="0"/>
        <w:jc w:val="left"/>
      </w:pPr>
    </w:p>
    <w:p w14:paraId="78FF7FDD" w14:textId="7CDE6835" w:rsidR="00770272" w:rsidRDefault="00770272" w:rsidP="00770272">
      <w:pPr>
        <w:spacing w:after="190" w:line="259" w:lineRule="auto"/>
        <w:ind w:left="0" w:right="0" w:firstLine="0"/>
        <w:jc w:val="left"/>
        <w:rPr>
          <w:rFonts w:ascii="Times New Roman" w:hAnsi="Times New Roman" w:cs="Times New Roman"/>
          <w:b/>
          <w:bCs/>
          <w:sz w:val="32"/>
          <w:szCs w:val="32"/>
        </w:rPr>
      </w:pPr>
      <w:r>
        <w:rPr>
          <w:b/>
          <w:bCs/>
        </w:rPr>
        <w:t>15.</w:t>
      </w:r>
      <w:r w:rsidRPr="00770272">
        <w:rPr>
          <w:rFonts w:ascii="Times New Roman" w:hAnsi="Times New Roman" w:cs="Times New Roman"/>
          <w:b/>
          <w:bCs/>
          <w:sz w:val="32"/>
          <w:szCs w:val="32"/>
        </w:rPr>
        <w:t>CONCLUSION</w:t>
      </w:r>
    </w:p>
    <w:p w14:paraId="64771D59" w14:textId="77777777" w:rsidR="00770272" w:rsidRPr="00770272" w:rsidRDefault="00770272" w:rsidP="00770272">
      <w:pPr>
        <w:spacing w:after="190" w:line="259" w:lineRule="auto"/>
        <w:ind w:left="0" w:right="0" w:firstLine="0"/>
        <w:jc w:val="left"/>
        <w:rPr>
          <w:rFonts w:ascii="Times New Roman" w:hAnsi="Times New Roman" w:cs="Times New Roman"/>
          <w:b/>
          <w:bCs/>
          <w:sz w:val="32"/>
          <w:szCs w:val="32"/>
        </w:rPr>
      </w:pPr>
    </w:p>
    <w:p w14:paraId="7CD93BA4" w14:textId="77777777" w:rsidR="00770272" w:rsidRPr="00770272" w:rsidRDefault="00770272" w:rsidP="00770272">
      <w:pPr>
        <w:spacing w:after="190" w:line="360" w:lineRule="auto"/>
        <w:ind w:left="0" w:right="0" w:firstLine="0"/>
        <w:jc w:val="left"/>
        <w:rPr>
          <w:rFonts w:ascii="Times New Roman" w:hAnsi="Times New Roman" w:cs="Times New Roman"/>
          <w:sz w:val="28"/>
          <w:szCs w:val="28"/>
        </w:rPr>
      </w:pPr>
      <w:r w:rsidRPr="00770272">
        <w:rPr>
          <w:rFonts w:ascii="Times New Roman" w:hAnsi="Times New Roman" w:cs="Times New Roman"/>
          <w:sz w:val="28"/>
          <w:szCs w:val="28"/>
        </w:rPr>
        <w:t xml:space="preserve">This project successfully demonstrated the implementation of a centralized log monitoring and threat detection system using Splunk SIEM across Linux and Windows environments. By collecting, indexing, and </w:t>
      </w:r>
      <w:proofErr w:type="spellStart"/>
      <w:r w:rsidRPr="00770272">
        <w:rPr>
          <w:rFonts w:ascii="Times New Roman" w:hAnsi="Times New Roman" w:cs="Times New Roman"/>
          <w:sz w:val="28"/>
          <w:szCs w:val="28"/>
        </w:rPr>
        <w:t>analyzing</w:t>
      </w:r>
      <w:proofErr w:type="spellEnd"/>
      <w:r w:rsidRPr="00770272">
        <w:rPr>
          <w:rFonts w:ascii="Times New Roman" w:hAnsi="Times New Roman" w:cs="Times New Roman"/>
          <w:sz w:val="28"/>
          <w:szCs w:val="28"/>
        </w:rPr>
        <w:t xml:space="preserve"> security-relevant logs from multiple endpoints, the system provided centralized visibility into authentication activity, network </w:t>
      </w:r>
      <w:proofErr w:type="spellStart"/>
      <w:r w:rsidRPr="00770272">
        <w:rPr>
          <w:rFonts w:ascii="Times New Roman" w:hAnsi="Times New Roman" w:cs="Times New Roman"/>
          <w:sz w:val="28"/>
          <w:szCs w:val="28"/>
        </w:rPr>
        <w:t>behavior</w:t>
      </w:r>
      <w:proofErr w:type="spellEnd"/>
      <w:r w:rsidRPr="00770272">
        <w:rPr>
          <w:rFonts w:ascii="Times New Roman" w:hAnsi="Times New Roman" w:cs="Times New Roman"/>
          <w:sz w:val="28"/>
          <w:szCs w:val="28"/>
        </w:rPr>
        <w:t>, and privilege usage.</w:t>
      </w:r>
    </w:p>
    <w:p w14:paraId="34D1F43F" w14:textId="77777777" w:rsidR="00770272" w:rsidRPr="00770272" w:rsidRDefault="00770272" w:rsidP="00770272">
      <w:pPr>
        <w:spacing w:after="190" w:line="360" w:lineRule="auto"/>
        <w:ind w:left="0" w:right="0" w:firstLine="0"/>
        <w:jc w:val="left"/>
        <w:rPr>
          <w:rFonts w:ascii="Times New Roman" w:hAnsi="Times New Roman" w:cs="Times New Roman"/>
          <w:sz w:val="28"/>
          <w:szCs w:val="28"/>
        </w:rPr>
      </w:pPr>
      <w:r w:rsidRPr="00770272">
        <w:rPr>
          <w:rFonts w:ascii="Times New Roman" w:hAnsi="Times New Roman" w:cs="Times New Roman"/>
          <w:sz w:val="28"/>
          <w:szCs w:val="28"/>
        </w:rPr>
        <w:t>Through the detection of brute-force attacks, port scanning activity, and privilege escalation attempts, the project highlighted Splunk’s effectiveness in identifying common security threats and supporting SOC monitoring workflows. The use of threshold-based alerts and structured investigation processes further emphasized the practical application of SIEM concepts.</w:t>
      </w:r>
    </w:p>
    <w:p w14:paraId="7593DD7D" w14:textId="77777777" w:rsidR="00770272" w:rsidRPr="00770272" w:rsidRDefault="00770272" w:rsidP="00770272">
      <w:pPr>
        <w:spacing w:after="190" w:line="360" w:lineRule="auto"/>
        <w:ind w:left="0" w:right="0" w:firstLine="0"/>
        <w:jc w:val="left"/>
        <w:rPr>
          <w:rFonts w:ascii="Times New Roman" w:hAnsi="Times New Roman" w:cs="Times New Roman"/>
          <w:sz w:val="28"/>
          <w:szCs w:val="28"/>
        </w:rPr>
      </w:pPr>
      <w:r w:rsidRPr="00770272">
        <w:rPr>
          <w:rFonts w:ascii="Times New Roman" w:hAnsi="Times New Roman" w:cs="Times New Roman"/>
          <w:sz w:val="28"/>
          <w:szCs w:val="28"/>
        </w:rPr>
        <w:t>Overall, this implementation showcases how Splunk can be effectively utilized as a SIEM solution for real-time security monitoring and incident detection, forming a strong foundation for SOC operations and future security enhancements.</w:t>
      </w:r>
    </w:p>
    <w:p w14:paraId="6036DAAB" w14:textId="77777777" w:rsidR="00770272" w:rsidRPr="00770272" w:rsidRDefault="00770272" w:rsidP="00770272">
      <w:pPr>
        <w:spacing w:after="190" w:line="360" w:lineRule="auto"/>
        <w:ind w:left="0" w:right="0" w:firstLine="0"/>
        <w:jc w:val="left"/>
        <w:rPr>
          <w:rFonts w:ascii="Times New Roman" w:hAnsi="Times New Roman" w:cs="Times New Roman"/>
          <w:sz w:val="28"/>
          <w:szCs w:val="28"/>
        </w:rPr>
      </w:pPr>
    </w:p>
    <w:sectPr w:rsidR="00770272" w:rsidRPr="00770272">
      <w:headerReference w:type="even" r:id="rId29"/>
      <w:headerReference w:type="default" r:id="rId30"/>
      <w:footerReference w:type="even" r:id="rId31"/>
      <w:footerReference w:type="default" r:id="rId32"/>
      <w:headerReference w:type="first" r:id="rId33"/>
      <w:footerReference w:type="first" r:id="rId34"/>
      <w:pgSz w:w="11906" w:h="16838"/>
      <w:pgMar w:top="720" w:right="661" w:bottom="1330" w:left="72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1FFA8" w14:textId="77777777" w:rsidR="003B2F5F" w:rsidRDefault="003B2F5F">
      <w:pPr>
        <w:spacing w:after="0" w:line="240" w:lineRule="auto"/>
      </w:pPr>
      <w:r>
        <w:separator/>
      </w:r>
    </w:p>
  </w:endnote>
  <w:endnote w:type="continuationSeparator" w:id="0">
    <w:p w14:paraId="16238180" w14:textId="77777777" w:rsidR="003B2F5F" w:rsidRDefault="003B2F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BD9B7" w14:textId="77777777" w:rsidR="00CF5088" w:rsidRDefault="00000000">
    <w:pPr>
      <w:spacing w:after="0" w:line="259" w:lineRule="auto"/>
      <w:ind w:left="-720" w:right="11182" w:firstLine="0"/>
      <w:jc w:val="left"/>
    </w:pPr>
    <w:r>
      <w:rPr>
        <w:noProof/>
        <w:sz w:val="22"/>
      </w:rPr>
      <mc:AlternateContent>
        <mc:Choice Requires="wpg">
          <w:drawing>
            <wp:anchor distT="0" distB="0" distL="114300" distR="114300" simplePos="0" relativeHeight="251664384" behindDoc="0" locked="0" layoutInCell="1" allowOverlap="1" wp14:anchorId="3F3F0152" wp14:editId="6F228C64">
              <wp:simplePos x="0" y="0"/>
              <wp:positionH relativeFrom="page">
                <wp:posOffset>304800</wp:posOffset>
              </wp:positionH>
              <wp:positionV relativeFrom="page">
                <wp:posOffset>10383012</wp:posOffset>
              </wp:positionV>
              <wp:extent cx="6952488" cy="6096"/>
              <wp:effectExtent l="0" t="0" r="0" b="0"/>
              <wp:wrapSquare wrapText="bothSides"/>
              <wp:docPr id="38267" name="Group 38267"/>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9561" name="Shape 3956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62" name="Shape 39562"/>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63" name="Shape 39563"/>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267" style="width:547.44pt;height:0.47998pt;position:absolute;mso-position-horizontal-relative:page;mso-position-horizontal:absolute;margin-left:24pt;mso-position-vertical-relative:page;margin-top:817.56pt;" coordsize="69524,60">
              <v:shape id="Shape 39564" style="position:absolute;width:91;height:91;left:0;top:0;" coordsize="9144,9144" path="m0,0l9144,0l9144,9144l0,9144l0,0">
                <v:stroke weight="0pt" endcap="flat" joinstyle="miter" miterlimit="10" on="false" color="#000000" opacity="0"/>
                <v:fill on="true" color="#000000"/>
              </v:shape>
              <v:shape id="Shape 39565" style="position:absolute;width:69402;height:91;left:60;top:0;" coordsize="6940296,9144" path="m0,0l6940296,0l6940296,9144l0,9144l0,0">
                <v:stroke weight="0pt" endcap="flat" joinstyle="miter" miterlimit="10" on="false" color="#000000" opacity="0"/>
                <v:fill on="true" color="#000000"/>
              </v:shape>
              <v:shape id="Shape 39566"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A5752" w14:textId="77777777" w:rsidR="00CF5088" w:rsidRDefault="00000000">
    <w:pPr>
      <w:spacing w:after="0" w:line="259" w:lineRule="auto"/>
      <w:ind w:left="-720" w:right="11182" w:firstLine="0"/>
      <w:jc w:val="left"/>
    </w:pPr>
    <w:r>
      <w:rPr>
        <w:noProof/>
        <w:sz w:val="22"/>
      </w:rPr>
      <mc:AlternateContent>
        <mc:Choice Requires="wpg">
          <w:drawing>
            <wp:anchor distT="0" distB="0" distL="114300" distR="114300" simplePos="0" relativeHeight="251665408" behindDoc="0" locked="0" layoutInCell="1" allowOverlap="1" wp14:anchorId="1B70BDDC" wp14:editId="4F305931">
              <wp:simplePos x="0" y="0"/>
              <wp:positionH relativeFrom="page">
                <wp:posOffset>304800</wp:posOffset>
              </wp:positionH>
              <wp:positionV relativeFrom="page">
                <wp:posOffset>10383012</wp:posOffset>
              </wp:positionV>
              <wp:extent cx="6952488" cy="6096"/>
              <wp:effectExtent l="0" t="0" r="0" b="0"/>
              <wp:wrapSquare wrapText="bothSides"/>
              <wp:docPr id="38248" name="Group 38248"/>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9555" name="Shape 3955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56" name="Shape 39556"/>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57" name="Shape 39557"/>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248" style="width:547.44pt;height:0.47998pt;position:absolute;mso-position-horizontal-relative:page;mso-position-horizontal:absolute;margin-left:24pt;mso-position-vertical-relative:page;margin-top:817.56pt;" coordsize="69524,60">
              <v:shape id="Shape 39558" style="position:absolute;width:91;height:91;left:0;top:0;" coordsize="9144,9144" path="m0,0l9144,0l9144,9144l0,9144l0,0">
                <v:stroke weight="0pt" endcap="flat" joinstyle="miter" miterlimit="10" on="false" color="#000000" opacity="0"/>
                <v:fill on="true" color="#000000"/>
              </v:shape>
              <v:shape id="Shape 39559" style="position:absolute;width:69402;height:91;left:60;top:0;" coordsize="6940296,9144" path="m0,0l6940296,0l6940296,9144l0,9144l0,0">
                <v:stroke weight="0pt" endcap="flat" joinstyle="miter" miterlimit="10" on="false" color="#000000" opacity="0"/>
                <v:fill on="true" color="#000000"/>
              </v:shape>
              <v:shape id="Shape 39560"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D6A1D" w14:textId="77777777" w:rsidR="00CF5088" w:rsidRDefault="00000000">
    <w:pPr>
      <w:spacing w:after="0" w:line="259" w:lineRule="auto"/>
      <w:ind w:left="-720" w:right="11182" w:firstLine="0"/>
      <w:jc w:val="left"/>
    </w:pPr>
    <w:r>
      <w:rPr>
        <w:noProof/>
        <w:sz w:val="22"/>
      </w:rPr>
      <mc:AlternateContent>
        <mc:Choice Requires="wpg">
          <w:drawing>
            <wp:anchor distT="0" distB="0" distL="114300" distR="114300" simplePos="0" relativeHeight="251666432" behindDoc="0" locked="0" layoutInCell="1" allowOverlap="1" wp14:anchorId="07F9B973" wp14:editId="124C3018">
              <wp:simplePos x="0" y="0"/>
              <wp:positionH relativeFrom="page">
                <wp:posOffset>304800</wp:posOffset>
              </wp:positionH>
              <wp:positionV relativeFrom="page">
                <wp:posOffset>10383012</wp:posOffset>
              </wp:positionV>
              <wp:extent cx="6952488" cy="6096"/>
              <wp:effectExtent l="0" t="0" r="0" b="0"/>
              <wp:wrapSquare wrapText="bothSides"/>
              <wp:docPr id="38229" name="Group 38229"/>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9549" name="Shape 3954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50" name="Shape 39550"/>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51" name="Shape 39551"/>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229" style="width:547.44pt;height:0.47998pt;position:absolute;mso-position-horizontal-relative:page;mso-position-horizontal:absolute;margin-left:24pt;mso-position-vertical-relative:page;margin-top:817.56pt;" coordsize="69524,60">
              <v:shape id="Shape 39552" style="position:absolute;width:91;height:91;left:0;top:0;" coordsize="9144,9144" path="m0,0l9144,0l9144,9144l0,9144l0,0">
                <v:stroke weight="0pt" endcap="flat" joinstyle="miter" miterlimit="10" on="false" color="#000000" opacity="0"/>
                <v:fill on="true" color="#000000"/>
              </v:shape>
              <v:shape id="Shape 39553" style="position:absolute;width:69402;height:91;left:60;top:0;" coordsize="6940296,9144" path="m0,0l6940296,0l6940296,9144l0,9144l0,0">
                <v:stroke weight="0pt" endcap="flat" joinstyle="miter" miterlimit="10" on="false" color="#000000" opacity="0"/>
                <v:fill on="true" color="#000000"/>
              </v:shape>
              <v:shape id="Shape 39554"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637F4" w14:textId="77777777" w:rsidR="00CF5088" w:rsidRDefault="00000000">
    <w:pPr>
      <w:spacing w:after="0" w:line="259" w:lineRule="auto"/>
      <w:ind w:left="0" w:right="0" w:firstLine="0"/>
      <w:jc w:val="left"/>
    </w:pPr>
    <w:r>
      <w:rPr>
        <w:noProof/>
        <w:sz w:val="22"/>
      </w:rPr>
      <mc:AlternateContent>
        <mc:Choice Requires="wpg">
          <w:drawing>
            <wp:anchor distT="0" distB="0" distL="114300" distR="114300" simplePos="0" relativeHeight="251673600" behindDoc="0" locked="0" layoutInCell="1" allowOverlap="1" wp14:anchorId="2D0B9346" wp14:editId="301D9F40">
              <wp:simplePos x="0" y="0"/>
              <wp:positionH relativeFrom="page">
                <wp:posOffset>438912</wp:posOffset>
              </wp:positionH>
              <wp:positionV relativeFrom="page">
                <wp:posOffset>9853879</wp:posOffset>
              </wp:positionV>
              <wp:extent cx="6684010" cy="6096"/>
              <wp:effectExtent l="0" t="0" r="0" b="0"/>
              <wp:wrapSquare wrapText="bothSides"/>
              <wp:docPr id="38353" name="Group 38353"/>
              <wp:cNvGraphicFramePr/>
              <a:graphic xmlns:a="http://schemas.openxmlformats.org/drawingml/2006/main">
                <a:graphicData uri="http://schemas.microsoft.com/office/word/2010/wordprocessingGroup">
                  <wpg:wgp>
                    <wpg:cNvGrpSpPr/>
                    <wpg:grpSpPr>
                      <a:xfrm>
                        <a:off x="0" y="0"/>
                        <a:ext cx="6684010" cy="6096"/>
                        <a:chOff x="0" y="0"/>
                        <a:chExt cx="6684010" cy="6096"/>
                      </a:xfrm>
                    </wpg:grpSpPr>
                    <wps:wsp>
                      <wps:cNvPr id="39583" name="Shape 39583"/>
                      <wps:cNvSpPr/>
                      <wps:spPr>
                        <a:xfrm>
                          <a:off x="0" y="0"/>
                          <a:ext cx="6684010" cy="9144"/>
                        </a:xfrm>
                        <a:custGeom>
                          <a:avLst/>
                          <a:gdLst/>
                          <a:ahLst/>
                          <a:cxnLst/>
                          <a:rect l="0" t="0" r="0" b="0"/>
                          <a:pathLst>
                            <a:path w="6684010" h="9144">
                              <a:moveTo>
                                <a:pt x="0" y="0"/>
                              </a:moveTo>
                              <a:lnTo>
                                <a:pt x="6684010" y="0"/>
                              </a:lnTo>
                              <a:lnTo>
                                <a:pt x="668401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38353" style="width:526.3pt;height:0.47998pt;position:absolute;mso-position-horizontal-relative:page;mso-position-horizontal:absolute;margin-left:34.56pt;mso-position-vertical-relative:page;margin-top:775.896pt;" coordsize="66840,60">
              <v:shape id="Shape 39584" style="position:absolute;width:66840;height:91;left:0;top:0;" coordsize="6684010,9144" path="m0,0l6684010,0l6684010,9144l0,9144l0,0">
                <v:stroke weight="0pt" endcap="flat" joinstyle="miter" miterlimit="10" on="false" color="#000000" opacity="0"/>
                <v:fill on="true" color="#d9d9d9"/>
              </v:shape>
              <w10:wrap type="square"/>
            </v:group>
          </w:pict>
        </mc:Fallback>
      </mc:AlternateContent>
    </w:r>
    <w:r>
      <w:rPr>
        <w:noProof/>
        <w:sz w:val="22"/>
      </w:rPr>
      <mc:AlternateContent>
        <mc:Choice Requires="wpg">
          <w:drawing>
            <wp:anchor distT="0" distB="0" distL="114300" distR="114300" simplePos="0" relativeHeight="251674624" behindDoc="0" locked="0" layoutInCell="1" allowOverlap="1" wp14:anchorId="7B732447" wp14:editId="0B43A352">
              <wp:simplePos x="0" y="0"/>
              <wp:positionH relativeFrom="page">
                <wp:posOffset>304800</wp:posOffset>
              </wp:positionH>
              <wp:positionV relativeFrom="page">
                <wp:posOffset>10383012</wp:posOffset>
              </wp:positionV>
              <wp:extent cx="6952488" cy="6096"/>
              <wp:effectExtent l="0" t="0" r="0" b="0"/>
              <wp:wrapSquare wrapText="bothSides"/>
              <wp:docPr id="38355" name="Group 38355"/>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9585" name="Shape 3958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86" name="Shape 39586"/>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87" name="Shape 39587"/>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355" style="width:547.44pt;height:0.47998pt;position:absolute;mso-position-horizontal-relative:page;mso-position-horizontal:absolute;margin-left:24pt;mso-position-vertical-relative:page;margin-top:817.56pt;" coordsize="69524,60">
              <v:shape id="Shape 39588" style="position:absolute;width:91;height:91;left:0;top:0;" coordsize="9144,9144" path="m0,0l9144,0l9144,9144l0,9144l0,0">
                <v:stroke weight="0pt" endcap="flat" joinstyle="miter" miterlimit="10" on="false" color="#000000" opacity="0"/>
                <v:fill on="true" color="#000000"/>
              </v:shape>
              <v:shape id="Shape 39589" style="position:absolute;width:69402;height:91;left:60;top:0;" coordsize="6940296,9144" path="m0,0l6940296,0l6940296,9144l0,9144l0,0">
                <v:stroke weight="0pt" endcap="flat" joinstyle="miter" miterlimit="10" on="false" color="#000000" opacity="0"/>
                <v:fill on="true" color="#000000"/>
              </v:shape>
              <v:shape id="Shape 39590"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b/>
      </w:rPr>
      <w:t>1</w:t>
    </w:r>
    <w:r>
      <w:rPr>
        <w:b/>
      </w:rPr>
      <w:fldChar w:fldCharType="end"/>
    </w:r>
    <w:r>
      <w:rPr>
        <w:b/>
      </w:rPr>
      <w:t xml:space="preserve"> | </w:t>
    </w:r>
    <w:r>
      <w:rPr>
        <w:color w:val="7F7F7F"/>
      </w:rPr>
      <w:t>P a g e</w:t>
    </w:r>
    <w:r>
      <w:rPr>
        <w:b/>
      </w:rPr>
      <w:t xml:space="preserve"> </w:t>
    </w:r>
  </w:p>
  <w:p w14:paraId="2D3D69FA" w14:textId="77777777" w:rsidR="00CF5088" w:rsidRDefault="00000000">
    <w:pPr>
      <w:spacing w:after="0" w:line="259" w:lineRule="auto"/>
      <w:ind w:left="0" w:right="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ADAE4" w14:textId="77777777" w:rsidR="00CF5088" w:rsidRDefault="00000000">
    <w:pPr>
      <w:spacing w:after="0" w:line="259" w:lineRule="auto"/>
      <w:ind w:left="0" w:right="0" w:firstLine="0"/>
      <w:jc w:val="left"/>
    </w:pPr>
    <w:r>
      <w:rPr>
        <w:noProof/>
        <w:sz w:val="22"/>
      </w:rPr>
      <mc:AlternateContent>
        <mc:Choice Requires="wpg">
          <w:drawing>
            <wp:anchor distT="0" distB="0" distL="114300" distR="114300" simplePos="0" relativeHeight="251675648" behindDoc="0" locked="0" layoutInCell="1" allowOverlap="1" wp14:anchorId="3CDD2714" wp14:editId="0B30FD24">
              <wp:simplePos x="0" y="0"/>
              <wp:positionH relativeFrom="page">
                <wp:posOffset>438912</wp:posOffset>
              </wp:positionH>
              <wp:positionV relativeFrom="page">
                <wp:posOffset>9853879</wp:posOffset>
              </wp:positionV>
              <wp:extent cx="6684010" cy="6096"/>
              <wp:effectExtent l="0" t="0" r="0" b="0"/>
              <wp:wrapSquare wrapText="bothSides"/>
              <wp:docPr id="38323" name="Group 38323"/>
              <wp:cNvGraphicFramePr/>
              <a:graphic xmlns:a="http://schemas.openxmlformats.org/drawingml/2006/main">
                <a:graphicData uri="http://schemas.microsoft.com/office/word/2010/wordprocessingGroup">
                  <wpg:wgp>
                    <wpg:cNvGrpSpPr/>
                    <wpg:grpSpPr>
                      <a:xfrm>
                        <a:off x="0" y="0"/>
                        <a:ext cx="6684010" cy="6096"/>
                        <a:chOff x="0" y="0"/>
                        <a:chExt cx="6684010" cy="6096"/>
                      </a:xfrm>
                    </wpg:grpSpPr>
                    <wps:wsp>
                      <wps:cNvPr id="39575" name="Shape 39575"/>
                      <wps:cNvSpPr/>
                      <wps:spPr>
                        <a:xfrm>
                          <a:off x="0" y="0"/>
                          <a:ext cx="6684010" cy="9144"/>
                        </a:xfrm>
                        <a:custGeom>
                          <a:avLst/>
                          <a:gdLst/>
                          <a:ahLst/>
                          <a:cxnLst/>
                          <a:rect l="0" t="0" r="0" b="0"/>
                          <a:pathLst>
                            <a:path w="6684010" h="9144">
                              <a:moveTo>
                                <a:pt x="0" y="0"/>
                              </a:moveTo>
                              <a:lnTo>
                                <a:pt x="6684010" y="0"/>
                              </a:lnTo>
                              <a:lnTo>
                                <a:pt x="668401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38323" style="width:526.3pt;height:0.47998pt;position:absolute;mso-position-horizontal-relative:page;mso-position-horizontal:absolute;margin-left:34.56pt;mso-position-vertical-relative:page;margin-top:775.896pt;" coordsize="66840,60">
              <v:shape id="Shape 39576" style="position:absolute;width:66840;height:91;left:0;top:0;" coordsize="6684010,9144" path="m0,0l6684010,0l6684010,9144l0,9144l0,0">
                <v:stroke weight="0pt" endcap="flat" joinstyle="miter" miterlimit="10" on="false" color="#000000" opacity="0"/>
                <v:fill on="true" color="#d9d9d9"/>
              </v:shape>
              <w10:wrap type="square"/>
            </v:group>
          </w:pict>
        </mc:Fallback>
      </mc:AlternateContent>
    </w:r>
    <w:r>
      <w:rPr>
        <w:noProof/>
        <w:sz w:val="22"/>
      </w:rPr>
      <mc:AlternateContent>
        <mc:Choice Requires="wpg">
          <w:drawing>
            <wp:anchor distT="0" distB="0" distL="114300" distR="114300" simplePos="0" relativeHeight="251676672" behindDoc="0" locked="0" layoutInCell="1" allowOverlap="1" wp14:anchorId="716BFD81" wp14:editId="56E93D3E">
              <wp:simplePos x="0" y="0"/>
              <wp:positionH relativeFrom="page">
                <wp:posOffset>304800</wp:posOffset>
              </wp:positionH>
              <wp:positionV relativeFrom="page">
                <wp:posOffset>10383012</wp:posOffset>
              </wp:positionV>
              <wp:extent cx="6952488" cy="6096"/>
              <wp:effectExtent l="0" t="0" r="0" b="0"/>
              <wp:wrapSquare wrapText="bothSides"/>
              <wp:docPr id="38325" name="Group 38325"/>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9577" name="Shape 3957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78" name="Shape 39578"/>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79" name="Shape 39579"/>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325" style="width:547.44pt;height:0.47998pt;position:absolute;mso-position-horizontal-relative:page;mso-position-horizontal:absolute;margin-left:24pt;mso-position-vertical-relative:page;margin-top:817.56pt;" coordsize="69524,60">
              <v:shape id="Shape 39580" style="position:absolute;width:91;height:91;left:0;top:0;" coordsize="9144,9144" path="m0,0l9144,0l9144,9144l0,9144l0,0">
                <v:stroke weight="0pt" endcap="flat" joinstyle="miter" miterlimit="10" on="false" color="#000000" opacity="0"/>
                <v:fill on="true" color="#000000"/>
              </v:shape>
              <v:shape id="Shape 39581" style="position:absolute;width:69402;height:91;left:60;top:0;" coordsize="6940296,9144" path="m0,0l6940296,0l6940296,9144l0,9144l0,0">
                <v:stroke weight="0pt" endcap="flat" joinstyle="miter" miterlimit="10" on="false" color="#000000" opacity="0"/>
                <v:fill on="true" color="#000000"/>
              </v:shape>
              <v:shape id="Shape 39582"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b/>
      </w:rPr>
      <w:t>1</w:t>
    </w:r>
    <w:r>
      <w:rPr>
        <w:b/>
      </w:rPr>
      <w:fldChar w:fldCharType="end"/>
    </w:r>
    <w:r>
      <w:rPr>
        <w:b/>
      </w:rPr>
      <w:t xml:space="preserve"> | </w:t>
    </w:r>
    <w:r>
      <w:rPr>
        <w:color w:val="7F7F7F"/>
      </w:rPr>
      <w:t>P a g e</w:t>
    </w:r>
    <w:r>
      <w:rPr>
        <w:b/>
      </w:rPr>
      <w:t xml:space="preserve"> </w:t>
    </w:r>
  </w:p>
  <w:p w14:paraId="5DEC1B2B" w14:textId="77777777" w:rsidR="00CF5088" w:rsidRDefault="00000000">
    <w:pPr>
      <w:spacing w:after="0" w:line="259" w:lineRule="auto"/>
      <w:ind w:left="0" w:right="0"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051A8" w14:textId="77777777" w:rsidR="00CF5088" w:rsidRDefault="00000000">
    <w:pPr>
      <w:spacing w:after="0" w:line="259" w:lineRule="auto"/>
      <w:ind w:left="0" w:right="0" w:firstLine="0"/>
      <w:jc w:val="left"/>
    </w:pPr>
    <w:r>
      <w:rPr>
        <w:noProof/>
        <w:sz w:val="22"/>
      </w:rPr>
      <mc:AlternateContent>
        <mc:Choice Requires="wpg">
          <w:drawing>
            <wp:anchor distT="0" distB="0" distL="114300" distR="114300" simplePos="0" relativeHeight="251677696" behindDoc="0" locked="0" layoutInCell="1" allowOverlap="1" wp14:anchorId="010806C7" wp14:editId="2BF8A635">
              <wp:simplePos x="0" y="0"/>
              <wp:positionH relativeFrom="page">
                <wp:posOffset>438912</wp:posOffset>
              </wp:positionH>
              <wp:positionV relativeFrom="page">
                <wp:posOffset>9853879</wp:posOffset>
              </wp:positionV>
              <wp:extent cx="6684010" cy="6096"/>
              <wp:effectExtent l="0" t="0" r="0" b="0"/>
              <wp:wrapSquare wrapText="bothSides"/>
              <wp:docPr id="38293" name="Group 38293"/>
              <wp:cNvGraphicFramePr/>
              <a:graphic xmlns:a="http://schemas.openxmlformats.org/drawingml/2006/main">
                <a:graphicData uri="http://schemas.microsoft.com/office/word/2010/wordprocessingGroup">
                  <wpg:wgp>
                    <wpg:cNvGrpSpPr/>
                    <wpg:grpSpPr>
                      <a:xfrm>
                        <a:off x="0" y="0"/>
                        <a:ext cx="6684010" cy="6096"/>
                        <a:chOff x="0" y="0"/>
                        <a:chExt cx="6684010" cy="6096"/>
                      </a:xfrm>
                    </wpg:grpSpPr>
                    <wps:wsp>
                      <wps:cNvPr id="39567" name="Shape 39567"/>
                      <wps:cNvSpPr/>
                      <wps:spPr>
                        <a:xfrm>
                          <a:off x="0" y="0"/>
                          <a:ext cx="6684010" cy="9144"/>
                        </a:xfrm>
                        <a:custGeom>
                          <a:avLst/>
                          <a:gdLst/>
                          <a:ahLst/>
                          <a:cxnLst/>
                          <a:rect l="0" t="0" r="0" b="0"/>
                          <a:pathLst>
                            <a:path w="6684010" h="9144">
                              <a:moveTo>
                                <a:pt x="0" y="0"/>
                              </a:moveTo>
                              <a:lnTo>
                                <a:pt x="6684010" y="0"/>
                              </a:lnTo>
                              <a:lnTo>
                                <a:pt x="668401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38293" style="width:526.3pt;height:0.47998pt;position:absolute;mso-position-horizontal-relative:page;mso-position-horizontal:absolute;margin-left:34.56pt;mso-position-vertical-relative:page;margin-top:775.896pt;" coordsize="66840,60">
              <v:shape id="Shape 39568" style="position:absolute;width:66840;height:91;left:0;top:0;" coordsize="6684010,9144" path="m0,0l6684010,0l6684010,9144l0,9144l0,0">
                <v:stroke weight="0pt" endcap="flat" joinstyle="miter" miterlimit="10" on="false" color="#000000" opacity="0"/>
                <v:fill on="true" color="#d9d9d9"/>
              </v:shape>
              <w10:wrap type="square"/>
            </v:group>
          </w:pict>
        </mc:Fallback>
      </mc:AlternateContent>
    </w:r>
    <w:r>
      <w:rPr>
        <w:noProof/>
        <w:sz w:val="22"/>
      </w:rPr>
      <mc:AlternateContent>
        <mc:Choice Requires="wpg">
          <w:drawing>
            <wp:anchor distT="0" distB="0" distL="114300" distR="114300" simplePos="0" relativeHeight="251678720" behindDoc="0" locked="0" layoutInCell="1" allowOverlap="1" wp14:anchorId="7D0D15A5" wp14:editId="7A0450D6">
              <wp:simplePos x="0" y="0"/>
              <wp:positionH relativeFrom="page">
                <wp:posOffset>304800</wp:posOffset>
              </wp:positionH>
              <wp:positionV relativeFrom="page">
                <wp:posOffset>10383012</wp:posOffset>
              </wp:positionV>
              <wp:extent cx="6952488" cy="6096"/>
              <wp:effectExtent l="0" t="0" r="0" b="0"/>
              <wp:wrapSquare wrapText="bothSides"/>
              <wp:docPr id="38295" name="Group 38295"/>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9569" name="Shape 3956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70" name="Shape 39570"/>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71" name="Shape 39571"/>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295" style="width:547.44pt;height:0.47998pt;position:absolute;mso-position-horizontal-relative:page;mso-position-horizontal:absolute;margin-left:24pt;mso-position-vertical-relative:page;margin-top:817.56pt;" coordsize="69524,60">
              <v:shape id="Shape 39572" style="position:absolute;width:91;height:91;left:0;top:0;" coordsize="9144,9144" path="m0,0l9144,0l9144,9144l0,9144l0,0">
                <v:stroke weight="0pt" endcap="flat" joinstyle="miter" miterlimit="10" on="false" color="#000000" opacity="0"/>
                <v:fill on="true" color="#000000"/>
              </v:shape>
              <v:shape id="Shape 39573" style="position:absolute;width:69402;height:91;left:60;top:0;" coordsize="6940296,9144" path="m0,0l6940296,0l6940296,9144l0,9144l0,0">
                <v:stroke weight="0pt" endcap="flat" joinstyle="miter" miterlimit="10" on="false" color="#000000" opacity="0"/>
                <v:fill on="true" color="#000000"/>
              </v:shape>
              <v:shape id="Shape 39574"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b/>
      </w:rPr>
      <w:t>1</w:t>
    </w:r>
    <w:r>
      <w:rPr>
        <w:b/>
      </w:rPr>
      <w:fldChar w:fldCharType="end"/>
    </w:r>
    <w:r>
      <w:rPr>
        <w:b/>
      </w:rPr>
      <w:t xml:space="preserve"> | </w:t>
    </w:r>
    <w:r>
      <w:rPr>
        <w:color w:val="7F7F7F"/>
      </w:rPr>
      <w:t>P a g e</w:t>
    </w:r>
    <w:r>
      <w:rPr>
        <w:b/>
      </w:rPr>
      <w:t xml:space="preserve"> </w:t>
    </w:r>
  </w:p>
  <w:p w14:paraId="7FD94E8D" w14:textId="77777777" w:rsidR="00CF5088" w:rsidRDefault="00000000">
    <w:pPr>
      <w:spacing w:after="0" w:line="259" w:lineRule="auto"/>
      <w:ind w:left="0" w:right="0" w:firstLine="0"/>
      <w:jc w:val="left"/>
    </w:pP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3A439" w14:textId="77777777" w:rsidR="00CF5088" w:rsidRDefault="00000000">
    <w:pPr>
      <w:spacing w:after="0" w:line="259" w:lineRule="auto"/>
      <w:ind w:left="0" w:right="0" w:firstLine="0"/>
      <w:jc w:val="left"/>
    </w:pPr>
    <w:r>
      <w:rPr>
        <w:noProof/>
        <w:sz w:val="22"/>
      </w:rPr>
      <mc:AlternateContent>
        <mc:Choice Requires="wpg">
          <w:drawing>
            <wp:anchor distT="0" distB="0" distL="114300" distR="114300" simplePos="0" relativeHeight="251685888" behindDoc="0" locked="0" layoutInCell="1" allowOverlap="1" wp14:anchorId="33D5B685" wp14:editId="28C7D4D9">
              <wp:simplePos x="0" y="0"/>
              <wp:positionH relativeFrom="page">
                <wp:posOffset>438912</wp:posOffset>
              </wp:positionH>
              <wp:positionV relativeFrom="page">
                <wp:posOffset>9853879</wp:posOffset>
              </wp:positionV>
              <wp:extent cx="6684010" cy="6096"/>
              <wp:effectExtent l="0" t="0" r="0" b="0"/>
              <wp:wrapSquare wrapText="bothSides"/>
              <wp:docPr id="38450" name="Group 38450"/>
              <wp:cNvGraphicFramePr/>
              <a:graphic xmlns:a="http://schemas.openxmlformats.org/drawingml/2006/main">
                <a:graphicData uri="http://schemas.microsoft.com/office/word/2010/wordprocessingGroup">
                  <wpg:wgp>
                    <wpg:cNvGrpSpPr/>
                    <wpg:grpSpPr>
                      <a:xfrm>
                        <a:off x="0" y="0"/>
                        <a:ext cx="6684010" cy="6096"/>
                        <a:chOff x="0" y="0"/>
                        <a:chExt cx="6684010" cy="6096"/>
                      </a:xfrm>
                    </wpg:grpSpPr>
                    <wps:wsp>
                      <wps:cNvPr id="39607" name="Shape 39607"/>
                      <wps:cNvSpPr/>
                      <wps:spPr>
                        <a:xfrm>
                          <a:off x="0" y="0"/>
                          <a:ext cx="6684010" cy="9144"/>
                        </a:xfrm>
                        <a:custGeom>
                          <a:avLst/>
                          <a:gdLst/>
                          <a:ahLst/>
                          <a:cxnLst/>
                          <a:rect l="0" t="0" r="0" b="0"/>
                          <a:pathLst>
                            <a:path w="6684010" h="9144">
                              <a:moveTo>
                                <a:pt x="0" y="0"/>
                              </a:moveTo>
                              <a:lnTo>
                                <a:pt x="6684010" y="0"/>
                              </a:lnTo>
                              <a:lnTo>
                                <a:pt x="668401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38450" style="width:526.3pt;height:0.47998pt;position:absolute;mso-position-horizontal-relative:page;mso-position-horizontal:absolute;margin-left:34.56pt;mso-position-vertical-relative:page;margin-top:775.896pt;" coordsize="66840,60">
              <v:shape id="Shape 39608" style="position:absolute;width:66840;height:91;left:0;top:0;" coordsize="6684010,9144" path="m0,0l6684010,0l6684010,9144l0,9144l0,0">
                <v:stroke weight="0pt" endcap="flat" joinstyle="miter" miterlimit="10" on="false" color="#000000" opacity="0"/>
                <v:fill on="true" color="#d9d9d9"/>
              </v:shape>
              <w10:wrap type="square"/>
            </v:group>
          </w:pict>
        </mc:Fallback>
      </mc:AlternateContent>
    </w:r>
    <w:r>
      <w:rPr>
        <w:noProof/>
        <w:sz w:val="22"/>
      </w:rPr>
      <mc:AlternateContent>
        <mc:Choice Requires="wpg">
          <w:drawing>
            <wp:anchor distT="0" distB="0" distL="114300" distR="114300" simplePos="0" relativeHeight="251686912" behindDoc="0" locked="0" layoutInCell="1" allowOverlap="1" wp14:anchorId="153D5C15" wp14:editId="6E023D89">
              <wp:simplePos x="0" y="0"/>
              <wp:positionH relativeFrom="page">
                <wp:posOffset>304800</wp:posOffset>
              </wp:positionH>
              <wp:positionV relativeFrom="page">
                <wp:posOffset>10383012</wp:posOffset>
              </wp:positionV>
              <wp:extent cx="6952488" cy="6096"/>
              <wp:effectExtent l="0" t="0" r="0" b="0"/>
              <wp:wrapSquare wrapText="bothSides"/>
              <wp:docPr id="38452" name="Group 3845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9609" name="Shape 3960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10" name="Shape 39610"/>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11" name="Shape 39611"/>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452" style="width:547.44pt;height:0.47998pt;position:absolute;mso-position-horizontal-relative:page;mso-position-horizontal:absolute;margin-left:24pt;mso-position-vertical-relative:page;margin-top:817.56pt;" coordsize="69524,60">
              <v:shape id="Shape 39612" style="position:absolute;width:91;height:91;left:0;top:0;" coordsize="9144,9144" path="m0,0l9144,0l9144,9144l0,9144l0,0">
                <v:stroke weight="0pt" endcap="flat" joinstyle="miter" miterlimit="10" on="false" color="#000000" opacity="0"/>
                <v:fill on="true" color="#000000"/>
              </v:shape>
              <v:shape id="Shape 39613" style="position:absolute;width:69402;height:91;left:60;top:0;" coordsize="6940296,9144" path="m0,0l6940296,0l6940296,9144l0,9144l0,0">
                <v:stroke weight="0pt" endcap="flat" joinstyle="miter" miterlimit="10" on="false" color="#000000" opacity="0"/>
                <v:fill on="true" color="#000000"/>
              </v:shape>
              <v:shape id="Shape 39614"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b/>
      </w:rPr>
      <w:t>10</w:t>
    </w:r>
    <w:r>
      <w:rPr>
        <w:b/>
      </w:rPr>
      <w:fldChar w:fldCharType="end"/>
    </w:r>
    <w:r>
      <w:rPr>
        <w:b/>
      </w:rPr>
      <w:t xml:space="preserve"> | </w:t>
    </w:r>
    <w:r>
      <w:rPr>
        <w:color w:val="7F7F7F"/>
      </w:rPr>
      <w:t>P a g e</w:t>
    </w:r>
    <w:r>
      <w:rPr>
        <w:b/>
      </w:rPr>
      <w:t xml:space="preserve"> </w:t>
    </w:r>
  </w:p>
  <w:p w14:paraId="6D9FF5B2" w14:textId="77777777" w:rsidR="00CF5088" w:rsidRDefault="00000000">
    <w:pPr>
      <w:spacing w:after="0" w:line="259" w:lineRule="auto"/>
      <w:ind w:left="0" w:right="0" w:firstLine="0"/>
      <w:jc w:val="left"/>
    </w:pP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E56F3" w14:textId="77777777" w:rsidR="00CF5088" w:rsidRDefault="00000000">
    <w:pPr>
      <w:spacing w:after="0" w:line="259" w:lineRule="auto"/>
      <w:ind w:left="0" w:right="0" w:firstLine="0"/>
      <w:jc w:val="left"/>
    </w:pPr>
    <w:r>
      <w:rPr>
        <w:noProof/>
        <w:sz w:val="22"/>
      </w:rPr>
      <mc:AlternateContent>
        <mc:Choice Requires="wpg">
          <w:drawing>
            <wp:anchor distT="0" distB="0" distL="114300" distR="114300" simplePos="0" relativeHeight="251687936" behindDoc="0" locked="0" layoutInCell="1" allowOverlap="1" wp14:anchorId="66FF9B8A" wp14:editId="76FEF730">
              <wp:simplePos x="0" y="0"/>
              <wp:positionH relativeFrom="page">
                <wp:posOffset>438912</wp:posOffset>
              </wp:positionH>
              <wp:positionV relativeFrom="page">
                <wp:posOffset>9853879</wp:posOffset>
              </wp:positionV>
              <wp:extent cx="6684010" cy="6096"/>
              <wp:effectExtent l="0" t="0" r="0" b="0"/>
              <wp:wrapSquare wrapText="bothSides"/>
              <wp:docPr id="38418" name="Group 38418"/>
              <wp:cNvGraphicFramePr/>
              <a:graphic xmlns:a="http://schemas.openxmlformats.org/drawingml/2006/main">
                <a:graphicData uri="http://schemas.microsoft.com/office/word/2010/wordprocessingGroup">
                  <wpg:wgp>
                    <wpg:cNvGrpSpPr/>
                    <wpg:grpSpPr>
                      <a:xfrm>
                        <a:off x="0" y="0"/>
                        <a:ext cx="6684010" cy="6096"/>
                        <a:chOff x="0" y="0"/>
                        <a:chExt cx="6684010" cy="6096"/>
                      </a:xfrm>
                    </wpg:grpSpPr>
                    <wps:wsp>
                      <wps:cNvPr id="39599" name="Shape 39599"/>
                      <wps:cNvSpPr/>
                      <wps:spPr>
                        <a:xfrm>
                          <a:off x="0" y="0"/>
                          <a:ext cx="6684010" cy="9144"/>
                        </a:xfrm>
                        <a:custGeom>
                          <a:avLst/>
                          <a:gdLst/>
                          <a:ahLst/>
                          <a:cxnLst/>
                          <a:rect l="0" t="0" r="0" b="0"/>
                          <a:pathLst>
                            <a:path w="6684010" h="9144">
                              <a:moveTo>
                                <a:pt x="0" y="0"/>
                              </a:moveTo>
                              <a:lnTo>
                                <a:pt x="6684010" y="0"/>
                              </a:lnTo>
                              <a:lnTo>
                                <a:pt x="668401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38418" style="width:526.3pt;height:0.47998pt;position:absolute;mso-position-horizontal-relative:page;mso-position-horizontal:absolute;margin-left:34.56pt;mso-position-vertical-relative:page;margin-top:775.896pt;" coordsize="66840,60">
              <v:shape id="Shape 39600" style="position:absolute;width:66840;height:91;left:0;top:0;" coordsize="6684010,9144" path="m0,0l6684010,0l6684010,9144l0,9144l0,0">
                <v:stroke weight="0pt" endcap="flat" joinstyle="miter" miterlimit="10" on="false" color="#000000" opacity="0"/>
                <v:fill on="true" color="#d9d9d9"/>
              </v:shape>
              <w10:wrap type="square"/>
            </v:group>
          </w:pict>
        </mc:Fallback>
      </mc:AlternateContent>
    </w:r>
    <w:r>
      <w:rPr>
        <w:noProof/>
        <w:sz w:val="22"/>
      </w:rPr>
      <mc:AlternateContent>
        <mc:Choice Requires="wpg">
          <w:drawing>
            <wp:anchor distT="0" distB="0" distL="114300" distR="114300" simplePos="0" relativeHeight="251688960" behindDoc="0" locked="0" layoutInCell="1" allowOverlap="1" wp14:anchorId="2E5DE885" wp14:editId="63AE085C">
              <wp:simplePos x="0" y="0"/>
              <wp:positionH relativeFrom="page">
                <wp:posOffset>304800</wp:posOffset>
              </wp:positionH>
              <wp:positionV relativeFrom="page">
                <wp:posOffset>10383012</wp:posOffset>
              </wp:positionV>
              <wp:extent cx="6952488" cy="6096"/>
              <wp:effectExtent l="0" t="0" r="0" b="0"/>
              <wp:wrapSquare wrapText="bothSides"/>
              <wp:docPr id="38420" name="Group 3842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9601" name="Shape 3960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02" name="Shape 39602"/>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03" name="Shape 39603"/>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420" style="width:547.44pt;height:0.47998pt;position:absolute;mso-position-horizontal-relative:page;mso-position-horizontal:absolute;margin-left:24pt;mso-position-vertical-relative:page;margin-top:817.56pt;" coordsize="69524,60">
              <v:shape id="Shape 39604" style="position:absolute;width:91;height:91;left:0;top:0;" coordsize="9144,9144" path="m0,0l9144,0l9144,9144l0,9144l0,0">
                <v:stroke weight="0pt" endcap="flat" joinstyle="miter" miterlimit="10" on="false" color="#000000" opacity="0"/>
                <v:fill on="true" color="#000000"/>
              </v:shape>
              <v:shape id="Shape 39605" style="position:absolute;width:69402;height:91;left:60;top:0;" coordsize="6940296,9144" path="m0,0l6940296,0l6940296,9144l0,9144l0,0">
                <v:stroke weight="0pt" endcap="flat" joinstyle="miter" miterlimit="10" on="false" color="#000000" opacity="0"/>
                <v:fill on="true" color="#000000"/>
              </v:shape>
              <v:shape id="Shape 39606"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b/>
      </w:rPr>
      <w:t>10</w:t>
    </w:r>
    <w:r>
      <w:rPr>
        <w:b/>
      </w:rPr>
      <w:fldChar w:fldCharType="end"/>
    </w:r>
    <w:r>
      <w:rPr>
        <w:b/>
      </w:rPr>
      <w:t xml:space="preserve"> | </w:t>
    </w:r>
    <w:r>
      <w:rPr>
        <w:color w:val="7F7F7F"/>
      </w:rPr>
      <w:t>P a g e</w:t>
    </w:r>
    <w:r>
      <w:rPr>
        <w:b/>
      </w:rPr>
      <w:t xml:space="preserve"> </w:t>
    </w:r>
  </w:p>
  <w:p w14:paraId="628A8EA1" w14:textId="77777777" w:rsidR="00CF5088" w:rsidRDefault="00000000">
    <w:pPr>
      <w:spacing w:after="0" w:line="259" w:lineRule="auto"/>
      <w:ind w:left="0" w:right="0" w:firstLine="0"/>
      <w:jc w:val="left"/>
    </w:pP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E1828" w14:textId="77777777" w:rsidR="00CF5088" w:rsidRDefault="00000000">
    <w:pPr>
      <w:spacing w:after="0" w:line="259" w:lineRule="auto"/>
      <w:ind w:left="0" w:right="0" w:firstLine="0"/>
      <w:jc w:val="left"/>
    </w:pPr>
    <w:r>
      <w:rPr>
        <w:noProof/>
        <w:sz w:val="22"/>
      </w:rPr>
      <mc:AlternateContent>
        <mc:Choice Requires="wpg">
          <w:drawing>
            <wp:anchor distT="0" distB="0" distL="114300" distR="114300" simplePos="0" relativeHeight="251689984" behindDoc="0" locked="0" layoutInCell="1" allowOverlap="1" wp14:anchorId="33031BC4" wp14:editId="194D0C17">
              <wp:simplePos x="0" y="0"/>
              <wp:positionH relativeFrom="page">
                <wp:posOffset>438912</wp:posOffset>
              </wp:positionH>
              <wp:positionV relativeFrom="page">
                <wp:posOffset>9853879</wp:posOffset>
              </wp:positionV>
              <wp:extent cx="6684010" cy="6096"/>
              <wp:effectExtent l="0" t="0" r="0" b="0"/>
              <wp:wrapSquare wrapText="bothSides"/>
              <wp:docPr id="38386" name="Group 38386"/>
              <wp:cNvGraphicFramePr/>
              <a:graphic xmlns:a="http://schemas.openxmlformats.org/drawingml/2006/main">
                <a:graphicData uri="http://schemas.microsoft.com/office/word/2010/wordprocessingGroup">
                  <wpg:wgp>
                    <wpg:cNvGrpSpPr/>
                    <wpg:grpSpPr>
                      <a:xfrm>
                        <a:off x="0" y="0"/>
                        <a:ext cx="6684010" cy="6096"/>
                        <a:chOff x="0" y="0"/>
                        <a:chExt cx="6684010" cy="6096"/>
                      </a:xfrm>
                    </wpg:grpSpPr>
                    <wps:wsp>
                      <wps:cNvPr id="39591" name="Shape 39591"/>
                      <wps:cNvSpPr/>
                      <wps:spPr>
                        <a:xfrm>
                          <a:off x="0" y="0"/>
                          <a:ext cx="6684010" cy="9144"/>
                        </a:xfrm>
                        <a:custGeom>
                          <a:avLst/>
                          <a:gdLst/>
                          <a:ahLst/>
                          <a:cxnLst/>
                          <a:rect l="0" t="0" r="0" b="0"/>
                          <a:pathLst>
                            <a:path w="6684010" h="9144">
                              <a:moveTo>
                                <a:pt x="0" y="0"/>
                              </a:moveTo>
                              <a:lnTo>
                                <a:pt x="6684010" y="0"/>
                              </a:lnTo>
                              <a:lnTo>
                                <a:pt x="668401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38386" style="width:526.3pt;height:0.47998pt;position:absolute;mso-position-horizontal-relative:page;mso-position-horizontal:absolute;margin-left:34.56pt;mso-position-vertical-relative:page;margin-top:775.896pt;" coordsize="66840,60">
              <v:shape id="Shape 39592" style="position:absolute;width:66840;height:91;left:0;top:0;" coordsize="6684010,9144" path="m0,0l6684010,0l6684010,9144l0,9144l0,0">
                <v:stroke weight="0pt" endcap="flat" joinstyle="miter" miterlimit="10" on="false" color="#000000" opacity="0"/>
                <v:fill on="true" color="#d9d9d9"/>
              </v:shape>
              <w10:wrap type="square"/>
            </v:group>
          </w:pict>
        </mc:Fallback>
      </mc:AlternateContent>
    </w:r>
    <w:r>
      <w:rPr>
        <w:noProof/>
        <w:sz w:val="22"/>
      </w:rPr>
      <mc:AlternateContent>
        <mc:Choice Requires="wpg">
          <w:drawing>
            <wp:anchor distT="0" distB="0" distL="114300" distR="114300" simplePos="0" relativeHeight="251691008" behindDoc="0" locked="0" layoutInCell="1" allowOverlap="1" wp14:anchorId="3BD598AF" wp14:editId="0C4F529C">
              <wp:simplePos x="0" y="0"/>
              <wp:positionH relativeFrom="page">
                <wp:posOffset>304800</wp:posOffset>
              </wp:positionH>
              <wp:positionV relativeFrom="page">
                <wp:posOffset>10383012</wp:posOffset>
              </wp:positionV>
              <wp:extent cx="6952488" cy="6096"/>
              <wp:effectExtent l="0" t="0" r="0" b="0"/>
              <wp:wrapSquare wrapText="bothSides"/>
              <wp:docPr id="38388" name="Group 38388"/>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9593" name="Shape 3959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94" name="Shape 39594"/>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95" name="Shape 39595"/>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388" style="width:547.44pt;height:0.47998pt;position:absolute;mso-position-horizontal-relative:page;mso-position-horizontal:absolute;margin-left:24pt;mso-position-vertical-relative:page;margin-top:817.56pt;" coordsize="69524,60">
              <v:shape id="Shape 39596" style="position:absolute;width:91;height:91;left:0;top:0;" coordsize="9144,9144" path="m0,0l9144,0l9144,9144l0,9144l0,0">
                <v:stroke weight="0pt" endcap="flat" joinstyle="miter" miterlimit="10" on="false" color="#000000" opacity="0"/>
                <v:fill on="true" color="#000000"/>
              </v:shape>
              <v:shape id="Shape 39597" style="position:absolute;width:69402;height:91;left:60;top:0;" coordsize="6940296,9144" path="m0,0l6940296,0l6940296,9144l0,9144l0,0">
                <v:stroke weight="0pt" endcap="flat" joinstyle="miter" miterlimit="10" on="false" color="#000000" opacity="0"/>
                <v:fill on="true" color="#000000"/>
              </v:shape>
              <v:shape id="Shape 39598"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b/>
      </w:rPr>
      <w:t>10</w:t>
    </w:r>
    <w:r>
      <w:rPr>
        <w:b/>
      </w:rPr>
      <w:fldChar w:fldCharType="end"/>
    </w:r>
    <w:r>
      <w:rPr>
        <w:b/>
      </w:rPr>
      <w:t xml:space="preserve"> | </w:t>
    </w:r>
    <w:r>
      <w:rPr>
        <w:color w:val="7F7F7F"/>
      </w:rPr>
      <w:t>P a g e</w:t>
    </w:r>
    <w:r>
      <w:rPr>
        <w:b/>
      </w:rPr>
      <w:t xml:space="preserve"> </w:t>
    </w:r>
  </w:p>
  <w:p w14:paraId="213176F9" w14:textId="77777777" w:rsidR="00CF5088" w:rsidRDefault="00000000">
    <w:pPr>
      <w:spacing w:after="0" w:line="259" w:lineRule="auto"/>
      <w:ind w:left="0" w:righ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BFD11" w14:textId="77777777" w:rsidR="003B2F5F" w:rsidRDefault="003B2F5F">
      <w:pPr>
        <w:spacing w:after="0" w:line="240" w:lineRule="auto"/>
      </w:pPr>
      <w:r>
        <w:separator/>
      </w:r>
    </w:p>
  </w:footnote>
  <w:footnote w:type="continuationSeparator" w:id="0">
    <w:p w14:paraId="2B04CA0A" w14:textId="77777777" w:rsidR="003B2F5F" w:rsidRDefault="003B2F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42C83" w14:textId="77777777" w:rsidR="00CF5088" w:rsidRDefault="00000000">
    <w:pPr>
      <w:spacing w:after="0" w:line="259" w:lineRule="auto"/>
      <w:ind w:left="-720" w:right="11182" w:firstLine="0"/>
      <w:jc w:val="left"/>
    </w:pPr>
    <w:r>
      <w:rPr>
        <w:noProof/>
        <w:sz w:val="22"/>
      </w:rPr>
      <mc:AlternateContent>
        <mc:Choice Requires="wpg">
          <w:drawing>
            <wp:anchor distT="0" distB="0" distL="114300" distR="114300" simplePos="0" relativeHeight="251658240" behindDoc="0" locked="0" layoutInCell="1" allowOverlap="1" wp14:anchorId="492E10B8" wp14:editId="07444A2A">
              <wp:simplePos x="0" y="0"/>
              <wp:positionH relativeFrom="page">
                <wp:posOffset>304800</wp:posOffset>
              </wp:positionH>
              <wp:positionV relativeFrom="page">
                <wp:posOffset>304800</wp:posOffset>
              </wp:positionV>
              <wp:extent cx="6952488" cy="6096"/>
              <wp:effectExtent l="0" t="0" r="0" b="0"/>
              <wp:wrapSquare wrapText="bothSides"/>
              <wp:docPr id="38256" name="Group 38256"/>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9479" name="Shape 3947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80" name="Shape 39480"/>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81" name="Shape 39481"/>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256" style="width:547.44pt;height:0.47998pt;position:absolute;mso-position-horizontal-relative:page;mso-position-horizontal:absolute;margin-left:24pt;mso-position-vertical-relative:page;margin-top:24pt;" coordsize="69524,60">
              <v:shape id="Shape 39482" style="position:absolute;width:91;height:91;left:0;top:0;" coordsize="9144,9144" path="m0,0l9144,0l9144,9144l0,9144l0,0">
                <v:stroke weight="0pt" endcap="flat" joinstyle="miter" miterlimit="10" on="false" color="#000000" opacity="0"/>
                <v:fill on="true" color="#000000"/>
              </v:shape>
              <v:shape id="Shape 39483" style="position:absolute;width:69402;height:91;left:60;top:0;" coordsize="6940296,9144" path="m0,0l6940296,0l6940296,9144l0,9144l0,0">
                <v:stroke weight="0pt" endcap="flat" joinstyle="miter" miterlimit="10" on="false" color="#000000" opacity="0"/>
                <v:fill on="true" color="#000000"/>
              </v:shape>
              <v:shape id="Shape 39484"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07BC6D05" w14:textId="77777777" w:rsidR="00CF5088" w:rsidRDefault="00000000">
    <w:r>
      <w:rPr>
        <w:noProof/>
        <w:sz w:val="22"/>
      </w:rPr>
      <mc:AlternateContent>
        <mc:Choice Requires="wpg">
          <w:drawing>
            <wp:anchor distT="0" distB="0" distL="114300" distR="114300" simplePos="0" relativeHeight="251659264" behindDoc="1" locked="0" layoutInCell="1" allowOverlap="1" wp14:anchorId="61DDE3F4" wp14:editId="187EF869">
              <wp:simplePos x="0" y="0"/>
              <wp:positionH relativeFrom="page">
                <wp:posOffset>304800</wp:posOffset>
              </wp:positionH>
              <wp:positionV relativeFrom="page">
                <wp:posOffset>310896</wp:posOffset>
              </wp:positionV>
              <wp:extent cx="6952488" cy="10072116"/>
              <wp:effectExtent l="0" t="0" r="0" b="0"/>
              <wp:wrapNone/>
              <wp:docPr id="38260" name="Group 38260"/>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9485" name="Shape 39485"/>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86" name="Shape 39486"/>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260" style="width:547.44pt;height:793.08pt;position:absolute;z-index:-2147483648;mso-position-horizontal-relative:page;mso-position-horizontal:absolute;margin-left:24pt;mso-position-vertical-relative:page;margin-top:24.48pt;" coordsize="69524,100721">
              <v:shape id="Shape 39487" style="position:absolute;width:91;height:100721;left:0;top:0;" coordsize="9144,10072116" path="m0,0l9144,0l9144,10072116l0,10072116l0,0">
                <v:stroke weight="0pt" endcap="flat" joinstyle="miter" miterlimit="10" on="false" color="#000000" opacity="0"/>
                <v:fill on="true" color="#000000"/>
              </v:shape>
              <v:shape id="Shape 39488"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10970" w14:textId="77777777" w:rsidR="00CF5088" w:rsidRDefault="00000000">
    <w:pPr>
      <w:spacing w:after="0" w:line="259" w:lineRule="auto"/>
      <w:ind w:left="-720" w:right="11182" w:firstLine="0"/>
      <w:jc w:val="left"/>
    </w:pPr>
    <w:r>
      <w:rPr>
        <w:noProof/>
        <w:sz w:val="22"/>
      </w:rPr>
      <mc:AlternateContent>
        <mc:Choice Requires="wpg">
          <w:drawing>
            <wp:anchor distT="0" distB="0" distL="114300" distR="114300" simplePos="0" relativeHeight="251660288" behindDoc="0" locked="0" layoutInCell="1" allowOverlap="1" wp14:anchorId="5A0C95C8" wp14:editId="2FDAF7FE">
              <wp:simplePos x="0" y="0"/>
              <wp:positionH relativeFrom="page">
                <wp:posOffset>304800</wp:posOffset>
              </wp:positionH>
              <wp:positionV relativeFrom="page">
                <wp:posOffset>304800</wp:posOffset>
              </wp:positionV>
              <wp:extent cx="6952488" cy="6096"/>
              <wp:effectExtent l="0" t="0" r="0" b="0"/>
              <wp:wrapSquare wrapText="bothSides"/>
              <wp:docPr id="38237" name="Group 38237"/>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9469" name="Shape 3946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70" name="Shape 39470"/>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71" name="Shape 39471"/>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237" style="width:547.44pt;height:0.47998pt;position:absolute;mso-position-horizontal-relative:page;mso-position-horizontal:absolute;margin-left:24pt;mso-position-vertical-relative:page;margin-top:24pt;" coordsize="69524,60">
              <v:shape id="Shape 39472" style="position:absolute;width:91;height:91;left:0;top:0;" coordsize="9144,9144" path="m0,0l9144,0l9144,9144l0,9144l0,0">
                <v:stroke weight="0pt" endcap="flat" joinstyle="miter" miterlimit="10" on="false" color="#000000" opacity="0"/>
                <v:fill on="true" color="#000000"/>
              </v:shape>
              <v:shape id="Shape 39473" style="position:absolute;width:69402;height:91;left:60;top:0;" coordsize="6940296,9144" path="m0,0l6940296,0l6940296,9144l0,9144l0,0">
                <v:stroke weight="0pt" endcap="flat" joinstyle="miter" miterlimit="10" on="false" color="#000000" opacity="0"/>
                <v:fill on="true" color="#000000"/>
              </v:shape>
              <v:shape id="Shape 39474"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0763F491" w14:textId="77777777" w:rsidR="00CF5088" w:rsidRDefault="00000000">
    <w:r>
      <w:rPr>
        <w:noProof/>
        <w:sz w:val="22"/>
      </w:rPr>
      <mc:AlternateContent>
        <mc:Choice Requires="wpg">
          <w:drawing>
            <wp:anchor distT="0" distB="0" distL="114300" distR="114300" simplePos="0" relativeHeight="251661312" behindDoc="1" locked="0" layoutInCell="1" allowOverlap="1" wp14:anchorId="7E68990C" wp14:editId="0DC45008">
              <wp:simplePos x="0" y="0"/>
              <wp:positionH relativeFrom="page">
                <wp:posOffset>304800</wp:posOffset>
              </wp:positionH>
              <wp:positionV relativeFrom="page">
                <wp:posOffset>310896</wp:posOffset>
              </wp:positionV>
              <wp:extent cx="6952488" cy="10072116"/>
              <wp:effectExtent l="0" t="0" r="0" b="0"/>
              <wp:wrapNone/>
              <wp:docPr id="38241" name="Group 38241"/>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9475" name="Shape 39475"/>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76" name="Shape 39476"/>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241" style="width:547.44pt;height:793.08pt;position:absolute;z-index:-2147483648;mso-position-horizontal-relative:page;mso-position-horizontal:absolute;margin-left:24pt;mso-position-vertical-relative:page;margin-top:24.48pt;" coordsize="69524,100721">
              <v:shape id="Shape 39477" style="position:absolute;width:91;height:100721;left:0;top:0;" coordsize="9144,10072116" path="m0,0l9144,0l9144,10072116l0,10072116l0,0">
                <v:stroke weight="0pt" endcap="flat" joinstyle="miter" miterlimit="10" on="false" color="#000000" opacity="0"/>
                <v:fill on="true" color="#000000"/>
              </v:shape>
              <v:shape id="Shape 39478"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63236" w14:textId="77777777" w:rsidR="00CF5088" w:rsidRDefault="00000000">
    <w:pPr>
      <w:spacing w:after="0" w:line="259" w:lineRule="auto"/>
      <w:ind w:left="-720" w:right="11182" w:firstLine="0"/>
      <w:jc w:val="left"/>
    </w:pPr>
    <w:r>
      <w:rPr>
        <w:noProof/>
        <w:sz w:val="22"/>
      </w:rPr>
      <mc:AlternateContent>
        <mc:Choice Requires="wpg">
          <w:drawing>
            <wp:anchor distT="0" distB="0" distL="114300" distR="114300" simplePos="0" relativeHeight="251662336" behindDoc="0" locked="0" layoutInCell="1" allowOverlap="1" wp14:anchorId="0CDA9674" wp14:editId="38CA97F7">
              <wp:simplePos x="0" y="0"/>
              <wp:positionH relativeFrom="page">
                <wp:posOffset>304800</wp:posOffset>
              </wp:positionH>
              <wp:positionV relativeFrom="page">
                <wp:posOffset>304800</wp:posOffset>
              </wp:positionV>
              <wp:extent cx="6952488" cy="6096"/>
              <wp:effectExtent l="0" t="0" r="0" b="0"/>
              <wp:wrapSquare wrapText="bothSides"/>
              <wp:docPr id="38218" name="Group 38218"/>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9459" name="Shape 3945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60" name="Shape 39460"/>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61" name="Shape 39461"/>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218" style="width:547.44pt;height:0.47998pt;position:absolute;mso-position-horizontal-relative:page;mso-position-horizontal:absolute;margin-left:24pt;mso-position-vertical-relative:page;margin-top:24pt;" coordsize="69524,60">
              <v:shape id="Shape 39462" style="position:absolute;width:91;height:91;left:0;top:0;" coordsize="9144,9144" path="m0,0l9144,0l9144,9144l0,9144l0,0">
                <v:stroke weight="0pt" endcap="flat" joinstyle="miter" miterlimit="10" on="false" color="#000000" opacity="0"/>
                <v:fill on="true" color="#000000"/>
              </v:shape>
              <v:shape id="Shape 39463" style="position:absolute;width:69402;height:91;left:60;top:0;" coordsize="6940296,9144" path="m0,0l6940296,0l6940296,9144l0,9144l0,0">
                <v:stroke weight="0pt" endcap="flat" joinstyle="miter" miterlimit="10" on="false" color="#000000" opacity="0"/>
                <v:fill on="true" color="#000000"/>
              </v:shape>
              <v:shape id="Shape 39464"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2BD11D42" w14:textId="77777777" w:rsidR="00CF5088" w:rsidRDefault="00000000">
    <w:r>
      <w:rPr>
        <w:noProof/>
        <w:sz w:val="22"/>
      </w:rPr>
      <mc:AlternateContent>
        <mc:Choice Requires="wpg">
          <w:drawing>
            <wp:anchor distT="0" distB="0" distL="114300" distR="114300" simplePos="0" relativeHeight="251663360" behindDoc="1" locked="0" layoutInCell="1" allowOverlap="1" wp14:anchorId="4F349E92" wp14:editId="30B41797">
              <wp:simplePos x="0" y="0"/>
              <wp:positionH relativeFrom="page">
                <wp:posOffset>304800</wp:posOffset>
              </wp:positionH>
              <wp:positionV relativeFrom="page">
                <wp:posOffset>310896</wp:posOffset>
              </wp:positionV>
              <wp:extent cx="6952488" cy="10072116"/>
              <wp:effectExtent l="0" t="0" r="0" b="0"/>
              <wp:wrapNone/>
              <wp:docPr id="38222" name="Group 38222"/>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9465" name="Shape 39465"/>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66" name="Shape 39466"/>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222" style="width:547.44pt;height:793.08pt;position:absolute;z-index:-2147483648;mso-position-horizontal-relative:page;mso-position-horizontal:absolute;margin-left:24pt;mso-position-vertical-relative:page;margin-top:24.48pt;" coordsize="69524,100721">
              <v:shape id="Shape 39467" style="position:absolute;width:91;height:100721;left:0;top:0;" coordsize="9144,10072116" path="m0,0l9144,0l9144,10072116l0,10072116l0,0">
                <v:stroke weight="0pt" endcap="flat" joinstyle="miter" miterlimit="10" on="false" color="#000000" opacity="0"/>
                <v:fill on="true" color="#000000"/>
              </v:shape>
              <v:shape id="Shape 39468"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BFD13" w14:textId="77777777" w:rsidR="00CF5088" w:rsidRDefault="00000000">
    <w:pPr>
      <w:spacing w:after="0" w:line="259" w:lineRule="auto"/>
      <w:ind w:left="-720" w:right="11191" w:firstLine="0"/>
      <w:jc w:val="left"/>
    </w:pPr>
    <w:r>
      <w:rPr>
        <w:noProof/>
        <w:sz w:val="22"/>
      </w:rPr>
      <mc:AlternateContent>
        <mc:Choice Requires="wpg">
          <w:drawing>
            <wp:anchor distT="0" distB="0" distL="114300" distR="114300" simplePos="0" relativeHeight="251667456" behindDoc="0" locked="0" layoutInCell="1" allowOverlap="1" wp14:anchorId="0FDDCEDB" wp14:editId="4B555BA2">
              <wp:simplePos x="0" y="0"/>
              <wp:positionH relativeFrom="page">
                <wp:posOffset>304800</wp:posOffset>
              </wp:positionH>
              <wp:positionV relativeFrom="page">
                <wp:posOffset>304800</wp:posOffset>
              </wp:positionV>
              <wp:extent cx="6952488" cy="6096"/>
              <wp:effectExtent l="0" t="0" r="0" b="0"/>
              <wp:wrapSquare wrapText="bothSides"/>
              <wp:docPr id="38336" name="Group 38336"/>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9509" name="Shape 3950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10" name="Shape 39510"/>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11" name="Shape 39511"/>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336" style="width:547.44pt;height:0.47998pt;position:absolute;mso-position-horizontal-relative:page;mso-position-horizontal:absolute;margin-left:24pt;mso-position-vertical-relative:page;margin-top:24pt;" coordsize="69524,60">
              <v:shape id="Shape 39512" style="position:absolute;width:91;height:91;left:0;top:0;" coordsize="9144,9144" path="m0,0l9144,0l9144,9144l0,9144l0,0">
                <v:stroke weight="0pt" endcap="flat" joinstyle="miter" miterlimit="10" on="false" color="#000000" opacity="0"/>
                <v:fill on="true" color="#000000"/>
              </v:shape>
              <v:shape id="Shape 39513" style="position:absolute;width:69402;height:91;left:60;top:0;" coordsize="6940296,9144" path="m0,0l6940296,0l6940296,9144l0,9144l0,0">
                <v:stroke weight="0pt" endcap="flat" joinstyle="miter" miterlimit="10" on="false" color="#000000" opacity="0"/>
                <v:fill on="true" color="#000000"/>
              </v:shape>
              <v:shape id="Shape 39514"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26389227" w14:textId="77777777" w:rsidR="00CF5088" w:rsidRDefault="00000000">
    <w:r>
      <w:rPr>
        <w:noProof/>
        <w:sz w:val="22"/>
      </w:rPr>
      <mc:AlternateContent>
        <mc:Choice Requires="wpg">
          <w:drawing>
            <wp:anchor distT="0" distB="0" distL="114300" distR="114300" simplePos="0" relativeHeight="251668480" behindDoc="1" locked="0" layoutInCell="1" allowOverlap="1" wp14:anchorId="24A938E9" wp14:editId="0AF8FB12">
              <wp:simplePos x="0" y="0"/>
              <wp:positionH relativeFrom="page">
                <wp:posOffset>304800</wp:posOffset>
              </wp:positionH>
              <wp:positionV relativeFrom="page">
                <wp:posOffset>310896</wp:posOffset>
              </wp:positionV>
              <wp:extent cx="6952488" cy="10072116"/>
              <wp:effectExtent l="0" t="0" r="0" b="0"/>
              <wp:wrapNone/>
              <wp:docPr id="38340" name="Group 38340"/>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9515" name="Shape 39515"/>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16" name="Shape 39516"/>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340" style="width:547.44pt;height:793.08pt;position:absolute;z-index:-2147483648;mso-position-horizontal-relative:page;mso-position-horizontal:absolute;margin-left:24pt;mso-position-vertical-relative:page;margin-top:24.48pt;" coordsize="69524,100721">
              <v:shape id="Shape 39517" style="position:absolute;width:91;height:100721;left:0;top:0;" coordsize="9144,10072116" path="m0,0l9144,0l9144,10072116l0,10072116l0,0">
                <v:stroke weight="0pt" endcap="flat" joinstyle="miter" miterlimit="10" on="false" color="#000000" opacity="0"/>
                <v:fill on="true" color="#000000"/>
              </v:shape>
              <v:shape id="Shape 39518"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F290C" w14:textId="77777777" w:rsidR="00CF5088" w:rsidRDefault="00000000">
    <w:pPr>
      <w:spacing w:after="0" w:line="259" w:lineRule="auto"/>
      <w:ind w:left="-720" w:right="11191" w:firstLine="0"/>
      <w:jc w:val="left"/>
    </w:pPr>
    <w:r>
      <w:rPr>
        <w:noProof/>
        <w:sz w:val="22"/>
      </w:rPr>
      <mc:AlternateContent>
        <mc:Choice Requires="wpg">
          <w:drawing>
            <wp:anchor distT="0" distB="0" distL="114300" distR="114300" simplePos="0" relativeHeight="251669504" behindDoc="0" locked="0" layoutInCell="1" allowOverlap="1" wp14:anchorId="0CC48C67" wp14:editId="6B4AFAFF">
              <wp:simplePos x="0" y="0"/>
              <wp:positionH relativeFrom="page">
                <wp:posOffset>304800</wp:posOffset>
              </wp:positionH>
              <wp:positionV relativeFrom="page">
                <wp:posOffset>304800</wp:posOffset>
              </wp:positionV>
              <wp:extent cx="6952488" cy="6096"/>
              <wp:effectExtent l="0" t="0" r="0" b="0"/>
              <wp:wrapSquare wrapText="bothSides"/>
              <wp:docPr id="38306" name="Group 38306"/>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9499" name="Shape 3949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00" name="Shape 39500"/>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01" name="Shape 39501"/>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306" style="width:547.44pt;height:0.47998pt;position:absolute;mso-position-horizontal-relative:page;mso-position-horizontal:absolute;margin-left:24pt;mso-position-vertical-relative:page;margin-top:24pt;" coordsize="69524,60">
              <v:shape id="Shape 39502" style="position:absolute;width:91;height:91;left:0;top:0;" coordsize="9144,9144" path="m0,0l9144,0l9144,9144l0,9144l0,0">
                <v:stroke weight="0pt" endcap="flat" joinstyle="miter" miterlimit="10" on="false" color="#000000" opacity="0"/>
                <v:fill on="true" color="#000000"/>
              </v:shape>
              <v:shape id="Shape 39503" style="position:absolute;width:69402;height:91;left:60;top:0;" coordsize="6940296,9144" path="m0,0l6940296,0l6940296,9144l0,9144l0,0">
                <v:stroke weight="0pt" endcap="flat" joinstyle="miter" miterlimit="10" on="false" color="#000000" opacity="0"/>
                <v:fill on="true" color="#000000"/>
              </v:shape>
              <v:shape id="Shape 39504"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6E669C5B" w14:textId="77777777" w:rsidR="00CF5088" w:rsidRDefault="00000000">
    <w:r>
      <w:rPr>
        <w:noProof/>
        <w:sz w:val="22"/>
      </w:rPr>
      <mc:AlternateContent>
        <mc:Choice Requires="wpg">
          <w:drawing>
            <wp:anchor distT="0" distB="0" distL="114300" distR="114300" simplePos="0" relativeHeight="251670528" behindDoc="1" locked="0" layoutInCell="1" allowOverlap="1" wp14:anchorId="368BEF97" wp14:editId="31733D83">
              <wp:simplePos x="0" y="0"/>
              <wp:positionH relativeFrom="page">
                <wp:posOffset>304800</wp:posOffset>
              </wp:positionH>
              <wp:positionV relativeFrom="page">
                <wp:posOffset>310896</wp:posOffset>
              </wp:positionV>
              <wp:extent cx="6952488" cy="10072116"/>
              <wp:effectExtent l="0" t="0" r="0" b="0"/>
              <wp:wrapNone/>
              <wp:docPr id="38310" name="Group 38310"/>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9505" name="Shape 39505"/>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06" name="Shape 39506"/>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310" style="width:547.44pt;height:793.08pt;position:absolute;z-index:-2147483648;mso-position-horizontal-relative:page;mso-position-horizontal:absolute;margin-left:24pt;mso-position-vertical-relative:page;margin-top:24.48pt;" coordsize="69524,100721">
              <v:shape id="Shape 39507" style="position:absolute;width:91;height:100721;left:0;top:0;" coordsize="9144,10072116" path="m0,0l9144,0l9144,10072116l0,10072116l0,0">
                <v:stroke weight="0pt" endcap="flat" joinstyle="miter" miterlimit="10" on="false" color="#000000" opacity="0"/>
                <v:fill on="true" color="#000000"/>
              </v:shape>
              <v:shape id="Shape 39508"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AEA44" w14:textId="77777777" w:rsidR="00CF5088" w:rsidRDefault="00000000">
    <w:pPr>
      <w:spacing w:after="0" w:line="259" w:lineRule="auto"/>
      <w:ind w:left="-720" w:right="11191" w:firstLine="0"/>
      <w:jc w:val="left"/>
    </w:pPr>
    <w:r>
      <w:rPr>
        <w:noProof/>
        <w:sz w:val="22"/>
      </w:rPr>
      <mc:AlternateContent>
        <mc:Choice Requires="wpg">
          <w:drawing>
            <wp:anchor distT="0" distB="0" distL="114300" distR="114300" simplePos="0" relativeHeight="251671552" behindDoc="0" locked="0" layoutInCell="1" allowOverlap="1" wp14:anchorId="4CDF4545" wp14:editId="2C71486D">
              <wp:simplePos x="0" y="0"/>
              <wp:positionH relativeFrom="page">
                <wp:posOffset>304800</wp:posOffset>
              </wp:positionH>
              <wp:positionV relativeFrom="page">
                <wp:posOffset>304800</wp:posOffset>
              </wp:positionV>
              <wp:extent cx="6952488" cy="6096"/>
              <wp:effectExtent l="0" t="0" r="0" b="0"/>
              <wp:wrapSquare wrapText="bothSides"/>
              <wp:docPr id="38276" name="Group 38276"/>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9489" name="Shape 3948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90" name="Shape 39490"/>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91" name="Shape 39491"/>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276" style="width:547.44pt;height:0.47998pt;position:absolute;mso-position-horizontal-relative:page;mso-position-horizontal:absolute;margin-left:24pt;mso-position-vertical-relative:page;margin-top:24pt;" coordsize="69524,60">
              <v:shape id="Shape 39492" style="position:absolute;width:91;height:91;left:0;top:0;" coordsize="9144,9144" path="m0,0l9144,0l9144,9144l0,9144l0,0">
                <v:stroke weight="0pt" endcap="flat" joinstyle="miter" miterlimit="10" on="false" color="#000000" opacity="0"/>
                <v:fill on="true" color="#000000"/>
              </v:shape>
              <v:shape id="Shape 39493" style="position:absolute;width:69402;height:91;left:60;top:0;" coordsize="6940296,9144" path="m0,0l6940296,0l6940296,9144l0,9144l0,0">
                <v:stroke weight="0pt" endcap="flat" joinstyle="miter" miterlimit="10" on="false" color="#000000" opacity="0"/>
                <v:fill on="true" color="#000000"/>
              </v:shape>
              <v:shape id="Shape 39494"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0F09EA87" w14:textId="77777777" w:rsidR="00CF5088" w:rsidRDefault="00000000">
    <w:r>
      <w:rPr>
        <w:noProof/>
        <w:sz w:val="22"/>
      </w:rPr>
      <mc:AlternateContent>
        <mc:Choice Requires="wpg">
          <w:drawing>
            <wp:anchor distT="0" distB="0" distL="114300" distR="114300" simplePos="0" relativeHeight="251672576" behindDoc="1" locked="0" layoutInCell="1" allowOverlap="1" wp14:anchorId="10F447B4" wp14:editId="066F9086">
              <wp:simplePos x="0" y="0"/>
              <wp:positionH relativeFrom="page">
                <wp:posOffset>304800</wp:posOffset>
              </wp:positionH>
              <wp:positionV relativeFrom="page">
                <wp:posOffset>310896</wp:posOffset>
              </wp:positionV>
              <wp:extent cx="6952488" cy="10072116"/>
              <wp:effectExtent l="0" t="0" r="0" b="0"/>
              <wp:wrapNone/>
              <wp:docPr id="38280" name="Group 38280"/>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9495" name="Shape 39495"/>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96" name="Shape 39496"/>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280" style="width:547.44pt;height:793.08pt;position:absolute;z-index:-2147483648;mso-position-horizontal-relative:page;mso-position-horizontal:absolute;margin-left:24pt;mso-position-vertical-relative:page;margin-top:24.48pt;" coordsize="69524,100721">
              <v:shape id="Shape 39497" style="position:absolute;width:91;height:100721;left:0;top:0;" coordsize="9144,10072116" path="m0,0l9144,0l9144,10072116l0,10072116l0,0">
                <v:stroke weight="0pt" endcap="flat" joinstyle="miter" miterlimit="10" on="false" color="#000000" opacity="0"/>
                <v:fill on="true" color="#000000"/>
              </v:shape>
              <v:shape id="Shape 39498"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32C6B" w14:textId="77777777" w:rsidR="00CF5088" w:rsidRDefault="00000000">
    <w:pPr>
      <w:spacing w:after="0" w:line="259" w:lineRule="auto"/>
      <w:ind w:left="0" w:right="0" w:firstLine="0"/>
      <w:jc w:val="left"/>
    </w:pPr>
    <w:r>
      <w:rPr>
        <w:noProof/>
        <w:sz w:val="22"/>
      </w:rPr>
      <mc:AlternateContent>
        <mc:Choice Requires="wpg">
          <w:drawing>
            <wp:anchor distT="0" distB="0" distL="114300" distR="114300" simplePos="0" relativeHeight="251679744" behindDoc="0" locked="0" layoutInCell="1" allowOverlap="1" wp14:anchorId="129E2DF0" wp14:editId="5954FDF8">
              <wp:simplePos x="0" y="0"/>
              <wp:positionH relativeFrom="page">
                <wp:posOffset>304800</wp:posOffset>
              </wp:positionH>
              <wp:positionV relativeFrom="page">
                <wp:posOffset>304800</wp:posOffset>
              </wp:positionV>
              <wp:extent cx="6952488" cy="6096"/>
              <wp:effectExtent l="0" t="0" r="0" b="0"/>
              <wp:wrapSquare wrapText="bothSides"/>
              <wp:docPr id="38433" name="Group 3843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9539" name="Shape 3953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40" name="Shape 39540"/>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41" name="Shape 39541"/>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433" style="width:547.44pt;height:0.47998pt;position:absolute;mso-position-horizontal-relative:page;mso-position-horizontal:absolute;margin-left:24pt;mso-position-vertical-relative:page;margin-top:24pt;" coordsize="69524,60">
              <v:shape id="Shape 39542" style="position:absolute;width:91;height:91;left:0;top:0;" coordsize="9144,9144" path="m0,0l9144,0l9144,9144l0,9144l0,0">
                <v:stroke weight="0pt" endcap="flat" joinstyle="miter" miterlimit="10" on="false" color="#000000" opacity="0"/>
                <v:fill on="true" color="#000000"/>
              </v:shape>
              <v:shape id="Shape 39543" style="position:absolute;width:69402;height:91;left:60;top:0;" coordsize="6940296,9144" path="m0,0l6940296,0l6940296,9144l0,9144l0,0">
                <v:stroke weight="0pt" endcap="flat" joinstyle="miter" miterlimit="10" on="false" color="#000000" opacity="0"/>
                <v:fill on="true" color="#000000"/>
              </v:shape>
              <v:shape id="Shape 39544"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424BB1FA" w14:textId="77777777" w:rsidR="00CF5088" w:rsidRDefault="00000000">
    <w:r>
      <w:rPr>
        <w:noProof/>
        <w:sz w:val="22"/>
      </w:rPr>
      <mc:AlternateContent>
        <mc:Choice Requires="wpg">
          <w:drawing>
            <wp:anchor distT="0" distB="0" distL="114300" distR="114300" simplePos="0" relativeHeight="251680768" behindDoc="1" locked="0" layoutInCell="1" allowOverlap="1" wp14:anchorId="2C9FEC43" wp14:editId="0E377FAA">
              <wp:simplePos x="0" y="0"/>
              <wp:positionH relativeFrom="page">
                <wp:posOffset>304800</wp:posOffset>
              </wp:positionH>
              <wp:positionV relativeFrom="page">
                <wp:posOffset>310896</wp:posOffset>
              </wp:positionV>
              <wp:extent cx="6952488" cy="10072116"/>
              <wp:effectExtent l="0" t="0" r="0" b="0"/>
              <wp:wrapNone/>
              <wp:docPr id="38437" name="Group 38437"/>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9545" name="Shape 39545"/>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46" name="Shape 39546"/>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437" style="width:547.44pt;height:793.08pt;position:absolute;z-index:-2147483648;mso-position-horizontal-relative:page;mso-position-horizontal:absolute;margin-left:24pt;mso-position-vertical-relative:page;margin-top:24.48pt;" coordsize="69524,100721">
              <v:shape id="Shape 39547" style="position:absolute;width:91;height:100721;left:0;top:0;" coordsize="9144,10072116" path="m0,0l9144,0l9144,10072116l0,10072116l0,0">
                <v:stroke weight="0pt" endcap="flat" joinstyle="miter" miterlimit="10" on="false" color="#000000" opacity="0"/>
                <v:fill on="true" color="#000000"/>
              </v:shape>
              <v:shape id="Shape 39548"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D70B" w14:textId="77777777" w:rsidR="00CF5088" w:rsidRDefault="00000000">
    <w:pPr>
      <w:spacing w:after="0" w:line="259" w:lineRule="auto"/>
      <w:ind w:left="0" w:right="0" w:firstLine="0"/>
      <w:jc w:val="left"/>
    </w:pPr>
    <w:r>
      <w:rPr>
        <w:noProof/>
        <w:sz w:val="22"/>
      </w:rPr>
      <mc:AlternateContent>
        <mc:Choice Requires="wpg">
          <w:drawing>
            <wp:anchor distT="0" distB="0" distL="114300" distR="114300" simplePos="0" relativeHeight="251681792" behindDoc="0" locked="0" layoutInCell="1" allowOverlap="1" wp14:anchorId="02294E84" wp14:editId="05B5C272">
              <wp:simplePos x="0" y="0"/>
              <wp:positionH relativeFrom="page">
                <wp:posOffset>304800</wp:posOffset>
              </wp:positionH>
              <wp:positionV relativeFrom="page">
                <wp:posOffset>304800</wp:posOffset>
              </wp:positionV>
              <wp:extent cx="6952488" cy="6096"/>
              <wp:effectExtent l="0" t="0" r="0" b="0"/>
              <wp:wrapSquare wrapText="bothSides"/>
              <wp:docPr id="38401" name="Group 3840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9529" name="Shape 3952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30" name="Shape 39530"/>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31" name="Shape 39531"/>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401" style="width:547.44pt;height:0.47998pt;position:absolute;mso-position-horizontal-relative:page;mso-position-horizontal:absolute;margin-left:24pt;mso-position-vertical-relative:page;margin-top:24pt;" coordsize="69524,60">
              <v:shape id="Shape 39532" style="position:absolute;width:91;height:91;left:0;top:0;" coordsize="9144,9144" path="m0,0l9144,0l9144,9144l0,9144l0,0">
                <v:stroke weight="0pt" endcap="flat" joinstyle="miter" miterlimit="10" on="false" color="#000000" opacity="0"/>
                <v:fill on="true" color="#000000"/>
              </v:shape>
              <v:shape id="Shape 39533" style="position:absolute;width:69402;height:91;left:60;top:0;" coordsize="6940296,9144" path="m0,0l6940296,0l6940296,9144l0,9144l0,0">
                <v:stroke weight="0pt" endcap="flat" joinstyle="miter" miterlimit="10" on="false" color="#000000" opacity="0"/>
                <v:fill on="true" color="#000000"/>
              </v:shape>
              <v:shape id="Shape 39534"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4EB1BC1A" w14:textId="77777777" w:rsidR="00CF5088" w:rsidRDefault="00000000">
    <w:r>
      <w:rPr>
        <w:noProof/>
        <w:sz w:val="22"/>
      </w:rPr>
      <mc:AlternateContent>
        <mc:Choice Requires="wpg">
          <w:drawing>
            <wp:anchor distT="0" distB="0" distL="114300" distR="114300" simplePos="0" relativeHeight="251682816" behindDoc="1" locked="0" layoutInCell="1" allowOverlap="1" wp14:anchorId="28F15481" wp14:editId="4D438F1A">
              <wp:simplePos x="0" y="0"/>
              <wp:positionH relativeFrom="page">
                <wp:posOffset>304800</wp:posOffset>
              </wp:positionH>
              <wp:positionV relativeFrom="page">
                <wp:posOffset>310896</wp:posOffset>
              </wp:positionV>
              <wp:extent cx="6952488" cy="10072116"/>
              <wp:effectExtent l="0" t="0" r="0" b="0"/>
              <wp:wrapNone/>
              <wp:docPr id="38405" name="Group 38405"/>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9535" name="Shape 39535"/>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36" name="Shape 39536"/>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405" style="width:547.44pt;height:793.08pt;position:absolute;z-index:-2147483648;mso-position-horizontal-relative:page;mso-position-horizontal:absolute;margin-left:24pt;mso-position-vertical-relative:page;margin-top:24.48pt;" coordsize="69524,100721">
              <v:shape id="Shape 39537" style="position:absolute;width:91;height:100721;left:0;top:0;" coordsize="9144,10072116" path="m0,0l9144,0l9144,10072116l0,10072116l0,0">
                <v:stroke weight="0pt" endcap="flat" joinstyle="miter" miterlimit="10" on="false" color="#000000" opacity="0"/>
                <v:fill on="true" color="#000000"/>
              </v:shape>
              <v:shape id="Shape 39538"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5F02C" w14:textId="77777777" w:rsidR="00CF5088" w:rsidRDefault="00000000">
    <w:pPr>
      <w:spacing w:after="0" w:line="259" w:lineRule="auto"/>
      <w:ind w:left="0" w:right="0" w:firstLine="0"/>
      <w:jc w:val="left"/>
    </w:pPr>
    <w:r>
      <w:rPr>
        <w:noProof/>
        <w:sz w:val="22"/>
      </w:rPr>
      <mc:AlternateContent>
        <mc:Choice Requires="wpg">
          <w:drawing>
            <wp:anchor distT="0" distB="0" distL="114300" distR="114300" simplePos="0" relativeHeight="251683840" behindDoc="0" locked="0" layoutInCell="1" allowOverlap="1" wp14:anchorId="2683ADA8" wp14:editId="24A9BFA7">
              <wp:simplePos x="0" y="0"/>
              <wp:positionH relativeFrom="page">
                <wp:posOffset>304800</wp:posOffset>
              </wp:positionH>
              <wp:positionV relativeFrom="page">
                <wp:posOffset>304800</wp:posOffset>
              </wp:positionV>
              <wp:extent cx="6952488" cy="6096"/>
              <wp:effectExtent l="0" t="0" r="0" b="0"/>
              <wp:wrapSquare wrapText="bothSides"/>
              <wp:docPr id="38369" name="Group 38369"/>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9519" name="Shape 3951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20" name="Shape 39520"/>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21" name="Shape 39521"/>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369" style="width:547.44pt;height:0.47998pt;position:absolute;mso-position-horizontal-relative:page;mso-position-horizontal:absolute;margin-left:24pt;mso-position-vertical-relative:page;margin-top:24pt;" coordsize="69524,60">
              <v:shape id="Shape 39522" style="position:absolute;width:91;height:91;left:0;top:0;" coordsize="9144,9144" path="m0,0l9144,0l9144,9144l0,9144l0,0">
                <v:stroke weight="0pt" endcap="flat" joinstyle="miter" miterlimit="10" on="false" color="#000000" opacity="0"/>
                <v:fill on="true" color="#000000"/>
              </v:shape>
              <v:shape id="Shape 39523" style="position:absolute;width:69402;height:91;left:60;top:0;" coordsize="6940296,9144" path="m0,0l6940296,0l6940296,9144l0,9144l0,0">
                <v:stroke weight="0pt" endcap="flat" joinstyle="miter" miterlimit="10" on="false" color="#000000" opacity="0"/>
                <v:fill on="true" color="#000000"/>
              </v:shape>
              <v:shape id="Shape 39524"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460B880C" w14:textId="77777777" w:rsidR="00CF5088" w:rsidRDefault="00000000">
    <w:r>
      <w:rPr>
        <w:noProof/>
        <w:sz w:val="22"/>
      </w:rPr>
      <mc:AlternateContent>
        <mc:Choice Requires="wpg">
          <w:drawing>
            <wp:anchor distT="0" distB="0" distL="114300" distR="114300" simplePos="0" relativeHeight="251684864" behindDoc="1" locked="0" layoutInCell="1" allowOverlap="1" wp14:anchorId="1F2A374C" wp14:editId="319818FB">
              <wp:simplePos x="0" y="0"/>
              <wp:positionH relativeFrom="page">
                <wp:posOffset>304800</wp:posOffset>
              </wp:positionH>
              <wp:positionV relativeFrom="page">
                <wp:posOffset>310896</wp:posOffset>
              </wp:positionV>
              <wp:extent cx="6952488" cy="10072116"/>
              <wp:effectExtent l="0" t="0" r="0" b="0"/>
              <wp:wrapNone/>
              <wp:docPr id="38373" name="Group 38373"/>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9525" name="Shape 39525"/>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26" name="Shape 39526"/>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373" style="width:547.44pt;height:793.08pt;position:absolute;z-index:-2147483648;mso-position-horizontal-relative:page;mso-position-horizontal:absolute;margin-left:24pt;mso-position-vertical-relative:page;margin-top:24.48pt;" coordsize="69524,100721">
              <v:shape id="Shape 39527" style="position:absolute;width:91;height:100721;left:0;top:0;" coordsize="9144,10072116" path="m0,0l9144,0l9144,10072116l0,10072116l0,0">
                <v:stroke weight="0pt" endcap="flat" joinstyle="miter" miterlimit="10" on="false" color="#000000" opacity="0"/>
                <v:fill on="true" color="#000000"/>
              </v:shape>
              <v:shape id="Shape 39528"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47E82"/>
    <w:multiLevelType w:val="hybridMultilevel"/>
    <w:tmpl w:val="331AB39E"/>
    <w:lvl w:ilvl="0" w:tplc="5546DA6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9762D2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D26B1C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7AE0CB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32462F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85C4FC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498B4F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490CCF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6AA447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1BE75BD"/>
    <w:multiLevelType w:val="multilevel"/>
    <w:tmpl w:val="5E902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4D6C82"/>
    <w:multiLevelType w:val="hybridMultilevel"/>
    <w:tmpl w:val="1A28B4A0"/>
    <w:lvl w:ilvl="0" w:tplc="121AE0E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73A8EA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6C02A9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A267F8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1A2BE3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8864F3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1363DB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A7AD10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76EB09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5425267"/>
    <w:multiLevelType w:val="hybridMultilevel"/>
    <w:tmpl w:val="107A59EC"/>
    <w:lvl w:ilvl="0" w:tplc="0E4A87D2">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B90540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B20207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C9CA3A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628188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494924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93E68F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724E08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34C62B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6593915"/>
    <w:multiLevelType w:val="hybridMultilevel"/>
    <w:tmpl w:val="003EC488"/>
    <w:lvl w:ilvl="0" w:tplc="F55C8A52">
      <w:start w:val="15"/>
      <w:numFmt w:val="decimal"/>
      <w:lvlText w:val="%1."/>
      <w:lvlJc w:val="left"/>
      <w:pPr>
        <w:ind w:left="780" w:hanging="4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AE47081"/>
    <w:multiLevelType w:val="multilevel"/>
    <w:tmpl w:val="E77E66D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ascii="Calibri" w:hAnsi="Calibri" w:cs="Calibri" w:hint="default"/>
        <w:b w:val="0"/>
        <w:sz w:val="3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E32750"/>
    <w:multiLevelType w:val="hybridMultilevel"/>
    <w:tmpl w:val="B7721CCE"/>
    <w:lvl w:ilvl="0" w:tplc="57328CC4">
      <w:start w:val="1"/>
      <w:numFmt w:val="lowerLetter"/>
      <w:lvlText w:val="%1."/>
      <w:lvlJc w:val="left"/>
      <w:pPr>
        <w:ind w:left="720" w:hanging="360"/>
      </w:pPr>
      <w:rPr>
        <w:rFonts w:ascii="Calibri" w:hAnsi="Calibri" w:cs="Calibri"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CB37082"/>
    <w:multiLevelType w:val="hybridMultilevel"/>
    <w:tmpl w:val="D9B81F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A72478C"/>
    <w:multiLevelType w:val="hybridMultilevel"/>
    <w:tmpl w:val="F23CB15A"/>
    <w:lvl w:ilvl="0" w:tplc="3D625514">
      <w:start w:val="1"/>
      <w:numFmt w:val="bullet"/>
      <w:lvlText w:val="-"/>
      <w:lvlJc w:val="left"/>
      <w:pPr>
        <w:ind w:left="0"/>
      </w:pPr>
      <w:rPr>
        <w:rFonts w:ascii="Calibri" w:eastAsia="Calibri" w:hAnsi="Calibri" w:cs="Calibri"/>
        <w:b w:val="0"/>
        <w:i w:val="0"/>
        <w:strike w:val="0"/>
        <w:dstrike w:val="0"/>
        <w:color w:val="215E99"/>
        <w:sz w:val="24"/>
        <w:szCs w:val="24"/>
        <w:u w:val="none" w:color="000000"/>
        <w:bdr w:val="none" w:sz="0" w:space="0" w:color="auto"/>
        <w:shd w:val="clear" w:color="auto" w:fill="auto"/>
        <w:vertAlign w:val="baseline"/>
      </w:rPr>
    </w:lvl>
    <w:lvl w:ilvl="1" w:tplc="63BEDE3A">
      <w:start w:val="1"/>
      <w:numFmt w:val="bullet"/>
      <w:lvlText w:val="o"/>
      <w:lvlJc w:val="left"/>
      <w:pPr>
        <w:ind w:left="1683"/>
      </w:pPr>
      <w:rPr>
        <w:rFonts w:ascii="Calibri" w:eastAsia="Calibri" w:hAnsi="Calibri" w:cs="Calibri"/>
        <w:b w:val="0"/>
        <w:i w:val="0"/>
        <w:strike w:val="0"/>
        <w:dstrike w:val="0"/>
        <w:color w:val="215E99"/>
        <w:sz w:val="24"/>
        <w:szCs w:val="24"/>
        <w:u w:val="none" w:color="000000"/>
        <w:bdr w:val="none" w:sz="0" w:space="0" w:color="auto"/>
        <w:shd w:val="clear" w:color="auto" w:fill="auto"/>
        <w:vertAlign w:val="baseline"/>
      </w:rPr>
    </w:lvl>
    <w:lvl w:ilvl="2" w:tplc="1A92AA7A">
      <w:start w:val="1"/>
      <w:numFmt w:val="bullet"/>
      <w:lvlText w:val="▪"/>
      <w:lvlJc w:val="left"/>
      <w:pPr>
        <w:ind w:left="2403"/>
      </w:pPr>
      <w:rPr>
        <w:rFonts w:ascii="Calibri" w:eastAsia="Calibri" w:hAnsi="Calibri" w:cs="Calibri"/>
        <w:b w:val="0"/>
        <w:i w:val="0"/>
        <w:strike w:val="0"/>
        <w:dstrike w:val="0"/>
        <w:color w:val="215E99"/>
        <w:sz w:val="24"/>
        <w:szCs w:val="24"/>
        <w:u w:val="none" w:color="000000"/>
        <w:bdr w:val="none" w:sz="0" w:space="0" w:color="auto"/>
        <w:shd w:val="clear" w:color="auto" w:fill="auto"/>
        <w:vertAlign w:val="baseline"/>
      </w:rPr>
    </w:lvl>
    <w:lvl w:ilvl="3" w:tplc="B92A08CE">
      <w:start w:val="1"/>
      <w:numFmt w:val="bullet"/>
      <w:lvlText w:val="•"/>
      <w:lvlJc w:val="left"/>
      <w:pPr>
        <w:ind w:left="3123"/>
      </w:pPr>
      <w:rPr>
        <w:rFonts w:ascii="Calibri" w:eastAsia="Calibri" w:hAnsi="Calibri" w:cs="Calibri"/>
        <w:b w:val="0"/>
        <w:i w:val="0"/>
        <w:strike w:val="0"/>
        <w:dstrike w:val="0"/>
        <w:color w:val="215E99"/>
        <w:sz w:val="24"/>
        <w:szCs w:val="24"/>
        <w:u w:val="none" w:color="000000"/>
        <w:bdr w:val="none" w:sz="0" w:space="0" w:color="auto"/>
        <w:shd w:val="clear" w:color="auto" w:fill="auto"/>
        <w:vertAlign w:val="baseline"/>
      </w:rPr>
    </w:lvl>
    <w:lvl w:ilvl="4" w:tplc="06927C30">
      <w:start w:val="1"/>
      <w:numFmt w:val="bullet"/>
      <w:lvlText w:val="o"/>
      <w:lvlJc w:val="left"/>
      <w:pPr>
        <w:ind w:left="3843"/>
      </w:pPr>
      <w:rPr>
        <w:rFonts w:ascii="Calibri" w:eastAsia="Calibri" w:hAnsi="Calibri" w:cs="Calibri"/>
        <w:b w:val="0"/>
        <w:i w:val="0"/>
        <w:strike w:val="0"/>
        <w:dstrike w:val="0"/>
        <w:color w:val="215E99"/>
        <w:sz w:val="24"/>
        <w:szCs w:val="24"/>
        <w:u w:val="none" w:color="000000"/>
        <w:bdr w:val="none" w:sz="0" w:space="0" w:color="auto"/>
        <w:shd w:val="clear" w:color="auto" w:fill="auto"/>
        <w:vertAlign w:val="baseline"/>
      </w:rPr>
    </w:lvl>
    <w:lvl w:ilvl="5" w:tplc="A15CB3AE">
      <w:start w:val="1"/>
      <w:numFmt w:val="bullet"/>
      <w:lvlText w:val="▪"/>
      <w:lvlJc w:val="left"/>
      <w:pPr>
        <w:ind w:left="4563"/>
      </w:pPr>
      <w:rPr>
        <w:rFonts w:ascii="Calibri" w:eastAsia="Calibri" w:hAnsi="Calibri" w:cs="Calibri"/>
        <w:b w:val="0"/>
        <w:i w:val="0"/>
        <w:strike w:val="0"/>
        <w:dstrike w:val="0"/>
        <w:color w:val="215E99"/>
        <w:sz w:val="24"/>
        <w:szCs w:val="24"/>
        <w:u w:val="none" w:color="000000"/>
        <w:bdr w:val="none" w:sz="0" w:space="0" w:color="auto"/>
        <w:shd w:val="clear" w:color="auto" w:fill="auto"/>
        <w:vertAlign w:val="baseline"/>
      </w:rPr>
    </w:lvl>
    <w:lvl w:ilvl="6" w:tplc="CCEC08A6">
      <w:start w:val="1"/>
      <w:numFmt w:val="bullet"/>
      <w:lvlText w:val="•"/>
      <w:lvlJc w:val="left"/>
      <w:pPr>
        <w:ind w:left="5283"/>
      </w:pPr>
      <w:rPr>
        <w:rFonts w:ascii="Calibri" w:eastAsia="Calibri" w:hAnsi="Calibri" w:cs="Calibri"/>
        <w:b w:val="0"/>
        <w:i w:val="0"/>
        <w:strike w:val="0"/>
        <w:dstrike w:val="0"/>
        <w:color w:val="215E99"/>
        <w:sz w:val="24"/>
        <w:szCs w:val="24"/>
        <w:u w:val="none" w:color="000000"/>
        <w:bdr w:val="none" w:sz="0" w:space="0" w:color="auto"/>
        <w:shd w:val="clear" w:color="auto" w:fill="auto"/>
        <w:vertAlign w:val="baseline"/>
      </w:rPr>
    </w:lvl>
    <w:lvl w:ilvl="7" w:tplc="4A54CE76">
      <w:start w:val="1"/>
      <w:numFmt w:val="bullet"/>
      <w:lvlText w:val="o"/>
      <w:lvlJc w:val="left"/>
      <w:pPr>
        <w:ind w:left="6003"/>
      </w:pPr>
      <w:rPr>
        <w:rFonts w:ascii="Calibri" w:eastAsia="Calibri" w:hAnsi="Calibri" w:cs="Calibri"/>
        <w:b w:val="0"/>
        <w:i w:val="0"/>
        <w:strike w:val="0"/>
        <w:dstrike w:val="0"/>
        <w:color w:val="215E99"/>
        <w:sz w:val="24"/>
        <w:szCs w:val="24"/>
        <w:u w:val="none" w:color="000000"/>
        <w:bdr w:val="none" w:sz="0" w:space="0" w:color="auto"/>
        <w:shd w:val="clear" w:color="auto" w:fill="auto"/>
        <w:vertAlign w:val="baseline"/>
      </w:rPr>
    </w:lvl>
    <w:lvl w:ilvl="8" w:tplc="2836F25C">
      <w:start w:val="1"/>
      <w:numFmt w:val="bullet"/>
      <w:lvlText w:val="▪"/>
      <w:lvlJc w:val="left"/>
      <w:pPr>
        <w:ind w:left="6723"/>
      </w:pPr>
      <w:rPr>
        <w:rFonts w:ascii="Calibri" w:eastAsia="Calibri" w:hAnsi="Calibri" w:cs="Calibri"/>
        <w:b w:val="0"/>
        <w:i w:val="0"/>
        <w:strike w:val="0"/>
        <w:dstrike w:val="0"/>
        <w:color w:val="215E99"/>
        <w:sz w:val="24"/>
        <w:szCs w:val="24"/>
        <w:u w:val="none" w:color="000000"/>
        <w:bdr w:val="none" w:sz="0" w:space="0" w:color="auto"/>
        <w:shd w:val="clear" w:color="auto" w:fill="auto"/>
        <w:vertAlign w:val="baseline"/>
      </w:rPr>
    </w:lvl>
  </w:abstractNum>
  <w:abstractNum w:abstractNumId="9" w15:restartNumberingAfterBreak="0">
    <w:nsid w:val="7C127F93"/>
    <w:multiLevelType w:val="hybridMultilevel"/>
    <w:tmpl w:val="FDFA0BA6"/>
    <w:lvl w:ilvl="0" w:tplc="60621498">
      <w:start w:val="1"/>
      <w:numFmt w:val="decimal"/>
      <w:lvlText w:val="%1."/>
      <w:lvlJc w:val="left"/>
      <w:pPr>
        <w:ind w:left="7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64B050F4">
      <w:start w:val="2"/>
      <w:numFmt w:val="lowerLetter"/>
      <w:lvlText w:val="%2."/>
      <w:lvlJc w:val="left"/>
      <w:pPr>
        <w:ind w:left="14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A8ECDF2">
      <w:start w:val="1"/>
      <w:numFmt w:val="lowerRoman"/>
      <w:lvlText w:val="%3"/>
      <w:lvlJc w:val="left"/>
      <w:pPr>
        <w:ind w:left="21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5784CC3E">
      <w:start w:val="1"/>
      <w:numFmt w:val="decimal"/>
      <w:lvlText w:val="%4"/>
      <w:lvlJc w:val="left"/>
      <w:pPr>
        <w:ind w:left="28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D181F1C">
      <w:start w:val="1"/>
      <w:numFmt w:val="lowerLetter"/>
      <w:lvlText w:val="%5"/>
      <w:lvlJc w:val="left"/>
      <w:pPr>
        <w:ind w:left="36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DBACE3E">
      <w:start w:val="1"/>
      <w:numFmt w:val="lowerRoman"/>
      <w:lvlText w:val="%6"/>
      <w:lvlJc w:val="left"/>
      <w:pPr>
        <w:ind w:left="43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6AA71F4">
      <w:start w:val="1"/>
      <w:numFmt w:val="decimal"/>
      <w:lvlText w:val="%7"/>
      <w:lvlJc w:val="left"/>
      <w:pPr>
        <w:ind w:left="50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4162BAC8">
      <w:start w:val="1"/>
      <w:numFmt w:val="lowerLetter"/>
      <w:lvlText w:val="%8"/>
      <w:lvlJc w:val="left"/>
      <w:pPr>
        <w:ind w:left="57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8FC9A16">
      <w:start w:val="1"/>
      <w:numFmt w:val="lowerRoman"/>
      <w:lvlText w:val="%9"/>
      <w:lvlJc w:val="left"/>
      <w:pPr>
        <w:ind w:left="64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1311402648">
    <w:abstractNumId w:val="9"/>
  </w:num>
  <w:num w:numId="2" w16cid:durableId="1284847514">
    <w:abstractNumId w:val="2"/>
  </w:num>
  <w:num w:numId="3" w16cid:durableId="574970444">
    <w:abstractNumId w:val="3"/>
  </w:num>
  <w:num w:numId="4" w16cid:durableId="491021746">
    <w:abstractNumId w:val="0"/>
  </w:num>
  <w:num w:numId="5" w16cid:durableId="1259606668">
    <w:abstractNumId w:val="8"/>
  </w:num>
  <w:num w:numId="6" w16cid:durableId="1256018125">
    <w:abstractNumId w:val="1"/>
  </w:num>
  <w:num w:numId="7" w16cid:durableId="1506674503">
    <w:abstractNumId w:val="7"/>
  </w:num>
  <w:num w:numId="8" w16cid:durableId="231236932">
    <w:abstractNumId w:val="5"/>
  </w:num>
  <w:num w:numId="9" w16cid:durableId="1187913050">
    <w:abstractNumId w:val="6"/>
  </w:num>
  <w:num w:numId="10" w16cid:durableId="14817281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5088"/>
    <w:rsid w:val="003B2F5F"/>
    <w:rsid w:val="00770272"/>
    <w:rsid w:val="00823A94"/>
    <w:rsid w:val="00892CEC"/>
    <w:rsid w:val="009A58CC"/>
    <w:rsid w:val="00B437F7"/>
    <w:rsid w:val="00B45782"/>
    <w:rsid w:val="00CF5088"/>
    <w:rsid w:val="00E730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D7621"/>
  <w15:docId w15:val="{0E097883-62EF-4ACF-BC5F-B68431092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69" w:lineRule="auto"/>
      <w:ind w:left="10" w:right="5"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192" w:line="259" w:lineRule="auto"/>
      <w:ind w:left="10" w:hanging="10"/>
      <w:outlineLvl w:val="0"/>
    </w:pPr>
    <w:rPr>
      <w:rFonts w:ascii="Calibri" w:eastAsia="Calibri" w:hAnsi="Calibri" w:cs="Calibri"/>
      <w:b/>
      <w:color w:val="000000"/>
      <w:sz w:val="32"/>
    </w:rPr>
  </w:style>
  <w:style w:type="paragraph" w:styleId="Heading2">
    <w:name w:val="heading 2"/>
    <w:next w:val="Normal"/>
    <w:link w:val="Heading2Char"/>
    <w:uiPriority w:val="9"/>
    <w:unhideWhenUsed/>
    <w:qFormat/>
    <w:pPr>
      <w:keepNext/>
      <w:keepLines/>
      <w:spacing w:after="0" w:line="259" w:lineRule="auto"/>
      <w:ind w:left="368" w:hanging="10"/>
      <w:outlineLvl w:val="1"/>
    </w:pPr>
    <w:rPr>
      <w:rFonts w:ascii="Calibri" w:eastAsia="Calibri" w:hAnsi="Calibri" w:cs="Calibri"/>
      <w:b/>
      <w:color w:val="000000"/>
      <w:sz w:val="28"/>
    </w:rPr>
  </w:style>
  <w:style w:type="paragraph" w:styleId="Heading3">
    <w:name w:val="heading 3"/>
    <w:next w:val="Normal"/>
    <w:link w:val="Heading3Char"/>
    <w:uiPriority w:val="9"/>
    <w:unhideWhenUsed/>
    <w:qFormat/>
    <w:pPr>
      <w:keepNext/>
      <w:keepLines/>
      <w:spacing w:after="0" w:line="259" w:lineRule="auto"/>
      <w:ind w:left="368" w:hanging="10"/>
      <w:outlineLvl w:val="2"/>
    </w:pPr>
    <w:rPr>
      <w:rFonts w:ascii="Calibri" w:eastAsia="Calibri" w:hAnsi="Calibri" w:cs="Calibri"/>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8"/>
    </w:rPr>
  </w:style>
  <w:style w:type="character" w:customStyle="1" w:styleId="Heading1Char">
    <w:name w:val="Heading 1 Char"/>
    <w:link w:val="Heading1"/>
    <w:rPr>
      <w:rFonts w:ascii="Calibri" w:eastAsia="Calibri" w:hAnsi="Calibri" w:cs="Calibri"/>
      <w:b/>
      <w:color w:val="000000"/>
      <w:sz w:val="32"/>
    </w:rPr>
  </w:style>
  <w:style w:type="character" w:customStyle="1" w:styleId="Heading2Char">
    <w:name w:val="Heading 2 Char"/>
    <w:link w:val="Heading2"/>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E7309A"/>
    <w:pPr>
      <w:ind w:left="720"/>
      <w:contextualSpacing/>
    </w:pPr>
  </w:style>
  <w:style w:type="paragraph" w:styleId="NormalWeb">
    <w:name w:val="Normal (Web)"/>
    <w:basedOn w:val="Normal"/>
    <w:uiPriority w:val="99"/>
    <w:semiHidden/>
    <w:unhideWhenUsed/>
    <w:rsid w:val="00B437F7"/>
    <w:pPr>
      <w:spacing w:before="100" w:beforeAutospacing="1" w:after="100" w:afterAutospacing="1" w:line="240" w:lineRule="auto"/>
      <w:ind w:left="0" w:right="0" w:firstLine="0"/>
      <w:jc w:val="left"/>
    </w:pPr>
    <w:rPr>
      <w:rFonts w:ascii="Times New Roman" w:eastAsia="Times New Roman" w:hAnsi="Times New Roman" w:cs="Times New Roman"/>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eader" Target="header6.xml"/><Relationship Id="rId26"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3.png"/><Relationship Id="rId34" Type="http://schemas.openxmlformats.org/officeDocument/2006/relationships/footer" Target="footer9.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5.xml"/><Relationship Id="rId25" Type="http://schemas.openxmlformats.org/officeDocument/2006/relationships/image" Target="media/image7.png"/><Relationship Id="rId33" Type="http://schemas.openxmlformats.org/officeDocument/2006/relationships/header" Target="header9.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image" Target="media/image2.png"/><Relationship Id="rId29"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6.png"/><Relationship Id="rId32" Type="http://schemas.openxmlformats.org/officeDocument/2006/relationships/footer" Target="footer8.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6.xml"/><Relationship Id="rId31"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header" Target="header8.xml"/><Relationship Id="rId35" Type="http://schemas.openxmlformats.org/officeDocument/2006/relationships/fontTable" Target="fontTable.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17</Pages>
  <Words>1961</Words>
  <Characters>11184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Muhaimin H</dc:creator>
  <cp:keywords/>
  <cp:lastModifiedBy>Hari Krishnan</cp:lastModifiedBy>
  <cp:revision>2</cp:revision>
  <dcterms:created xsi:type="dcterms:W3CDTF">2026-02-04T15:07:00Z</dcterms:created>
  <dcterms:modified xsi:type="dcterms:W3CDTF">2026-02-04T15:07:00Z</dcterms:modified>
</cp:coreProperties>
</file>