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26EF26ED" w14:paraId="78904738" wp14:textId="46856A74">
      <w:pPr>
        <w:pStyle w:val="Normal"/>
      </w:pPr>
      <w:bookmarkStart w:name="_GoBack" w:id="0"/>
      <w:bookmarkEnd w:id="0"/>
      <w:r w:rsidR="26EF26ED">
        <w:rPr/>
        <w:t>EDA:</w:t>
      </w:r>
    </w:p>
    <w:p xmlns:wp14="http://schemas.microsoft.com/office/word/2010/wordml" w:rsidP="26EF26ED" w14:paraId="372504C8" wp14:textId="74001332">
      <w:pPr>
        <w:pStyle w:val="Normal"/>
      </w:pPr>
    </w:p>
    <w:p xmlns:wp14="http://schemas.microsoft.com/office/word/2010/wordml" w:rsidP="26EF26ED" w14:paraId="3C3D0E38" wp14:textId="3A5D7104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6EF26ED" w:rsidR="26EF26ED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Total entries in the train file – </w:t>
      </w:r>
      <w:r w:rsidRPr="26EF26ED" w:rsidR="26EF26E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en-US"/>
        </w:rPr>
        <w:t>392356948</w:t>
      </w:r>
    </w:p>
    <w:p xmlns:wp14="http://schemas.microsoft.com/office/word/2010/wordml" w:rsidP="26EF26ED" w14:paraId="331EAFA1" wp14:textId="2DA83E7E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26EF26ED" w:rsidR="26EF26E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en-US"/>
        </w:rPr>
        <w:t>Count of each Object type below. We can observe 1 and 3 being predominantly higher compared to 2.</w:t>
      </w:r>
    </w:p>
    <w:p xmlns:wp14="http://schemas.microsoft.com/office/word/2010/wordml" w:rsidP="26EF26ED" w14:paraId="2C078E63" wp14:textId="255623F4">
      <w:pPr>
        <w:pStyle w:val="Normal"/>
      </w:pPr>
      <w:r>
        <w:drawing>
          <wp:inline xmlns:wp14="http://schemas.microsoft.com/office/word/2010/wordprocessingDrawing" wp14:editId="58C1AF76" wp14:anchorId="16EEAB2B">
            <wp:extent cx="4572000" cy="3181350"/>
            <wp:effectExtent l="0" t="0" r="0" b="0"/>
            <wp:docPr id="12400950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781e1a4c40c434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6EF26ED" w:rsidP="26EF26ED" w:rsidRDefault="26EF26ED" w14:paraId="648B191F" w14:textId="161E5E4E">
      <w:pPr>
        <w:pStyle w:val="Normal"/>
      </w:pPr>
    </w:p>
    <w:p w:rsidR="26EF26ED" w:rsidP="26EF26ED" w:rsidRDefault="26EF26ED" w14:paraId="5E8650F5" w14:textId="54D907EB">
      <w:pPr>
        <w:pStyle w:val="Normal"/>
      </w:pPr>
    </w:p>
    <w:p w:rsidR="26EF26ED" w:rsidP="26EF26ED" w:rsidRDefault="26EF26ED" w14:paraId="0CD60B5A" w14:textId="70894C35">
      <w:pPr>
        <w:pStyle w:val="Normal"/>
      </w:pPr>
    </w:p>
    <w:p w:rsidR="26EF26ED" w:rsidP="26EF26ED" w:rsidRDefault="26EF26ED" w14:paraId="2A626ED8" w14:textId="779AEB0C">
      <w:pPr>
        <w:pStyle w:val="Normal"/>
      </w:pPr>
    </w:p>
    <w:p w:rsidR="26EF26ED" w:rsidP="26EF26ED" w:rsidRDefault="26EF26ED" w14:paraId="5A26C722" w14:textId="1A55D2C0">
      <w:pPr>
        <w:pStyle w:val="Normal"/>
      </w:pPr>
    </w:p>
    <w:p w:rsidR="26EF26ED" w:rsidP="26EF26ED" w:rsidRDefault="26EF26ED" w14:paraId="4C728F29" w14:textId="1B3B9F24">
      <w:pPr>
        <w:pStyle w:val="Normal"/>
      </w:pPr>
    </w:p>
    <w:p w:rsidR="26EF26ED" w:rsidP="26EF26ED" w:rsidRDefault="26EF26ED" w14:paraId="0CF36F51" w14:textId="77151565">
      <w:pPr>
        <w:pStyle w:val="Normal"/>
      </w:pPr>
    </w:p>
    <w:p w:rsidR="26EF26ED" w:rsidP="26EF26ED" w:rsidRDefault="26EF26ED" w14:paraId="42C3AD7B" w14:textId="268CF2B6">
      <w:pPr>
        <w:pStyle w:val="Normal"/>
      </w:pPr>
    </w:p>
    <w:p w:rsidR="26EF26ED" w:rsidP="26EF26ED" w:rsidRDefault="26EF26ED" w14:paraId="4E9895A3" w14:textId="1AFFF334">
      <w:pPr>
        <w:pStyle w:val="Normal"/>
      </w:pPr>
    </w:p>
    <w:p w:rsidR="26EF26ED" w:rsidP="26EF26ED" w:rsidRDefault="26EF26ED" w14:paraId="178C9E39" w14:textId="0396A933">
      <w:pPr>
        <w:pStyle w:val="Normal"/>
      </w:pPr>
    </w:p>
    <w:p w:rsidR="26EF26ED" w:rsidP="26EF26ED" w:rsidRDefault="26EF26ED" w14:paraId="51101C84" w14:textId="309D4E98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6EF26ED">
        <w:rPr/>
        <w:t>Position vs CTR for contextual ads. Position 1 tends to have a higher CTR compared to Position 7. We can target Position 1 more often to increase our CTR.</w:t>
      </w:r>
    </w:p>
    <w:p w:rsidR="26EF26ED" w:rsidP="26EF26ED" w:rsidRDefault="26EF26ED" w14:paraId="01A02D3F" w14:textId="614B2141">
      <w:pPr>
        <w:pStyle w:val="Normal"/>
      </w:pPr>
      <w:r>
        <w:drawing>
          <wp:inline wp14:editId="134F16AF" wp14:anchorId="3061C526">
            <wp:extent cx="4572000" cy="3162300"/>
            <wp:effectExtent l="0" t="0" r="0" b="0"/>
            <wp:docPr id="19555982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ee3c8762c624d6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6EF26ED" w:rsidP="26EF26ED" w:rsidRDefault="26EF26ED" w14:paraId="061D8525" w14:textId="5C090D18">
      <w:pPr>
        <w:pStyle w:val="Normal"/>
      </w:pPr>
    </w:p>
    <w:p w:rsidR="26EF26ED" w:rsidP="26EF26ED" w:rsidRDefault="26EF26ED" w14:paraId="5981A14C" w14:textId="7CFA89CF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6EF26ED">
        <w:rPr/>
        <w:t xml:space="preserve">Distribution of Clicks data. The data is imbalanced with </w:t>
      </w:r>
      <w:proofErr w:type="gramStart"/>
      <w:r w:rsidR="26EF26ED">
        <w:rPr/>
        <w:t>majority</w:t>
      </w:r>
      <w:proofErr w:type="gramEnd"/>
      <w:r w:rsidR="26EF26ED">
        <w:rPr/>
        <w:t xml:space="preserve"> of non-click data.</w:t>
      </w:r>
    </w:p>
    <w:p w:rsidR="26EF26ED" w:rsidP="26EF26ED" w:rsidRDefault="26EF26ED" w14:paraId="273CA68C" w14:textId="2EF68E22">
      <w:pPr>
        <w:pStyle w:val="Normal"/>
      </w:pPr>
      <w:r>
        <w:drawing>
          <wp:inline wp14:editId="47F02023" wp14:anchorId="1B5D27FB">
            <wp:extent cx="4572000" cy="3171825"/>
            <wp:effectExtent l="0" t="0" r="0" b="0"/>
            <wp:docPr id="8626239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db3ec94e2494e6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6EF26ED" w:rsidP="26EF26ED" w:rsidRDefault="26EF26ED" w14:paraId="6D3D5D27" w14:textId="3DAC2E15">
      <w:pPr>
        <w:pStyle w:val="Normal"/>
      </w:pPr>
    </w:p>
    <w:p w:rsidR="26EF26ED" w:rsidP="26EF26ED" w:rsidRDefault="26EF26ED" w14:paraId="53BE05E5" w14:textId="12A211E5">
      <w:pPr>
        <w:pStyle w:val="Normal"/>
      </w:pPr>
    </w:p>
    <w:p w:rsidR="26EF26ED" w:rsidP="26EF26ED" w:rsidRDefault="26EF26ED" w14:paraId="23F7CCEE" w14:textId="49DBA037">
      <w:pPr>
        <w:pStyle w:val="Normal"/>
      </w:pPr>
    </w:p>
    <w:p w:rsidR="26EF26ED" w:rsidP="26EF26ED" w:rsidRDefault="26EF26ED" w14:paraId="15072719" w14:textId="127717BD">
      <w:pPr>
        <w:pStyle w:val="Normal"/>
      </w:pPr>
      <w:r w:rsidR="26EF26ED">
        <w:rPr/>
        <w:t>Feature Engineering and Modeling:</w:t>
      </w:r>
    </w:p>
    <w:p w:rsidR="26EF26ED" w:rsidP="26EF26ED" w:rsidRDefault="26EF26ED" w14:paraId="1119B4E4" w14:textId="361F8107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6EF26ED">
        <w:rPr/>
        <w:t xml:space="preserve">There are </w:t>
      </w:r>
      <w:proofErr w:type="gramStart"/>
      <w:r w:rsidR="26EF26ED">
        <w:rPr/>
        <w:t>lot</w:t>
      </w:r>
      <w:proofErr w:type="gramEnd"/>
      <w:r w:rsidR="26EF26ED">
        <w:rPr/>
        <w:t xml:space="preserve"> of variables to perform EDA like User browsing details, search details, ad info, etc. But since the data size is huge (~20GB) it was taking lot of time to run each query on local system as the resources are limited. Joining all the tables itself took one day. I thought joining full data was essential as taking few samples from each file and then joining would result in very few data points and no data points.</w:t>
      </w:r>
    </w:p>
    <w:p w:rsidR="26EF26ED" w:rsidP="26EF26ED" w:rsidRDefault="26EF26ED" w14:paraId="662C3F75" w14:textId="3DC8A223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="26EF26ED">
        <w:rPr/>
        <w:t>So for modeling and feature engineering purposes I have sampled the data after joining all the tables and provided the approach for basic LR modeling on PySpark.</w:t>
      </w:r>
    </w:p>
    <w:p w:rsidR="26EF26ED" w:rsidP="26EF26ED" w:rsidRDefault="26EF26ED" w14:paraId="635A4491" w14:textId="0D069C14">
      <w:pPr>
        <w:pStyle w:val="ListParagraph"/>
        <w:numPr>
          <w:ilvl w:val="0"/>
          <w:numId w:val="4"/>
        </w:numPr>
        <w:rPr>
          <w:sz w:val="22"/>
          <w:szCs w:val="22"/>
        </w:rPr>
      </w:pPr>
      <w:proofErr w:type="spellStart"/>
      <w:r w:rsidR="26EF26ED">
        <w:rPr/>
        <w:t>LocationID</w:t>
      </w:r>
      <w:proofErr w:type="spellEnd"/>
      <w:r w:rsidR="26EF26ED">
        <w:rPr/>
        <w:t xml:space="preserve"> is null in the train data for all the records. So Considered Location info from Search data after joing with the train data.</w:t>
      </w:r>
    </w:p>
    <w:p w:rsidR="26EF26ED" w:rsidP="26EF26ED" w:rsidRDefault="26EF26ED" w14:paraId="2E4E922E" w14:textId="5D411315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="26EF26ED">
        <w:rPr/>
        <w:t>Size of the sampled data – 1844227</w:t>
      </w:r>
    </w:p>
    <w:p w:rsidR="26EF26ED" w:rsidP="26EF26ED" w:rsidRDefault="26EF26ED" w14:paraId="529D6C00" w14:textId="693C2D87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="26EF26ED">
        <w:rPr/>
        <w:t>Feature details</w:t>
      </w:r>
    </w:p>
    <w:p w:rsidR="26EF26ED" w:rsidP="26EF26ED" w:rsidRDefault="26EF26ED" w14:paraId="21F34658" w14:textId="23890A83">
      <w:pPr>
        <w:pStyle w:val="ListParagraph"/>
        <w:numPr>
          <w:ilvl w:val="1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6EF26ED">
        <w:rPr/>
        <w:t xml:space="preserve">Categorical features </w:t>
      </w:r>
      <w:proofErr w:type="gramStart"/>
      <w:r w:rsidR="26EF26ED">
        <w:rPr/>
        <w:t>considered  -</w:t>
      </w:r>
      <w:proofErr w:type="gramEnd"/>
      <w:r w:rsidRPr="26EF26ED" w:rsidR="26EF26ED">
        <w:rPr>
          <w:i w:val="1"/>
          <w:iCs w:val="1"/>
        </w:rPr>
        <w:t xml:space="preserve"> 'Position','</w:t>
      </w:r>
      <w:proofErr w:type="spellStart"/>
      <w:r w:rsidRPr="26EF26ED" w:rsidR="26EF26ED">
        <w:rPr>
          <w:i w:val="1"/>
          <w:iCs w:val="1"/>
        </w:rPr>
        <w:t>ParentCategoryID</w:t>
      </w:r>
      <w:proofErr w:type="spellEnd"/>
      <w:r w:rsidRPr="26EF26ED" w:rsidR="26EF26ED">
        <w:rPr>
          <w:i w:val="1"/>
          <w:iCs w:val="1"/>
        </w:rPr>
        <w:t>','</w:t>
      </w:r>
      <w:proofErr w:type="spellStart"/>
      <w:r w:rsidRPr="26EF26ED" w:rsidR="26EF26ED">
        <w:rPr>
          <w:i w:val="1"/>
          <w:iCs w:val="1"/>
        </w:rPr>
        <w:t>SubcategoryID</w:t>
      </w:r>
      <w:proofErr w:type="spellEnd"/>
      <w:r w:rsidRPr="26EF26ED" w:rsidR="26EF26ED">
        <w:rPr>
          <w:i w:val="1"/>
          <w:iCs w:val="1"/>
        </w:rPr>
        <w:t>', '</w:t>
      </w:r>
      <w:proofErr w:type="spellStart"/>
      <w:r w:rsidRPr="26EF26ED" w:rsidR="26EF26ED">
        <w:rPr>
          <w:i w:val="1"/>
          <w:iCs w:val="1"/>
        </w:rPr>
        <w:t>IsUserLoggedOn</w:t>
      </w:r>
      <w:proofErr w:type="spellEnd"/>
      <w:r w:rsidRPr="26EF26ED" w:rsidR="26EF26ED">
        <w:rPr>
          <w:i w:val="1"/>
          <w:iCs w:val="1"/>
        </w:rPr>
        <w:t>','</w:t>
      </w:r>
      <w:proofErr w:type="spellStart"/>
      <w:r w:rsidRPr="26EF26ED" w:rsidR="26EF26ED">
        <w:rPr>
          <w:i w:val="1"/>
          <w:iCs w:val="1"/>
        </w:rPr>
        <w:t>UserAgentID</w:t>
      </w:r>
      <w:proofErr w:type="spellEnd"/>
      <w:r w:rsidRPr="26EF26ED" w:rsidR="26EF26ED">
        <w:rPr>
          <w:i w:val="1"/>
          <w:iCs w:val="1"/>
        </w:rPr>
        <w:t>', '</w:t>
      </w:r>
      <w:proofErr w:type="spellStart"/>
      <w:r w:rsidRPr="26EF26ED" w:rsidR="26EF26ED">
        <w:rPr>
          <w:i w:val="1"/>
          <w:iCs w:val="1"/>
        </w:rPr>
        <w:t>UserAgentOSID</w:t>
      </w:r>
      <w:proofErr w:type="spellEnd"/>
      <w:r w:rsidRPr="26EF26ED" w:rsidR="26EF26ED">
        <w:rPr>
          <w:i w:val="1"/>
          <w:iCs w:val="1"/>
        </w:rPr>
        <w:t>','</w:t>
      </w:r>
      <w:proofErr w:type="spellStart"/>
      <w:r w:rsidRPr="26EF26ED" w:rsidR="26EF26ED">
        <w:rPr>
          <w:i w:val="1"/>
          <w:iCs w:val="1"/>
        </w:rPr>
        <w:t>UserDeviceID</w:t>
      </w:r>
      <w:proofErr w:type="spellEnd"/>
      <w:r w:rsidRPr="26EF26ED" w:rsidR="26EF26ED">
        <w:rPr>
          <w:i w:val="1"/>
          <w:iCs w:val="1"/>
        </w:rPr>
        <w:t>','</w:t>
      </w:r>
      <w:proofErr w:type="spellStart"/>
      <w:r w:rsidRPr="26EF26ED" w:rsidR="26EF26ED">
        <w:rPr>
          <w:i w:val="1"/>
          <w:iCs w:val="1"/>
        </w:rPr>
        <w:t>UserAgentFamilyID</w:t>
      </w:r>
      <w:proofErr w:type="spellEnd"/>
      <w:r w:rsidRPr="26EF26ED" w:rsidR="26EF26ED">
        <w:rPr>
          <w:i w:val="1"/>
          <w:iCs w:val="1"/>
        </w:rPr>
        <w:t>',  '</w:t>
      </w:r>
      <w:proofErr w:type="spellStart"/>
      <w:r w:rsidRPr="26EF26ED" w:rsidR="26EF26ED">
        <w:rPr>
          <w:i w:val="1"/>
          <w:iCs w:val="1"/>
        </w:rPr>
        <w:t>RegionID</w:t>
      </w:r>
      <w:proofErr w:type="spellEnd"/>
      <w:r w:rsidRPr="26EF26ED" w:rsidR="26EF26ED">
        <w:rPr>
          <w:i w:val="1"/>
          <w:iCs w:val="1"/>
        </w:rPr>
        <w:t>', '</w:t>
      </w:r>
      <w:proofErr w:type="spellStart"/>
      <w:r w:rsidRPr="26EF26ED" w:rsidR="26EF26ED">
        <w:rPr>
          <w:i w:val="1"/>
          <w:iCs w:val="1"/>
          <w:noProof w:val="0"/>
          <w:lang w:val="en-US"/>
        </w:rPr>
        <w:t>CityID</w:t>
      </w:r>
      <w:proofErr w:type="spellEnd"/>
      <w:r w:rsidRPr="26EF26ED" w:rsidR="26EF26ED">
        <w:rPr>
          <w:i w:val="1"/>
          <w:iCs w:val="1"/>
          <w:noProof w:val="0"/>
          <w:lang w:val="en-US"/>
        </w:rPr>
        <w:t>'</w:t>
      </w:r>
    </w:p>
    <w:p w:rsidR="26EF26ED" w:rsidP="26EF26ED" w:rsidRDefault="26EF26ED" w14:paraId="3027E50D" w14:textId="3C02518B">
      <w:pPr>
        <w:pStyle w:val="ListParagraph"/>
        <w:numPr>
          <w:ilvl w:val="1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noProof w:val="0"/>
          <w:sz w:val="22"/>
          <w:szCs w:val="22"/>
          <w:lang w:val="en-US"/>
        </w:rPr>
      </w:pPr>
      <w:r w:rsidRPr="26EF26ED" w:rsidR="26EF26ED">
        <w:rPr>
          <w:i w:val="0"/>
          <w:iCs w:val="0"/>
          <w:noProof w:val="0"/>
          <w:lang w:val="en-US"/>
        </w:rPr>
        <w:t>Numeric features -</w:t>
      </w:r>
      <w:r w:rsidRPr="26EF26ED" w:rsidR="26EF26ED">
        <w:rPr>
          <w:i w:val="1"/>
          <w:iCs w:val="1"/>
          <w:noProof w:val="0"/>
          <w:lang w:val="en-US"/>
        </w:rPr>
        <w:t xml:space="preserve"> '</w:t>
      </w:r>
      <w:proofErr w:type="spellStart"/>
      <w:r w:rsidRPr="26EF26ED" w:rsidR="26EF26ED">
        <w:rPr>
          <w:i w:val="1"/>
          <w:iCs w:val="1"/>
          <w:noProof w:val="0"/>
          <w:lang w:val="en-US"/>
        </w:rPr>
        <w:t>HistCTR</w:t>
      </w:r>
      <w:proofErr w:type="spellEnd"/>
      <w:r w:rsidRPr="26EF26ED" w:rsidR="26EF26ED">
        <w:rPr>
          <w:i w:val="1"/>
          <w:iCs w:val="1"/>
          <w:noProof w:val="0"/>
          <w:lang w:val="en-US"/>
        </w:rPr>
        <w:t>', 'Price'</w:t>
      </w:r>
    </w:p>
    <w:p w:rsidR="26EF26ED" w:rsidP="26EF26ED" w:rsidRDefault="26EF26ED" w14:paraId="67C0CB86" w14:textId="2FE2AFAE">
      <w:pPr>
        <w:pStyle w:val="ListParagraph"/>
        <w:numPr>
          <w:ilvl w:val="1"/>
          <w:numId w:val="4"/>
        </w:numPr>
        <w:rPr>
          <w:i w:val="0"/>
          <w:iCs w:val="0"/>
          <w:noProof w:val="0"/>
          <w:sz w:val="22"/>
          <w:szCs w:val="22"/>
          <w:lang w:val="en-US"/>
        </w:rPr>
      </w:pPr>
      <w:r w:rsidRPr="26EF26ED" w:rsidR="26EF26ED">
        <w:rPr>
          <w:i w:val="0"/>
          <w:iCs w:val="0"/>
          <w:noProof w:val="0"/>
          <w:lang w:val="en-US"/>
        </w:rPr>
        <w:t>Label - ‘</w:t>
      </w:r>
      <w:r w:rsidRPr="26EF26ED" w:rsidR="26EF26ED">
        <w:rPr>
          <w:i w:val="0"/>
          <w:iCs w:val="0"/>
          <w:noProof w:val="0"/>
          <w:lang w:val="en-US"/>
        </w:rPr>
        <w:t>IsClick</w:t>
      </w:r>
      <w:r w:rsidRPr="26EF26ED" w:rsidR="26EF26ED">
        <w:rPr>
          <w:i w:val="0"/>
          <w:iCs w:val="0"/>
          <w:noProof w:val="0"/>
          <w:lang w:val="en-US"/>
        </w:rPr>
        <w:t>’</w:t>
      </w:r>
    </w:p>
    <w:p w:rsidR="26EF26ED" w:rsidP="26EF26ED" w:rsidRDefault="26EF26ED" w14:paraId="6F8A4F2C" w14:textId="1D724035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noProof w:val="0"/>
          <w:sz w:val="22"/>
          <w:szCs w:val="22"/>
          <w:lang w:val="en-US"/>
        </w:rPr>
      </w:pPr>
      <w:r w:rsidRPr="26EF26ED" w:rsidR="26EF26ED">
        <w:rPr>
          <w:i w:val="0"/>
          <w:iCs w:val="0"/>
          <w:noProof w:val="0"/>
          <w:lang w:val="en-US"/>
        </w:rPr>
        <w:t xml:space="preserve">Converted all the categorical features into one-hot encoded features and trained the LR model on top of all the features with </w:t>
      </w:r>
      <w:proofErr w:type="spellStart"/>
      <w:r w:rsidRPr="26EF26ED" w:rsidR="26EF26ED">
        <w:rPr>
          <w:i w:val="1"/>
          <w:iCs w:val="1"/>
          <w:noProof w:val="0"/>
          <w:lang w:val="en-US"/>
        </w:rPr>
        <w:t>IsClick</w:t>
      </w:r>
      <w:proofErr w:type="spellEnd"/>
      <w:r w:rsidRPr="26EF26ED" w:rsidR="26EF26ED">
        <w:rPr>
          <w:i w:val="1"/>
          <w:iCs w:val="1"/>
          <w:noProof w:val="0"/>
          <w:lang w:val="en-US"/>
        </w:rPr>
        <w:t xml:space="preserve"> </w:t>
      </w:r>
      <w:r w:rsidRPr="26EF26ED" w:rsidR="26EF26ED">
        <w:rPr>
          <w:i w:val="0"/>
          <w:iCs w:val="0"/>
          <w:noProof w:val="0"/>
          <w:lang w:val="en-US"/>
        </w:rPr>
        <w:t xml:space="preserve"> as label.</w:t>
      </w:r>
    </w:p>
    <w:p w:rsidR="26EF26ED" w:rsidP="26EF26ED" w:rsidRDefault="26EF26ED" w14:paraId="12B08B62" w14:textId="1E0EB202">
      <w:pPr>
        <w:pStyle w:val="ListParagraph"/>
        <w:numPr>
          <w:ilvl w:val="0"/>
          <w:numId w:val="5"/>
        </w:numPr>
        <w:rPr>
          <w:i w:val="0"/>
          <w:iCs w:val="0"/>
          <w:noProof w:val="0"/>
          <w:sz w:val="22"/>
          <w:szCs w:val="22"/>
          <w:lang w:val="en-US"/>
        </w:rPr>
      </w:pPr>
      <w:r w:rsidRPr="26EF26ED" w:rsidR="26EF26ED">
        <w:rPr>
          <w:i w:val="0"/>
          <w:iCs w:val="0"/>
          <w:noProof w:val="0"/>
          <w:lang w:val="en-US"/>
        </w:rPr>
        <w:t>Performance</w:t>
      </w:r>
    </w:p>
    <w:p w:rsidR="26EF26ED" w:rsidP="26EF26ED" w:rsidRDefault="26EF26ED" w14:paraId="30697C9D" w14:textId="4C336CB9">
      <w:pPr>
        <w:pStyle w:val="Normal"/>
        <w:ind w:left="360"/>
      </w:pPr>
      <w:r>
        <w:drawing>
          <wp:inline wp14:editId="7989F093" wp14:anchorId="74BFAA5A">
            <wp:extent cx="3848100" cy="2628900"/>
            <wp:effectExtent l="0" t="0" r="0" b="0"/>
            <wp:docPr id="8526477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90ce02fa2c0422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6EF26ED" w:rsidP="26EF26ED" w:rsidRDefault="26EF26ED" w14:paraId="1F80304D" w14:textId="47D4312D">
      <w:pPr>
        <w:pStyle w:val="ListParagraph"/>
        <w:numPr>
          <w:ilvl w:val="1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noProof w:val="0"/>
          <w:sz w:val="22"/>
          <w:szCs w:val="22"/>
          <w:lang w:val="en-US"/>
        </w:rPr>
      </w:pPr>
      <w:r w:rsidRPr="26EF26ED" w:rsidR="26EF26ED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lang w:val="en-US"/>
        </w:rPr>
        <w:t xml:space="preserve">Training set </w:t>
      </w:r>
      <w:proofErr w:type="spellStart"/>
      <w:r w:rsidRPr="26EF26ED" w:rsidR="26EF26ED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lang w:val="en-US"/>
        </w:rPr>
        <w:t>areaUnderROC</w:t>
      </w:r>
      <w:proofErr w:type="spellEnd"/>
      <w:r w:rsidRPr="26EF26ED" w:rsidR="26EF26ED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lang w:val="en-US"/>
        </w:rPr>
        <w:t>: 0.73245018752254</w:t>
      </w:r>
    </w:p>
    <w:p w:rsidR="26EF26ED" w:rsidP="26EF26ED" w:rsidRDefault="26EF26ED" w14:paraId="17525A45" w14:textId="74B80D04">
      <w:pPr>
        <w:pStyle w:val="ListParagraph"/>
        <w:numPr>
          <w:ilvl w:val="1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26EF26ED" w:rsidR="26EF26ED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lang w:val="en-US"/>
        </w:rPr>
        <w:t>Test Area Under ROC 0.6136698146103157</w:t>
      </w:r>
    </w:p>
    <w:p w:rsidR="26EF26ED" w:rsidP="26EF26ED" w:rsidRDefault="26EF26ED" w14:paraId="0D5D1179" w14:textId="515706FC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noProof w:val="0"/>
          <w:sz w:val="22"/>
          <w:szCs w:val="22"/>
          <w:lang w:val="en-US"/>
        </w:rPr>
      </w:pPr>
      <w:r w:rsidRPr="26EF26ED" w:rsidR="26EF26ED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noProof w:val="0"/>
          <w:lang w:val="en-US"/>
        </w:rPr>
        <w:t>Next Steps:</w:t>
      </w:r>
    </w:p>
    <w:p w:rsidR="26EF26ED" w:rsidP="26EF26ED" w:rsidRDefault="26EF26ED" w14:paraId="7164C523" w14:textId="1D9BD8D3">
      <w:pPr>
        <w:pStyle w:val="ListParagraph"/>
        <w:numPr>
          <w:ilvl w:val="1"/>
          <w:numId w:val="6"/>
        </w:numPr>
        <w:rPr>
          <w:i w:val="0"/>
          <w:iCs w:val="0"/>
          <w:noProof w:val="0"/>
          <w:sz w:val="22"/>
          <w:szCs w:val="22"/>
          <w:lang w:val="en-US"/>
        </w:rPr>
      </w:pPr>
      <w:r w:rsidRPr="26EF26ED" w:rsidR="26EF26ED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noProof w:val="0"/>
          <w:lang w:val="en-US"/>
        </w:rPr>
        <w:t>We can run more steps of EDA on multiple features on a distributed platform to provide more insights to the website so that they can increase their conversions.</w:t>
      </w:r>
    </w:p>
    <w:p w:rsidR="26EF26ED" w:rsidP="26EF26ED" w:rsidRDefault="26EF26ED" w14:paraId="542252BF" w14:textId="0C85224A">
      <w:pPr>
        <w:pStyle w:val="ListParagraph"/>
        <w:numPr>
          <w:ilvl w:val="1"/>
          <w:numId w:val="6"/>
        </w:numPr>
        <w:rPr>
          <w:i w:val="0"/>
          <w:iCs w:val="0"/>
          <w:noProof w:val="0"/>
          <w:sz w:val="22"/>
          <w:szCs w:val="22"/>
          <w:lang w:val="en-US"/>
        </w:rPr>
      </w:pPr>
      <w:r w:rsidRPr="26EF26ED" w:rsidR="26EF26ED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noProof w:val="0"/>
          <w:lang w:val="en-US"/>
        </w:rPr>
        <w:t xml:space="preserve">As part of this POC, few important features were left out like </w:t>
      </w:r>
      <w:proofErr w:type="spellStart"/>
      <w:r w:rsidRPr="26EF26ED" w:rsidR="26EF26ED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noProof w:val="0"/>
          <w:lang w:val="en-US"/>
        </w:rPr>
        <w:t>searchParams</w:t>
      </w:r>
      <w:proofErr w:type="spellEnd"/>
      <w:r w:rsidRPr="26EF26ED" w:rsidR="26EF26ED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noProof w:val="0"/>
          <w:lang w:val="en-US"/>
        </w:rPr>
        <w:t xml:space="preserve">, Ad Title, Ad Params, etc. We can engineer those features and run the model on entire data rather than sample of data on a distributed platform. </w:t>
      </w:r>
    </w:p>
    <w:p w:rsidR="26EF26ED" w:rsidP="26EF26ED" w:rsidRDefault="26EF26ED" w14:paraId="05DD52DB" w14:textId="2ECDECD5">
      <w:pPr>
        <w:pStyle w:val="ListParagraph"/>
        <w:numPr>
          <w:ilvl w:val="1"/>
          <w:numId w:val="6"/>
        </w:numPr>
        <w:rPr>
          <w:i w:val="0"/>
          <w:iCs w:val="0"/>
          <w:noProof w:val="0"/>
          <w:sz w:val="22"/>
          <w:szCs w:val="22"/>
          <w:lang w:val="en-US"/>
        </w:rPr>
      </w:pPr>
      <w:r w:rsidRPr="26EF26ED" w:rsidR="26EF26ED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noProof w:val="0"/>
          <w:lang w:val="en-US"/>
        </w:rPr>
        <w:t>We can apply regularization techniques to reduce the number of features and the model complexity (there by overfitting).</w:t>
      </w:r>
    </w:p>
    <w:p w:rsidR="26EF26ED" w:rsidP="26EF26ED" w:rsidRDefault="26EF26ED" w14:paraId="3AE21759" w14:textId="3A6B103F">
      <w:pPr>
        <w:pStyle w:val="ListParagraph"/>
        <w:numPr>
          <w:ilvl w:val="1"/>
          <w:numId w:val="6"/>
        </w:numPr>
        <w:rPr>
          <w:i w:val="0"/>
          <w:iCs w:val="0"/>
          <w:noProof w:val="0"/>
          <w:sz w:val="22"/>
          <w:szCs w:val="22"/>
          <w:lang w:val="en-US"/>
        </w:rPr>
      </w:pPr>
      <w:r w:rsidRPr="26EF26ED" w:rsidR="26EF26ED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noProof w:val="0"/>
          <w:lang w:val="en-US"/>
        </w:rPr>
        <w:t>Since the data is imbalanced, we can try different sampling techniques (</w:t>
      </w:r>
      <w:proofErr w:type="spellStart"/>
      <w:r w:rsidRPr="26EF26ED" w:rsidR="26EF26ED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noProof w:val="0"/>
          <w:lang w:val="en-US"/>
        </w:rPr>
        <w:t>undersampling</w:t>
      </w:r>
      <w:proofErr w:type="spellEnd"/>
      <w:r w:rsidRPr="26EF26ED" w:rsidR="26EF26ED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noProof w:val="0"/>
          <w:lang w:val="en-US"/>
        </w:rPr>
        <w:t>, oversampling, SMOTE) before modeling the data.</w:t>
      </w:r>
    </w:p>
    <w:p w:rsidR="26EF26ED" w:rsidP="26EF26ED" w:rsidRDefault="26EF26ED" w14:paraId="72EFCF16" w14:textId="409958A4">
      <w:pPr>
        <w:pStyle w:val="ListParagraph"/>
        <w:numPr>
          <w:ilvl w:val="1"/>
          <w:numId w:val="6"/>
        </w:numPr>
        <w:rPr>
          <w:i w:val="0"/>
          <w:iCs w:val="0"/>
          <w:noProof w:val="0"/>
          <w:sz w:val="22"/>
          <w:szCs w:val="22"/>
          <w:lang w:val="en-US"/>
        </w:rPr>
      </w:pPr>
      <w:r w:rsidRPr="26EF26ED" w:rsidR="26EF26ED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noProof w:val="0"/>
          <w:lang w:val="en-US"/>
        </w:rPr>
        <w:t>Once the model is fully trained we can check the effect of each feature and make a list of recommendations to website owner to improve the performance of their website.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400F1EB"/>
  <w15:docId w15:val="{3a9072ba-17af-4f5c-a83f-fcc3f498a29a}"/>
  <w:rsids>
    <w:rsidRoot w:val="36139F33"/>
    <w:rsid w:val="26EF26ED"/>
    <w:rsid w:val="36139F33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2781e1a4c40c4344" /><Relationship Type="http://schemas.openxmlformats.org/officeDocument/2006/relationships/image" Target="/media/image2.png" Id="R9ee3c8762c624d67" /><Relationship Type="http://schemas.openxmlformats.org/officeDocument/2006/relationships/image" Target="/media/image3.png" Id="R7db3ec94e2494e65" /><Relationship Type="http://schemas.openxmlformats.org/officeDocument/2006/relationships/image" Target="/media/image4.png" Id="R290ce02fa2c0422d" /><Relationship Type="http://schemas.openxmlformats.org/officeDocument/2006/relationships/numbering" Target="/word/numbering.xml" Id="Ra1e6c7222a2f45a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2020-03-20T04:24:59.1602460Z</dcterms:created>
  <dcterms:modified xsi:type="dcterms:W3CDTF">2020-03-20T05:12:11.5356166Z</dcterms:modified>
  <dc:creator>HARIKRISHNA HARIKRISHNA</dc:creator>
  <lastModifiedBy>HARIKRISHNA HARIKRISHNA</lastModifiedBy>
</coreProperties>
</file>