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1E309B" w14:paraId="6ABB96B1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20E3" w14:textId="77777777" w:rsidR="001E309B" w:rsidRDefault="0000000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B6341" w14:textId="77777777" w:rsidR="001E309B" w:rsidRDefault="001E309B">
            <w:pPr>
              <w:rPr>
                <w:lang w:val="en-US"/>
              </w:rPr>
            </w:pPr>
          </w:p>
        </w:tc>
      </w:tr>
      <w:tr w:rsidR="001E309B" w14:paraId="37881A2C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0FB96" w14:textId="77777777" w:rsidR="001E309B" w:rsidRDefault="00000000">
            <w:pPr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89EE" w14:textId="3A18671D" w:rsidR="001E309B" w:rsidRDefault="00000000">
            <w:r>
              <w:t> </w:t>
            </w:r>
            <w:r w:rsidR="00BA0821" w:rsidRPr="00BA0821">
              <w:t>LTVIP2025TMID59098</w:t>
            </w:r>
          </w:p>
        </w:tc>
      </w:tr>
      <w:tr w:rsidR="001E309B" w14:paraId="5110C290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0D1FD" w14:textId="77777777" w:rsidR="001E309B" w:rsidRDefault="00000000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C61A" w14:textId="77777777" w:rsidR="001E309B" w:rsidRDefault="00000000">
            <w:r>
              <w:t xml:space="preserve">Revolutionizing Liver Care </w:t>
            </w:r>
          </w:p>
        </w:tc>
      </w:tr>
      <w:tr w:rsidR="001E309B" w14:paraId="5AB59F9C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4F677" w14:textId="77777777" w:rsidR="001E309B" w:rsidRDefault="0000000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FF923" w14:textId="77777777" w:rsidR="001E309B" w:rsidRDefault="00000000">
            <w:pPr>
              <w:rPr>
                <w:lang w:val="en-US"/>
              </w:rPr>
            </w:pPr>
            <w:r>
              <w:rPr>
                <w:lang w:val="en-US"/>
              </w:rPr>
              <w:t>4 Marks</w:t>
            </w:r>
          </w:p>
        </w:tc>
      </w:tr>
    </w:tbl>
    <w:p w14:paraId="04B91318" w14:textId="77777777" w:rsidR="001E309B" w:rsidRDefault="001E309B">
      <w:pPr>
        <w:rPr>
          <w:b/>
        </w:rPr>
      </w:pPr>
    </w:p>
    <w:p w14:paraId="4B1E3704" w14:textId="77777777" w:rsidR="001E309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131703D" w14:textId="77777777" w:rsidR="001E309B" w:rsidRDefault="00000000">
      <w:r>
        <w:t xml:space="preserve">The solution architecture for “Revolutionizing Liver Care: Predicting Liver Cirrhosis Using Advanced Machine Learning Techniques” involves a structured pipeline starting with the collection of clinical and biochemical data from hospitals and diagnostic </w:t>
      </w:r>
      <w:proofErr w:type="spellStart"/>
      <w:r>
        <w:t>centers</w:t>
      </w:r>
      <w:proofErr w:type="spellEnd"/>
      <w:r>
        <w:t xml:space="preserve">. </w:t>
      </w:r>
    </w:p>
    <w:p w14:paraId="40ABC18E" w14:textId="77777777" w:rsidR="001E309B" w:rsidRDefault="00000000">
      <w:r>
        <w:rPr>
          <w:b/>
          <w:bCs/>
        </w:rPr>
        <w:t>Goals of the Project: “Revolutionizing Liver Care: Predicting Liver Cirrhosis Using Advanced Machine Learning Techniques”</w:t>
      </w:r>
    </w:p>
    <w:p w14:paraId="182D45EC" w14:textId="77777777" w:rsidR="001E309B" w:rsidRDefault="00000000">
      <w:pPr>
        <w:numPr>
          <w:ilvl w:val="0"/>
          <w:numId w:val="1"/>
        </w:numPr>
      </w:pPr>
      <w:r>
        <w:rPr>
          <w:b/>
          <w:bCs/>
        </w:rPr>
        <w:t>Early Detection:</w:t>
      </w:r>
      <w:r>
        <w:br/>
        <w:t>Accurately predict liver cirrhosis at an early stage using machine learning models.</w:t>
      </w:r>
    </w:p>
    <w:p w14:paraId="1BE02057" w14:textId="77777777" w:rsidR="001E309B" w:rsidRDefault="00000000">
      <w:pPr>
        <w:numPr>
          <w:ilvl w:val="0"/>
          <w:numId w:val="1"/>
        </w:numPr>
      </w:pPr>
      <w:r>
        <w:rPr>
          <w:b/>
          <w:bCs/>
        </w:rPr>
        <w:t>Improve Diagnosis Accuracy:</w:t>
      </w:r>
      <w:r>
        <w:br/>
        <w:t>Enhance diagnostic precision compared to traditional methods by leveraging clinical and biochemical data.</w:t>
      </w:r>
    </w:p>
    <w:p w14:paraId="00456687" w14:textId="77777777" w:rsidR="001E309B" w:rsidRDefault="00000000">
      <w:pPr>
        <w:numPr>
          <w:ilvl w:val="0"/>
          <w:numId w:val="1"/>
        </w:numPr>
      </w:pPr>
      <w:r>
        <w:rPr>
          <w:b/>
          <w:bCs/>
        </w:rPr>
        <w:t>Reduce Diagnostic Time:</w:t>
      </w:r>
      <w:r>
        <w:br/>
        <w:t>Minimize the time required for diagnosis through automated predictions.</w:t>
      </w:r>
    </w:p>
    <w:p w14:paraId="017AF003" w14:textId="77777777" w:rsidR="001E309B" w:rsidRDefault="00000000">
      <w:pPr>
        <w:numPr>
          <w:ilvl w:val="0"/>
          <w:numId w:val="1"/>
        </w:numPr>
      </w:pPr>
      <w:r>
        <w:rPr>
          <w:b/>
          <w:bCs/>
        </w:rPr>
        <w:t>Support Medical Decision-Making:</w:t>
      </w:r>
      <w:r>
        <w:br/>
        <w:t>Provide healthcare professionals with reliable, data-driven insights to assist in treatment planning.</w:t>
      </w:r>
    </w:p>
    <w:p w14:paraId="64564196" w14:textId="77777777" w:rsidR="001E309B" w:rsidRDefault="00000000">
      <w:pPr>
        <w:numPr>
          <w:ilvl w:val="0"/>
          <w:numId w:val="1"/>
        </w:numPr>
      </w:pPr>
      <w:r>
        <w:rPr>
          <w:b/>
          <w:bCs/>
        </w:rPr>
        <w:t>Increase Patient Outcomes:</w:t>
      </w:r>
      <w:r>
        <w:br/>
        <w:t>Enable timely intervention and improve overall health outcomes for patients with liver disease.</w:t>
      </w:r>
    </w:p>
    <w:p w14:paraId="5C1EFCEE" w14:textId="77777777" w:rsidR="001E309B" w:rsidRDefault="00000000">
      <w:pPr>
        <w:numPr>
          <w:ilvl w:val="0"/>
          <w:numId w:val="1"/>
        </w:numPr>
      </w:pPr>
      <w:r>
        <w:rPr>
          <w:b/>
          <w:bCs/>
        </w:rPr>
        <w:t>Cost-Effective Screening:</w:t>
      </w:r>
      <w:r>
        <w:br/>
        <w:t>Offer an affordable and scalable solution for liver cirrhosis screening across healthcare institutions.</w:t>
      </w:r>
    </w:p>
    <w:p w14:paraId="2BDA2907" w14:textId="77777777" w:rsidR="001E309B" w:rsidRDefault="00000000">
      <w:pPr>
        <w:numPr>
          <w:ilvl w:val="0"/>
          <w:numId w:val="1"/>
        </w:numPr>
      </w:pPr>
      <w:r>
        <w:rPr>
          <w:b/>
          <w:bCs/>
        </w:rPr>
        <w:t>Model Optimization:</w:t>
      </w:r>
      <w:r>
        <w:br/>
        <w:t>Experiment with multiple machine learning algorithms to select and fine-tune the best-performing model.</w:t>
      </w:r>
    </w:p>
    <w:p w14:paraId="6B64C0F7" w14:textId="77777777" w:rsidR="001E309B" w:rsidRDefault="00000000">
      <w:pPr>
        <w:numPr>
          <w:ilvl w:val="0"/>
          <w:numId w:val="1"/>
        </w:numPr>
      </w:pPr>
      <w:r>
        <w:rPr>
          <w:b/>
          <w:bCs/>
        </w:rPr>
        <w:t>Seamless Integration:</w:t>
      </w:r>
      <w:r>
        <w:br/>
        <w:t>Design a system that can be easily integrated into existing electronic health record (EHR) systems.</w:t>
      </w:r>
    </w:p>
    <w:p w14:paraId="134BB241" w14:textId="77777777" w:rsidR="001E309B" w:rsidRDefault="00000000">
      <w:pPr>
        <w:numPr>
          <w:ilvl w:val="0"/>
          <w:numId w:val="1"/>
        </w:numPr>
      </w:pPr>
      <w:r>
        <w:rPr>
          <w:b/>
          <w:bCs/>
        </w:rPr>
        <w:t>Scalability:</w:t>
      </w:r>
      <w:r>
        <w:br/>
        <w:t>Ensure the solution is adaptable and can be deployed across different regions and healthcare settings.</w:t>
      </w:r>
    </w:p>
    <w:p w14:paraId="5A021817" w14:textId="77777777" w:rsidR="001E309B" w:rsidRDefault="00000000">
      <w:pPr>
        <w:numPr>
          <w:ilvl w:val="0"/>
          <w:numId w:val="1"/>
        </w:numPr>
      </w:pPr>
      <w:r>
        <w:rPr>
          <w:b/>
          <w:bCs/>
        </w:rPr>
        <w:t>Continuous Improvement:</w:t>
      </w:r>
      <w:r>
        <w:br/>
        <w:t>Incorporate feedback and real-world data to retrain and improve model accuracy over time.</w:t>
      </w:r>
    </w:p>
    <w:p w14:paraId="1D631834" w14:textId="77777777" w:rsidR="001E309B" w:rsidRDefault="00000000">
      <w:pPr>
        <w:ind w:left="360"/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7DA4414D" w14:textId="77777777" w:rsidR="001E309B" w:rsidRDefault="001E309B"/>
    <w:p w14:paraId="216A32F1" w14:textId="77777777" w:rsidR="001E309B" w:rsidRDefault="00000000">
      <w:pPr>
        <w:tabs>
          <w:tab w:val="left" w:pos="5430"/>
        </w:tabs>
      </w:pPr>
      <w:r>
        <w:rPr>
          <w:noProof/>
        </w:rPr>
        <w:drawing>
          <wp:inline distT="0" distB="0" distL="0" distR="0" wp14:anchorId="023106B8" wp14:editId="2DDB790B">
            <wp:extent cx="5731510" cy="3697604"/>
            <wp:effectExtent l="0" t="0" r="2540" b="0"/>
            <wp:docPr id="1026" name="Picture 2" descr="The Use of Artificial Intelligence in the Liver Histopathology Field: A  Systematic Revie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6976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1E309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D183C" w14:textId="77777777" w:rsidR="00C671F4" w:rsidRDefault="00C671F4">
      <w:pPr>
        <w:spacing w:after="0" w:line="240" w:lineRule="auto"/>
      </w:pPr>
      <w:r>
        <w:separator/>
      </w:r>
    </w:p>
  </w:endnote>
  <w:endnote w:type="continuationSeparator" w:id="0">
    <w:p w14:paraId="2ED88707" w14:textId="77777777" w:rsidR="00C671F4" w:rsidRDefault="00C6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3C5B4" w14:textId="77777777" w:rsidR="00C671F4" w:rsidRDefault="00C671F4">
      <w:pPr>
        <w:spacing w:after="0" w:line="240" w:lineRule="auto"/>
      </w:pPr>
      <w:r>
        <w:separator/>
      </w:r>
    </w:p>
  </w:footnote>
  <w:footnote w:type="continuationSeparator" w:id="0">
    <w:p w14:paraId="4A0CCA69" w14:textId="77777777" w:rsidR="00C671F4" w:rsidRDefault="00C67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0571" w14:textId="77777777" w:rsidR="001E309B" w:rsidRDefault="00000000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 xml:space="preserve">                                        Project Design Phase</w:t>
    </w:r>
  </w:p>
  <w:p w14:paraId="0F8F9C71" w14:textId="77777777" w:rsidR="001E309B" w:rsidRDefault="00000000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 xml:space="preserve">                              Problem – Solution Fit Template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7D9EB7C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2138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9B"/>
    <w:rsid w:val="001E309B"/>
    <w:rsid w:val="00BA0821"/>
    <w:rsid w:val="00C671F4"/>
    <w:rsid w:val="00FB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488A"/>
  <w15:docId w15:val="{3F936632-96E7-45F0-A25F-CACF795B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Nourin</dc:creator>
  <cp:lastModifiedBy>Varshith Varshi</cp:lastModifiedBy>
  <cp:revision>2</cp:revision>
  <dcterms:created xsi:type="dcterms:W3CDTF">2025-07-04T12:48:00Z</dcterms:created>
  <dcterms:modified xsi:type="dcterms:W3CDTF">2025-07-04T12:48:00Z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d0f66eb36ccd4de78b34802a45e35682</vt:lpwstr>
  </property>
</Properties>
</file>