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2633A7" w:rsidRPr="002633A7" w:rsidRDefault="002633A7" w:rsidP="006116E2">
      <w:pPr>
        <w:autoSpaceDE w:val="0"/>
        <w:autoSpaceDN w:val="0"/>
        <w:adjustRightInd w:val="0"/>
        <w:spacing w:after="0" w:line="240" w:lineRule="auto"/>
        <w:jc w:val="center"/>
        <w:rPr>
          <w:rFonts w:ascii="Times New Roman" w:hAnsi="Times New Roman" w:cs="Times New Roman"/>
          <w:b/>
          <w:bCs/>
          <w:sz w:val="28"/>
          <w:szCs w:val="28"/>
        </w:rPr>
      </w:pPr>
      <w:r w:rsidRPr="002633A7">
        <w:rPr>
          <w:rFonts w:ascii="Times New Roman" w:hAnsi="Times New Roman" w:cs="Times New Roman"/>
          <w:b/>
          <w:bCs/>
          <w:sz w:val="28"/>
          <w:szCs w:val="28"/>
        </w:rPr>
        <w:t>CONCLUSION</w:t>
      </w:r>
    </w:p>
    <w:p w:rsidR="002633A7" w:rsidRDefault="002633A7" w:rsidP="002633A7">
      <w:pPr>
        <w:autoSpaceDE w:val="0"/>
        <w:autoSpaceDN w:val="0"/>
        <w:adjustRightInd w:val="0"/>
        <w:spacing w:after="0" w:line="240" w:lineRule="auto"/>
        <w:jc w:val="both"/>
        <w:rPr>
          <w:rFonts w:ascii="Times New Roman" w:hAnsi="Times New Roman" w:cs="Times New Roman"/>
          <w:sz w:val="28"/>
          <w:szCs w:val="28"/>
        </w:rPr>
      </w:pPr>
    </w:p>
    <w:p w:rsidR="006116E2" w:rsidRPr="006116E2" w:rsidRDefault="006116E2" w:rsidP="006116E2">
      <w:pPr>
        <w:autoSpaceDE w:val="0"/>
        <w:autoSpaceDN w:val="0"/>
        <w:adjustRightInd w:val="0"/>
        <w:spacing w:after="0" w:line="240" w:lineRule="auto"/>
        <w:jc w:val="both"/>
        <w:rPr>
          <w:rFonts w:ascii="Times New Roman" w:hAnsi="Times New Roman" w:cs="Times New Roman"/>
          <w:sz w:val="28"/>
          <w:szCs w:val="28"/>
        </w:rPr>
      </w:pPr>
      <w:r w:rsidRPr="006116E2">
        <w:rPr>
          <w:rFonts w:ascii="Times New Roman" w:hAnsi="Times New Roman" w:cs="Times New Roman"/>
          <w:sz w:val="28"/>
          <w:szCs w:val="28"/>
        </w:rPr>
        <w:t>Since the Hospital Management System is vital for keeping accurate records of the patients appointments, doctor appointments, prescriptions, hospital personnel etc. It is acknowledged that following the unveiling of the Work at the hospitals would be efficient and seamless with the Hospital Management Project in place. All of the needs of a typical hospital are met by this project. It is capable of storing information of doctors and patients who visit the hospital in an</w:t>
      </w:r>
    </w:p>
    <w:p w:rsidR="006116E2" w:rsidRPr="006116E2" w:rsidRDefault="006116E2" w:rsidP="006116E2">
      <w:pPr>
        <w:autoSpaceDE w:val="0"/>
        <w:autoSpaceDN w:val="0"/>
        <w:adjustRightInd w:val="0"/>
        <w:spacing w:after="0" w:line="240" w:lineRule="auto"/>
        <w:jc w:val="both"/>
        <w:rPr>
          <w:rFonts w:ascii="Times New Roman" w:hAnsi="Times New Roman" w:cs="Times New Roman"/>
          <w:sz w:val="28"/>
          <w:szCs w:val="28"/>
        </w:rPr>
      </w:pPr>
      <w:r w:rsidRPr="006116E2">
        <w:rPr>
          <w:rFonts w:ascii="Times New Roman" w:hAnsi="Times New Roman" w:cs="Times New Roman"/>
          <w:sz w:val="28"/>
          <w:szCs w:val="28"/>
        </w:rPr>
        <w:t xml:space="preserve"> </w:t>
      </w:r>
    </w:p>
    <w:p w:rsidR="0064615A" w:rsidRPr="002633A7" w:rsidRDefault="006116E2" w:rsidP="006116E2">
      <w:pPr>
        <w:autoSpaceDE w:val="0"/>
        <w:autoSpaceDN w:val="0"/>
        <w:adjustRightInd w:val="0"/>
        <w:spacing w:after="0" w:line="240" w:lineRule="auto"/>
        <w:jc w:val="both"/>
        <w:rPr>
          <w:rFonts w:ascii="Times New Roman" w:hAnsi="Times New Roman" w:cs="Times New Roman"/>
          <w:sz w:val="28"/>
          <w:szCs w:val="28"/>
        </w:rPr>
      </w:pPr>
      <w:r w:rsidRPr="006116E2">
        <w:rPr>
          <w:rFonts w:ascii="Times New Roman" w:hAnsi="Times New Roman" w:cs="Times New Roman"/>
          <w:sz w:val="28"/>
          <w:szCs w:val="28"/>
        </w:rPr>
        <w:t>efficient and effective manner. Compared to the conventional method of transmitting the file manually, the patient data transfer would only take a few seconds. This project made the process incredibly simple and time-efficient. The proposed system provides advantages over the existing manual system, such as reducing data redundancy, inconsistency, storing vast amounts of data, and improving staff efficiency. The digital process of gathering, storing, and retrieving the information would make it possible to improve the efficiency and effectiveness of hospital management and provide better healthcare services to patients.</w:t>
      </w:r>
    </w:p>
    <w:sectPr w:rsidR="0064615A" w:rsidRPr="002633A7" w:rsidSect="001430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633A7"/>
    <w:rsid w:val="001430EF"/>
    <w:rsid w:val="002633A7"/>
    <w:rsid w:val="006116E2"/>
    <w:rsid w:val="0064615A"/>
    <w:rsid w:val="00D51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FAC96"/>
  <w15:docId w15:val="{B3B57D86-7D95-4E18-AD89-ECB4ABFAF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166</Words>
  <Characters>951</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dileep</dc:creator>
  <cp:lastModifiedBy>sabari podila</cp:lastModifiedBy>
  <cp:revision>2</cp:revision>
  <dcterms:created xsi:type="dcterms:W3CDTF">2021-10-06T09:39:00Z</dcterms:created>
  <dcterms:modified xsi:type="dcterms:W3CDTF">2024-09-13T06:04:00Z</dcterms:modified>
</cp:coreProperties>
</file>