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DF55" w14:textId="77777777" w:rsidR="0034632A" w:rsidRDefault="00000000">
      <w:pPr>
        <w:widowControl w:val="0"/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Project Design Phase </w:t>
      </w:r>
    </w:p>
    <w:p w14:paraId="6C6F9B24" w14:textId="77777777" w:rsidR="0034632A" w:rsidRDefault="00000000">
      <w:pPr>
        <w:widowControl w:val="0"/>
        <w:spacing w:before="34"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Solution Architecture </w:t>
      </w:r>
    </w:p>
    <w:tbl>
      <w:tblPr>
        <w:tblStyle w:val="a"/>
        <w:tblW w:w="901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34632A" w14:paraId="35C7CFEB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9710" w14:textId="77777777" w:rsidR="0034632A" w:rsidRDefault="00000000">
            <w:pPr>
              <w:widowControl w:val="0"/>
              <w:spacing w:line="240" w:lineRule="auto"/>
              <w:ind w:left="13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F257" w14:textId="393670D1" w:rsidR="0034632A" w:rsidRDefault="00E4432E" w:rsidP="00E4432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E4432E">
              <w:rPr>
                <w:rFonts w:ascii="Calibri" w:eastAsia="Calibri" w:hAnsi="Calibri" w:cs="Calibri"/>
              </w:rPr>
              <w:t>25/2/2026</w:t>
            </w:r>
          </w:p>
        </w:tc>
      </w:tr>
      <w:tr w:rsidR="0034632A" w14:paraId="1561A585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03BD1" w14:textId="77777777" w:rsidR="0034632A" w:rsidRDefault="00000000">
            <w:pPr>
              <w:widowControl w:val="0"/>
              <w:spacing w:line="240" w:lineRule="auto"/>
              <w:ind w:left="11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ABC6" w14:textId="4301E1A8" w:rsidR="0034632A" w:rsidRDefault="00E4432E">
            <w:pPr>
              <w:widowControl w:val="0"/>
              <w:rPr>
                <w:rFonts w:ascii="Calibri" w:eastAsia="Calibri" w:hAnsi="Calibri" w:cs="Calibri"/>
              </w:rPr>
            </w:pPr>
            <w:r w:rsidRPr="00E4432E">
              <w:rPr>
                <w:rFonts w:ascii="Calibri" w:eastAsia="Calibri" w:hAnsi="Calibri" w:cs="Calibri"/>
              </w:rPr>
              <w:t>LTVIP2026TMIDS84583</w:t>
            </w:r>
          </w:p>
        </w:tc>
      </w:tr>
      <w:tr w:rsidR="0034632A" w14:paraId="35297D7A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A9F2" w14:textId="77777777" w:rsidR="0034632A" w:rsidRDefault="00000000">
            <w:pPr>
              <w:widowControl w:val="0"/>
              <w:spacing w:line="240" w:lineRule="auto"/>
              <w:ind w:left="13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7F75" w14:textId="204F71CE" w:rsidR="0034632A" w:rsidRDefault="00E4432E">
            <w:pPr>
              <w:widowControl w:val="0"/>
              <w:rPr>
                <w:rFonts w:ascii="Calibri" w:eastAsia="Calibri" w:hAnsi="Calibri" w:cs="Calibri"/>
              </w:rPr>
            </w:pPr>
            <w:r w:rsidRPr="00E4432E">
              <w:rPr>
                <w:rFonts w:ascii="Calibri" w:eastAsia="Calibri" w:hAnsi="Calibri" w:cs="Calibri"/>
              </w:rPr>
              <w:t xml:space="preserve">Flight </w:t>
            </w:r>
            <w:proofErr w:type="spellStart"/>
            <w:r w:rsidRPr="00E4432E">
              <w:rPr>
                <w:rFonts w:ascii="Calibri" w:eastAsia="Calibri" w:hAnsi="Calibri" w:cs="Calibri"/>
              </w:rPr>
              <w:t>finder:navigate</w:t>
            </w:r>
            <w:proofErr w:type="spellEnd"/>
            <w:r w:rsidRPr="00E4432E">
              <w:rPr>
                <w:rFonts w:ascii="Calibri" w:eastAsia="Calibri" w:hAnsi="Calibri" w:cs="Calibri"/>
              </w:rPr>
              <w:t xml:space="preserve"> your flight options</w:t>
            </w:r>
          </w:p>
        </w:tc>
      </w:tr>
      <w:tr w:rsidR="0034632A" w14:paraId="7D64B106" w14:textId="77777777">
        <w:trPr>
          <w:trHeight w:val="302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8039" w14:textId="77777777" w:rsidR="0034632A" w:rsidRDefault="00000000">
            <w:pPr>
              <w:widowControl w:val="0"/>
              <w:spacing w:line="240" w:lineRule="auto"/>
              <w:ind w:left="13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C873" w14:textId="77777777" w:rsidR="0034632A" w:rsidRDefault="00000000">
            <w:pPr>
              <w:widowControl w:val="0"/>
              <w:spacing w:line="240" w:lineRule="auto"/>
              <w:ind w:left="11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1AE83DCD" w14:textId="77777777" w:rsidR="0034632A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Solution Architecture</w:t>
      </w:r>
    </w:p>
    <w:p w14:paraId="5A979672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┌───────────────────────────────────────────────────────────────┐</w:t>
      </w:r>
    </w:p>
    <w:p w14:paraId="04737D5E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                       CLIENT LAYER                          │</w:t>
      </w:r>
    </w:p>
    <w:p w14:paraId="5D9D2C7B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Web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App (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React)  |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Mobile App (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Flutter)  |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Chatbot UI    │</w:t>
      </w:r>
    </w:p>
    <w:p w14:paraId="71C04066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└───────────────────────────────────────────────────────────────┘</w:t>
      </w:r>
    </w:p>
    <w:p w14:paraId="77738176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│ HTTPS (TLS)</w:t>
      </w:r>
    </w:p>
    <w:p w14:paraId="253A882D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▼</w:t>
      </w:r>
    </w:p>
    <w:p w14:paraId="5186E703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┌───────────────────────────────────────────────────────────────┐</w:t>
      </w:r>
    </w:p>
    <w:p w14:paraId="3F592E90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                API GATEWAY / LOAD BALANCER                  │</w:t>
      </w:r>
    </w:p>
    <w:p w14:paraId="5B5C274C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-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Authentication (JWT/OAuth2)                               │</w:t>
      </w:r>
    </w:p>
    <w:p w14:paraId="795C7868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-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Rate Limiting                                             │</w:t>
      </w:r>
    </w:p>
    <w:p w14:paraId="6B8419E7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-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Request Routing                                           │</w:t>
      </w:r>
    </w:p>
    <w:p w14:paraId="45E290F4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-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Logging                                                   │</w:t>
      </w:r>
    </w:p>
    <w:p w14:paraId="1FDFB8FC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└───────────────────────────────────────────────────────────────┘</w:t>
      </w:r>
    </w:p>
    <w:p w14:paraId="64C854F1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│</w:t>
      </w:r>
    </w:p>
    <w:p w14:paraId="746F80A2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▼</w:t>
      </w:r>
    </w:p>
    <w:p w14:paraId="74A6B3F2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┌───────────────────────────────────────────────────────────────┐</w:t>
      </w:r>
    </w:p>
    <w:p w14:paraId="3A5236BD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               APPLICATION LAYER (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 xml:space="preserve">Microservices)   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│</w:t>
      </w:r>
    </w:p>
    <w:p w14:paraId="7F0AB2D1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┌──────────────┐  ┌──────────────┐  ┌──────────────┐        │</w:t>
      </w:r>
    </w:p>
    <w:p w14:paraId="587B0B0A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│ User Service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│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Flight Search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│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Pricing Engine│        │</w:t>
      </w:r>
    </w:p>
    <w:p w14:paraId="03635614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└──────────────┘  └──────────────┘  └──────────────┘        │</w:t>
      </w:r>
    </w:p>
    <w:p w14:paraId="14E9EFC5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┌──────────────┐  ┌──────────────┐  ┌──────────────┐        │</w:t>
      </w:r>
    </w:p>
    <w:p w14:paraId="6DA01C60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│ Booking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Svc  │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│ Payment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Svc  │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│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Notification  │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      │</w:t>
      </w:r>
    </w:p>
    <w:p w14:paraId="326D777A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└──────────────┘  └──────────────┘  └──────────────┘        │</w:t>
      </w:r>
    </w:p>
    <w:p w14:paraId="2C8D4CAD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└───────────────────────────────────────────────────────────────┘</w:t>
      </w:r>
    </w:p>
    <w:p w14:paraId="43C35C05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│</w:t>
      </w:r>
    </w:p>
    <w:p w14:paraId="38ADF71F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▼</w:t>
      </w:r>
    </w:p>
    <w:p w14:paraId="04EE28CC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┌───────────────────────────────────────────────────────────────┐</w:t>
      </w:r>
    </w:p>
    <w:p w14:paraId="3F9FC6FE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                   INTEGRATION LAYER                         │</w:t>
      </w:r>
    </w:p>
    <w:p w14:paraId="6FA1D08B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Airline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/ GDS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APIs  |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Payment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Gateway  |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Email/SMS API   │</w:t>
      </w:r>
    </w:p>
    <w:p w14:paraId="2DCA4F45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└───────────────────────────────────────────────────────────────┘</w:t>
      </w:r>
    </w:p>
    <w:p w14:paraId="454FDDC3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│</w:t>
      </w:r>
    </w:p>
    <w:p w14:paraId="23FB578F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▼</w:t>
      </w:r>
    </w:p>
    <w:p w14:paraId="7C5ADAFE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 ┌───────────────────────────────────────────────────────────────┐</w:t>
      </w:r>
    </w:p>
    <w:p w14:paraId="44903E81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                       DATA LAYER                            │</w:t>
      </w:r>
    </w:p>
    <w:p w14:paraId="6CBABAFE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PostgreSQL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(Users,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 xml:space="preserve">Bookings)   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│</w:t>
      </w:r>
    </w:p>
    <w:p w14:paraId="52A4A433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MongoDB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 xml:space="preserve">Logs)   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             │</w:t>
      </w:r>
    </w:p>
    <w:p w14:paraId="113C112C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Redis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 xml:space="preserve">Cache)   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              │</w:t>
      </w:r>
    </w:p>
    <w:p w14:paraId="486B73E4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Object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Storage (Tickets,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 xml:space="preserve">Files)   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│</w:t>
      </w:r>
    </w:p>
    <w:p w14:paraId="5D49C06D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└───────────────────────────────────────────────────────────────┘</w:t>
      </w:r>
    </w:p>
    <w:p w14:paraId="71680430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│</w:t>
      </w:r>
    </w:p>
    <w:p w14:paraId="3E75A989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▼</w:t>
      </w:r>
    </w:p>
    <w:p w14:paraId="42F5CF9A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┌───────────────────────────────────────────────────────────────┐</w:t>
      </w:r>
    </w:p>
    <w:p w14:paraId="6B2A10D3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│                  INFRASTRUCTURE LAYER                        │</w:t>
      </w:r>
    </w:p>
    <w:p w14:paraId="47D44C3D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│  Docker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|  Kubernetes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|  CI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>/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CD  |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 Monitoring             │</w:t>
      </w:r>
    </w:p>
    <w:p w14:paraId="367D950E" w14:textId="77777777" w:rsidR="0034632A" w:rsidRDefault="00000000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└───────────────────────────────────────────────────────────────┘</w:t>
      </w:r>
    </w:p>
    <w:p w14:paraId="0ACC0C36" w14:textId="77777777" w:rsidR="0034632A" w:rsidRDefault="0034632A">
      <w:pPr>
        <w:widowControl w:val="0"/>
        <w:rPr>
          <w:rFonts w:ascii="Calibri" w:eastAsia="Calibri" w:hAnsi="Calibri" w:cs="Calibri"/>
          <w:b/>
          <w:bCs/>
          <w:sz w:val="24"/>
          <w:szCs w:val="24"/>
        </w:rPr>
      </w:pPr>
    </w:p>
    <w:sectPr w:rsidR="00346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ADEE52-1DFF-4858-A94A-AE34E1136485}"/>
    <w:embedBold r:id="rId2" w:fontKey="{6077F370-6258-4A13-BBE7-001FB4003D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0D7623-8BA0-4423-B025-F3F5B2EB41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32A"/>
    <w:rsid w:val="0034632A"/>
    <w:rsid w:val="005E15B5"/>
    <w:rsid w:val="00E4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472F"/>
  <w15:docId w15:val="{766F9666-FD31-4018-B68D-DDB1DBCB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Harinath N</cp:lastModifiedBy>
  <cp:revision>2</cp:revision>
  <dcterms:created xsi:type="dcterms:W3CDTF">2026-02-25T09:54:00Z</dcterms:created>
  <dcterms:modified xsi:type="dcterms:W3CDTF">2026-02-25T09:56:00Z</dcterms:modified>
</cp:coreProperties>
</file>