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Ideation Phase – Define the Problem Statements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Team ID</w:t>
            </w:r>
          </w:p>
        </w:tc>
        <w:tc>
          <w:tcPr>
            <w:tcW w:type="dxa" w:w="2160"/>
          </w:tcPr>
          <w:p>
            <w:r>
              <w:t>Project Name</w:t>
            </w:r>
          </w:p>
        </w:tc>
        <w:tc>
          <w:tcPr>
            <w:tcW w:type="dxa" w:w="2160"/>
          </w:tcPr>
          <w:p>
            <w:r>
              <w:t>Maximum Marks</w:t>
            </w:r>
          </w:p>
        </w:tc>
      </w:tr>
      <w:tr>
        <w:tc>
          <w:tcPr>
            <w:tcW w:type="dxa" w:w="2160"/>
          </w:tcPr>
          <w:p>
            <w:r>
              <w:t>26-06-2025</w:t>
            </w:r>
          </w:p>
        </w:tc>
        <w:tc>
          <w:tcPr>
            <w:tcW w:type="dxa" w:w="2160"/>
          </w:tcPr>
          <w:p>
            <w:r>
              <w:t>LTVIP2025TMID42803</w:t>
            </w:r>
          </w:p>
        </w:tc>
        <w:tc>
          <w:tcPr>
            <w:tcW w:type="dxa" w:w="2160"/>
          </w:tcPr>
          <w:p>
            <w:r>
              <w:t>Booknest</w:t>
            </w:r>
          </w:p>
        </w:tc>
        <w:tc>
          <w:tcPr>
            <w:tcW w:type="dxa" w:w="2160"/>
          </w:tcPr>
          <w:p>
            <w:r>
              <w:t>2 Marks</w:t>
            </w:r>
          </w:p>
        </w:tc>
      </w:tr>
    </w:tbl>
    <w:p/>
    <w:p>
      <w:pPr>
        <w:pStyle w:val="Heading2"/>
      </w:pPr>
      <w:r>
        <w:t>Customer Problem Statement Template</w:t>
      </w:r>
    </w:p>
    <w:p>
      <w:r>
        <w:t>To define the core problems customers and independent book sellers face while purchasing or listing books online, and use those insights to guide the development of Booknest — a user-friendly online bookstore platform.</w:t>
      </w:r>
    </w:p>
    <w:p/>
    <w:p>
      <w:pPr>
        <w:pStyle w:val="Heading2"/>
      </w:pPr>
      <w:r>
        <w:t>Problem Statements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PS No.</w:t>
            </w:r>
          </w:p>
        </w:tc>
        <w:tc>
          <w:tcPr>
            <w:tcW w:type="dxa" w:w="1440"/>
          </w:tcPr>
          <w:p>
            <w:r>
              <w:t>I am (Customer)</w:t>
            </w:r>
          </w:p>
        </w:tc>
        <w:tc>
          <w:tcPr>
            <w:tcW w:type="dxa" w:w="1440"/>
          </w:tcPr>
          <w:p>
            <w:r>
              <w:t>I’m trying to</w:t>
            </w:r>
          </w:p>
        </w:tc>
        <w:tc>
          <w:tcPr>
            <w:tcW w:type="dxa" w:w="1440"/>
          </w:tcPr>
          <w:p>
            <w:r>
              <w:t>But</w:t>
            </w:r>
          </w:p>
        </w:tc>
        <w:tc>
          <w:tcPr>
            <w:tcW w:type="dxa" w:w="1440"/>
          </w:tcPr>
          <w:p>
            <w:r>
              <w:t>Because</w:t>
            </w:r>
          </w:p>
        </w:tc>
        <w:tc>
          <w:tcPr>
            <w:tcW w:type="dxa" w:w="1440"/>
          </w:tcPr>
          <w:p>
            <w:r>
              <w:t>Which makes me feel</w:t>
            </w:r>
          </w:p>
        </w:tc>
      </w:tr>
      <w:tr>
        <w:tc>
          <w:tcPr>
            <w:tcW w:type="dxa" w:w="1440"/>
          </w:tcPr>
          <w:p>
            <w:r>
              <w:t>PS-1</w:t>
            </w:r>
          </w:p>
        </w:tc>
        <w:tc>
          <w:tcPr>
            <w:tcW w:type="dxa" w:w="1440"/>
          </w:tcPr>
          <w:p>
            <w:r>
              <w:t>a student or working professional who loves reading</w:t>
            </w:r>
          </w:p>
        </w:tc>
        <w:tc>
          <w:tcPr>
            <w:tcW w:type="dxa" w:w="1440"/>
          </w:tcPr>
          <w:p>
            <w:r>
              <w:t>easily find and purchase books online at affordable prices</w:t>
            </w:r>
          </w:p>
        </w:tc>
        <w:tc>
          <w:tcPr>
            <w:tcW w:type="dxa" w:w="1440"/>
          </w:tcPr>
          <w:p>
            <w:r>
              <w:t>many platforms are cluttered or overpriced, and often miss academic/rare books</w:t>
            </w:r>
          </w:p>
        </w:tc>
        <w:tc>
          <w:tcPr>
            <w:tcW w:type="dxa" w:w="1440"/>
          </w:tcPr>
          <w:p>
            <w:r>
              <w:t>existing platforms are dominated by large sellers with poor curation</w:t>
            </w:r>
          </w:p>
        </w:tc>
        <w:tc>
          <w:tcPr>
            <w:tcW w:type="dxa" w:w="1440"/>
          </w:tcPr>
          <w:p>
            <w:r>
              <w:t>frustrated and discouraged from reading regularly</w:t>
            </w:r>
          </w:p>
        </w:tc>
      </w:tr>
      <w:tr>
        <w:tc>
          <w:tcPr>
            <w:tcW w:type="dxa" w:w="1440"/>
          </w:tcPr>
          <w:p>
            <w:r>
              <w:t>PS-2</w:t>
            </w:r>
          </w:p>
        </w:tc>
        <w:tc>
          <w:tcPr>
            <w:tcW w:type="dxa" w:w="1440"/>
          </w:tcPr>
          <w:p>
            <w:r>
              <w:t>an independent book seller or small bookstore owner</w:t>
            </w:r>
          </w:p>
        </w:tc>
        <w:tc>
          <w:tcPr>
            <w:tcW w:type="dxa" w:w="1440"/>
          </w:tcPr>
          <w:p>
            <w:r>
              <w:t>reach a wider audience and sell books online without high commissions</w:t>
            </w:r>
          </w:p>
        </w:tc>
        <w:tc>
          <w:tcPr>
            <w:tcW w:type="dxa" w:w="1440"/>
          </w:tcPr>
          <w:p>
            <w:r>
              <w:t>listing books on big platforms is complex, expensive, or not transparent</w:t>
            </w:r>
          </w:p>
        </w:tc>
        <w:tc>
          <w:tcPr>
            <w:tcW w:type="dxa" w:w="1440"/>
          </w:tcPr>
          <w:p>
            <w:r>
              <w:t>I lack technical skills or resources to build a custom store</w:t>
            </w:r>
          </w:p>
        </w:tc>
        <w:tc>
          <w:tcPr>
            <w:tcW w:type="dxa" w:w="1440"/>
          </w:tcPr>
          <w:p>
            <w:r>
              <w:t>excluded from the digital book-selling space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