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9F414" w14:textId="77777777" w:rsidR="006879B6" w:rsidRPr="0069442D" w:rsidRDefault="00000000">
      <w:pPr>
        <w:pStyle w:val="Heading1"/>
        <w:rPr>
          <w:rFonts w:cstheme="majorHAnsi"/>
        </w:rPr>
      </w:pPr>
      <w:r w:rsidRPr="0069442D">
        <w:rPr>
          <w:rFonts w:cstheme="majorHAnsi"/>
        </w:rPr>
        <w:t>Harini A.J.</w:t>
      </w:r>
    </w:p>
    <w:p w14:paraId="2A557F21" w14:textId="77777777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Bengaluru, IN-KA | 9916296662 | harini.aj@gmail.com</w:t>
      </w:r>
    </w:p>
    <w:p w14:paraId="2CFAE2FD" w14:textId="3DBA836D" w:rsidR="006879B6" w:rsidRPr="0069442D" w:rsidRDefault="00000000">
      <w:pPr>
        <w:pStyle w:val="Heading2"/>
        <w:rPr>
          <w:rFonts w:cstheme="majorHAnsi"/>
        </w:rPr>
      </w:pPr>
      <w:r w:rsidRPr="0069442D">
        <w:rPr>
          <w:rFonts w:cstheme="majorHAnsi"/>
        </w:rPr>
        <w:t xml:space="preserve">Aspiring Data Scientist | </w:t>
      </w:r>
      <w:r w:rsidR="000566F4" w:rsidRPr="0069442D">
        <w:rPr>
          <w:rFonts w:cstheme="majorHAnsi"/>
        </w:rPr>
        <w:t xml:space="preserve">Senior </w:t>
      </w:r>
      <w:r w:rsidRPr="0069442D">
        <w:rPr>
          <w:rFonts w:cstheme="majorHAnsi"/>
        </w:rPr>
        <w:t>Software Engineer transitioning to Machine Learning &amp; AI</w:t>
      </w:r>
    </w:p>
    <w:p w14:paraId="2FE2E11F" w14:textId="3E13E30C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 xml:space="preserve">Aspiring Data Scientist with 10+ years of software engineering experience and </w:t>
      </w:r>
      <w:r w:rsidR="00027479" w:rsidRPr="0069442D">
        <w:rPr>
          <w:rFonts w:asciiTheme="majorHAnsi" w:hAnsiTheme="majorHAnsi" w:cstheme="majorHAnsi"/>
        </w:rPr>
        <w:t xml:space="preserve">completing </w:t>
      </w:r>
      <w:proofErr w:type="gramStart"/>
      <w:r w:rsidRPr="0069442D">
        <w:rPr>
          <w:rFonts w:asciiTheme="majorHAnsi" w:hAnsiTheme="majorHAnsi" w:cstheme="majorHAnsi"/>
        </w:rPr>
        <w:t>M.Tech</w:t>
      </w:r>
      <w:proofErr w:type="gramEnd"/>
      <w:r w:rsidRPr="0069442D">
        <w:rPr>
          <w:rFonts w:asciiTheme="majorHAnsi" w:hAnsiTheme="majorHAnsi" w:cstheme="majorHAnsi"/>
        </w:rPr>
        <w:t xml:space="preserve"> in Data Science &amp; Machine Learning from PES University. Proficient in Python, SQL, EDA, and ML/DL frameworks including Scikit-learn, TensorFlow, and Transformers. Strong foundation in data wrangling, statistical modeling, and predictive analytics. Experienced in integrating machine learning models into production-grade software with scalable frontend/backend architectures. Passionate about solving real-world problems through AI/ML.</w:t>
      </w:r>
    </w:p>
    <w:p w14:paraId="2DE33A9B" w14:textId="77777777" w:rsidR="006879B6" w:rsidRPr="0069442D" w:rsidRDefault="00000000">
      <w:pPr>
        <w:pStyle w:val="Heading2"/>
        <w:rPr>
          <w:rFonts w:cstheme="majorHAnsi"/>
        </w:rPr>
      </w:pPr>
      <w:r w:rsidRPr="0069442D">
        <w:rPr>
          <w:rFonts w:cstheme="majorHAnsi"/>
        </w:rPr>
        <w:t>Core Skills</w:t>
      </w:r>
    </w:p>
    <w:p w14:paraId="014C05B5" w14:textId="77777777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Data Science &amp; Machine Learning:</w:t>
      </w:r>
    </w:p>
    <w:p w14:paraId="5C83A979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Python (Pandas, NumPy, Scikit-learn, TensorFlow, Transformers)</w:t>
      </w:r>
    </w:p>
    <w:p w14:paraId="4209740E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SQL (MySQL, Kusto)</w:t>
      </w:r>
    </w:p>
    <w:p w14:paraId="7FB60E01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EDA, Data Wrangling, Feature Engineering</w:t>
      </w:r>
    </w:p>
    <w:p w14:paraId="0644432A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Machine Learning, Deep Learning (CNNs, RNNs)</w:t>
      </w:r>
    </w:p>
    <w:p w14:paraId="03D14D0C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NLP, Time Series Forecasting</w:t>
      </w:r>
    </w:p>
    <w:p w14:paraId="0F856DF9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Visualization (Matplotlib, Seaborn, Power BI, Tableau)</w:t>
      </w:r>
    </w:p>
    <w:p w14:paraId="0CD8AE2B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Model Deployment (basic understanding)</w:t>
      </w:r>
    </w:p>
    <w:p w14:paraId="6F9E70C0" w14:textId="77777777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Software Engineering:</w:t>
      </w:r>
    </w:p>
    <w:p w14:paraId="2C585A61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JavaScript, TypeScript, React, Redux</w:t>
      </w:r>
    </w:p>
    <w:p w14:paraId="549012FA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C#, .NET, Electron, WPF, Xamarin</w:t>
      </w:r>
    </w:p>
    <w:p w14:paraId="3634F58F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TDD with Jest, Frontend System Design</w:t>
      </w:r>
    </w:p>
    <w:p w14:paraId="28BD48A4" w14:textId="77777777" w:rsidR="006879B6" w:rsidRPr="0069442D" w:rsidRDefault="00000000">
      <w:pPr>
        <w:pStyle w:val="Heading2"/>
        <w:rPr>
          <w:rFonts w:cstheme="majorHAnsi"/>
        </w:rPr>
      </w:pPr>
      <w:r w:rsidRPr="0069442D">
        <w:rPr>
          <w:rFonts w:cstheme="majorHAnsi"/>
        </w:rPr>
        <w:t>Experience</w:t>
      </w:r>
    </w:p>
    <w:p w14:paraId="00987F51" w14:textId="4CE5E092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 xml:space="preserve">Software Engineer II | Microsoft | Dec 2023 – </w:t>
      </w:r>
      <w:r w:rsidR="00F4505B" w:rsidRPr="0069442D">
        <w:rPr>
          <w:rFonts w:asciiTheme="majorHAnsi" w:hAnsiTheme="majorHAnsi" w:cstheme="majorHAnsi"/>
        </w:rPr>
        <w:t>March 2025</w:t>
      </w:r>
    </w:p>
    <w:p w14:paraId="755901B1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Collaborated with product and UX teams to improve user metrics (CSAT +8%) via data-driven feature enhancements.</w:t>
      </w:r>
    </w:p>
    <w:p w14:paraId="72A2D723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Built and monitored high-performance frontend and backend modules using React and C#.</w:t>
      </w:r>
    </w:p>
    <w:p w14:paraId="6C245E69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Owned global system reliability using data instrumentation and real-time monitoring tools (OKRs, telemetry, Kusto).</w:t>
      </w:r>
    </w:p>
    <w:p w14:paraId="4A46D65C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Contributed to predictive modeling of customer satisfaction and feature usage trends (ongoing side project).</w:t>
      </w:r>
    </w:p>
    <w:p w14:paraId="1A9A56C6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Gained hands-on experience in ETL, pipeline design (ADO), and integration of analytics into product dashboards.</w:t>
      </w:r>
    </w:p>
    <w:p w14:paraId="2DFFAB1E" w14:textId="4EB5400D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lastRenderedPageBreak/>
        <w:t>Technical Lead | Oracle India Private Limited | Mar 2020 – Dec 202</w:t>
      </w:r>
      <w:r w:rsidR="004E7DAA" w:rsidRPr="0069442D">
        <w:rPr>
          <w:rFonts w:asciiTheme="majorHAnsi" w:hAnsiTheme="majorHAnsi" w:cstheme="majorHAnsi"/>
        </w:rPr>
        <w:t>3</w:t>
      </w:r>
    </w:p>
    <w:p w14:paraId="445478C9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Led a dev team of 9 to deliver scalable enterprise features for Oracle Marketing Cloud.</w:t>
      </w:r>
    </w:p>
    <w:p w14:paraId="77AA9D85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Built reusable React components and implemented complex UIs like nested grids and drill-down dashboards.</w:t>
      </w:r>
    </w:p>
    <w:p w14:paraId="6769E3BC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Mentored 4 new hires, improving team velocity by 20%.</w:t>
      </w:r>
    </w:p>
    <w:p w14:paraId="64529D34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Setup Jest unit tests with 70–80% test coverage.</w:t>
      </w:r>
    </w:p>
    <w:p w14:paraId="5065C209" w14:textId="77777777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Senior Software Developer | Oracle India Private Limited | May 2015 – Mar 2021</w:t>
      </w:r>
    </w:p>
    <w:p w14:paraId="6AD1AD8E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Delivered reusable UI components and integrated CKEditor, reducing 80% of development effort.</w:t>
      </w:r>
    </w:p>
    <w:p w14:paraId="08FC1C12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Released SMS DLT support under strict deadlines with zero customer impact.</w:t>
      </w:r>
    </w:p>
    <w:p w14:paraId="4ACD9F34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Implemented CSRF token security across the Oracle Responsys Suite.</w:t>
      </w:r>
    </w:p>
    <w:p w14:paraId="4D615E5D" w14:textId="77777777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Assistant Consultant | Tata Consultancy Services | May 2014 – May 2015</w:t>
      </w:r>
    </w:p>
    <w:p w14:paraId="2B6DF2C6" w14:textId="77777777" w:rsidR="006879B6" w:rsidRPr="0069442D" w:rsidRDefault="00000000">
      <w:pPr>
        <w:pStyle w:val="ListBullet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  <w:sz w:val="21"/>
        </w:rPr>
        <w:t>Refactored JavaScript application, improving setup time from 1 hour to 20 minutes.</w:t>
      </w:r>
    </w:p>
    <w:p w14:paraId="3407595E" w14:textId="77777777" w:rsidR="006879B6" w:rsidRPr="0069442D" w:rsidRDefault="00000000">
      <w:pPr>
        <w:pStyle w:val="Heading2"/>
        <w:rPr>
          <w:rFonts w:cstheme="majorHAnsi"/>
        </w:rPr>
      </w:pPr>
      <w:r w:rsidRPr="0069442D">
        <w:rPr>
          <w:rFonts w:cstheme="majorHAnsi"/>
        </w:rPr>
        <w:t>Projects &amp; Research</w:t>
      </w:r>
    </w:p>
    <w:p w14:paraId="3A14E117" w14:textId="77777777" w:rsidR="0069442D" w:rsidRPr="0069442D" w:rsidRDefault="0069442D" w:rsidP="0069442D">
      <w:pPr>
        <w:rPr>
          <w:rFonts w:asciiTheme="majorHAnsi" w:hAnsiTheme="majorHAnsi" w:cstheme="majorHAnsi"/>
          <w:b/>
          <w:bCs/>
        </w:rPr>
      </w:pPr>
      <w:r w:rsidRPr="0069442D">
        <w:rPr>
          <w:rFonts w:asciiTheme="majorHAnsi" w:hAnsiTheme="majorHAnsi" w:cstheme="majorHAnsi"/>
          <w:b/>
          <w:bCs/>
        </w:rPr>
        <w:t>Multimodal LLM for Automated Medical Report Generation</w:t>
      </w:r>
    </w:p>
    <w:p w14:paraId="3D5F6522" w14:textId="2E9F372A" w:rsidR="0069442D" w:rsidRPr="0069442D" w:rsidRDefault="0069442D" w:rsidP="0069442D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b/>
          <w:bCs/>
        </w:rPr>
      </w:pPr>
      <w:r w:rsidRPr="0069442D">
        <w:rPr>
          <w:rFonts w:asciiTheme="majorHAnsi" w:hAnsiTheme="majorHAnsi" w:cstheme="majorHAnsi"/>
          <w:b/>
          <w:bCs/>
        </w:rPr>
        <w:t xml:space="preserve">Capstone </w:t>
      </w:r>
      <w:r w:rsidRPr="0069442D">
        <w:rPr>
          <w:rFonts w:asciiTheme="majorHAnsi" w:hAnsiTheme="majorHAnsi" w:cstheme="majorHAnsi"/>
          <w:b/>
          <w:bCs/>
        </w:rPr>
        <w:t>Project</w:t>
      </w:r>
      <w:r w:rsidRPr="0069442D">
        <w:rPr>
          <w:rFonts w:asciiTheme="majorHAnsi" w:hAnsiTheme="majorHAnsi" w:cstheme="majorHAnsi"/>
          <w:b/>
          <w:bCs/>
        </w:rPr>
        <w:t>, PES University</w:t>
      </w:r>
      <w:r w:rsidRPr="0069442D">
        <w:rPr>
          <w:rFonts w:asciiTheme="majorHAnsi" w:hAnsiTheme="majorHAnsi" w:cstheme="majorHAnsi"/>
          <w:b/>
          <w:bCs/>
        </w:rPr>
        <w:t xml:space="preserve"> | Python, </w:t>
      </w:r>
      <w:proofErr w:type="spellStart"/>
      <w:r w:rsidRPr="0069442D">
        <w:rPr>
          <w:rFonts w:asciiTheme="majorHAnsi" w:hAnsiTheme="majorHAnsi" w:cstheme="majorHAnsi"/>
          <w:b/>
          <w:bCs/>
        </w:rPr>
        <w:t>PyTorch</w:t>
      </w:r>
      <w:proofErr w:type="spellEnd"/>
      <w:r w:rsidRPr="0069442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69442D">
        <w:rPr>
          <w:rFonts w:asciiTheme="majorHAnsi" w:hAnsiTheme="majorHAnsi" w:cstheme="majorHAnsi"/>
          <w:b/>
          <w:bCs/>
        </w:rPr>
        <w:t>ViT</w:t>
      </w:r>
      <w:proofErr w:type="spellEnd"/>
      <w:r w:rsidRPr="0069442D">
        <w:rPr>
          <w:rFonts w:asciiTheme="majorHAnsi" w:hAnsiTheme="majorHAnsi" w:cstheme="majorHAnsi"/>
          <w:b/>
          <w:bCs/>
        </w:rPr>
        <w:t>, BERT, GPT</w:t>
      </w:r>
    </w:p>
    <w:p w14:paraId="103F0008" w14:textId="4035D372" w:rsidR="0069442D" w:rsidRPr="0069442D" w:rsidRDefault="0069442D" w:rsidP="0069442D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Developed an end-to-end multimodal system combining Vision Transformer (</w:t>
      </w:r>
      <w:proofErr w:type="spellStart"/>
      <w:r w:rsidRPr="0069442D">
        <w:rPr>
          <w:rFonts w:asciiTheme="majorHAnsi" w:hAnsiTheme="majorHAnsi" w:cstheme="majorHAnsi"/>
        </w:rPr>
        <w:t>ViT</w:t>
      </w:r>
      <w:proofErr w:type="spellEnd"/>
      <w:r w:rsidRPr="0069442D">
        <w:rPr>
          <w:rFonts w:asciiTheme="majorHAnsi" w:hAnsiTheme="majorHAnsi" w:cstheme="majorHAnsi"/>
        </w:rPr>
        <w:t>) and BERT for generating structured medical reports from diagnostic images and clinical metadata.</w:t>
      </w:r>
    </w:p>
    <w:p w14:paraId="44E84215" w14:textId="6BFD822C" w:rsidR="0069442D" w:rsidRPr="0069442D" w:rsidRDefault="0069442D" w:rsidP="0069442D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Designed and implemented a fusion architecture that aligns visual and textual embeddings in a shared latent space to enable contextualized language generation using a GPT-style decoder.</w:t>
      </w:r>
    </w:p>
    <w:p w14:paraId="210C4033" w14:textId="7777AFF1" w:rsidR="0069442D" w:rsidRPr="0069442D" w:rsidRDefault="0069442D" w:rsidP="0069442D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Fine-tuned the model on large-scale medical datasets (e.g., MIMIC-CXR, FIVES) and evaluated performance using BLEU, ROUGE, and METEOR metrics.</w:t>
      </w:r>
    </w:p>
    <w:p w14:paraId="4F5F7B6D" w14:textId="6E07A257" w:rsidR="0069442D" w:rsidRPr="0069442D" w:rsidRDefault="0069442D" w:rsidP="0069442D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Achieved clinically coherent outputs suitable for radiological review, demonstrating practical potential for real-world diagnostic support.</w:t>
      </w:r>
    </w:p>
    <w:p w14:paraId="2DA34634" w14:textId="77777777" w:rsidR="006879B6" w:rsidRPr="0069442D" w:rsidRDefault="00000000">
      <w:pPr>
        <w:pStyle w:val="Heading2"/>
        <w:rPr>
          <w:rFonts w:cstheme="majorHAnsi"/>
        </w:rPr>
      </w:pPr>
      <w:r w:rsidRPr="0069442D">
        <w:rPr>
          <w:rFonts w:cstheme="majorHAnsi"/>
        </w:rPr>
        <w:t>Education</w:t>
      </w:r>
    </w:p>
    <w:p w14:paraId="6BC8F55B" w14:textId="77777777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M.Tech: Data Science and Machine Learning | PES University | Expected 2026</w:t>
      </w:r>
    </w:p>
    <w:p w14:paraId="1779944E" w14:textId="77777777" w:rsidR="006879B6" w:rsidRPr="0069442D" w:rsidRDefault="00000000">
      <w:pPr>
        <w:rPr>
          <w:rFonts w:asciiTheme="majorHAnsi" w:hAnsiTheme="majorHAnsi" w:cstheme="majorHAnsi"/>
        </w:rPr>
      </w:pPr>
      <w:r w:rsidRPr="0069442D">
        <w:rPr>
          <w:rFonts w:asciiTheme="majorHAnsi" w:hAnsiTheme="majorHAnsi" w:cstheme="majorHAnsi"/>
        </w:rPr>
        <w:t>B.E: Information Science | VTU, AMC Engineering College | 2004</w:t>
      </w:r>
    </w:p>
    <w:sectPr w:rsidR="006879B6" w:rsidRPr="00694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2377B2"/>
    <w:multiLevelType w:val="hybridMultilevel"/>
    <w:tmpl w:val="7A1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90013">
    <w:abstractNumId w:val="8"/>
  </w:num>
  <w:num w:numId="2" w16cid:durableId="1954361052">
    <w:abstractNumId w:val="6"/>
  </w:num>
  <w:num w:numId="3" w16cid:durableId="399058993">
    <w:abstractNumId w:val="5"/>
  </w:num>
  <w:num w:numId="4" w16cid:durableId="1382705313">
    <w:abstractNumId w:val="4"/>
  </w:num>
  <w:num w:numId="5" w16cid:durableId="811098111">
    <w:abstractNumId w:val="7"/>
  </w:num>
  <w:num w:numId="6" w16cid:durableId="111751843">
    <w:abstractNumId w:val="3"/>
  </w:num>
  <w:num w:numId="7" w16cid:durableId="1831482271">
    <w:abstractNumId w:val="2"/>
  </w:num>
  <w:num w:numId="8" w16cid:durableId="136649113">
    <w:abstractNumId w:val="1"/>
  </w:num>
  <w:num w:numId="9" w16cid:durableId="1912889561">
    <w:abstractNumId w:val="0"/>
  </w:num>
  <w:num w:numId="10" w16cid:durableId="150805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479"/>
    <w:rsid w:val="00034616"/>
    <w:rsid w:val="000566F4"/>
    <w:rsid w:val="0006063C"/>
    <w:rsid w:val="0015074B"/>
    <w:rsid w:val="0029639D"/>
    <w:rsid w:val="00326F90"/>
    <w:rsid w:val="004E7DAA"/>
    <w:rsid w:val="00572F62"/>
    <w:rsid w:val="00657B0F"/>
    <w:rsid w:val="00684C68"/>
    <w:rsid w:val="006879B6"/>
    <w:rsid w:val="0069442D"/>
    <w:rsid w:val="00AA1D8D"/>
    <w:rsid w:val="00B47730"/>
    <w:rsid w:val="00B73121"/>
    <w:rsid w:val="00CB0664"/>
    <w:rsid w:val="00F4505B"/>
    <w:rsid w:val="00F46E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FCD35"/>
  <w14:defaultImageDpi w14:val="300"/>
  <w15:docId w15:val="{26FCDBE4-BCE8-1745-BCAD-3A6A3E1D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Harini AJ</cp:lastModifiedBy>
  <cp:revision>6</cp:revision>
  <cp:lastPrinted>2025-04-23T17:30:00Z</cp:lastPrinted>
  <dcterms:created xsi:type="dcterms:W3CDTF">2025-04-23T07:42:00Z</dcterms:created>
  <dcterms:modified xsi:type="dcterms:W3CDTF">2025-05-03T20:17:00Z</dcterms:modified>
  <cp:category/>
</cp:coreProperties>
</file>