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8814E" w14:textId="3ABED4C6" w:rsidR="003A45C9" w:rsidRPr="003A45C9" w:rsidRDefault="003A45C9" w:rsidP="003A45C9">
      <w:pPr>
        <w:jc w:val="center"/>
        <w:rPr>
          <w:b/>
          <w:bCs/>
          <w:color w:val="000000" w:themeColor="text1"/>
          <w:sz w:val="36"/>
          <w:szCs w:val="36"/>
        </w:rPr>
      </w:pPr>
      <w:r w:rsidRPr="003A45C9">
        <w:rPr>
          <w:b/>
          <w:bCs/>
          <w:color w:val="000000" w:themeColor="text1"/>
          <w:sz w:val="36"/>
          <w:szCs w:val="36"/>
        </w:rPr>
        <w:t>Final Project</w:t>
      </w:r>
    </w:p>
    <w:p w14:paraId="79344AE8" w14:textId="199F2523" w:rsidR="003A45C9" w:rsidRPr="003A45C9" w:rsidRDefault="003A45C9" w:rsidP="003A45C9">
      <w:pPr>
        <w:jc w:val="right"/>
        <w:rPr>
          <w:b/>
          <w:bCs/>
          <w:color w:val="000000" w:themeColor="text1"/>
          <w:sz w:val="28"/>
          <w:szCs w:val="28"/>
        </w:rPr>
      </w:pPr>
      <w:r w:rsidRPr="003A45C9">
        <w:rPr>
          <w:b/>
          <w:bCs/>
          <w:color w:val="000000" w:themeColor="text1"/>
          <w:sz w:val="28"/>
          <w:szCs w:val="28"/>
        </w:rPr>
        <w:t>Harini Peddi</w:t>
      </w:r>
    </w:p>
    <w:p w14:paraId="5398F727" w14:textId="24C60BA5" w:rsidR="003A45C9" w:rsidRPr="003A45C9" w:rsidRDefault="003A45C9" w:rsidP="003A45C9">
      <w:pPr>
        <w:jc w:val="right"/>
        <w:rPr>
          <w:b/>
          <w:bCs/>
          <w:color w:val="000000" w:themeColor="text1"/>
          <w:sz w:val="28"/>
          <w:szCs w:val="28"/>
        </w:rPr>
      </w:pPr>
      <w:r w:rsidRPr="003A45C9">
        <w:rPr>
          <w:b/>
          <w:bCs/>
          <w:color w:val="000000" w:themeColor="text1"/>
          <w:sz w:val="28"/>
          <w:szCs w:val="28"/>
        </w:rPr>
        <w:t>U00885938</w:t>
      </w:r>
    </w:p>
    <w:p w14:paraId="1A9D4286" w14:textId="77777777" w:rsidR="003A45C9" w:rsidRPr="003A45C9" w:rsidRDefault="003A45C9">
      <w:pPr>
        <w:rPr>
          <w:color w:val="000000" w:themeColor="text1"/>
        </w:rPr>
      </w:pPr>
    </w:p>
    <w:p w14:paraId="0E5EB40F" w14:textId="05B562D5" w:rsidR="0030797E" w:rsidRPr="003A45C9" w:rsidRDefault="000A4192">
      <w:pPr>
        <w:rPr>
          <w:b/>
          <w:bCs/>
          <w:color w:val="000000" w:themeColor="text1"/>
        </w:rPr>
      </w:pPr>
      <w:r w:rsidRPr="003A45C9">
        <w:rPr>
          <w:b/>
          <w:bCs/>
          <w:color w:val="000000" w:themeColor="text1"/>
        </w:rPr>
        <w:t>1.</w:t>
      </w:r>
    </w:p>
    <w:tbl>
      <w:tblPr>
        <w:tblStyle w:val="TableGrid"/>
        <w:tblW w:w="0" w:type="auto"/>
        <w:tblLook w:val="04A0" w:firstRow="1" w:lastRow="0" w:firstColumn="1" w:lastColumn="0" w:noHBand="0" w:noVBand="1"/>
      </w:tblPr>
      <w:tblGrid>
        <w:gridCol w:w="3005"/>
        <w:gridCol w:w="3005"/>
        <w:gridCol w:w="3006"/>
      </w:tblGrid>
      <w:tr w:rsidR="003A45C9" w:rsidRPr="003A45C9" w14:paraId="56CE6CD5" w14:textId="77777777" w:rsidTr="00297FD2">
        <w:tc>
          <w:tcPr>
            <w:tcW w:w="3005" w:type="dxa"/>
          </w:tcPr>
          <w:p w14:paraId="15D10973" w14:textId="77777777" w:rsidR="000A4192" w:rsidRPr="003A45C9" w:rsidRDefault="000A4192" w:rsidP="00297FD2">
            <w:pPr>
              <w:rPr>
                <w:rFonts w:ascii="Calibri" w:hAnsi="Calibri" w:cs="Calibri"/>
                <w:b/>
                <w:bCs/>
                <w:color w:val="000000" w:themeColor="text1"/>
                <w:sz w:val="24"/>
                <w:szCs w:val="24"/>
                <w:lang w:val="en-US"/>
              </w:rPr>
            </w:pPr>
            <w:r w:rsidRPr="003A45C9">
              <w:rPr>
                <w:rFonts w:ascii="Calibri" w:hAnsi="Calibri" w:cs="Calibri"/>
                <w:b/>
                <w:bCs/>
                <w:color w:val="000000" w:themeColor="text1"/>
                <w:sz w:val="24"/>
                <w:szCs w:val="24"/>
                <w:lang w:val="en-US"/>
              </w:rPr>
              <w:t>Continuous Variable</w:t>
            </w:r>
          </w:p>
        </w:tc>
        <w:tc>
          <w:tcPr>
            <w:tcW w:w="3005" w:type="dxa"/>
          </w:tcPr>
          <w:p w14:paraId="0F6435AE" w14:textId="77777777" w:rsidR="000A4192" w:rsidRPr="003A45C9" w:rsidRDefault="000A4192" w:rsidP="00297FD2">
            <w:pPr>
              <w:rPr>
                <w:rFonts w:ascii="Calibri" w:hAnsi="Calibri" w:cs="Calibri"/>
                <w:b/>
                <w:bCs/>
                <w:color w:val="000000" w:themeColor="text1"/>
                <w:sz w:val="24"/>
                <w:szCs w:val="24"/>
                <w:lang w:val="en-US"/>
              </w:rPr>
            </w:pPr>
            <w:r w:rsidRPr="003A45C9">
              <w:rPr>
                <w:rFonts w:ascii="Calibri" w:hAnsi="Calibri" w:cs="Calibri"/>
                <w:b/>
                <w:bCs/>
                <w:color w:val="000000" w:themeColor="text1"/>
                <w:sz w:val="24"/>
                <w:szCs w:val="24"/>
                <w:lang w:val="en-US"/>
              </w:rPr>
              <w:t xml:space="preserve">Mean </w:t>
            </w:r>
          </w:p>
        </w:tc>
        <w:tc>
          <w:tcPr>
            <w:tcW w:w="3006" w:type="dxa"/>
          </w:tcPr>
          <w:p w14:paraId="126C10D5" w14:textId="77777777" w:rsidR="000A4192" w:rsidRPr="003A45C9" w:rsidRDefault="000A4192" w:rsidP="00297FD2">
            <w:pPr>
              <w:rPr>
                <w:rFonts w:ascii="Calibri" w:hAnsi="Calibri" w:cs="Calibri"/>
                <w:b/>
                <w:bCs/>
                <w:color w:val="000000" w:themeColor="text1"/>
                <w:sz w:val="24"/>
                <w:szCs w:val="24"/>
                <w:lang w:val="en-US"/>
              </w:rPr>
            </w:pPr>
            <w:r w:rsidRPr="003A45C9">
              <w:rPr>
                <w:rFonts w:ascii="Calibri" w:hAnsi="Calibri" w:cs="Calibri"/>
                <w:b/>
                <w:bCs/>
                <w:color w:val="000000" w:themeColor="text1"/>
                <w:sz w:val="24"/>
                <w:szCs w:val="24"/>
                <w:lang w:val="en-US"/>
              </w:rPr>
              <w:t>Standard Deviation</w:t>
            </w:r>
          </w:p>
        </w:tc>
      </w:tr>
      <w:tr w:rsidR="003A45C9" w:rsidRPr="003A45C9" w14:paraId="2B603588" w14:textId="77777777" w:rsidTr="00297FD2">
        <w:tc>
          <w:tcPr>
            <w:tcW w:w="3005" w:type="dxa"/>
          </w:tcPr>
          <w:p w14:paraId="4831FCB9"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Time</w:t>
            </w:r>
          </w:p>
        </w:tc>
        <w:tc>
          <w:tcPr>
            <w:tcW w:w="3005" w:type="dxa"/>
          </w:tcPr>
          <w:p w14:paraId="40B91AC7"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153.573</w:t>
            </w:r>
          </w:p>
        </w:tc>
        <w:tc>
          <w:tcPr>
            <w:tcW w:w="3006" w:type="dxa"/>
          </w:tcPr>
          <w:p w14:paraId="18450868"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179.7434</w:t>
            </w:r>
          </w:p>
        </w:tc>
      </w:tr>
      <w:tr w:rsidR="003A45C9" w:rsidRPr="003A45C9" w14:paraId="30BE079E" w14:textId="77777777" w:rsidTr="00297FD2">
        <w:tc>
          <w:tcPr>
            <w:tcW w:w="3005" w:type="dxa"/>
          </w:tcPr>
          <w:p w14:paraId="24F25B47"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Kps</w:t>
            </w:r>
          </w:p>
        </w:tc>
        <w:tc>
          <w:tcPr>
            <w:tcW w:w="3005" w:type="dxa"/>
          </w:tcPr>
          <w:p w14:paraId="00A48777"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61.1512</w:t>
            </w:r>
          </w:p>
        </w:tc>
        <w:tc>
          <w:tcPr>
            <w:tcW w:w="3006" w:type="dxa"/>
          </w:tcPr>
          <w:p w14:paraId="42ED9D72"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19.5267</w:t>
            </w:r>
          </w:p>
        </w:tc>
      </w:tr>
      <w:tr w:rsidR="003A45C9" w:rsidRPr="003A45C9" w14:paraId="6256886E" w14:textId="77777777" w:rsidTr="00297FD2">
        <w:tc>
          <w:tcPr>
            <w:tcW w:w="3005" w:type="dxa"/>
          </w:tcPr>
          <w:p w14:paraId="0536F83E"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Diagtime</w:t>
            </w:r>
          </w:p>
        </w:tc>
        <w:tc>
          <w:tcPr>
            <w:tcW w:w="3005" w:type="dxa"/>
          </w:tcPr>
          <w:p w14:paraId="28DE0CB6"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8.5169</w:t>
            </w:r>
          </w:p>
        </w:tc>
        <w:tc>
          <w:tcPr>
            <w:tcW w:w="3006" w:type="dxa"/>
          </w:tcPr>
          <w:p w14:paraId="699A5FB5"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8.3742</w:t>
            </w:r>
          </w:p>
        </w:tc>
      </w:tr>
      <w:tr w:rsidR="003A45C9" w:rsidRPr="003A45C9" w14:paraId="6B561B17" w14:textId="77777777" w:rsidTr="00297FD2">
        <w:tc>
          <w:tcPr>
            <w:tcW w:w="3005" w:type="dxa"/>
          </w:tcPr>
          <w:p w14:paraId="2CBCD075"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Age</w:t>
            </w:r>
          </w:p>
        </w:tc>
        <w:tc>
          <w:tcPr>
            <w:tcW w:w="3005" w:type="dxa"/>
          </w:tcPr>
          <w:p w14:paraId="6295F2F1"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57.4607</w:t>
            </w:r>
          </w:p>
        </w:tc>
        <w:tc>
          <w:tcPr>
            <w:tcW w:w="3006" w:type="dxa"/>
          </w:tcPr>
          <w:p w14:paraId="2D95EA9C"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10.7914</w:t>
            </w:r>
          </w:p>
        </w:tc>
      </w:tr>
      <w:tr w:rsidR="003A45C9" w:rsidRPr="003A45C9" w14:paraId="01BD3414" w14:textId="77777777" w:rsidTr="00297FD2">
        <w:tc>
          <w:tcPr>
            <w:tcW w:w="3005" w:type="dxa"/>
          </w:tcPr>
          <w:p w14:paraId="615A38F0" w14:textId="77777777" w:rsidR="000A4192" w:rsidRPr="003A45C9" w:rsidRDefault="000A4192" w:rsidP="00297FD2">
            <w:pPr>
              <w:rPr>
                <w:rFonts w:ascii="Calibri" w:hAnsi="Calibri" w:cs="Calibri"/>
                <w:b/>
                <w:bCs/>
                <w:color w:val="000000" w:themeColor="text1"/>
                <w:sz w:val="24"/>
                <w:szCs w:val="24"/>
                <w:lang w:val="en-US"/>
              </w:rPr>
            </w:pPr>
          </w:p>
        </w:tc>
        <w:tc>
          <w:tcPr>
            <w:tcW w:w="3005" w:type="dxa"/>
          </w:tcPr>
          <w:p w14:paraId="5D474B7E" w14:textId="77777777" w:rsidR="000A4192" w:rsidRPr="003A45C9" w:rsidRDefault="000A4192" w:rsidP="00297FD2">
            <w:pPr>
              <w:rPr>
                <w:rFonts w:ascii="Calibri" w:hAnsi="Calibri" w:cs="Calibri"/>
                <w:b/>
                <w:bCs/>
                <w:color w:val="000000" w:themeColor="text1"/>
                <w:sz w:val="24"/>
                <w:szCs w:val="24"/>
                <w:lang w:val="en-US"/>
              </w:rPr>
            </w:pPr>
          </w:p>
        </w:tc>
        <w:tc>
          <w:tcPr>
            <w:tcW w:w="3006" w:type="dxa"/>
          </w:tcPr>
          <w:p w14:paraId="132807BA" w14:textId="77777777" w:rsidR="000A4192" w:rsidRPr="003A45C9" w:rsidRDefault="000A4192" w:rsidP="00297FD2">
            <w:pPr>
              <w:rPr>
                <w:rFonts w:ascii="Calibri" w:hAnsi="Calibri" w:cs="Calibri"/>
                <w:b/>
                <w:bCs/>
                <w:color w:val="000000" w:themeColor="text1"/>
                <w:sz w:val="24"/>
                <w:szCs w:val="24"/>
                <w:lang w:val="en-US"/>
              </w:rPr>
            </w:pPr>
          </w:p>
        </w:tc>
      </w:tr>
      <w:tr w:rsidR="003A45C9" w:rsidRPr="003A45C9" w14:paraId="2A7A7947" w14:textId="77777777" w:rsidTr="00297FD2">
        <w:tc>
          <w:tcPr>
            <w:tcW w:w="3005" w:type="dxa"/>
          </w:tcPr>
          <w:p w14:paraId="52839E02" w14:textId="77777777" w:rsidR="000A4192" w:rsidRPr="003A45C9" w:rsidRDefault="000A4192" w:rsidP="00297FD2">
            <w:pPr>
              <w:rPr>
                <w:rFonts w:ascii="Calibri" w:hAnsi="Calibri" w:cs="Calibri"/>
                <w:b/>
                <w:bCs/>
                <w:color w:val="000000" w:themeColor="text1"/>
                <w:sz w:val="24"/>
                <w:szCs w:val="24"/>
                <w:lang w:val="en-US"/>
              </w:rPr>
            </w:pPr>
            <w:r w:rsidRPr="003A45C9">
              <w:rPr>
                <w:rFonts w:ascii="Calibri" w:hAnsi="Calibri" w:cs="Calibri"/>
                <w:b/>
                <w:bCs/>
                <w:color w:val="000000" w:themeColor="text1"/>
                <w:sz w:val="24"/>
                <w:szCs w:val="24"/>
                <w:lang w:val="en-US"/>
              </w:rPr>
              <w:t>Categorical Variable</w:t>
            </w:r>
          </w:p>
        </w:tc>
        <w:tc>
          <w:tcPr>
            <w:tcW w:w="3005" w:type="dxa"/>
          </w:tcPr>
          <w:p w14:paraId="1E519C28" w14:textId="77777777" w:rsidR="000A4192" w:rsidRPr="003A45C9" w:rsidRDefault="000A4192" w:rsidP="00297FD2">
            <w:pPr>
              <w:rPr>
                <w:rFonts w:ascii="Calibri" w:hAnsi="Calibri" w:cs="Calibri"/>
                <w:b/>
                <w:bCs/>
                <w:color w:val="000000" w:themeColor="text1"/>
                <w:sz w:val="24"/>
                <w:szCs w:val="24"/>
                <w:lang w:val="en-US"/>
              </w:rPr>
            </w:pPr>
            <w:r w:rsidRPr="003A45C9">
              <w:rPr>
                <w:rFonts w:ascii="Calibri" w:hAnsi="Calibri" w:cs="Calibri"/>
                <w:b/>
                <w:bCs/>
                <w:color w:val="000000" w:themeColor="text1"/>
                <w:sz w:val="24"/>
                <w:szCs w:val="24"/>
                <w:lang w:val="en-US"/>
              </w:rPr>
              <w:t>Frequency</w:t>
            </w:r>
          </w:p>
        </w:tc>
        <w:tc>
          <w:tcPr>
            <w:tcW w:w="3006" w:type="dxa"/>
          </w:tcPr>
          <w:p w14:paraId="3BE06474" w14:textId="77777777" w:rsidR="000A4192" w:rsidRPr="003A45C9" w:rsidRDefault="000A4192" w:rsidP="00297FD2">
            <w:pPr>
              <w:rPr>
                <w:rFonts w:ascii="Calibri" w:hAnsi="Calibri" w:cs="Calibri"/>
                <w:b/>
                <w:bCs/>
                <w:color w:val="000000" w:themeColor="text1"/>
                <w:sz w:val="24"/>
                <w:szCs w:val="24"/>
                <w:lang w:val="en-US"/>
              </w:rPr>
            </w:pPr>
            <w:r w:rsidRPr="003A45C9">
              <w:rPr>
                <w:rFonts w:ascii="Calibri" w:hAnsi="Calibri" w:cs="Calibri"/>
                <w:b/>
                <w:bCs/>
                <w:color w:val="000000" w:themeColor="text1"/>
                <w:sz w:val="24"/>
                <w:szCs w:val="24"/>
                <w:lang w:val="en-US"/>
              </w:rPr>
              <w:t>Percent</w:t>
            </w:r>
          </w:p>
        </w:tc>
      </w:tr>
      <w:tr w:rsidR="003A45C9" w:rsidRPr="003A45C9" w14:paraId="4AD2EEE2" w14:textId="77777777" w:rsidTr="00297FD2">
        <w:tc>
          <w:tcPr>
            <w:tcW w:w="3005" w:type="dxa"/>
          </w:tcPr>
          <w:p w14:paraId="378B690B"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Therapy</w:t>
            </w:r>
          </w:p>
        </w:tc>
        <w:tc>
          <w:tcPr>
            <w:tcW w:w="3005" w:type="dxa"/>
          </w:tcPr>
          <w:p w14:paraId="7A499313" w14:textId="77777777" w:rsidR="000A4192" w:rsidRPr="003A45C9" w:rsidRDefault="000A4192" w:rsidP="00297FD2">
            <w:pPr>
              <w:rPr>
                <w:rFonts w:ascii="Calibri" w:hAnsi="Calibri" w:cs="Calibri"/>
                <w:b/>
                <w:bCs/>
                <w:color w:val="000000" w:themeColor="text1"/>
                <w:sz w:val="24"/>
                <w:szCs w:val="24"/>
                <w:lang w:val="en-US"/>
              </w:rPr>
            </w:pPr>
          </w:p>
        </w:tc>
        <w:tc>
          <w:tcPr>
            <w:tcW w:w="3006" w:type="dxa"/>
          </w:tcPr>
          <w:p w14:paraId="739C3610" w14:textId="77777777" w:rsidR="000A4192" w:rsidRPr="003A45C9" w:rsidRDefault="000A4192" w:rsidP="00297FD2">
            <w:pPr>
              <w:rPr>
                <w:rFonts w:ascii="Calibri" w:hAnsi="Calibri" w:cs="Calibri"/>
                <w:b/>
                <w:bCs/>
                <w:color w:val="000000" w:themeColor="text1"/>
                <w:sz w:val="24"/>
                <w:szCs w:val="24"/>
                <w:lang w:val="en-US"/>
              </w:rPr>
            </w:pPr>
          </w:p>
        </w:tc>
      </w:tr>
      <w:tr w:rsidR="003A45C9" w:rsidRPr="003A45C9" w14:paraId="35D7442F" w14:textId="77777777" w:rsidTr="00297FD2">
        <w:tc>
          <w:tcPr>
            <w:tcW w:w="3005" w:type="dxa"/>
          </w:tcPr>
          <w:p w14:paraId="192343AC"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Standard</w:t>
            </w:r>
          </w:p>
        </w:tc>
        <w:tc>
          <w:tcPr>
            <w:tcW w:w="3005" w:type="dxa"/>
          </w:tcPr>
          <w:p w14:paraId="78E7E2B7"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78</w:t>
            </w:r>
          </w:p>
        </w:tc>
        <w:tc>
          <w:tcPr>
            <w:tcW w:w="3006" w:type="dxa"/>
          </w:tcPr>
          <w:p w14:paraId="72F18063"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43.82</w:t>
            </w:r>
          </w:p>
        </w:tc>
      </w:tr>
      <w:tr w:rsidR="003A45C9" w:rsidRPr="003A45C9" w14:paraId="682F5C72" w14:textId="77777777" w:rsidTr="00297FD2">
        <w:tc>
          <w:tcPr>
            <w:tcW w:w="3005" w:type="dxa"/>
          </w:tcPr>
          <w:p w14:paraId="1E5FA069"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New Test</w:t>
            </w:r>
          </w:p>
        </w:tc>
        <w:tc>
          <w:tcPr>
            <w:tcW w:w="3005" w:type="dxa"/>
          </w:tcPr>
          <w:p w14:paraId="55998DBF"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100</w:t>
            </w:r>
          </w:p>
        </w:tc>
        <w:tc>
          <w:tcPr>
            <w:tcW w:w="3006" w:type="dxa"/>
          </w:tcPr>
          <w:p w14:paraId="7EDFBBAA"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56.18</w:t>
            </w:r>
          </w:p>
        </w:tc>
      </w:tr>
      <w:tr w:rsidR="003A45C9" w:rsidRPr="003A45C9" w14:paraId="191D3AA8" w14:textId="77777777" w:rsidTr="00297FD2">
        <w:tc>
          <w:tcPr>
            <w:tcW w:w="3005" w:type="dxa"/>
          </w:tcPr>
          <w:p w14:paraId="7BFA6CA2"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Cell</w:t>
            </w:r>
          </w:p>
        </w:tc>
        <w:tc>
          <w:tcPr>
            <w:tcW w:w="3005" w:type="dxa"/>
          </w:tcPr>
          <w:p w14:paraId="51268048" w14:textId="77777777" w:rsidR="000A4192" w:rsidRPr="003A45C9" w:rsidRDefault="000A4192" w:rsidP="00297FD2">
            <w:pPr>
              <w:rPr>
                <w:rFonts w:ascii="Calibri" w:hAnsi="Calibri" w:cs="Calibri"/>
                <w:color w:val="000000" w:themeColor="text1"/>
                <w:sz w:val="24"/>
                <w:szCs w:val="24"/>
                <w:lang w:val="en-US"/>
              </w:rPr>
            </w:pPr>
          </w:p>
        </w:tc>
        <w:tc>
          <w:tcPr>
            <w:tcW w:w="3006" w:type="dxa"/>
          </w:tcPr>
          <w:p w14:paraId="4D1426B1" w14:textId="77777777" w:rsidR="000A4192" w:rsidRPr="003A45C9" w:rsidRDefault="000A4192" w:rsidP="00297FD2">
            <w:pPr>
              <w:rPr>
                <w:rFonts w:ascii="Calibri" w:hAnsi="Calibri" w:cs="Calibri"/>
                <w:color w:val="000000" w:themeColor="text1"/>
                <w:sz w:val="24"/>
                <w:szCs w:val="24"/>
                <w:lang w:val="en-US"/>
              </w:rPr>
            </w:pPr>
          </w:p>
        </w:tc>
      </w:tr>
      <w:tr w:rsidR="003A45C9" w:rsidRPr="003A45C9" w14:paraId="6823F4B5" w14:textId="77777777" w:rsidTr="00297FD2">
        <w:tc>
          <w:tcPr>
            <w:tcW w:w="3005" w:type="dxa"/>
          </w:tcPr>
          <w:p w14:paraId="115FF728"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Adeno</w:t>
            </w:r>
          </w:p>
        </w:tc>
        <w:tc>
          <w:tcPr>
            <w:tcW w:w="3005" w:type="dxa"/>
          </w:tcPr>
          <w:p w14:paraId="29996EE2"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54</w:t>
            </w:r>
          </w:p>
        </w:tc>
        <w:tc>
          <w:tcPr>
            <w:tcW w:w="3006" w:type="dxa"/>
          </w:tcPr>
          <w:p w14:paraId="7E3F9429"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30.14</w:t>
            </w:r>
          </w:p>
        </w:tc>
      </w:tr>
      <w:tr w:rsidR="003A45C9" w:rsidRPr="003A45C9" w14:paraId="2A09B1B6" w14:textId="77777777" w:rsidTr="00297FD2">
        <w:tc>
          <w:tcPr>
            <w:tcW w:w="3005" w:type="dxa"/>
          </w:tcPr>
          <w:p w14:paraId="466FC1DC"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Large</w:t>
            </w:r>
          </w:p>
        </w:tc>
        <w:tc>
          <w:tcPr>
            <w:tcW w:w="3005" w:type="dxa"/>
          </w:tcPr>
          <w:p w14:paraId="486CE34C"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48</w:t>
            </w:r>
          </w:p>
        </w:tc>
        <w:tc>
          <w:tcPr>
            <w:tcW w:w="3006" w:type="dxa"/>
          </w:tcPr>
          <w:p w14:paraId="1458B44D"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26.97</w:t>
            </w:r>
          </w:p>
        </w:tc>
      </w:tr>
      <w:tr w:rsidR="003A45C9" w:rsidRPr="003A45C9" w14:paraId="205CF1A9" w14:textId="77777777" w:rsidTr="00297FD2">
        <w:tc>
          <w:tcPr>
            <w:tcW w:w="3005" w:type="dxa"/>
          </w:tcPr>
          <w:p w14:paraId="50F34E62"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Squamous</w:t>
            </w:r>
          </w:p>
        </w:tc>
        <w:tc>
          <w:tcPr>
            <w:tcW w:w="3005" w:type="dxa"/>
          </w:tcPr>
          <w:p w14:paraId="2112F971"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76</w:t>
            </w:r>
          </w:p>
        </w:tc>
        <w:tc>
          <w:tcPr>
            <w:tcW w:w="3006" w:type="dxa"/>
          </w:tcPr>
          <w:p w14:paraId="6FF836D8"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42.70</w:t>
            </w:r>
          </w:p>
        </w:tc>
      </w:tr>
      <w:tr w:rsidR="003A45C9" w:rsidRPr="003A45C9" w14:paraId="330C1FF4" w14:textId="77777777" w:rsidTr="00297FD2">
        <w:tc>
          <w:tcPr>
            <w:tcW w:w="3005" w:type="dxa"/>
          </w:tcPr>
          <w:p w14:paraId="28AF972B"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Status</w:t>
            </w:r>
          </w:p>
        </w:tc>
        <w:tc>
          <w:tcPr>
            <w:tcW w:w="3005" w:type="dxa"/>
          </w:tcPr>
          <w:p w14:paraId="73471DFE" w14:textId="77777777" w:rsidR="000A4192" w:rsidRPr="003A45C9" w:rsidRDefault="000A4192" w:rsidP="00297FD2">
            <w:pPr>
              <w:rPr>
                <w:rFonts w:ascii="Calibri" w:hAnsi="Calibri" w:cs="Calibri"/>
                <w:color w:val="000000" w:themeColor="text1"/>
                <w:sz w:val="24"/>
                <w:szCs w:val="24"/>
                <w:lang w:val="en-US"/>
              </w:rPr>
            </w:pPr>
          </w:p>
        </w:tc>
        <w:tc>
          <w:tcPr>
            <w:tcW w:w="3006" w:type="dxa"/>
          </w:tcPr>
          <w:p w14:paraId="0A567D28" w14:textId="77777777" w:rsidR="000A4192" w:rsidRPr="003A45C9" w:rsidRDefault="000A4192" w:rsidP="00297FD2">
            <w:pPr>
              <w:rPr>
                <w:rFonts w:ascii="Calibri" w:hAnsi="Calibri" w:cs="Calibri"/>
                <w:color w:val="000000" w:themeColor="text1"/>
                <w:sz w:val="24"/>
                <w:szCs w:val="24"/>
                <w:lang w:val="en-US"/>
              </w:rPr>
            </w:pPr>
          </w:p>
        </w:tc>
      </w:tr>
      <w:tr w:rsidR="003A45C9" w:rsidRPr="003A45C9" w14:paraId="72CE8FA1" w14:textId="77777777" w:rsidTr="00297FD2">
        <w:tc>
          <w:tcPr>
            <w:tcW w:w="3005" w:type="dxa"/>
          </w:tcPr>
          <w:p w14:paraId="7332A4DC"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Dead (1)</w:t>
            </w:r>
          </w:p>
        </w:tc>
        <w:tc>
          <w:tcPr>
            <w:tcW w:w="3005" w:type="dxa"/>
          </w:tcPr>
          <w:p w14:paraId="78EB883A"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166</w:t>
            </w:r>
          </w:p>
        </w:tc>
        <w:tc>
          <w:tcPr>
            <w:tcW w:w="3006" w:type="dxa"/>
          </w:tcPr>
          <w:p w14:paraId="7ED60018"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93.26</w:t>
            </w:r>
          </w:p>
        </w:tc>
      </w:tr>
      <w:tr w:rsidR="003A45C9" w:rsidRPr="003A45C9" w14:paraId="69B36393" w14:textId="77777777" w:rsidTr="00297FD2">
        <w:tc>
          <w:tcPr>
            <w:tcW w:w="3005" w:type="dxa"/>
          </w:tcPr>
          <w:p w14:paraId="7968F784"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Censored (0)</w:t>
            </w:r>
          </w:p>
        </w:tc>
        <w:tc>
          <w:tcPr>
            <w:tcW w:w="3005" w:type="dxa"/>
          </w:tcPr>
          <w:p w14:paraId="4AEC6FAC"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12</w:t>
            </w:r>
          </w:p>
        </w:tc>
        <w:tc>
          <w:tcPr>
            <w:tcW w:w="3006" w:type="dxa"/>
          </w:tcPr>
          <w:p w14:paraId="6B8508E7"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6.74</w:t>
            </w:r>
          </w:p>
        </w:tc>
      </w:tr>
      <w:tr w:rsidR="003A45C9" w:rsidRPr="003A45C9" w14:paraId="79301260" w14:textId="77777777" w:rsidTr="00297FD2">
        <w:tc>
          <w:tcPr>
            <w:tcW w:w="3005" w:type="dxa"/>
          </w:tcPr>
          <w:p w14:paraId="220000B4"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Prior</w:t>
            </w:r>
          </w:p>
        </w:tc>
        <w:tc>
          <w:tcPr>
            <w:tcW w:w="3005" w:type="dxa"/>
          </w:tcPr>
          <w:p w14:paraId="7527CE5B" w14:textId="77777777" w:rsidR="000A4192" w:rsidRPr="003A45C9" w:rsidRDefault="000A4192" w:rsidP="00297FD2">
            <w:pPr>
              <w:rPr>
                <w:rFonts w:ascii="Calibri" w:hAnsi="Calibri" w:cs="Calibri"/>
                <w:color w:val="000000" w:themeColor="text1"/>
                <w:sz w:val="24"/>
                <w:szCs w:val="24"/>
                <w:lang w:val="en-US"/>
              </w:rPr>
            </w:pPr>
          </w:p>
        </w:tc>
        <w:tc>
          <w:tcPr>
            <w:tcW w:w="3006" w:type="dxa"/>
          </w:tcPr>
          <w:p w14:paraId="13247884" w14:textId="77777777" w:rsidR="000A4192" w:rsidRPr="003A45C9" w:rsidRDefault="000A4192" w:rsidP="00297FD2">
            <w:pPr>
              <w:rPr>
                <w:rFonts w:ascii="Calibri" w:hAnsi="Calibri" w:cs="Calibri"/>
                <w:color w:val="000000" w:themeColor="text1"/>
                <w:sz w:val="24"/>
                <w:szCs w:val="24"/>
                <w:lang w:val="en-US"/>
              </w:rPr>
            </w:pPr>
          </w:p>
        </w:tc>
      </w:tr>
      <w:tr w:rsidR="003A45C9" w:rsidRPr="003A45C9" w14:paraId="0059A657" w14:textId="77777777" w:rsidTr="00297FD2">
        <w:tc>
          <w:tcPr>
            <w:tcW w:w="3005" w:type="dxa"/>
          </w:tcPr>
          <w:p w14:paraId="443DF672"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No</w:t>
            </w:r>
          </w:p>
        </w:tc>
        <w:tc>
          <w:tcPr>
            <w:tcW w:w="3005" w:type="dxa"/>
          </w:tcPr>
          <w:p w14:paraId="182439C6"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118</w:t>
            </w:r>
          </w:p>
        </w:tc>
        <w:tc>
          <w:tcPr>
            <w:tcW w:w="3006" w:type="dxa"/>
          </w:tcPr>
          <w:p w14:paraId="40C929E9"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66.29</w:t>
            </w:r>
          </w:p>
        </w:tc>
      </w:tr>
      <w:tr w:rsidR="003A45C9" w:rsidRPr="003A45C9" w14:paraId="75FCC6A0" w14:textId="77777777" w:rsidTr="00297FD2">
        <w:tc>
          <w:tcPr>
            <w:tcW w:w="3005" w:type="dxa"/>
          </w:tcPr>
          <w:p w14:paraId="0A4F1127"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Yes</w:t>
            </w:r>
          </w:p>
        </w:tc>
        <w:tc>
          <w:tcPr>
            <w:tcW w:w="3005" w:type="dxa"/>
          </w:tcPr>
          <w:p w14:paraId="1651CBD4"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60</w:t>
            </w:r>
          </w:p>
        </w:tc>
        <w:tc>
          <w:tcPr>
            <w:tcW w:w="3006" w:type="dxa"/>
          </w:tcPr>
          <w:p w14:paraId="5B0550E2" w14:textId="77777777" w:rsidR="000A4192" w:rsidRPr="003A45C9" w:rsidRDefault="000A4192" w:rsidP="00297FD2">
            <w:pPr>
              <w:rPr>
                <w:rFonts w:ascii="Calibri" w:hAnsi="Calibri" w:cs="Calibri"/>
                <w:color w:val="000000" w:themeColor="text1"/>
                <w:sz w:val="24"/>
                <w:szCs w:val="24"/>
                <w:lang w:val="en-US"/>
              </w:rPr>
            </w:pPr>
            <w:r w:rsidRPr="003A45C9">
              <w:rPr>
                <w:rFonts w:ascii="Calibri" w:hAnsi="Calibri" w:cs="Calibri"/>
                <w:color w:val="000000" w:themeColor="text1"/>
                <w:sz w:val="24"/>
                <w:szCs w:val="24"/>
                <w:lang w:val="en-US"/>
              </w:rPr>
              <w:t>33.71</w:t>
            </w:r>
          </w:p>
        </w:tc>
      </w:tr>
    </w:tbl>
    <w:p w14:paraId="7D5CEC72" w14:textId="77777777" w:rsidR="000A4192" w:rsidRPr="003A45C9" w:rsidRDefault="000A4192" w:rsidP="000A4192">
      <w:pPr>
        <w:rPr>
          <w:rFonts w:ascii="Calibri" w:hAnsi="Calibri" w:cs="Calibri"/>
          <w:b/>
          <w:bCs/>
          <w:color w:val="000000" w:themeColor="text1"/>
          <w:sz w:val="28"/>
          <w:szCs w:val="28"/>
          <w:lang w:val="en-US"/>
        </w:rPr>
      </w:pPr>
    </w:p>
    <w:p w14:paraId="080DD5D5" w14:textId="302D5299" w:rsidR="000A4192" w:rsidRPr="003A45C9" w:rsidRDefault="000A4192">
      <w:pPr>
        <w:rPr>
          <w:b/>
          <w:bCs/>
          <w:color w:val="000000" w:themeColor="text1"/>
        </w:rPr>
      </w:pPr>
      <w:r w:rsidRPr="003A45C9">
        <w:rPr>
          <w:b/>
          <w:bCs/>
          <w:color w:val="000000" w:themeColor="text1"/>
        </w:rPr>
        <w:t>2.</w:t>
      </w:r>
    </w:p>
    <w:p w14:paraId="46DD38CB" w14:textId="77777777" w:rsidR="000A4192" w:rsidRPr="003A45C9" w:rsidRDefault="000A4192" w:rsidP="000A4192">
      <w:pPr>
        <w:rPr>
          <w:color w:val="000000" w:themeColor="text1"/>
        </w:rPr>
      </w:pPr>
      <w:r w:rsidRPr="003A45C9">
        <w:rPr>
          <w:b/>
          <w:bCs/>
          <w:color w:val="000000" w:themeColor="text1"/>
        </w:rPr>
        <w:t>Step1:</w:t>
      </w:r>
      <w:r w:rsidRPr="003A45C9">
        <w:rPr>
          <w:color w:val="000000" w:themeColor="text1"/>
        </w:rPr>
        <w:t xml:space="preserve"> H0: There is no connection between the type of therapy and cell type. vs H1: There is a relationship between the type of therapy and cell type.</w:t>
      </w:r>
    </w:p>
    <w:p w14:paraId="2FD89E69" w14:textId="77777777" w:rsidR="000A4192" w:rsidRPr="003A45C9" w:rsidRDefault="000A4192" w:rsidP="000A4192">
      <w:pPr>
        <w:rPr>
          <w:color w:val="000000" w:themeColor="text1"/>
        </w:rPr>
      </w:pPr>
      <w:r w:rsidRPr="003A45C9">
        <w:rPr>
          <w:b/>
          <w:bCs/>
          <w:color w:val="000000" w:themeColor="text1"/>
        </w:rPr>
        <w:t>Step2:</w:t>
      </w:r>
      <w:r w:rsidRPr="003A45C9">
        <w:rPr>
          <w:color w:val="000000" w:themeColor="text1"/>
        </w:rPr>
        <w:t xml:space="preserve"> Select significance level, α=0.05.</w:t>
      </w:r>
    </w:p>
    <w:p w14:paraId="2441F3BE" w14:textId="77777777" w:rsidR="000A4192" w:rsidRPr="003A45C9" w:rsidRDefault="000A4192" w:rsidP="000A4192">
      <w:pPr>
        <w:rPr>
          <w:color w:val="000000" w:themeColor="text1"/>
        </w:rPr>
      </w:pPr>
      <w:r w:rsidRPr="003A45C9">
        <w:rPr>
          <w:b/>
          <w:bCs/>
          <w:color w:val="000000" w:themeColor="text1"/>
        </w:rPr>
        <w:t>Step3:</w:t>
      </w:r>
      <w:r w:rsidRPr="003A45C9">
        <w:rPr>
          <w:color w:val="000000" w:themeColor="text1"/>
        </w:rPr>
        <w:t xml:space="preserve"> SAS is used to conduct the chi-square test. The SAS output shows:</w:t>
      </w:r>
    </w:p>
    <w:p w14:paraId="11309273" w14:textId="77777777" w:rsidR="000A4192" w:rsidRPr="003A45C9" w:rsidRDefault="000A4192" w:rsidP="000A4192">
      <w:pPr>
        <w:rPr>
          <w:color w:val="000000" w:themeColor="text1"/>
        </w:rPr>
      </w:pPr>
      <w:r w:rsidRPr="003A45C9">
        <w:rPr>
          <w:color w:val="000000" w:themeColor="text1"/>
        </w:rPr>
        <w:t>Statistic Value Prob</w:t>
      </w:r>
    </w:p>
    <w:p w14:paraId="0F6EF1C3" w14:textId="77777777" w:rsidR="000A4192" w:rsidRPr="003A45C9" w:rsidRDefault="000A4192" w:rsidP="000A4192">
      <w:pPr>
        <w:rPr>
          <w:color w:val="000000" w:themeColor="text1"/>
        </w:rPr>
      </w:pPr>
      <w:r w:rsidRPr="003A45C9">
        <w:rPr>
          <w:color w:val="000000" w:themeColor="text1"/>
        </w:rPr>
        <w:t>Chi-Square 9.7990 0.0075</w:t>
      </w:r>
    </w:p>
    <w:p w14:paraId="2A02D2DE" w14:textId="05305D00" w:rsidR="000A4192" w:rsidRPr="003A45C9" w:rsidRDefault="00816498" w:rsidP="000A4192">
      <w:pPr>
        <w:rPr>
          <w:color w:val="000000" w:themeColor="text1"/>
        </w:rPr>
      </w:pPr>
      <w:r w:rsidRPr="003A45C9">
        <w:rPr>
          <w:noProof/>
          <w:color w:val="000000" w:themeColor="text1"/>
        </w:rPr>
        <w:lastRenderedPageBreak/>
        <w:drawing>
          <wp:inline distT="0" distB="0" distL="0" distR="0" wp14:anchorId="2B6C6EC4" wp14:editId="5FE7F015">
            <wp:extent cx="2602523" cy="2286161"/>
            <wp:effectExtent l="0" t="0" r="7620" b="0"/>
            <wp:docPr id="2142003228" name="Picture 1" descr="A screenshot of a table of statist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3228" name="Picture 1" descr="A screenshot of a table of statistics&#10;&#10;Description automatically generated"/>
                    <pic:cNvPicPr/>
                  </pic:nvPicPr>
                  <pic:blipFill>
                    <a:blip r:embed="rId4"/>
                    <a:stretch>
                      <a:fillRect/>
                    </a:stretch>
                  </pic:blipFill>
                  <pic:spPr>
                    <a:xfrm>
                      <a:off x="0" y="0"/>
                      <a:ext cx="2621933" cy="2303212"/>
                    </a:xfrm>
                    <a:prstGeom prst="rect">
                      <a:avLst/>
                    </a:prstGeom>
                  </pic:spPr>
                </pic:pic>
              </a:graphicData>
            </a:graphic>
          </wp:inline>
        </w:drawing>
      </w:r>
    </w:p>
    <w:p w14:paraId="0ED82027" w14:textId="77777777" w:rsidR="000A4192" w:rsidRPr="003A45C9" w:rsidRDefault="000A4192" w:rsidP="000A4192">
      <w:pPr>
        <w:rPr>
          <w:color w:val="000000" w:themeColor="text1"/>
        </w:rPr>
      </w:pPr>
    </w:p>
    <w:p w14:paraId="2E3D9138" w14:textId="77777777" w:rsidR="000A4192" w:rsidRPr="003A45C9" w:rsidRDefault="000A4192" w:rsidP="000A4192">
      <w:pPr>
        <w:rPr>
          <w:color w:val="000000" w:themeColor="text1"/>
        </w:rPr>
      </w:pPr>
      <w:r w:rsidRPr="003A45C9">
        <w:rPr>
          <w:b/>
          <w:bCs/>
          <w:color w:val="000000" w:themeColor="text1"/>
        </w:rPr>
        <w:t>Step4:</w:t>
      </w:r>
      <w:r w:rsidRPr="003A45C9">
        <w:rPr>
          <w:color w:val="000000" w:themeColor="text1"/>
        </w:rPr>
        <w:t xml:space="preserve"> The SAS results reveal a Chi-square value of 9.7990 with 2 degrees of freedom, and a p-value of 0.0075.</w:t>
      </w:r>
    </w:p>
    <w:p w14:paraId="3E30091F" w14:textId="0AF8E0D9" w:rsidR="000A4192" w:rsidRPr="003A45C9" w:rsidRDefault="000A4192" w:rsidP="000A4192">
      <w:pPr>
        <w:rPr>
          <w:color w:val="000000" w:themeColor="text1"/>
        </w:rPr>
      </w:pPr>
      <w:r w:rsidRPr="003A45C9">
        <w:rPr>
          <w:b/>
          <w:bCs/>
          <w:color w:val="000000" w:themeColor="text1"/>
        </w:rPr>
        <w:t>Step5:</w:t>
      </w:r>
      <w:r w:rsidRPr="003A45C9">
        <w:rPr>
          <w:color w:val="000000" w:themeColor="text1"/>
        </w:rPr>
        <w:t xml:space="preserve"> With a p-value of 0.0075, lower than the significance level of 0.05, we reject the null hypothesis. Sufficient evidence supports the alternative hypothesis, indicating a significant link between the type of therapy and cell type.</w:t>
      </w:r>
    </w:p>
    <w:p w14:paraId="692B7118" w14:textId="3CB53BBB" w:rsidR="003A45C9" w:rsidRPr="003A45C9" w:rsidRDefault="003A45C9" w:rsidP="000A4192">
      <w:pPr>
        <w:rPr>
          <w:b/>
          <w:bCs/>
          <w:color w:val="000000" w:themeColor="text1"/>
        </w:rPr>
      </w:pPr>
      <w:r w:rsidRPr="003A45C9">
        <w:rPr>
          <w:b/>
          <w:bCs/>
          <w:color w:val="000000" w:themeColor="text1"/>
        </w:rPr>
        <w:t>Sas Code:</w:t>
      </w:r>
    </w:p>
    <w:p w14:paraId="18A38781"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data</w:t>
      </w:r>
      <w:r w:rsidRPr="003A45C9">
        <w:rPr>
          <w:rFonts w:ascii="Courier New" w:hAnsi="Courier New" w:cs="Courier New"/>
          <w:color w:val="000000" w:themeColor="text1"/>
          <w:kern w:val="0"/>
          <w:sz w:val="20"/>
          <w:szCs w:val="20"/>
          <w:shd w:val="clear" w:color="auto" w:fill="FFFFFF"/>
        </w:rPr>
        <w:t xml:space="preserve"> valung;</w:t>
      </w:r>
    </w:p>
    <w:p w14:paraId="54921DC1" w14:textId="2B61734D"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infile="C:\Users\</w:t>
      </w:r>
      <w:r w:rsidRPr="003A45C9">
        <w:rPr>
          <w:color w:val="000000" w:themeColor="text1"/>
        </w:rPr>
        <w:t xml:space="preserve"> </w:t>
      </w:r>
      <w:r w:rsidRPr="003A45C9">
        <w:rPr>
          <w:rFonts w:ascii="Courier New" w:hAnsi="Courier New" w:cs="Courier New"/>
          <w:color w:val="000000" w:themeColor="text1"/>
          <w:kern w:val="0"/>
          <w:sz w:val="20"/>
          <w:szCs w:val="20"/>
          <w:shd w:val="clear" w:color="auto" w:fill="FFFFFF"/>
        </w:rPr>
        <w:t>hpeddi\New folder\SAS\valung_formatted.csv" out=mydata dbms=csv replace;</w:t>
      </w:r>
    </w:p>
    <w:p w14:paraId="048C504E"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input therapy</w:t>
      </w:r>
      <w:r w:rsidRPr="003A45C9">
        <w:rPr>
          <w:rFonts w:ascii="Courier New" w:hAnsi="Courier New" w:cs="Courier New"/>
          <w:color w:val="000000" w:themeColor="text1"/>
          <w:kern w:val="0"/>
          <w:sz w:val="20"/>
          <w:szCs w:val="20"/>
          <w:shd w:val="clear" w:color="auto" w:fill="FFFFFF"/>
        </w:rPr>
        <w:tab/>
        <w:t>cell</w:t>
      </w:r>
      <w:r w:rsidRPr="003A45C9">
        <w:rPr>
          <w:rFonts w:ascii="Courier New" w:hAnsi="Courier New" w:cs="Courier New"/>
          <w:color w:val="000000" w:themeColor="text1"/>
          <w:kern w:val="0"/>
          <w:sz w:val="20"/>
          <w:szCs w:val="20"/>
          <w:shd w:val="clear" w:color="auto" w:fill="FFFFFF"/>
        </w:rPr>
        <w:tab/>
        <w:t>time</w:t>
      </w:r>
      <w:r w:rsidRPr="003A45C9">
        <w:rPr>
          <w:rFonts w:ascii="Courier New" w:hAnsi="Courier New" w:cs="Courier New"/>
          <w:color w:val="000000" w:themeColor="text1"/>
          <w:kern w:val="0"/>
          <w:sz w:val="20"/>
          <w:szCs w:val="20"/>
          <w:shd w:val="clear" w:color="auto" w:fill="FFFFFF"/>
        </w:rPr>
        <w:tab/>
        <w:t>Status</w:t>
      </w:r>
      <w:r w:rsidRPr="003A45C9">
        <w:rPr>
          <w:rFonts w:ascii="Courier New" w:hAnsi="Courier New" w:cs="Courier New"/>
          <w:color w:val="000000" w:themeColor="text1"/>
          <w:kern w:val="0"/>
          <w:sz w:val="20"/>
          <w:szCs w:val="20"/>
          <w:shd w:val="clear" w:color="auto" w:fill="FFFFFF"/>
        </w:rPr>
        <w:tab/>
        <w:t>kps</w:t>
      </w:r>
      <w:r w:rsidRPr="003A45C9">
        <w:rPr>
          <w:rFonts w:ascii="Courier New" w:hAnsi="Courier New" w:cs="Courier New"/>
          <w:color w:val="000000" w:themeColor="text1"/>
          <w:kern w:val="0"/>
          <w:sz w:val="20"/>
          <w:szCs w:val="20"/>
          <w:shd w:val="clear" w:color="auto" w:fill="FFFFFF"/>
        </w:rPr>
        <w:tab/>
        <w:t>diagtime</w:t>
      </w:r>
      <w:r w:rsidRPr="003A45C9">
        <w:rPr>
          <w:rFonts w:ascii="Courier New" w:hAnsi="Courier New" w:cs="Courier New"/>
          <w:color w:val="000000" w:themeColor="text1"/>
          <w:kern w:val="0"/>
          <w:sz w:val="20"/>
          <w:szCs w:val="20"/>
          <w:shd w:val="clear" w:color="auto" w:fill="FFFFFF"/>
        </w:rPr>
        <w:tab/>
        <w:t>age</w:t>
      </w:r>
      <w:r w:rsidRPr="003A45C9">
        <w:rPr>
          <w:rFonts w:ascii="Courier New" w:hAnsi="Courier New" w:cs="Courier New"/>
          <w:color w:val="000000" w:themeColor="text1"/>
          <w:kern w:val="0"/>
          <w:sz w:val="20"/>
          <w:szCs w:val="20"/>
          <w:shd w:val="clear" w:color="auto" w:fill="FFFFFF"/>
        </w:rPr>
        <w:tab/>
        <w:t>prior;</w:t>
      </w:r>
    </w:p>
    <w:p w14:paraId="15F175FD"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7A7414B1"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proc</w:t>
      </w:r>
      <w:r w:rsidRPr="003A45C9">
        <w:rPr>
          <w:rFonts w:ascii="Courier New" w:hAnsi="Courier New" w:cs="Courier New"/>
          <w:color w:val="000000" w:themeColor="text1"/>
          <w:kern w:val="0"/>
          <w:sz w:val="20"/>
          <w:szCs w:val="20"/>
          <w:shd w:val="clear" w:color="auto" w:fill="FFFFFF"/>
        </w:rPr>
        <w:t xml:space="preserve"> </w:t>
      </w:r>
      <w:r w:rsidRPr="003A45C9">
        <w:rPr>
          <w:rFonts w:ascii="Courier New" w:hAnsi="Courier New" w:cs="Courier New"/>
          <w:b/>
          <w:bCs/>
          <w:color w:val="000000" w:themeColor="text1"/>
          <w:kern w:val="0"/>
          <w:sz w:val="20"/>
          <w:szCs w:val="20"/>
          <w:shd w:val="clear" w:color="auto" w:fill="FFFFFF"/>
        </w:rPr>
        <w:t>freq</w:t>
      </w:r>
      <w:r w:rsidRPr="003A45C9">
        <w:rPr>
          <w:rFonts w:ascii="Courier New" w:hAnsi="Courier New" w:cs="Courier New"/>
          <w:color w:val="000000" w:themeColor="text1"/>
          <w:kern w:val="0"/>
          <w:sz w:val="20"/>
          <w:szCs w:val="20"/>
          <w:shd w:val="clear" w:color="auto" w:fill="FFFFFF"/>
        </w:rPr>
        <w:t xml:space="preserve"> data=mydata;</w:t>
      </w:r>
    </w:p>
    <w:p w14:paraId="524AB0F4"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tables therapy * cell / chisq;</w:t>
      </w:r>
    </w:p>
    <w:p w14:paraId="167354CA"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0681CD66" w14:textId="77777777" w:rsidR="003A45C9" w:rsidRPr="003A45C9" w:rsidRDefault="003A45C9" w:rsidP="000A4192">
      <w:pPr>
        <w:rPr>
          <w:color w:val="000000" w:themeColor="text1"/>
        </w:rPr>
      </w:pPr>
    </w:p>
    <w:p w14:paraId="47739A85" w14:textId="0FBB2675" w:rsidR="000A4192" w:rsidRPr="003A45C9" w:rsidRDefault="000A4192" w:rsidP="000A4192">
      <w:pPr>
        <w:rPr>
          <w:color w:val="000000" w:themeColor="text1"/>
        </w:rPr>
      </w:pPr>
      <w:r w:rsidRPr="003A45C9">
        <w:rPr>
          <w:color w:val="000000" w:themeColor="text1"/>
        </w:rPr>
        <w:t xml:space="preserve">3. </w:t>
      </w:r>
    </w:p>
    <w:p w14:paraId="6379A212" w14:textId="77777777" w:rsidR="000A4192" w:rsidRPr="003A45C9" w:rsidRDefault="000A4192" w:rsidP="000A4192">
      <w:pPr>
        <w:rPr>
          <w:color w:val="000000" w:themeColor="text1"/>
        </w:rPr>
      </w:pPr>
      <w:r w:rsidRPr="003A45C9">
        <w:rPr>
          <w:b/>
          <w:bCs/>
          <w:color w:val="000000" w:themeColor="text1"/>
        </w:rPr>
        <w:t>Step1:</w:t>
      </w:r>
      <w:r w:rsidRPr="003A45C9">
        <w:rPr>
          <w:color w:val="000000" w:themeColor="text1"/>
        </w:rPr>
        <w:t xml:space="preserve"> Null hypothesis (H0): cell*kps=0 Vs Alternative Hypothesis (H1): </w:t>
      </w:r>
    </w:p>
    <w:p w14:paraId="4C4B7DD5" w14:textId="77777777" w:rsidR="000A4192" w:rsidRPr="003A45C9" w:rsidRDefault="000A4192" w:rsidP="000A4192">
      <w:pPr>
        <w:rPr>
          <w:color w:val="000000" w:themeColor="text1"/>
        </w:rPr>
      </w:pPr>
      <w:r w:rsidRPr="003A45C9">
        <w:rPr>
          <w:color w:val="000000" w:themeColor="text1"/>
        </w:rPr>
        <w:t>cell*kps! =0</w:t>
      </w:r>
    </w:p>
    <w:p w14:paraId="0727206F" w14:textId="77777777" w:rsidR="000A4192" w:rsidRPr="003A45C9" w:rsidRDefault="000A4192" w:rsidP="000A4192">
      <w:pPr>
        <w:rPr>
          <w:color w:val="000000" w:themeColor="text1"/>
        </w:rPr>
      </w:pPr>
      <w:r w:rsidRPr="003A45C9">
        <w:rPr>
          <w:b/>
          <w:bCs/>
          <w:color w:val="000000" w:themeColor="text1"/>
        </w:rPr>
        <w:t>Step2:</w:t>
      </w:r>
      <w:r w:rsidRPr="003A45C9">
        <w:rPr>
          <w:color w:val="000000" w:themeColor="text1"/>
        </w:rPr>
        <w:t xml:space="preserve"> Select significance level, α=0.05.</w:t>
      </w:r>
    </w:p>
    <w:p w14:paraId="031403D1" w14:textId="77777777" w:rsidR="000A4192" w:rsidRPr="003A45C9" w:rsidRDefault="000A4192" w:rsidP="000A4192">
      <w:pPr>
        <w:rPr>
          <w:color w:val="000000" w:themeColor="text1"/>
        </w:rPr>
      </w:pPr>
      <w:r w:rsidRPr="003A45C9">
        <w:rPr>
          <w:b/>
          <w:bCs/>
          <w:color w:val="000000" w:themeColor="text1"/>
        </w:rPr>
        <w:t>Step3:</w:t>
      </w:r>
      <w:r w:rsidRPr="003A45C9">
        <w:rPr>
          <w:color w:val="000000" w:themeColor="text1"/>
        </w:rPr>
        <w:t xml:space="preserve"> It is recommended to use SAS for data analysis. The SAS output provides the following information.</w:t>
      </w:r>
    </w:p>
    <w:p w14:paraId="57C5FE03" w14:textId="61AEA85B" w:rsidR="00816498" w:rsidRPr="003A45C9" w:rsidRDefault="00816498" w:rsidP="000A4192">
      <w:pPr>
        <w:rPr>
          <w:color w:val="000000" w:themeColor="text1"/>
        </w:rPr>
      </w:pPr>
      <w:r w:rsidRPr="003A45C9">
        <w:rPr>
          <w:noProof/>
          <w:color w:val="000000" w:themeColor="text1"/>
        </w:rPr>
        <w:lastRenderedPageBreak/>
        <w:drawing>
          <wp:inline distT="0" distB="0" distL="0" distR="0" wp14:anchorId="047DA126" wp14:editId="2FC2CD1F">
            <wp:extent cx="3222780" cy="3040982"/>
            <wp:effectExtent l="0" t="0" r="0" b="7620"/>
            <wp:docPr id="987563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63863" name="Picture 1" descr="A screenshot of a computer&#10;&#10;Description automatically generated"/>
                    <pic:cNvPicPr/>
                  </pic:nvPicPr>
                  <pic:blipFill>
                    <a:blip r:embed="rId5"/>
                    <a:stretch>
                      <a:fillRect/>
                    </a:stretch>
                  </pic:blipFill>
                  <pic:spPr>
                    <a:xfrm>
                      <a:off x="0" y="0"/>
                      <a:ext cx="3241463" cy="3058611"/>
                    </a:xfrm>
                    <a:prstGeom prst="rect">
                      <a:avLst/>
                    </a:prstGeom>
                  </pic:spPr>
                </pic:pic>
              </a:graphicData>
            </a:graphic>
          </wp:inline>
        </w:drawing>
      </w:r>
    </w:p>
    <w:p w14:paraId="6C64BB33" w14:textId="6F6E92E7" w:rsidR="00816498" w:rsidRPr="003A45C9" w:rsidRDefault="00816498" w:rsidP="000A4192">
      <w:pPr>
        <w:rPr>
          <w:color w:val="000000" w:themeColor="text1"/>
        </w:rPr>
      </w:pPr>
      <w:r w:rsidRPr="003A45C9">
        <w:rPr>
          <w:rFonts w:ascii="Calibri" w:hAnsi="Calibri" w:cs="Calibri"/>
          <w:b/>
          <w:bCs/>
          <w:noProof/>
          <w:color w:val="000000" w:themeColor="text1"/>
          <w:sz w:val="24"/>
          <w:szCs w:val="24"/>
          <w:lang w:val="en-US"/>
        </w:rPr>
        <w:drawing>
          <wp:inline distT="0" distB="0" distL="0" distR="0" wp14:anchorId="0006A008" wp14:editId="0168FF99">
            <wp:extent cx="4053596" cy="3037342"/>
            <wp:effectExtent l="0" t="0" r="4445" b="0"/>
            <wp:docPr id="1498105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05531" name="Picture 1" descr="A screenshot of a computer&#10;&#10;Description automatically generated"/>
                    <pic:cNvPicPr/>
                  </pic:nvPicPr>
                  <pic:blipFill>
                    <a:blip r:embed="rId6"/>
                    <a:stretch>
                      <a:fillRect/>
                    </a:stretch>
                  </pic:blipFill>
                  <pic:spPr>
                    <a:xfrm>
                      <a:off x="0" y="0"/>
                      <a:ext cx="4061859" cy="3043533"/>
                    </a:xfrm>
                    <a:prstGeom prst="rect">
                      <a:avLst/>
                    </a:prstGeom>
                  </pic:spPr>
                </pic:pic>
              </a:graphicData>
            </a:graphic>
          </wp:inline>
        </w:drawing>
      </w:r>
    </w:p>
    <w:p w14:paraId="31E312F6" w14:textId="77777777" w:rsidR="000A4192" w:rsidRPr="003A45C9" w:rsidRDefault="000A4192" w:rsidP="000A4192">
      <w:pPr>
        <w:rPr>
          <w:color w:val="000000" w:themeColor="text1"/>
        </w:rPr>
      </w:pPr>
      <w:r w:rsidRPr="003A45C9">
        <w:rPr>
          <w:b/>
          <w:bCs/>
          <w:color w:val="000000" w:themeColor="text1"/>
        </w:rPr>
        <w:t>Step4:</w:t>
      </w:r>
      <w:r w:rsidRPr="003A45C9">
        <w:rPr>
          <w:color w:val="000000" w:themeColor="text1"/>
        </w:rPr>
        <w:t xml:space="preserve"> The table indicates a p-value of 0.0113, with a degree of freedom of 2.</w:t>
      </w:r>
    </w:p>
    <w:p w14:paraId="51700E09" w14:textId="6F5B3D62" w:rsidR="000A4192" w:rsidRPr="003A45C9" w:rsidRDefault="000A4192" w:rsidP="000A4192">
      <w:pPr>
        <w:rPr>
          <w:color w:val="000000" w:themeColor="text1"/>
        </w:rPr>
      </w:pPr>
      <w:r w:rsidRPr="003A45C9">
        <w:rPr>
          <w:b/>
          <w:bCs/>
          <w:color w:val="000000" w:themeColor="text1"/>
        </w:rPr>
        <w:t>Step5:</w:t>
      </w:r>
      <w:r w:rsidRPr="003A45C9">
        <w:rPr>
          <w:color w:val="000000" w:themeColor="text1"/>
        </w:rPr>
        <w:t xml:space="preserve"> Since the p-value is less than 0.05, we reject the null hypothesis, indicating a significant association between cell type and Karnofsky performance status.</w:t>
      </w:r>
    </w:p>
    <w:p w14:paraId="5C8988BF" w14:textId="530ED2BC" w:rsidR="003A45C9" w:rsidRPr="003A45C9" w:rsidRDefault="003A45C9" w:rsidP="000A4192">
      <w:pPr>
        <w:rPr>
          <w:b/>
          <w:bCs/>
          <w:color w:val="000000" w:themeColor="text1"/>
        </w:rPr>
      </w:pPr>
      <w:r w:rsidRPr="003A45C9">
        <w:rPr>
          <w:b/>
          <w:bCs/>
          <w:color w:val="000000" w:themeColor="text1"/>
        </w:rPr>
        <w:t>Sas Code:</w:t>
      </w:r>
    </w:p>
    <w:p w14:paraId="0DA0DDE7"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proc</w:t>
      </w:r>
      <w:r w:rsidRPr="003A45C9">
        <w:rPr>
          <w:rFonts w:ascii="Courier New" w:hAnsi="Courier New" w:cs="Courier New"/>
          <w:color w:val="000000" w:themeColor="text1"/>
          <w:kern w:val="0"/>
          <w:sz w:val="20"/>
          <w:szCs w:val="20"/>
          <w:shd w:val="clear" w:color="auto" w:fill="FFFFFF"/>
        </w:rPr>
        <w:t xml:space="preserve"> </w:t>
      </w:r>
      <w:r w:rsidRPr="003A45C9">
        <w:rPr>
          <w:rFonts w:ascii="Courier New" w:hAnsi="Courier New" w:cs="Courier New"/>
          <w:b/>
          <w:bCs/>
          <w:color w:val="000000" w:themeColor="text1"/>
          <w:kern w:val="0"/>
          <w:sz w:val="20"/>
          <w:szCs w:val="20"/>
          <w:shd w:val="clear" w:color="auto" w:fill="FFFFFF"/>
        </w:rPr>
        <w:t>glm</w:t>
      </w:r>
      <w:r w:rsidRPr="003A45C9">
        <w:rPr>
          <w:rFonts w:ascii="Courier New" w:hAnsi="Courier New" w:cs="Courier New"/>
          <w:color w:val="000000" w:themeColor="text1"/>
          <w:kern w:val="0"/>
          <w:sz w:val="20"/>
          <w:szCs w:val="20"/>
          <w:shd w:val="clear" w:color="auto" w:fill="FFFFFF"/>
        </w:rPr>
        <w:t xml:space="preserve"> data=mydata;</w:t>
      </w:r>
    </w:p>
    <w:p w14:paraId="6F6DB092"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class cell;</w:t>
      </w:r>
    </w:p>
    <w:p w14:paraId="5E1BC015"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model kps = cell;</w:t>
      </w:r>
    </w:p>
    <w:p w14:paraId="69A4C6F5"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lsmeans cell / cl adjust=bon;</w:t>
      </w:r>
    </w:p>
    <w:p w14:paraId="7171A355" w14:textId="77777777" w:rsidR="003A45C9" w:rsidRPr="003A45C9" w:rsidRDefault="003A45C9" w:rsidP="003A45C9">
      <w:pPr>
        <w:pStyle w:val="ListParagraph"/>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6304EC81" w14:textId="77777777" w:rsidR="003A45C9" w:rsidRPr="003A45C9" w:rsidRDefault="003A45C9" w:rsidP="000A4192">
      <w:pPr>
        <w:rPr>
          <w:color w:val="000000" w:themeColor="text1"/>
        </w:rPr>
      </w:pPr>
    </w:p>
    <w:p w14:paraId="36DED259" w14:textId="77777777" w:rsidR="003A45C9" w:rsidRPr="003A45C9" w:rsidRDefault="003A45C9" w:rsidP="000A4192">
      <w:pPr>
        <w:rPr>
          <w:color w:val="000000" w:themeColor="text1"/>
        </w:rPr>
      </w:pPr>
    </w:p>
    <w:p w14:paraId="2B5496C5" w14:textId="4EF20CB8" w:rsidR="000A4192" w:rsidRPr="003A45C9" w:rsidRDefault="000A4192" w:rsidP="000A4192">
      <w:pPr>
        <w:rPr>
          <w:b/>
          <w:bCs/>
          <w:color w:val="000000" w:themeColor="text1"/>
        </w:rPr>
      </w:pPr>
      <w:r w:rsidRPr="003A45C9">
        <w:rPr>
          <w:b/>
          <w:bCs/>
          <w:color w:val="000000" w:themeColor="text1"/>
        </w:rPr>
        <w:lastRenderedPageBreak/>
        <w:t>4.</w:t>
      </w:r>
    </w:p>
    <w:p w14:paraId="731034FE" w14:textId="7BBC50AF" w:rsidR="00816498" w:rsidRPr="003A45C9" w:rsidRDefault="00816498" w:rsidP="000A4192">
      <w:pPr>
        <w:rPr>
          <w:b/>
          <w:bCs/>
          <w:color w:val="000000" w:themeColor="text1"/>
        </w:rPr>
      </w:pPr>
      <w:r w:rsidRPr="003A45C9">
        <w:rPr>
          <w:b/>
          <w:bCs/>
          <w:color w:val="000000" w:themeColor="text1"/>
        </w:rPr>
        <w:t>Crude:</w:t>
      </w:r>
    </w:p>
    <w:p w14:paraId="282A3049" w14:textId="758B1B1D" w:rsidR="00816498" w:rsidRPr="003A45C9" w:rsidRDefault="00816498" w:rsidP="000A4192">
      <w:pPr>
        <w:rPr>
          <w:color w:val="000000" w:themeColor="text1"/>
        </w:rPr>
      </w:pPr>
      <w:r w:rsidRPr="003A45C9">
        <w:rPr>
          <w:noProof/>
          <w:color w:val="000000" w:themeColor="text1"/>
        </w:rPr>
        <w:drawing>
          <wp:inline distT="0" distB="0" distL="0" distR="0" wp14:anchorId="749C1A06" wp14:editId="3633255F">
            <wp:extent cx="3938954" cy="1273496"/>
            <wp:effectExtent l="0" t="0" r="4445" b="3175"/>
            <wp:docPr id="7649908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90889" name="Picture 1" descr="A screenshot of a computer screen&#10;&#10;Description automatically generated"/>
                    <pic:cNvPicPr/>
                  </pic:nvPicPr>
                  <pic:blipFill>
                    <a:blip r:embed="rId7"/>
                    <a:stretch>
                      <a:fillRect/>
                    </a:stretch>
                  </pic:blipFill>
                  <pic:spPr>
                    <a:xfrm>
                      <a:off x="0" y="0"/>
                      <a:ext cx="3949742" cy="1276984"/>
                    </a:xfrm>
                    <a:prstGeom prst="rect">
                      <a:avLst/>
                    </a:prstGeom>
                  </pic:spPr>
                </pic:pic>
              </a:graphicData>
            </a:graphic>
          </wp:inline>
        </w:drawing>
      </w:r>
    </w:p>
    <w:p w14:paraId="219413E8" w14:textId="77777777" w:rsidR="000A4192" w:rsidRPr="003A45C9" w:rsidRDefault="000A4192" w:rsidP="000A4192">
      <w:pPr>
        <w:rPr>
          <w:color w:val="000000" w:themeColor="text1"/>
        </w:rPr>
      </w:pPr>
      <w:r w:rsidRPr="003A45C9">
        <w:rPr>
          <w:b/>
          <w:bCs/>
          <w:color w:val="000000" w:themeColor="text1"/>
        </w:rPr>
        <w:t>Age:</w:t>
      </w:r>
      <w:r w:rsidRPr="003A45C9">
        <w:rPr>
          <w:color w:val="000000" w:themeColor="text1"/>
        </w:rPr>
        <w:t xml:space="preserve"> Age has a negligible impact on the interaction.</w:t>
      </w:r>
    </w:p>
    <w:p w14:paraId="5F66B415" w14:textId="021766EB" w:rsidR="00816498" w:rsidRPr="003A45C9" w:rsidRDefault="00816498" w:rsidP="000A4192">
      <w:pPr>
        <w:rPr>
          <w:color w:val="000000" w:themeColor="text1"/>
        </w:rPr>
      </w:pPr>
      <w:r w:rsidRPr="003A45C9">
        <w:rPr>
          <w:noProof/>
          <w:color w:val="000000" w:themeColor="text1"/>
        </w:rPr>
        <w:drawing>
          <wp:inline distT="0" distB="0" distL="0" distR="0" wp14:anchorId="56D3FE51" wp14:editId="04167308">
            <wp:extent cx="4285516" cy="2020632"/>
            <wp:effectExtent l="0" t="0" r="1270" b="0"/>
            <wp:docPr id="917220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20907" name="Picture 1" descr="A screenshot of a computer&#10;&#10;Description automatically generated"/>
                    <pic:cNvPicPr/>
                  </pic:nvPicPr>
                  <pic:blipFill>
                    <a:blip r:embed="rId8"/>
                    <a:stretch>
                      <a:fillRect/>
                    </a:stretch>
                  </pic:blipFill>
                  <pic:spPr>
                    <a:xfrm>
                      <a:off x="0" y="0"/>
                      <a:ext cx="4296167" cy="2025654"/>
                    </a:xfrm>
                    <a:prstGeom prst="rect">
                      <a:avLst/>
                    </a:prstGeom>
                  </pic:spPr>
                </pic:pic>
              </a:graphicData>
            </a:graphic>
          </wp:inline>
        </w:drawing>
      </w:r>
    </w:p>
    <w:p w14:paraId="48CC6799" w14:textId="77777777" w:rsidR="000A4192" w:rsidRPr="003A45C9" w:rsidRDefault="000A4192" w:rsidP="000A4192">
      <w:pPr>
        <w:rPr>
          <w:color w:val="000000" w:themeColor="text1"/>
        </w:rPr>
      </w:pPr>
      <w:r w:rsidRPr="003A45C9">
        <w:rPr>
          <w:b/>
          <w:bCs/>
          <w:color w:val="000000" w:themeColor="text1"/>
        </w:rPr>
        <w:t>Check for confounding variables</w:t>
      </w:r>
      <w:r w:rsidRPr="003A45C9">
        <w:rPr>
          <w:color w:val="000000" w:themeColor="text1"/>
        </w:rPr>
        <w:t xml:space="preserve"> - not a confounder, around 6%.</w:t>
      </w:r>
    </w:p>
    <w:p w14:paraId="6F7DAC0A" w14:textId="433DFE75" w:rsidR="00816498" w:rsidRPr="003A45C9" w:rsidRDefault="00816498" w:rsidP="000A4192">
      <w:pPr>
        <w:rPr>
          <w:color w:val="000000" w:themeColor="text1"/>
        </w:rPr>
      </w:pPr>
      <w:r w:rsidRPr="003A45C9">
        <w:rPr>
          <w:noProof/>
          <w:color w:val="000000" w:themeColor="text1"/>
        </w:rPr>
        <w:drawing>
          <wp:inline distT="0" distB="0" distL="0" distR="0" wp14:anchorId="3C57AE0A" wp14:editId="6CC2F41C">
            <wp:extent cx="3926165" cy="1546894"/>
            <wp:effectExtent l="0" t="0" r="0" b="0"/>
            <wp:docPr id="2234879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87902" name="Picture 1" descr="A screenshot of a computer screen&#10;&#10;Description automatically generated"/>
                    <pic:cNvPicPr/>
                  </pic:nvPicPr>
                  <pic:blipFill>
                    <a:blip r:embed="rId9"/>
                    <a:stretch>
                      <a:fillRect/>
                    </a:stretch>
                  </pic:blipFill>
                  <pic:spPr>
                    <a:xfrm>
                      <a:off x="0" y="0"/>
                      <a:ext cx="3936760" cy="1551068"/>
                    </a:xfrm>
                    <a:prstGeom prst="rect">
                      <a:avLst/>
                    </a:prstGeom>
                  </pic:spPr>
                </pic:pic>
              </a:graphicData>
            </a:graphic>
          </wp:inline>
        </w:drawing>
      </w:r>
    </w:p>
    <w:p w14:paraId="5A9814BA" w14:textId="68793292" w:rsidR="00816498" w:rsidRPr="003A45C9" w:rsidRDefault="00816498" w:rsidP="000A4192">
      <w:pPr>
        <w:rPr>
          <w:b/>
          <w:bCs/>
          <w:color w:val="000000" w:themeColor="text1"/>
        </w:rPr>
      </w:pPr>
      <w:r w:rsidRPr="003A45C9">
        <w:rPr>
          <w:b/>
          <w:bCs/>
          <w:color w:val="000000" w:themeColor="text1"/>
        </w:rPr>
        <w:t>Cell Type:</w:t>
      </w:r>
    </w:p>
    <w:p w14:paraId="2BC9CA52" w14:textId="09A43A5A" w:rsidR="00816498" w:rsidRPr="003A45C9" w:rsidRDefault="00816498" w:rsidP="000A4192">
      <w:pPr>
        <w:rPr>
          <w:color w:val="000000" w:themeColor="text1"/>
        </w:rPr>
      </w:pPr>
      <w:r w:rsidRPr="003A45C9">
        <w:rPr>
          <w:rFonts w:ascii="Calibri" w:hAnsi="Calibri" w:cs="Calibri"/>
          <w:b/>
          <w:bCs/>
          <w:noProof/>
          <w:color w:val="000000" w:themeColor="text1"/>
          <w:sz w:val="24"/>
          <w:szCs w:val="24"/>
          <w:lang w:val="en-US"/>
        </w:rPr>
        <w:drawing>
          <wp:inline distT="0" distB="0" distL="0" distR="0" wp14:anchorId="0C54E2FE" wp14:editId="5CEBC621">
            <wp:extent cx="3593656" cy="891450"/>
            <wp:effectExtent l="0" t="0" r="6985" b="4445"/>
            <wp:docPr id="15088280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28062" name="Picture 1" descr="A screenshot of a graph&#10;&#10;Description automatically generated"/>
                    <pic:cNvPicPr/>
                  </pic:nvPicPr>
                  <pic:blipFill>
                    <a:blip r:embed="rId10"/>
                    <a:stretch>
                      <a:fillRect/>
                    </a:stretch>
                  </pic:blipFill>
                  <pic:spPr>
                    <a:xfrm>
                      <a:off x="0" y="0"/>
                      <a:ext cx="3609117" cy="895285"/>
                    </a:xfrm>
                    <a:prstGeom prst="rect">
                      <a:avLst/>
                    </a:prstGeom>
                  </pic:spPr>
                </pic:pic>
              </a:graphicData>
            </a:graphic>
          </wp:inline>
        </w:drawing>
      </w:r>
    </w:p>
    <w:p w14:paraId="714CD874" w14:textId="77777777" w:rsidR="003A45C9" w:rsidRPr="003A45C9" w:rsidRDefault="003A45C9" w:rsidP="000A4192">
      <w:pPr>
        <w:rPr>
          <w:b/>
          <w:bCs/>
          <w:color w:val="000000" w:themeColor="text1"/>
        </w:rPr>
      </w:pPr>
    </w:p>
    <w:p w14:paraId="1087FB5F" w14:textId="4BC31506" w:rsidR="00816498" w:rsidRPr="003A45C9" w:rsidRDefault="00816498" w:rsidP="000A4192">
      <w:pPr>
        <w:rPr>
          <w:b/>
          <w:bCs/>
          <w:color w:val="000000" w:themeColor="text1"/>
        </w:rPr>
      </w:pPr>
      <w:r w:rsidRPr="003A45C9">
        <w:rPr>
          <w:b/>
          <w:bCs/>
          <w:color w:val="000000" w:themeColor="text1"/>
        </w:rPr>
        <w:t>Final Model:</w:t>
      </w:r>
    </w:p>
    <w:p w14:paraId="1E41C492" w14:textId="53687731" w:rsidR="00816498" w:rsidRPr="003A45C9" w:rsidRDefault="003A45C9" w:rsidP="000A4192">
      <w:pPr>
        <w:rPr>
          <w:color w:val="000000" w:themeColor="text1"/>
        </w:rPr>
      </w:pPr>
      <w:r w:rsidRPr="003A45C9">
        <w:rPr>
          <w:rFonts w:ascii="Calibri" w:hAnsi="Calibri" w:cs="Calibri"/>
          <w:b/>
          <w:bCs/>
          <w:noProof/>
          <w:color w:val="000000" w:themeColor="text1"/>
          <w:sz w:val="24"/>
          <w:szCs w:val="24"/>
          <w:lang w:val="en-US"/>
        </w:rPr>
        <w:lastRenderedPageBreak/>
        <w:drawing>
          <wp:anchor distT="0" distB="0" distL="114300" distR="114300" simplePos="0" relativeHeight="251659264" behindDoc="0" locked="0" layoutInCell="1" allowOverlap="1" wp14:anchorId="69B16D16" wp14:editId="5F5172A2">
            <wp:simplePos x="0" y="0"/>
            <wp:positionH relativeFrom="margin">
              <wp:align>left</wp:align>
            </wp:positionH>
            <wp:positionV relativeFrom="paragraph">
              <wp:posOffset>6301</wp:posOffset>
            </wp:positionV>
            <wp:extent cx="4937760" cy="3208020"/>
            <wp:effectExtent l="0" t="0" r="0" b="0"/>
            <wp:wrapSquare wrapText="bothSides"/>
            <wp:docPr id="363163241"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63241" name="Picture 1" descr="A screenshot of a test resul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7760" cy="3208020"/>
                    </a:xfrm>
                    <a:prstGeom prst="rect">
                      <a:avLst/>
                    </a:prstGeom>
                  </pic:spPr>
                </pic:pic>
              </a:graphicData>
            </a:graphic>
          </wp:anchor>
        </w:drawing>
      </w:r>
    </w:p>
    <w:p w14:paraId="64108A0B" w14:textId="77777777" w:rsidR="00816498" w:rsidRPr="003A45C9" w:rsidRDefault="00816498" w:rsidP="000A4192">
      <w:pPr>
        <w:rPr>
          <w:color w:val="000000" w:themeColor="text1"/>
        </w:rPr>
      </w:pPr>
    </w:p>
    <w:p w14:paraId="58900235" w14:textId="77777777" w:rsidR="00816498" w:rsidRPr="003A45C9" w:rsidRDefault="00816498" w:rsidP="000A4192">
      <w:pPr>
        <w:rPr>
          <w:color w:val="000000" w:themeColor="text1"/>
        </w:rPr>
      </w:pPr>
    </w:p>
    <w:p w14:paraId="6220464F" w14:textId="77777777" w:rsidR="00816498" w:rsidRPr="003A45C9" w:rsidRDefault="00816498" w:rsidP="000A4192">
      <w:pPr>
        <w:rPr>
          <w:color w:val="000000" w:themeColor="text1"/>
        </w:rPr>
      </w:pPr>
    </w:p>
    <w:p w14:paraId="38FEA61F" w14:textId="77777777" w:rsidR="00816498" w:rsidRPr="003A45C9" w:rsidRDefault="00816498" w:rsidP="000A4192">
      <w:pPr>
        <w:rPr>
          <w:color w:val="000000" w:themeColor="text1"/>
        </w:rPr>
      </w:pPr>
    </w:p>
    <w:p w14:paraId="21DE65FA" w14:textId="77777777" w:rsidR="00816498" w:rsidRPr="003A45C9" w:rsidRDefault="00816498" w:rsidP="000A4192">
      <w:pPr>
        <w:rPr>
          <w:color w:val="000000" w:themeColor="text1"/>
        </w:rPr>
      </w:pPr>
    </w:p>
    <w:p w14:paraId="6A6042B5" w14:textId="77777777" w:rsidR="00816498" w:rsidRPr="003A45C9" w:rsidRDefault="00816498" w:rsidP="000A4192">
      <w:pPr>
        <w:rPr>
          <w:color w:val="000000" w:themeColor="text1"/>
        </w:rPr>
      </w:pPr>
    </w:p>
    <w:p w14:paraId="13D1A842" w14:textId="77777777" w:rsidR="00816498" w:rsidRPr="003A45C9" w:rsidRDefault="00816498" w:rsidP="000A4192">
      <w:pPr>
        <w:rPr>
          <w:color w:val="000000" w:themeColor="text1"/>
        </w:rPr>
      </w:pPr>
      <w:r w:rsidRPr="003A45C9">
        <w:rPr>
          <w:color w:val="000000" w:themeColor="text1"/>
        </w:rPr>
        <w:t xml:space="preserve"> </w:t>
      </w:r>
    </w:p>
    <w:p w14:paraId="64AF3AE3" w14:textId="2A1C6531" w:rsidR="000A4192" w:rsidRPr="003A45C9" w:rsidRDefault="00816498" w:rsidP="000A4192">
      <w:pPr>
        <w:rPr>
          <w:color w:val="000000" w:themeColor="text1"/>
        </w:rPr>
      </w:pPr>
      <w:r w:rsidRPr="003A45C9">
        <w:rPr>
          <w:color w:val="000000" w:themeColor="text1"/>
        </w:rPr>
        <w:t xml:space="preserve"> </w:t>
      </w:r>
      <w:r w:rsidR="000A4192" w:rsidRPr="003A45C9">
        <w:rPr>
          <w:color w:val="000000" w:themeColor="text1"/>
        </w:rPr>
        <w:t>adenocarcinoma cases: The average Karnofsky Performance Score (kps) of the standard treatment exceeds that of the experimental therapy by 7.22 points.</w:t>
      </w:r>
    </w:p>
    <w:p w14:paraId="3172FC4B" w14:textId="77777777" w:rsidR="000A4192" w:rsidRPr="003A45C9" w:rsidRDefault="000A4192" w:rsidP="000A4192">
      <w:pPr>
        <w:rPr>
          <w:color w:val="000000" w:themeColor="text1"/>
        </w:rPr>
      </w:pPr>
      <w:r w:rsidRPr="003A45C9">
        <w:rPr>
          <w:color w:val="000000" w:themeColor="text1"/>
        </w:rPr>
        <w:t>In cases of large cell carcinoma: The average kps of the standard treatment exceeds that of the experimental therapy by 15.44 points.</w:t>
      </w:r>
    </w:p>
    <w:p w14:paraId="38E05854" w14:textId="23459D51" w:rsidR="000A4192" w:rsidRPr="003A45C9" w:rsidRDefault="000A4192" w:rsidP="000A4192">
      <w:pPr>
        <w:rPr>
          <w:color w:val="000000" w:themeColor="text1"/>
        </w:rPr>
      </w:pPr>
      <w:r w:rsidRPr="003A45C9">
        <w:rPr>
          <w:color w:val="000000" w:themeColor="text1"/>
        </w:rPr>
        <w:t>In squamous cell carcinoma cases: The average kps of the standard treatment is 3.7898 points lower than that of the experimental treatment.</w:t>
      </w:r>
    </w:p>
    <w:p w14:paraId="21FC22C4" w14:textId="0126A9E2" w:rsidR="003A45C9" w:rsidRPr="003A45C9" w:rsidRDefault="003A45C9" w:rsidP="000A4192">
      <w:pPr>
        <w:rPr>
          <w:b/>
          <w:bCs/>
          <w:color w:val="000000" w:themeColor="text1"/>
        </w:rPr>
      </w:pPr>
      <w:r w:rsidRPr="003A45C9">
        <w:rPr>
          <w:b/>
          <w:bCs/>
          <w:color w:val="000000" w:themeColor="text1"/>
        </w:rPr>
        <w:t>Sas Code:</w:t>
      </w:r>
    </w:p>
    <w:p w14:paraId="057FFEB7"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proc</w:t>
      </w:r>
      <w:r w:rsidRPr="003A45C9">
        <w:rPr>
          <w:rFonts w:ascii="Courier New" w:hAnsi="Courier New" w:cs="Courier New"/>
          <w:color w:val="000000" w:themeColor="text1"/>
          <w:kern w:val="0"/>
          <w:sz w:val="20"/>
          <w:szCs w:val="20"/>
          <w:shd w:val="clear" w:color="auto" w:fill="FFFFFF"/>
        </w:rPr>
        <w:t xml:space="preserve"> </w:t>
      </w:r>
      <w:r w:rsidRPr="003A45C9">
        <w:rPr>
          <w:rFonts w:ascii="Courier New" w:hAnsi="Courier New" w:cs="Courier New"/>
          <w:b/>
          <w:bCs/>
          <w:color w:val="000000" w:themeColor="text1"/>
          <w:kern w:val="0"/>
          <w:sz w:val="20"/>
          <w:szCs w:val="20"/>
          <w:shd w:val="clear" w:color="auto" w:fill="FFFFFF"/>
        </w:rPr>
        <w:t>glm</w:t>
      </w:r>
      <w:r w:rsidRPr="003A45C9">
        <w:rPr>
          <w:rFonts w:ascii="Courier New" w:hAnsi="Courier New" w:cs="Courier New"/>
          <w:color w:val="000000" w:themeColor="text1"/>
          <w:kern w:val="0"/>
          <w:sz w:val="20"/>
          <w:szCs w:val="20"/>
          <w:shd w:val="clear" w:color="auto" w:fill="FFFFFF"/>
        </w:rPr>
        <w:t xml:space="preserve"> data=mydata plots=diagnostics;</w:t>
      </w:r>
    </w:p>
    <w:p w14:paraId="1A5B55ED"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class therapy;  </w:t>
      </w:r>
    </w:p>
    <w:p w14:paraId="3CFC155A"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model kps = therapy age therapy*age/solution;</w:t>
      </w:r>
    </w:p>
    <w:p w14:paraId="11A415C1" w14:textId="38979C8A"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w:t>
      </w: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304B97F6"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proc</w:t>
      </w:r>
      <w:r w:rsidRPr="003A45C9">
        <w:rPr>
          <w:rFonts w:ascii="Courier New" w:hAnsi="Courier New" w:cs="Courier New"/>
          <w:color w:val="000000" w:themeColor="text1"/>
          <w:kern w:val="0"/>
          <w:sz w:val="20"/>
          <w:szCs w:val="20"/>
          <w:shd w:val="clear" w:color="auto" w:fill="FFFFFF"/>
        </w:rPr>
        <w:t xml:space="preserve"> </w:t>
      </w:r>
      <w:r w:rsidRPr="003A45C9">
        <w:rPr>
          <w:rFonts w:ascii="Courier New" w:hAnsi="Courier New" w:cs="Courier New"/>
          <w:b/>
          <w:bCs/>
          <w:color w:val="000000" w:themeColor="text1"/>
          <w:kern w:val="0"/>
          <w:sz w:val="20"/>
          <w:szCs w:val="20"/>
          <w:shd w:val="clear" w:color="auto" w:fill="FFFFFF"/>
        </w:rPr>
        <w:t>glm</w:t>
      </w:r>
      <w:r w:rsidRPr="003A45C9">
        <w:rPr>
          <w:rFonts w:ascii="Courier New" w:hAnsi="Courier New" w:cs="Courier New"/>
          <w:color w:val="000000" w:themeColor="text1"/>
          <w:kern w:val="0"/>
          <w:sz w:val="20"/>
          <w:szCs w:val="20"/>
          <w:shd w:val="clear" w:color="auto" w:fill="FFFFFF"/>
        </w:rPr>
        <w:t xml:space="preserve"> data=mydata plots=diagnostics;</w:t>
      </w:r>
    </w:p>
    <w:p w14:paraId="5F1182C5"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class therapy; </w:t>
      </w:r>
    </w:p>
    <w:p w14:paraId="3DD2A791"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model kps = therapy/solution;</w:t>
      </w:r>
    </w:p>
    <w:p w14:paraId="4204F4DE" w14:textId="2B5D3B8B"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5332B0F4"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proc</w:t>
      </w:r>
      <w:r w:rsidRPr="003A45C9">
        <w:rPr>
          <w:rFonts w:ascii="Courier New" w:hAnsi="Courier New" w:cs="Courier New"/>
          <w:color w:val="000000" w:themeColor="text1"/>
          <w:kern w:val="0"/>
          <w:sz w:val="20"/>
          <w:szCs w:val="20"/>
          <w:shd w:val="clear" w:color="auto" w:fill="FFFFFF"/>
        </w:rPr>
        <w:t xml:space="preserve"> </w:t>
      </w:r>
      <w:r w:rsidRPr="003A45C9">
        <w:rPr>
          <w:rFonts w:ascii="Courier New" w:hAnsi="Courier New" w:cs="Courier New"/>
          <w:b/>
          <w:bCs/>
          <w:color w:val="000000" w:themeColor="text1"/>
          <w:kern w:val="0"/>
          <w:sz w:val="20"/>
          <w:szCs w:val="20"/>
          <w:shd w:val="clear" w:color="auto" w:fill="FFFFFF"/>
        </w:rPr>
        <w:t>glm</w:t>
      </w:r>
      <w:r w:rsidRPr="003A45C9">
        <w:rPr>
          <w:rFonts w:ascii="Courier New" w:hAnsi="Courier New" w:cs="Courier New"/>
          <w:color w:val="000000" w:themeColor="text1"/>
          <w:kern w:val="0"/>
          <w:sz w:val="20"/>
          <w:szCs w:val="20"/>
          <w:shd w:val="clear" w:color="auto" w:fill="FFFFFF"/>
        </w:rPr>
        <w:t xml:space="preserve"> data=mydata plots=diagnostics;</w:t>
      </w:r>
    </w:p>
    <w:p w14:paraId="5ABB6558"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class therapy;  </w:t>
      </w:r>
    </w:p>
    <w:p w14:paraId="622BBF9A"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model kps = therapy age /solution;</w:t>
      </w:r>
    </w:p>
    <w:p w14:paraId="43626098"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w:t>
      </w: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30208568"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p>
    <w:p w14:paraId="6AAAA69E"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proc</w:t>
      </w:r>
      <w:r w:rsidRPr="003A45C9">
        <w:rPr>
          <w:rFonts w:ascii="Courier New" w:hAnsi="Courier New" w:cs="Courier New"/>
          <w:color w:val="000000" w:themeColor="text1"/>
          <w:kern w:val="0"/>
          <w:sz w:val="20"/>
          <w:szCs w:val="20"/>
          <w:shd w:val="clear" w:color="auto" w:fill="FFFFFF"/>
        </w:rPr>
        <w:t xml:space="preserve"> </w:t>
      </w:r>
      <w:r w:rsidRPr="003A45C9">
        <w:rPr>
          <w:rFonts w:ascii="Courier New" w:hAnsi="Courier New" w:cs="Courier New"/>
          <w:b/>
          <w:bCs/>
          <w:color w:val="000000" w:themeColor="text1"/>
          <w:kern w:val="0"/>
          <w:sz w:val="20"/>
          <w:szCs w:val="20"/>
          <w:shd w:val="clear" w:color="auto" w:fill="FFFFFF"/>
        </w:rPr>
        <w:t>glm</w:t>
      </w:r>
      <w:r w:rsidRPr="003A45C9">
        <w:rPr>
          <w:rFonts w:ascii="Courier New" w:hAnsi="Courier New" w:cs="Courier New"/>
          <w:color w:val="000000" w:themeColor="text1"/>
          <w:kern w:val="0"/>
          <w:sz w:val="20"/>
          <w:szCs w:val="20"/>
          <w:shd w:val="clear" w:color="auto" w:fill="FFFFFF"/>
        </w:rPr>
        <w:t xml:space="preserve"> data=mydata plots=diagnostics;</w:t>
      </w:r>
    </w:p>
    <w:p w14:paraId="2FC6F250"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class therapy; </w:t>
      </w:r>
    </w:p>
    <w:p w14:paraId="7E4AA4A6"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model kps = therapy cell therapy*cell/solution;</w:t>
      </w:r>
    </w:p>
    <w:p w14:paraId="109B8059"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6CA80977" w14:textId="77777777" w:rsidR="003A45C9" w:rsidRPr="003A45C9" w:rsidRDefault="003A45C9" w:rsidP="000A4192">
      <w:pPr>
        <w:rPr>
          <w:color w:val="000000" w:themeColor="text1"/>
        </w:rPr>
      </w:pPr>
    </w:p>
    <w:p w14:paraId="0A03D886" w14:textId="509652D0" w:rsidR="002A50C9" w:rsidRPr="003A45C9" w:rsidRDefault="002A50C9" w:rsidP="000A4192">
      <w:pPr>
        <w:rPr>
          <w:b/>
          <w:bCs/>
          <w:color w:val="000000" w:themeColor="text1"/>
        </w:rPr>
      </w:pPr>
      <w:r w:rsidRPr="003A45C9">
        <w:rPr>
          <w:b/>
          <w:bCs/>
          <w:color w:val="000000" w:themeColor="text1"/>
        </w:rPr>
        <w:t>5</w:t>
      </w:r>
    </w:p>
    <w:p w14:paraId="21148CDA" w14:textId="77777777" w:rsidR="002A50C9" w:rsidRPr="003A45C9" w:rsidRDefault="002A50C9" w:rsidP="002A50C9">
      <w:pPr>
        <w:rPr>
          <w:color w:val="000000" w:themeColor="text1"/>
        </w:rPr>
      </w:pPr>
      <w:r w:rsidRPr="003A45C9">
        <w:rPr>
          <w:b/>
          <w:bCs/>
          <w:color w:val="000000" w:themeColor="text1"/>
        </w:rPr>
        <w:t>Step 1:</w:t>
      </w:r>
      <w:r w:rsidRPr="003A45C9">
        <w:rPr>
          <w:color w:val="000000" w:themeColor="text1"/>
        </w:rPr>
        <w:t xml:space="preserve"> The null hypothesis (H0) states that the product of cell and kpsc is equal to zero, while the alternative hypothesis (H1) states that the product of cell and kpsc is not equal to zero.</w:t>
      </w:r>
    </w:p>
    <w:p w14:paraId="4BFC0F69" w14:textId="0BA889CC" w:rsidR="002A50C9" w:rsidRPr="003A45C9" w:rsidRDefault="002A50C9" w:rsidP="002A50C9">
      <w:pPr>
        <w:rPr>
          <w:color w:val="000000" w:themeColor="text1"/>
        </w:rPr>
      </w:pPr>
      <w:r w:rsidRPr="003A45C9">
        <w:rPr>
          <w:b/>
          <w:bCs/>
          <w:color w:val="000000" w:themeColor="text1"/>
        </w:rPr>
        <w:t>Step 2</w:t>
      </w:r>
      <w:r w:rsidRPr="003A45C9">
        <w:rPr>
          <w:color w:val="000000" w:themeColor="text1"/>
        </w:rPr>
        <w:t>: A level of significance, α=0.05, is chosen.</w:t>
      </w:r>
    </w:p>
    <w:p w14:paraId="1FE80F94" w14:textId="77777777" w:rsidR="002A50C9" w:rsidRPr="003A45C9" w:rsidRDefault="002A50C9" w:rsidP="002A50C9">
      <w:pPr>
        <w:rPr>
          <w:color w:val="000000" w:themeColor="text1"/>
        </w:rPr>
      </w:pPr>
      <w:r w:rsidRPr="003A45C9">
        <w:rPr>
          <w:b/>
          <w:bCs/>
          <w:color w:val="000000" w:themeColor="text1"/>
        </w:rPr>
        <w:t>Step 3</w:t>
      </w:r>
      <w:r w:rsidRPr="003A45C9">
        <w:rPr>
          <w:color w:val="000000" w:themeColor="text1"/>
        </w:rPr>
        <w:t>: It is advisable to utilize SAS software, which provides the following output.</w:t>
      </w:r>
    </w:p>
    <w:p w14:paraId="24AA71D7" w14:textId="1B3E95A0" w:rsidR="002A50C9" w:rsidRPr="003A45C9" w:rsidRDefault="00816498" w:rsidP="002A50C9">
      <w:pPr>
        <w:rPr>
          <w:color w:val="000000" w:themeColor="text1"/>
        </w:rPr>
      </w:pPr>
      <w:r w:rsidRPr="003A45C9">
        <w:rPr>
          <w:noProof/>
          <w:color w:val="000000" w:themeColor="text1"/>
        </w:rPr>
        <w:lastRenderedPageBreak/>
        <w:drawing>
          <wp:inline distT="0" distB="0" distL="0" distR="0" wp14:anchorId="4AFED618" wp14:editId="7CB74326">
            <wp:extent cx="3004205" cy="3587262"/>
            <wp:effectExtent l="0" t="0" r="5715" b="0"/>
            <wp:docPr id="846203434" name="Picture 1" descr="A screenshot of a cel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3434" name="Picture 1" descr="A screenshot of a cell procedure&#10;&#10;Description automatically generated"/>
                    <pic:cNvPicPr/>
                  </pic:nvPicPr>
                  <pic:blipFill>
                    <a:blip r:embed="rId12"/>
                    <a:stretch>
                      <a:fillRect/>
                    </a:stretch>
                  </pic:blipFill>
                  <pic:spPr>
                    <a:xfrm>
                      <a:off x="0" y="0"/>
                      <a:ext cx="3009944" cy="3594114"/>
                    </a:xfrm>
                    <a:prstGeom prst="rect">
                      <a:avLst/>
                    </a:prstGeom>
                  </pic:spPr>
                </pic:pic>
              </a:graphicData>
            </a:graphic>
          </wp:inline>
        </w:drawing>
      </w:r>
    </w:p>
    <w:p w14:paraId="0AA1AB3B" w14:textId="7732A449" w:rsidR="00816498" w:rsidRPr="003A45C9" w:rsidRDefault="00816498" w:rsidP="002A50C9">
      <w:pPr>
        <w:rPr>
          <w:color w:val="000000" w:themeColor="text1"/>
        </w:rPr>
      </w:pPr>
      <w:r w:rsidRPr="003A45C9">
        <w:rPr>
          <w:noProof/>
          <w:color w:val="000000" w:themeColor="text1"/>
        </w:rPr>
        <w:drawing>
          <wp:inline distT="0" distB="0" distL="0" distR="0" wp14:anchorId="6CD58B03" wp14:editId="677B7140">
            <wp:extent cx="2602523" cy="1897434"/>
            <wp:effectExtent l="0" t="0" r="7620" b="7620"/>
            <wp:docPr id="86100207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02076" name="Picture 1" descr="A screenshot of a table&#10;&#10;Description automatically generated"/>
                    <pic:cNvPicPr/>
                  </pic:nvPicPr>
                  <pic:blipFill>
                    <a:blip r:embed="rId13"/>
                    <a:stretch>
                      <a:fillRect/>
                    </a:stretch>
                  </pic:blipFill>
                  <pic:spPr>
                    <a:xfrm>
                      <a:off x="0" y="0"/>
                      <a:ext cx="2608544" cy="1901824"/>
                    </a:xfrm>
                    <a:prstGeom prst="rect">
                      <a:avLst/>
                    </a:prstGeom>
                  </pic:spPr>
                </pic:pic>
              </a:graphicData>
            </a:graphic>
          </wp:inline>
        </w:drawing>
      </w:r>
    </w:p>
    <w:p w14:paraId="16A9DA5E" w14:textId="11F5541D" w:rsidR="002A50C9" w:rsidRPr="003A45C9" w:rsidRDefault="002A50C9" w:rsidP="002A50C9">
      <w:pPr>
        <w:rPr>
          <w:color w:val="000000" w:themeColor="text1"/>
        </w:rPr>
      </w:pPr>
      <w:r w:rsidRPr="003A45C9">
        <w:rPr>
          <w:b/>
          <w:bCs/>
          <w:color w:val="000000" w:themeColor="text1"/>
        </w:rPr>
        <w:t>Step 4:</w:t>
      </w:r>
      <w:r w:rsidRPr="003A45C9">
        <w:rPr>
          <w:color w:val="000000" w:themeColor="text1"/>
        </w:rPr>
        <w:t xml:space="preserve"> The obtained p-value from the table is 0.0217, with 2 degrees of freedom.</w:t>
      </w:r>
    </w:p>
    <w:p w14:paraId="717F730D" w14:textId="0D2B10E8" w:rsidR="002A50C9" w:rsidRPr="003A45C9" w:rsidRDefault="002A50C9" w:rsidP="002A50C9">
      <w:pPr>
        <w:rPr>
          <w:color w:val="000000" w:themeColor="text1"/>
        </w:rPr>
      </w:pPr>
      <w:r w:rsidRPr="003A45C9">
        <w:rPr>
          <w:b/>
          <w:bCs/>
          <w:color w:val="000000" w:themeColor="text1"/>
        </w:rPr>
        <w:t>Step 5</w:t>
      </w:r>
      <w:r w:rsidRPr="003A45C9">
        <w:rPr>
          <w:color w:val="000000" w:themeColor="text1"/>
        </w:rPr>
        <w:t>: Since the p-value is below 0.05, we can reject the null hypothesis, indicating a significant association between cell type and kpsc.</w:t>
      </w:r>
    </w:p>
    <w:p w14:paraId="56EFF755" w14:textId="2081D94B" w:rsidR="003A45C9" w:rsidRPr="003A45C9" w:rsidRDefault="003A45C9" w:rsidP="002A50C9">
      <w:pPr>
        <w:rPr>
          <w:b/>
          <w:bCs/>
          <w:color w:val="000000" w:themeColor="text1"/>
        </w:rPr>
      </w:pPr>
      <w:r w:rsidRPr="003A45C9">
        <w:rPr>
          <w:b/>
          <w:bCs/>
          <w:color w:val="000000" w:themeColor="text1"/>
        </w:rPr>
        <w:t>Sas Code:</w:t>
      </w:r>
    </w:p>
    <w:p w14:paraId="646612F5"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data</w:t>
      </w:r>
      <w:r w:rsidRPr="003A45C9">
        <w:rPr>
          <w:rFonts w:ascii="Courier New" w:hAnsi="Courier New" w:cs="Courier New"/>
          <w:color w:val="000000" w:themeColor="text1"/>
          <w:kern w:val="0"/>
          <w:sz w:val="20"/>
          <w:szCs w:val="20"/>
          <w:shd w:val="clear" w:color="auto" w:fill="FFFFFF"/>
        </w:rPr>
        <w:t xml:space="preserve"> mydata;</w:t>
      </w:r>
    </w:p>
    <w:p w14:paraId="3AF23EBC"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set mydata;</w:t>
      </w:r>
    </w:p>
    <w:p w14:paraId="7A5D8431"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if kps &gt; </w:t>
      </w:r>
      <w:r w:rsidRPr="003A45C9">
        <w:rPr>
          <w:rFonts w:ascii="Courier New" w:hAnsi="Courier New" w:cs="Courier New"/>
          <w:b/>
          <w:bCs/>
          <w:color w:val="000000" w:themeColor="text1"/>
          <w:kern w:val="0"/>
          <w:sz w:val="20"/>
          <w:szCs w:val="20"/>
          <w:shd w:val="clear" w:color="auto" w:fill="FFFFFF"/>
        </w:rPr>
        <w:t>60</w:t>
      </w:r>
      <w:r w:rsidRPr="003A45C9">
        <w:rPr>
          <w:rFonts w:ascii="Courier New" w:hAnsi="Courier New" w:cs="Courier New"/>
          <w:color w:val="000000" w:themeColor="text1"/>
          <w:kern w:val="0"/>
          <w:sz w:val="20"/>
          <w:szCs w:val="20"/>
          <w:shd w:val="clear" w:color="auto" w:fill="FFFFFF"/>
        </w:rPr>
        <w:t xml:space="preserve"> then kpsc = 'high';</w:t>
      </w:r>
    </w:p>
    <w:p w14:paraId="70A53A18"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else kpsc = 'low';</w:t>
      </w:r>
    </w:p>
    <w:p w14:paraId="0DB292F3"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6F991B36"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proc</w:t>
      </w:r>
      <w:r w:rsidRPr="003A45C9">
        <w:rPr>
          <w:rFonts w:ascii="Courier New" w:hAnsi="Courier New" w:cs="Courier New"/>
          <w:color w:val="000000" w:themeColor="text1"/>
          <w:kern w:val="0"/>
          <w:sz w:val="20"/>
          <w:szCs w:val="20"/>
          <w:shd w:val="clear" w:color="auto" w:fill="FFFFFF"/>
        </w:rPr>
        <w:t xml:space="preserve"> </w:t>
      </w:r>
      <w:r w:rsidRPr="003A45C9">
        <w:rPr>
          <w:rFonts w:ascii="Courier New" w:hAnsi="Courier New" w:cs="Courier New"/>
          <w:b/>
          <w:bCs/>
          <w:color w:val="000000" w:themeColor="text1"/>
          <w:kern w:val="0"/>
          <w:sz w:val="20"/>
          <w:szCs w:val="20"/>
          <w:shd w:val="clear" w:color="auto" w:fill="FFFFFF"/>
        </w:rPr>
        <w:t>freq</w:t>
      </w:r>
      <w:r w:rsidRPr="003A45C9">
        <w:rPr>
          <w:rFonts w:ascii="Courier New" w:hAnsi="Courier New" w:cs="Courier New"/>
          <w:color w:val="000000" w:themeColor="text1"/>
          <w:kern w:val="0"/>
          <w:sz w:val="20"/>
          <w:szCs w:val="20"/>
          <w:shd w:val="clear" w:color="auto" w:fill="FFFFFF"/>
        </w:rPr>
        <w:t xml:space="preserve"> data=mydata;</w:t>
      </w:r>
    </w:p>
    <w:p w14:paraId="5FB5E77E"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tables cell * kpsc / chisq;</w:t>
      </w:r>
    </w:p>
    <w:p w14:paraId="607EB6CC"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4EBF2C8C" w14:textId="77777777" w:rsidR="003A45C9" w:rsidRPr="003A45C9" w:rsidRDefault="003A45C9" w:rsidP="002A50C9">
      <w:pPr>
        <w:rPr>
          <w:color w:val="000000" w:themeColor="text1"/>
        </w:rPr>
      </w:pPr>
    </w:p>
    <w:p w14:paraId="74EACC07" w14:textId="77777777" w:rsidR="003A45C9" w:rsidRPr="003A45C9" w:rsidRDefault="003A45C9" w:rsidP="002A50C9">
      <w:pPr>
        <w:rPr>
          <w:color w:val="000000" w:themeColor="text1"/>
        </w:rPr>
      </w:pPr>
    </w:p>
    <w:p w14:paraId="296664CC" w14:textId="70868D62" w:rsidR="002A50C9" w:rsidRPr="003A45C9" w:rsidRDefault="002A50C9" w:rsidP="002A50C9">
      <w:pPr>
        <w:rPr>
          <w:b/>
          <w:bCs/>
          <w:color w:val="000000" w:themeColor="text1"/>
        </w:rPr>
      </w:pPr>
      <w:r w:rsidRPr="003A45C9">
        <w:rPr>
          <w:b/>
          <w:bCs/>
          <w:color w:val="000000" w:themeColor="text1"/>
        </w:rPr>
        <w:t>6.</w:t>
      </w:r>
    </w:p>
    <w:p w14:paraId="5EAFA179" w14:textId="65F20D4E" w:rsidR="002A50C9" w:rsidRPr="003A45C9" w:rsidRDefault="002A50C9" w:rsidP="002A50C9">
      <w:pPr>
        <w:rPr>
          <w:color w:val="000000" w:themeColor="text1"/>
        </w:rPr>
      </w:pPr>
      <w:r w:rsidRPr="003A45C9">
        <w:rPr>
          <w:b/>
          <w:bCs/>
          <w:color w:val="000000" w:themeColor="text1"/>
        </w:rPr>
        <w:lastRenderedPageBreak/>
        <w:t>Step1:</w:t>
      </w:r>
      <w:r w:rsidRPr="003A45C9">
        <w:rPr>
          <w:color w:val="000000" w:themeColor="text1"/>
        </w:rPr>
        <w:t xml:space="preserve"> Null Hypothesis (H0): After adjusting for age, cell type, diagnosis time, and prior treatment, no impact is observed on KPSC. Vs Alternative Hypothesis (H1): After adjusting for age, cell type, diagnosis time, and prior treatment, an impact on KPSC is observed.</w:t>
      </w:r>
    </w:p>
    <w:p w14:paraId="303752DC" w14:textId="5F41449C" w:rsidR="002A50C9" w:rsidRPr="003A45C9" w:rsidRDefault="002A50C9" w:rsidP="002A50C9">
      <w:pPr>
        <w:rPr>
          <w:color w:val="000000" w:themeColor="text1"/>
        </w:rPr>
      </w:pPr>
      <w:r w:rsidRPr="003A45C9">
        <w:rPr>
          <w:b/>
          <w:bCs/>
          <w:color w:val="000000" w:themeColor="text1"/>
        </w:rPr>
        <w:t>Step2:</w:t>
      </w:r>
      <w:r w:rsidRPr="003A45C9">
        <w:rPr>
          <w:color w:val="000000" w:themeColor="text1"/>
        </w:rPr>
        <w:t xml:space="preserve"> Selecting a level of significance, α=0.05.</w:t>
      </w:r>
    </w:p>
    <w:p w14:paraId="55728B80" w14:textId="77777777" w:rsidR="002A50C9" w:rsidRPr="003A45C9" w:rsidRDefault="002A50C9" w:rsidP="002A50C9">
      <w:pPr>
        <w:rPr>
          <w:color w:val="000000" w:themeColor="text1"/>
        </w:rPr>
      </w:pPr>
      <w:r w:rsidRPr="003A45C9">
        <w:rPr>
          <w:b/>
          <w:bCs/>
          <w:color w:val="000000" w:themeColor="text1"/>
        </w:rPr>
        <w:t>Step3:</w:t>
      </w:r>
      <w:r w:rsidRPr="003A45C9">
        <w:rPr>
          <w:color w:val="000000" w:themeColor="text1"/>
        </w:rPr>
        <w:t xml:space="preserve"> It is recommended to utilize SAS software. The output generated by SAS presents the following results.</w:t>
      </w:r>
    </w:p>
    <w:p w14:paraId="265E9594" w14:textId="6D0802A4" w:rsidR="002A50C9" w:rsidRPr="003A45C9" w:rsidRDefault="003A45C9" w:rsidP="002A50C9">
      <w:pPr>
        <w:rPr>
          <w:color w:val="000000" w:themeColor="text1"/>
        </w:rPr>
      </w:pPr>
      <w:r w:rsidRPr="003A45C9">
        <w:rPr>
          <w:noProof/>
          <w:color w:val="000000" w:themeColor="text1"/>
        </w:rPr>
        <w:drawing>
          <wp:inline distT="0" distB="0" distL="0" distR="0" wp14:anchorId="675A4AB5" wp14:editId="1C77CB74">
            <wp:extent cx="2442663" cy="2787370"/>
            <wp:effectExtent l="0" t="0" r="0" b="0"/>
            <wp:docPr id="2033496919" name="Picture 1" descr="A screenshot of 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96919" name="Picture 1" descr="A screenshot of a screenshot of a test results&#10;&#10;Description automatically generated"/>
                    <pic:cNvPicPr/>
                  </pic:nvPicPr>
                  <pic:blipFill>
                    <a:blip r:embed="rId14"/>
                    <a:stretch>
                      <a:fillRect/>
                    </a:stretch>
                  </pic:blipFill>
                  <pic:spPr>
                    <a:xfrm>
                      <a:off x="0" y="0"/>
                      <a:ext cx="2450004" cy="2795747"/>
                    </a:xfrm>
                    <a:prstGeom prst="rect">
                      <a:avLst/>
                    </a:prstGeom>
                  </pic:spPr>
                </pic:pic>
              </a:graphicData>
            </a:graphic>
          </wp:inline>
        </w:drawing>
      </w:r>
    </w:p>
    <w:p w14:paraId="38E0FBFA" w14:textId="4EA468DD" w:rsidR="003A45C9" w:rsidRPr="003A45C9" w:rsidRDefault="003A45C9" w:rsidP="002A50C9">
      <w:pPr>
        <w:rPr>
          <w:color w:val="000000" w:themeColor="text1"/>
        </w:rPr>
      </w:pPr>
      <w:r w:rsidRPr="003A45C9">
        <w:rPr>
          <w:noProof/>
          <w:color w:val="000000" w:themeColor="text1"/>
        </w:rPr>
        <w:drawing>
          <wp:inline distT="0" distB="0" distL="0" distR="0" wp14:anchorId="1457BCAE" wp14:editId="4976E045">
            <wp:extent cx="4053049" cy="4207519"/>
            <wp:effectExtent l="0" t="0" r="5080" b="2540"/>
            <wp:docPr id="60690170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01703" name="Picture 1" descr="A screenshot of a table&#10;&#10;Description automatically generated"/>
                    <pic:cNvPicPr/>
                  </pic:nvPicPr>
                  <pic:blipFill>
                    <a:blip r:embed="rId15"/>
                    <a:stretch>
                      <a:fillRect/>
                    </a:stretch>
                  </pic:blipFill>
                  <pic:spPr>
                    <a:xfrm>
                      <a:off x="0" y="0"/>
                      <a:ext cx="4061040" cy="4215814"/>
                    </a:xfrm>
                    <a:prstGeom prst="rect">
                      <a:avLst/>
                    </a:prstGeom>
                  </pic:spPr>
                </pic:pic>
              </a:graphicData>
            </a:graphic>
          </wp:inline>
        </w:drawing>
      </w:r>
    </w:p>
    <w:p w14:paraId="3B419D6D" w14:textId="77777777" w:rsidR="003A45C9" w:rsidRPr="003A45C9" w:rsidRDefault="002A50C9" w:rsidP="002A50C9">
      <w:pPr>
        <w:rPr>
          <w:color w:val="000000" w:themeColor="text1"/>
        </w:rPr>
      </w:pPr>
      <w:r w:rsidRPr="003A45C9">
        <w:rPr>
          <w:b/>
          <w:bCs/>
          <w:color w:val="000000" w:themeColor="text1"/>
        </w:rPr>
        <w:t>Step4:</w:t>
      </w:r>
      <w:r w:rsidRPr="003A45C9">
        <w:rPr>
          <w:color w:val="000000" w:themeColor="text1"/>
        </w:rPr>
        <w:t xml:space="preserve"> The obtained p-value from the table is less than 0.0001, with 6 degrees of freedom.</w:t>
      </w:r>
    </w:p>
    <w:p w14:paraId="6DF280A7" w14:textId="3328B201" w:rsidR="002A50C9" w:rsidRPr="003A45C9" w:rsidRDefault="002A50C9" w:rsidP="002A50C9">
      <w:pPr>
        <w:rPr>
          <w:color w:val="000000" w:themeColor="text1"/>
        </w:rPr>
      </w:pPr>
      <w:r w:rsidRPr="003A45C9">
        <w:rPr>
          <w:b/>
          <w:bCs/>
          <w:color w:val="000000" w:themeColor="text1"/>
        </w:rPr>
        <w:lastRenderedPageBreak/>
        <w:t>Step5:</w:t>
      </w:r>
      <w:r w:rsidRPr="003A45C9">
        <w:rPr>
          <w:color w:val="000000" w:themeColor="text1"/>
        </w:rPr>
        <w:t xml:space="preserve"> Since the p-value is below 0.05, we can reject the null hypothesis, indicating a significant effect on KPSC after controlling for age, cell type, diagnosis time, and prior treatment.</w:t>
      </w:r>
    </w:p>
    <w:p w14:paraId="07653C1F" w14:textId="5A6B234D" w:rsidR="003A45C9" w:rsidRPr="003A45C9" w:rsidRDefault="003A45C9" w:rsidP="002A50C9">
      <w:pPr>
        <w:rPr>
          <w:b/>
          <w:bCs/>
          <w:color w:val="000000" w:themeColor="text1"/>
        </w:rPr>
      </w:pPr>
      <w:r w:rsidRPr="003A45C9">
        <w:rPr>
          <w:b/>
          <w:bCs/>
          <w:color w:val="000000" w:themeColor="text1"/>
        </w:rPr>
        <w:t>Sas Code:</w:t>
      </w:r>
    </w:p>
    <w:p w14:paraId="3EDA2C79" w14:textId="77777777" w:rsidR="003A45C9" w:rsidRPr="003A45C9" w:rsidRDefault="003A45C9" w:rsidP="003A45C9">
      <w:pPr>
        <w:ind w:left="720"/>
        <w:rPr>
          <w:rFonts w:ascii="Calibri" w:hAnsi="Calibri" w:cs="Calibri"/>
          <w:color w:val="000000" w:themeColor="text1"/>
          <w:sz w:val="24"/>
          <w:szCs w:val="24"/>
          <w:lang w:val="en-US"/>
        </w:rPr>
      </w:pPr>
      <w:r w:rsidRPr="003A45C9">
        <w:rPr>
          <w:rFonts w:ascii="Calibri" w:hAnsi="Calibri" w:cs="Calibri"/>
          <w:b/>
          <w:bCs/>
          <w:color w:val="000000" w:themeColor="text1"/>
          <w:sz w:val="24"/>
          <w:szCs w:val="24"/>
          <w:lang w:val="en-US"/>
        </w:rPr>
        <w:t>SAS Code:</w:t>
      </w:r>
    </w:p>
    <w:p w14:paraId="52E90283"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data</w:t>
      </w:r>
      <w:r w:rsidRPr="003A45C9">
        <w:rPr>
          <w:rFonts w:ascii="Courier New" w:hAnsi="Courier New" w:cs="Courier New"/>
          <w:color w:val="000000" w:themeColor="text1"/>
          <w:kern w:val="0"/>
          <w:sz w:val="20"/>
          <w:szCs w:val="20"/>
          <w:shd w:val="clear" w:color="auto" w:fill="FFFFFF"/>
        </w:rPr>
        <w:t xml:space="preserve"> mydata;</w:t>
      </w:r>
    </w:p>
    <w:p w14:paraId="50122C49"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set mydata;</w:t>
      </w:r>
    </w:p>
    <w:p w14:paraId="1B163F95"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if kps &gt; </w:t>
      </w:r>
      <w:r w:rsidRPr="003A45C9">
        <w:rPr>
          <w:rFonts w:ascii="Courier New" w:hAnsi="Courier New" w:cs="Courier New"/>
          <w:b/>
          <w:bCs/>
          <w:color w:val="000000" w:themeColor="text1"/>
          <w:kern w:val="0"/>
          <w:sz w:val="20"/>
          <w:szCs w:val="20"/>
          <w:shd w:val="clear" w:color="auto" w:fill="FFFFFF"/>
        </w:rPr>
        <w:t>60</w:t>
      </w:r>
      <w:r w:rsidRPr="003A45C9">
        <w:rPr>
          <w:rFonts w:ascii="Courier New" w:hAnsi="Courier New" w:cs="Courier New"/>
          <w:color w:val="000000" w:themeColor="text1"/>
          <w:kern w:val="0"/>
          <w:sz w:val="20"/>
          <w:szCs w:val="20"/>
          <w:shd w:val="clear" w:color="auto" w:fill="FFFFFF"/>
        </w:rPr>
        <w:t xml:space="preserve"> then kpsc = </w:t>
      </w:r>
      <w:r w:rsidRPr="003A45C9">
        <w:rPr>
          <w:rFonts w:ascii="Courier New" w:hAnsi="Courier New" w:cs="Courier New"/>
          <w:b/>
          <w:bCs/>
          <w:color w:val="000000" w:themeColor="text1"/>
          <w:kern w:val="0"/>
          <w:sz w:val="20"/>
          <w:szCs w:val="20"/>
          <w:shd w:val="clear" w:color="auto" w:fill="FFFFFF"/>
        </w:rPr>
        <w:t>1</w:t>
      </w:r>
      <w:r w:rsidRPr="003A45C9">
        <w:rPr>
          <w:rFonts w:ascii="Courier New" w:hAnsi="Courier New" w:cs="Courier New"/>
          <w:color w:val="000000" w:themeColor="text1"/>
          <w:kern w:val="0"/>
          <w:sz w:val="20"/>
          <w:szCs w:val="20"/>
          <w:shd w:val="clear" w:color="auto" w:fill="FFFFFF"/>
        </w:rPr>
        <w:t>;</w:t>
      </w:r>
    </w:p>
    <w:p w14:paraId="3F91FE03"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else kpsc = </w:t>
      </w:r>
      <w:r w:rsidRPr="003A45C9">
        <w:rPr>
          <w:rFonts w:ascii="Courier New" w:hAnsi="Courier New" w:cs="Courier New"/>
          <w:b/>
          <w:bCs/>
          <w:color w:val="000000" w:themeColor="text1"/>
          <w:kern w:val="0"/>
          <w:sz w:val="20"/>
          <w:szCs w:val="20"/>
          <w:shd w:val="clear" w:color="auto" w:fill="FFFFFF"/>
        </w:rPr>
        <w:t>0</w:t>
      </w:r>
      <w:r w:rsidRPr="003A45C9">
        <w:rPr>
          <w:rFonts w:ascii="Courier New" w:hAnsi="Courier New" w:cs="Courier New"/>
          <w:color w:val="000000" w:themeColor="text1"/>
          <w:kern w:val="0"/>
          <w:sz w:val="20"/>
          <w:szCs w:val="20"/>
          <w:shd w:val="clear" w:color="auto" w:fill="FFFFFF"/>
        </w:rPr>
        <w:t>;</w:t>
      </w:r>
    </w:p>
    <w:p w14:paraId="5ECA8C7C"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197318D0"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proc</w:t>
      </w:r>
      <w:r w:rsidRPr="003A45C9">
        <w:rPr>
          <w:rFonts w:ascii="Courier New" w:hAnsi="Courier New" w:cs="Courier New"/>
          <w:color w:val="000000" w:themeColor="text1"/>
          <w:kern w:val="0"/>
          <w:sz w:val="20"/>
          <w:szCs w:val="20"/>
          <w:shd w:val="clear" w:color="auto" w:fill="FFFFFF"/>
        </w:rPr>
        <w:t xml:space="preserve"> </w:t>
      </w:r>
      <w:r w:rsidRPr="003A45C9">
        <w:rPr>
          <w:rFonts w:ascii="Courier New" w:hAnsi="Courier New" w:cs="Courier New"/>
          <w:b/>
          <w:bCs/>
          <w:color w:val="000000" w:themeColor="text1"/>
          <w:kern w:val="0"/>
          <w:sz w:val="20"/>
          <w:szCs w:val="20"/>
          <w:shd w:val="clear" w:color="auto" w:fill="FFFFFF"/>
        </w:rPr>
        <w:t>logistic</w:t>
      </w:r>
      <w:r w:rsidRPr="003A45C9">
        <w:rPr>
          <w:rFonts w:ascii="Courier New" w:hAnsi="Courier New" w:cs="Courier New"/>
          <w:color w:val="000000" w:themeColor="text1"/>
          <w:kern w:val="0"/>
          <w:sz w:val="20"/>
          <w:szCs w:val="20"/>
          <w:shd w:val="clear" w:color="auto" w:fill="FFFFFF"/>
        </w:rPr>
        <w:t xml:space="preserve"> data=mydata;</w:t>
      </w:r>
    </w:p>
    <w:p w14:paraId="6F8BAB44"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class therapy (ref="test") prior (ref="yes") cell (ref="Squamous")/param=ref; </w:t>
      </w:r>
    </w:p>
    <w:p w14:paraId="5C364963"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color w:val="000000" w:themeColor="text1"/>
          <w:kern w:val="0"/>
          <w:sz w:val="20"/>
          <w:szCs w:val="20"/>
          <w:shd w:val="clear" w:color="auto" w:fill="FFFFFF"/>
        </w:rPr>
        <w:t xml:space="preserve">  model kpsc(event='1') = age diagtime prior therapy cell;</w:t>
      </w:r>
    </w:p>
    <w:p w14:paraId="29AA3435" w14:textId="77777777" w:rsidR="003A45C9" w:rsidRPr="003A45C9" w:rsidRDefault="003A45C9" w:rsidP="003A45C9">
      <w:pPr>
        <w:autoSpaceDE w:val="0"/>
        <w:autoSpaceDN w:val="0"/>
        <w:adjustRightInd w:val="0"/>
        <w:spacing w:after="0" w:line="240" w:lineRule="auto"/>
        <w:rPr>
          <w:rFonts w:ascii="Courier New" w:hAnsi="Courier New" w:cs="Courier New"/>
          <w:color w:val="000000" w:themeColor="text1"/>
          <w:kern w:val="0"/>
          <w:sz w:val="20"/>
          <w:szCs w:val="20"/>
          <w:shd w:val="clear" w:color="auto" w:fill="FFFFFF"/>
        </w:rPr>
      </w:pPr>
      <w:r w:rsidRPr="003A45C9">
        <w:rPr>
          <w:rFonts w:ascii="Courier New" w:hAnsi="Courier New" w:cs="Courier New"/>
          <w:b/>
          <w:bCs/>
          <w:color w:val="000000" w:themeColor="text1"/>
          <w:kern w:val="0"/>
          <w:sz w:val="20"/>
          <w:szCs w:val="20"/>
          <w:shd w:val="clear" w:color="auto" w:fill="FFFFFF"/>
        </w:rPr>
        <w:t>run</w:t>
      </w:r>
      <w:r w:rsidRPr="003A45C9">
        <w:rPr>
          <w:rFonts w:ascii="Courier New" w:hAnsi="Courier New" w:cs="Courier New"/>
          <w:color w:val="000000" w:themeColor="text1"/>
          <w:kern w:val="0"/>
          <w:sz w:val="20"/>
          <w:szCs w:val="20"/>
          <w:shd w:val="clear" w:color="auto" w:fill="FFFFFF"/>
        </w:rPr>
        <w:t>;</w:t>
      </w:r>
    </w:p>
    <w:p w14:paraId="47811A49" w14:textId="77777777" w:rsidR="003A45C9" w:rsidRPr="003A45C9" w:rsidRDefault="003A45C9" w:rsidP="002A50C9">
      <w:pPr>
        <w:rPr>
          <w:color w:val="000000" w:themeColor="text1"/>
        </w:rPr>
      </w:pPr>
    </w:p>
    <w:sectPr w:rsidR="003A45C9" w:rsidRPr="003A4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92"/>
    <w:rsid w:val="000A4192"/>
    <w:rsid w:val="002A50C9"/>
    <w:rsid w:val="0030797E"/>
    <w:rsid w:val="003A45C9"/>
    <w:rsid w:val="00622067"/>
    <w:rsid w:val="00816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4F3D"/>
  <w15:chartTrackingRefBased/>
  <w15:docId w15:val="{6A8814D7-CBDB-4D6C-8A5F-3C777356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4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 HARINI</dc:creator>
  <cp:keywords/>
  <dc:description/>
  <cp:lastModifiedBy>PEDDI HARINI</cp:lastModifiedBy>
  <cp:revision>1</cp:revision>
  <dcterms:created xsi:type="dcterms:W3CDTF">2024-04-22T01:09:00Z</dcterms:created>
  <dcterms:modified xsi:type="dcterms:W3CDTF">2024-04-22T01:54:00Z</dcterms:modified>
</cp:coreProperties>
</file>