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F16AE" w14:textId="3A2BD18C" w:rsidR="00530DB7" w:rsidRPr="00530DB7" w:rsidRDefault="00530DB7" w:rsidP="00530DB7">
      <w:r w:rsidRPr="00530DB7">
        <w:rPr>
          <w:b/>
          <w:bCs/>
        </w:rPr>
        <w:t>Video Name:</w:t>
      </w:r>
      <w:r w:rsidRPr="00530DB7">
        <w:t xml:space="preserve"> 3 Things I Wish I Knew Before Becoming </w:t>
      </w:r>
      <w:proofErr w:type="gramStart"/>
      <w:r w:rsidRPr="00530DB7">
        <w:t>A</w:t>
      </w:r>
      <w:proofErr w:type="gramEnd"/>
      <w:r w:rsidRPr="00530DB7">
        <w:t xml:space="preserve"> Solutions Architect</w:t>
      </w:r>
      <w:r>
        <w:br/>
      </w:r>
      <w:r w:rsidRPr="00530DB7">
        <w:t xml:space="preserve"> </w:t>
      </w:r>
      <w:r w:rsidRPr="00530DB7">
        <w:rPr>
          <w:b/>
          <w:bCs/>
        </w:rPr>
        <w:t>Link:</w:t>
      </w:r>
      <w:r w:rsidRPr="00530DB7">
        <w:t xml:space="preserve"> </w:t>
      </w:r>
      <w:hyperlink r:id="rId4" w:tgtFrame="_blank" w:history="1">
        <w:r w:rsidRPr="00530DB7">
          <w:rPr>
            <w:rStyle w:val="Hyperlink"/>
          </w:rPr>
          <w:t>https://youtu.be/wyltZDGICNM</w:t>
        </w:r>
      </w:hyperlink>
      <w:r>
        <w:br/>
      </w:r>
      <w:r w:rsidRPr="00530DB7">
        <w:t xml:space="preserve"> </w:t>
      </w:r>
      <w:r w:rsidRPr="00530DB7">
        <w:rPr>
          <w:b/>
          <w:bCs/>
        </w:rPr>
        <w:t>Transcript:</w:t>
      </w:r>
    </w:p>
    <w:p w14:paraId="5705B64D" w14:textId="77777777" w:rsidR="00530DB7" w:rsidRPr="00530DB7" w:rsidRDefault="00530DB7" w:rsidP="00530DB7">
      <w:r w:rsidRPr="00530DB7">
        <w:t xml:space="preserve">I want to share a bunch of little random lessons and things that I wish I had known before I became a Solutions architect because hindsight is interesting and even though I might have read these lessons from people I followed online or maybe I have read them in books we often don't learn the lessons until we actually go through the experiences ourselves I know that you will listen to some of these lessons and be like yeah of course that's obvious but until you actually Implement that lesson it's going to keep showing up okay I'm going to jump right into it my name is </w:t>
      </w:r>
      <w:proofErr w:type="spellStart"/>
      <w:r w:rsidRPr="00530DB7">
        <w:t>elas</w:t>
      </w:r>
      <w:proofErr w:type="spellEnd"/>
      <w:r w:rsidRPr="00530DB7">
        <w:t xml:space="preserve"> I'm a Senior Solutions architect now let's do this</w:t>
      </w:r>
    </w:p>
    <w:p w14:paraId="112F7E71" w14:textId="77777777" w:rsidR="00530DB7" w:rsidRPr="00530DB7" w:rsidRDefault="00530DB7" w:rsidP="00530DB7">
      <w:r w:rsidRPr="00530DB7">
        <w:t xml:space="preserve">number one you can be the best have the greatest knowledge in a technology deliver the best results but until you get really good at communication you're going to struggle to have your Solutions see the light I learned this one the hard way I used to think because I spent so much time designing my Solutions around all the requirements and fine-tuning it for all the organization's realities for all the business challenges then it's obvious to move forward with it you know that everyone will just see how on point my solution is and the result was that every time I'm presenting my solution to stakeholders for example or discussing it with my peers I would sort of rush through it you know and </w:t>
      </w:r>
      <w:proofErr w:type="spellStart"/>
      <w:r w:rsidRPr="00530DB7">
        <w:t>and</w:t>
      </w:r>
      <w:proofErr w:type="spellEnd"/>
      <w:r w:rsidRPr="00530DB7">
        <w:t xml:space="preserve"> then I would wonder why people weren't as excited as I am and I would be thinking I've been solving problems for the past 15 years I </w:t>
      </w:r>
      <w:proofErr w:type="spellStart"/>
      <w:r w:rsidRPr="00530DB7">
        <w:t>I</w:t>
      </w:r>
      <w:proofErr w:type="spellEnd"/>
      <w:r w:rsidRPr="00530DB7">
        <w:t xml:space="preserve"> know what I'm doing sometimes and so why aren't people as excited as I am but accepting the fact that getting good at selling is part of the job I think that's what really flipped my mindset you know I had to learn throughout the years how in business everything is around people how communicating Your solution right is as important as building it you know that's why in the channel I have many videos about the soft skills that you got to cultivate to have a meaningful impact in this job and I will continue to do my best to provide Insight </w:t>
      </w:r>
      <w:proofErr w:type="spellStart"/>
      <w:r w:rsidRPr="00530DB7">
        <w:t>Insight</w:t>
      </w:r>
      <w:proofErr w:type="spellEnd"/>
      <w:r w:rsidRPr="00530DB7">
        <w:t xml:space="preserve"> around effectively driving adoption of your solution effectively communicating them leading by example so make sure to subscribe so you don't miss on these because you get to a point where you know you did your homework you know your solution is going to have a great impact but that can't happen unless you get better at presenting it and getting the buying from the stakeholders you work with</w:t>
      </w:r>
    </w:p>
    <w:p w14:paraId="6612800D" w14:textId="77777777" w:rsidR="00530DB7" w:rsidRPr="00530DB7" w:rsidRDefault="00530DB7" w:rsidP="00530DB7">
      <w:r w:rsidRPr="00530DB7">
        <w:t xml:space="preserve">Okay the second thing unless you do the things that feel scary to you your career won't grow as much scary things are good but </w:t>
      </w:r>
      <w:proofErr w:type="spellStart"/>
      <w:r w:rsidRPr="00530DB7">
        <w:t>but</w:t>
      </w:r>
      <w:proofErr w:type="spellEnd"/>
      <w:r w:rsidRPr="00530DB7">
        <w:t xml:space="preserve"> I think a lot of times we take it as a sign that we shouldn't do something you know create an essay magic course felt scary to me because I kept thinking people might not join so I'm not going to do it you know it's like that's a sign that I should not do it no fear is not necessarily your guts telling you that it's not a good idea I think it's actually the opposite I think fear shows you what matters to you you're not afraid of the this thing because it's a bad idea you are afraid of it because the outcome is super important to you well okay not doing something because it's not aligned with your vision uh it doesn't feel aligned with your values or whatever other reasons that's different than thinking this thing is scary because I might invest time into it and it might fail you know big difference these two are different maybe applying to that Solutions architect job is scary because you keep thinking you're not there yet you keep thinking that you're not ready and that means having a successful transition to becoming a successful Solutions architect is important to you that's all it means maybe writing a blog post about a problem you just solved is scary because you're afraid of negative comments well I'm here to say be afraid and do it anyway</w:t>
      </w:r>
    </w:p>
    <w:p w14:paraId="6EC76C1B" w14:textId="77777777" w:rsidR="00530DB7" w:rsidRPr="00530DB7" w:rsidRDefault="00530DB7" w:rsidP="00530DB7">
      <w:r w:rsidRPr="00530DB7">
        <w:t xml:space="preserve">number three the stuff that really truly matters in growing your skills can feel really truly boring brain my ADHD brain loves sparkling new things it loves novelty it loves chasing new Frameworks and starting new projects to learn all these shiny new things but I've realized that it's not about doing all </w:t>
      </w:r>
      <w:r w:rsidRPr="00530DB7">
        <w:lastRenderedPageBreak/>
        <w:t xml:space="preserve">the shiny fun things and it's actually more about structure systems consistency things that do not come to me naturally but I realized I have to prioritize being comfortable getting good at boring things does that make sense you know it's always going to be so much more fun to start a new amplify PC and connect it with </w:t>
      </w:r>
      <w:proofErr w:type="spellStart"/>
      <w:r w:rsidRPr="00530DB7">
        <w:t>figma</w:t>
      </w:r>
      <w:proofErr w:type="spellEnd"/>
      <w:r w:rsidRPr="00530DB7">
        <w:t xml:space="preserve"> or I know that's </w:t>
      </w:r>
      <w:proofErr w:type="spellStart"/>
      <w:r w:rsidRPr="00530DB7">
        <w:t>that's</w:t>
      </w:r>
      <w:proofErr w:type="spellEnd"/>
      <w:r w:rsidRPr="00530DB7">
        <w:t xml:space="preserve"> my definition of fun um or chase some shiny idea that it's going to be super fun then sit down and read through the well </w:t>
      </w:r>
      <w:proofErr w:type="spellStart"/>
      <w:r w:rsidRPr="00530DB7">
        <w:t>architectured</w:t>
      </w:r>
      <w:proofErr w:type="spellEnd"/>
      <w:r w:rsidRPr="00530DB7">
        <w:t xml:space="preserve"> framework 42 Pages or go through the latest edition of </w:t>
      </w:r>
      <w:proofErr w:type="spellStart"/>
      <w:r w:rsidRPr="00530DB7">
        <w:t>toaf</w:t>
      </w:r>
      <w:proofErr w:type="spellEnd"/>
      <w:r w:rsidRPr="00530DB7">
        <w:t xml:space="preserve"> with its six parts of seemingly an ending standards I still remember actually how painful it was for me a few years back to just </w:t>
      </w:r>
      <w:proofErr w:type="spellStart"/>
      <w:r w:rsidRPr="00530DB7">
        <w:t>just</w:t>
      </w:r>
      <w:proofErr w:type="spellEnd"/>
      <w:r w:rsidRPr="00530DB7">
        <w:t xml:space="preserve"> force myself to sit and go through the 2007 research paper that resulted in Amazon creating Dynamo DB just a few years later I found myself thinking it's extremely boring to read a </w:t>
      </w:r>
      <w:proofErr w:type="spellStart"/>
      <w:r w:rsidRPr="00530DB7">
        <w:t>wh</w:t>
      </w:r>
      <w:proofErr w:type="spellEnd"/>
      <w:r w:rsidRPr="00530DB7">
        <w:t xml:space="preserve"> paper you know that's reading white paper that's just for nerds right let me take a stab at this this is the 2007 white paper called Dynamo Amazon's highly available key value store and there are some important part here that I would love to read for you abstract reliability at massive scale is one of the biggest challenges we face at amazon.com even the slightest outage has significant financial consequences and impact customer trust that's a language we can understand that's not that nerdy let's keep going through the white paper there's a couple of things I want to show you here as well down in page three we have just a quick glimpse of uh service oriented architecture of Amazon's platform they don't give us a lot of details but they say there are page rendering components here that intercepts client's requests then these requests gets routed to a bunch of aggregator Services think of them as load balancers API gateways and then these route requests to the backend services and you see how Dynamo instances uh they would live next to other data stores next to S3 level so you can see how people who design Dynamo DB from the ground app that's what layer they actually see it living and in page five we can see some of the use cases that Dynamo DB was built for first Dynamo is targeted mainly at applications that need an always </w:t>
      </w:r>
      <w:proofErr w:type="spellStart"/>
      <w:r w:rsidRPr="00530DB7">
        <w:t>riable</w:t>
      </w:r>
      <w:proofErr w:type="spellEnd"/>
      <w:r w:rsidRPr="00530DB7">
        <w:t xml:space="preserve"> data store where no updates are rejected due to failures or concurrent right fourth is more interesting for me Dynamo is built for latency sensitive applications that require at least 99.9 of read and write operations to be performed within a few hundred milliseconds how did </w:t>
      </w:r>
      <w:proofErr w:type="spellStart"/>
      <w:r w:rsidRPr="00530DB7">
        <w:t>did</w:t>
      </w:r>
      <w:proofErr w:type="spellEnd"/>
      <w:r w:rsidRPr="00530DB7">
        <w:t xml:space="preserve"> they achieve that well they avoid routing requests through multiple nodes uh which is they say the typical design adopted by several distributed </w:t>
      </w:r>
      <w:proofErr w:type="spellStart"/>
      <w:r w:rsidRPr="00530DB7">
        <w:t>hashtable</w:t>
      </w:r>
      <w:proofErr w:type="spellEnd"/>
      <w:r w:rsidRPr="00530DB7">
        <w:t xml:space="preserve"> system such as cord and pastry I've never used these it's a super interesting read but I'm going to stop here I just wanted to show you that reading a research paper a white paper such as this one can actually be read as any other blog post without the fluff without the SEO optimizations without the ads popping left and right and </w:t>
      </w:r>
      <w:proofErr w:type="spellStart"/>
      <w:r w:rsidRPr="00530DB7">
        <w:t>centor</w:t>
      </w:r>
      <w:proofErr w:type="spellEnd"/>
      <w:r w:rsidRPr="00530DB7">
        <w:t xml:space="preserve"> and when you finish reading this white paper you'll know pretty much everything you need to know about the engine under the hood of </w:t>
      </w:r>
      <w:proofErr w:type="spellStart"/>
      <w:r w:rsidRPr="00530DB7">
        <w:t>Dynam</w:t>
      </w:r>
      <w:proofErr w:type="spellEnd"/>
      <w:r w:rsidRPr="00530DB7">
        <w:t xml:space="preserve"> DB and so you'll be able to better utilize it to solve the right problem let's go back to the video by the way I personally believe </w:t>
      </w:r>
      <w:proofErr w:type="spellStart"/>
      <w:r w:rsidRPr="00530DB7">
        <w:t>Dynam</w:t>
      </w:r>
      <w:proofErr w:type="spellEnd"/>
      <w:r w:rsidRPr="00530DB7">
        <w:t xml:space="preserve"> is an awesome technology that is still way underutilized but imagine having this knowledge imagine understanding the philosophies behind and </w:t>
      </w:r>
      <w:proofErr w:type="spellStart"/>
      <w:r w:rsidRPr="00530DB7">
        <w:t>and</w:t>
      </w:r>
      <w:proofErr w:type="spellEnd"/>
      <w:r w:rsidRPr="00530DB7">
        <w:t xml:space="preserve"> the use cases </w:t>
      </w:r>
      <w:proofErr w:type="spellStart"/>
      <w:r w:rsidRPr="00530DB7">
        <w:t>Dynam</w:t>
      </w:r>
      <w:proofErr w:type="spellEnd"/>
      <w:r w:rsidRPr="00530DB7">
        <w:t xml:space="preserve"> MB was built to solve when it was first released in 20 2 imagine the advantage that would have given you among your peers hitting the ground running while everyone is still waiting for reinvent of that year to watch a high level presentation of Dynamo DB reading that white paper might have been boring but </w:t>
      </w:r>
      <w:proofErr w:type="spellStart"/>
      <w:r w:rsidRPr="00530DB7">
        <w:t>gamechanging</w:t>
      </w:r>
      <w:proofErr w:type="spellEnd"/>
    </w:p>
    <w:p w14:paraId="738B2B89" w14:textId="77777777" w:rsidR="00530DB7" w:rsidRPr="00530DB7" w:rsidRDefault="00530DB7" w:rsidP="00530DB7">
      <w:r w:rsidRPr="00530DB7">
        <w:t xml:space="preserve">that's it for today's episode hopefully even if you only take one uh out of the lessons of this episode hopefully you can apply them to your career you apply them to your life and save yourself from making the same mistakes that I made if you have also any friends who you think would </w:t>
      </w:r>
      <w:proofErr w:type="spellStart"/>
      <w:r w:rsidRPr="00530DB7">
        <w:t>would</w:t>
      </w:r>
      <w:proofErr w:type="spellEnd"/>
      <w:r w:rsidRPr="00530DB7">
        <w:t xml:space="preserve"> benefits from listening to this episode and applying some of these uh lessons please hit the share button share it with them it's how I get to help more people and if you haven't taken the time to give the video a like please know that it means a lot to me because I do spend a lot of my time talking uh into this microphone and into this camera and it's always nice to know that somebody is watching </w:t>
      </w:r>
      <w:r w:rsidRPr="00530DB7">
        <w:lastRenderedPageBreak/>
        <w:t xml:space="preserve">and </w:t>
      </w:r>
      <w:proofErr w:type="spellStart"/>
      <w:r w:rsidRPr="00530DB7">
        <w:t>and</w:t>
      </w:r>
      <w:proofErr w:type="spellEnd"/>
      <w:r w:rsidRPr="00530DB7">
        <w:t xml:space="preserve"> that these videos are making a difference thank you so much for watching catch you next time peace out</w:t>
      </w:r>
    </w:p>
    <w:p w14:paraId="2AFCB044" w14:textId="77777777" w:rsidR="0086192D" w:rsidRDefault="0086192D"/>
    <w:sectPr w:rsidR="008619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DB7"/>
    <w:rsid w:val="00314742"/>
    <w:rsid w:val="00530DB7"/>
    <w:rsid w:val="0086192D"/>
    <w:rsid w:val="00D30A1B"/>
    <w:rsid w:val="00EF111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C50A6"/>
  <w15:chartTrackingRefBased/>
  <w15:docId w15:val="{B86F0C85-9686-400C-932E-877EED660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D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0D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0D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0D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0D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0D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D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D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D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D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0D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0D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0D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0D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0D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D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D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DB7"/>
    <w:rPr>
      <w:rFonts w:eastAsiaTheme="majorEastAsia" w:cstheme="majorBidi"/>
      <w:color w:val="272727" w:themeColor="text1" w:themeTint="D8"/>
    </w:rPr>
  </w:style>
  <w:style w:type="paragraph" w:styleId="Title">
    <w:name w:val="Title"/>
    <w:basedOn w:val="Normal"/>
    <w:next w:val="Normal"/>
    <w:link w:val="TitleChar"/>
    <w:uiPriority w:val="10"/>
    <w:qFormat/>
    <w:rsid w:val="00530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D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D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D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DB7"/>
    <w:pPr>
      <w:spacing w:before="160"/>
      <w:jc w:val="center"/>
    </w:pPr>
    <w:rPr>
      <w:i/>
      <w:iCs/>
      <w:color w:val="404040" w:themeColor="text1" w:themeTint="BF"/>
    </w:rPr>
  </w:style>
  <w:style w:type="character" w:customStyle="1" w:styleId="QuoteChar">
    <w:name w:val="Quote Char"/>
    <w:basedOn w:val="DefaultParagraphFont"/>
    <w:link w:val="Quote"/>
    <w:uiPriority w:val="29"/>
    <w:rsid w:val="00530DB7"/>
    <w:rPr>
      <w:i/>
      <w:iCs/>
      <w:color w:val="404040" w:themeColor="text1" w:themeTint="BF"/>
    </w:rPr>
  </w:style>
  <w:style w:type="paragraph" w:styleId="ListParagraph">
    <w:name w:val="List Paragraph"/>
    <w:basedOn w:val="Normal"/>
    <w:uiPriority w:val="34"/>
    <w:qFormat/>
    <w:rsid w:val="00530DB7"/>
    <w:pPr>
      <w:ind w:left="720"/>
      <w:contextualSpacing/>
    </w:pPr>
  </w:style>
  <w:style w:type="character" w:styleId="IntenseEmphasis">
    <w:name w:val="Intense Emphasis"/>
    <w:basedOn w:val="DefaultParagraphFont"/>
    <w:uiPriority w:val="21"/>
    <w:qFormat/>
    <w:rsid w:val="00530DB7"/>
    <w:rPr>
      <w:i/>
      <w:iCs/>
      <w:color w:val="2F5496" w:themeColor="accent1" w:themeShade="BF"/>
    </w:rPr>
  </w:style>
  <w:style w:type="paragraph" w:styleId="IntenseQuote">
    <w:name w:val="Intense Quote"/>
    <w:basedOn w:val="Normal"/>
    <w:next w:val="Normal"/>
    <w:link w:val="IntenseQuoteChar"/>
    <w:uiPriority w:val="30"/>
    <w:qFormat/>
    <w:rsid w:val="00530D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0DB7"/>
    <w:rPr>
      <w:i/>
      <w:iCs/>
      <w:color w:val="2F5496" w:themeColor="accent1" w:themeShade="BF"/>
    </w:rPr>
  </w:style>
  <w:style w:type="character" w:styleId="IntenseReference">
    <w:name w:val="Intense Reference"/>
    <w:basedOn w:val="DefaultParagraphFont"/>
    <w:uiPriority w:val="32"/>
    <w:qFormat/>
    <w:rsid w:val="00530DB7"/>
    <w:rPr>
      <w:b/>
      <w:bCs/>
      <w:smallCaps/>
      <w:color w:val="2F5496" w:themeColor="accent1" w:themeShade="BF"/>
      <w:spacing w:val="5"/>
    </w:rPr>
  </w:style>
  <w:style w:type="character" w:styleId="Hyperlink">
    <w:name w:val="Hyperlink"/>
    <w:basedOn w:val="DefaultParagraphFont"/>
    <w:uiPriority w:val="99"/>
    <w:unhideWhenUsed/>
    <w:rsid w:val="00530DB7"/>
    <w:rPr>
      <w:color w:val="0563C1" w:themeColor="hyperlink"/>
      <w:u w:val="single"/>
    </w:rPr>
  </w:style>
  <w:style w:type="character" w:styleId="UnresolvedMention">
    <w:name w:val="Unresolved Mention"/>
    <w:basedOn w:val="DefaultParagraphFont"/>
    <w:uiPriority w:val="99"/>
    <w:semiHidden/>
    <w:unhideWhenUsed/>
    <w:rsid w:val="00530D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youtu.be/wyltZDGICN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1321</Words>
  <Characters>7531</Characters>
  <Application>Microsoft Office Word</Application>
  <DocSecurity>0</DocSecurity>
  <Lines>62</Lines>
  <Paragraphs>17</Paragraphs>
  <ScaleCrop>false</ScaleCrop>
  <Company/>
  <LinksUpToDate>false</LinksUpToDate>
  <CharactersWithSpaces>8835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Vardhan Manyala</dc:creator>
  <cp:keywords/>
  <dc:description/>
  <cp:lastModifiedBy>Vardhan Manyala</cp:lastModifiedBy>
  <cp:revision>1</cp:revision>
  <dcterms:created xsi:type="dcterms:W3CDTF">2026-05-06T12:45:00Z</dcterms:created>
  <dcterms:modified xsi:type="dcterms:W3CDTF">2026-05-06T12:45:00Z</dcterms:modified>
</cp:coreProperties>
</file>