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jc w:val="center"/>
        <w:rPr>
          <w:rFonts w:ascii="Times New Roman" w:hAnsi="Times New Roman"/>
          <w:b/>
          <w:bCs/>
          <w:sz w:val="26"/>
          <w:szCs w:val="26"/>
        </w:rPr>
      </w:pPr>
      <w:r>
        <w:rPr>
          <w:rFonts w:ascii="Times New Roman" w:hAnsi="Times New Roman"/>
          <w:b/>
          <w:bCs/>
          <w:sz w:val="26"/>
          <w:szCs w:val="26"/>
        </w:rPr>
        <w:t>Project Design Phase</w:t>
      </w:r>
    </w:p>
    <w:p>
      <w:pPr>
        <w:pStyle w:val="normal1"/>
        <w:spacing w:lineRule="auto" w:line="360" w:before="0" w:after="0"/>
        <w:jc w:val="center"/>
        <w:rPr>
          <w:rFonts w:ascii="Times New Roman" w:hAnsi="Times New Roman"/>
          <w:b/>
          <w:bCs/>
          <w:sz w:val="26"/>
          <w:szCs w:val="26"/>
        </w:rPr>
      </w:pPr>
      <w:r>
        <w:rPr>
          <w:rFonts w:ascii="Times New Roman" w:hAnsi="Times New Roman"/>
          <w:b/>
          <w:bCs/>
          <w:sz w:val="26"/>
          <w:szCs w:val="26"/>
        </w:rPr>
        <w:t>Proposed Solution Template</w:t>
      </w:r>
    </w:p>
    <w:p>
      <w:pPr>
        <w:pStyle w:val="normal1"/>
        <w:spacing w:lineRule="auto" w:line="360" w:before="0" w:after="0"/>
        <w:jc w:val="both"/>
        <w:rPr>
          <w:rFonts w:ascii="Times New Roman" w:hAnsi="Times New Roman"/>
          <w:b/>
          <w:bCs/>
          <w:sz w:val="26"/>
          <w:szCs w:val="26"/>
        </w:rPr>
      </w:pPr>
      <w:r>
        <w:rPr>
          <w:rFonts w:ascii="Times New Roman" w:hAnsi="Times New Roman"/>
          <w:b/>
          <w:bCs/>
          <w:sz w:val="26"/>
          <w:szCs w:val="26"/>
        </w:rPr>
      </w:r>
    </w:p>
    <w:tbl>
      <w:tblPr>
        <w:tblStyle w:val="Table1"/>
        <w:tblW w:w="9030" w:type="dxa"/>
        <w:jc w:val="start"/>
        <w:tblInd w:w="0" w:type="dxa"/>
        <w:tblLayout w:type="fixed"/>
        <w:tblCellMar>
          <w:top w:w="0" w:type="dxa"/>
          <w:start w:w="108" w:type="dxa"/>
          <w:bottom w:w="0" w:type="dxa"/>
          <w:end w:w="108" w:type="dxa"/>
        </w:tblCellMar>
        <w:tblLook w:val="0400"/>
      </w:tblPr>
      <w:tblGrid>
        <w:gridCol w:w="4691"/>
        <w:gridCol w:w="4339"/>
      </w:tblGrid>
      <w:tr>
        <w:trPr/>
        <w:tc>
          <w:tcPr>
            <w:tcW w:w="4691"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Times New Roman" w:hAnsi="Times New Roman"/>
                <w:b/>
                <w:bCs/>
                <w:sz w:val="26"/>
                <w:szCs w:val="26"/>
              </w:rPr>
            </w:pPr>
            <w:r>
              <w:rPr>
                <w:rFonts w:ascii="Times New Roman" w:hAnsi="Times New Roman"/>
                <w:b/>
                <w:bCs/>
                <w:sz w:val="26"/>
                <w:szCs w:val="26"/>
              </w:rPr>
              <w:t>Date</w:t>
            </w:r>
          </w:p>
        </w:tc>
        <w:tc>
          <w:tcPr>
            <w:tcW w:w="433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29.09.2026</w:t>
            </w:r>
          </w:p>
        </w:tc>
      </w:tr>
      <w:tr>
        <w:trPr/>
        <w:tc>
          <w:tcPr>
            <w:tcW w:w="4691"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Times New Roman" w:hAnsi="Times New Roman"/>
                <w:b/>
                <w:bCs/>
                <w:sz w:val="26"/>
                <w:szCs w:val="26"/>
              </w:rPr>
            </w:pPr>
            <w:r>
              <w:rPr>
                <w:rFonts w:ascii="Times New Roman" w:hAnsi="Times New Roman"/>
                <w:b/>
                <w:bCs/>
                <w:sz w:val="26"/>
                <w:szCs w:val="26"/>
              </w:rPr>
              <w:t>Team ID</w:t>
            </w:r>
          </w:p>
        </w:tc>
        <w:tc>
          <w:tcPr>
            <w:tcW w:w="433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6AP3D7136F290BE8A6B32917</w:t>
            </w:r>
          </w:p>
        </w:tc>
      </w:tr>
      <w:tr>
        <w:trPr/>
        <w:tc>
          <w:tcPr>
            <w:tcW w:w="4691"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Times New Roman" w:hAnsi="Times New Roman"/>
                <w:b/>
                <w:bCs/>
                <w:sz w:val="26"/>
                <w:szCs w:val="26"/>
              </w:rPr>
            </w:pPr>
            <w:r>
              <w:rPr>
                <w:rFonts w:ascii="Times New Roman" w:hAnsi="Times New Roman"/>
                <w:b/>
                <w:bCs/>
                <w:sz w:val="26"/>
                <w:szCs w:val="26"/>
              </w:rPr>
              <w:t>Project Name</w:t>
            </w:r>
          </w:p>
        </w:tc>
        <w:tc>
          <w:tcPr>
            <w:tcW w:w="433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AI FAQ ASSISTANT API</w:t>
            </w:r>
          </w:p>
        </w:tc>
      </w:tr>
      <w:tr>
        <w:trPr/>
        <w:tc>
          <w:tcPr>
            <w:tcW w:w="4691"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Times New Roman" w:hAnsi="Times New Roman"/>
                <w:b/>
                <w:bCs/>
                <w:sz w:val="26"/>
                <w:szCs w:val="26"/>
              </w:rPr>
            </w:pPr>
            <w:r>
              <w:rPr>
                <w:rFonts w:ascii="Times New Roman" w:hAnsi="Times New Roman"/>
                <w:b/>
                <w:bCs/>
                <w:sz w:val="26"/>
                <w:szCs w:val="26"/>
              </w:rPr>
              <w:t>Maximum Marks</w:t>
            </w:r>
          </w:p>
        </w:tc>
        <w:tc>
          <w:tcPr>
            <w:tcW w:w="4339"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2 Marks</w:t>
            </w:r>
          </w:p>
        </w:tc>
      </w:tr>
    </w:tbl>
    <w:p>
      <w:pPr>
        <w:pStyle w:val="normal1"/>
        <w:jc w:val="both"/>
        <w:rPr>
          <w:rFonts w:ascii="Times New Roman" w:hAnsi="Times New Roman"/>
          <w:b w:val="false"/>
          <w:bCs w:val="false"/>
          <w:sz w:val="26"/>
          <w:szCs w:val="26"/>
        </w:rPr>
      </w:pPr>
      <w:r>
        <w:rPr>
          <w:rFonts w:ascii="Times New Roman" w:hAnsi="Times New Roman"/>
          <w:b w:val="false"/>
          <w:bCs w:val="false"/>
          <w:sz w:val="26"/>
          <w:szCs w:val="26"/>
        </w:rPr>
      </w:r>
    </w:p>
    <w:p>
      <w:pPr>
        <w:pStyle w:val="BodyText"/>
        <w:jc w:val="both"/>
        <w:rPr>
          <w:b/>
          <w:bCs/>
        </w:rPr>
      </w:pPr>
      <w:r>
        <w:rPr>
          <w:rFonts w:ascii="Times New Roman" w:hAnsi="Times New Roman"/>
          <w:b w:val="false"/>
          <w:bCs w:val="false"/>
          <w:sz w:val="26"/>
          <w:szCs w:val="26"/>
        </w:rPr>
        <w:t xml:space="preserve">Sure. For your </w:t>
      </w:r>
      <w:r>
        <w:rPr>
          <w:rStyle w:val="Strong"/>
          <w:rFonts w:ascii="Times New Roman" w:hAnsi="Times New Roman"/>
          <w:b w:val="false"/>
          <w:bCs w:val="false"/>
          <w:sz w:val="26"/>
          <w:szCs w:val="26"/>
        </w:rPr>
        <w:t>AI FAQ Assistant API</w:t>
      </w:r>
      <w:r>
        <w:rPr>
          <w:rFonts w:ascii="Times New Roman" w:hAnsi="Times New Roman"/>
          <w:b w:val="false"/>
          <w:bCs w:val="false"/>
          <w:sz w:val="26"/>
          <w:szCs w:val="26"/>
        </w:rPr>
        <w:t xml:space="preserve"> Naanmudhalvan project, you can replace the reference table with this exact content.</w:t>
      </w:r>
    </w:p>
    <w:p>
      <w:pPr>
        <w:pStyle w:val="Heading3"/>
        <w:spacing w:lineRule="auto" w:line="259" w:before="0" w:after="160"/>
        <w:jc w:val="both"/>
        <w:rPr>
          <w:rFonts w:ascii="Times New Roman" w:hAnsi="Times New Roman"/>
          <w:b/>
          <w:bCs/>
          <w:sz w:val="26"/>
          <w:szCs w:val="26"/>
        </w:rPr>
      </w:pPr>
      <w:r>
        <w:rPr>
          <w:rFonts w:ascii="Times New Roman" w:hAnsi="Times New Roman"/>
          <w:b/>
          <w:bCs/>
          <w:sz w:val="26"/>
          <w:szCs w:val="26"/>
        </w:rPr>
        <w:t>Proposed Solution Template</w:t>
      </w:r>
    </w:p>
    <w:tbl>
      <w:tblPr>
        <w:tblW w:w="9330" w:type="dxa"/>
        <w:jc w:val="start"/>
        <w:tblInd w:w="7" w:type="dxa"/>
        <w:tblLayout w:type="fixed"/>
        <w:tblCellMar>
          <w:top w:w="28" w:type="dxa"/>
          <w:start w:w="28" w:type="dxa"/>
          <w:bottom w:w="28" w:type="dxa"/>
          <w:end w:w="28" w:type="dxa"/>
        </w:tblCellMar>
      </w:tblPr>
      <w:tblGrid>
        <w:gridCol w:w="602"/>
        <w:gridCol w:w="1815"/>
        <w:gridCol w:w="6913"/>
      </w:tblGrid>
      <w:tr>
        <w:trPr>
          <w:tblHeader w:val="true"/>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Heading"/>
              <w:spacing w:before="0" w:after="160"/>
              <w:jc w:val="center"/>
              <w:rPr>
                <w:rFonts w:ascii="Times New Roman" w:hAnsi="Times New Roman"/>
                <w:b/>
                <w:bCs/>
                <w:sz w:val="26"/>
                <w:szCs w:val="26"/>
              </w:rPr>
            </w:pPr>
            <w:r>
              <w:rPr>
                <w:rFonts w:ascii="Times New Roman" w:hAnsi="Times New Roman"/>
                <w:b/>
                <w:bCs/>
                <w:sz w:val="26"/>
                <w:szCs w:val="26"/>
              </w:rPr>
              <w:t>S.No.</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Heading"/>
              <w:spacing w:before="0" w:after="160"/>
              <w:jc w:val="center"/>
              <w:rPr>
                <w:rFonts w:ascii="Times New Roman" w:hAnsi="Times New Roman"/>
                <w:b/>
                <w:bCs/>
                <w:sz w:val="26"/>
                <w:szCs w:val="26"/>
              </w:rPr>
            </w:pPr>
            <w:r>
              <w:rPr>
                <w:rFonts w:ascii="Times New Roman" w:hAnsi="Times New Roman"/>
                <w:b/>
                <w:bCs/>
                <w:sz w:val="26"/>
                <w:szCs w:val="26"/>
              </w:rPr>
              <w:t>Parameter</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Heading"/>
              <w:spacing w:before="0" w:after="160"/>
              <w:jc w:val="center"/>
              <w:rPr>
                <w:rFonts w:ascii="Times New Roman" w:hAnsi="Times New Roman"/>
                <w:b/>
                <w:bCs/>
                <w:sz w:val="26"/>
                <w:szCs w:val="26"/>
              </w:rPr>
            </w:pPr>
            <w:r>
              <w:rPr>
                <w:rFonts w:ascii="Times New Roman" w:hAnsi="Times New Roman"/>
                <w:b/>
                <w:bCs/>
                <w:sz w:val="26"/>
                <w:szCs w:val="26"/>
              </w:rPr>
              <w:t>Description</w:t>
            </w:r>
          </w:p>
        </w:tc>
      </w:tr>
      <w:tr>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1</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pPr>
            <w:r>
              <w:rPr>
                <w:rStyle w:val="Strong"/>
                <w:rFonts w:ascii="Times New Roman" w:hAnsi="Times New Roman"/>
                <w:b w:val="false"/>
                <w:bCs w:val="false"/>
                <w:sz w:val="26"/>
                <w:szCs w:val="26"/>
              </w:rPr>
              <w:t>Problem Statement (Problem to be solved)</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57" w:after="217"/>
              <w:jc w:val="both"/>
              <w:rPr>
                <w:rFonts w:ascii="Times New Roman" w:hAnsi="Times New Roman"/>
                <w:b w:val="false"/>
                <w:bCs w:val="false"/>
                <w:sz w:val="26"/>
                <w:szCs w:val="26"/>
              </w:rPr>
            </w:pPr>
            <w:r>
              <w:rPr>
                <w:rFonts w:ascii="Times New Roman" w:hAnsi="Times New Roman"/>
                <w:b w:val="false"/>
                <w:bCs w:val="false"/>
                <w:sz w:val="26"/>
                <w:szCs w:val="26"/>
              </w:rPr>
              <w:t>Users often face difficulty in finding quick answers to frequently asked questions. Manually creating and managing FAQ content is time-consuming, and traditional FAQ systems cannot provide intelligent answers to questions that are not already available.</w:t>
            </w:r>
          </w:p>
        </w:tc>
      </w:tr>
      <w:tr>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2</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pPr>
            <w:r>
              <w:rPr>
                <w:rStyle w:val="Strong"/>
                <w:rFonts w:ascii="Times New Roman" w:hAnsi="Times New Roman"/>
                <w:b w:val="false"/>
                <w:bCs w:val="false"/>
                <w:sz w:val="26"/>
                <w:szCs w:val="26"/>
              </w:rPr>
              <w:t>Idea / Solution Description</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57" w:after="217"/>
              <w:jc w:val="both"/>
              <w:rPr/>
            </w:pPr>
            <w:r>
              <w:rPr>
                <w:rFonts w:ascii="Times New Roman" w:hAnsi="Times New Roman"/>
                <w:b w:val="false"/>
                <w:bCs w:val="false"/>
                <w:sz w:val="26"/>
                <w:szCs w:val="26"/>
              </w:rPr>
              <w:t xml:space="preserve">The proposed </w:t>
            </w:r>
            <w:r>
              <w:rPr>
                <w:rStyle w:val="Strong"/>
                <w:rFonts w:ascii="Times New Roman" w:hAnsi="Times New Roman"/>
                <w:b w:val="false"/>
                <w:bCs w:val="false"/>
                <w:sz w:val="26"/>
                <w:szCs w:val="26"/>
              </w:rPr>
              <w:t>AI FAQ Assistant API</w:t>
            </w:r>
            <w:r>
              <w:rPr>
                <w:rFonts w:ascii="Times New Roman" w:hAnsi="Times New Roman"/>
                <w:b w:val="false"/>
                <w:bCs w:val="false"/>
                <w:sz w:val="26"/>
                <w:szCs w:val="26"/>
              </w:rPr>
              <w:t xml:space="preserve"> is a RESTful backend system that manages FAQ records and provides AI-powered question answering. It allows users to register and login securely, create and manage FAQs, search FAQ information, and use Google Gemini AI to generate answers and FAQ question-and-answer pairs.</w:t>
            </w:r>
          </w:p>
        </w:tc>
      </w:tr>
      <w:tr>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3</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pPr>
            <w:r>
              <w:rPr>
                <w:rStyle w:val="Strong"/>
                <w:rFonts w:ascii="Times New Roman" w:hAnsi="Times New Roman"/>
                <w:b w:val="false"/>
                <w:bCs w:val="false"/>
                <w:sz w:val="26"/>
                <w:szCs w:val="26"/>
              </w:rPr>
              <w:t>Novelty / Uniqueness</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57" w:after="217"/>
              <w:jc w:val="both"/>
              <w:rPr>
                <w:rFonts w:ascii="Times New Roman" w:hAnsi="Times New Roman"/>
                <w:b w:val="false"/>
                <w:bCs w:val="false"/>
                <w:sz w:val="26"/>
                <w:szCs w:val="26"/>
              </w:rPr>
            </w:pPr>
            <w:r>
              <w:rPr>
                <w:rFonts w:ascii="Times New Roman" w:hAnsi="Times New Roman"/>
                <w:b w:val="false"/>
                <w:bCs w:val="false"/>
                <w:sz w:val="26"/>
                <w:szCs w:val="26"/>
              </w:rPr>
              <w:t>The system combines FAQ management with AI-powered question answering in a single backend API. It uses JWT authentication for secure access, bcrypt for password protection, MongoDB for data storage, and Google Gemini AI for intelligent content generation.</w:t>
            </w:r>
          </w:p>
        </w:tc>
      </w:tr>
      <w:tr>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4</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pPr>
            <w:r>
              <w:rPr>
                <w:rStyle w:val="Strong"/>
                <w:rFonts w:ascii="Times New Roman" w:hAnsi="Times New Roman"/>
                <w:b w:val="false"/>
                <w:bCs w:val="false"/>
                <w:sz w:val="26"/>
                <w:szCs w:val="26"/>
              </w:rPr>
              <w:t>Social Impact / Customer Satisfaction</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57" w:after="217"/>
              <w:jc w:val="both"/>
              <w:rPr>
                <w:rFonts w:ascii="Times New Roman" w:hAnsi="Times New Roman"/>
                <w:b w:val="false"/>
                <w:bCs w:val="false"/>
                <w:sz w:val="26"/>
                <w:szCs w:val="26"/>
              </w:rPr>
            </w:pPr>
            <w:r>
              <w:rPr>
                <w:rFonts w:ascii="Times New Roman" w:hAnsi="Times New Roman"/>
                <w:b w:val="false"/>
                <w:bCs w:val="false"/>
                <w:sz w:val="26"/>
                <w:szCs w:val="26"/>
              </w:rPr>
              <w:t>The system helps users obtain answers quickly and reduces the time required to search or manually prepare FAQ content. It improves accessibility to information and provides a simple and efficient way to manage frequently asked questions.</w:t>
            </w:r>
          </w:p>
        </w:tc>
      </w:tr>
      <w:tr>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5</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pPr>
            <w:r>
              <w:rPr>
                <w:rStyle w:val="Strong"/>
                <w:rFonts w:ascii="Times New Roman" w:hAnsi="Times New Roman"/>
                <w:b w:val="false"/>
                <w:bCs w:val="false"/>
                <w:sz w:val="26"/>
                <w:szCs w:val="26"/>
              </w:rPr>
              <w:t>Business Model (Revenue Model)</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57" w:after="217"/>
              <w:jc w:val="both"/>
              <w:rPr>
                <w:rFonts w:ascii="Times New Roman" w:hAnsi="Times New Roman"/>
                <w:b w:val="false"/>
                <w:bCs w:val="false"/>
                <w:sz w:val="26"/>
                <w:szCs w:val="26"/>
              </w:rPr>
            </w:pPr>
            <w:r>
              <w:rPr>
                <w:rFonts w:ascii="Times New Roman" w:hAnsi="Times New Roman"/>
                <w:b w:val="false"/>
                <w:bCs w:val="false"/>
                <w:sz w:val="26"/>
                <w:szCs w:val="26"/>
              </w:rPr>
              <w:t>The system can be provided as an API-based service for educational institutions, organizations, customer-support teams, and businesses. Revenue can be generated through subscription plans, API usage-based pricing, or customized solutions for organizations.</w:t>
            </w:r>
          </w:p>
        </w:tc>
      </w:tr>
      <w:tr>
        <w:trPr/>
        <w:tc>
          <w:tcPr>
            <w:tcW w:w="602"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rFonts w:ascii="Times New Roman" w:hAnsi="Times New Roman"/>
                <w:b w:val="false"/>
                <w:bCs w:val="false"/>
                <w:sz w:val="26"/>
                <w:szCs w:val="26"/>
              </w:rPr>
            </w:pPr>
            <w:r>
              <w:rPr>
                <w:rFonts w:ascii="Times New Roman" w:hAnsi="Times New Roman"/>
                <w:b w:val="false"/>
                <w:bCs w:val="false"/>
                <w:sz w:val="26"/>
                <w:szCs w:val="26"/>
              </w:rPr>
              <w:t>6</w:t>
            </w:r>
          </w:p>
        </w:tc>
        <w:tc>
          <w:tcPr>
            <w:tcW w:w="1815" w:type="dxa"/>
            <w:tcBorders>
              <w:top w:val="outset" w:sz="2" w:space="0" w:color="000000"/>
              <w:start w:val="outset" w:sz="2" w:space="0" w:color="000000"/>
              <w:bottom w:val="outset" w:sz="2" w:space="0" w:color="000000"/>
              <w:end w:val="outset" w:sz="2" w:space="0" w:color="000000"/>
            </w:tcBorders>
            <w:vAlign w:val="center"/>
          </w:tcPr>
          <w:p>
            <w:pPr>
              <w:pStyle w:val="TableContents"/>
              <w:spacing w:before="0" w:after="160"/>
              <w:jc w:val="both"/>
              <w:rPr/>
            </w:pPr>
            <w:r>
              <w:rPr>
                <w:rStyle w:val="Strong"/>
                <w:rFonts w:ascii="Times New Roman" w:hAnsi="Times New Roman"/>
                <w:b w:val="false"/>
                <w:bCs w:val="false"/>
                <w:sz w:val="26"/>
                <w:szCs w:val="26"/>
              </w:rPr>
              <w:t>Scalability of the Solution</w:t>
            </w:r>
          </w:p>
        </w:tc>
        <w:tc>
          <w:tcPr>
            <w:tcW w:w="69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The system can be extended by adding more users, FAQ categories, AI features, search capabilities, and external applications. The modular Node.js and Express.js architecture allows the API to be integrated with websites, mobile applications, and other software systems.</w:t>
            </w:r>
          </w:p>
        </w:tc>
      </w:tr>
    </w:tbl>
    <w:p>
      <w:pPr>
        <w:pStyle w:val="BodyText"/>
        <w:spacing w:lineRule="auto" w:line="259" w:before="0" w:after="160"/>
        <w:jc w:val="both"/>
        <w:rPr>
          <w:rStyle w:val="Strong"/>
          <w:rFonts w:ascii="Times New Roman" w:hAnsi="Times New Roman"/>
          <w:b w:val="false"/>
          <w:bCs w:val="false"/>
          <w:sz w:val="26"/>
          <w:szCs w:val="26"/>
        </w:rPr>
      </w:pPr>
      <w:r>
        <w:rPr>
          <w:rFonts w:ascii="Times New Roman" w:hAnsi="Times New Roman"/>
          <w:b w:val="false"/>
          <w:bCs w:val="false"/>
          <w:sz w:val="26"/>
          <w:szCs w:val="26"/>
        </w:rPr>
      </w:r>
    </w:p>
    <w:p>
      <w:pPr>
        <w:pStyle w:val="BodyText"/>
        <w:spacing w:lineRule="auto" w:line="259" w:before="0" w:after="160"/>
        <w:jc w:val="both"/>
        <w:rPr>
          <w:rFonts w:ascii="Times New Roman" w:hAnsi="Times New Roman"/>
          <w:b w:val="false"/>
          <w:bCs w:val="false"/>
          <w:sz w:val="26"/>
          <w:szCs w:val="26"/>
        </w:rPr>
      </w:pPr>
      <w:r>
        <w:rPr>
          <w:rFonts w:ascii="Times New Roman" w:hAnsi="Times New Roman"/>
          <w:b w:val="false"/>
          <w:bCs w:val="false"/>
          <w:sz w:val="26"/>
          <w:szCs w:val="26"/>
        </w:rPr>
      </w:r>
    </w:p>
    <w:p>
      <w:pPr>
        <w:pStyle w:val="normal1"/>
        <w:spacing w:before="0" w:after="160"/>
        <w:jc w:val="both"/>
        <w:rPr>
          <w:rFonts w:ascii="Times New Roman" w:hAnsi="Times New Roman"/>
          <w:b w:val="false"/>
          <w:bCs w:val="false"/>
          <w:sz w:val="26"/>
          <w:szCs w:val="26"/>
        </w:rPr>
      </w:pPr>
      <w:r>
        <w:rPr>
          <w:rFonts w:ascii="Times New Roman" w:hAnsi="Times New Roman"/>
          <w:b w:val="false"/>
          <w:bCs w:val="false"/>
          <w:sz w:val="26"/>
          <w:szCs w:val="2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72175" cy="41008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72175" cy="4100830"/>
                    </a:xfrm>
                    <a:prstGeom prst="rect">
                      <a:avLst/>
                    </a:prstGeom>
                    <a:noFill/>
                  </pic:spPr>
                </pic:pic>
              </a:graphicData>
            </a:graphic>
          </wp:anchor>
        </w:drawing>
      </w:r>
    </w:p>
    <w:sectPr>
      <w:type w:val="nextPage"/>
      <w:pgSz w:w="11906" w:h="16838"/>
      <w:pgMar w:left="1288" w:right="1288" w:gutter="0" w:header="0" w:top="1288" w:footer="0" w:bottom="1288"/>
      <w:pgBorders w:display="allPages" w:offsetFrom="page">
        <w:top w:val="single" w:sz="2" w:space="28" w:color="000000"/>
        <w:left w:val="single" w:sz="2" w:space="28" w:color="000000"/>
        <w:bottom w:val="single" w:sz="2" w:space="28" w:color="000000"/>
        <w:right w:val="single" w:sz="2" w:space="28" w:color="000000"/>
      </w:pgBorders>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LibreOffice/26.2.6.3$Windows_X86_64 LibreOffice_project/8221e31b3ac356a1623c672912a3d2b492f7e3d1</Application>
  <AppVersion>15.0000</AppVersion>
  <Pages>2</Pages>
  <Words>303</Words>
  <Characters>1806</Characters>
  <CharactersWithSpaces>2076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2026-09-29T10:57:42Z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