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EB" w:rsidRDefault="005514EB" w:rsidP="008F2B17">
      <w:pPr>
        <w:jc w:val="center"/>
        <w:rPr>
          <w:rFonts w:hint="cs"/>
          <w:lang w:bidi="ta-IN"/>
        </w:rPr>
        <w:sectPr w:rsidR="009501EB" w:rsidSect="0091213B">
          <w:headerReference w:type="even" r:id="rId7"/>
          <w:headerReference w:type="default" r:id="rId8"/>
          <w:headerReference w:type="first" r:id="rId9"/>
          <w:pgSz w:w="12240" w:h="15840"/>
          <w:pgMar w:top="1080" w:right="1440" w:bottom="1440" w:left="1440" w:header="1008" w:footer="144" w:gutter="0"/>
          <w:cols w:num="2" w:space="720"/>
          <w:docGrid w:linePitch="360"/>
        </w:sectPr>
      </w:pPr>
      <w:r w:rsidRPr="00C90F3C">
        <w:rPr>
          <w:rFonts w:ascii="Bamini" w:hAnsi="Bamini" w:hint="cs"/>
          <w:b/>
          <w:bCs/>
          <w:noProof/>
          <w:sz w:val="32"/>
          <w:szCs w:val="32"/>
          <w:lang w:bidi="ta-IN"/>
        </w:rPr>
        <w:pict>
          <v:roundrect id="_x0000_s1027" style="position:absolute;left:0;text-align:left;margin-left:42.6pt;margin-top:-46.6pt;width:401.85pt;height:53.25pt;z-index:-251656192" arcsize="10923f" fillcolor="#dbe5f1 [660]" strokecolor="#31849b [2408]" strokeweight="2.25pt">
            <v:shadow on="t" opacity=".5" offset="6pt,6pt"/>
            <v:textbox style="mso-next-textbox:#_x0000_s1027">
              <w:txbxContent>
                <w:p w:rsidR="0091213B" w:rsidRPr="00C90F3C" w:rsidRDefault="0091213B" w:rsidP="0091213B">
                  <w:pPr>
                    <w:pStyle w:val="Header"/>
                    <w:jc w:val="center"/>
                    <w:rPr>
                      <w:rFonts w:hint="cs"/>
                      <w:lang w:bidi="ta-IN"/>
                    </w:rPr>
                  </w:pPr>
                  <w:r w:rsidRPr="00C90F3C">
                    <w:rPr>
                      <w:rFonts w:ascii="Bamini" w:hAnsi="Bamini" w:hint="cs"/>
                      <w:b/>
                      <w:bCs/>
                      <w:sz w:val="32"/>
                      <w:szCs w:val="32"/>
                      <w:cs/>
                      <w:lang w:bidi="ta-IN"/>
                    </w:rPr>
                    <w:t>(</w:t>
                  </w:r>
                  <w:r w:rsidRPr="00C90F3C">
                    <w:rPr>
                      <w:rFonts w:ascii="Bamini" w:hAnsi="Bamini"/>
                      <w:b/>
                      <w:bCs/>
                      <w:sz w:val="32"/>
                      <w:szCs w:val="32"/>
                    </w:rPr>
                    <w:t>2024)</w:t>
                  </w:r>
                  <w:r w:rsidRPr="00C90F3C">
                    <w:rPr>
                      <w:sz w:val="20"/>
                      <w:szCs w:val="20"/>
                    </w:rPr>
                    <w:t xml:space="preserve"> - </w:t>
                  </w:r>
                  <w:r w:rsidRPr="00C90F3C">
                    <w:rPr>
                      <w:rFonts w:ascii="Mongolian Baiti" w:hAnsi="Mongolian Baiti" w:cs="Latha"/>
                      <w:b/>
                      <w:bCs/>
                      <w:sz w:val="24"/>
                      <w:szCs w:val="24"/>
                      <w:cs/>
                      <w:lang w:bidi="ta-IN"/>
                    </w:rPr>
                    <w:t>ஆம்</w:t>
                  </w:r>
                  <w:r w:rsidRPr="00C90F3C">
                    <w:rPr>
                      <w:rFonts w:ascii="Mongolian Baiti" w:hAnsi="Mongolian Baiti" w:cs="Mongolian Baiti"/>
                      <w:b/>
                      <w:bCs/>
                      <w:sz w:val="24"/>
                      <w:szCs w:val="24"/>
                      <w:cs/>
                      <w:lang w:bidi="ta-IN"/>
                    </w:rPr>
                    <w:t xml:space="preserve"> </w:t>
                  </w:r>
                  <w:r w:rsidRPr="00C90F3C">
                    <w:rPr>
                      <w:rFonts w:ascii="Mongolian Baiti" w:hAnsi="Mongolian Baiti" w:cs="Latha"/>
                      <w:b/>
                      <w:bCs/>
                      <w:sz w:val="24"/>
                      <w:szCs w:val="24"/>
                      <w:cs/>
                      <w:lang w:bidi="ta-IN"/>
                    </w:rPr>
                    <w:t>ஆண்டு</w:t>
                  </w:r>
                  <w:r w:rsidRPr="00C90F3C">
                    <w:rPr>
                      <w:rFonts w:ascii="Mongolian Baiti" w:hAnsi="Mongolian Baiti" w:cs="Mongolian Baiti"/>
                      <w:b/>
                      <w:bCs/>
                      <w:sz w:val="24"/>
                      <w:szCs w:val="24"/>
                      <w:cs/>
                      <w:lang w:bidi="ta-IN"/>
                    </w:rPr>
                    <w:t xml:space="preserve">  </w:t>
                  </w:r>
                  <w:r w:rsidRPr="00C90F3C">
                    <w:rPr>
                      <w:rFonts w:ascii="Mongolian Baiti" w:hAnsi="Mongolian Baiti" w:cs="Latha"/>
                      <w:b/>
                      <w:bCs/>
                      <w:sz w:val="24"/>
                      <w:szCs w:val="24"/>
                      <w:cs/>
                      <w:lang w:bidi="ta-IN"/>
                    </w:rPr>
                    <w:t>திருச்சபை</w:t>
                  </w:r>
                  <w:r w:rsidRPr="00C90F3C">
                    <w:rPr>
                      <w:rFonts w:ascii="Mongolian Baiti" w:hAnsi="Mongolian Baiti" w:cs="Mongolian Baiti"/>
                      <w:b/>
                      <w:bCs/>
                      <w:sz w:val="24"/>
                      <w:szCs w:val="24"/>
                      <w:cs/>
                      <w:lang w:bidi="ta-IN"/>
                    </w:rPr>
                    <w:t xml:space="preserve"> </w:t>
                  </w:r>
                  <w:r w:rsidRPr="00C90F3C">
                    <w:rPr>
                      <w:rFonts w:ascii="Mongolian Baiti" w:hAnsi="Mongolian Baiti" w:cs="Latha"/>
                      <w:b/>
                      <w:bCs/>
                      <w:sz w:val="24"/>
                      <w:szCs w:val="24"/>
                      <w:cs/>
                      <w:lang w:bidi="ta-IN"/>
                    </w:rPr>
                    <w:t>விசுவாசிகளின்</w:t>
                  </w:r>
                  <w:r w:rsidRPr="00C90F3C">
                    <w:rPr>
                      <w:rFonts w:ascii="Mongolian Baiti" w:hAnsi="Mongolian Baiti" w:cs="Mongolian Baiti"/>
                      <w:b/>
                      <w:bCs/>
                      <w:sz w:val="24"/>
                      <w:szCs w:val="24"/>
                      <w:cs/>
                      <w:lang w:bidi="ta-IN"/>
                    </w:rPr>
                    <w:t xml:space="preserve"> </w:t>
                  </w:r>
                  <w:r w:rsidRPr="00C90F3C">
                    <w:rPr>
                      <w:rFonts w:ascii="Mongolian Baiti" w:hAnsi="Mongolian Baiti" w:cs="Latha"/>
                      <w:b/>
                      <w:bCs/>
                      <w:sz w:val="24"/>
                      <w:szCs w:val="24"/>
                      <w:cs/>
                      <w:lang w:bidi="ta-IN"/>
                    </w:rPr>
                    <w:t>பட்டியல்</w:t>
                  </w:r>
                  <w:r w:rsidRPr="00C90F3C">
                    <w:rPr>
                      <w:rFonts w:ascii="Mongolian Baiti" w:hAnsi="Mongolian Baiti" w:cs="Mongolian Baiti"/>
                      <w:cs/>
                      <w:lang w:bidi="ta-IN"/>
                    </w:rPr>
                    <w:t>:</w:t>
                  </w:r>
                </w:p>
                <w:p w:rsidR="0091213B" w:rsidRPr="00C90F3C" w:rsidRDefault="0091213B" w:rsidP="0091213B">
                  <w:pPr>
                    <w:pStyle w:val="Header"/>
                    <w:jc w:val="center"/>
                    <w:rPr>
                      <w:rFonts w:ascii="Mongolian Baiti" w:hAnsi="Mongolian Baiti" w:cs="Latha" w:hint="cs"/>
                      <w:sz w:val="18"/>
                      <w:szCs w:val="18"/>
                      <w:lang w:bidi="ta-IN"/>
                    </w:rPr>
                  </w:pPr>
                  <w:r w:rsidRPr="00C90F3C">
                    <w:rPr>
                      <w:rFonts w:ascii="Mongolian Baiti" w:hAnsi="Mongolian Baiti" w:cs="Latha"/>
                      <w:sz w:val="16"/>
                      <w:szCs w:val="16"/>
                      <w:cs/>
                      <w:lang w:bidi="ta-IN"/>
                    </w:rPr>
                    <w:t>ஏழாம்-நாள்  அட்வெந்து திருச்சபை  ஓய்வுநாள் பள்ளி பாட பிரிவு -</w:t>
                  </w:r>
                  <w:r w:rsidRPr="00C90F3C">
                    <w:rPr>
                      <w:rFonts w:ascii="Mongolian Baiti" w:hAnsi="Mongolian Baiti" w:cs="Latha"/>
                      <w:sz w:val="12"/>
                      <w:szCs w:val="12"/>
                      <w:cs/>
                      <w:lang w:bidi="ta-IN"/>
                    </w:rPr>
                    <w:t xml:space="preserve"> </w:t>
                  </w:r>
                  <w:r w:rsidRPr="00C90F3C">
                    <w:rPr>
                      <w:rFonts w:ascii="Mongolian Baiti" w:hAnsi="Mongolian Baiti" w:cs="Mongolian Baiti"/>
                      <w:sz w:val="18"/>
                      <w:szCs w:val="18"/>
                    </w:rPr>
                    <w:t>A.</w:t>
                  </w:r>
                  <w:r w:rsidRPr="00C90F3C">
                    <w:rPr>
                      <w:rFonts w:ascii="Mongolian Baiti" w:hAnsi="Mongolian Baiti" w:cs="Latha"/>
                      <w:sz w:val="18"/>
                      <w:szCs w:val="18"/>
                      <w:cs/>
                      <w:lang w:bidi="ta-IN"/>
                    </w:rPr>
                    <w:t>மல்லாபுரம்</w:t>
                  </w:r>
                </w:p>
                <w:p w:rsidR="0091213B" w:rsidRDefault="0091213B" w:rsidP="0091213B">
                  <w:pPr>
                    <w:rPr>
                      <w:lang w:bidi="ta-IN"/>
                    </w:rPr>
                  </w:pPr>
                </w:p>
                <w:p w:rsidR="0091213B" w:rsidRDefault="0091213B"/>
              </w:txbxContent>
            </v:textbox>
          </v:roundrect>
        </w:pict>
      </w:r>
    </w:p>
    <w:tbl>
      <w:tblPr>
        <w:tblpPr w:leftFromText="180" w:rightFromText="180" w:vertAnchor="text" w:horzAnchor="margin" w:tblpY="230"/>
        <w:tblW w:w="4508" w:type="dxa"/>
        <w:tblLook w:val="04A0"/>
      </w:tblPr>
      <w:tblGrid>
        <w:gridCol w:w="4508"/>
      </w:tblGrid>
      <w:tr w:rsidR="001F3F5F" w:rsidRPr="009501EB" w:rsidTr="0065419F">
        <w:trPr>
          <w:trHeight w:val="31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sz w:val="28"/>
                <w:szCs w:val="28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AdiraiMaji-GIST-TMOTAppar"/>
                <w:color w:val="000000"/>
                <w:sz w:val="28"/>
                <w:szCs w:val="28"/>
                <w:lang w:bidi="ta-IN"/>
              </w:rPr>
              <w:t>NAME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E337F6" w:rsidRDefault="00A57E6C" w:rsidP="0065419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lang w:bidi="ta-IN"/>
              </w:rPr>
            </w:pPr>
            <w:r w:rsidRPr="00E337F6">
              <w:rPr>
                <w:rFonts w:asciiTheme="majorBidi" w:eastAsia="Times New Roman" w:hAnsiTheme="majorBidi" w:cstheme="majorBidi"/>
                <w:b/>
                <w:bCs/>
                <w:color w:val="000000"/>
                <w:cs/>
                <w:lang w:bidi="ta-IN"/>
              </w:rPr>
              <w:t>போதகர்.கால்வின்</w:t>
            </w:r>
            <w:r w:rsidRPr="00E337F6">
              <w:rPr>
                <w:rFonts w:asciiTheme="majorBidi" w:eastAsia="Times New Roman" w:hAnsiTheme="majorBidi" w:cstheme="majorBidi"/>
                <w:b/>
                <w:bCs/>
                <w:color w:val="000000"/>
                <w:lang w:bidi="ta-IN"/>
              </w:rPr>
              <w:t xml:space="preserve"> </w:t>
            </w:r>
            <w:r w:rsidRPr="00E337F6">
              <w:rPr>
                <w:rFonts w:asciiTheme="majorBidi" w:eastAsia="Times New Roman" w:hAnsiTheme="majorBidi" w:cstheme="majorBidi"/>
                <w:b/>
                <w:bCs/>
                <w:color w:val="000000"/>
                <w:cs/>
                <w:lang w:bidi="ta-IN"/>
              </w:rPr>
              <w:t>ஜோசுவா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  <w:t>Mrs</w:t>
            </w:r>
            <w:r w:rsidRPr="009501EB"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  <w:t>.</w:t>
            </w: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ரோஷினி கால்வின்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  <w:t>Mrs.</w:t>
            </w: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ஜீவா</w:t>
            </w:r>
            <w:r w:rsidRPr="009501EB"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  <w:t xml:space="preserve"> </w:t>
            </w: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செல்வராஜ்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ச</w:t>
            </w:r>
            <w:r w:rsidR="00973CCE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ி</w:t>
            </w: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மியோன்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இராஜாமணி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ராதா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இஸ்ரவேல்</w:t>
            </w:r>
            <w:r w:rsidRPr="009501EB"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cs/>
                <w:lang w:bidi="ta-IN"/>
              </w:rPr>
              <w:t>.</w:t>
            </w:r>
            <w:r w:rsidRPr="009501EB"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  <w:t>R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ரூத்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ரிதியால்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லீதியால்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யோசேப்பு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சாமுவேல்</w:t>
            </w:r>
            <w:r w:rsidRPr="009501EB"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  <w:t xml:space="preserve"> /</w:t>
            </w: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முருகன்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பார்வதி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ஆதித்யா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ஆகாஷ்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வெங்க</w:t>
            </w:r>
            <w:r w:rsidR="001F3F5F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ட</w:t>
            </w:r>
            <w:r w:rsidR="001F3F5F">
              <w:rPr>
                <w:rFonts w:ascii="Latha" w:eastAsia="Times New Roman" w:hAnsi="Latha" w:cs="Latha"/>
                <w:b/>
                <w:bCs/>
                <w:color w:val="000000"/>
                <w:cs/>
                <w:lang w:bidi="ta-IN"/>
              </w:rPr>
              <w:t>ா</w:t>
            </w: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ஜலம்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மங்கை</w:t>
            </w:r>
            <w:r w:rsidRPr="009501EB"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  <w:t xml:space="preserve"> </w:t>
            </w: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வெங்கடஜலம்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73CCE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73CCE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லோகேஷ்வரன்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மல்லேஷ்வரன்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மாணிக்கம்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ஜெயந்தி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  <w:t>M.</w:t>
            </w: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இஸ்ரவேல்</w:t>
            </w:r>
          </w:p>
        </w:tc>
      </w:tr>
      <w:tr w:rsidR="001F3F5F" w:rsidRPr="009501EB" w:rsidTr="0065419F">
        <w:trPr>
          <w:trHeight w:val="318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E6C" w:rsidRPr="009501EB" w:rsidRDefault="00A57E6C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தேவராஜ்</w:t>
            </w:r>
          </w:p>
        </w:tc>
      </w:tr>
      <w:tr w:rsidR="009F716E" w:rsidTr="00654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13"/>
        </w:trPr>
        <w:tc>
          <w:tcPr>
            <w:tcW w:w="4508" w:type="dxa"/>
          </w:tcPr>
          <w:p w:rsidR="009F716E" w:rsidRDefault="009F716E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Latha" w:hint="cs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சாந்தி</w:t>
            </w:r>
          </w:p>
        </w:tc>
      </w:tr>
      <w:tr w:rsidR="009F716E" w:rsidTr="00654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79"/>
        </w:trPr>
        <w:tc>
          <w:tcPr>
            <w:tcW w:w="4508" w:type="dxa"/>
            <w:vAlign w:val="center"/>
          </w:tcPr>
          <w:p w:rsidR="009F716E" w:rsidRPr="009501EB" w:rsidRDefault="009F716E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கிரிஸ்டல்</w:t>
            </w:r>
          </w:p>
        </w:tc>
      </w:tr>
      <w:tr w:rsidR="009F716E" w:rsidTr="00654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95"/>
        </w:trPr>
        <w:tc>
          <w:tcPr>
            <w:tcW w:w="4508" w:type="dxa"/>
            <w:vAlign w:val="center"/>
          </w:tcPr>
          <w:p w:rsidR="009F716E" w:rsidRPr="009501EB" w:rsidRDefault="009F716E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வில்லியம்</w:t>
            </w:r>
          </w:p>
        </w:tc>
      </w:tr>
      <w:tr w:rsidR="0065419F" w:rsidTr="00062B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4508" w:type="dxa"/>
            <w:vAlign w:val="center"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பத்தி</w:t>
            </w:r>
          </w:p>
        </w:tc>
      </w:tr>
      <w:tr w:rsidR="0065419F" w:rsidTr="00062B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0"/>
        </w:trPr>
        <w:tc>
          <w:tcPr>
            <w:tcW w:w="4508" w:type="dxa"/>
            <w:vAlign w:val="center"/>
          </w:tcPr>
          <w:p w:rsidR="0065419F" w:rsidRPr="009501EB" w:rsidRDefault="0065419F" w:rsidP="0065419F">
            <w:pPr>
              <w:spacing w:after="0" w:line="240" w:lineRule="auto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  <w:t xml:space="preserve">         </w:t>
            </w: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மங்கை பத்தி</w:t>
            </w:r>
          </w:p>
        </w:tc>
      </w:tr>
    </w:tbl>
    <w:tbl>
      <w:tblPr>
        <w:tblpPr w:leftFromText="180" w:rightFromText="180" w:vertAnchor="text" w:horzAnchor="page" w:tblpX="7603" w:tblpY="126"/>
        <w:tblW w:w="4413" w:type="dxa"/>
        <w:tblLook w:val="0200"/>
      </w:tblPr>
      <w:tblGrid>
        <w:gridCol w:w="4413"/>
      </w:tblGrid>
      <w:tr w:rsidR="008F2B17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B17" w:rsidRPr="008F2B17" w:rsidRDefault="008F2B17" w:rsidP="008F2B17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hint="cs"/>
                <w:color w:val="000000"/>
                <w:lang w:bidi="ta-IN"/>
              </w:rPr>
            </w:pP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ஜோஸ்வா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மகேஷ்வரி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எலன் ரியனா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ஜாய்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E337F6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E337F6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சுகந்தி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சத்தியன்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பிரியன்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கிருஷ்ணன்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ஆனந்தி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பிரியா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தீ</w:t>
            </w: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பிகா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மார்டின்</w:t>
            </w:r>
            <w:r w:rsidRPr="009501EB"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  <w:t xml:space="preserve"> </w:t>
            </w:r>
            <w:r w:rsidRPr="009501EB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மாதையன்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லீதியாள்</w:t>
            </w:r>
            <w:r w:rsidRPr="009501EB"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  <w:t xml:space="preserve"> </w:t>
            </w: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அங்கம்மாள்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வித்யா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வசந்த்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E337F6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b/>
                <w:bCs/>
                <w:color w:val="000000"/>
                <w:lang w:bidi="ta-IN"/>
              </w:rPr>
            </w:pPr>
            <w:r w:rsidRPr="00E337F6">
              <w:rPr>
                <w:rFonts w:ascii="AdiraiMaji-GIST-TMOTAppar" w:eastAsia="Times New Roman" w:hAnsi="AdiraiMaji-GIST-TMOTAppar" w:cs="Latha"/>
                <w:b/>
                <w:bCs/>
                <w:color w:val="000000"/>
                <w:cs/>
                <w:lang w:bidi="ta-IN"/>
              </w:rPr>
              <w:t>சுந்தரமூர்த்தி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சங்கீதா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நிதீஷ்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ஸ்ரீநிதி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மங்கைலட்சுமி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திலகவதி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ந</w:t>
            </w:r>
            <w:r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ி</w:t>
            </w: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திமொழிம்மா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ஆயம்மாள்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நஞ்சம்மாள்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குள்ளம்மாள்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501EB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தபித்தாள்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F716E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F716E">
              <w:rPr>
                <w:rFonts w:ascii="Calibri" w:eastAsia="Times New Roman" w:hAnsi="Calibri" w:cs="Latha"/>
                <w:color w:val="000000"/>
                <w:cs/>
                <w:lang w:bidi="ta-IN"/>
              </w:rPr>
              <w:t>ராமச்சந்திரன்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501EB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9F716E">
              <w:rPr>
                <w:rFonts w:ascii="Calibri" w:eastAsia="Times New Roman" w:hAnsi="Calibri" w:cs="Latha"/>
                <w:color w:val="000000"/>
                <w:cs/>
                <w:lang w:bidi="ta-IN"/>
              </w:rPr>
              <w:t>சிவபாக்யம்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F716E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  <w:r w:rsidRPr="008F2B17">
              <w:rPr>
                <w:rFonts w:ascii="AdiraiMaji-GIST-TMOTAppar" w:eastAsia="Times New Roman" w:hAnsi="AdiraiMaji-GIST-TMOTAppar" w:cs="Latha"/>
                <w:color w:val="000000"/>
                <w:cs/>
                <w:lang w:bidi="ta-IN"/>
              </w:rPr>
              <w:t>நடராஜன்</w:t>
            </w:r>
          </w:p>
        </w:tc>
      </w:tr>
      <w:tr w:rsidR="0065419F" w:rsidRPr="009501EB" w:rsidTr="0065419F">
        <w:trPr>
          <w:trHeight w:val="88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65419F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hint="cs"/>
                <w:color w:val="000000"/>
                <w:cs/>
                <w:lang w:bidi="ta-IN"/>
              </w:rPr>
            </w:pPr>
            <w:r>
              <w:rPr>
                <w:rFonts w:ascii="AdiraiMaji-GIST-TMOTAppar" w:eastAsia="Times New Roman" w:hAnsi="AdiraiMaji-GIST-TMOTAppar" w:hint="cs"/>
                <w:color w:val="000000"/>
                <w:cs/>
                <w:lang w:bidi="ta-IN"/>
              </w:rPr>
              <w:t>முத்தையா</w:t>
            </w:r>
          </w:p>
        </w:tc>
      </w:tr>
      <w:tr w:rsidR="0065419F" w:rsidRPr="009501EB" w:rsidTr="0065419F">
        <w:trPr>
          <w:trHeight w:val="110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9F716E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cs="AdiraiMaji-GIST-TMOTAppar"/>
                <w:color w:val="000000"/>
                <w:lang w:bidi="ta-IN"/>
              </w:rPr>
            </w:pPr>
          </w:p>
        </w:tc>
      </w:tr>
      <w:tr w:rsidR="0065419F" w:rsidRPr="009501EB" w:rsidTr="0065419F">
        <w:trPr>
          <w:trHeight w:val="61"/>
        </w:trPr>
        <w:tc>
          <w:tcPr>
            <w:tcW w:w="4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19F" w:rsidRPr="0065419F" w:rsidRDefault="0065419F" w:rsidP="0065419F">
            <w:pPr>
              <w:spacing w:after="0" w:line="240" w:lineRule="auto"/>
              <w:jc w:val="center"/>
              <w:rPr>
                <w:rFonts w:ascii="AdiraiMaji-GIST-TMOTAppar" w:eastAsia="Times New Roman" w:hAnsi="AdiraiMaji-GIST-TMOTAppar" w:hint="cs"/>
                <w:color w:val="000000"/>
                <w:cs/>
                <w:lang w:bidi="ta-IN"/>
              </w:rPr>
            </w:pPr>
          </w:p>
        </w:tc>
      </w:tr>
    </w:tbl>
    <w:p w:rsidR="00973CCE" w:rsidRDefault="00973CCE" w:rsidP="008F2B17">
      <w:pPr>
        <w:jc w:val="center"/>
        <w:rPr>
          <w:cs/>
          <w:lang w:bidi="ta-IN"/>
        </w:rPr>
        <w:sectPr w:rsidR="00973CCE" w:rsidSect="009F716E">
          <w:type w:val="continuous"/>
          <w:pgSz w:w="12240" w:h="15840"/>
          <w:pgMar w:top="1440" w:right="1440" w:bottom="1440" w:left="1440" w:header="1440" w:footer="720" w:gutter="0"/>
          <w:cols w:space="720"/>
          <w:docGrid w:linePitch="360"/>
        </w:sectPr>
      </w:pPr>
    </w:p>
    <w:p w:rsidR="0091213B" w:rsidRPr="0091213B" w:rsidRDefault="0091213B" w:rsidP="008F2B17">
      <w:pPr>
        <w:jc w:val="center"/>
        <w:rPr>
          <w:lang w:bidi="ta-IN"/>
        </w:rPr>
      </w:pPr>
    </w:p>
    <w:sectPr w:rsidR="0091213B" w:rsidRPr="0091213B" w:rsidSect="00973CCE">
      <w:type w:val="continuous"/>
      <w:pgSz w:w="12240" w:h="15840"/>
      <w:pgMar w:top="720" w:right="720" w:bottom="720" w:left="720" w:header="144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3B5" w:rsidRDefault="002E53B5" w:rsidP="002F1793">
      <w:pPr>
        <w:spacing w:after="0" w:line="240" w:lineRule="auto"/>
      </w:pPr>
      <w:r>
        <w:separator/>
      </w:r>
    </w:p>
  </w:endnote>
  <w:endnote w:type="continuationSeparator" w:id="1">
    <w:p w:rsidR="002E53B5" w:rsidRDefault="002E53B5" w:rsidP="002F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diraiMaji-GIST-TMOTApp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3B5" w:rsidRDefault="002E53B5" w:rsidP="002F1793">
      <w:pPr>
        <w:spacing w:after="0" w:line="240" w:lineRule="auto"/>
      </w:pPr>
      <w:r>
        <w:separator/>
      </w:r>
    </w:p>
  </w:footnote>
  <w:footnote w:type="continuationSeparator" w:id="1">
    <w:p w:rsidR="002E53B5" w:rsidRDefault="002E53B5" w:rsidP="002F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793" w:rsidRDefault="006141CB">
    <w:pPr>
      <w:pStyle w:val="Header"/>
    </w:pPr>
    <w:r>
      <w:rPr>
        <w:noProof/>
        <w:lang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163751" o:spid="_x0000_s2050" type="#_x0000_t75" style="position:absolute;margin-left:0;margin-top:0;width:467.6pt;height:268.05pt;z-index:-251657216;mso-position-horizontal:center;mso-position-horizontal-relative:margin;mso-position-vertical:center;mso-position-vertical-relative:margin" o:allowincell="f">
          <v:imagedata r:id="rId1" o:title="3-angels-messages-color_ori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793" w:rsidRPr="00AE2AE6" w:rsidRDefault="006141CB">
    <w:pPr>
      <w:pStyle w:val="Header"/>
      <w:rPr>
        <w:rFonts w:hint="cs"/>
      </w:rPr>
    </w:pPr>
    <w:r>
      <w:rPr>
        <w:noProof/>
        <w:lang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163752" o:spid="_x0000_s2051" type="#_x0000_t75" style="position:absolute;margin-left:0;margin-top:0;width:467.6pt;height:268.05pt;z-index:-251656192;mso-position-horizontal:center;mso-position-horizontal-relative:margin;mso-position-vertical:center;mso-position-vertical-relative:margin" o:allowincell="f">
          <v:imagedata r:id="rId1" o:title="3-angels-messages-color_orig" gain="26214f" blacklevel="19661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793" w:rsidRDefault="006141CB">
    <w:pPr>
      <w:pStyle w:val="Header"/>
    </w:pPr>
    <w:r>
      <w:rPr>
        <w:noProof/>
        <w:lang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163750" o:spid="_x0000_s2049" type="#_x0000_t75" style="position:absolute;margin-left:0;margin-top:0;width:467.6pt;height:268.05pt;z-index:-251658240;mso-position-horizontal:center;mso-position-horizontal-relative:margin;mso-position-vertical:center;mso-position-vertical-relative:margin" o:allowincell="f">
          <v:imagedata r:id="rId1" o:title="3-angels-messages-color_orig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>
      <o:colormenu v:ext="edit" fillcolor="none [660]" strokecolor="none [2408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501EB"/>
    <w:rsid w:val="00191B26"/>
    <w:rsid w:val="001C68A6"/>
    <w:rsid w:val="001F3F5F"/>
    <w:rsid w:val="002D19DF"/>
    <w:rsid w:val="002E53B5"/>
    <w:rsid w:val="002F1793"/>
    <w:rsid w:val="00402570"/>
    <w:rsid w:val="00431720"/>
    <w:rsid w:val="0049525F"/>
    <w:rsid w:val="004B0668"/>
    <w:rsid w:val="004E616E"/>
    <w:rsid w:val="005514EB"/>
    <w:rsid w:val="006141CB"/>
    <w:rsid w:val="00621CA7"/>
    <w:rsid w:val="0065419F"/>
    <w:rsid w:val="008F2B17"/>
    <w:rsid w:val="0091213B"/>
    <w:rsid w:val="009501EB"/>
    <w:rsid w:val="00973CCE"/>
    <w:rsid w:val="009F716E"/>
    <w:rsid w:val="00A57E6C"/>
    <w:rsid w:val="00AE2AE6"/>
    <w:rsid w:val="00C90F3C"/>
    <w:rsid w:val="00E337F6"/>
    <w:rsid w:val="00ED5824"/>
    <w:rsid w:val="00F5017A"/>
    <w:rsid w:val="00FC1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0]" strokecolor="none [24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93"/>
  </w:style>
  <w:style w:type="paragraph" w:styleId="Footer">
    <w:name w:val="footer"/>
    <w:basedOn w:val="Normal"/>
    <w:link w:val="FooterChar"/>
    <w:uiPriority w:val="99"/>
    <w:semiHidden/>
    <w:unhideWhenUsed/>
    <w:rsid w:val="002F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793"/>
  </w:style>
  <w:style w:type="paragraph" w:styleId="BalloonText">
    <w:name w:val="Balloon Text"/>
    <w:basedOn w:val="Normal"/>
    <w:link w:val="BalloonTextChar"/>
    <w:uiPriority w:val="99"/>
    <w:semiHidden/>
    <w:unhideWhenUsed/>
    <w:rsid w:val="0091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84FB4-9C50-4BD7-ADD6-BF0E768B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PC</dc:creator>
  <cp:lastModifiedBy>New</cp:lastModifiedBy>
  <cp:revision>2</cp:revision>
  <cp:lastPrinted>2024-01-12T17:34:00Z</cp:lastPrinted>
  <dcterms:created xsi:type="dcterms:W3CDTF">2024-01-12T18:22:00Z</dcterms:created>
  <dcterms:modified xsi:type="dcterms:W3CDTF">2024-01-12T18:22:00Z</dcterms:modified>
</cp:coreProperties>
</file>