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34A3" w14:textId="71A922FF" w:rsidR="00EF4D93" w:rsidRPr="00364AE8" w:rsidRDefault="00364AE8" w:rsidP="00364AE8">
      <w:pPr>
        <w:jc w:val="center"/>
        <w:rPr>
          <w:sz w:val="48"/>
          <w:szCs w:val="48"/>
        </w:rPr>
      </w:pPr>
      <w:r w:rsidRPr="00364AE8">
        <w:rPr>
          <w:sz w:val="48"/>
          <w:szCs w:val="48"/>
        </w:rPr>
        <w:t xml:space="preserve">IOT BASED AIR POLLUTION </w:t>
      </w:r>
      <w:r>
        <w:rPr>
          <w:sz w:val="48"/>
          <w:szCs w:val="48"/>
        </w:rPr>
        <w:t xml:space="preserve">             </w:t>
      </w:r>
      <w:r w:rsidRPr="00364AE8">
        <w:rPr>
          <w:sz w:val="48"/>
          <w:szCs w:val="48"/>
        </w:rPr>
        <w:t>MONITORING SYSTEM</w:t>
      </w:r>
    </w:p>
    <w:p w14:paraId="3C4113C7" w14:textId="5F54EB5B" w:rsidR="00364AE8" w:rsidRDefault="00364AE8" w:rsidP="00364AE8">
      <w:pPr>
        <w:jc w:val="center"/>
        <w:rPr>
          <w:sz w:val="36"/>
          <w:szCs w:val="36"/>
        </w:rPr>
      </w:pPr>
      <w:r w:rsidRPr="00364AE8">
        <w:rPr>
          <w:sz w:val="36"/>
          <w:szCs w:val="36"/>
        </w:rPr>
        <w:t xml:space="preserve">A Project report submitted in partial fulfilment of the requirement for the degree of BE in computer science and </w:t>
      </w:r>
      <w:r>
        <w:rPr>
          <w:sz w:val="36"/>
          <w:szCs w:val="36"/>
        </w:rPr>
        <w:t>E</w:t>
      </w:r>
      <w:r w:rsidRPr="00364AE8">
        <w:rPr>
          <w:sz w:val="36"/>
          <w:szCs w:val="36"/>
        </w:rPr>
        <w:t>ngineering</w:t>
      </w:r>
      <w:r w:rsidR="003174C1">
        <w:rPr>
          <w:sz w:val="36"/>
          <w:szCs w:val="36"/>
        </w:rPr>
        <w:t xml:space="preserve"> </w:t>
      </w:r>
    </w:p>
    <w:p w14:paraId="454496FD" w14:textId="77777777" w:rsidR="003174C1" w:rsidRDefault="003174C1" w:rsidP="00364AE8">
      <w:pPr>
        <w:jc w:val="center"/>
        <w:rPr>
          <w:sz w:val="36"/>
          <w:szCs w:val="36"/>
        </w:rPr>
      </w:pPr>
    </w:p>
    <w:p w14:paraId="7754BB33" w14:textId="77777777" w:rsidR="003174C1" w:rsidRPr="00364AE8" w:rsidRDefault="003174C1" w:rsidP="00364AE8">
      <w:pPr>
        <w:jc w:val="center"/>
        <w:rPr>
          <w:sz w:val="36"/>
          <w:szCs w:val="36"/>
        </w:rPr>
      </w:pPr>
    </w:p>
    <w:p w14:paraId="56205B99" w14:textId="6187281F" w:rsidR="00364AE8" w:rsidRDefault="00364AE8">
      <w:r>
        <w:rPr>
          <w:sz w:val="44"/>
          <w:szCs w:val="44"/>
        </w:rPr>
        <w:t xml:space="preserve">                                             </w:t>
      </w:r>
      <w:r w:rsidRPr="00364AE8">
        <w:rPr>
          <w:sz w:val="44"/>
          <w:szCs w:val="44"/>
        </w:rPr>
        <w:t>By</w:t>
      </w:r>
    </w:p>
    <w:p w14:paraId="46603035" w14:textId="714D09F3" w:rsidR="00364AE8" w:rsidRDefault="00364AE8">
      <w:pPr>
        <w:rPr>
          <w:sz w:val="48"/>
          <w:szCs w:val="48"/>
        </w:rPr>
      </w:pPr>
      <w:r>
        <w:rPr>
          <w:sz w:val="48"/>
          <w:szCs w:val="48"/>
        </w:rPr>
        <w:t xml:space="preserve">                    </w:t>
      </w:r>
      <w:r w:rsidRPr="00364AE8">
        <w:rPr>
          <w:sz w:val="48"/>
          <w:szCs w:val="48"/>
        </w:rPr>
        <w:t>I.HARINI (513221104008)</w:t>
      </w:r>
    </w:p>
    <w:p w14:paraId="378F6E4B" w14:textId="77777777" w:rsidR="003174C1" w:rsidRDefault="003174C1">
      <w:pPr>
        <w:rPr>
          <w:sz w:val="48"/>
          <w:szCs w:val="48"/>
        </w:rPr>
      </w:pPr>
    </w:p>
    <w:p w14:paraId="1A47AB1A" w14:textId="77777777" w:rsidR="003174C1" w:rsidRDefault="003174C1">
      <w:pPr>
        <w:rPr>
          <w:sz w:val="48"/>
          <w:szCs w:val="48"/>
        </w:rPr>
      </w:pPr>
    </w:p>
    <w:p w14:paraId="07122CFF" w14:textId="77777777" w:rsidR="003174C1" w:rsidRDefault="003174C1">
      <w:pPr>
        <w:rPr>
          <w:sz w:val="48"/>
          <w:szCs w:val="48"/>
        </w:rPr>
      </w:pPr>
    </w:p>
    <w:p w14:paraId="5A3B3E1B" w14:textId="41D68730" w:rsidR="00364AE8" w:rsidRPr="003174C1" w:rsidRDefault="00364AE8" w:rsidP="003174C1">
      <w:pPr>
        <w:jc w:val="center"/>
        <w:rPr>
          <w:sz w:val="44"/>
          <w:szCs w:val="44"/>
        </w:rPr>
      </w:pPr>
      <w:r w:rsidRPr="003174C1">
        <w:rPr>
          <w:sz w:val="44"/>
          <w:szCs w:val="44"/>
        </w:rPr>
        <w:t xml:space="preserve">Under the supervision of professor and HOD </w:t>
      </w:r>
      <w:r w:rsidR="003174C1">
        <w:rPr>
          <w:sz w:val="44"/>
          <w:szCs w:val="44"/>
        </w:rPr>
        <w:t>D</w:t>
      </w:r>
      <w:r w:rsidRPr="003174C1">
        <w:rPr>
          <w:sz w:val="44"/>
          <w:szCs w:val="44"/>
        </w:rPr>
        <w:t>epartment of computer science and Engineering</w:t>
      </w:r>
    </w:p>
    <w:p w14:paraId="2F261C87" w14:textId="77777777" w:rsidR="00EF4D93" w:rsidRDefault="00EF4D93">
      <w:r>
        <w:br w:type="page"/>
      </w:r>
    </w:p>
    <w:p w14:paraId="33F24BBD" w14:textId="38E7019D" w:rsidR="00BF548B" w:rsidRPr="00BF548B" w:rsidRDefault="00EF4D93" w:rsidP="00BF548B">
      <w:pPr>
        <w:rPr>
          <w:rFonts w:ascii="Helvetica" w:hAnsi="Helvetica" w:cs="Helvetica"/>
          <w:color w:val="000000"/>
          <w:sz w:val="48"/>
          <w:szCs w:val="48"/>
        </w:rPr>
      </w:pPr>
      <w:r w:rsidRPr="00BF548B">
        <w:rPr>
          <w:sz w:val="48"/>
          <w:szCs w:val="48"/>
        </w:rPr>
        <w:lastRenderedPageBreak/>
        <w:t xml:space="preserve">PHASE </w:t>
      </w:r>
      <w:proofErr w:type="gramStart"/>
      <w:r w:rsidRPr="00BF548B">
        <w:rPr>
          <w:sz w:val="48"/>
          <w:szCs w:val="48"/>
        </w:rPr>
        <w:t>2 :</w:t>
      </w:r>
      <w:proofErr w:type="gramEnd"/>
      <w:r w:rsidRPr="00BF548B">
        <w:rPr>
          <w:sz w:val="48"/>
          <w:szCs w:val="48"/>
        </w:rPr>
        <w:t xml:space="preserve"> INNOVATION                                                     </w:t>
      </w:r>
      <w:r w:rsidRPr="00BF548B">
        <w:rPr>
          <w:rFonts w:ascii="Helvetica" w:hAnsi="Helvetica" w:cs="Helvetica"/>
          <w:i/>
          <w:iCs/>
          <w:color w:val="000000"/>
          <w:sz w:val="48"/>
          <w:szCs w:val="48"/>
          <w:shd w:val="clear" w:color="auto" w:fill="FFFFFF"/>
        </w:rPr>
        <w:t xml:space="preserve">   </w:t>
      </w:r>
    </w:p>
    <w:p w14:paraId="58D29B56" w14:textId="23DD1A69" w:rsidR="00BF548B" w:rsidRPr="00BF548B" w:rsidRDefault="00BF548B" w:rsidP="00BF548B">
      <w:pPr>
        <w:pStyle w:val="NormalWeb"/>
        <w:shd w:val="clear" w:color="auto" w:fill="FFFFFF"/>
        <w:spacing w:before="0" w:beforeAutospacing="0" w:after="300" w:afterAutospacing="0" w:line="420" w:lineRule="atLeast"/>
        <w:textAlignment w:val="baseline"/>
        <w:rPr>
          <w:rFonts w:ascii="Helvetica" w:hAnsi="Helvetica" w:cs="Helvetica"/>
          <w:color w:val="000000"/>
          <w:sz w:val="40"/>
          <w:szCs w:val="40"/>
        </w:rPr>
      </w:pPr>
      <w:r w:rsidRPr="00BF548B">
        <w:rPr>
          <w:rFonts w:ascii="Helvetica" w:hAnsi="Helvetica" w:cs="Helvetica"/>
          <w:i/>
          <w:iCs/>
          <w:color w:val="000000"/>
          <w:sz w:val="44"/>
          <w:szCs w:val="44"/>
          <w:shd w:val="clear" w:color="auto" w:fill="FFFFFF"/>
        </w:rPr>
        <w:t xml:space="preserve">“Sensing technologies are the new eyes and ears for cities to understand air quality, as well as the sources and health risks from pollution. We have a unique opportunity to work with technology innovators, academia, private sector and civil society to connect health and </w:t>
      </w:r>
      <w:proofErr w:type="spellStart"/>
      <w:r w:rsidRPr="00BF548B">
        <w:rPr>
          <w:rFonts w:ascii="Helvetica" w:hAnsi="Helvetica" w:cs="Helvetica"/>
          <w:i/>
          <w:iCs/>
          <w:color w:val="000000"/>
          <w:sz w:val="44"/>
          <w:szCs w:val="44"/>
          <w:shd w:val="clear" w:color="auto" w:fill="FFFFFF"/>
        </w:rPr>
        <w:t>techn</w:t>
      </w:r>
      <w:proofErr w:type="spellEnd"/>
      <w:r w:rsidRPr="00BF548B">
        <w:rPr>
          <w:rFonts w:ascii="Helvetica" w:hAnsi="Helvetica" w:cs="Helvetica"/>
          <w:color w:val="000000"/>
          <w:sz w:val="27"/>
          <w:szCs w:val="27"/>
        </w:rPr>
        <w:t xml:space="preserve"> </w:t>
      </w:r>
      <w:proofErr w:type="gramStart"/>
      <w:r w:rsidRPr="00BF548B">
        <w:rPr>
          <w:rFonts w:ascii="Helvetica" w:hAnsi="Helvetica" w:cs="Helvetica"/>
          <w:color w:val="000000"/>
          <w:sz w:val="40"/>
          <w:szCs w:val="40"/>
        </w:rPr>
        <w:t>In</w:t>
      </w:r>
      <w:proofErr w:type="gramEnd"/>
      <w:r w:rsidRPr="00BF548B">
        <w:rPr>
          <w:rFonts w:ascii="Helvetica" w:hAnsi="Helvetica" w:cs="Helvetica"/>
          <w:color w:val="000000"/>
          <w:sz w:val="40"/>
          <w:szCs w:val="40"/>
        </w:rPr>
        <w:t xml:space="preserve"> some parts of the world, a lack of data makes understanding local pollution–and its impact on community health–nearly impossible.</w:t>
      </w:r>
    </w:p>
    <w:p w14:paraId="229E21AA" w14:textId="77777777" w:rsidR="00BF548B" w:rsidRPr="00BF548B" w:rsidRDefault="00BF548B" w:rsidP="00BF548B">
      <w:pPr>
        <w:pStyle w:val="NormalWeb"/>
        <w:shd w:val="clear" w:color="auto" w:fill="FFFFFF"/>
        <w:spacing w:before="0" w:beforeAutospacing="0" w:after="300" w:afterAutospacing="0" w:line="420" w:lineRule="atLeast"/>
        <w:textAlignment w:val="baseline"/>
        <w:rPr>
          <w:rFonts w:ascii="Helvetica" w:hAnsi="Helvetica" w:cs="Helvetica"/>
          <w:color w:val="000000"/>
          <w:sz w:val="40"/>
          <w:szCs w:val="40"/>
        </w:rPr>
      </w:pPr>
      <w:r w:rsidRPr="00BF548B">
        <w:rPr>
          <w:rFonts w:ascii="Helvetica" w:hAnsi="Helvetica" w:cs="Helvetica"/>
          <w:color w:val="000000"/>
          <w:sz w:val="40"/>
          <w:szCs w:val="40"/>
        </w:rPr>
        <w:t>New, lower-cost air pollution sensing technologies can change that. These new sensors are not only more accessible than traditional monitoring methods. They also show how pollution changes from neighborhood to neighborhood, or even block to block.</w:t>
      </w:r>
    </w:p>
    <w:p w14:paraId="62D4A79E" w14:textId="232396FD" w:rsidR="00BF548B" w:rsidRPr="00BF548B" w:rsidRDefault="00BF548B" w:rsidP="00BF548B">
      <w:pPr>
        <w:pStyle w:val="NormalWeb"/>
        <w:shd w:val="clear" w:color="auto" w:fill="FFFFFF"/>
        <w:spacing w:before="0" w:beforeAutospacing="0" w:after="0" w:afterAutospacing="0" w:line="420" w:lineRule="atLeast"/>
        <w:textAlignment w:val="baseline"/>
        <w:rPr>
          <w:rFonts w:ascii="Helvetica" w:hAnsi="Helvetica" w:cs="Helvetica"/>
          <w:color w:val="000000"/>
          <w:sz w:val="40"/>
          <w:szCs w:val="40"/>
        </w:rPr>
      </w:pPr>
      <w:r w:rsidRPr="00BF548B">
        <w:rPr>
          <w:rFonts w:ascii="Helvetica" w:hAnsi="Helvetica" w:cs="Helvetica"/>
          <w:color w:val="000000"/>
          <w:sz w:val="40"/>
          <w:szCs w:val="40"/>
        </w:rPr>
        <w:t>This kind of hyperlocal data can shine a light on previously invisible hotspots, helping officials and empowering communities to make a stronger case for changes that protect public health and the environ</w:t>
      </w:r>
      <w:r>
        <w:rPr>
          <w:rFonts w:ascii="Helvetica" w:hAnsi="Helvetica" w:cs="Helvetica"/>
          <w:color w:val="000000"/>
          <w:sz w:val="40"/>
          <w:szCs w:val="40"/>
        </w:rPr>
        <w:t>ment</w:t>
      </w:r>
    </w:p>
    <w:p w14:paraId="52FA7590" w14:textId="293BB10C" w:rsidR="00B1391F" w:rsidRDefault="00BF548B">
      <w:pPr>
        <w:rPr>
          <w:rFonts w:ascii="Helvetica" w:hAnsi="Helvetica" w:cs="Helvetica"/>
          <w:i/>
          <w:iCs/>
          <w:color w:val="000000"/>
          <w:sz w:val="44"/>
          <w:szCs w:val="44"/>
          <w:shd w:val="clear" w:color="auto" w:fill="FFFFFF"/>
        </w:rPr>
      </w:pPr>
      <w:r w:rsidRPr="00BF548B">
        <w:rPr>
          <w:rFonts w:ascii="Helvetica" w:hAnsi="Helvetica" w:cs="Helvetica"/>
          <w:i/>
          <w:iCs/>
          <w:color w:val="000000"/>
          <w:sz w:val="44"/>
          <w:szCs w:val="44"/>
          <w:shd w:val="clear" w:color="auto" w:fill="FFFFFF"/>
        </w:rPr>
        <w:lastRenderedPageBreak/>
        <w:drawing>
          <wp:inline distT="0" distB="0" distL="0" distR="0" wp14:anchorId="7D8C905B" wp14:editId="694DDD95">
            <wp:extent cx="6273769" cy="4171950"/>
            <wp:effectExtent l="0" t="0" r="0" b="0"/>
            <wp:docPr id="977906445" name="Picture 4" descr="Woman pushing man in wh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man pushing man in wheelch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110" cy="4173507"/>
                    </a:xfrm>
                    <a:prstGeom prst="rect">
                      <a:avLst/>
                    </a:prstGeom>
                    <a:noFill/>
                    <a:ln>
                      <a:noFill/>
                    </a:ln>
                  </pic:spPr>
                </pic:pic>
              </a:graphicData>
            </a:graphic>
          </wp:inline>
        </w:drawing>
      </w:r>
    </w:p>
    <w:p w14:paraId="2D2622CE" w14:textId="77777777" w:rsidR="00BF548B" w:rsidRPr="00BF548B" w:rsidRDefault="00BF548B" w:rsidP="00BF548B">
      <w:pPr>
        <w:rPr>
          <w:sz w:val="44"/>
          <w:szCs w:val="44"/>
        </w:rPr>
      </w:pPr>
    </w:p>
    <w:p w14:paraId="6B867501" w14:textId="77777777" w:rsidR="00BF548B" w:rsidRDefault="00BF548B" w:rsidP="00BF548B">
      <w:pPr>
        <w:rPr>
          <w:rFonts w:ascii="Helvetica" w:hAnsi="Helvetica" w:cs="Helvetica"/>
          <w:i/>
          <w:iCs/>
          <w:color w:val="000000"/>
          <w:sz w:val="44"/>
          <w:szCs w:val="44"/>
          <w:shd w:val="clear" w:color="auto" w:fill="FFFFFF"/>
        </w:rPr>
      </w:pPr>
    </w:p>
    <w:p w14:paraId="68EE09D9" w14:textId="77777777" w:rsidR="00B1391F" w:rsidRDefault="00B1391F" w:rsidP="00BF548B">
      <w:pPr>
        <w:pStyle w:val="Heading4"/>
        <w:shd w:val="clear" w:color="auto" w:fill="FFFFFF"/>
        <w:spacing w:before="0" w:beforeAutospacing="0" w:after="0" w:afterAutospacing="0"/>
        <w:textAlignment w:val="baseline"/>
        <w:rPr>
          <w:rFonts w:ascii="Helvetica" w:hAnsi="Helvetica" w:cs="Helvetica"/>
          <w:b w:val="0"/>
          <w:bCs w:val="0"/>
          <w:color w:val="000000"/>
          <w:sz w:val="48"/>
          <w:szCs w:val="48"/>
        </w:rPr>
      </w:pPr>
    </w:p>
    <w:p w14:paraId="0FE8AF16" w14:textId="77777777" w:rsidR="00B1391F" w:rsidRDefault="00B1391F" w:rsidP="00BF548B">
      <w:pPr>
        <w:pStyle w:val="Heading4"/>
        <w:shd w:val="clear" w:color="auto" w:fill="FFFFFF"/>
        <w:spacing w:before="0" w:beforeAutospacing="0" w:after="0" w:afterAutospacing="0"/>
        <w:textAlignment w:val="baseline"/>
        <w:rPr>
          <w:rFonts w:ascii="Helvetica" w:hAnsi="Helvetica" w:cs="Helvetica"/>
          <w:b w:val="0"/>
          <w:bCs w:val="0"/>
          <w:color w:val="000000"/>
          <w:sz w:val="48"/>
          <w:szCs w:val="48"/>
        </w:rPr>
      </w:pPr>
    </w:p>
    <w:p w14:paraId="29AC803F" w14:textId="77777777" w:rsidR="00B1391F" w:rsidRDefault="00B1391F" w:rsidP="00BF548B">
      <w:pPr>
        <w:pStyle w:val="Heading4"/>
        <w:shd w:val="clear" w:color="auto" w:fill="FFFFFF"/>
        <w:spacing w:before="0" w:beforeAutospacing="0" w:after="0" w:afterAutospacing="0"/>
        <w:textAlignment w:val="baseline"/>
        <w:rPr>
          <w:rFonts w:ascii="Helvetica" w:hAnsi="Helvetica" w:cs="Helvetica"/>
          <w:b w:val="0"/>
          <w:bCs w:val="0"/>
          <w:color w:val="000000"/>
          <w:sz w:val="48"/>
          <w:szCs w:val="48"/>
        </w:rPr>
      </w:pPr>
    </w:p>
    <w:p w14:paraId="2B3F926C" w14:textId="6C919FCE" w:rsidR="00BF548B" w:rsidRPr="00B1391F" w:rsidRDefault="00BF548B" w:rsidP="00BF548B">
      <w:pPr>
        <w:pStyle w:val="Heading4"/>
        <w:shd w:val="clear" w:color="auto" w:fill="FFFFFF"/>
        <w:spacing w:before="0" w:beforeAutospacing="0" w:after="0" w:afterAutospacing="0"/>
        <w:textAlignment w:val="baseline"/>
        <w:rPr>
          <w:rFonts w:ascii="Helvetica" w:hAnsi="Helvetica" w:cs="Helvetica"/>
          <w:b w:val="0"/>
          <w:bCs w:val="0"/>
          <w:color w:val="000000"/>
          <w:sz w:val="48"/>
          <w:szCs w:val="48"/>
        </w:rPr>
      </w:pPr>
      <w:r w:rsidRPr="00B1391F">
        <w:rPr>
          <w:rFonts w:ascii="Helvetica" w:hAnsi="Helvetica" w:cs="Helvetica"/>
          <w:b w:val="0"/>
          <w:bCs w:val="0"/>
          <w:color w:val="000000"/>
          <w:sz w:val="48"/>
          <w:szCs w:val="48"/>
        </w:rPr>
        <w:t>Businesses</w:t>
      </w:r>
      <w:r w:rsidR="00B1391F">
        <w:rPr>
          <w:rFonts w:ascii="Helvetica" w:hAnsi="Helvetica" w:cs="Helvetica"/>
          <w:b w:val="0"/>
          <w:bCs w:val="0"/>
          <w:color w:val="000000"/>
          <w:sz w:val="48"/>
          <w:szCs w:val="48"/>
        </w:rPr>
        <w:t>:</w:t>
      </w:r>
    </w:p>
    <w:p w14:paraId="40E0F3AE" w14:textId="450E2FD3" w:rsidR="00BF548B" w:rsidRPr="00B1391F" w:rsidRDefault="00B1391F" w:rsidP="00BF548B">
      <w:pPr>
        <w:pStyle w:val="NormalWeb"/>
        <w:shd w:val="clear" w:color="auto" w:fill="FFFFFF"/>
        <w:spacing w:before="0" w:beforeAutospacing="0" w:after="225" w:afterAutospacing="0" w:line="420" w:lineRule="atLeast"/>
        <w:textAlignment w:val="baseline"/>
        <w:rPr>
          <w:rFonts w:ascii="inherit" w:hAnsi="inherit" w:cs="Helvetica"/>
          <w:color w:val="000000"/>
          <w:sz w:val="40"/>
          <w:szCs w:val="40"/>
        </w:rPr>
      </w:pPr>
      <w:r w:rsidRPr="00B1391F">
        <w:rPr>
          <w:rFonts w:ascii="inherit" w:hAnsi="inherit" w:cs="Helvetica"/>
          <w:color w:val="000000"/>
          <w:sz w:val="40"/>
          <w:szCs w:val="40"/>
        </w:rPr>
        <w:t xml:space="preserve">                   </w:t>
      </w:r>
      <w:r w:rsidR="00BF548B" w:rsidRPr="00B1391F">
        <w:rPr>
          <w:rFonts w:ascii="inherit" w:hAnsi="inherit" w:cs="Helvetica"/>
          <w:color w:val="000000"/>
          <w:sz w:val="40"/>
          <w:szCs w:val="40"/>
        </w:rPr>
        <w:t>Cities can use hyperlocal pollution data to invest in clean transportation, create clean air zones, change land use rules and more efficiently set and enforce pollution and emissions rules.</w:t>
      </w:r>
    </w:p>
    <w:p w14:paraId="10F127C4" w14:textId="5A2605F8" w:rsidR="00BF548B" w:rsidRPr="00B1391F" w:rsidRDefault="00BF548B" w:rsidP="00BF548B">
      <w:pPr>
        <w:pStyle w:val="NormalWeb"/>
        <w:shd w:val="clear" w:color="auto" w:fill="FFFFFF"/>
        <w:spacing w:before="0" w:beforeAutospacing="0" w:after="0" w:afterAutospacing="0" w:line="420" w:lineRule="atLeast"/>
        <w:textAlignment w:val="baseline"/>
        <w:rPr>
          <w:rFonts w:ascii="inherit" w:hAnsi="inherit" w:cs="Helvetica"/>
          <w:color w:val="000000"/>
          <w:sz w:val="40"/>
          <w:szCs w:val="40"/>
        </w:rPr>
      </w:pPr>
      <w:r w:rsidRPr="00B1391F">
        <w:rPr>
          <w:rFonts w:ascii="inherit" w:hAnsi="inherit" w:cs="Helvetica"/>
          <w:color w:val="000000"/>
          <w:sz w:val="40"/>
          <w:szCs w:val="40"/>
        </w:rPr>
        <w:lastRenderedPageBreak/>
        <w:t xml:space="preserve">This expanding field brings not only opportunities for cities and </w:t>
      </w:r>
      <w:r w:rsidR="00B1391F" w:rsidRPr="00B1391F">
        <w:rPr>
          <w:rFonts w:ascii="inherit" w:hAnsi="inherit" w:cs="Helvetica"/>
          <w:color w:val="000000"/>
          <w:sz w:val="40"/>
          <w:szCs w:val="40"/>
        </w:rPr>
        <w:t>sensing technology, fleet management and data analysis</w:t>
      </w:r>
    </w:p>
    <w:p w14:paraId="31AC061A" w14:textId="06F4B973" w:rsidR="00B1391F" w:rsidRPr="00B1391F" w:rsidRDefault="00B1391F" w:rsidP="00B1391F">
      <w:pPr>
        <w:pStyle w:val="Heading4"/>
        <w:shd w:val="clear" w:color="auto" w:fill="FFFFFF"/>
        <w:spacing w:before="0" w:beforeAutospacing="0" w:after="0" w:afterAutospacing="0"/>
        <w:textAlignment w:val="baseline"/>
        <w:rPr>
          <w:rFonts w:ascii="Helvetica" w:hAnsi="Helvetica" w:cs="Helvetica"/>
          <w:b w:val="0"/>
          <w:bCs w:val="0"/>
          <w:color w:val="000000"/>
          <w:sz w:val="48"/>
          <w:szCs w:val="48"/>
        </w:rPr>
      </w:pPr>
      <w:r w:rsidRPr="00B1391F">
        <w:rPr>
          <w:rFonts w:ascii="Helvetica" w:hAnsi="Helvetica" w:cs="Helvetica"/>
          <w:b w:val="0"/>
          <w:bCs w:val="0"/>
          <w:color w:val="000000"/>
          <w:sz w:val="48"/>
          <w:szCs w:val="48"/>
        </w:rPr>
        <w:t>A Growing Market for Pollution Sensors</w:t>
      </w:r>
      <w:r>
        <w:rPr>
          <w:rFonts w:ascii="Helvetica" w:hAnsi="Helvetica" w:cs="Helvetica"/>
          <w:b w:val="0"/>
          <w:bCs w:val="0"/>
          <w:color w:val="000000"/>
          <w:sz w:val="48"/>
          <w:szCs w:val="48"/>
        </w:rPr>
        <w:t>:</w:t>
      </w:r>
    </w:p>
    <w:p w14:paraId="2F72D409" w14:textId="77777777" w:rsidR="00B1391F" w:rsidRPr="00B1391F" w:rsidRDefault="00B1391F" w:rsidP="00B1391F">
      <w:pPr>
        <w:pStyle w:val="NormalWeb"/>
        <w:shd w:val="clear" w:color="auto" w:fill="FFFFFF"/>
        <w:spacing w:before="0" w:beforeAutospacing="0" w:after="0" w:afterAutospacing="0" w:line="420" w:lineRule="atLeast"/>
        <w:textAlignment w:val="baseline"/>
        <w:rPr>
          <w:rFonts w:ascii="inherit" w:hAnsi="inherit" w:cs="Helvetica"/>
          <w:color w:val="000000"/>
          <w:sz w:val="40"/>
          <w:szCs w:val="40"/>
        </w:rPr>
      </w:pPr>
      <w:r w:rsidRPr="00B1391F">
        <w:rPr>
          <w:rFonts w:ascii="inherit" w:hAnsi="inherit" w:cs="Helvetica"/>
          <w:color w:val="000000"/>
          <w:sz w:val="40"/>
          <w:szCs w:val="40"/>
        </w:rPr>
        <w:t>Tech entrepreneurs can help cities tackle their air pollution challenges by investing in the growing market for monitoring technology. Until now identifying funding opportunities has been challenging. Learn more about the </w:t>
      </w:r>
      <w:hyperlink r:id="rId8" w:history="1">
        <w:r w:rsidRPr="00B1391F">
          <w:rPr>
            <w:rStyle w:val="Hyperlink"/>
            <w:rFonts w:ascii="inherit" w:hAnsi="inherit" w:cs="Helvetica"/>
            <w:color w:val="005E8D"/>
            <w:sz w:val="40"/>
            <w:szCs w:val="40"/>
            <w:bdr w:val="none" w:sz="0" w:space="0" w:color="auto" w:frame="1"/>
          </w:rPr>
          <w:t>report a</w:t>
        </w:r>
      </w:hyperlink>
    </w:p>
    <w:p w14:paraId="22ECDF41" w14:textId="77777777" w:rsidR="00B1391F" w:rsidRDefault="00B1391F" w:rsidP="00B1391F">
      <w:pPr>
        <w:pStyle w:val="Heading4"/>
        <w:shd w:val="clear" w:color="auto" w:fill="FFFFFF"/>
        <w:spacing w:before="0" w:beforeAutospacing="0" w:after="0" w:afterAutospacing="0"/>
        <w:textAlignment w:val="baseline"/>
        <w:rPr>
          <w:rFonts w:ascii="Helvetica" w:hAnsi="Helvetica" w:cs="Helvetica"/>
          <w:b w:val="0"/>
          <w:bCs w:val="0"/>
          <w:color w:val="000000"/>
          <w:sz w:val="38"/>
          <w:szCs w:val="38"/>
        </w:rPr>
      </w:pPr>
      <w:r>
        <w:rPr>
          <w:rFonts w:ascii="Helvetica" w:hAnsi="Helvetica" w:cs="Helvetica"/>
          <w:b w:val="0"/>
          <w:bCs w:val="0"/>
          <w:color w:val="000000"/>
          <w:sz w:val="38"/>
          <w:szCs w:val="38"/>
        </w:rPr>
        <w:t>Exploring Investments Across the Globe</w:t>
      </w:r>
    </w:p>
    <w:p w14:paraId="44FE8910" w14:textId="7FC09B14" w:rsidR="00B1391F" w:rsidRPr="00B1391F" w:rsidRDefault="00B1391F" w:rsidP="00B1391F">
      <w:pPr>
        <w:pStyle w:val="NormalWeb"/>
        <w:shd w:val="clear" w:color="auto" w:fill="FFFFFF"/>
        <w:spacing w:before="0" w:beforeAutospacing="0" w:after="0" w:afterAutospacing="0" w:line="420" w:lineRule="atLeast"/>
        <w:textAlignment w:val="baseline"/>
        <w:rPr>
          <w:rFonts w:ascii="inherit" w:hAnsi="inherit" w:cs="Helvetica"/>
          <w:color w:val="000000"/>
          <w:sz w:val="44"/>
          <w:szCs w:val="44"/>
        </w:rPr>
      </w:pPr>
      <w:r>
        <w:rPr>
          <w:noProof/>
        </w:rPr>
        <w:drawing>
          <wp:inline distT="0" distB="0" distL="0" distR="0" wp14:anchorId="7FC7097A" wp14:editId="0E0BD3B5">
            <wp:extent cx="5943600" cy="2426196"/>
            <wp:effectExtent l="0" t="0" r="0" b="0"/>
            <wp:docPr id="3" name="Picture 2" descr="Background photo of building and mountains with text 'The market for air pollution sensors is skyrocketing. Here's how innovators can capture thi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hoto of building and mountains with text 'The market for air pollution sensors is skyrocketing. Here's how innovators can capture this grow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6196"/>
                    </a:xfrm>
                    <a:prstGeom prst="rect">
                      <a:avLst/>
                    </a:prstGeom>
                    <a:noFill/>
                    <a:ln>
                      <a:noFill/>
                    </a:ln>
                  </pic:spPr>
                </pic:pic>
              </a:graphicData>
            </a:graphic>
          </wp:inline>
        </w:drawing>
      </w:r>
      <w:r w:rsidRPr="00B1391F">
        <w:rPr>
          <w:rFonts w:ascii="inherit" w:hAnsi="inherit" w:cs="Helvetica"/>
          <w:color w:val="000000"/>
        </w:rPr>
        <w:t xml:space="preserve"> </w:t>
      </w:r>
      <w:r w:rsidRPr="00B1391F">
        <w:rPr>
          <w:rFonts w:ascii="inherit" w:hAnsi="inherit" w:cs="Helvetica"/>
          <w:color w:val="000000"/>
          <w:sz w:val="44"/>
          <w:szCs w:val="44"/>
        </w:rPr>
        <w:t>Entrepreneurs and technology innovators can help solve air pollution challenges by investing in the growing market for sensor technologies. </w:t>
      </w:r>
      <w:hyperlink r:id="rId10" w:history="1">
        <w:r w:rsidRPr="00B1391F">
          <w:rPr>
            <w:rStyle w:val="Emphasis"/>
            <w:rFonts w:ascii="inherit" w:hAnsi="inherit" w:cs="Helvetica"/>
            <w:color w:val="0088CC"/>
            <w:sz w:val="44"/>
            <w:szCs w:val="44"/>
            <w:bdr w:val="none" w:sz="0" w:space="0" w:color="auto" w:frame="1"/>
          </w:rPr>
          <w:t>Public investment, private innovation: The global market for air quality monitoring </w:t>
        </w:r>
      </w:hyperlink>
      <w:r w:rsidRPr="00B1391F">
        <w:rPr>
          <w:rFonts w:ascii="inherit" w:hAnsi="inherit" w:cs="Helvetica"/>
          <w:color w:val="000000"/>
          <w:sz w:val="44"/>
          <w:szCs w:val="44"/>
        </w:rPr>
        <w:t xml:space="preserve">provides a landscape of regional demand, public funding opportunities and policies for air quality monitoring to guide </w:t>
      </w:r>
      <w:r w:rsidRPr="00B1391F">
        <w:rPr>
          <w:rFonts w:ascii="inherit" w:hAnsi="inherit" w:cs="Helvetica"/>
          <w:color w:val="000000"/>
          <w:sz w:val="44"/>
          <w:szCs w:val="44"/>
        </w:rPr>
        <w:lastRenderedPageBreak/>
        <w:t>technology providers exploring and investing in new markets. The report focuses on five regions: the United States and Canada, the European Union, Latin America, India, and China.</w:t>
      </w:r>
    </w:p>
    <w:p w14:paraId="5E29FB4D" w14:textId="73DCFC1B" w:rsidR="00BF548B" w:rsidRPr="00B1391F" w:rsidRDefault="00BF548B" w:rsidP="00BF548B">
      <w:pPr>
        <w:tabs>
          <w:tab w:val="left" w:pos="3240"/>
        </w:tabs>
        <w:rPr>
          <w:sz w:val="44"/>
          <w:szCs w:val="44"/>
        </w:rPr>
      </w:pPr>
    </w:p>
    <w:sectPr w:rsidR="00BF548B" w:rsidRPr="00B1391F" w:rsidSect="00B1391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D4F9" w14:textId="77777777" w:rsidR="00EF4D93" w:rsidRDefault="00EF4D93" w:rsidP="00EF4D93">
      <w:pPr>
        <w:spacing w:after="0" w:line="240" w:lineRule="auto"/>
      </w:pPr>
      <w:r>
        <w:separator/>
      </w:r>
    </w:p>
  </w:endnote>
  <w:endnote w:type="continuationSeparator" w:id="0">
    <w:p w14:paraId="3A6146F1" w14:textId="77777777" w:rsidR="00EF4D93" w:rsidRDefault="00EF4D93" w:rsidP="00EF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D3BF" w14:textId="77777777" w:rsidR="00B1391F" w:rsidRPr="00B1391F" w:rsidRDefault="00B1391F" w:rsidP="00B1391F">
    <w:pPr>
      <w:pStyle w:val="Footer"/>
    </w:pPr>
  </w:p>
  <w:p w14:paraId="353430D5" w14:textId="77777777" w:rsidR="00B1391F" w:rsidRDefault="00B13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6F7B" w14:textId="77777777" w:rsidR="00EF4D93" w:rsidRDefault="00EF4D93" w:rsidP="00EF4D93">
      <w:pPr>
        <w:spacing w:after="0" w:line="240" w:lineRule="auto"/>
      </w:pPr>
      <w:r>
        <w:separator/>
      </w:r>
    </w:p>
  </w:footnote>
  <w:footnote w:type="continuationSeparator" w:id="0">
    <w:p w14:paraId="2808E2A8" w14:textId="77777777" w:rsidR="00EF4D93" w:rsidRDefault="00EF4D93" w:rsidP="00EF4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39D9"/>
    <w:multiLevelType w:val="hybridMultilevel"/>
    <w:tmpl w:val="D7B6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56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93"/>
    <w:rsid w:val="003174C1"/>
    <w:rsid w:val="00343D14"/>
    <w:rsid w:val="00364AE8"/>
    <w:rsid w:val="005F6405"/>
    <w:rsid w:val="00760A79"/>
    <w:rsid w:val="00B1391F"/>
    <w:rsid w:val="00BF548B"/>
    <w:rsid w:val="00EF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6B95"/>
  <w15:chartTrackingRefBased/>
  <w15:docId w15:val="{17C21250-1E67-4D61-A7D5-0553E0B0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4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4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F4D9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F4D93"/>
    <w:rPr>
      <w:color w:val="0000FF"/>
      <w:u w:val="single"/>
    </w:rPr>
  </w:style>
  <w:style w:type="character" w:styleId="Emphasis">
    <w:name w:val="Emphasis"/>
    <w:basedOn w:val="DefaultParagraphFont"/>
    <w:uiPriority w:val="20"/>
    <w:qFormat/>
    <w:rsid w:val="00EF4D93"/>
    <w:rPr>
      <w:i/>
      <w:iCs/>
    </w:rPr>
  </w:style>
  <w:style w:type="paragraph" w:styleId="Header">
    <w:name w:val="header"/>
    <w:basedOn w:val="Normal"/>
    <w:link w:val="HeaderChar"/>
    <w:uiPriority w:val="99"/>
    <w:unhideWhenUsed/>
    <w:rsid w:val="00EF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D93"/>
  </w:style>
  <w:style w:type="paragraph" w:styleId="Footer">
    <w:name w:val="footer"/>
    <w:basedOn w:val="Normal"/>
    <w:link w:val="FooterChar"/>
    <w:uiPriority w:val="99"/>
    <w:unhideWhenUsed/>
    <w:rsid w:val="00EF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D93"/>
  </w:style>
  <w:style w:type="character" w:styleId="UnresolvedMention">
    <w:name w:val="Unresolved Mention"/>
    <w:basedOn w:val="DefaultParagraphFont"/>
    <w:uiPriority w:val="99"/>
    <w:semiHidden/>
    <w:unhideWhenUsed/>
    <w:rsid w:val="00B1391F"/>
    <w:rPr>
      <w:color w:val="605E5C"/>
      <w:shd w:val="clear" w:color="auto" w:fill="E1DFDD"/>
    </w:rPr>
  </w:style>
  <w:style w:type="paragraph" w:styleId="ListParagraph">
    <w:name w:val="List Paragraph"/>
    <w:basedOn w:val="Normal"/>
    <w:uiPriority w:val="34"/>
    <w:qFormat/>
    <w:rsid w:val="0036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8425">
      <w:bodyDiv w:val="1"/>
      <w:marLeft w:val="0"/>
      <w:marRight w:val="0"/>
      <w:marTop w:val="0"/>
      <w:marBottom w:val="0"/>
      <w:divBdr>
        <w:top w:val="none" w:sz="0" w:space="0" w:color="auto"/>
        <w:left w:val="none" w:sz="0" w:space="0" w:color="auto"/>
        <w:bottom w:val="none" w:sz="0" w:space="0" w:color="auto"/>
        <w:right w:val="none" w:sz="0" w:space="0" w:color="auto"/>
      </w:divBdr>
    </w:div>
    <w:div w:id="403574769">
      <w:bodyDiv w:val="1"/>
      <w:marLeft w:val="0"/>
      <w:marRight w:val="0"/>
      <w:marTop w:val="0"/>
      <w:marBottom w:val="0"/>
      <w:divBdr>
        <w:top w:val="none" w:sz="0" w:space="0" w:color="auto"/>
        <w:left w:val="none" w:sz="0" w:space="0" w:color="auto"/>
        <w:bottom w:val="none" w:sz="0" w:space="0" w:color="auto"/>
        <w:right w:val="none" w:sz="0" w:space="0" w:color="auto"/>
      </w:divBdr>
      <w:divsChild>
        <w:div w:id="394553248">
          <w:marLeft w:val="0"/>
          <w:marRight w:val="0"/>
          <w:marTop w:val="300"/>
          <w:marBottom w:val="0"/>
          <w:divBdr>
            <w:top w:val="none" w:sz="0" w:space="0" w:color="auto"/>
            <w:left w:val="none" w:sz="0" w:space="0" w:color="auto"/>
            <w:bottom w:val="none" w:sz="0" w:space="0" w:color="auto"/>
            <w:right w:val="none" w:sz="0" w:space="0" w:color="auto"/>
          </w:divBdr>
        </w:div>
      </w:divsChild>
    </w:div>
    <w:div w:id="422411743">
      <w:bodyDiv w:val="1"/>
      <w:marLeft w:val="0"/>
      <w:marRight w:val="0"/>
      <w:marTop w:val="0"/>
      <w:marBottom w:val="0"/>
      <w:divBdr>
        <w:top w:val="none" w:sz="0" w:space="0" w:color="auto"/>
        <w:left w:val="none" w:sz="0" w:space="0" w:color="auto"/>
        <w:bottom w:val="none" w:sz="0" w:space="0" w:color="auto"/>
        <w:right w:val="none" w:sz="0" w:space="0" w:color="auto"/>
      </w:divBdr>
    </w:div>
    <w:div w:id="902520341">
      <w:bodyDiv w:val="1"/>
      <w:marLeft w:val="0"/>
      <w:marRight w:val="0"/>
      <w:marTop w:val="0"/>
      <w:marBottom w:val="0"/>
      <w:divBdr>
        <w:top w:val="none" w:sz="0" w:space="0" w:color="auto"/>
        <w:left w:val="none" w:sz="0" w:space="0" w:color="auto"/>
        <w:bottom w:val="none" w:sz="0" w:space="0" w:color="auto"/>
        <w:right w:val="none" w:sz="0" w:space="0" w:color="auto"/>
      </w:divBdr>
      <w:divsChild>
        <w:div w:id="1300647886">
          <w:marLeft w:val="0"/>
          <w:marRight w:val="0"/>
          <w:marTop w:val="300"/>
          <w:marBottom w:val="0"/>
          <w:divBdr>
            <w:top w:val="none" w:sz="0" w:space="0" w:color="auto"/>
            <w:left w:val="none" w:sz="0" w:space="0" w:color="auto"/>
            <w:bottom w:val="none" w:sz="0" w:space="0" w:color="auto"/>
            <w:right w:val="none" w:sz="0" w:space="0" w:color="auto"/>
          </w:divBdr>
        </w:div>
      </w:divsChild>
    </w:div>
    <w:div w:id="985351408">
      <w:bodyDiv w:val="1"/>
      <w:marLeft w:val="0"/>
      <w:marRight w:val="0"/>
      <w:marTop w:val="0"/>
      <w:marBottom w:val="0"/>
      <w:divBdr>
        <w:top w:val="none" w:sz="0" w:space="0" w:color="auto"/>
        <w:left w:val="none" w:sz="0" w:space="0" w:color="auto"/>
        <w:bottom w:val="none" w:sz="0" w:space="0" w:color="auto"/>
        <w:right w:val="none" w:sz="0" w:space="0" w:color="auto"/>
      </w:divBdr>
      <w:divsChild>
        <w:div w:id="1024282137">
          <w:marLeft w:val="0"/>
          <w:marRight w:val="0"/>
          <w:marTop w:val="300"/>
          <w:marBottom w:val="0"/>
          <w:divBdr>
            <w:top w:val="none" w:sz="0" w:space="0" w:color="auto"/>
            <w:left w:val="none" w:sz="0" w:space="0" w:color="auto"/>
            <w:bottom w:val="none" w:sz="0" w:space="0" w:color="auto"/>
            <w:right w:val="none" w:sz="0" w:space="0" w:color="auto"/>
          </w:divBdr>
        </w:div>
      </w:divsChild>
    </w:div>
    <w:div w:id="1073894242">
      <w:bodyDiv w:val="1"/>
      <w:marLeft w:val="0"/>
      <w:marRight w:val="0"/>
      <w:marTop w:val="0"/>
      <w:marBottom w:val="0"/>
      <w:divBdr>
        <w:top w:val="none" w:sz="0" w:space="0" w:color="auto"/>
        <w:left w:val="none" w:sz="0" w:space="0" w:color="auto"/>
        <w:bottom w:val="none" w:sz="0" w:space="0" w:color="auto"/>
        <w:right w:val="none" w:sz="0" w:space="0" w:color="auto"/>
      </w:divBdr>
      <w:divsChild>
        <w:div w:id="1359425778">
          <w:marLeft w:val="0"/>
          <w:marRight w:val="0"/>
          <w:marTop w:val="300"/>
          <w:marBottom w:val="0"/>
          <w:divBdr>
            <w:top w:val="none" w:sz="0" w:space="0" w:color="auto"/>
            <w:left w:val="none" w:sz="0" w:space="0" w:color="auto"/>
            <w:bottom w:val="none" w:sz="0" w:space="0" w:color="auto"/>
            <w:right w:val="none" w:sz="0" w:space="0" w:color="auto"/>
          </w:divBdr>
        </w:div>
      </w:divsChild>
    </w:div>
    <w:div w:id="1157720035">
      <w:bodyDiv w:val="1"/>
      <w:marLeft w:val="0"/>
      <w:marRight w:val="0"/>
      <w:marTop w:val="0"/>
      <w:marBottom w:val="0"/>
      <w:divBdr>
        <w:top w:val="none" w:sz="0" w:space="0" w:color="auto"/>
        <w:left w:val="none" w:sz="0" w:space="0" w:color="auto"/>
        <w:bottom w:val="none" w:sz="0" w:space="0" w:color="auto"/>
        <w:right w:val="none" w:sz="0" w:space="0" w:color="auto"/>
      </w:divBdr>
      <w:divsChild>
        <w:div w:id="294605665">
          <w:marLeft w:val="0"/>
          <w:marRight w:val="0"/>
          <w:marTop w:val="300"/>
          <w:marBottom w:val="0"/>
          <w:divBdr>
            <w:top w:val="none" w:sz="0" w:space="0" w:color="auto"/>
            <w:left w:val="none" w:sz="0" w:space="0" w:color="auto"/>
            <w:bottom w:val="none" w:sz="0" w:space="0" w:color="auto"/>
            <w:right w:val="none" w:sz="0" w:space="0" w:color="auto"/>
          </w:divBdr>
        </w:div>
      </w:divsChild>
    </w:div>
    <w:div w:id="1224947904">
      <w:bodyDiv w:val="1"/>
      <w:marLeft w:val="0"/>
      <w:marRight w:val="0"/>
      <w:marTop w:val="0"/>
      <w:marBottom w:val="0"/>
      <w:divBdr>
        <w:top w:val="none" w:sz="0" w:space="0" w:color="auto"/>
        <w:left w:val="none" w:sz="0" w:space="0" w:color="auto"/>
        <w:bottom w:val="none" w:sz="0" w:space="0" w:color="auto"/>
        <w:right w:val="none" w:sz="0" w:space="0" w:color="auto"/>
      </w:divBdr>
      <w:divsChild>
        <w:div w:id="1190995018">
          <w:marLeft w:val="0"/>
          <w:marRight w:val="0"/>
          <w:marTop w:val="300"/>
          <w:marBottom w:val="0"/>
          <w:divBdr>
            <w:top w:val="none" w:sz="0" w:space="0" w:color="auto"/>
            <w:left w:val="none" w:sz="0" w:space="0" w:color="auto"/>
            <w:bottom w:val="none" w:sz="0" w:space="0" w:color="auto"/>
            <w:right w:val="none" w:sz="0" w:space="0" w:color="auto"/>
          </w:divBdr>
        </w:div>
      </w:divsChild>
    </w:div>
    <w:div w:id="1603956417">
      <w:bodyDiv w:val="1"/>
      <w:marLeft w:val="0"/>
      <w:marRight w:val="0"/>
      <w:marTop w:val="0"/>
      <w:marBottom w:val="0"/>
      <w:divBdr>
        <w:top w:val="none" w:sz="0" w:space="0" w:color="auto"/>
        <w:left w:val="none" w:sz="0" w:space="0" w:color="auto"/>
        <w:bottom w:val="none" w:sz="0" w:space="0" w:color="auto"/>
        <w:right w:val="none" w:sz="0" w:space="0" w:color="auto"/>
      </w:divBdr>
      <w:divsChild>
        <w:div w:id="1352875181">
          <w:marLeft w:val="0"/>
          <w:marRight w:val="0"/>
          <w:marTop w:val="300"/>
          <w:marBottom w:val="0"/>
          <w:divBdr>
            <w:top w:val="none" w:sz="0" w:space="0" w:color="auto"/>
            <w:left w:val="none" w:sz="0" w:space="0" w:color="auto"/>
            <w:bottom w:val="none" w:sz="0" w:space="0" w:color="auto"/>
            <w:right w:val="none" w:sz="0" w:space="0" w:color="auto"/>
          </w:divBdr>
        </w:div>
      </w:divsChild>
    </w:div>
    <w:div w:id="1648247096">
      <w:bodyDiv w:val="1"/>
      <w:marLeft w:val="0"/>
      <w:marRight w:val="0"/>
      <w:marTop w:val="0"/>
      <w:marBottom w:val="0"/>
      <w:divBdr>
        <w:top w:val="none" w:sz="0" w:space="0" w:color="auto"/>
        <w:left w:val="none" w:sz="0" w:space="0" w:color="auto"/>
        <w:bottom w:val="none" w:sz="0" w:space="0" w:color="auto"/>
        <w:right w:val="none" w:sz="0" w:space="0" w:color="auto"/>
      </w:divBdr>
      <w:divsChild>
        <w:div w:id="1802993509">
          <w:marLeft w:val="0"/>
          <w:marRight w:val="0"/>
          <w:marTop w:val="300"/>
          <w:marBottom w:val="0"/>
          <w:divBdr>
            <w:top w:val="none" w:sz="0" w:space="0" w:color="auto"/>
            <w:left w:val="none" w:sz="0" w:space="0" w:color="auto"/>
            <w:bottom w:val="none" w:sz="0" w:space="0" w:color="auto"/>
            <w:right w:val="none" w:sz="0" w:space="0" w:color="auto"/>
          </w:divBdr>
        </w:div>
      </w:divsChild>
    </w:div>
    <w:div w:id="1691713358">
      <w:bodyDiv w:val="1"/>
      <w:marLeft w:val="0"/>
      <w:marRight w:val="0"/>
      <w:marTop w:val="0"/>
      <w:marBottom w:val="0"/>
      <w:divBdr>
        <w:top w:val="none" w:sz="0" w:space="0" w:color="auto"/>
        <w:left w:val="none" w:sz="0" w:space="0" w:color="auto"/>
        <w:bottom w:val="none" w:sz="0" w:space="0" w:color="auto"/>
        <w:right w:val="none" w:sz="0" w:space="0" w:color="auto"/>
      </w:divBdr>
      <w:divsChild>
        <w:div w:id="1671761486">
          <w:marLeft w:val="0"/>
          <w:marRight w:val="0"/>
          <w:marTop w:val="300"/>
          <w:marBottom w:val="0"/>
          <w:divBdr>
            <w:top w:val="none" w:sz="0" w:space="0" w:color="auto"/>
            <w:left w:val="none" w:sz="0" w:space="0" w:color="auto"/>
            <w:bottom w:val="none" w:sz="0" w:space="0" w:color="auto"/>
            <w:right w:val="none" w:sz="0" w:space="0" w:color="auto"/>
          </w:divBdr>
        </w:div>
      </w:divsChild>
    </w:div>
    <w:div w:id="1795711025">
      <w:bodyDiv w:val="1"/>
      <w:marLeft w:val="0"/>
      <w:marRight w:val="0"/>
      <w:marTop w:val="0"/>
      <w:marBottom w:val="0"/>
      <w:divBdr>
        <w:top w:val="none" w:sz="0" w:space="0" w:color="auto"/>
        <w:left w:val="none" w:sz="0" w:space="0" w:color="auto"/>
        <w:bottom w:val="none" w:sz="0" w:space="0" w:color="auto"/>
        <w:right w:val="none" w:sz="0" w:space="0" w:color="auto"/>
      </w:divBdr>
      <w:divsChild>
        <w:div w:id="292518309">
          <w:marLeft w:val="0"/>
          <w:marRight w:val="0"/>
          <w:marTop w:val="300"/>
          <w:marBottom w:val="0"/>
          <w:divBdr>
            <w:top w:val="none" w:sz="0" w:space="0" w:color="auto"/>
            <w:left w:val="none" w:sz="0" w:space="0" w:color="auto"/>
            <w:bottom w:val="none" w:sz="0" w:space="0" w:color="auto"/>
            <w:right w:val="none" w:sz="0" w:space="0" w:color="auto"/>
          </w:divBdr>
        </w:div>
      </w:divsChild>
    </w:div>
    <w:div w:id="2005083017">
      <w:bodyDiv w:val="1"/>
      <w:marLeft w:val="0"/>
      <w:marRight w:val="0"/>
      <w:marTop w:val="0"/>
      <w:marBottom w:val="0"/>
      <w:divBdr>
        <w:top w:val="none" w:sz="0" w:space="0" w:color="auto"/>
        <w:left w:val="none" w:sz="0" w:space="0" w:color="auto"/>
        <w:bottom w:val="none" w:sz="0" w:space="0" w:color="auto"/>
        <w:right w:val="none" w:sz="0" w:space="0" w:color="auto"/>
      </w:divBdr>
      <w:divsChild>
        <w:div w:id="76993415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f.org/Zegh?ut_sid=a0aa7133-6871-4468-a6f2-1f42514d35e2&amp;ut_pid=118c6323-1b4d-4d3d-8500-7f3f3bf2a8b8&amp;_gl=1*o1szkp*_ga*MzQwNTMzNTQ1LjE2OTY5MjYwODk.*_ga_JFHPM2052Z*MTY5NjkyNzk0Ny4yLjAuMTY5NjkyNzk0Ny4wLjAu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usiness.edf.org/files/AQ-Landscape_Web.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nobita</dc:creator>
  <cp:keywords/>
  <dc:description/>
  <cp:lastModifiedBy>dora nobita</cp:lastModifiedBy>
  <cp:revision>2</cp:revision>
  <dcterms:created xsi:type="dcterms:W3CDTF">2023-10-10T09:52:00Z</dcterms:created>
  <dcterms:modified xsi:type="dcterms:W3CDTF">2023-10-10T09:52:00Z</dcterms:modified>
</cp:coreProperties>
</file>