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95C" w:rsidRDefault="001A51F1">
      <w:proofErr w:type="spellStart"/>
      <w:r>
        <w:t>PageSpeed</w:t>
      </w:r>
      <w:proofErr w:type="spellEnd"/>
      <w:r>
        <w:t xml:space="preserve"> Insights after optimizations</w:t>
      </w:r>
    </w:p>
    <w:p w:rsidR="001A51F1" w:rsidRDefault="004365C4">
      <w:r w:rsidRPr="004365C4">
        <w:t>http://0b024911.ngrok.io/</w:t>
      </w:r>
    </w:p>
    <w:p w:rsidR="001A51F1" w:rsidRDefault="004365C4">
      <w:r>
        <w:t>MOBILE:</w:t>
      </w:r>
    </w:p>
    <w:p w:rsidR="004365C4" w:rsidRDefault="004365C4"/>
    <w:p w:rsidR="004365C4" w:rsidRDefault="004365C4" w:rsidP="004365C4">
      <w:pPr>
        <w:pStyle w:val="Heading2"/>
        <w:spacing w:before="360" w:beforeAutospacing="0" w:after="24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Style w:val="score"/>
          <w:rFonts w:ascii="Arial" w:hAnsi="Arial" w:cs="Arial"/>
          <w:b w:val="0"/>
          <w:bCs w:val="0"/>
          <w:color w:val="FFFFFF"/>
          <w:shd w:val="clear" w:color="auto" w:fill="009A2D"/>
        </w:rPr>
        <w:t>95 / 100</w:t>
      </w:r>
      <w:r>
        <w:rPr>
          <w:rStyle w:val="title"/>
          <w:rFonts w:ascii="Arial" w:hAnsi="Arial" w:cs="Arial"/>
          <w:b w:val="0"/>
          <w:bCs w:val="0"/>
          <w:color w:val="333333"/>
        </w:rPr>
        <w:t>Speed</w:t>
      </w:r>
    </w:p>
    <w:p w:rsidR="004365C4" w:rsidRDefault="004365C4" w:rsidP="004365C4">
      <w:pPr>
        <w:pStyle w:val="Heading3"/>
        <w:spacing w:before="0" w:beforeAutospacing="0" w:after="90" w:afterAutospacing="0" w:line="336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Consider Fixing: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Leverage browser caching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how"/>
          <w:rFonts w:ascii="Arial" w:hAnsi="Arial" w:cs="Arial"/>
          <w:color w:val="333333"/>
          <w:sz w:val="21"/>
          <w:szCs w:val="21"/>
        </w:rPr>
        <w:t>Show how to fix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Enable compression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how"/>
          <w:rFonts w:ascii="Arial" w:hAnsi="Arial" w:cs="Arial"/>
          <w:color w:val="333333"/>
          <w:sz w:val="21"/>
          <w:szCs w:val="21"/>
        </w:rPr>
        <w:t>Show how to fix</w:t>
      </w:r>
    </w:p>
    <w:p w:rsidR="004365C4" w:rsidRDefault="004365C4" w:rsidP="004365C4">
      <w:pPr>
        <w:pStyle w:val="Heading3"/>
        <w:spacing w:before="0" w:beforeAutospacing="0" w:after="90" w:afterAutospacing="0" w:line="336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 Passed Rules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details</w:t>
      </w:r>
    </w:p>
    <w:p w:rsidR="004365C4" w:rsidRDefault="004365C4" w:rsidP="004365C4">
      <w:pPr>
        <w:pStyle w:val="Heading2"/>
        <w:spacing w:before="360" w:beforeAutospacing="0" w:after="24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Style w:val="score"/>
          <w:rFonts w:ascii="Arial" w:hAnsi="Arial" w:cs="Arial"/>
          <w:b w:val="0"/>
          <w:bCs w:val="0"/>
          <w:color w:val="FFFFFF"/>
          <w:shd w:val="clear" w:color="auto" w:fill="009A2D"/>
        </w:rPr>
        <w:t>100 / 100</w:t>
      </w:r>
      <w:r>
        <w:rPr>
          <w:rStyle w:val="title"/>
          <w:rFonts w:ascii="Arial" w:hAnsi="Arial" w:cs="Arial"/>
          <w:b w:val="0"/>
          <w:bCs w:val="0"/>
          <w:color w:val="333333"/>
        </w:rPr>
        <w:t>User Experience</w:t>
      </w:r>
    </w:p>
    <w:p w:rsidR="004365C4" w:rsidRDefault="004365C4" w:rsidP="004365C4">
      <w:pPr>
        <w:pStyle w:val="Heading3"/>
        <w:spacing w:before="0" w:beforeAutospacing="0" w:after="90" w:afterAutospacing="0" w:line="336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Congratulations! No issues found.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Avoid app install interstitials that hide content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page does not appear to have any app install interstitials that hide a significant amount of content. Learn more about the importance of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" w:tgtFrame="_blank" w:history="1">
        <w:r>
          <w:rPr>
            <w:rStyle w:val="Hyperlink"/>
            <w:color w:val="6611CC"/>
            <w:sz w:val="21"/>
            <w:szCs w:val="21"/>
          </w:rPr>
          <w:t>avoiding the use of app install interstitials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Avoid plugins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page does not appear to use plugins, which would prevent content from being usable on many platforms. Learn more about the importance of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" w:tgtFrame="_blank" w:history="1">
        <w:r>
          <w:rPr>
            <w:rStyle w:val="Hyperlink"/>
            <w:color w:val="6611CC"/>
            <w:sz w:val="21"/>
            <w:szCs w:val="21"/>
          </w:rPr>
          <w:t>avoiding plugins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Configure the viewport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page specifies a viewport matching the device's size, which allows it to render properly on all devices. Learn more about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color w:val="6611CC"/>
            <w:sz w:val="21"/>
            <w:szCs w:val="21"/>
          </w:rPr>
          <w:t>configuring viewports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Size content to viewport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contents of your page fit within the viewport. Learn more about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tgtFrame="_blank" w:history="1">
        <w:r>
          <w:rPr>
            <w:rStyle w:val="Hyperlink"/>
            <w:color w:val="6611CC"/>
            <w:sz w:val="21"/>
            <w:szCs w:val="21"/>
          </w:rPr>
          <w:t>sizing content to the viewport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Size tap targets appropriately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of your page's links/buttons are large enough for a user to easily tap on a touchscreen. Learn more about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tgtFrame="_blank" w:history="1">
        <w:r>
          <w:rPr>
            <w:rStyle w:val="Hyperlink"/>
            <w:color w:val="6611CC"/>
            <w:sz w:val="21"/>
            <w:szCs w:val="21"/>
          </w:rPr>
          <w:t>sizing tap targets appropriately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Use legible font sizes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The text on your page is legible. Learn more about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9" w:tgtFrame="_blank" w:history="1">
        <w:r>
          <w:rPr>
            <w:rStyle w:val="Hyperlink"/>
            <w:color w:val="6611CC"/>
            <w:sz w:val="21"/>
            <w:szCs w:val="21"/>
          </w:rPr>
          <w:t>using legible font sizes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4365C4" w:rsidRDefault="00670155">
      <w:r>
        <w:rPr>
          <w:noProof/>
        </w:rPr>
        <w:drawing>
          <wp:inline distT="0" distB="0" distL="0" distR="0" wp14:anchorId="04832D1E" wp14:editId="20169FE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5C4" w:rsidRDefault="004365C4"/>
    <w:p w:rsidR="004365C4" w:rsidRDefault="004365C4">
      <w:r>
        <w:t>DESKTOP</w:t>
      </w:r>
    </w:p>
    <w:p w:rsidR="004365C4" w:rsidRDefault="004365C4"/>
    <w:p w:rsidR="004365C4" w:rsidRDefault="004365C4" w:rsidP="004365C4">
      <w:pPr>
        <w:pStyle w:val="Heading2"/>
        <w:spacing w:before="360" w:beforeAutospacing="0" w:after="24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Style w:val="score"/>
          <w:rFonts w:ascii="Arial" w:hAnsi="Arial" w:cs="Arial"/>
          <w:b w:val="0"/>
          <w:bCs w:val="0"/>
          <w:color w:val="FFFFFF"/>
          <w:shd w:val="clear" w:color="auto" w:fill="009A2D"/>
        </w:rPr>
        <w:t>96 / 100</w:t>
      </w:r>
      <w:r>
        <w:rPr>
          <w:rStyle w:val="title"/>
          <w:rFonts w:ascii="Arial" w:hAnsi="Arial" w:cs="Arial"/>
          <w:b w:val="0"/>
          <w:bCs w:val="0"/>
          <w:color w:val="333333"/>
        </w:rPr>
        <w:t>Suggestions Summary</w:t>
      </w:r>
    </w:p>
    <w:p w:rsidR="004365C4" w:rsidRDefault="004365C4" w:rsidP="004365C4">
      <w:pPr>
        <w:pStyle w:val="Heading3"/>
        <w:spacing w:before="0" w:beforeAutospacing="0" w:after="90" w:afterAutospacing="0" w:line="336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Consider Fixing: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Leverage browser caching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how"/>
          <w:rFonts w:ascii="Arial" w:hAnsi="Arial" w:cs="Arial"/>
          <w:color w:val="333333"/>
          <w:sz w:val="21"/>
          <w:szCs w:val="21"/>
        </w:rPr>
        <w:t>Show how to fix</w:t>
      </w:r>
    </w:p>
    <w:p w:rsidR="004365C4" w:rsidRDefault="004365C4" w:rsidP="004365C4">
      <w:pPr>
        <w:pStyle w:val="Heading4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Enable compression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how"/>
          <w:rFonts w:ascii="Arial" w:hAnsi="Arial" w:cs="Arial"/>
          <w:color w:val="333333"/>
          <w:sz w:val="21"/>
          <w:szCs w:val="21"/>
        </w:rPr>
        <w:t>Show how to fix</w:t>
      </w:r>
    </w:p>
    <w:p w:rsidR="004365C4" w:rsidRDefault="004365C4" w:rsidP="004365C4">
      <w:pPr>
        <w:pStyle w:val="Heading3"/>
        <w:spacing w:before="0" w:beforeAutospacing="0" w:after="90" w:afterAutospacing="0" w:line="336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 Passed Rules</w:t>
      </w:r>
    </w:p>
    <w:p w:rsidR="004365C4" w:rsidRDefault="004365C4" w:rsidP="004365C4">
      <w:pPr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details</w:t>
      </w:r>
    </w:p>
    <w:p w:rsidR="004365C4" w:rsidRDefault="00670155">
      <w:r>
        <w:rPr>
          <w:noProof/>
        </w:rPr>
        <w:lastRenderedPageBreak/>
        <w:drawing>
          <wp:inline distT="0" distB="0" distL="0" distR="0" wp14:anchorId="195DBDB0" wp14:editId="2BA6C88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F1"/>
    <w:rsid w:val="001A51F1"/>
    <w:rsid w:val="004365C4"/>
    <w:rsid w:val="0065595C"/>
    <w:rsid w:val="006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BDCE-F3E3-4680-8180-47DD6691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5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51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1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1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51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A51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51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51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51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51F1"/>
    <w:rPr>
      <w:rFonts w:ascii="Arial" w:eastAsia="Times New Roman" w:hAnsi="Arial" w:cs="Arial"/>
      <w:vanish/>
      <w:sz w:val="16"/>
      <w:szCs w:val="16"/>
    </w:rPr>
  </w:style>
  <w:style w:type="character" w:customStyle="1" w:styleId="score">
    <w:name w:val="score"/>
    <w:basedOn w:val="DefaultParagraphFont"/>
    <w:rsid w:val="001A51F1"/>
  </w:style>
  <w:style w:type="character" w:customStyle="1" w:styleId="Title1">
    <w:name w:val="Title1"/>
    <w:basedOn w:val="DefaultParagraphFont"/>
    <w:rsid w:val="001A51F1"/>
  </w:style>
  <w:style w:type="character" w:customStyle="1" w:styleId="show">
    <w:name w:val="show"/>
    <w:basedOn w:val="DefaultParagraphFont"/>
    <w:rsid w:val="001A51F1"/>
  </w:style>
  <w:style w:type="character" w:customStyle="1" w:styleId="title">
    <w:name w:val="title"/>
    <w:basedOn w:val="DefaultParagraphFont"/>
    <w:rsid w:val="0043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467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322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400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89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985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240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0917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24436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3573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7668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30247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16" w:color="EBEBEB"/>
            <w:right w:val="none" w:sz="0" w:space="0" w:color="auto"/>
          </w:divBdr>
        </w:div>
        <w:div w:id="2648917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3079ED"/>
                                    <w:left w:val="single" w:sz="6" w:space="6" w:color="3079ED"/>
                                    <w:bottom w:val="single" w:sz="6" w:space="0" w:color="3079ED"/>
                                    <w:right w:val="single" w:sz="6" w:space="6" w:color="3079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18475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FFFFFF"/>
                                        <w:left w:val="single" w:sz="6" w:space="14" w:color="CCCCCC"/>
                                        <w:bottom w:val="single" w:sz="6" w:space="2" w:color="CCCCCC"/>
                                        <w:right w:val="single" w:sz="6" w:space="14" w:color="CCCCCC"/>
                                      </w:divBdr>
                                      <w:divsChild>
                                        <w:div w:id="10413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1078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BBBBBB"/>
                                        <w:left w:val="single" w:sz="6" w:space="14" w:color="CCCCCC"/>
                                        <w:bottom w:val="single" w:sz="6" w:space="2" w:color="FFFFFF"/>
                                        <w:right w:val="single" w:sz="6" w:space="14" w:color="CCCCCC"/>
                                      </w:divBdr>
                                      <w:divsChild>
                                        <w:div w:id="195710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519602">
                              <w:marLeft w:val="0"/>
                              <w:marRight w:val="0"/>
                              <w:marTop w:val="0"/>
                              <w:marBottom w:val="1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01419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411250">
                                      <w:marLeft w:val="0"/>
                                      <w:marRight w:val="42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CCCCC"/>
                                      </w:divBdr>
                                      <w:divsChild>
                                        <w:div w:id="3423739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2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39250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052495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220942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36307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00883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4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274132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90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8386641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08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3494230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28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9782495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94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8166125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91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26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4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73560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965418">
                                      <w:marLeft w:val="0"/>
                                      <w:marRight w:val="42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CCCCC"/>
                                      </w:divBdr>
                                      <w:divsChild>
                                        <w:div w:id="86895369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2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5484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286752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295948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544253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62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976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36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774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docs/insights/SizeTapTargetsAppropriatel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speed/docs/insights/SizeContentToViewpo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speed/docs/insights/ConfigureViewpor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s.google.com/speed/docs/insights/AvoidPlugin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developers.google.com/webmasters/mobile-sites/mobile-seo/common-mistakes/avoid-interstitials" TargetMode="External"/><Relationship Id="rId9" Type="http://schemas.openxmlformats.org/officeDocument/2006/relationships/hyperlink" Target="https://developers.google.com/speed/docs/insights/UseLegibleFontSi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Veerabahu</dc:creator>
  <cp:keywords/>
  <dc:description/>
  <cp:lastModifiedBy>Anand Veerabahu</cp:lastModifiedBy>
  <cp:revision>3</cp:revision>
  <dcterms:created xsi:type="dcterms:W3CDTF">2015-11-09T03:18:00Z</dcterms:created>
  <dcterms:modified xsi:type="dcterms:W3CDTF">2015-11-10T03:36:00Z</dcterms:modified>
</cp:coreProperties>
</file>