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hyperlink w:anchor="bh5zwfyn7ry4">
        <w:r w:rsidDel="00000000" w:rsidR="00000000" w:rsidRPr="00000000">
          <w:rPr>
            <w:color w:val="1155cc"/>
            <w:u w:val="single"/>
            <w:rtl w:val="0"/>
          </w:rPr>
          <w:t xml:space="preserve">Validation on Update Request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hyperlink w:anchor="e8m6z3wbm8wo">
        <w:r w:rsidDel="00000000" w:rsidR="00000000" w:rsidRPr="00000000">
          <w:rPr>
            <w:color w:val="1155cc"/>
            <w:u w:val="single"/>
            <w:rtl w:val="0"/>
          </w:rPr>
          <w:t xml:space="preserve">View 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hyperlink w:anchor="pjw8wzq3vfg6">
        <w:r w:rsidDel="00000000" w:rsidR="00000000" w:rsidRPr="00000000">
          <w:rPr>
            <w:color w:val="1155cc"/>
            <w:u w:val="single"/>
            <w:rtl w:val="0"/>
          </w:rPr>
          <w:t xml:space="preserve">Exceptional Handling View 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hyperlink w:anchor="7agkk1oxdw8">
        <w:r w:rsidDel="00000000" w:rsidR="00000000" w:rsidRPr="00000000">
          <w:rPr>
            <w:color w:val="1155cc"/>
            <w:u w:val="single"/>
            <w:rtl w:val="0"/>
          </w:rPr>
          <w:t xml:space="preserve">Update 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hyperlink w:anchor="oe4n332g1bg1">
        <w:r w:rsidDel="00000000" w:rsidR="00000000" w:rsidRPr="00000000">
          <w:rPr>
            <w:color w:val="1155cc"/>
            <w:u w:val="single"/>
            <w:rtl w:val="0"/>
          </w:rPr>
          <w:t xml:space="preserve">Exceptional Handling</w:t>
          <w:tab/>
          <w:t xml:space="preserve">Upd 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hyperlink w:anchor="wdkoem4wezo4">
        <w:r w:rsidDel="00000000" w:rsidR="00000000" w:rsidRPr="00000000">
          <w:rPr>
            <w:color w:val="1155cc"/>
            <w:u w:val="single"/>
            <w:rtl w:val="0"/>
          </w:rPr>
          <w:t xml:space="preserve">Delete 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</w:pPr>
      <w:hyperlink w:anchor="rx4rks67v46d">
        <w:r w:rsidDel="00000000" w:rsidR="00000000" w:rsidRPr="00000000">
          <w:rPr>
            <w:color w:val="1155cc"/>
            <w:u w:val="single"/>
            <w:rtl w:val="0"/>
          </w:rPr>
          <w:t xml:space="preserve">Exceptional Handling Del 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hyperlink w:anchor="6jdxxfhx7w3h">
        <w:r w:rsidDel="00000000" w:rsidR="00000000" w:rsidRPr="00000000">
          <w:rPr>
            <w:color w:val="1155cc"/>
            <w:u w:val="single"/>
            <w:rtl w:val="0"/>
          </w:rPr>
          <w:t xml:space="preserve">View all 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hyperlink w:anchor="k3r0g8qjopcq">
        <w:r w:rsidDel="00000000" w:rsidR="00000000" w:rsidRPr="00000000">
          <w:rPr>
            <w:color w:val="1155cc"/>
            <w:u w:val="single"/>
            <w:rtl w:val="0"/>
          </w:rPr>
          <w:t xml:space="preserve">ExceptionalHandling if no transaction in the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bh5zwfyn7ry4" w:id="0"/>
    <w:bookmarkEnd w:id="0"/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Validation on Update Request data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51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e8m6z3wbm8wo" w:id="1"/>
    <w:bookmarkEnd w:id="1"/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View transaction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pjw8wzq3vfg6" w:id="2"/>
    <w:bookmarkEnd w:id="2"/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Exceptional Handling View transaction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7agkk1oxdw8" w:id="3"/>
    <w:bookmarkEnd w:id="3"/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Update transaction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oe4n332g1bg1" w:id="4"/>
    <w:bookmarkEnd w:id="4"/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Exceptional Handling</w:t>
        <w:tab/>
        <w:t xml:space="preserve">Upd transaction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wdkoem4wezo4" w:id="5"/>
    <w:bookmarkEnd w:id="5"/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Delete transaction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184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rx4rks67v46d" w:id="6"/>
    <w:bookmarkEnd w:id="6"/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Exceptional Handling Del transaction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6jdxxfhx7w3h" w:id="7"/>
    <w:bookmarkEnd w:id="7"/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View all transactions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664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k3r0g8qjopcq" w:id="8"/>
    <w:bookmarkEnd w:id="8"/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ExceptionalHandling if no transaction in the table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