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2B119" w14:textId="393F2EF7" w:rsidR="00C415A7" w:rsidRDefault="00C415A7" w:rsidP="00C415A7">
      <w:pPr>
        <w:jc w:val="center"/>
        <w:rPr>
          <w:b/>
          <w:bCs/>
          <w:sz w:val="36"/>
          <w:szCs w:val="36"/>
        </w:rPr>
      </w:pPr>
      <w:r w:rsidRPr="00C415A7">
        <w:rPr>
          <w:b/>
          <w:bCs/>
          <w:sz w:val="36"/>
          <w:szCs w:val="36"/>
        </w:rPr>
        <w:t xml:space="preserve">User Acceptance Testing (UAT) Template </w:t>
      </w:r>
    </w:p>
    <w:tbl>
      <w:tblPr>
        <w:tblW w:w="9067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6"/>
        <w:gridCol w:w="4961"/>
      </w:tblGrid>
      <w:tr w:rsidR="0002066B" w:rsidRPr="0002066B" w14:paraId="10E988D9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1C8E4A" w14:textId="777777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Date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8BA299" w14:textId="5272CB01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>
              <w:t>08 October 2026</w:t>
            </w:r>
          </w:p>
        </w:tc>
      </w:tr>
      <w:tr w:rsidR="0002066B" w:rsidRPr="0002066B" w14:paraId="13170035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33A853" w14:textId="777777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Team ID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CD5A88" w14:textId="2C362576" w:rsidR="0002066B" w:rsidRPr="0002066B" w:rsidRDefault="00FC68B1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FC68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9100RootAccess</w:t>
            </w:r>
          </w:p>
        </w:tc>
      </w:tr>
      <w:tr w:rsidR="0002066B" w:rsidRPr="0002066B" w14:paraId="60515947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6F9AD6" w14:textId="777777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Project Name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93FCAC" w14:textId="206BDF02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>
              <w:t>Auto Ticket Classification using ServiceNow Flow Designer</w:t>
            </w:r>
          </w:p>
        </w:tc>
      </w:tr>
      <w:tr w:rsidR="0002066B" w:rsidRPr="0002066B" w14:paraId="37EF54C6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DAF04E" w14:textId="777777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Maximum Marks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41AF50" w14:textId="385367EB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</w:tr>
    </w:tbl>
    <w:p w14:paraId="164E09F6" w14:textId="77777777" w:rsidR="0002066B" w:rsidRPr="00C415A7" w:rsidRDefault="0002066B" w:rsidP="0002066B">
      <w:pPr>
        <w:rPr>
          <w:b/>
          <w:bCs/>
          <w:sz w:val="36"/>
          <w:szCs w:val="36"/>
        </w:rPr>
      </w:pPr>
    </w:p>
    <w:p w14:paraId="73E11B44" w14:textId="77777777" w:rsidR="00C415A7" w:rsidRPr="00C415A7" w:rsidRDefault="00C415A7" w:rsidP="00C415A7">
      <w:pPr>
        <w:rPr>
          <w:b/>
          <w:bCs/>
        </w:rPr>
      </w:pPr>
      <w:r w:rsidRPr="00C415A7">
        <w:rPr>
          <w:b/>
          <w:bCs/>
        </w:rPr>
        <w:t>Project Overview:</w:t>
      </w:r>
    </w:p>
    <w:p w14:paraId="1DE00467" w14:textId="77777777" w:rsidR="00C415A7" w:rsidRDefault="00C415A7" w:rsidP="00C415A7">
      <w:r>
        <w:t>Project Name: Auto Ticket Classification using ServiceNow Flow Designer</w:t>
      </w:r>
    </w:p>
    <w:p w14:paraId="3615B145" w14:textId="77777777" w:rsidR="00C415A7" w:rsidRDefault="00C415A7" w:rsidP="00C415A7">
      <w:r>
        <w:t>Project Description: A school IT helpdesk receives many incident requests (Wi-Fi, projector, password and slow computer issues). This project uses ServiceNow Flow Designer to automatically fill Category and Subcategory from the Short description and send a confirmation email to the caller, reducing manual work for IT staff.</w:t>
      </w:r>
    </w:p>
    <w:p w14:paraId="793E7356" w14:textId="77777777" w:rsidR="00C415A7" w:rsidRDefault="00C415A7" w:rsidP="00C415A7">
      <w:r>
        <w:t>Project Version: 1.0</w:t>
      </w:r>
    </w:p>
    <w:p w14:paraId="6BDBB130" w14:textId="7DBA7C54" w:rsidR="00C415A7" w:rsidRDefault="00C415A7" w:rsidP="00C415A7">
      <w:r>
        <w:t xml:space="preserve">Testing Period: </w:t>
      </w:r>
      <w:r w:rsidR="00FC68B1">
        <w:t xml:space="preserve">30 </w:t>
      </w:r>
      <w:proofErr w:type="spellStart"/>
      <w:r w:rsidR="00FC68B1">
        <w:t>september</w:t>
      </w:r>
      <w:proofErr w:type="spellEnd"/>
      <w:r>
        <w:t xml:space="preserve"> 2026 to 0</w:t>
      </w:r>
      <w:r w:rsidR="00FC68B1">
        <w:t xml:space="preserve">2 </w:t>
      </w:r>
      <w:proofErr w:type="spellStart"/>
      <w:r w:rsidR="00FC68B1">
        <w:t>october</w:t>
      </w:r>
      <w:proofErr w:type="spellEnd"/>
      <w:r>
        <w:t xml:space="preserve"> 2026</w:t>
      </w:r>
    </w:p>
    <w:p w14:paraId="66295D85" w14:textId="77777777" w:rsidR="00C415A7" w:rsidRPr="00C415A7" w:rsidRDefault="00C415A7" w:rsidP="00C415A7">
      <w:pPr>
        <w:rPr>
          <w:b/>
          <w:bCs/>
        </w:rPr>
      </w:pPr>
      <w:r w:rsidRPr="00C415A7">
        <w:rPr>
          <w:b/>
          <w:bCs/>
        </w:rPr>
        <w:t>Testing Scope:</w:t>
      </w:r>
    </w:p>
    <w:p w14:paraId="5BF5A47C" w14:textId="77777777" w:rsidR="00C415A7" w:rsidRDefault="00C415A7" w:rsidP="00C415A7">
      <w:r>
        <w:t>Features: Custom table Incident WorkFlow with Auto Number, dependent Category / Subcategory choices, Flow Designer flow “Auto Classify School IT Tickets” (keyword-based classification) and automatic email notification to the caller.</w:t>
      </w:r>
    </w:p>
    <w:p w14:paraId="79B41BD5" w14:textId="77777777" w:rsidR="00C415A7" w:rsidRDefault="00C415A7" w:rsidP="00C415A7">
      <w:r>
        <w:t>Requirements: Auto-classify tickets from the description; assign Category and Subcategory without manual intervention; dependent choices; send automatic email after ticket creation; store ticket details in a structured format.</w:t>
      </w:r>
    </w:p>
    <w:p w14:paraId="0D9CC513" w14:textId="77777777" w:rsidR="00C415A7" w:rsidRPr="00C415A7" w:rsidRDefault="00C415A7" w:rsidP="00C415A7">
      <w:pPr>
        <w:rPr>
          <w:b/>
          <w:bCs/>
        </w:rPr>
      </w:pPr>
      <w:r w:rsidRPr="00C415A7">
        <w:rPr>
          <w:b/>
          <w:bCs/>
        </w:rPr>
        <w:t>Testing Environment:</w:t>
      </w:r>
    </w:p>
    <w:p w14:paraId="524125C5" w14:textId="77777777" w:rsidR="00C415A7" w:rsidRDefault="00C415A7" w:rsidP="00C415A7">
      <w:r>
        <w:t>URL/Location: ServiceNow instance (Global scope, Update set: Project Update Set) – Incident WorkFlow table and Flow Designer</w:t>
      </w:r>
    </w:p>
    <w:p w14:paraId="2852D56D" w14:textId="77777777" w:rsidR="00C415A7" w:rsidRDefault="00C415A7" w:rsidP="00C415A7">
      <w:r>
        <w:t>Credentials (if required): Admin / test user account of the ServiceNow instance (shared by the team separately)</w:t>
      </w:r>
    </w:p>
    <w:p w14:paraId="0CD28ECB" w14:textId="77777777" w:rsidR="00C415A7" w:rsidRDefault="00C415A7" w:rsidP="00C415A7">
      <w:pPr>
        <w:rPr>
          <w:b/>
          <w:bCs/>
        </w:rPr>
      </w:pPr>
      <w:r w:rsidRPr="00C415A7">
        <w:rPr>
          <w:b/>
          <w:bCs/>
        </w:rPr>
        <w:t>Test Cases:</w:t>
      </w:r>
    </w:p>
    <w:tbl>
      <w:tblPr>
        <w:tblStyle w:val="TableGrid"/>
        <w:tblpPr w:leftFromText="180" w:rightFromText="180" w:topFromText="180" w:bottomFromText="180" w:vertAnchor="text" w:tblpX="90"/>
        <w:tblW w:w="8642" w:type="dxa"/>
        <w:tblLayout w:type="fixed"/>
        <w:tblLook w:val="0600" w:firstRow="0" w:lastRow="0" w:firstColumn="0" w:lastColumn="0" w:noHBand="1" w:noVBand="1"/>
      </w:tblPr>
      <w:tblGrid>
        <w:gridCol w:w="1285"/>
        <w:gridCol w:w="1285"/>
        <w:gridCol w:w="2245"/>
        <w:gridCol w:w="1276"/>
        <w:gridCol w:w="1275"/>
        <w:gridCol w:w="1276"/>
      </w:tblGrid>
      <w:tr w:rsidR="00C415A7" w14:paraId="5D99C39C" w14:textId="77777777" w:rsidTr="00C415A7">
        <w:tc>
          <w:tcPr>
            <w:tcW w:w="1285" w:type="dxa"/>
          </w:tcPr>
          <w:p w14:paraId="57DFC722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Test Case ID</w:t>
            </w:r>
          </w:p>
        </w:tc>
        <w:tc>
          <w:tcPr>
            <w:tcW w:w="1285" w:type="dxa"/>
          </w:tcPr>
          <w:p w14:paraId="3EE7553E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Test Scenario</w:t>
            </w:r>
          </w:p>
        </w:tc>
        <w:tc>
          <w:tcPr>
            <w:tcW w:w="2245" w:type="dxa"/>
          </w:tcPr>
          <w:p w14:paraId="4BBE08F5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Test Steps</w:t>
            </w:r>
          </w:p>
        </w:tc>
        <w:tc>
          <w:tcPr>
            <w:tcW w:w="1276" w:type="dxa"/>
          </w:tcPr>
          <w:p w14:paraId="546A8C40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Expected Result</w:t>
            </w:r>
          </w:p>
        </w:tc>
        <w:tc>
          <w:tcPr>
            <w:tcW w:w="1275" w:type="dxa"/>
          </w:tcPr>
          <w:p w14:paraId="169346A6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Actual Result</w:t>
            </w:r>
          </w:p>
        </w:tc>
        <w:tc>
          <w:tcPr>
            <w:tcW w:w="1276" w:type="dxa"/>
          </w:tcPr>
          <w:p w14:paraId="2B0A0827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Pass/Fail</w:t>
            </w:r>
          </w:p>
        </w:tc>
      </w:tr>
      <w:tr w:rsidR="000A7CAF" w14:paraId="0E3B6B65" w14:textId="77777777" w:rsidTr="00C415A7">
        <w:tc>
          <w:tcPr>
            <w:tcW w:w="1285" w:type="dxa"/>
          </w:tcPr>
          <w:p w14:paraId="6EF225BD" w14:textId="77777777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TC-001</w:t>
            </w:r>
          </w:p>
        </w:tc>
        <w:tc>
          <w:tcPr>
            <w:tcW w:w="1285" w:type="dxa"/>
          </w:tcPr>
          <w:p w14:paraId="5A9EBD58" w14:textId="47E4AB25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Dependent Subcategory choices</w:t>
            </w:r>
          </w:p>
        </w:tc>
        <w:tc>
          <w:tcPr>
            <w:tcW w:w="2245" w:type="dxa"/>
          </w:tcPr>
          <w:p w14:paraId="190958C0" w14:textId="77777777" w:rsidR="000A7CAF" w:rsidRDefault="000A7CAF" w:rsidP="000A7CAF">
            <w:r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Open new Incident WorkFlow record</w:t>
            </w:r>
          </w:p>
          <w:p w14:paraId="65610566" w14:textId="77777777" w:rsidR="000A7CAF" w:rsidRDefault="000A7CAF" w:rsidP="000A7CAF">
            <w:r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Select Category (Network, Hardware, Access, Performance)</w:t>
            </w:r>
          </w:p>
          <w:p w14:paraId="5618F8B0" w14:textId="77777777" w:rsidR="000A7CAF" w:rsidRDefault="000A7CAF" w:rsidP="000A7CAF">
            <w:r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Open Subcategory list</w:t>
            </w:r>
          </w:p>
        </w:tc>
        <w:tc>
          <w:tcPr>
            <w:tcW w:w="1276" w:type="dxa"/>
          </w:tcPr>
          <w:p w14:paraId="2C0B81E8" w14:textId="3EF0C397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 xml:space="preserve">Only the matching subcategory is listed (Wi-Fi, Projector, Forgot </w:t>
            </w:r>
            <w:r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lastRenderedPageBreak/>
              <w:t>Password, Slow Computer)</w:t>
            </w:r>
          </w:p>
        </w:tc>
        <w:tc>
          <w:tcPr>
            <w:tcW w:w="1275" w:type="dxa"/>
          </w:tcPr>
          <w:p w14:paraId="50837546" w14:textId="61554049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lastRenderedPageBreak/>
              <w:t>Matching subcategory shown for every category</w:t>
            </w:r>
          </w:p>
        </w:tc>
        <w:tc>
          <w:tcPr>
            <w:tcW w:w="1276" w:type="dxa"/>
          </w:tcPr>
          <w:p w14:paraId="5E36F005" w14:textId="40F5154A" w:rsidR="000A7CAF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Pass</w:t>
            </w:r>
          </w:p>
        </w:tc>
      </w:tr>
      <w:tr w:rsidR="00C415A7" w14:paraId="5B44B74F" w14:textId="77777777" w:rsidTr="00C415A7">
        <w:tc>
          <w:tcPr>
            <w:tcW w:w="1285" w:type="dxa"/>
          </w:tcPr>
          <w:p w14:paraId="1767E47A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TC-002</w:t>
            </w:r>
          </w:p>
        </w:tc>
        <w:tc>
          <w:tcPr>
            <w:tcW w:w="1285" w:type="dxa"/>
          </w:tcPr>
          <w:p w14:paraId="07B4E155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Auto number generation</w:t>
            </w:r>
          </w:p>
        </w:tc>
        <w:tc>
          <w:tcPr>
            <w:tcW w:w="2245" w:type="dxa"/>
          </w:tcPr>
          <w:p w14:paraId="41353885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Create a new ticket</w:t>
            </w:r>
          </w:p>
          <w:p w14:paraId="17096197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Submit the form</w:t>
            </w:r>
          </w:p>
        </w:tc>
        <w:tc>
          <w:tcPr>
            <w:tcW w:w="1276" w:type="dxa"/>
          </w:tcPr>
          <w:p w14:paraId="31C61A76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Unique number with prefix INC and 5 digits is generated</w:t>
            </w:r>
          </w:p>
        </w:tc>
        <w:tc>
          <w:tcPr>
            <w:tcW w:w="1275" w:type="dxa"/>
          </w:tcPr>
          <w:p w14:paraId="17F1FA09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INC00511 and INC00512 generated without duplication</w:t>
            </w:r>
          </w:p>
        </w:tc>
        <w:tc>
          <w:tcPr>
            <w:tcW w:w="1276" w:type="dxa"/>
          </w:tcPr>
          <w:p w14:paraId="3911E497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Pass</w:t>
            </w:r>
          </w:p>
        </w:tc>
      </w:tr>
      <w:tr w:rsidR="00C415A7" w14:paraId="2C2FFE9F" w14:textId="77777777" w:rsidTr="00C415A7">
        <w:tc>
          <w:tcPr>
            <w:tcW w:w="1285" w:type="dxa"/>
          </w:tcPr>
          <w:p w14:paraId="5DF195AD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TC-003</w:t>
            </w:r>
          </w:p>
        </w:tc>
        <w:tc>
          <w:tcPr>
            <w:tcW w:w="1285" w:type="dxa"/>
          </w:tcPr>
          <w:p w14:paraId="1807F40D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Wi-Fi / Network ticket classification</w:t>
            </w:r>
          </w:p>
        </w:tc>
        <w:tc>
          <w:tcPr>
            <w:tcW w:w="2245" w:type="dxa"/>
          </w:tcPr>
          <w:p w14:paraId="042A6746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Select Caller</w:t>
            </w:r>
          </w:p>
          <w:p w14:paraId="69C8A605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Enter Short description “My college Has issue with Network”</w:t>
            </w:r>
          </w:p>
          <w:p w14:paraId="5195F37E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Save and reload the form</w:t>
            </w:r>
          </w:p>
        </w:tc>
        <w:tc>
          <w:tcPr>
            <w:tcW w:w="1276" w:type="dxa"/>
          </w:tcPr>
          <w:p w14:paraId="00AB1546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Category = Network, Subcategory = Wi-Fi</w:t>
            </w:r>
          </w:p>
        </w:tc>
        <w:tc>
          <w:tcPr>
            <w:tcW w:w="1275" w:type="dxa"/>
          </w:tcPr>
          <w:p w14:paraId="3E5BD281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Category = Network, Subcategory = Wi-Fi</w:t>
            </w:r>
          </w:p>
        </w:tc>
        <w:tc>
          <w:tcPr>
            <w:tcW w:w="1276" w:type="dxa"/>
          </w:tcPr>
          <w:p w14:paraId="63A781EB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Pass</w:t>
            </w:r>
          </w:p>
        </w:tc>
      </w:tr>
      <w:tr w:rsidR="00C415A7" w14:paraId="4ECFB829" w14:textId="77777777" w:rsidTr="00C415A7">
        <w:tc>
          <w:tcPr>
            <w:tcW w:w="1285" w:type="dxa"/>
          </w:tcPr>
          <w:p w14:paraId="4847E2F7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TC-004</w:t>
            </w:r>
          </w:p>
        </w:tc>
        <w:tc>
          <w:tcPr>
            <w:tcW w:w="1285" w:type="dxa"/>
          </w:tcPr>
          <w:p w14:paraId="08DB0955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Projector ticket classification</w:t>
            </w:r>
          </w:p>
        </w:tc>
        <w:tc>
          <w:tcPr>
            <w:tcW w:w="2245" w:type="dxa"/>
          </w:tcPr>
          <w:p w14:paraId="5601AF0F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Select Caller</w:t>
            </w:r>
          </w:p>
          <w:p w14:paraId="19A5C099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Enter Short description “Projector not turning on”</w:t>
            </w:r>
          </w:p>
          <w:p w14:paraId="06DA6183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Save and reload the form</w:t>
            </w:r>
          </w:p>
        </w:tc>
        <w:tc>
          <w:tcPr>
            <w:tcW w:w="1276" w:type="dxa"/>
          </w:tcPr>
          <w:p w14:paraId="02DB8D59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Category = Hardware, Subcategory = Projector</w:t>
            </w:r>
          </w:p>
        </w:tc>
        <w:tc>
          <w:tcPr>
            <w:tcW w:w="1275" w:type="dxa"/>
          </w:tcPr>
          <w:p w14:paraId="3BCA4FFF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Category = Hardware, Subcategory = Projector</w:t>
            </w:r>
          </w:p>
        </w:tc>
        <w:tc>
          <w:tcPr>
            <w:tcW w:w="1276" w:type="dxa"/>
          </w:tcPr>
          <w:p w14:paraId="5B6BBA1C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Pass</w:t>
            </w:r>
          </w:p>
        </w:tc>
      </w:tr>
      <w:tr w:rsidR="00C415A7" w14:paraId="4957060F" w14:textId="77777777" w:rsidTr="00C415A7">
        <w:tc>
          <w:tcPr>
            <w:tcW w:w="1285" w:type="dxa"/>
          </w:tcPr>
          <w:p w14:paraId="11D8DDA1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TC-005</w:t>
            </w:r>
          </w:p>
        </w:tc>
        <w:tc>
          <w:tcPr>
            <w:tcW w:w="1285" w:type="dxa"/>
          </w:tcPr>
          <w:p w14:paraId="47BB3012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Forgot password ticket classification</w:t>
            </w:r>
          </w:p>
        </w:tc>
        <w:tc>
          <w:tcPr>
            <w:tcW w:w="2245" w:type="dxa"/>
          </w:tcPr>
          <w:p w14:paraId="7330006C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Select Caller</w:t>
            </w:r>
          </w:p>
          <w:p w14:paraId="138D1FEE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Enter Short description with “Forgot password”</w:t>
            </w:r>
          </w:p>
          <w:p w14:paraId="280EA822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Save and reload the form</w:t>
            </w:r>
          </w:p>
        </w:tc>
        <w:tc>
          <w:tcPr>
            <w:tcW w:w="1276" w:type="dxa"/>
          </w:tcPr>
          <w:p w14:paraId="5554DC71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Category = Access, Subcategory = Forgot Password</w:t>
            </w:r>
          </w:p>
        </w:tc>
        <w:tc>
          <w:tcPr>
            <w:tcW w:w="1275" w:type="dxa"/>
          </w:tcPr>
          <w:p w14:paraId="3399CED1" w14:textId="59858287" w:rsidR="00C415A7" w:rsidRDefault="00141111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Category = Access, Subcategory = Forgot Password</w:t>
            </w:r>
          </w:p>
        </w:tc>
        <w:tc>
          <w:tcPr>
            <w:tcW w:w="1276" w:type="dxa"/>
          </w:tcPr>
          <w:p w14:paraId="2E9FF3C1" w14:textId="4D0FAF13" w:rsidR="00C415A7" w:rsidRDefault="00141111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pass</w:t>
            </w:r>
          </w:p>
        </w:tc>
      </w:tr>
      <w:tr w:rsidR="00C415A7" w14:paraId="521855D7" w14:textId="77777777" w:rsidTr="00C415A7">
        <w:tc>
          <w:tcPr>
            <w:tcW w:w="1285" w:type="dxa"/>
          </w:tcPr>
          <w:p w14:paraId="2A904A36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TC-006</w:t>
            </w:r>
          </w:p>
        </w:tc>
        <w:tc>
          <w:tcPr>
            <w:tcW w:w="1285" w:type="dxa"/>
          </w:tcPr>
          <w:p w14:paraId="7C7BCE82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Slow computer ticket classification</w:t>
            </w:r>
          </w:p>
        </w:tc>
        <w:tc>
          <w:tcPr>
            <w:tcW w:w="2245" w:type="dxa"/>
          </w:tcPr>
          <w:p w14:paraId="34AE49B6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Select Caller</w:t>
            </w:r>
          </w:p>
          <w:p w14:paraId="1D4EA7F5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Enter Short description with “Slow computer”</w:t>
            </w:r>
          </w:p>
          <w:p w14:paraId="6D8E1780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Save and reload the form</w:t>
            </w:r>
          </w:p>
        </w:tc>
        <w:tc>
          <w:tcPr>
            <w:tcW w:w="1276" w:type="dxa"/>
          </w:tcPr>
          <w:p w14:paraId="7F287DDC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Category = Performance, Subcategory = Slow Computer</w:t>
            </w:r>
          </w:p>
        </w:tc>
        <w:tc>
          <w:tcPr>
            <w:tcW w:w="1275" w:type="dxa"/>
          </w:tcPr>
          <w:p w14:paraId="4F716492" w14:textId="602B45FB" w:rsidR="00C415A7" w:rsidRDefault="00141111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Category = Performance, Subcategory = Slow Computer</w:t>
            </w:r>
          </w:p>
        </w:tc>
        <w:tc>
          <w:tcPr>
            <w:tcW w:w="1276" w:type="dxa"/>
          </w:tcPr>
          <w:p w14:paraId="4C2C146C" w14:textId="3188E6E9" w:rsidR="00C415A7" w:rsidRDefault="00141111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pass</w:t>
            </w:r>
          </w:p>
        </w:tc>
      </w:tr>
      <w:tr w:rsidR="00C415A7" w14:paraId="64997127" w14:textId="77777777" w:rsidTr="00C415A7">
        <w:tc>
          <w:tcPr>
            <w:tcW w:w="1285" w:type="dxa"/>
          </w:tcPr>
          <w:p w14:paraId="0AA1F472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lastRenderedPageBreak/>
              <w:t>TC-007</w:t>
            </w:r>
          </w:p>
        </w:tc>
        <w:tc>
          <w:tcPr>
            <w:tcW w:w="1285" w:type="dxa"/>
          </w:tcPr>
          <w:p w14:paraId="022B7D01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Email notification to caller</w:t>
            </w:r>
          </w:p>
        </w:tc>
        <w:tc>
          <w:tcPr>
            <w:tcW w:w="2245" w:type="dxa"/>
          </w:tcPr>
          <w:p w14:paraId="59673CB2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Create a ticket</w:t>
            </w:r>
          </w:p>
          <w:p w14:paraId="68904E62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Open System Logs → Emails</w:t>
            </w:r>
          </w:p>
          <w:p w14:paraId="031BEEA8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Search subject and click Preview Email</w:t>
            </w:r>
          </w:p>
        </w:tc>
        <w:tc>
          <w:tcPr>
            <w:tcW w:w="1276" w:type="dxa"/>
          </w:tcPr>
          <w:p w14:paraId="619F4978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Email “Your Request for the issue has been submitted.” sent to the caller’s email address</w:t>
            </w:r>
          </w:p>
        </w:tc>
        <w:tc>
          <w:tcPr>
            <w:tcW w:w="1275" w:type="dxa"/>
          </w:tcPr>
          <w:p w14:paraId="36D26168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Email logged and previewed successfully</w:t>
            </w:r>
          </w:p>
        </w:tc>
        <w:tc>
          <w:tcPr>
            <w:tcW w:w="1276" w:type="dxa"/>
          </w:tcPr>
          <w:p w14:paraId="3FEF90F9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Pass</w:t>
            </w:r>
          </w:p>
        </w:tc>
      </w:tr>
    </w:tbl>
    <w:p w14:paraId="3D148930" w14:textId="77777777" w:rsidR="00C415A7" w:rsidRPr="00C415A7" w:rsidRDefault="00C415A7" w:rsidP="00C415A7">
      <w:pPr>
        <w:rPr>
          <w:b/>
          <w:bCs/>
        </w:rPr>
      </w:pPr>
    </w:p>
    <w:p w14:paraId="5A9DC8E7" w14:textId="77777777" w:rsidR="00C415A7" w:rsidRPr="000A7CAF" w:rsidRDefault="00C415A7" w:rsidP="00C415A7">
      <w:pPr>
        <w:rPr>
          <w:b/>
          <w:bCs/>
        </w:rPr>
      </w:pPr>
      <w:r w:rsidRPr="000A7CAF">
        <w:rPr>
          <w:b/>
          <w:bCs/>
        </w:rPr>
        <w:t>Bug Tracking:</w:t>
      </w:r>
    </w:p>
    <w:tbl>
      <w:tblPr>
        <w:tblStyle w:val="TableGrid"/>
        <w:tblpPr w:leftFromText="180" w:rightFromText="180" w:topFromText="180" w:bottomFromText="180" w:vertAnchor="text" w:tblpX="90"/>
        <w:tblW w:w="8642" w:type="dxa"/>
        <w:tblLayout w:type="fixed"/>
        <w:tblLook w:val="0600" w:firstRow="0" w:lastRow="0" w:firstColumn="0" w:lastColumn="0" w:noHBand="1" w:noVBand="1"/>
      </w:tblPr>
      <w:tblGrid>
        <w:gridCol w:w="1129"/>
        <w:gridCol w:w="1441"/>
        <w:gridCol w:w="2245"/>
        <w:gridCol w:w="1276"/>
        <w:gridCol w:w="1134"/>
        <w:gridCol w:w="1417"/>
      </w:tblGrid>
      <w:tr w:rsidR="00C415A7" w14:paraId="168EF13A" w14:textId="77777777" w:rsidTr="000A7CAF">
        <w:trPr>
          <w:trHeight w:val="841"/>
        </w:trPr>
        <w:tc>
          <w:tcPr>
            <w:tcW w:w="1129" w:type="dxa"/>
          </w:tcPr>
          <w:p w14:paraId="31E4F308" w14:textId="397236B6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Bug ID</w:t>
            </w:r>
          </w:p>
        </w:tc>
        <w:tc>
          <w:tcPr>
            <w:tcW w:w="1441" w:type="dxa"/>
          </w:tcPr>
          <w:p w14:paraId="374C3C72" w14:textId="4685A6AB" w:rsidR="00C415A7" w:rsidRDefault="000A7CAF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Bug Description</w:t>
            </w:r>
          </w:p>
        </w:tc>
        <w:tc>
          <w:tcPr>
            <w:tcW w:w="2245" w:type="dxa"/>
          </w:tcPr>
          <w:p w14:paraId="02B7A048" w14:textId="53226AA5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Steps</w:t>
            </w:r>
            <w:r w:rsidR="000A7CAF">
              <w:rPr>
                <w:b/>
                <w:color w:val="1F1F1F"/>
              </w:rPr>
              <w:t xml:space="preserve"> to reproduce</w:t>
            </w:r>
          </w:p>
        </w:tc>
        <w:tc>
          <w:tcPr>
            <w:tcW w:w="1276" w:type="dxa"/>
          </w:tcPr>
          <w:p w14:paraId="598CACD7" w14:textId="7F855A79" w:rsidR="00C415A7" w:rsidRDefault="000A7CAF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Severity</w:t>
            </w:r>
          </w:p>
        </w:tc>
        <w:tc>
          <w:tcPr>
            <w:tcW w:w="1134" w:type="dxa"/>
          </w:tcPr>
          <w:p w14:paraId="04CFA747" w14:textId="01103A72" w:rsidR="00C415A7" w:rsidRDefault="000A7CAF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Status</w:t>
            </w:r>
          </w:p>
        </w:tc>
        <w:tc>
          <w:tcPr>
            <w:tcW w:w="1417" w:type="dxa"/>
          </w:tcPr>
          <w:p w14:paraId="2D50F9E1" w14:textId="74C19EB6" w:rsidR="00C415A7" w:rsidRDefault="000A7CAF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Additional feedback</w:t>
            </w:r>
          </w:p>
        </w:tc>
      </w:tr>
      <w:tr w:rsidR="00C415A7" w14:paraId="443FE076" w14:textId="77777777" w:rsidTr="000A7CAF">
        <w:tc>
          <w:tcPr>
            <w:tcW w:w="1129" w:type="dxa"/>
          </w:tcPr>
          <w:p w14:paraId="04C8F24D" w14:textId="40E37170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BG-001</w:t>
            </w:r>
          </w:p>
        </w:tc>
        <w:tc>
          <w:tcPr>
            <w:tcW w:w="1441" w:type="dxa"/>
          </w:tcPr>
          <w:p w14:paraId="75EFE530" w14:textId="77777777" w:rsidR="000A7CAF" w:rsidRDefault="000A7CAF" w:rsidP="000A7CAF">
            <w:r>
              <w:t>Keyword mismatch: flow condition uses “Wi-Fi” while users may type “WiFi”</w:t>
            </w:r>
          </w:p>
        </w:tc>
        <w:tc>
          <w:tcPr>
            <w:tcW w:w="2245" w:type="dxa"/>
          </w:tcPr>
          <w:p w14:paraId="2281705C" w14:textId="77777777" w:rsidR="000A7CAF" w:rsidRDefault="000A7CAF" w:rsidP="000A7CAF">
            <w:r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 xml:space="preserve">Create ticket with </w:t>
            </w:r>
            <w:proofErr w:type="gramStart"/>
            <w:r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Short</w:t>
            </w:r>
            <w:proofErr w:type="gramEnd"/>
            <w:r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 xml:space="preserve"> description “WiFi not working in library”</w:t>
            </w:r>
          </w:p>
          <w:p w14:paraId="6D96D70E" w14:textId="77777777" w:rsidR="000A7CAF" w:rsidRDefault="000A7CAF" w:rsidP="000A7CAF">
            <w:r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Save and reload the form</w:t>
            </w:r>
          </w:p>
        </w:tc>
        <w:tc>
          <w:tcPr>
            <w:tcW w:w="1276" w:type="dxa"/>
          </w:tcPr>
          <w:p w14:paraId="322E755D" w14:textId="22D08AB7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Medium</w:t>
            </w:r>
          </w:p>
        </w:tc>
        <w:tc>
          <w:tcPr>
            <w:tcW w:w="1134" w:type="dxa"/>
          </w:tcPr>
          <w:p w14:paraId="3B593FAF" w14:textId="0782696E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Open</w:t>
            </w:r>
          </w:p>
        </w:tc>
        <w:tc>
          <w:tcPr>
            <w:tcW w:w="1417" w:type="dxa"/>
          </w:tcPr>
          <w:p w14:paraId="69ED00AD" w14:textId="6BC33CE2" w:rsidR="00C415A7" w:rsidRPr="000A7CAF" w:rsidRDefault="000A7CA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>Add “WiFi” as an additional condition in the Wi-Fi If block</w:t>
            </w:r>
          </w:p>
        </w:tc>
      </w:tr>
      <w:tr w:rsidR="00C415A7" w14:paraId="47E0E6F0" w14:textId="77777777" w:rsidTr="000A7CAF">
        <w:tc>
          <w:tcPr>
            <w:tcW w:w="1129" w:type="dxa"/>
          </w:tcPr>
          <w:p w14:paraId="4D1C53C4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BG-002</w:t>
            </w:r>
          </w:p>
        </w:tc>
        <w:tc>
          <w:tcPr>
            <w:tcW w:w="1441" w:type="dxa"/>
          </w:tcPr>
          <w:p w14:paraId="52C67386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Email body wording needs correction (placeholder “xyz college” and grammar)</w:t>
            </w:r>
          </w:p>
        </w:tc>
        <w:tc>
          <w:tcPr>
            <w:tcW w:w="2245" w:type="dxa"/>
          </w:tcPr>
          <w:p w14:paraId="224AB60C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Open System Logs → Emails</w:t>
            </w:r>
          </w:p>
          <w:p w14:paraId="4EC537E2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Click Preview Email</w:t>
            </w:r>
          </w:p>
        </w:tc>
        <w:tc>
          <w:tcPr>
            <w:tcW w:w="1276" w:type="dxa"/>
          </w:tcPr>
          <w:p w14:paraId="2736A016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Low</w:t>
            </w:r>
          </w:p>
        </w:tc>
        <w:tc>
          <w:tcPr>
            <w:tcW w:w="1134" w:type="dxa"/>
          </w:tcPr>
          <w:p w14:paraId="75A82888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Open</w:t>
            </w:r>
          </w:p>
        </w:tc>
        <w:tc>
          <w:tcPr>
            <w:tcW w:w="1417" w:type="dxa"/>
          </w:tcPr>
          <w:p w14:paraId="4F27E09E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Update the Send Email body in Flow Designer</w:t>
            </w:r>
          </w:p>
        </w:tc>
      </w:tr>
    </w:tbl>
    <w:p w14:paraId="32884C54" w14:textId="77777777" w:rsidR="00C415A7" w:rsidRDefault="00C415A7" w:rsidP="00C415A7"/>
    <w:p w14:paraId="6CCA2374" w14:textId="77777777" w:rsidR="00C415A7" w:rsidRPr="000A7CAF" w:rsidRDefault="00C415A7" w:rsidP="00C415A7">
      <w:pPr>
        <w:rPr>
          <w:b/>
          <w:bCs/>
        </w:rPr>
      </w:pPr>
      <w:r w:rsidRPr="000A7CAF">
        <w:rPr>
          <w:b/>
          <w:bCs/>
        </w:rPr>
        <w:t>Sign-off:</w:t>
      </w:r>
    </w:p>
    <w:p w14:paraId="21BF1573" w14:textId="77777777" w:rsidR="00C415A7" w:rsidRDefault="00C415A7" w:rsidP="00C415A7">
      <w:r>
        <w:t>Tester Name: Dakshayani R N R, Harini Sri S, Rubiga I</w:t>
      </w:r>
    </w:p>
    <w:p w14:paraId="3AA69D71" w14:textId="77777777" w:rsidR="00C415A7" w:rsidRDefault="00C415A7" w:rsidP="00C415A7">
      <w:r>
        <w:t>Date: 06 February 2026</w:t>
      </w:r>
    </w:p>
    <w:p w14:paraId="24F2C887" w14:textId="77777777" w:rsidR="00C415A7" w:rsidRDefault="00C415A7" w:rsidP="00C415A7">
      <w:r>
        <w:t xml:space="preserve">Signature: </w:t>
      </w:r>
    </w:p>
    <w:p w14:paraId="3464F435" w14:textId="77777777" w:rsidR="00C415A7" w:rsidRPr="000A7CAF" w:rsidRDefault="00C415A7" w:rsidP="00C415A7">
      <w:pPr>
        <w:rPr>
          <w:b/>
          <w:bCs/>
        </w:rPr>
      </w:pPr>
      <w:r w:rsidRPr="000A7CAF">
        <w:rPr>
          <w:b/>
          <w:bCs/>
        </w:rPr>
        <w:t>Notes:</w:t>
      </w:r>
    </w:p>
    <w:p w14:paraId="1FF951B9" w14:textId="77777777" w:rsidR="00C415A7" w:rsidRDefault="00C415A7" w:rsidP="000A7CAF">
      <w:pPr>
        <w:pStyle w:val="ListParagraph"/>
        <w:numPr>
          <w:ilvl w:val="0"/>
          <w:numId w:val="1"/>
        </w:numPr>
      </w:pPr>
      <w:r>
        <w:t>Ensure that all test cases cover both positive and negative scenarios.</w:t>
      </w:r>
    </w:p>
    <w:p w14:paraId="3AC0F016" w14:textId="77777777" w:rsidR="00C415A7" w:rsidRDefault="00C415A7" w:rsidP="000A7CAF">
      <w:pPr>
        <w:pStyle w:val="ListParagraph"/>
        <w:numPr>
          <w:ilvl w:val="0"/>
          <w:numId w:val="1"/>
        </w:numPr>
      </w:pPr>
      <w:r>
        <w:t>Encourage testers to provide detailed feedback, including any suggestions for improvement.</w:t>
      </w:r>
    </w:p>
    <w:p w14:paraId="16C75995" w14:textId="77777777" w:rsidR="00C415A7" w:rsidRDefault="00C415A7" w:rsidP="000A7CAF">
      <w:pPr>
        <w:pStyle w:val="ListParagraph"/>
        <w:numPr>
          <w:ilvl w:val="0"/>
          <w:numId w:val="1"/>
        </w:numPr>
      </w:pPr>
      <w:r>
        <w:t>Bug tracking should include details such as severity, status, and steps to reproduce.</w:t>
      </w:r>
    </w:p>
    <w:p w14:paraId="78C45795" w14:textId="77777777" w:rsidR="00C415A7" w:rsidRDefault="00C415A7" w:rsidP="000A7CAF">
      <w:pPr>
        <w:pStyle w:val="ListParagraph"/>
        <w:numPr>
          <w:ilvl w:val="0"/>
          <w:numId w:val="1"/>
        </w:numPr>
      </w:pPr>
      <w:r>
        <w:t>Obtain sign-off from both the project manager and product owner before proceeding with deployment.</w:t>
      </w:r>
    </w:p>
    <w:p w14:paraId="35DEA6EE" w14:textId="3C038943" w:rsidR="00C415A7" w:rsidRDefault="00C415A7" w:rsidP="00C415A7"/>
    <w:sectPr w:rsidR="00C415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D7522"/>
    <w:multiLevelType w:val="hybridMultilevel"/>
    <w:tmpl w:val="BCF46B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7308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15A7"/>
    <w:rsid w:val="0002066B"/>
    <w:rsid w:val="000A7CAF"/>
    <w:rsid w:val="00141111"/>
    <w:rsid w:val="00210356"/>
    <w:rsid w:val="00367FFC"/>
    <w:rsid w:val="0045657E"/>
    <w:rsid w:val="005003D4"/>
    <w:rsid w:val="009C4D60"/>
    <w:rsid w:val="00A53BA6"/>
    <w:rsid w:val="00C415A7"/>
    <w:rsid w:val="00FC6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4AACF"/>
  <w15:docId w15:val="{D93083A8-F5D9-432E-B13B-54DFDF0FC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15A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415A7"/>
    <w:pPr>
      <w:widowControl w:val="0"/>
      <w:spacing w:after="0" w:line="240" w:lineRule="auto"/>
    </w:pPr>
    <w:rPr>
      <w:rFonts w:ascii="Arial" w:eastAsia="Arial" w:hAnsi="Arial" w:cs="Arial"/>
      <w:kern w:val="0"/>
      <w:lang w:eastAsia="en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CA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206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2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0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5920</TotalTime>
  <Pages>4</Pages>
  <Words>614</Words>
  <Characters>3506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Shivani Kapoor</dc:creator>
  <cp:keywords/>
  <dc:description/>
  <cp:lastModifiedBy>rubigathanuska@gmail.com</cp:lastModifiedBy>
  <cp:revision>4</cp:revision>
  <dcterms:created xsi:type="dcterms:W3CDTF">2024-01-27T08:24:00Z</dcterms:created>
  <dcterms:modified xsi:type="dcterms:W3CDTF">2026-10-08T14:33:00Z</dcterms:modified>
</cp:coreProperties>
</file>