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9F8F" w14:textId="77777777" w:rsidR="00332050" w:rsidRDefault="00AC5DF4" w:rsidP="00F827D1">
      <w:pPr>
        <w:jc w:val="both"/>
        <w:rPr>
          <w:rFonts w:ascii="Century Gothic" w:hAnsi="Century Gothic"/>
          <w:b/>
          <w:sz w:val="28"/>
          <w:szCs w:val="28"/>
          <w:u w:val="single"/>
        </w:rPr>
      </w:pPr>
      <w:r w:rsidRPr="0032332E">
        <w:rPr>
          <w:rFonts w:ascii="Century Gothic" w:hAnsi="Century Gothic"/>
          <w:b/>
          <w:sz w:val="28"/>
          <w:szCs w:val="28"/>
          <w:u w:val="single"/>
        </w:rPr>
        <w:t>Graphene Composites LLP</w:t>
      </w:r>
    </w:p>
    <w:p w14:paraId="0808D696" w14:textId="77777777" w:rsidR="00FD1657" w:rsidRDefault="00FD1657" w:rsidP="00F827D1">
      <w:pPr>
        <w:jc w:val="both"/>
        <w:rPr>
          <w:rFonts w:ascii="Century Gothic" w:hAnsi="Century Gothic"/>
          <w:b/>
          <w:sz w:val="28"/>
          <w:szCs w:val="28"/>
          <w:u w:val="single"/>
        </w:rPr>
      </w:pPr>
    </w:p>
    <w:p w14:paraId="02430B56" w14:textId="03A6406C" w:rsidR="00FD1657" w:rsidRDefault="00FD1657" w:rsidP="00F827D1">
      <w:pPr>
        <w:jc w:val="both"/>
        <w:rPr>
          <w:rFonts w:ascii="Century Gothic" w:hAnsi="Century Gothic"/>
          <w:b/>
          <w:sz w:val="28"/>
          <w:szCs w:val="28"/>
          <w:u w:val="single"/>
        </w:rPr>
      </w:pPr>
      <w:r>
        <w:rPr>
          <w:rFonts w:ascii="Century Gothic" w:hAnsi="Century Gothic"/>
          <w:b/>
          <w:sz w:val="28"/>
          <w:szCs w:val="28"/>
          <w:u w:val="single"/>
        </w:rPr>
        <w:t xml:space="preserve">About us… </w:t>
      </w:r>
    </w:p>
    <w:p w14:paraId="1B1F7917" w14:textId="326F2CF4"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 xml:space="preserve">Product Range </w:t>
      </w:r>
    </w:p>
    <w:p w14:paraId="504CC89C" w14:textId="7E9F4F12"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 xml:space="preserve">Process Range </w:t>
      </w:r>
    </w:p>
    <w:p w14:paraId="4C1477D6" w14:textId="77777777"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Why FRP</w:t>
      </w:r>
    </w:p>
    <w:p w14:paraId="3D12E2CF" w14:textId="3025185B"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 xml:space="preserve">Industries being catered to… </w:t>
      </w:r>
    </w:p>
    <w:p w14:paraId="60B6E6F5" w14:textId="7193F3E2" w:rsid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 xml:space="preserve">Applications of FRP </w:t>
      </w:r>
    </w:p>
    <w:p w14:paraId="185CABF3" w14:textId="4EB3E95B" w:rsidR="00FD1657" w:rsidRPr="00FD1657" w:rsidRDefault="00FD1657" w:rsidP="00FD1657">
      <w:pPr>
        <w:pStyle w:val="ListParagraph"/>
        <w:numPr>
          <w:ilvl w:val="0"/>
          <w:numId w:val="12"/>
        </w:numPr>
        <w:jc w:val="both"/>
        <w:rPr>
          <w:rFonts w:ascii="Century Gothic" w:hAnsi="Century Gothic"/>
          <w:bCs/>
          <w:sz w:val="28"/>
          <w:szCs w:val="28"/>
        </w:rPr>
      </w:pPr>
      <w:r>
        <w:rPr>
          <w:rFonts w:ascii="Century Gothic" w:hAnsi="Century Gothic"/>
          <w:bCs/>
          <w:sz w:val="28"/>
          <w:szCs w:val="28"/>
        </w:rPr>
        <w:t xml:space="preserve">ISO Certification. </w:t>
      </w:r>
    </w:p>
    <w:p w14:paraId="077FEF7E" w14:textId="20E6FC48"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 xml:space="preserve">Contract Manufacturing – Concept and Process and Why </w:t>
      </w:r>
      <w:proofErr w:type="gramStart"/>
      <w:r w:rsidRPr="00FD1657">
        <w:rPr>
          <w:rFonts w:ascii="Century Gothic" w:hAnsi="Century Gothic"/>
          <w:bCs/>
          <w:sz w:val="28"/>
          <w:szCs w:val="28"/>
        </w:rPr>
        <w:t>us ?</w:t>
      </w:r>
      <w:proofErr w:type="gramEnd"/>
    </w:p>
    <w:p w14:paraId="2275720E" w14:textId="684CA65E" w:rsidR="00FD1657" w:rsidRPr="00FD1657" w:rsidRDefault="00FD1657" w:rsidP="00FD1657">
      <w:pPr>
        <w:pStyle w:val="ListParagraph"/>
        <w:numPr>
          <w:ilvl w:val="0"/>
          <w:numId w:val="12"/>
        </w:numPr>
        <w:jc w:val="both"/>
        <w:rPr>
          <w:rFonts w:ascii="Century Gothic" w:hAnsi="Century Gothic"/>
          <w:bCs/>
          <w:sz w:val="28"/>
          <w:szCs w:val="28"/>
        </w:rPr>
      </w:pPr>
      <w:r w:rsidRPr="00FD1657">
        <w:rPr>
          <w:rFonts w:ascii="Century Gothic" w:hAnsi="Century Gothic"/>
          <w:bCs/>
          <w:sz w:val="28"/>
          <w:szCs w:val="28"/>
        </w:rPr>
        <w:t>Contact us.</w:t>
      </w:r>
    </w:p>
    <w:p w14:paraId="28EBAF38" w14:textId="2519CDB5" w:rsidR="00FD1657" w:rsidRDefault="00FD1657" w:rsidP="00F827D1">
      <w:pPr>
        <w:jc w:val="both"/>
        <w:rPr>
          <w:rFonts w:ascii="Century Gothic" w:hAnsi="Century Gothic"/>
          <w:bCs/>
          <w:sz w:val="28"/>
          <w:szCs w:val="28"/>
          <w:u w:val="single"/>
        </w:rPr>
      </w:pPr>
    </w:p>
    <w:p w14:paraId="48AC875D" w14:textId="77777777" w:rsidR="00FD1657" w:rsidRDefault="00FD1657" w:rsidP="00F827D1">
      <w:pPr>
        <w:jc w:val="both"/>
        <w:rPr>
          <w:rFonts w:ascii="Century Gothic" w:hAnsi="Century Gothic"/>
          <w:bCs/>
          <w:sz w:val="28"/>
          <w:szCs w:val="28"/>
          <w:u w:val="single"/>
        </w:rPr>
      </w:pPr>
    </w:p>
    <w:p w14:paraId="137B2AF5" w14:textId="77777777" w:rsidR="00FD1657" w:rsidRPr="00FD1657" w:rsidRDefault="00FD1657" w:rsidP="00F827D1">
      <w:pPr>
        <w:jc w:val="both"/>
        <w:rPr>
          <w:rFonts w:ascii="Century Gothic" w:hAnsi="Century Gothic"/>
          <w:bCs/>
          <w:sz w:val="28"/>
          <w:szCs w:val="28"/>
          <w:u w:val="single"/>
        </w:rPr>
      </w:pPr>
    </w:p>
    <w:p w14:paraId="309223E0" w14:textId="77777777" w:rsidR="00FD1657" w:rsidRDefault="00FD1657" w:rsidP="00F827D1">
      <w:pPr>
        <w:jc w:val="both"/>
        <w:rPr>
          <w:rFonts w:ascii="Century Gothic" w:hAnsi="Century Gothic"/>
          <w:b/>
          <w:sz w:val="28"/>
          <w:szCs w:val="28"/>
          <w:u w:val="single"/>
        </w:rPr>
      </w:pPr>
    </w:p>
    <w:p w14:paraId="640A12E1" w14:textId="77777777" w:rsidR="00332050" w:rsidRDefault="00332050" w:rsidP="00F827D1">
      <w:pPr>
        <w:jc w:val="both"/>
        <w:rPr>
          <w:rFonts w:ascii="Century Gothic" w:hAnsi="Century Gothic"/>
          <w:b/>
          <w:sz w:val="28"/>
          <w:szCs w:val="28"/>
          <w:u w:val="single"/>
        </w:rPr>
      </w:pPr>
    </w:p>
    <w:p w14:paraId="71832B16" w14:textId="77777777" w:rsidR="00332050" w:rsidRPr="0032332E" w:rsidRDefault="00332050" w:rsidP="00F827D1">
      <w:pPr>
        <w:jc w:val="both"/>
        <w:rPr>
          <w:rFonts w:ascii="Century Gothic" w:hAnsi="Century Gothic"/>
          <w:b/>
          <w:sz w:val="28"/>
          <w:szCs w:val="28"/>
          <w:u w:val="single"/>
        </w:rPr>
      </w:pPr>
      <w:r>
        <w:rPr>
          <w:rFonts w:ascii="Century Gothic" w:hAnsi="Century Gothic"/>
          <w:b/>
          <w:sz w:val="28"/>
          <w:szCs w:val="28"/>
          <w:u w:val="single"/>
        </w:rPr>
        <w:t xml:space="preserve">You </w:t>
      </w:r>
      <w:proofErr w:type="gramStart"/>
      <w:r>
        <w:rPr>
          <w:rFonts w:ascii="Century Gothic" w:hAnsi="Century Gothic"/>
          <w:b/>
          <w:sz w:val="28"/>
          <w:szCs w:val="28"/>
          <w:u w:val="single"/>
        </w:rPr>
        <w:t>Define,</w:t>
      </w:r>
      <w:proofErr w:type="gramEnd"/>
      <w:r>
        <w:rPr>
          <w:rFonts w:ascii="Century Gothic" w:hAnsi="Century Gothic"/>
          <w:b/>
          <w:sz w:val="28"/>
          <w:szCs w:val="28"/>
          <w:u w:val="single"/>
        </w:rPr>
        <w:t xml:space="preserve"> We Deliver.</w:t>
      </w:r>
    </w:p>
    <w:p w14:paraId="5018D3AB" w14:textId="77777777" w:rsidR="0032332E" w:rsidRDefault="0032332E" w:rsidP="00F827D1">
      <w:pPr>
        <w:jc w:val="both"/>
        <w:rPr>
          <w:rFonts w:ascii="Century Gothic" w:hAnsi="Century Gothic"/>
        </w:rPr>
      </w:pPr>
    </w:p>
    <w:p w14:paraId="64EF809D" w14:textId="77777777" w:rsidR="00606F02" w:rsidRDefault="00606F02" w:rsidP="00F827D1">
      <w:pPr>
        <w:jc w:val="both"/>
        <w:rPr>
          <w:rFonts w:ascii="Century Gothic" w:hAnsi="Century Gothic"/>
          <w:b/>
          <w:color w:val="000000"/>
        </w:rPr>
      </w:pPr>
      <w:r w:rsidRPr="00606F02">
        <w:rPr>
          <w:rFonts w:ascii="Century Gothic" w:hAnsi="Century Gothic"/>
          <w:b/>
          <w:color w:val="000000"/>
        </w:rPr>
        <w:t xml:space="preserve">: About </w:t>
      </w:r>
      <w:proofErr w:type="gramStart"/>
      <w:r w:rsidRPr="00606F02">
        <w:rPr>
          <w:rFonts w:ascii="Century Gothic" w:hAnsi="Century Gothic"/>
          <w:b/>
          <w:color w:val="000000"/>
        </w:rPr>
        <w:t>us :</w:t>
      </w:r>
      <w:proofErr w:type="gramEnd"/>
    </w:p>
    <w:p w14:paraId="785170C4" w14:textId="03C348AA" w:rsidR="00F827D1" w:rsidRDefault="00F827D1" w:rsidP="00F827D1">
      <w:pPr>
        <w:jc w:val="both"/>
        <w:rPr>
          <w:rFonts w:ascii="Century Gothic" w:hAnsi="Century Gothic"/>
          <w:color w:val="000000"/>
        </w:rPr>
      </w:pPr>
      <w:r>
        <w:rPr>
          <w:rFonts w:ascii="Century Gothic" w:hAnsi="Century Gothic"/>
          <w:color w:val="000000"/>
        </w:rPr>
        <w:t xml:space="preserve">Established in 2017, </w:t>
      </w:r>
      <w:r w:rsidR="00606F02" w:rsidRPr="00606F02">
        <w:rPr>
          <w:rFonts w:ascii="Century Gothic" w:hAnsi="Century Gothic"/>
          <w:color w:val="000000"/>
        </w:rPr>
        <w:t>Graphene Composites LLP</w:t>
      </w:r>
      <w:r>
        <w:rPr>
          <w:rFonts w:ascii="Century Gothic" w:hAnsi="Century Gothic"/>
          <w:color w:val="000000"/>
        </w:rPr>
        <w:t xml:space="preserve"> </w:t>
      </w:r>
      <w:r w:rsidR="00606F02" w:rsidRPr="00606F02">
        <w:rPr>
          <w:rFonts w:ascii="Century Gothic" w:hAnsi="Century Gothic"/>
          <w:color w:val="000000"/>
        </w:rPr>
        <w:t xml:space="preserve">is a </w:t>
      </w:r>
      <w:proofErr w:type="gramStart"/>
      <w:r>
        <w:rPr>
          <w:rFonts w:ascii="Century Gothic" w:hAnsi="Century Gothic"/>
          <w:color w:val="000000"/>
        </w:rPr>
        <w:t>fast growing</w:t>
      </w:r>
      <w:proofErr w:type="gramEnd"/>
      <w:r>
        <w:rPr>
          <w:rFonts w:ascii="Century Gothic" w:hAnsi="Century Gothic"/>
          <w:color w:val="000000"/>
        </w:rPr>
        <w:t xml:space="preserve"> </w:t>
      </w:r>
      <w:r w:rsidR="00606F02" w:rsidRPr="00606F02">
        <w:rPr>
          <w:rFonts w:ascii="Century Gothic" w:hAnsi="Century Gothic"/>
          <w:color w:val="000000"/>
        </w:rPr>
        <w:t xml:space="preserve">manufacturer of </w:t>
      </w:r>
      <w:r>
        <w:rPr>
          <w:rFonts w:ascii="Century Gothic" w:hAnsi="Century Gothic"/>
          <w:color w:val="000000"/>
        </w:rPr>
        <w:t>Composites (F</w:t>
      </w:r>
      <w:r w:rsidR="00606F02" w:rsidRPr="00606F02">
        <w:rPr>
          <w:rFonts w:ascii="Century Gothic" w:hAnsi="Century Gothic"/>
          <w:color w:val="000000"/>
        </w:rPr>
        <w:t>iber</w:t>
      </w:r>
      <w:r>
        <w:rPr>
          <w:rFonts w:ascii="Century Gothic" w:hAnsi="Century Gothic"/>
          <w:color w:val="000000"/>
        </w:rPr>
        <w:t xml:space="preserve"> R</w:t>
      </w:r>
      <w:r w:rsidR="00606F02" w:rsidRPr="00606F02">
        <w:rPr>
          <w:rFonts w:ascii="Century Gothic" w:hAnsi="Century Gothic"/>
          <w:color w:val="000000"/>
        </w:rPr>
        <w:t xml:space="preserve">einforced </w:t>
      </w:r>
      <w:r>
        <w:rPr>
          <w:rFonts w:ascii="Century Gothic" w:hAnsi="Century Gothic"/>
          <w:color w:val="000000"/>
        </w:rPr>
        <w:t>Plastics – FRP)</w:t>
      </w:r>
      <w:r w:rsidR="00606F02" w:rsidRPr="00606F02">
        <w:rPr>
          <w:rFonts w:ascii="Century Gothic" w:hAnsi="Century Gothic"/>
          <w:color w:val="000000"/>
        </w:rPr>
        <w:t xml:space="preserve"> in India</w:t>
      </w:r>
      <w:r>
        <w:rPr>
          <w:rFonts w:ascii="Century Gothic" w:hAnsi="Century Gothic"/>
          <w:color w:val="000000"/>
        </w:rPr>
        <w:t xml:space="preserve"> aiming at catering the global markets. </w:t>
      </w:r>
      <w:r w:rsidR="00606F02" w:rsidRPr="00606F02">
        <w:rPr>
          <w:rFonts w:ascii="Century Gothic" w:hAnsi="Century Gothic"/>
          <w:color w:val="000000"/>
        </w:rPr>
        <w:t xml:space="preserve"> </w:t>
      </w:r>
    </w:p>
    <w:p w14:paraId="4F19EEA8" w14:textId="77777777" w:rsidR="00F827D1" w:rsidRDefault="00F827D1" w:rsidP="00F827D1">
      <w:pPr>
        <w:jc w:val="both"/>
        <w:rPr>
          <w:rFonts w:ascii="Century Gothic" w:hAnsi="Century Gothic"/>
          <w:color w:val="000000"/>
        </w:rPr>
      </w:pPr>
    </w:p>
    <w:p w14:paraId="5BF4150B" w14:textId="53B72488" w:rsidR="00F827D1" w:rsidRDefault="00C9530A" w:rsidP="00F827D1">
      <w:pPr>
        <w:jc w:val="both"/>
        <w:rPr>
          <w:rFonts w:ascii="Century Gothic" w:hAnsi="Century Gothic"/>
        </w:rPr>
      </w:pPr>
      <w:r>
        <w:rPr>
          <w:rFonts w:ascii="Century Gothic" w:hAnsi="Century Gothic"/>
          <w:color w:val="000000"/>
        </w:rPr>
        <w:t>“</w:t>
      </w:r>
      <w:r w:rsidRPr="008C08E9">
        <w:rPr>
          <w:rFonts w:ascii="Century Gothic" w:hAnsi="Century Gothic"/>
          <w:color w:val="000000"/>
          <w:shd w:val="clear" w:color="auto" w:fill="D9D9D9" w:themeFill="background1" w:themeFillShade="D9"/>
        </w:rPr>
        <w:t>You</w:t>
      </w:r>
      <w:r w:rsidR="008C08E9">
        <w:rPr>
          <w:rFonts w:ascii="Century Gothic" w:hAnsi="Century Gothic"/>
          <w:color w:val="000000"/>
          <w:shd w:val="clear" w:color="auto" w:fill="D9D9D9" w:themeFill="background1" w:themeFillShade="D9"/>
        </w:rPr>
        <w:t xml:space="preserve"> (</w:t>
      </w:r>
      <w:r w:rsidRPr="008C08E9">
        <w:rPr>
          <w:rFonts w:ascii="Century Gothic" w:hAnsi="Century Gothic"/>
          <w:color w:val="000000"/>
          <w:shd w:val="clear" w:color="auto" w:fill="D9D9D9" w:themeFill="background1" w:themeFillShade="D9"/>
        </w:rPr>
        <w:t>our customer</w:t>
      </w:r>
      <w:r w:rsidR="008C08E9">
        <w:rPr>
          <w:rFonts w:ascii="Century Gothic" w:hAnsi="Century Gothic"/>
          <w:color w:val="000000"/>
          <w:shd w:val="clear" w:color="auto" w:fill="D9D9D9" w:themeFill="background1" w:themeFillShade="D9"/>
        </w:rPr>
        <w:t>)</w:t>
      </w:r>
      <w:r w:rsidRPr="008C08E9">
        <w:rPr>
          <w:rFonts w:ascii="Century Gothic" w:hAnsi="Century Gothic"/>
          <w:color w:val="000000"/>
          <w:shd w:val="clear" w:color="auto" w:fill="D9D9D9" w:themeFill="background1" w:themeFillShade="D9"/>
        </w:rPr>
        <w:t xml:space="preserve"> just </w:t>
      </w:r>
      <w:r w:rsidRPr="008C08E9">
        <w:rPr>
          <w:rFonts w:ascii="Century Gothic" w:hAnsi="Century Gothic"/>
          <w:b/>
          <w:bCs/>
          <w:color w:val="000000"/>
          <w:shd w:val="clear" w:color="auto" w:fill="D9D9D9" w:themeFill="background1" w:themeFillShade="D9"/>
        </w:rPr>
        <w:t>define</w:t>
      </w:r>
      <w:r w:rsidRPr="008C08E9">
        <w:rPr>
          <w:rFonts w:ascii="Century Gothic" w:hAnsi="Century Gothic"/>
          <w:color w:val="000000"/>
          <w:shd w:val="clear" w:color="auto" w:fill="D9D9D9" w:themeFill="background1" w:themeFillShade="D9"/>
        </w:rPr>
        <w:t xml:space="preserve"> your product requirement and rest leave it to us</w:t>
      </w:r>
      <w:r w:rsidR="008C08E9">
        <w:rPr>
          <w:rFonts w:ascii="Century Gothic" w:hAnsi="Century Gothic"/>
          <w:color w:val="000000"/>
          <w:shd w:val="clear" w:color="auto" w:fill="D9D9D9" w:themeFill="background1" w:themeFillShade="D9"/>
        </w:rPr>
        <w:t>….</w:t>
      </w:r>
      <w:r w:rsidR="008C08E9" w:rsidRPr="008C08E9">
        <w:rPr>
          <w:rFonts w:ascii="Century Gothic" w:hAnsi="Century Gothic"/>
          <w:color w:val="000000"/>
          <w:shd w:val="clear" w:color="auto" w:fill="D9D9D9" w:themeFill="background1" w:themeFillShade="D9"/>
        </w:rPr>
        <w:t xml:space="preserve"> we will </w:t>
      </w:r>
      <w:r w:rsidR="008C08E9" w:rsidRPr="008C08E9">
        <w:rPr>
          <w:rFonts w:ascii="Century Gothic" w:hAnsi="Century Gothic"/>
          <w:b/>
          <w:bCs/>
          <w:color w:val="000000"/>
          <w:shd w:val="clear" w:color="auto" w:fill="D9D9D9" w:themeFill="background1" w:themeFillShade="D9"/>
        </w:rPr>
        <w:t>deliver</w:t>
      </w:r>
      <w:r w:rsidR="008C08E9" w:rsidRPr="008C08E9">
        <w:rPr>
          <w:rFonts w:ascii="Century Gothic" w:hAnsi="Century Gothic"/>
          <w:color w:val="000000"/>
          <w:shd w:val="clear" w:color="auto" w:fill="D9D9D9" w:themeFill="background1" w:themeFillShade="D9"/>
        </w:rPr>
        <w:t xml:space="preserve"> the </w:t>
      </w:r>
      <w:proofErr w:type="gramStart"/>
      <w:r w:rsidR="008C08E9" w:rsidRPr="008C08E9">
        <w:rPr>
          <w:rFonts w:ascii="Century Gothic" w:hAnsi="Century Gothic"/>
          <w:color w:val="000000"/>
          <w:shd w:val="clear" w:color="auto" w:fill="D9D9D9" w:themeFill="background1" w:themeFillShade="D9"/>
        </w:rPr>
        <w:t>product</w:t>
      </w:r>
      <w:r w:rsidR="008C08E9">
        <w:rPr>
          <w:rFonts w:ascii="Century Gothic" w:hAnsi="Century Gothic"/>
          <w:color w:val="000000"/>
          <w:shd w:val="clear" w:color="auto" w:fill="D9D9D9" w:themeFill="background1" w:themeFillShade="D9"/>
        </w:rPr>
        <w:t xml:space="preserve"> </w:t>
      </w:r>
      <w:r>
        <w:rPr>
          <w:rFonts w:ascii="Century Gothic" w:hAnsi="Century Gothic"/>
          <w:color w:val="000000"/>
        </w:rPr>
        <w:t>!</w:t>
      </w:r>
      <w:proofErr w:type="gramEnd"/>
      <w:r>
        <w:rPr>
          <w:rFonts w:ascii="Century Gothic" w:hAnsi="Century Gothic"/>
          <w:color w:val="000000"/>
        </w:rPr>
        <w:t xml:space="preserve">” </w:t>
      </w:r>
      <w:r w:rsidR="00606F02" w:rsidRPr="00606F02">
        <w:rPr>
          <w:rFonts w:ascii="Century Gothic" w:hAnsi="Century Gothic"/>
          <w:color w:val="000000"/>
        </w:rPr>
        <w:t xml:space="preserve">Our </w:t>
      </w:r>
      <w:r w:rsidR="00F827D1">
        <w:rPr>
          <w:rFonts w:ascii="Century Gothic" w:hAnsi="Century Gothic"/>
          <w:color w:val="000000"/>
        </w:rPr>
        <w:t xml:space="preserve">completely integrated business process includes - </w:t>
      </w:r>
      <w:r w:rsidR="00F827D1" w:rsidRPr="00F827D1">
        <w:rPr>
          <w:rFonts w:ascii="Century Gothic" w:hAnsi="Century Gothic"/>
          <w:i/>
          <w:iCs/>
          <w:color w:val="000000"/>
        </w:rPr>
        <w:t xml:space="preserve">Product </w:t>
      </w:r>
      <w:r w:rsidR="00606F02" w:rsidRPr="00F827D1">
        <w:rPr>
          <w:rFonts w:ascii="Century Gothic" w:hAnsi="Century Gothic"/>
          <w:i/>
          <w:iCs/>
          <w:color w:val="000000"/>
        </w:rPr>
        <w:t xml:space="preserve">Design, </w:t>
      </w:r>
      <w:r>
        <w:rPr>
          <w:rFonts w:ascii="Century Gothic" w:hAnsi="Century Gothic"/>
          <w:i/>
          <w:iCs/>
          <w:color w:val="000000"/>
        </w:rPr>
        <w:t xml:space="preserve">Product </w:t>
      </w:r>
      <w:r w:rsidR="00606F02" w:rsidRPr="00F827D1">
        <w:rPr>
          <w:rFonts w:ascii="Century Gothic" w:hAnsi="Century Gothic"/>
          <w:i/>
          <w:iCs/>
          <w:color w:val="000000"/>
        </w:rPr>
        <w:t xml:space="preserve">Development, </w:t>
      </w:r>
      <w:r>
        <w:rPr>
          <w:rFonts w:ascii="Century Gothic" w:hAnsi="Century Gothic"/>
          <w:i/>
          <w:iCs/>
          <w:color w:val="000000"/>
        </w:rPr>
        <w:t xml:space="preserve">Serial </w:t>
      </w:r>
      <w:r w:rsidR="00606F02" w:rsidRPr="00F827D1">
        <w:rPr>
          <w:rFonts w:ascii="Century Gothic" w:hAnsi="Century Gothic"/>
          <w:i/>
          <w:iCs/>
          <w:color w:val="000000"/>
        </w:rPr>
        <w:t xml:space="preserve">Production, Quality Control, and </w:t>
      </w:r>
      <w:r>
        <w:rPr>
          <w:rFonts w:ascii="Century Gothic" w:hAnsi="Century Gothic"/>
          <w:i/>
          <w:iCs/>
          <w:color w:val="000000"/>
        </w:rPr>
        <w:t>perfect l</w:t>
      </w:r>
      <w:r w:rsidR="00606F02" w:rsidRPr="00F827D1">
        <w:rPr>
          <w:rFonts w:ascii="Century Gothic" w:hAnsi="Century Gothic"/>
          <w:i/>
          <w:iCs/>
          <w:color w:val="000000"/>
        </w:rPr>
        <w:t>ogistics</w:t>
      </w:r>
      <w:r>
        <w:rPr>
          <w:rFonts w:ascii="Century Gothic" w:hAnsi="Century Gothic"/>
          <w:i/>
          <w:iCs/>
          <w:color w:val="000000"/>
        </w:rPr>
        <w:t xml:space="preserve">.  </w:t>
      </w:r>
      <w:r w:rsidR="00F827D1">
        <w:rPr>
          <w:rFonts w:ascii="Century Gothic" w:hAnsi="Century Gothic"/>
          <w:color w:val="000000"/>
        </w:rPr>
        <w:t xml:space="preserve"> </w:t>
      </w:r>
      <w:r>
        <w:rPr>
          <w:rFonts w:ascii="Century Gothic" w:hAnsi="Century Gothic"/>
          <w:color w:val="000000"/>
        </w:rPr>
        <w:t xml:space="preserve">Entire chain of business is </w:t>
      </w:r>
      <w:r w:rsidR="00606F02" w:rsidRPr="00606F02">
        <w:rPr>
          <w:rFonts w:ascii="Century Gothic" w:hAnsi="Century Gothic"/>
          <w:color w:val="000000"/>
        </w:rPr>
        <w:t xml:space="preserve">managed by </w:t>
      </w:r>
      <w:r w:rsidR="008C08E9">
        <w:rPr>
          <w:rFonts w:ascii="Century Gothic" w:hAnsi="Century Gothic"/>
          <w:color w:val="000000"/>
        </w:rPr>
        <w:t xml:space="preserve">150 </w:t>
      </w:r>
      <w:r w:rsidR="00606F02" w:rsidRPr="00606F02">
        <w:rPr>
          <w:rFonts w:ascii="Century Gothic" w:hAnsi="Century Gothic"/>
          <w:color w:val="000000"/>
        </w:rPr>
        <w:t>experienced professionals</w:t>
      </w:r>
      <w:r w:rsidR="008C08E9">
        <w:rPr>
          <w:rFonts w:ascii="Century Gothic" w:hAnsi="Century Gothic"/>
          <w:color w:val="000000"/>
        </w:rPr>
        <w:t xml:space="preserve">, which </w:t>
      </w:r>
      <w:r>
        <w:rPr>
          <w:rFonts w:ascii="Century Gothic" w:hAnsi="Century Gothic"/>
        </w:rPr>
        <w:t>enhance</w:t>
      </w:r>
      <w:r w:rsidR="008C08E9">
        <w:rPr>
          <w:rFonts w:ascii="Century Gothic" w:hAnsi="Century Gothic"/>
        </w:rPr>
        <w:t>s</w:t>
      </w:r>
      <w:r>
        <w:rPr>
          <w:rFonts w:ascii="Century Gothic" w:hAnsi="Century Gothic"/>
        </w:rPr>
        <w:t xml:space="preserve"> our</w:t>
      </w:r>
      <w:r w:rsidR="008C08E9">
        <w:rPr>
          <w:rFonts w:ascii="Century Gothic" w:hAnsi="Century Gothic"/>
        </w:rPr>
        <w:t xml:space="preserve"> </w:t>
      </w:r>
      <w:r>
        <w:rPr>
          <w:rFonts w:ascii="Century Gothic" w:hAnsi="Century Gothic"/>
        </w:rPr>
        <w:t>understanding</w:t>
      </w:r>
      <w:r w:rsidR="008C08E9">
        <w:rPr>
          <w:rFonts w:ascii="Century Gothic" w:hAnsi="Century Gothic"/>
        </w:rPr>
        <w:t xml:space="preserve"> of</w:t>
      </w:r>
      <w:r>
        <w:rPr>
          <w:rFonts w:ascii="Century Gothic" w:hAnsi="Century Gothic"/>
        </w:rPr>
        <w:t xml:space="preserve"> customer’s requirements and fulfill them precisely.</w:t>
      </w:r>
    </w:p>
    <w:p w14:paraId="2B37F87C" w14:textId="77777777" w:rsidR="00F827D1" w:rsidRDefault="00F827D1" w:rsidP="00F827D1">
      <w:pPr>
        <w:jc w:val="both"/>
        <w:rPr>
          <w:rFonts w:ascii="Century Gothic" w:hAnsi="Century Gothic"/>
          <w:color w:val="000000"/>
        </w:rPr>
      </w:pPr>
    </w:p>
    <w:p w14:paraId="70DEF48E" w14:textId="26CFE4EB" w:rsidR="00E6057A" w:rsidRPr="00606F02" w:rsidRDefault="00F827D1" w:rsidP="00E6057A">
      <w:pPr>
        <w:jc w:val="both"/>
        <w:rPr>
          <w:rFonts w:ascii="Century Gothic" w:hAnsi="Century Gothic"/>
          <w:color w:val="000000"/>
        </w:rPr>
      </w:pPr>
      <w:r>
        <w:rPr>
          <w:rFonts w:ascii="Century Gothic" w:hAnsi="Century Gothic"/>
        </w:rPr>
        <w:t xml:space="preserve">With an aim at catering the global market, Graphene has organically grown into a </w:t>
      </w:r>
      <w:r w:rsidR="00C9530A">
        <w:rPr>
          <w:rFonts w:ascii="Century Gothic" w:hAnsi="Century Gothic"/>
        </w:rPr>
        <w:t xml:space="preserve">trustworthy </w:t>
      </w:r>
      <w:r>
        <w:rPr>
          <w:rFonts w:ascii="Century Gothic" w:hAnsi="Century Gothic"/>
        </w:rPr>
        <w:t>Composite manufacturer with 95% of our products getting exported to American and European market</w:t>
      </w:r>
      <w:r w:rsidR="00FD1A92">
        <w:rPr>
          <w:rFonts w:ascii="Century Gothic" w:hAnsi="Century Gothic"/>
        </w:rPr>
        <w:t xml:space="preserve"> and the volume keeps growing steadily.</w:t>
      </w:r>
      <w:r w:rsidR="00E6057A">
        <w:rPr>
          <w:rFonts w:ascii="Century Gothic" w:hAnsi="Century Gothic"/>
        </w:rPr>
        <w:t xml:space="preserve"> </w:t>
      </w:r>
      <w:r w:rsidR="00E6057A" w:rsidRPr="00606F02">
        <w:rPr>
          <w:rFonts w:ascii="Century Gothic" w:hAnsi="Century Gothic"/>
          <w:color w:val="000000"/>
        </w:rPr>
        <w:t xml:space="preserve">We emphasize </w:t>
      </w:r>
      <w:r w:rsidR="00E6057A">
        <w:rPr>
          <w:rFonts w:ascii="Century Gothic" w:hAnsi="Century Gothic"/>
          <w:color w:val="000000"/>
        </w:rPr>
        <w:t xml:space="preserve">on offering </w:t>
      </w:r>
      <w:r w:rsidR="00E6057A" w:rsidRPr="00606F02">
        <w:rPr>
          <w:rFonts w:ascii="Century Gothic" w:hAnsi="Century Gothic"/>
          <w:color w:val="000000"/>
        </w:rPr>
        <w:t>consistent quality</w:t>
      </w:r>
      <w:r w:rsidR="00E6057A">
        <w:rPr>
          <w:rFonts w:ascii="Century Gothic" w:hAnsi="Century Gothic"/>
          <w:color w:val="000000"/>
        </w:rPr>
        <w:t xml:space="preserve"> delivered in assured timeline.</w:t>
      </w:r>
    </w:p>
    <w:p w14:paraId="3458EE30" w14:textId="77777777" w:rsidR="00E6057A" w:rsidRDefault="00E6057A" w:rsidP="00E6057A">
      <w:pPr>
        <w:jc w:val="both"/>
        <w:rPr>
          <w:rFonts w:ascii="Century Gothic" w:hAnsi="Century Gothic"/>
        </w:rPr>
      </w:pPr>
    </w:p>
    <w:p w14:paraId="71DA3BE9" w14:textId="30EBD446" w:rsidR="00FD1A92" w:rsidRDefault="00FD1A92" w:rsidP="00E6057A">
      <w:pPr>
        <w:jc w:val="both"/>
        <w:rPr>
          <w:rFonts w:ascii="Century Gothic" w:hAnsi="Century Gothic"/>
        </w:rPr>
      </w:pPr>
      <w:r>
        <w:rPr>
          <w:rFonts w:ascii="Century Gothic" w:hAnsi="Century Gothic"/>
        </w:rPr>
        <w:t>Founders of Graphene Composites, brings in decades of global business experience</w:t>
      </w:r>
      <w:r w:rsidR="00FD1657">
        <w:rPr>
          <w:rFonts w:ascii="Century Gothic" w:hAnsi="Century Gothic"/>
        </w:rPr>
        <w:t>, knowledge of product, relevant presence in industry and commercial insights</w:t>
      </w:r>
      <w:r>
        <w:rPr>
          <w:rFonts w:ascii="Century Gothic" w:hAnsi="Century Gothic"/>
        </w:rPr>
        <w:t xml:space="preserve"> which helps in driving the growth</w:t>
      </w:r>
      <w:r w:rsidR="0025418D">
        <w:rPr>
          <w:rFonts w:ascii="Century Gothic" w:hAnsi="Century Gothic"/>
        </w:rPr>
        <w:t xml:space="preserve">, </w:t>
      </w:r>
      <w:r>
        <w:rPr>
          <w:rFonts w:ascii="Century Gothic" w:hAnsi="Century Gothic"/>
        </w:rPr>
        <w:t xml:space="preserve">both </w:t>
      </w:r>
      <w:r w:rsidR="0025418D">
        <w:rPr>
          <w:rFonts w:ascii="Century Gothic" w:hAnsi="Century Gothic"/>
        </w:rPr>
        <w:t xml:space="preserve">by </w:t>
      </w:r>
      <w:r>
        <w:rPr>
          <w:rFonts w:ascii="Century Gothic" w:hAnsi="Century Gothic"/>
        </w:rPr>
        <w:t>expanding the existing volume</w:t>
      </w:r>
      <w:r w:rsidR="00FD1657">
        <w:rPr>
          <w:rFonts w:ascii="Century Gothic" w:hAnsi="Century Gothic"/>
        </w:rPr>
        <w:t xml:space="preserve">, </w:t>
      </w:r>
      <w:r>
        <w:rPr>
          <w:rFonts w:ascii="Century Gothic" w:hAnsi="Century Gothic"/>
        </w:rPr>
        <w:t>diversifying into new products</w:t>
      </w:r>
      <w:r w:rsidR="0025418D">
        <w:rPr>
          <w:rFonts w:ascii="Century Gothic" w:hAnsi="Century Gothic"/>
        </w:rPr>
        <w:t>/</w:t>
      </w:r>
      <w:r>
        <w:rPr>
          <w:rFonts w:ascii="Century Gothic" w:hAnsi="Century Gothic"/>
        </w:rPr>
        <w:t xml:space="preserve">process and strategic </w:t>
      </w:r>
      <w:r w:rsidR="0025418D">
        <w:rPr>
          <w:rFonts w:ascii="Century Gothic" w:hAnsi="Century Gothic"/>
        </w:rPr>
        <w:t xml:space="preserve">business </w:t>
      </w:r>
      <w:r>
        <w:rPr>
          <w:rFonts w:ascii="Century Gothic" w:hAnsi="Century Gothic"/>
        </w:rPr>
        <w:t>alliances. It is often that</w:t>
      </w:r>
      <w:r w:rsidR="0025418D">
        <w:rPr>
          <w:rFonts w:ascii="Century Gothic" w:hAnsi="Century Gothic"/>
        </w:rPr>
        <w:t>,</w:t>
      </w:r>
      <w:r>
        <w:rPr>
          <w:rFonts w:ascii="Century Gothic" w:hAnsi="Century Gothic"/>
        </w:rPr>
        <w:t xml:space="preserve"> our </w:t>
      </w:r>
      <w:r>
        <w:rPr>
          <w:rFonts w:ascii="Century Gothic" w:hAnsi="Century Gothic"/>
        </w:rPr>
        <w:lastRenderedPageBreak/>
        <w:t>customers</w:t>
      </w:r>
      <w:r w:rsidR="0025418D">
        <w:rPr>
          <w:rFonts w:ascii="Century Gothic" w:hAnsi="Century Gothic"/>
        </w:rPr>
        <w:t xml:space="preserve"> </w:t>
      </w:r>
      <w:r>
        <w:rPr>
          <w:rFonts w:ascii="Century Gothic" w:hAnsi="Century Gothic"/>
        </w:rPr>
        <w:t>/</w:t>
      </w:r>
      <w:r w:rsidR="0025418D">
        <w:rPr>
          <w:rFonts w:ascii="Century Gothic" w:hAnsi="Century Gothic"/>
        </w:rPr>
        <w:t xml:space="preserve"> </w:t>
      </w:r>
      <w:proofErr w:type="gramStart"/>
      <w:r>
        <w:rPr>
          <w:rFonts w:ascii="Century Gothic" w:hAnsi="Century Gothic"/>
        </w:rPr>
        <w:t>suppliers  gets</w:t>
      </w:r>
      <w:proofErr w:type="gramEnd"/>
      <w:r>
        <w:rPr>
          <w:rFonts w:ascii="Century Gothic" w:hAnsi="Century Gothic"/>
        </w:rPr>
        <w:t xml:space="preserve"> </w:t>
      </w:r>
      <w:r w:rsidR="0025418D">
        <w:rPr>
          <w:rFonts w:ascii="Century Gothic" w:hAnsi="Century Gothic"/>
        </w:rPr>
        <w:t xml:space="preserve">quickly </w:t>
      </w:r>
      <w:r>
        <w:rPr>
          <w:rFonts w:ascii="Century Gothic" w:hAnsi="Century Gothic"/>
        </w:rPr>
        <w:t xml:space="preserve">converted into our business partners </w:t>
      </w:r>
      <w:r w:rsidR="0025418D">
        <w:rPr>
          <w:rFonts w:ascii="Century Gothic" w:hAnsi="Century Gothic"/>
        </w:rPr>
        <w:t xml:space="preserve">which </w:t>
      </w:r>
      <w:r>
        <w:rPr>
          <w:rFonts w:ascii="Century Gothic" w:hAnsi="Century Gothic"/>
        </w:rPr>
        <w:t xml:space="preserve">helps </w:t>
      </w:r>
      <w:r w:rsidR="0025418D">
        <w:rPr>
          <w:rFonts w:ascii="Century Gothic" w:hAnsi="Century Gothic"/>
        </w:rPr>
        <w:t xml:space="preserve">bring </w:t>
      </w:r>
      <w:r>
        <w:rPr>
          <w:rFonts w:ascii="Century Gothic" w:hAnsi="Century Gothic"/>
        </w:rPr>
        <w:t xml:space="preserve">mutual growth. </w:t>
      </w:r>
    </w:p>
    <w:p w14:paraId="797DF1F8" w14:textId="77777777" w:rsidR="00F827D1" w:rsidRDefault="00F827D1" w:rsidP="00F827D1">
      <w:pPr>
        <w:jc w:val="both"/>
        <w:rPr>
          <w:rFonts w:ascii="Century Gothic" w:hAnsi="Century Gothic"/>
          <w:color w:val="000000"/>
        </w:rPr>
      </w:pPr>
    </w:p>
    <w:p w14:paraId="2A350A17" w14:textId="1782D643" w:rsidR="0028497B" w:rsidRDefault="00606F02" w:rsidP="00F827D1">
      <w:pPr>
        <w:jc w:val="both"/>
        <w:rPr>
          <w:rFonts w:ascii="Century Gothic" w:hAnsi="Century Gothic"/>
          <w:color w:val="000000"/>
        </w:rPr>
      </w:pPr>
      <w:r w:rsidRPr="00606F02">
        <w:rPr>
          <w:rFonts w:ascii="Century Gothic" w:hAnsi="Century Gothic"/>
          <w:color w:val="000000"/>
        </w:rPr>
        <w:t xml:space="preserve">Located in </w:t>
      </w:r>
      <w:r w:rsidR="00080DE0">
        <w:rPr>
          <w:rFonts w:ascii="Century Gothic" w:hAnsi="Century Gothic"/>
          <w:color w:val="000000"/>
        </w:rPr>
        <w:t xml:space="preserve">the </w:t>
      </w:r>
      <w:r w:rsidR="00080DE0" w:rsidRPr="00E6057A">
        <w:rPr>
          <w:rFonts w:ascii="Century Gothic" w:hAnsi="Century Gothic"/>
          <w:b/>
          <w:bCs/>
          <w:color w:val="000000"/>
        </w:rPr>
        <w:t>“Composites Hub of India”</w:t>
      </w:r>
      <w:r w:rsidR="00080DE0">
        <w:rPr>
          <w:rFonts w:ascii="Century Gothic" w:hAnsi="Century Gothic"/>
          <w:color w:val="000000"/>
        </w:rPr>
        <w:t xml:space="preserve"> – we have a green field state-of-the-art manufacturing facility spanning across </w:t>
      </w:r>
      <w:r w:rsidR="00B474BB">
        <w:rPr>
          <w:rFonts w:ascii="Century Gothic" w:hAnsi="Century Gothic"/>
          <w:color w:val="000000"/>
        </w:rPr>
        <w:t>4</w:t>
      </w:r>
      <w:r w:rsidR="00080DE0">
        <w:rPr>
          <w:rFonts w:ascii="Century Gothic" w:hAnsi="Century Gothic"/>
          <w:color w:val="000000"/>
        </w:rPr>
        <w:t xml:space="preserve">00,000 </w:t>
      </w:r>
      <w:proofErr w:type="spellStart"/>
      <w:r w:rsidR="00080DE0">
        <w:rPr>
          <w:rFonts w:ascii="Century Gothic" w:hAnsi="Century Gothic"/>
          <w:color w:val="000000"/>
        </w:rPr>
        <w:t>Sqft</w:t>
      </w:r>
      <w:proofErr w:type="spellEnd"/>
      <w:r w:rsidR="00080DE0">
        <w:rPr>
          <w:rFonts w:ascii="Century Gothic" w:hAnsi="Century Gothic"/>
          <w:color w:val="000000"/>
        </w:rPr>
        <w:t xml:space="preserve"> area, at </w:t>
      </w:r>
      <w:r w:rsidRPr="00606F02">
        <w:rPr>
          <w:rFonts w:ascii="Century Gothic" w:hAnsi="Century Gothic"/>
          <w:color w:val="000000"/>
        </w:rPr>
        <w:t>Savli, Vadodara (Gujarat)</w:t>
      </w:r>
      <w:r w:rsidR="00080DE0">
        <w:rPr>
          <w:rFonts w:ascii="Century Gothic" w:hAnsi="Century Gothic"/>
          <w:color w:val="000000"/>
        </w:rPr>
        <w:t xml:space="preserve">. The location offers us </w:t>
      </w:r>
      <w:r w:rsidR="00E6057A">
        <w:rPr>
          <w:rFonts w:ascii="Century Gothic" w:hAnsi="Century Gothic"/>
          <w:color w:val="000000"/>
        </w:rPr>
        <w:t xml:space="preserve">cumulative </w:t>
      </w:r>
      <w:r w:rsidR="00080DE0">
        <w:rPr>
          <w:rFonts w:ascii="Century Gothic" w:hAnsi="Century Gothic"/>
          <w:color w:val="000000"/>
        </w:rPr>
        <w:t>advantage of abundant skilled manpower, availability of key raw materials, just 150 km away from Seaport and</w:t>
      </w:r>
      <w:r w:rsidR="00B601E0">
        <w:rPr>
          <w:rFonts w:ascii="Century Gothic" w:hAnsi="Century Gothic"/>
          <w:color w:val="000000"/>
        </w:rPr>
        <w:t xml:space="preserve"> well connected by </w:t>
      </w:r>
      <w:r w:rsidR="00080DE0">
        <w:rPr>
          <w:rFonts w:ascii="Century Gothic" w:hAnsi="Century Gothic"/>
          <w:color w:val="000000"/>
        </w:rPr>
        <w:t>road/rail</w:t>
      </w:r>
      <w:r w:rsidR="00B601E0">
        <w:rPr>
          <w:rFonts w:ascii="Century Gothic" w:hAnsi="Century Gothic"/>
          <w:color w:val="000000"/>
        </w:rPr>
        <w:t>/airports</w:t>
      </w:r>
      <w:r w:rsidR="00E6057A">
        <w:rPr>
          <w:rFonts w:ascii="Century Gothic" w:hAnsi="Century Gothic"/>
          <w:color w:val="000000"/>
        </w:rPr>
        <w:t xml:space="preserve"> etc</w:t>
      </w:r>
      <w:r w:rsidR="00080DE0">
        <w:rPr>
          <w:rFonts w:ascii="Century Gothic" w:hAnsi="Century Gothic"/>
          <w:color w:val="000000"/>
        </w:rPr>
        <w:t>.</w:t>
      </w:r>
      <w:r w:rsidRPr="00606F02">
        <w:rPr>
          <w:rFonts w:ascii="Century Gothic" w:hAnsi="Century Gothic"/>
          <w:color w:val="000000"/>
        </w:rPr>
        <w:t xml:space="preserve"> </w:t>
      </w:r>
    </w:p>
    <w:p w14:paraId="0392C097" w14:textId="77777777" w:rsidR="00F43C90" w:rsidRDefault="00F43C90" w:rsidP="00F827D1">
      <w:pPr>
        <w:jc w:val="both"/>
        <w:rPr>
          <w:rFonts w:ascii="Century Gothic" w:hAnsi="Century Gothic"/>
        </w:rPr>
      </w:pPr>
    </w:p>
    <w:p w14:paraId="4FD0E3B4" w14:textId="1D774AFB" w:rsidR="0028497B" w:rsidRPr="00662191" w:rsidRDefault="007E2AC3" w:rsidP="00F827D1">
      <w:pPr>
        <w:jc w:val="both"/>
        <w:rPr>
          <w:rFonts w:ascii="Century Gothic" w:hAnsi="Century Gothic"/>
          <w:b/>
          <w:i/>
        </w:rPr>
      </w:pPr>
      <w:r w:rsidRPr="00662191">
        <w:rPr>
          <w:rFonts w:ascii="Century Gothic" w:hAnsi="Century Gothic"/>
          <w:b/>
          <w:i/>
        </w:rPr>
        <w:t xml:space="preserve">We aim to establish ourselves as the most reliable </w:t>
      </w:r>
      <w:r w:rsidR="00662191" w:rsidRPr="00662191">
        <w:rPr>
          <w:rFonts w:ascii="Century Gothic" w:hAnsi="Century Gothic"/>
          <w:b/>
          <w:i/>
        </w:rPr>
        <w:t xml:space="preserve">Indian </w:t>
      </w:r>
      <w:proofErr w:type="gramStart"/>
      <w:r w:rsidR="00662191" w:rsidRPr="00662191">
        <w:rPr>
          <w:rFonts w:ascii="Century Gothic" w:hAnsi="Century Gothic"/>
          <w:b/>
          <w:i/>
        </w:rPr>
        <w:t xml:space="preserve">manufacturer </w:t>
      </w:r>
      <w:r w:rsidRPr="00662191">
        <w:rPr>
          <w:rFonts w:ascii="Century Gothic" w:hAnsi="Century Gothic"/>
          <w:b/>
          <w:i/>
        </w:rPr>
        <w:t xml:space="preserve"> of</w:t>
      </w:r>
      <w:proofErr w:type="gramEnd"/>
      <w:r w:rsidRPr="00662191">
        <w:rPr>
          <w:rFonts w:ascii="Century Gothic" w:hAnsi="Century Gothic"/>
          <w:b/>
          <w:i/>
        </w:rPr>
        <w:t xml:space="preserve"> </w:t>
      </w:r>
      <w:r w:rsidR="00606F02">
        <w:rPr>
          <w:rFonts w:ascii="Century Gothic" w:hAnsi="Century Gothic"/>
          <w:b/>
          <w:i/>
        </w:rPr>
        <w:t xml:space="preserve">FRP products in the </w:t>
      </w:r>
      <w:r w:rsidRPr="00662191">
        <w:rPr>
          <w:rFonts w:ascii="Century Gothic" w:hAnsi="Century Gothic"/>
          <w:b/>
          <w:i/>
        </w:rPr>
        <w:t>world.</w:t>
      </w:r>
    </w:p>
    <w:p w14:paraId="1BBC57F2" w14:textId="77777777" w:rsidR="00712C99" w:rsidRDefault="00712C99" w:rsidP="00F827D1">
      <w:pPr>
        <w:pBdr>
          <w:bottom w:val="single" w:sz="12" w:space="1" w:color="auto"/>
        </w:pBdr>
        <w:jc w:val="both"/>
        <w:rPr>
          <w:rFonts w:ascii="Century Gothic" w:hAnsi="Century Gothic"/>
          <w:b/>
          <w:i/>
        </w:rPr>
      </w:pPr>
    </w:p>
    <w:p w14:paraId="5EE0B379" w14:textId="77777777" w:rsidR="00AF7C58" w:rsidRDefault="00AF7C58" w:rsidP="00F827D1">
      <w:pPr>
        <w:pBdr>
          <w:bottom w:val="single" w:sz="12" w:space="1" w:color="auto"/>
        </w:pBdr>
        <w:jc w:val="both"/>
        <w:rPr>
          <w:rFonts w:ascii="Century Gothic" w:hAnsi="Century Gothic"/>
          <w:b/>
          <w:i/>
        </w:rPr>
      </w:pPr>
    </w:p>
    <w:p w14:paraId="6CB2DE46" w14:textId="77777777" w:rsidR="00CF18A6" w:rsidRDefault="00CF18A6" w:rsidP="00F827D1">
      <w:pPr>
        <w:pBdr>
          <w:bottom w:val="single" w:sz="12" w:space="1" w:color="auto"/>
        </w:pBdr>
        <w:jc w:val="both"/>
        <w:rPr>
          <w:rFonts w:ascii="Century Gothic" w:hAnsi="Century Gothic"/>
          <w:b/>
          <w:i/>
        </w:rPr>
      </w:pPr>
    </w:p>
    <w:p w14:paraId="7CD31630" w14:textId="77777777" w:rsidR="00833AED" w:rsidRDefault="007E2AC3" w:rsidP="00F827D1">
      <w:pPr>
        <w:jc w:val="both"/>
        <w:rPr>
          <w:rFonts w:ascii="Century Gothic" w:hAnsi="Century Gothic"/>
          <w:b/>
          <w:u w:val="single"/>
        </w:rPr>
      </w:pPr>
      <w:proofErr w:type="gramStart"/>
      <w:r>
        <w:rPr>
          <w:rFonts w:ascii="Century Gothic" w:hAnsi="Century Gothic"/>
          <w:b/>
          <w:u w:val="single"/>
        </w:rPr>
        <w:t xml:space="preserve">Product </w:t>
      </w:r>
      <w:r w:rsidR="00833AED" w:rsidRPr="00833AED">
        <w:rPr>
          <w:rFonts w:ascii="Century Gothic" w:hAnsi="Century Gothic"/>
          <w:b/>
          <w:u w:val="single"/>
        </w:rPr>
        <w:t>:</w:t>
      </w:r>
      <w:proofErr w:type="gramEnd"/>
      <w:r w:rsidR="00833AED" w:rsidRPr="00833AED">
        <w:rPr>
          <w:rFonts w:ascii="Century Gothic" w:hAnsi="Century Gothic"/>
          <w:b/>
          <w:u w:val="single"/>
        </w:rPr>
        <w:t xml:space="preserve"> </w:t>
      </w:r>
    </w:p>
    <w:p w14:paraId="3AAD1698" w14:textId="77777777" w:rsidR="00F028A9" w:rsidRDefault="00F028A9" w:rsidP="00F827D1">
      <w:pPr>
        <w:jc w:val="both"/>
        <w:rPr>
          <w:rFonts w:ascii="Century Gothic" w:hAnsi="Century Gothic"/>
          <w:b/>
          <w:u w:val="single"/>
        </w:rPr>
      </w:pPr>
    </w:p>
    <w:p w14:paraId="03395496" w14:textId="69FDAA7A" w:rsidR="00F028A9" w:rsidRPr="00F028A9" w:rsidRDefault="00F028A9" w:rsidP="00F028A9">
      <w:pPr>
        <w:pStyle w:val="ListParagraph"/>
        <w:numPr>
          <w:ilvl w:val="0"/>
          <w:numId w:val="11"/>
        </w:numPr>
        <w:jc w:val="both"/>
        <w:rPr>
          <w:rFonts w:ascii="Century Gothic" w:hAnsi="Century Gothic"/>
          <w:b/>
          <w:u w:val="single"/>
        </w:rPr>
      </w:pPr>
      <w:r>
        <w:rPr>
          <w:rFonts w:ascii="Century Gothic" w:hAnsi="Century Gothic"/>
          <w:b/>
          <w:u w:val="single"/>
        </w:rPr>
        <w:t xml:space="preserve">PULTRUDED </w:t>
      </w:r>
      <w:proofErr w:type="gramStart"/>
      <w:r>
        <w:rPr>
          <w:rFonts w:ascii="Century Gothic" w:hAnsi="Century Gothic"/>
          <w:b/>
          <w:u w:val="single"/>
        </w:rPr>
        <w:t>PROFILES :</w:t>
      </w:r>
      <w:proofErr w:type="gramEnd"/>
    </w:p>
    <w:p w14:paraId="49071BDC" w14:textId="77777777" w:rsidR="00A272F1" w:rsidRDefault="00A272F1" w:rsidP="00F827D1">
      <w:pPr>
        <w:jc w:val="both"/>
        <w:rPr>
          <w:rFonts w:ascii="Century Gothic" w:hAnsi="Century Gothic"/>
        </w:rPr>
      </w:pPr>
    </w:p>
    <w:p w14:paraId="6CE65EDA" w14:textId="4E170F9E" w:rsidR="00F028A9" w:rsidRDefault="00246433" w:rsidP="00F827D1">
      <w:pPr>
        <w:jc w:val="both"/>
        <w:rPr>
          <w:rFonts w:ascii="Century Gothic" w:hAnsi="Century Gothic"/>
        </w:rPr>
      </w:pPr>
      <w:r>
        <w:rPr>
          <w:rFonts w:ascii="Century Gothic" w:hAnsi="Century Gothic"/>
        </w:rPr>
        <w:t xml:space="preserve">We have 20 Pultrusion lines running 24x7 producing all kinds of Profiles primarily used in Cooling Tower application and many </w:t>
      </w:r>
      <w:proofErr w:type="spellStart"/>
      <w:r>
        <w:rPr>
          <w:rFonts w:ascii="Century Gothic" w:hAnsi="Century Gothic"/>
        </w:rPr>
        <w:t>speciality</w:t>
      </w:r>
      <w:proofErr w:type="spellEnd"/>
      <w:r>
        <w:rPr>
          <w:rFonts w:ascii="Century Gothic" w:hAnsi="Century Gothic"/>
        </w:rPr>
        <w:t xml:space="preserve"> applications. Our fabrication department is fully equipped to offer all kinds of fabrication required in Pultruded profile</w:t>
      </w:r>
      <w:r w:rsidR="002C46C5">
        <w:rPr>
          <w:rFonts w:ascii="Century Gothic" w:hAnsi="Century Gothic"/>
        </w:rPr>
        <w:t>s</w:t>
      </w:r>
      <w:r>
        <w:rPr>
          <w:rFonts w:ascii="Century Gothic" w:hAnsi="Century Gothic"/>
        </w:rPr>
        <w:t xml:space="preserve">. </w:t>
      </w:r>
      <w:r w:rsidRPr="002C46C5">
        <w:rPr>
          <w:rFonts w:ascii="Century Gothic" w:hAnsi="Century Gothic"/>
          <w:b/>
          <w:bCs/>
          <w:i/>
          <w:iCs/>
        </w:rPr>
        <w:t xml:space="preserve">You just give us </w:t>
      </w:r>
      <w:proofErr w:type="gramStart"/>
      <w:r w:rsidRPr="002C46C5">
        <w:rPr>
          <w:rFonts w:ascii="Century Gothic" w:hAnsi="Century Gothic"/>
          <w:b/>
          <w:bCs/>
          <w:i/>
          <w:iCs/>
        </w:rPr>
        <w:t>drawings</w:t>
      </w:r>
      <w:proofErr w:type="gramEnd"/>
      <w:r w:rsidRPr="002C46C5">
        <w:rPr>
          <w:rFonts w:ascii="Century Gothic" w:hAnsi="Century Gothic"/>
          <w:b/>
          <w:bCs/>
          <w:i/>
          <w:iCs/>
        </w:rPr>
        <w:t xml:space="preserve"> and we will fabricate it for you with utmost precision</w:t>
      </w:r>
      <w:r>
        <w:rPr>
          <w:rFonts w:ascii="Century Gothic" w:hAnsi="Century Gothic"/>
        </w:rPr>
        <w:t>. This is an added advantage for our global customers who are aiming at sourcing “Ready-to-use” products for their far away project site</w:t>
      </w:r>
      <w:r w:rsidR="002C46C5">
        <w:rPr>
          <w:rFonts w:ascii="Century Gothic" w:hAnsi="Century Gothic"/>
        </w:rPr>
        <w:t>s</w:t>
      </w:r>
      <w:r>
        <w:rPr>
          <w:rFonts w:ascii="Century Gothic" w:hAnsi="Century Gothic"/>
        </w:rPr>
        <w:t xml:space="preserve">. </w:t>
      </w:r>
    </w:p>
    <w:p w14:paraId="4E18D612" w14:textId="77777777" w:rsidR="00246433" w:rsidRDefault="00246433" w:rsidP="00F827D1">
      <w:pPr>
        <w:jc w:val="both"/>
        <w:rPr>
          <w:rFonts w:ascii="Century Gothic" w:hAnsi="Century Gothic"/>
        </w:rPr>
      </w:pPr>
    </w:p>
    <w:p w14:paraId="0FFE9D4D" w14:textId="5A77BA55" w:rsidR="00246433" w:rsidRDefault="00246433" w:rsidP="00F827D1">
      <w:pPr>
        <w:jc w:val="both"/>
        <w:rPr>
          <w:rFonts w:ascii="Century Gothic" w:hAnsi="Century Gothic"/>
        </w:rPr>
      </w:pPr>
      <w:r>
        <w:rPr>
          <w:rFonts w:ascii="Century Gothic" w:hAnsi="Century Gothic"/>
        </w:rPr>
        <w:t xml:space="preserve">Each piece of our profile, passes through 3 stage quality inspection which makes it full proof system hence </w:t>
      </w:r>
      <w:r w:rsidR="00F6462C">
        <w:rPr>
          <w:rFonts w:ascii="Century Gothic" w:hAnsi="Century Gothic"/>
        </w:rPr>
        <w:t xml:space="preserve">our global </w:t>
      </w:r>
      <w:r>
        <w:rPr>
          <w:rFonts w:ascii="Century Gothic" w:hAnsi="Century Gothic"/>
        </w:rPr>
        <w:t xml:space="preserve">customers can </w:t>
      </w:r>
      <w:r w:rsidR="002C46C5">
        <w:rPr>
          <w:rFonts w:ascii="Century Gothic" w:hAnsi="Century Gothic"/>
        </w:rPr>
        <w:t>be at ease</w:t>
      </w:r>
      <w:r w:rsidR="00F6462C">
        <w:rPr>
          <w:rFonts w:ascii="Century Gothic" w:hAnsi="Century Gothic"/>
        </w:rPr>
        <w:t>. Tailor</w:t>
      </w:r>
      <w:r w:rsidR="002C46C5">
        <w:rPr>
          <w:rFonts w:ascii="Century Gothic" w:hAnsi="Century Gothic"/>
        </w:rPr>
        <w:t>-</w:t>
      </w:r>
      <w:r w:rsidR="00F6462C">
        <w:rPr>
          <w:rFonts w:ascii="Century Gothic" w:hAnsi="Century Gothic"/>
        </w:rPr>
        <w:t xml:space="preserve">made packing aimed at both adequate protection for our product </w:t>
      </w:r>
      <w:r w:rsidR="00CF18A6">
        <w:rPr>
          <w:rFonts w:ascii="Century Gothic" w:hAnsi="Century Gothic"/>
        </w:rPr>
        <w:t xml:space="preserve">and </w:t>
      </w:r>
      <w:r w:rsidR="00F6462C">
        <w:rPr>
          <w:rFonts w:ascii="Century Gothic" w:hAnsi="Century Gothic"/>
        </w:rPr>
        <w:t>traceability for ease of handling at the time of its use</w:t>
      </w:r>
      <w:r w:rsidR="00CF18A6">
        <w:rPr>
          <w:rFonts w:ascii="Century Gothic" w:hAnsi="Century Gothic"/>
        </w:rPr>
        <w:t>, is made inhouse by our own team</w:t>
      </w:r>
      <w:r w:rsidR="00F6462C">
        <w:rPr>
          <w:rFonts w:ascii="Century Gothic" w:hAnsi="Century Gothic"/>
        </w:rPr>
        <w:t>.</w:t>
      </w:r>
    </w:p>
    <w:p w14:paraId="76839D02" w14:textId="77777777" w:rsidR="00F028A9" w:rsidRDefault="00F028A9" w:rsidP="00F827D1">
      <w:pPr>
        <w:jc w:val="both"/>
        <w:rPr>
          <w:rFonts w:ascii="Century Gothic" w:hAnsi="Century Gothic"/>
        </w:rPr>
      </w:pPr>
    </w:p>
    <w:p w14:paraId="1C7ECB78" w14:textId="37E9E923" w:rsidR="00CF18A6" w:rsidRDefault="00CF18A6" w:rsidP="00F827D1">
      <w:pPr>
        <w:jc w:val="both"/>
        <w:rPr>
          <w:rFonts w:ascii="Century Gothic" w:hAnsi="Century Gothic"/>
        </w:rPr>
      </w:pPr>
      <w:r>
        <w:rPr>
          <w:rFonts w:ascii="Century Gothic" w:hAnsi="Century Gothic"/>
        </w:rPr>
        <w:t xml:space="preserve">We manufacture - All sizes of ANGLES, C-CHANNELS, FLATS, H-BEAM, I-BEAM, ROUND PIPES, SQUARE PIPES …. and many more specific shapes required by customer. </w:t>
      </w:r>
    </w:p>
    <w:p w14:paraId="2A993622" w14:textId="77777777" w:rsidR="009C45FA" w:rsidRDefault="009C45FA" w:rsidP="00F827D1">
      <w:pPr>
        <w:jc w:val="both"/>
        <w:rPr>
          <w:rFonts w:ascii="Century Gothic" w:hAnsi="Century Gothic"/>
        </w:rPr>
      </w:pPr>
    </w:p>
    <w:p w14:paraId="6FBAA6FE" w14:textId="77777777" w:rsidR="009C45FA" w:rsidRDefault="009C45FA" w:rsidP="00F827D1">
      <w:pPr>
        <w:jc w:val="both"/>
        <w:rPr>
          <w:rFonts w:ascii="Century Gothic" w:hAnsi="Century Gothic"/>
        </w:rPr>
      </w:pPr>
    </w:p>
    <w:p w14:paraId="42530B61" w14:textId="77777777" w:rsidR="00F028A9" w:rsidRDefault="00F028A9" w:rsidP="00F827D1">
      <w:pPr>
        <w:jc w:val="both"/>
        <w:rPr>
          <w:rFonts w:ascii="Century Gothic" w:hAnsi="Century Gothic"/>
        </w:rPr>
      </w:pPr>
    </w:p>
    <w:p w14:paraId="0F3C7EE6" w14:textId="594FEA3D" w:rsidR="00B474BB" w:rsidRPr="00001433" w:rsidRDefault="007726C1" w:rsidP="00F827D1">
      <w:pPr>
        <w:jc w:val="both"/>
        <w:rPr>
          <w:rFonts w:ascii="Century Gothic" w:eastAsia="Times New Roman" w:hAnsi="Century Gothic"/>
          <w:b/>
          <w:bCs/>
        </w:rPr>
      </w:pPr>
      <w:r>
        <w:rPr>
          <w:rFonts w:ascii="Century Gothic" w:eastAsia="Times New Roman" w:hAnsi="Century Gothic"/>
          <w:b/>
          <w:bCs/>
        </w:rPr>
        <w:t>2</w:t>
      </w:r>
      <w:r w:rsidR="00001433" w:rsidRPr="00001433">
        <w:rPr>
          <w:rFonts w:ascii="Century Gothic" w:eastAsia="Times New Roman" w:hAnsi="Century Gothic"/>
          <w:b/>
          <w:bCs/>
        </w:rPr>
        <w:t xml:space="preserve">. </w:t>
      </w:r>
      <w:proofErr w:type="spellStart"/>
      <w:r w:rsidR="00001433" w:rsidRPr="00001433">
        <w:rPr>
          <w:rFonts w:ascii="Century Gothic" w:eastAsia="Times New Roman" w:hAnsi="Century Gothic"/>
          <w:b/>
          <w:bCs/>
        </w:rPr>
        <w:t>Customised</w:t>
      </w:r>
      <w:proofErr w:type="spellEnd"/>
      <w:r w:rsidR="00001433" w:rsidRPr="00001433">
        <w:rPr>
          <w:rFonts w:ascii="Century Gothic" w:eastAsia="Times New Roman" w:hAnsi="Century Gothic"/>
          <w:b/>
          <w:bCs/>
        </w:rPr>
        <w:t xml:space="preserve"> </w:t>
      </w:r>
      <w:proofErr w:type="spellStart"/>
      <w:r w:rsidR="00001433" w:rsidRPr="00001433">
        <w:rPr>
          <w:rFonts w:ascii="Century Gothic" w:eastAsia="Times New Roman" w:hAnsi="Century Gothic"/>
          <w:b/>
          <w:bCs/>
        </w:rPr>
        <w:t>Moulding</w:t>
      </w:r>
      <w:proofErr w:type="spellEnd"/>
      <w:r w:rsidR="00001433" w:rsidRPr="00001433">
        <w:rPr>
          <w:rFonts w:ascii="Century Gothic" w:eastAsia="Times New Roman" w:hAnsi="Century Gothic"/>
          <w:b/>
          <w:bCs/>
        </w:rPr>
        <w:t xml:space="preserve"> (Infusion </w:t>
      </w:r>
      <w:r>
        <w:rPr>
          <w:rFonts w:ascii="Century Gothic" w:eastAsia="Times New Roman" w:hAnsi="Century Gothic"/>
          <w:b/>
          <w:bCs/>
        </w:rPr>
        <w:t xml:space="preserve">/ Hand </w:t>
      </w:r>
      <w:proofErr w:type="spellStart"/>
      <w:r>
        <w:rPr>
          <w:rFonts w:ascii="Century Gothic" w:eastAsia="Times New Roman" w:hAnsi="Century Gothic"/>
          <w:b/>
          <w:bCs/>
        </w:rPr>
        <w:t>Lay up</w:t>
      </w:r>
      <w:proofErr w:type="spellEnd"/>
      <w:r w:rsidR="00001433" w:rsidRPr="00001433">
        <w:rPr>
          <w:rFonts w:ascii="Century Gothic" w:eastAsia="Times New Roman" w:hAnsi="Century Gothic"/>
          <w:b/>
          <w:bCs/>
        </w:rPr>
        <w:t xml:space="preserve">/ </w:t>
      </w:r>
      <w:proofErr w:type="spellStart"/>
      <w:r w:rsidR="00001433" w:rsidRPr="00001433">
        <w:rPr>
          <w:rFonts w:ascii="Century Gothic" w:eastAsia="Times New Roman" w:hAnsi="Century Gothic"/>
          <w:b/>
          <w:bCs/>
        </w:rPr>
        <w:t>Vaccume</w:t>
      </w:r>
      <w:proofErr w:type="spellEnd"/>
      <w:r w:rsidR="00001433" w:rsidRPr="00001433">
        <w:rPr>
          <w:rFonts w:ascii="Century Gothic" w:eastAsia="Times New Roman" w:hAnsi="Century Gothic"/>
          <w:b/>
          <w:bCs/>
        </w:rPr>
        <w:t xml:space="preserve"> </w:t>
      </w:r>
      <w:proofErr w:type="gramStart"/>
      <w:r w:rsidR="00001433" w:rsidRPr="00001433">
        <w:rPr>
          <w:rFonts w:ascii="Century Gothic" w:eastAsia="Times New Roman" w:hAnsi="Century Gothic"/>
          <w:b/>
          <w:bCs/>
        </w:rPr>
        <w:t>Bagging )</w:t>
      </w:r>
      <w:proofErr w:type="gramEnd"/>
      <w:r w:rsidR="00001433" w:rsidRPr="00001433">
        <w:rPr>
          <w:rFonts w:ascii="Century Gothic" w:eastAsia="Times New Roman" w:hAnsi="Century Gothic"/>
          <w:b/>
          <w:bCs/>
        </w:rPr>
        <w:t xml:space="preserve"> </w:t>
      </w:r>
    </w:p>
    <w:p w14:paraId="698FAE7D" w14:textId="77777777" w:rsidR="00001433" w:rsidRDefault="00001433" w:rsidP="00F827D1">
      <w:pPr>
        <w:jc w:val="both"/>
        <w:rPr>
          <w:rFonts w:ascii="Century Gothic" w:eastAsia="Times New Roman" w:hAnsi="Century Gothic"/>
        </w:rPr>
      </w:pPr>
    </w:p>
    <w:p w14:paraId="6FAB5EB7" w14:textId="3EAA8DC0" w:rsidR="007726C1" w:rsidRPr="007726C1" w:rsidRDefault="00001433" w:rsidP="00F827D1">
      <w:pPr>
        <w:jc w:val="both"/>
        <w:rPr>
          <w:rFonts w:ascii="Century Gothic" w:eastAsia="Times New Roman" w:hAnsi="Century Gothic"/>
          <w:b/>
          <w:bCs/>
        </w:rPr>
      </w:pPr>
      <w:r>
        <w:rPr>
          <w:rFonts w:ascii="Century Gothic" w:eastAsia="Times New Roman" w:hAnsi="Century Gothic"/>
        </w:rPr>
        <w:t xml:space="preserve">Many industries across the world regularly requires FRP products with very specific design as per their own shapes and dimensions. </w:t>
      </w:r>
      <w:r w:rsidR="007726C1">
        <w:rPr>
          <w:rFonts w:ascii="Century Gothic" w:eastAsia="Times New Roman" w:hAnsi="Century Gothic"/>
        </w:rPr>
        <w:t xml:space="preserve">All these regular requirements are catered by our </w:t>
      </w:r>
      <w:proofErr w:type="spellStart"/>
      <w:r w:rsidR="007726C1">
        <w:rPr>
          <w:rFonts w:ascii="Century Gothic" w:eastAsia="Times New Roman" w:hAnsi="Century Gothic"/>
        </w:rPr>
        <w:t>Customised</w:t>
      </w:r>
      <w:proofErr w:type="spellEnd"/>
      <w:r w:rsidR="007726C1">
        <w:rPr>
          <w:rFonts w:ascii="Century Gothic" w:eastAsia="Times New Roman" w:hAnsi="Century Gothic"/>
        </w:rPr>
        <w:t xml:space="preserve"> Molding Dept. Its focused primarily on Wind Sector and our prime product is </w:t>
      </w:r>
      <w:proofErr w:type="spellStart"/>
      <w:r w:rsidR="007726C1" w:rsidRPr="007726C1">
        <w:rPr>
          <w:rFonts w:ascii="Century Gothic" w:eastAsia="Times New Roman" w:hAnsi="Century Gothic"/>
          <w:b/>
          <w:bCs/>
        </w:rPr>
        <w:t>Necelle</w:t>
      </w:r>
      <w:proofErr w:type="spellEnd"/>
      <w:r w:rsidR="007726C1" w:rsidRPr="007726C1">
        <w:rPr>
          <w:rFonts w:ascii="Century Gothic" w:eastAsia="Times New Roman" w:hAnsi="Century Gothic"/>
          <w:b/>
          <w:bCs/>
        </w:rPr>
        <w:t xml:space="preserve"> Cover.  </w:t>
      </w:r>
    </w:p>
    <w:p w14:paraId="4AE2AB91" w14:textId="77777777" w:rsidR="007726C1" w:rsidRDefault="007726C1" w:rsidP="00F827D1">
      <w:pPr>
        <w:jc w:val="both"/>
        <w:rPr>
          <w:rFonts w:ascii="Century Gothic" w:eastAsia="Times New Roman" w:hAnsi="Century Gothic"/>
          <w:b/>
          <w:bCs/>
        </w:rPr>
      </w:pPr>
    </w:p>
    <w:p w14:paraId="78FD5D97" w14:textId="2E31BA89" w:rsidR="007726C1" w:rsidRPr="007726C1" w:rsidRDefault="007726C1" w:rsidP="00F827D1">
      <w:pPr>
        <w:jc w:val="both"/>
        <w:rPr>
          <w:rFonts w:ascii="Century Gothic" w:eastAsia="Times New Roman" w:hAnsi="Century Gothic"/>
        </w:rPr>
      </w:pPr>
      <w:r>
        <w:rPr>
          <w:rFonts w:ascii="Century Gothic" w:eastAsia="Times New Roman" w:hAnsi="Century Gothic"/>
        </w:rPr>
        <w:lastRenderedPageBreak/>
        <w:t xml:space="preserve">We have state of the art production facility to manufacture </w:t>
      </w:r>
      <w:proofErr w:type="spellStart"/>
      <w:r>
        <w:rPr>
          <w:rFonts w:ascii="Century Gothic" w:eastAsia="Times New Roman" w:hAnsi="Century Gothic"/>
        </w:rPr>
        <w:t>Necelle</w:t>
      </w:r>
      <w:proofErr w:type="spellEnd"/>
      <w:r>
        <w:rPr>
          <w:rFonts w:ascii="Century Gothic" w:eastAsia="Times New Roman" w:hAnsi="Century Gothic"/>
        </w:rPr>
        <w:t xml:space="preserve"> Covers and we aim to cater to the global requirements of the same.</w:t>
      </w:r>
    </w:p>
    <w:p w14:paraId="4FD75808" w14:textId="77777777" w:rsidR="007726C1" w:rsidRDefault="007726C1" w:rsidP="00F827D1">
      <w:pPr>
        <w:jc w:val="both"/>
        <w:rPr>
          <w:rFonts w:ascii="Century Gothic" w:eastAsia="Times New Roman" w:hAnsi="Century Gothic"/>
        </w:rPr>
      </w:pPr>
    </w:p>
    <w:p w14:paraId="630C82C3" w14:textId="74DCA5F3" w:rsidR="00001433" w:rsidRDefault="00001433" w:rsidP="00F827D1">
      <w:pPr>
        <w:jc w:val="both"/>
        <w:rPr>
          <w:rFonts w:ascii="Century Gothic" w:eastAsia="Times New Roman" w:hAnsi="Century Gothic"/>
        </w:rPr>
      </w:pPr>
      <w:r w:rsidRPr="00A21FD7">
        <w:rPr>
          <w:rFonts w:ascii="Century Gothic" w:eastAsia="Times New Roman" w:hAnsi="Century Gothic"/>
          <w:b/>
          <w:bCs/>
          <w:i/>
          <w:iCs/>
        </w:rPr>
        <w:t xml:space="preserve">You have design / Concept / Idea or Expectation about any of your FRP product requirement – Share with us and we will offer you </w:t>
      </w:r>
      <w:r w:rsidR="007726C1">
        <w:rPr>
          <w:rFonts w:ascii="Century Gothic" w:eastAsia="Times New Roman" w:hAnsi="Century Gothic"/>
          <w:b/>
          <w:bCs/>
          <w:i/>
          <w:iCs/>
        </w:rPr>
        <w:t>get the exact product delivered</w:t>
      </w:r>
      <w:proofErr w:type="gramStart"/>
      <w:r w:rsidR="007726C1">
        <w:rPr>
          <w:rFonts w:ascii="Century Gothic" w:eastAsia="Times New Roman" w:hAnsi="Century Gothic"/>
          <w:b/>
          <w:bCs/>
          <w:i/>
          <w:iCs/>
        </w:rPr>
        <w:t>…..</w:t>
      </w:r>
      <w:proofErr w:type="gramEnd"/>
      <w:r w:rsidR="007726C1">
        <w:rPr>
          <w:rFonts w:ascii="Century Gothic" w:eastAsia="Times New Roman" w:hAnsi="Century Gothic"/>
          <w:b/>
          <w:bCs/>
          <w:i/>
          <w:iCs/>
        </w:rPr>
        <w:t>We offer complete solution</w:t>
      </w:r>
      <w:r w:rsidRPr="00A21FD7">
        <w:rPr>
          <w:rFonts w:ascii="Century Gothic" w:eastAsia="Times New Roman" w:hAnsi="Century Gothic"/>
          <w:b/>
          <w:bCs/>
          <w:i/>
          <w:iCs/>
        </w:rPr>
        <w:t>.</w:t>
      </w:r>
      <w:r>
        <w:rPr>
          <w:rFonts w:ascii="Century Gothic" w:eastAsia="Times New Roman" w:hAnsi="Century Gothic"/>
        </w:rPr>
        <w:t xml:space="preserve">  </w:t>
      </w:r>
    </w:p>
    <w:p w14:paraId="3793F920" w14:textId="77777777" w:rsidR="00001433" w:rsidRDefault="00001433" w:rsidP="00F827D1">
      <w:pPr>
        <w:jc w:val="both"/>
        <w:rPr>
          <w:rFonts w:ascii="Century Gothic" w:eastAsia="Times New Roman" w:hAnsi="Century Gothic"/>
        </w:rPr>
      </w:pPr>
    </w:p>
    <w:p w14:paraId="356E36E8" w14:textId="69AE1810" w:rsidR="00001433" w:rsidRDefault="00001433" w:rsidP="00F827D1">
      <w:pPr>
        <w:jc w:val="both"/>
        <w:rPr>
          <w:rFonts w:ascii="Century Gothic" w:eastAsia="Times New Roman" w:hAnsi="Century Gothic"/>
        </w:rPr>
      </w:pPr>
      <w:r>
        <w:rPr>
          <w:rFonts w:ascii="Century Gothic" w:eastAsia="Times New Roman" w:hAnsi="Century Gothic"/>
        </w:rPr>
        <w:t xml:space="preserve">Based on </w:t>
      </w:r>
      <w:r w:rsidR="003B0DB5">
        <w:rPr>
          <w:rFonts w:ascii="Century Gothic" w:eastAsia="Times New Roman" w:hAnsi="Century Gothic"/>
        </w:rPr>
        <w:t>detailed requirement of our customer</w:t>
      </w:r>
      <w:r>
        <w:rPr>
          <w:rFonts w:ascii="Century Gothic" w:eastAsia="Times New Roman" w:hAnsi="Century Gothic"/>
        </w:rPr>
        <w:t>, our Engineering and Design team can design the product</w:t>
      </w:r>
      <w:r w:rsidR="003B0DB5">
        <w:rPr>
          <w:rFonts w:ascii="Century Gothic" w:eastAsia="Times New Roman" w:hAnsi="Century Gothic"/>
        </w:rPr>
        <w:t>, Tooling team makes the mold, Production takes care of</w:t>
      </w:r>
      <w:r>
        <w:rPr>
          <w:rFonts w:ascii="Century Gothic" w:eastAsia="Times New Roman" w:hAnsi="Century Gothic"/>
        </w:rPr>
        <w:t xml:space="preserve"> Produc</w:t>
      </w:r>
      <w:r w:rsidR="003B0DB5">
        <w:rPr>
          <w:rFonts w:ascii="Century Gothic" w:eastAsia="Times New Roman" w:hAnsi="Century Gothic"/>
        </w:rPr>
        <w:t xml:space="preserve">ing the product and </w:t>
      </w:r>
      <w:r>
        <w:rPr>
          <w:rFonts w:ascii="Century Gothic" w:eastAsia="Times New Roman" w:hAnsi="Century Gothic"/>
        </w:rPr>
        <w:t>QC Team ensures that our customer gets delivery of a perfect product</w:t>
      </w:r>
      <w:r w:rsidR="003B0DB5">
        <w:rPr>
          <w:rFonts w:ascii="Century Gothic" w:eastAsia="Times New Roman" w:hAnsi="Century Gothic"/>
        </w:rPr>
        <w:t xml:space="preserve"> in all respects</w:t>
      </w:r>
      <w:r>
        <w:rPr>
          <w:rFonts w:ascii="Century Gothic" w:eastAsia="Times New Roman" w:hAnsi="Century Gothic"/>
        </w:rPr>
        <w:t xml:space="preserve">. </w:t>
      </w:r>
    </w:p>
    <w:p w14:paraId="49791FA7" w14:textId="77777777" w:rsidR="00F90A35" w:rsidRDefault="00F90A35" w:rsidP="00F827D1">
      <w:pPr>
        <w:jc w:val="both"/>
        <w:rPr>
          <w:rFonts w:ascii="Century Gothic" w:eastAsia="Times New Roman" w:hAnsi="Century Gothic"/>
        </w:rPr>
      </w:pPr>
    </w:p>
    <w:p w14:paraId="23FF7B91" w14:textId="0A317611" w:rsidR="00FC243D" w:rsidRDefault="00F90A35" w:rsidP="00F827D1">
      <w:pPr>
        <w:jc w:val="both"/>
        <w:rPr>
          <w:rFonts w:ascii="Century Gothic" w:eastAsia="Times New Roman" w:hAnsi="Century Gothic"/>
        </w:rPr>
      </w:pPr>
      <w:r>
        <w:rPr>
          <w:rFonts w:ascii="Century Gothic" w:eastAsia="Times New Roman" w:hAnsi="Century Gothic"/>
        </w:rPr>
        <w:t xml:space="preserve">At our manufacturing facility, we can offer all possible options of manufacturing processes to choose from. </w:t>
      </w:r>
      <w:r w:rsidR="007726C1" w:rsidRPr="007726C1">
        <w:rPr>
          <w:rFonts w:ascii="Century Gothic" w:eastAsia="Times New Roman" w:hAnsi="Century Gothic"/>
          <w:i/>
          <w:iCs/>
        </w:rPr>
        <w:t xml:space="preserve">Infusion, </w:t>
      </w:r>
      <w:r w:rsidRPr="007726C1">
        <w:rPr>
          <w:rFonts w:ascii="Century Gothic" w:eastAsia="Times New Roman" w:hAnsi="Century Gothic"/>
          <w:i/>
          <w:iCs/>
        </w:rPr>
        <w:t>Hand Layup, Vacuum Bagging etc</w:t>
      </w:r>
      <w:r>
        <w:rPr>
          <w:rFonts w:ascii="Century Gothic" w:eastAsia="Times New Roman" w:hAnsi="Century Gothic"/>
        </w:rPr>
        <w:t xml:space="preserve">. </w:t>
      </w:r>
    </w:p>
    <w:p w14:paraId="7A7DAF37" w14:textId="77777777" w:rsidR="00F90A35" w:rsidRDefault="00F90A35" w:rsidP="00F827D1">
      <w:pPr>
        <w:jc w:val="both"/>
        <w:rPr>
          <w:rFonts w:ascii="Century Gothic" w:eastAsia="Times New Roman" w:hAnsi="Century Gothic"/>
        </w:rPr>
      </w:pPr>
    </w:p>
    <w:p w14:paraId="74D26FDD" w14:textId="70B89B41" w:rsidR="00563234" w:rsidRDefault="00563234" w:rsidP="00F827D1">
      <w:pPr>
        <w:jc w:val="both"/>
        <w:rPr>
          <w:rFonts w:ascii="Century Gothic" w:eastAsia="Times New Roman" w:hAnsi="Century Gothic"/>
        </w:rPr>
      </w:pPr>
      <w:r>
        <w:rPr>
          <w:rFonts w:ascii="Century Gothic" w:eastAsia="Times New Roman" w:hAnsi="Century Gothic"/>
        </w:rPr>
        <w:t>Though relatively young manufacturer, w</w:t>
      </w:r>
      <w:r w:rsidR="00F90A35">
        <w:rPr>
          <w:rFonts w:ascii="Century Gothic" w:eastAsia="Times New Roman" w:hAnsi="Century Gothic"/>
        </w:rPr>
        <w:t xml:space="preserve">e have been one of the fastest growing </w:t>
      </w:r>
      <w:proofErr w:type="gramStart"/>
      <w:r w:rsidR="00F90A35">
        <w:rPr>
          <w:rFonts w:ascii="Century Gothic" w:eastAsia="Times New Roman" w:hAnsi="Century Gothic"/>
        </w:rPr>
        <w:t>supplier</w:t>
      </w:r>
      <w:proofErr w:type="gramEnd"/>
      <w:r w:rsidR="00F90A35">
        <w:rPr>
          <w:rFonts w:ascii="Century Gothic" w:eastAsia="Times New Roman" w:hAnsi="Century Gothic"/>
        </w:rPr>
        <w:t xml:space="preserve"> to Wind Industry </w:t>
      </w:r>
      <w:r>
        <w:rPr>
          <w:rFonts w:ascii="Century Gothic" w:eastAsia="Times New Roman" w:hAnsi="Century Gothic"/>
        </w:rPr>
        <w:t xml:space="preserve">leaders </w:t>
      </w:r>
      <w:r w:rsidR="00F90A35">
        <w:rPr>
          <w:rFonts w:ascii="Century Gothic" w:eastAsia="Times New Roman" w:hAnsi="Century Gothic"/>
        </w:rPr>
        <w:t>in India</w:t>
      </w:r>
      <w:r>
        <w:rPr>
          <w:rFonts w:ascii="Century Gothic" w:eastAsia="Times New Roman" w:hAnsi="Century Gothic"/>
        </w:rPr>
        <w:t xml:space="preserve">. With supplies of small parts for Turbine, our focus is to be THE manufacturer of </w:t>
      </w:r>
      <w:r w:rsidRPr="00563234">
        <w:rPr>
          <w:rFonts w:ascii="Century Gothic" w:eastAsia="Times New Roman" w:hAnsi="Century Gothic"/>
          <w:b/>
          <w:bCs/>
        </w:rPr>
        <w:t>Nacelle Cover in Indian Wind industry</w:t>
      </w:r>
      <w:r>
        <w:rPr>
          <w:rFonts w:ascii="Century Gothic" w:eastAsia="Times New Roman" w:hAnsi="Century Gothic"/>
        </w:rPr>
        <w:t xml:space="preserve"> </w:t>
      </w:r>
      <w:proofErr w:type="gramStart"/>
      <w:r>
        <w:rPr>
          <w:rFonts w:ascii="Century Gothic" w:eastAsia="Times New Roman" w:hAnsi="Century Gothic"/>
        </w:rPr>
        <w:t>and also</w:t>
      </w:r>
      <w:proofErr w:type="gramEnd"/>
      <w:r>
        <w:rPr>
          <w:rFonts w:ascii="Century Gothic" w:eastAsia="Times New Roman" w:hAnsi="Century Gothic"/>
        </w:rPr>
        <w:t xml:space="preserve"> aiming at the Global market.</w:t>
      </w:r>
    </w:p>
    <w:p w14:paraId="6C41D8F7" w14:textId="77777777" w:rsidR="007726C1" w:rsidRDefault="007726C1" w:rsidP="00F827D1">
      <w:pPr>
        <w:jc w:val="both"/>
        <w:rPr>
          <w:rFonts w:ascii="Century Gothic" w:eastAsia="Times New Roman" w:hAnsi="Century Gothic"/>
        </w:rPr>
      </w:pPr>
    </w:p>
    <w:p w14:paraId="60FDD030" w14:textId="4D85629F" w:rsidR="007726C1" w:rsidRPr="007726C1" w:rsidRDefault="007726C1" w:rsidP="007726C1">
      <w:pPr>
        <w:pStyle w:val="ListParagraph"/>
        <w:numPr>
          <w:ilvl w:val="0"/>
          <w:numId w:val="13"/>
        </w:numPr>
        <w:jc w:val="both"/>
        <w:rPr>
          <w:rFonts w:ascii="Century Gothic" w:hAnsi="Century Gothic"/>
        </w:rPr>
      </w:pPr>
      <w:r w:rsidRPr="007726C1">
        <w:rPr>
          <w:rFonts w:ascii="Century Gothic" w:hAnsi="Century Gothic"/>
        </w:rPr>
        <w:t xml:space="preserve">Molded (FRP) </w:t>
      </w:r>
      <w:proofErr w:type="gramStart"/>
      <w:r w:rsidRPr="007726C1">
        <w:rPr>
          <w:rFonts w:ascii="Century Gothic" w:hAnsi="Century Gothic"/>
        </w:rPr>
        <w:t>Grating :</w:t>
      </w:r>
      <w:proofErr w:type="gramEnd"/>
      <w:r w:rsidRPr="007726C1">
        <w:rPr>
          <w:rFonts w:ascii="Century Gothic" w:hAnsi="Century Gothic"/>
        </w:rPr>
        <w:t xml:space="preserve"> </w:t>
      </w:r>
    </w:p>
    <w:p w14:paraId="0428ACAA" w14:textId="77777777" w:rsidR="007726C1" w:rsidRPr="00414399" w:rsidRDefault="007726C1" w:rsidP="007726C1">
      <w:pPr>
        <w:jc w:val="both"/>
        <w:rPr>
          <w:rFonts w:ascii="Century Gothic" w:hAnsi="Century Gothic"/>
        </w:rPr>
      </w:pPr>
    </w:p>
    <w:p w14:paraId="2774A677" w14:textId="77777777" w:rsidR="007726C1" w:rsidRPr="00414399" w:rsidRDefault="007726C1" w:rsidP="007726C1">
      <w:pPr>
        <w:jc w:val="both"/>
        <w:rPr>
          <w:rFonts w:ascii="Century Gothic" w:eastAsia="Times New Roman" w:hAnsi="Century Gothic"/>
        </w:rPr>
      </w:pPr>
      <w:r>
        <w:rPr>
          <w:rFonts w:ascii="Century Gothic" w:eastAsia="Times New Roman" w:hAnsi="Century Gothic"/>
        </w:rPr>
        <w:t>Grating is one of the most common</w:t>
      </w:r>
      <w:r w:rsidRPr="00414399">
        <w:rPr>
          <w:rFonts w:ascii="Century Gothic" w:eastAsia="Times New Roman" w:hAnsi="Century Gothic"/>
        </w:rPr>
        <w:t xml:space="preserve"> Composites product</w:t>
      </w:r>
      <w:r>
        <w:rPr>
          <w:rFonts w:ascii="Century Gothic" w:eastAsia="Times New Roman" w:hAnsi="Century Gothic"/>
        </w:rPr>
        <w:t>s,</w:t>
      </w:r>
      <w:r w:rsidRPr="00414399">
        <w:rPr>
          <w:rFonts w:ascii="Century Gothic" w:eastAsia="Times New Roman" w:hAnsi="Century Gothic"/>
        </w:rPr>
        <w:t xml:space="preserve"> used across the world in almost</w:t>
      </w:r>
      <w:r>
        <w:rPr>
          <w:rFonts w:ascii="Century Gothic" w:eastAsia="Times New Roman" w:hAnsi="Century Gothic"/>
        </w:rPr>
        <w:t xml:space="preserve"> all large sized Industries as Platform, S</w:t>
      </w:r>
      <w:r w:rsidRPr="00414399">
        <w:rPr>
          <w:rFonts w:ascii="Century Gothic" w:eastAsia="Times New Roman" w:hAnsi="Century Gothic"/>
        </w:rPr>
        <w:t xml:space="preserve">tructural parts, </w:t>
      </w:r>
      <w:r>
        <w:rPr>
          <w:rFonts w:ascii="Century Gothic" w:eastAsia="Times New Roman" w:hAnsi="Century Gothic"/>
        </w:rPr>
        <w:t xml:space="preserve">Weather Resistant Cover, </w:t>
      </w:r>
      <w:proofErr w:type="gramStart"/>
      <w:r>
        <w:rPr>
          <w:rFonts w:ascii="Century Gothic" w:eastAsia="Times New Roman" w:hAnsi="Century Gothic"/>
        </w:rPr>
        <w:t>Walk ways</w:t>
      </w:r>
      <w:proofErr w:type="gramEnd"/>
      <w:r>
        <w:rPr>
          <w:rFonts w:ascii="Century Gothic" w:eastAsia="Times New Roman" w:hAnsi="Century Gothic"/>
        </w:rPr>
        <w:t xml:space="preserve"> etc.</w:t>
      </w:r>
      <w:r w:rsidRPr="00414399">
        <w:rPr>
          <w:rFonts w:ascii="Century Gothic" w:eastAsia="Times New Roman" w:hAnsi="Century Gothic"/>
        </w:rPr>
        <w:t xml:space="preserve"> Grating can be commonly described as Composite product with Uniform mesh and height, available with different combinations of Fiberglass and Resins customized to meet specific requirements. </w:t>
      </w:r>
    </w:p>
    <w:p w14:paraId="4122D941" w14:textId="77777777" w:rsidR="007726C1" w:rsidRPr="00414399" w:rsidRDefault="007726C1" w:rsidP="007726C1">
      <w:pPr>
        <w:jc w:val="both"/>
        <w:rPr>
          <w:rFonts w:ascii="Century Gothic" w:eastAsia="Times New Roman" w:hAnsi="Century Gothic"/>
        </w:rPr>
      </w:pPr>
    </w:p>
    <w:p w14:paraId="70F56B07" w14:textId="3DA3D931" w:rsidR="007726C1" w:rsidRPr="00414399" w:rsidRDefault="007726C1" w:rsidP="007726C1">
      <w:pPr>
        <w:jc w:val="both"/>
        <w:rPr>
          <w:rFonts w:ascii="Century Gothic" w:hAnsi="Century Gothic"/>
        </w:rPr>
      </w:pPr>
      <w:r w:rsidRPr="00414399">
        <w:rPr>
          <w:rFonts w:ascii="Century Gothic" w:hAnsi="Century Gothic"/>
          <w:noProof/>
          <w:lang w:val="en-IN" w:eastAsia="en-IN" w:bidi="gu-IN"/>
        </w:rPr>
        <w:drawing>
          <wp:inline distT="0" distB="0" distL="0" distR="0" wp14:anchorId="7E1F2E5C" wp14:editId="70010D41">
            <wp:extent cx="1341120" cy="1341120"/>
            <wp:effectExtent l="0" t="0" r="0" b="0"/>
            <wp:docPr id="19" name="Picture 5" descr="China FRP Grati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China FRP Grati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120" cy="1341120"/>
                    </a:xfrm>
                    <a:prstGeom prst="rect">
                      <a:avLst/>
                    </a:prstGeom>
                    <a:noFill/>
                  </pic:spPr>
                </pic:pic>
              </a:graphicData>
            </a:graphic>
          </wp:inline>
        </w:drawing>
      </w:r>
    </w:p>
    <w:p w14:paraId="1217D246" w14:textId="77777777" w:rsidR="007726C1" w:rsidRPr="00414399" w:rsidRDefault="007726C1" w:rsidP="007726C1">
      <w:pPr>
        <w:jc w:val="both"/>
        <w:rPr>
          <w:rFonts w:ascii="Century Gothic" w:eastAsia="Times New Roman" w:hAnsi="Century Gothic"/>
        </w:rPr>
      </w:pPr>
    </w:p>
    <w:p w14:paraId="36EA7C1B" w14:textId="77777777" w:rsidR="007726C1" w:rsidRDefault="007726C1" w:rsidP="007726C1">
      <w:pPr>
        <w:jc w:val="both"/>
        <w:rPr>
          <w:rFonts w:ascii="Century Gothic" w:eastAsia="Times New Roman" w:hAnsi="Century Gothic"/>
        </w:rPr>
      </w:pPr>
      <w:r>
        <w:rPr>
          <w:rFonts w:ascii="Century Gothic" w:eastAsia="Times New Roman" w:hAnsi="Century Gothic"/>
        </w:rPr>
        <w:t xml:space="preserve">We offer wide varieties of combinations in Grating. </w:t>
      </w:r>
    </w:p>
    <w:p w14:paraId="5CA7E5E2" w14:textId="77777777" w:rsidR="007726C1" w:rsidRDefault="007726C1" w:rsidP="007726C1">
      <w:pPr>
        <w:jc w:val="both"/>
        <w:rPr>
          <w:rFonts w:ascii="Century Gothic" w:eastAsia="Times New Roman" w:hAnsi="Century Gothic"/>
        </w:rPr>
      </w:pPr>
    </w:p>
    <w:p w14:paraId="302AF348" w14:textId="77777777" w:rsidR="007726C1" w:rsidRDefault="007726C1" w:rsidP="007726C1">
      <w:pPr>
        <w:jc w:val="both"/>
        <w:rPr>
          <w:rFonts w:ascii="Century Gothic" w:eastAsia="Times New Roman" w:hAnsi="Century Gothic"/>
        </w:rPr>
      </w:pPr>
      <w:r>
        <w:rPr>
          <w:rFonts w:ascii="Century Gothic" w:eastAsia="Times New Roman" w:hAnsi="Century Gothic"/>
        </w:rPr>
        <w:t xml:space="preserve">Some of the most common variants are based </w:t>
      </w:r>
      <w:proofErr w:type="gramStart"/>
      <w:r>
        <w:rPr>
          <w:rFonts w:ascii="Century Gothic" w:eastAsia="Times New Roman" w:hAnsi="Century Gothic"/>
        </w:rPr>
        <w:t>on :</w:t>
      </w:r>
      <w:proofErr w:type="gramEnd"/>
      <w:r>
        <w:rPr>
          <w:rFonts w:ascii="Century Gothic" w:eastAsia="Times New Roman" w:hAnsi="Century Gothic"/>
        </w:rPr>
        <w:t xml:space="preserve"> </w:t>
      </w:r>
    </w:p>
    <w:p w14:paraId="7AC3E55F" w14:textId="77777777" w:rsidR="007726C1" w:rsidRDefault="007726C1" w:rsidP="007726C1">
      <w:pPr>
        <w:jc w:val="both"/>
        <w:rPr>
          <w:rFonts w:ascii="Century Gothic" w:eastAsia="Times New Roman" w:hAnsi="Century Gothic"/>
        </w:rPr>
      </w:pPr>
    </w:p>
    <w:p w14:paraId="48437402" w14:textId="77777777" w:rsidR="007726C1" w:rsidRPr="00414399" w:rsidRDefault="007726C1" w:rsidP="007726C1">
      <w:pPr>
        <w:pStyle w:val="ListParagraph"/>
        <w:numPr>
          <w:ilvl w:val="0"/>
          <w:numId w:val="6"/>
        </w:numPr>
        <w:jc w:val="both"/>
        <w:rPr>
          <w:rFonts w:ascii="Century Gothic" w:eastAsia="Times New Roman" w:hAnsi="Century Gothic"/>
        </w:rPr>
      </w:pPr>
      <w:r w:rsidRPr="00414399">
        <w:rPr>
          <w:rFonts w:ascii="Century Gothic" w:eastAsia="Times New Roman" w:hAnsi="Century Gothic"/>
        </w:rPr>
        <w:t xml:space="preserve">Mesh Size and Height. </w:t>
      </w:r>
    </w:p>
    <w:p w14:paraId="5EC64C5D" w14:textId="77777777" w:rsidR="007726C1" w:rsidRDefault="007726C1" w:rsidP="007726C1">
      <w:pPr>
        <w:pStyle w:val="ListParagraph"/>
        <w:numPr>
          <w:ilvl w:val="0"/>
          <w:numId w:val="6"/>
        </w:numPr>
        <w:jc w:val="both"/>
        <w:rPr>
          <w:rFonts w:ascii="Century Gothic" w:eastAsia="Times New Roman" w:hAnsi="Century Gothic"/>
        </w:rPr>
      </w:pPr>
      <w:r>
        <w:rPr>
          <w:rFonts w:ascii="Century Gothic" w:eastAsia="Times New Roman" w:hAnsi="Century Gothic"/>
        </w:rPr>
        <w:t xml:space="preserve">Resin and </w:t>
      </w:r>
      <w:proofErr w:type="gramStart"/>
      <w:r>
        <w:rPr>
          <w:rFonts w:ascii="Century Gothic" w:eastAsia="Times New Roman" w:hAnsi="Century Gothic"/>
        </w:rPr>
        <w:t>Color</w:t>
      </w:r>
      <w:proofErr w:type="gramEnd"/>
      <w:r>
        <w:rPr>
          <w:rFonts w:ascii="Century Gothic" w:eastAsia="Times New Roman" w:hAnsi="Century Gothic"/>
        </w:rPr>
        <w:t xml:space="preserve">. </w:t>
      </w:r>
    </w:p>
    <w:p w14:paraId="786C6B3E" w14:textId="77777777" w:rsidR="007726C1" w:rsidRDefault="007726C1" w:rsidP="007726C1">
      <w:pPr>
        <w:pStyle w:val="ListParagraph"/>
        <w:numPr>
          <w:ilvl w:val="0"/>
          <w:numId w:val="6"/>
        </w:numPr>
        <w:jc w:val="both"/>
        <w:rPr>
          <w:rFonts w:ascii="Century Gothic" w:eastAsia="Times New Roman" w:hAnsi="Century Gothic"/>
        </w:rPr>
      </w:pPr>
      <w:r>
        <w:rPr>
          <w:rFonts w:ascii="Century Gothic" w:eastAsia="Times New Roman" w:hAnsi="Century Gothic"/>
        </w:rPr>
        <w:t>Surface.</w:t>
      </w:r>
    </w:p>
    <w:p w14:paraId="725B1318" w14:textId="77777777" w:rsidR="007726C1" w:rsidRPr="00414399" w:rsidRDefault="007726C1" w:rsidP="007726C1">
      <w:pPr>
        <w:pStyle w:val="ListParagraph"/>
        <w:numPr>
          <w:ilvl w:val="0"/>
          <w:numId w:val="6"/>
        </w:numPr>
        <w:jc w:val="both"/>
        <w:rPr>
          <w:rFonts w:ascii="Century Gothic" w:eastAsia="Times New Roman" w:hAnsi="Century Gothic"/>
        </w:rPr>
      </w:pPr>
      <w:r>
        <w:rPr>
          <w:rFonts w:ascii="Century Gothic" w:eastAsia="Times New Roman" w:hAnsi="Century Gothic"/>
        </w:rPr>
        <w:t>Full Panel/Customized Size.</w:t>
      </w:r>
    </w:p>
    <w:p w14:paraId="2AF87D60" w14:textId="77777777" w:rsidR="007726C1" w:rsidRDefault="007726C1" w:rsidP="007726C1">
      <w:pPr>
        <w:jc w:val="both"/>
        <w:rPr>
          <w:rFonts w:ascii="Century Gothic" w:eastAsia="Times New Roman" w:hAnsi="Century Gothic"/>
        </w:rPr>
      </w:pPr>
    </w:p>
    <w:p w14:paraId="19EE96E2" w14:textId="77777777" w:rsidR="007726C1" w:rsidRDefault="007726C1" w:rsidP="007726C1">
      <w:pPr>
        <w:jc w:val="both"/>
        <w:rPr>
          <w:rFonts w:ascii="Century Gothic" w:eastAsia="Times New Roman" w:hAnsi="Century Gothic"/>
        </w:rPr>
      </w:pPr>
    </w:p>
    <w:p w14:paraId="711F08C2" w14:textId="77777777" w:rsidR="007726C1" w:rsidRPr="00414399" w:rsidRDefault="007726C1" w:rsidP="007726C1">
      <w:pPr>
        <w:pStyle w:val="ListParagraph"/>
        <w:numPr>
          <w:ilvl w:val="0"/>
          <w:numId w:val="8"/>
        </w:numPr>
        <w:jc w:val="both"/>
        <w:rPr>
          <w:rFonts w:ascii="Century Gothic" w:eastAsia="Times New Roman" w:hAnsi="Century Gothic"/>
        </w:rPr>
      </w:pPr>
      <w:r w:rsidRPr="00414399">
        <w:rPr>
          <w:rFonts w:ascii="Century Gothic" w:eastAsia="Times New Roman" w:hAnsi="Century Gothic"/>
        </w:rPr>
        <w:t xml:space="preserve">Mesh Size and </w:t>
      </w:r>
      <w:proofErr w:type="gramStart"/>
      <w:r w:rsidRPr="00414399">
        <w:rPr>
          <w:rFonts w:ascii="Century Gothic" w:eastAsia="Times New Roman" w:hAnsi="Century Gothic"/>
        </w:rPr>
        <w:t>Heigth :</w:t>
      </w:r>
      <w:proofErr w:type="gramEnd"/>
      <w:r w:rsidRPr="00414399">
        <w:rPr>
          <w:rFonts w:ascii="Century Gothic" w:eastAsia="Times New Roman" w:hAnsi="Century Gothic"/>
        </w:rPr>
        <w:t xml:space="preserve"> </w:t>
      </w:r>
    </w:p>
    <w:p w14:paraId="4E9FDE35" w14:textId="77777777" w:rsidR="007726C1" w:rsidRPr="00414399" w:rsidRDefault="007726C1" w:rsidP="007726C1">
      <w:pPr>
        <w:ind w:left="360"/>
        <w:jc w:val="both"/>
        <w:rPr>
          <w:rFonts w:ascii="Century Gothic" w:eastAsia="Times New Roman" w:hAnsi="Century Gothic"/>
        </w:rPr>
      </w:pPr>
    </w:p>
    <w:p w14:paraId="661C6819" w14:textId="77777777" w:rsidR="007726C1" w:rsidRPr="00414399" w:rsidRDefault="007726C1" w:rsidP="007726C1">
      <w:pPr>
        <w:jc w:val="both"/>
        <w:rPr>
          <w:rFonts w:ascii="Century Gothic" w:eastAsia="Times New Roman" w:hAnsi="Century Gothic"/>
        </w:rPr>
      </w:pPr>
      <w:r>
        <w:rPr>
          <w:rFonts w:ascii="Century Gothic" w:eastAsia="Times New Roman" w:hAnsi="Century Gothic"/>
        </w:rPr>
        <w:t xml:space="preserve">We offer the two most common Mesh </w:t>
      </w:r>
      <w:proofErr w:type="gramStart"/>
      <w:r>
        <w:rPr>
          <w:rFonts w:ascii="Century Gothic" w:eastAsia="Times New Roman" w:hAnsi="Century Gothic"/>
        </w:rPr>
        <w:t>sizes :</w:t>
      </w:r>
      <w:proofErr w:type="gramEnd"/>
      <w:r>
        <w:rPr>
          <w:rFonts w:ascii="Century Gothic" w:eastAsia="Times New Roman" w:hAnsi="Century Gothic"/>
        </w:rPr>
        <w:t xml:space="preserve"> </w:t>
      </w:r>
    </w:p>
    <w:p w14:paraId="6AD286E8" w14:textId="77777777" w:rsidR="007726C1" w:rsidRPr="00414399" w:rsidRDefault="007726C1" w:rsidP="007726C1">
      <w:pPr>
        <w:jc w:val="both"/>
        <w:rPr>
          <w:rFonts w:ascii="Century Gothic" w:eastAsia="Times New Roman" w:hAnsi="Century Gothic"/>
        </w:rPr>
      </w:pPr>
    </w:p>
    <w:p w14:paraId="298E6DD7" w14:textId="77777777" w:rsidR="007726C1" w:rsidRPr="00414399" w:rsidRDefault="007726C1" w:rsidP="007726C1">
      <w:pPr>
        <w:jc w:val="both"/>
        <w:rPr>
          <w:rFonts w:ascii="Century Gothic" w:eastAsia="Times New Roman" w:hAnsi="Century Gothic"/>
          <w:b/>
          <w:i/>
        </w:rPr>
      </w:pPr>
      <w:r>
        <w:rPr>
          <w:rFonts w:ascii="Century Gothic" w:eastAsia="Times New Roman" w:hAnsi="Century Gothic"/>
          <w:b/>
          <w:i/>
        </w:rPr>
        <w:t>38 mm x 38 mm and Height 38 mm</w:t>
      </w:r>
    </w:p>
    <w:p w14:paraId="581898D0" w14:textId="77777777" w:rsidR="007726C1" w:rsidRPr="00414399" w:rsidRDefault="007726C1" w:rsidP="007726C1">
      <w:pPr>
        <w:jc w:val="both"/>
        <w:rPr>
          <w:rFonts w:ascii="Century Gothic" w:eastAsia="Times New Roman" w:hAnsi="Century Gothic"/>
          <w:b/>
          <w:i/>
        </w:rPr>
      </w:pPr>
      <w:r w:rsidRPr="00414399">
        <w:rPr>
          <w:rFonts w:ascii="Century Gothic" w:eastAsia="Times New Roman" w:hAnsi="Century Gothic"/>
          <w:b/>
          <w:i/>
        </w:rPr>
        <w:t>38 mm x 38 mm and Height 25 mm.</w:t>
      </w:r>
    </w:p>
    <w:p w14:paraId="42AB36E2" w14:textId="77777777" w:rsidR="007726C1" w:rsidRPr="00414399" w:rsidRDefault="007726C1" w:rsidP="007726C1">
      <w:pPr>
        <w:jc w:val="both"/>
        <w:rPr>
          <w:rFonts w:ascii="Century Gothic" w:eastAsia="Times New Roman" w:hAnsi="Century Gothic"/>
        </w:rPr>
      </w:pPr>
    </w:p>
    <w:p w14:paraId="3D655557" w14:textId="77777777" w:rsidR="007726C1" w:rsidRPr="00A713C2" w:rsidRDefault="007726C1" w:rsidP="007726C1">
      <w:pPr>
        <w:pStyle w:val="ListParagraph"/>
        <w:numPr>
          <w:ilvl w:val="0"/>
          <w:numId w:val="8"/>
        </w:numPr>
        <w:jc w:val="both"/>
        <w:rPr>
          <w:rFonts w:ascii="Century Gothic" w:eastAsia="Times New Roman" w:hAnsi="Century Gothic"/>
        </w:rPr>
      </w:pPr>
      <w:r w:rsidRPr="00A713C2">
        <w:rPr>
          <w:rFonts w:ascii="Century Gothic" w:eastAsia="Times New Roman" w:hAnsi="Century Gothic"/>
        </w:rPr>
        <w:t xml:space="preserve">Resin and </w:t>
      </w:r>
      <w:proofErr w:type="gramStart"/>
      <w:r w:rsidRPr="00A713C2">
        <w:rPr>
          <w:rFonts w:ascii="Century Gothic" w:eastAsia="Times New Roman" w:hAnsi="Century Gothic"/>
        </w:rPr>
        <w:t>Color :</w:t>
      </w:r>
      <w:proofErr w:type="gramEnd"/>
      <w:r w:rsidRPr="00A713C2">
        <w:rPr>
          <w:rFonts w:ascii="Century Gothic" w:eastAsia="Times New Roman" w:hAnsi="Century Gothic"/>
        </w:rPr>
        <w:t xml:space="preserve"> </w:t>
      </w:r>
    </w:p>
    <w:p w14:paraId="7387D141" w14:textId="77777777" w:rsidR="007726C1" w:rsidRDefault="007726C1" w:rsidP="007726C1">
      <w:pPr>
        <w:jc w:val="both"/>
        <w:rPr>
          <w:rFonts w:ascii="Century Gothic" w:eastAsia="Times New Roman" w:hAnsi="Century Gothic"/>
        </w:rPr>
      </w:pPr>
    </w:p>
    <w:p w14:paraId="3C73A4F9" w14:textId="77777777" w:rsidR="007726C1" w:rsidRDefault="007726C1" w:rsidP="007726C1">
      <w:pPr>
        <w:ind w:left="360"/>
        <w:jc w:val="both"/>
        <w:rPr>
          <w:rFonts w:ascii="Century Gothic" w:eastAsia="Times New Roman" w:hAnsi="Century Gothic"/>
        </w:rPr>
      </w:pPr>
      <w:r>
        <w:rPr>
          <w:rFonts w:ascii="Century Gothic" w:eastAsia="Times New Roman" w:hAnsi="Century Gothic"/>
        </w:rPr>
        <w:t>Primarily, Polyester Resin and Vinyl Ester Resins are used in manufacturing Molded Grating.</w:t>
      </w:r>
    </w:p>
    <w:p w14:paraId="3B8CAFC3" w14:textId="77777777" w:rsidR="007726C1" w:rsidRDefault="007726C1" w:rsidP="007726C1">
      <w:pPr>
        <w:ind w:left="360"/>
        <w:jc w:val="both"/>
        <w:rPr>
          <w:rFonts w:ascii="Century Gothic" w:eastAsia="Times New Roman" w:hAnsi="Century Gothic"/>
        </w:rPr>
      </w:pPr>
    </w:p>
    <w:p w14:paraId="1F3F945F" w14:textId="77777777" w:rsidR="007726C1" w:rsidRDefault="007726C1" w:rsidP="007726C1">
      <w:pPr>
        <w:ind w:left="360"/>
        <w:jc w:val="both"/>
        <w:rPr>
          <w:rFonts w:ascii="Century Gothic" w:eastAsia="Times New Roman" w:hAnsi="Century Gothic"/>
        </w:rPr>
      </w:pPr>
      <w:proofErr w:type="gramStart"/>
      <w:r>
        <w:rPr>
          <w:rFonts w:ascii="Century Gothic" w:eastAsia="Times New Roman" w:hAnsi="Century Gothic"/>
        </w:rPr>
        <w:t>Color :</w:t>
      </w:r>
      <w:proofErr w:type="gramEnd"/>
      <w:r>
        <w:rPr>
          <w:rFonts w:ascii="Century Gothic" w:eastAsia="Times New Roman" w:hAnsi="Century Gothic"/>
        </w:rPr>
        <w:t xml:space="preserve"> A full spectrum of color option can be offered.</w:t>
      </w:r>
    </w:p>
    <w:p w14:paraId="652BD3C1" w14:textId="77777777" w:rsidR="007726C1" w:rsidRPr="00A713C2" w:rsidRDefault="007726C1" w:rsidP="007726C1">
      <w:pPr>
        <w:ind w:left="360"/>
        <w:jc w:val="both"/>
        <w:rPr>
          <w:rFonts w:ascii="Century Gothic" w:eastAsia="Times New Roman" w:hAnsi="Century Gothic"/>
        </w:rPr>
      </w:pPr>
      <w:r>
        <w:rPr>
          <w:rFonts w:ascii="Century Gothic" w:eastAsia="Times New Roman" w:hAnsi="Century Gothic"/>
        </w:rPr>
        <w:t xml:space="preserve"> </w:t>
      </w:r>
    </w:p>
    <w:p w14:paraId="5D678BBF" w14:textId="77777777" w:rsidR="007726C1" w:rsidRDefault="007726C1" w:rsidP="007726C1">
      <w:pPr>
        <w:pStyle w:val="ListParagraph"/>
        <w:ind w:left="360"/>
        <w:jc w:val="both"/>
        <w:rPr>
          <w:rFonts w:ascii="Century Gothic" w:eastAsia="Times New Roman" w:hAnsi="Century Gothic"/>
        </w:rPr>
      </w:pPr>
    </w:p>
    <w:p w14:paraId="68690928" w14:textId="77777777" w:rsidR="007726C1" w:rsidRDefault="007726C1" w:rsidP="007726C1">
      <w:pPr>
        <w:pStyle w:val="ListParagraph"/>
        <w:numPr>
          <w:ilvl w:val="0"/>
          <w:numId w:val="8"/>
        </w:numPr>
        <w:jc w:val="both"/>
        <w:rPr>
          <w:rFonts w:ascii="Century Gothic" w:eastAsia="Times New Roman" w:hAnsi="Century Gothic"/>
        </w:rPr>
      </w:pPr>
      <w:proofErr w:type="gramStart"/>
      <w:r>
        <w:rPr>
          <w:rFonts w:ascii="Century Gothic" w:eastAsia="Times New Roman" w:hAnsi="Century Gothic"/>
        </w:rPr>
        <w:t>Surface :</w:t>
      </w:r>
      <w:proofErr w:type="gramEnd"/>
    </w:p>
    <w:p w14:paraId="20913D84" w14:textId="77777777" w:rsidR="007726C1" w:rsidRDefault="007726C1" w:rsidP="007726C1">
      <w:pPr>
        <w:pStyle w:val="ListParagraph"/>
        <w:ind w:left="360"/>
        <w:jc w:val="both"/>
        <w:rPr>
          <w:rFonts w:ascii="Century Gothic" w:eastAsia="Times New Roman" w:hAnsi="Century Gothic"/>
        </w:rPr>
      </w:pPr>
    </w:p>
    <w:p w14:paraId="7EF1BFB3" w14:textId="77777777" w:rsidR="007726C1" w:rsidRPr="00A713C2" w:rsidRDefault="007726C1" w:rsidP="007726C1">
      <w:pPr>
        <w:pStyle w:val="ListParagraph"/>
        <w:ind w:left="360"/>
        <w:jc w:val="both"/>
        <w:rPr>
          <w:rFonts w:ascii="Century Gothic" w:eastAsia="Times New Roman" w:hAnsi="Century Gothic"/>
        </w:rPr>
      </w:pPr>
      <w:r w:rsidRPr="00A713C2">
        <w:rPr>
          <w:rFonts w:ascii="Century Gothic" w:eastAsia="Times New Roman" w:hAnsi="Century Gothic"/>
        </w:rPr>
        <w:t xml:space="preserve">We offer four different variants of Surface of the </w:t>
      </w:r>
      <w:proofErr w:type="gramStart"/>
      <w:r w:rsidRPr="00A713C2">
        <w:rPr>
          <w:rFonts w:ascii="Century Gothic" w:eastAsia="Times New Roman" w:hAnsi="Century Gothic"/>
        </w:rPr>
        <w:t>grating :</w:t>
      </w:r>
      <w:proofErr w:type="gramEnd"/>
      <w:r w:rsidRPr="00A713C2">
        <w:rPr>
          <w:rFonts w:ascii="Century Gothic" w:eastAsia="Times New Roman" w:hAnsi="Century Gothic"/>
        </w:rPr>
        <w:t xml:space="preserve"> </w:t>
      </w:r>
    </w:p>
    <w:p w14:paraId="1B543290" w14:textId="77777777" w:rsidR="007726C1" w:rsidRPr="00414399" w:rsidRDefault="007726C1" w:rsidP="007726C1">
      <w:pPr>
        <w:jc w:val="both"/>
        <w:rPr>
          <w:rFonts w:ascii="Century Gothic" w:eastAsia="Times New Roman" w:hAnsi="Century Gothic"/>
        </w:rPr>
      </w:pPr>
    </w:p>
    <w:p w14:paraId="08246D99" w14:textId="77777777" w:rsidR="007726C1" w:rsidRPr="00414399" w:rsidRDefault="007726C1" w:rsidP="007726C1">
      <w:pPr>
        <w:pStyle w:val="ListParagraph"/>
        <w:numPr>
          <w:ilvl w:val="0"/>
          <w:numId w:val="5"/>
        </w:numPr>
        <w:jc w:val="both"/>
        <w:rPr>
          <w:rFonts w:ascii="Century Gothic" w:eastAsia="Times New Roman" w:hAnsi="Century Gothic"/>
        </w:rPr>
      </w:pPr>
      <w:r w:rsidRPr="00414399">
        <w:rPr>
          <w:rFonts w:ascii="Century Gothic" w:eastAsia="Times New Roman" w:hAnsi="Century Gothic"/>
        </w:rPr>
        <w:t xml:space="preserve">Meniscus (Concave Surface) </w:t>
      </w:r>
    </w:p>
    <w:p w14:paraId="788D2B4B" w14:textId="77777777" w:rsidR="007726C1" w:rsidRPr="00414399" w:rsidRDefault="007726C1" w:rsidP="007726C1">
      <w:pPr>
        <w:pStyle w:val="ListParagraph"/>
        <w:numPr>
          <w:ilvl w:val="0"/>
          <w:numId w:val="5"/>
        </w:numPr>
        <w:jc w:val="both"/>
        <w:rPr>
          <w:rFonts w:ascii="Century Gothic" w:eastAsia="Times New Roman" w:hAnsi="Century Gothic"/>
        </w:rPr>
      </w:pPr>
      <w:r w:rsidRPr="00414399">
        <w:rPr>
          <w:rFonts w:ascii="Century Gothic" w:eastAsia="Times New Roman" w:hAnsi="Century Gothic"/>
        </w:rPr>
        <w:t xml:space="preserve">Gritted </w:t>
      </w:r>
    </w:p>
    <w:p w14:paraId="5AC2DC99" w14:textId="77777777" w:rsidR="007726C1" w:rsidRPr="00414399" w:rsidRDefault="007726C1" w:rsidP="007726C1">
      <w:pPr>
        <w:pStyle w:val="ListParagraph"/>
        <w:numPr>
          <w:ilvl w:val="0"/>
          <w:numId w:val="5"/>
        </w:numPr>
        <w:jc w:val="both"/>
        <w:rPr>
          <w:rFonts w:ascii="Century Gothic" w:eastAsia="Times New Roman" w:hAnsi="Century Gothic"/>
        </w:rPr>
      </w:pPr>
      <w:r w:rsidRPr="00414399">
        <w:rPr>
          <w:rFonts w:ascii="Century Gothic" w:eastAsia="Times New Roman" w:hAnsi="Century Gothic"/>
        </w:rPr>
        <w:t>Flat Surface</w:t>
      </w:r>
    </w:p>
    <w:p w14:paraId="0095B945" w14:textId="77777777" w:rsidR="007726C1" w:rsidRPr="00414399" w:rsidRDefault="007726C1" w:rsidP="007726C1">
      <w:pPr>
        <w:pStyle w:val="ListParagraph"/>
        <w:numPr>
          <w:ilvl w:val="0"/>
          <w:numId w:val="5"/>
        </w:numPr>
        <w:jc w:val="both"/>
        <w:rPr>
          <w:rFonts w:ascii="Century Gothic" w:eastAsia="Times New Roman" w:hAnsi="Century Gothic"/>
        </w:rPr>
      </w:pPr>
      <w:r w:rsidRPr="00414399">
        <w:rPr>
          <w:rFonts w:ascii="Century Gothic" w:eastAsia="Times New Roman" w:hAnsi="Century Gothic"/>
        </w:rPr>
        <w:t>Surface Plate with pattern</w:t>
      </w:r>
      <w:r>
        <w:rPr>
          <w:rFonts w:ascii="Century Gothic" w:eastAsia="Times New Roman" w:hAnsi="Century Gothic"/>
        </w:rPr>
        <w:t xml:space="preserve"> (Usually </w:t>
      </w:r>
      <w:proofErr w:type="spellStart"/>
      <w:r>
        <w:rPr>
          <w:rFonts w:ascii="Century Gothic" w:eastAsia="Times New Roman" w:hAnsi="Century Gothic"/>
        </w:rPr>
        <w:t>Chequered</w:t>
      </w:r>
      <w:proofErr w:type="spellEnd"/>
      <w:r>
        <w:rPr>
          <w:rFonts w:ascii="Century Gothic" w:eastAsia="Times New Roman" w:hAnsi="Century Gothic"/>
        </w:rPr>
        <w:t xml:space="preserve"> Plate)</w:t>
      </w:r>
      <w:r w:rsidRPr="00414399">
        <w:rPr>
          <w:rFonts w:ascii="Century Gothic" w:eastAsia="Times New Roman" w:hAnsi="Century Gothic"/>
        </w:rPr>
        <w:t xml:space="preserve">.  </w:t>
      </w:r>
    </w:p>
    <w:p w14:paraId="0AF13DD3" w14:textId="77777777" w:rsidR="007726C1" w:rsidRPr="00414399" w:rsidRDefault="007726C1" w:rsidP="007726C1">
      <w:pPr>
        <w:jc w:val="both"/>
        <w:rPr>
          <w:rFonts w:ascii="Century Gothic" w:eastAsia="Times New Roman" w:hAnsi="Century Gothic"/>
        </w:rPr>
      </w:pPr>
    </w:p>
    <w:p w14:paraId="63DD6C24" w14:textId="6EF71768" w:rsidR="007726C1" w:rsidRPr="00414399" w:rsidRDefault="007726C1" w:rsidP="007726C1">
      <w:pPr>
        <w:jc w:val="both"/>
        <w:rPr>
          <w:rFonts w:ascii="Century Gothic" w:eastAsia="Times New Roman" w:hAnsi="Century Gothic"/>
        </w:rPr>
      </w:pPr>
    </w:p>
    <w:p w14:paraId="408A9807" w14:textId="77777777" w:rsidR="007726C1" w:rsidRDefault="007726C1" w:rsidP="007726C1">
      <w:pPr>
        <w:jc w:val="both"/>
        <w:rPr>
          <w:rFonts w:ascii="Century Gothic" w:eastAsia="Times New Roman" w:hAnsi="Century Gothic"/>
        </w:rPr>
      </w:pPr>
    </w:p>
    <w:p w14:paraId="1FF718C4" w14:textId="77777777" w:rsidR="007726C1" w:rsidRDefault="007726C1" w:rsidP="007726C1">
      <w:pPr>
        <w:jc w:val="both"/>
        <w:rPr>
          <w:rFonts w:ascii="Century Gothic" w:eastAsia="Times New Roman" w:hAnsi="Century Gothic"/>
        </w:rPr>
      </w:pPr>
    </w:p>
    <w:p w14:paraId="657DD0F9" w14:textId="77777777" w:rsidR="007726C1" w:rsidRDefault="007726C1" w:rsidP="007726C1">
      <w:pPr>
        <w:jc w:val="both"/>
        <w:rPr>
          <w:rFonts w:ascii="Century Gothic" w:eastAsia="Times New Roman" w:hAnsi="Century Gothic"/>
        </w:rPr>
      </w:pPr>
    </w:p>
    <w:p w14:paraId="26C6BC05" w14:textId="77777777" w:rsidR="007726C1" w:rsidRDefault="007726C1" w:rsidP="007726C1">
      <w:pPr>
        <w:jc w:val="both"/>
        <w:rPr>
          <w:rFonts w:ascii="Century Gothic" w:eastAsia="Times New Roman" w:hAnsi="Century Gothic"/>
        </w:rPr>
      </w:pPr>
    </w:p>
    <w:p w14:paraId="3127E44F" w14:textId="77777777" w:rsidR="007726C1" w:rsidRDefault="007726C1" w:rsidP="007726C1">
      <w:pPr>
        <w:jc w:val="both"/>
        <w:rPr>
          <w:rFonts w:ascii="Century Gothic" w:eastAsia="Times New Roman" w:hAnsi="Century Gothic"/>
        </w:rPr>
      </w:pPr>
    </w:p>
    <w:p w14:paraId="626E7207" w14:textId="77777777" w:rsidR="007726C1" w:rsidRDefault="007726C1" w:rsidP="007726C1">
      <w:pPr>
        <w:jc w:val="both"/>
        <w:rPr>
          <w:rFonts w:ascii="Century Gothic" w:eastAsia="Times New Roman" w:hAnsi="Century Gothic"/>
        </w:rPr>
      </w:pPr>
    </w:p>
    <w:p w14:paraId="421973C0" w14:textId="77777777" w:rsidR="007726C1" w:rsidRDefault="007726C1" w:rsidP="007726C1">
      <w:pPr>
        <w:jc w:val="both"/>
        <w:rPr>
          <w:rFonts w:ascii="Century Gothic" w:eastAsia="Times New Roman" w:hAnsi="Century Gothic"/>
        </w:rPr>
      </w:pPr>
    </w:p>
    <w:p w14:paraId="657A543B" w14:textId="77777777" w:rsidR="007726C1" w:rsidRDefault="007726C1" w:rsidP="007726C1">
      <w:pPr>
        <w:jc w:val="both"/>
        <w:rPr>
          <w:rFonts w:ascii="Century Gothic" w:eastAsia="Times New Roman" w:hAnsi="Century Gothic"/>
        </w:rPr>
      </w:pPr>
    </w:p>
    <w:p w14:paraId="20FE4037" w14:textId="77777777" w:rsidR="007726C1" w:rsidRDefault="007726C1" w:rsidP="007726C1">
      <w:pPr>
        <w:jc w:val="both"/>
        <w:rPr>
          <w:rFonts w:ascii="Century Gothic" w:eastAsia="Times New Roman" w:hAnsi="Century Gothic"/>
        </w:rPr>
      </w:pPr>
    </w:p>
    <w:p w14:paraId="54F23D38" w14:textId="77777777" w:rsidR="007726C1" w:rsidRDefault="007726C1" w:rsidP="007726C1">
      <w:pPr>
        <w:jc w:val="both"/>
        <w:rPr>
          <w:rFonts w:ascii="Century Gothic" w:eastAsia="Times New Roman" w:hAnsi="Century Gothic"/>
        </w:rPr>
      </w:pPr>
    </w:p>
    <w:p w14:paraId="6C2372DF" w14:textId="77777777" w:rsidR="007726C1" w:rsidRDefault="007726C1" w:rsidP="007726C1">
      <w:pPr>
        <w:jc w:val="both"/>
        <w:rPr>
          <w:rFonts w:ascii="Century Gothic" w:eastAsia="Times New Roman" w:hAnsi="Century Gothic"/>
        </w:rPr>
      </w:pPr>
    </w:p>
    <w:p w14:paraId="26FAB393" w14:textId="77777777" w:rsidR="007726C1" w:rsidRDefault="007726C1" w:rsidP="007726C1">
      <w:pPr>
        <w:jc w:val="both"/>
        <w:rPr>
          <w:rFonts w:ascii="Century Gothic" w:eastAsia="Times New Roman" w:hAnsi="Century Gothic"/>
        </w:rPr>
      </w:pPr>
    </w:p>
    <w:p w14:paraId="7AC7CADE" w14:textId="77777777" w:rsidR="007726C1" w:rsidRDefault="007726C1" w:rsidP="007726C1">
      <w:pPr>
        <w:jc w:val="both"/>
        <w:rPr>
          <w:rFonts w:ascii="Century Gothic" w:eastAsia="Times New Roman" w:hAnsi="Century Gothic"/>
        </w:rPr>
      </w:pPr>
    </w:p>
    <w:p w14:paraId="5DBE96E4" w14:textId="77777777" w:rsidR="007726C1" w:rsidRDefault="007726C1" w:rsidP="007726C1">
      <w:pPr>
        <w:jc w:val="both"/>
        <w:rPr>
          <w:rFonts w:ascii="Century Gothic" w:eastAsia="Times New Roman" w:hAnsi="Century Gothic"/>
        </w:rPr>
      </w:pPr>
    </w:p>
    <w:p w14:paraId="73AF8690" w14:textId="77777777" w:rsidR="007726C1" w:rsidRDefault="007726C1" w:rsidP="007726C1">
      <w:pPr>
        <w:jc w:val="both"/>
        <w:rPr>
          <w:rFonts w:ascii="Century Gothic" w:eastAsia="Times New Roman" w:hAnsi="Century Gothic"/>
        </w:rPr>
      </w:pPr>
    </w:p>
    <w:p w14:paraId="2FCA2512" w14:textId="77777777" w:rsidR="007726C1" w:rsidRDefault="007726C1" w:rsidP="007726C1">
      <w:pPr>
        <w:jc w:val="both"/>
        <w:rPr>
          <w:rFonts w:ascii="Century Gothic" w:eastAsia="Times New Roman" w:hAnsi="Century Gothic"/>
        </w:rPr>
      </w:pPr>
    </w:p>
    <w:p w14:paraId="78FCE699" w14:textId="77777777" w:rsidR="007726C1" w:rsidRDefault="007726C1" w:rsidP="007726C1">
      <w:pPr>
        <w:jc w:val="both"/>
        <w:rPr>
          <w:rFonts w:ascii="Century Gothic" w:eastAsia="Times New Roman" w:hAnsi="Century Gothic"/>
        </w:rPr>
      </w:pPr>
    </w:p>
    <w:p w14:paraId="19276B3A" w14:textId="77777777" w:rsidR="007726C1" w:rsidRDefault="007726C1" w:rsidP="007726C1">
      <w:pPr>
        <w:jc w:val="both"/>
        <w:rPr>
          <w:rFonts w:ascii="Century Gothic" w:eastAsia="Times New Roman" w:hAnsi="Century Gothic"/>
        </w:rPr>
      </w:pPr>
    </w:p>
    <w:p w14:paraId="18495C6D" w14:textId="77777777" w:rsidR="007726C1" w:rsidRDefault="007726C1" w:rsidP="007726C1">
      <w:pPr>
        <w:jc w:val="both"/>
        <w:rPr>
          <w:rFonts w:ascii="Century Gothic" w:eastAsia="Times New Roman" w:hAnsi="Century Gothic"/>
        </w:rPr>
      </w:pPr>
    </w:p>
    <w:p w14:paraId="516B7898" w14:textId="77777777" w:rsidR="007726C1" w:rsidRDefault="007726C1" w:rsidP="007726C1">
      <w:pPr>
        <w:jc w:val="both"/>
        <w:rPr>
          <w:rFonts w:ascii="Century Gothic" w:eastAsia="Times New Roman" w:hAnsi="Century Gothic"/>
        </w:rPr>
      </w:pPr>
    </w:p>
    <w:p w14:paraId="22FE457F" w14:textId="77777777" w:rsidR="007726C1" w:rsidRDefault="007726C1" w:rsidP="007726C1">
      <w:pPr>
        <w:jc w:val="both"/>
        <w:rPr>
          <w:rFonts w:ascii="Century Gothic" w:eastAsia="Times New Roman" w:hAnsi="Century Gothic"/>
        </w:rPr>
      </w:pPr>
    </w:p>
    <w:p w14:paraId="0FBCF0A8" w14:textId="77777777" w:rsidR="007726C1" w:rsidRDefault="007726C1" w:rsidP="007726C1">
      <w:pPr>
        <w:jc w:val="both"/>
        <w:rPr>
          <w:rFonts w:ascii="Century Gothic" w:eastAsia="Times New Roman" w:hAnsi="Century Gothic"/>
        </w:rPr>
      </w:pPr>
    </w:p>
    <w:p w14:paraId="5E691680" w14:textId="77777777" w:rsidR="007726C1" w:rsidRDefault="007726C1" w:rsidP="007726C1">
      <w:pPr>
        <w:jc w:val="both"/>
        <w:rPr>
          <w:rFonts w:ascii="Century Gothic" w:eastAsia="Times New Roman" w:hAnsi="Century Gothic"/>
        </w:rPr>
      </w:pPr>
    </w:p>
    <w:p w14:paraId="2A5D8681" w14:textId="77777777" w:rsidR="007726C1" w:rsidRDefault="007726C1" w:rsidP="00F827D1">
      <w:pPr>
        <w:jc w:val="both"/>
        <w:rPr>
          <w:rFonts w:ascii="Century Gothic" w:eastAsia="Times New Roman" w:hAnsi="Century Gothic"/>
        </w:rPr>
      </w:pPr>
    </w:p>
    <w:p w14:paraId="2AE80647" w14:textId="77777777" w:rsidR="007726C1" w:rsidRDefault="007726C1" w:rsidP="00F827D1">
      <w:pPr>
        <w:jc w:val="both"/>
        <w:rPr>
          <w:rFonts w:ascii="Century Gothic" w:eastAsia="Times New Roman" w:hAnsi="Century Gothic"/>
        </w:rPr>
      </w:pPr>
    </w:p>
    <w:p w14:paraId="6449895E" w14:textId="77777777" w:rsidR="007726C1" w:rsidRDefault="007726C1" w:rsidP="00F827D1">
      <w:pPr>
        <w:jc w:val="both"/>
        <w:rPr>
          <w:rFonts w:ascii="Century Gothic" w:eastAsia="Times New Roman" w:hAnsi="Century Gothic"/>
        </w:rPr>
      </w:pPr>
    </w:p>
    <w:p w14:paraId="3E4B943C" w14:textId="09D670D5" w:rsidR="00563234" w:rsidRPr="00563234" w:rsidRDefault="00563234" w:rsidP="00F827D1">
      <w:pPr>
        <w:jc w:val="both"/>
        <w:rPr>
          <w:rFonts w:ascii="Century Gothic" w:eastAsia="Times New Roman" w:hAnsi="Century Gothic"/>
          <w:b/>
          <w:bCs/>
          <w:u w:val="single"/>
        </w:rPr>
      </w:pPr>
      <w:r w:rsidRPr="00563234">
        <w:rPr>
          <w:rFonts w:ascii="Century Gothic" w:eastAsia="Times New Roman" w:hAnsi="Century Gothic"/>
          <w:b/>
          <w:bCs/>
          <w:u w:val="single"/>
        </w:rPr>
        <w:t>Contract Manufacturing</w:t>
      </w:r>
    </w:p>
    <w:p w14:paraId="204E8A96" w14:textId="5812D40A" w:rsidR="00563234" w:rsidRDefault="00563234" w:rsidP="00F827D1">
      <w:pPr>
        <w:jc w:val="both"/>
        <w:rPr>
          <w:rFonts w:ascii="Century Gothic" w:eastAsia="Times New Roman" w:hAnsi="Century Gothic"/>
        </w:rPr>
      </w:pPr>
    </w:p>
    <w:p w14:paraId="285CB233" w14:textId="4EFF5462" w:rsidR="0018698E" w:rsidRDefault="0018698E" w:rsidP="00F827D1">
      <w:pPr>
        <w:jc w:val="both"/>
        <w:rPr>
          <w:rFonts w:ascii="Century Gothic" w:eastAsia="Times New Roman" w:hAnsi="Century Gothic"/>
        </w:rPr>
      </w:pPr>
      <w:r>
        <w:rPr>
          <w:rFonts w:ascii="Century Gothic" w:eastAsia="Times New Roman" w:hAnsi="Century Gothic"/>
        </w:rPr>
        <w:t xml:space="preserve">When it comes to have complete reliability of sourcing a product directly from manufacturer, on consistent basis with transparent commercials - Contract Manufacturing is the way to go. </w:t>
      </w:r>
    </w:p>
    <w:p w14:paraId="6AAECD1A" w14:textId="77777777" w:rsidR="0018698E" w:rsidRDefault="0018698E" w:rsidP="00F827D1">
      <w:pPr>
        <w:jc w:val="both"/>
        <w:rPr>
          <w:rFonts w:ascii="Century Gothic" w:eastAsia="Times New Roman" w:hAnsi="Century Gothic"/>
        </w:rPr>
      </w:pPr>
    </w:p>
    <w:p w14:paraId="4CC03B22" w14:textId="7FFD694F" w:rsidR="0018698E" w:rsidRDefault="0018698E" w:rsidP="00F827D1">
      <w:pPr>
        <w:jc w:val="both"/>
        <w:rPr>
          <w:rFonts w:ascii="Century Gothic" w:eastAsia="Times New Roman" w:hAnsi="Century Gothic"/>
        </w:rPr>
      </w:pPr>
      <w:r>
        <w:rPr>
          <w:rFonts w:ascii="Century Gothic" w:eastAsia="Times New Roman" w:hAnsi="Century Gothic"/>
        </w:rPr>
        <w:t xml:space="preserve">Graphene has mastered the art of Contract Manufacturing. We offer unique combinations of “Complete transparency, Reliable manufacturing, </w:t>
      </w:r>
      <w:proofErr w:type="gramStart"/>
      <w:r>
        <w:rPr>
          <w:rFonts w:ascii="Century Gothic" w:eastAsia="Times New Roman" w:hAnsi="Century Gothic"/>
        </w:rPr>
        <w:t>Multi-stage</w:t>
      </w:r>
      <w:proofErr w:type="gramEnd"/>
      <w:r>
        <w:rPr>
          <w:rFonts w:ascii="Century Gothic" w:eastAsia="Times New Roman" w:hAnsi="Century Gothic"/>
        </w:rPr>
        <w:t xml:space="preserve"> quality checks, </w:t>
      </w:r>
      <w:r w:rsidR="004425A4">
        <w:rPr>
          <w:rFonts w:ascii="Century Gothic" w:eastAsia="Times New Roman" w:hAnsi="Century Gothic"/>
        </w:rPr>
        <w:t>Traceability</w:t>
      </w:r>
      <w:r>
        <w:rPr>
          <w:rFonts w:ascii="Century Gothic" w:eastAsia="Times New Roman" w:hAnsi="Century Gothic"/>
        </w:rPr>
        <w:t xml:space="preserve">, </w:t>
      </w:r>
      <w:proofErr w:type="gramStart"/>
      <w:r>
        <w:rPr>
          <w:rFonts w:ascii="Century Gothic" w:eastAsia="Times New Roman" w:hAnsi="Century Gothic"/>
        </w:rPr>
        <w:t>Agreed</w:t>
      </w:r>
      <w:proofErr w:type="gramEnd"/>
      <w:r>
        <w:rPr>
          <w:rFonts w:ascii="Century Gothic" w:eastAsia="Times New Roman" w:hAnsi="Century Gothic"/>
        </w:rPr>
        <w:t xml:space="preserve"> shipments/dispatches” </w:t>
      </w:r>
      <w:r w:rsidR="004425A4">
        <w:rPr>
          <w:rFonts w:ascii="Century Gothic" w:eastAsia="Times New Roman" w:hAnsi="Century Gothic"/>
        </w:rPr>
        <w:t xml:space="preserve">in short – We deliver precisely as per our commitment” </w:t>
      </w:r>
    </w:p>
    <w:p w14:paraId="11D8B197" w14:textId="77777777" w:rsidR="0018698E" w:rsidRDefault="0018698E" w:rsidP="00F827D1">
      <w:pPr>
        <w:jc w:val="both"/>
        <w:rPr>
          <w:rFonts w:ascii="Century Gothic" w:eastAsia="Times New Roman" w:hAnsi="Century Gothic"/>
        </w:rPr>
      </w:pPr>
    </w:p>
    <w:p w14:paraId="2E17E38A" w14:textId="26472EE0" w:rsidR="004425A4" w:rsidRDefault="004425A4" w:rsidP="00F827D1">
      <w:pPr>
        <w:jc w:val="both"/>
        <w:rPr>
          <w:rFonts w:ascii="Century Gothic" w:eastAsia="Times New Roman" w:hAnsi="Century Gothic"/>
        </w:rPr>
      </w:pPr>
      <w:r>
        <w:rPr>
          <w:rFonts w:ascii="Century Gothic" w:eastAsia="Times New Roman" w:hAnsi="Century Gothic"/>
        </w:rPr>
        <w:t xml:space="preserve">We are committed to exploring and expanding our cooperation with our global business </w:t>
      </w:r>
      <w:proofErr w:type="gramStart"/>
      <w:r>
        <w:rPr>
          <w:rFonts w:ascii="Century Gothic" w:eastAsia="Times New Roman" w:hAnsi="Century Gothic"/>
        </w:rPr>
        <w:t>partners,  with</w:t>
      </w:r>
      <w:proofErr w:type="gramEnd"/>
      <w:r>
        <w:rPr>
          <w:rFonts w:ascii="Century Gothic" w:eastAsia="Times New Roman" w:hAnsi="Century Gothic"/>
        </w:rPr>
        <w:t xml:space="preserve"> our focus on long term Contract Manufacturing arrangements. </w:t>
      </w:r>
    </w:p>
    <w:p w14:paraId="34C66F49" w14:textId="77777777" w:rsidR="004425A4" w:rsidRDefault="004425A4" w:rsidP="00F827D1">
      <w:pPr>
        <w:jc w:val="both"/>
        <w:rPr>
          <w:rFonts w:ascii="Century Gothic" w:eastAsia="Times New Roman" w:hAnsi="Century Gothic"/>
        </w:rPr>
      </w:pPr>
    </w:p>
    <w:p w14:paraId="3A786FBC" w14:textId="53CC9A6C" w:rsidR="004425A4" w:rsidRDefault="004425A4" w:rsidP="00F827D1">
      <w:pPr>
        <w:jc w:val="both"/>
        <w:rPr>
          <w:rFonts w:ascii="Century Gothic" w:eastAsia="Times New Roman" w:hAnsi="Century Gothic"/>
        </w:rPr>
      </w:pPr>
      <w:r>
        <w:rPr>
          <w:rFonts w:ascii="Century Gothic" w:eastAsia="Times New Roman" w:hAnsi="Century Gothic"/>
        </w:rPr>
        <w:t>Do let us know in case you have any requirement……</w:t>
      </w:r>
    </w:p>
    <w:p w14:paraId="203536E1" w14:textId="77777777" w:rsidR="00563234" w:rsidRDefault="00563234" w:rsidP="00F827D1">
      <w:pPr>
        <w:jc w:val="both"/>
        <w:rPr>
          <w:rFonts w:ascii="Century Gothic" w:eastAsia="Times New Roman" w:hAnsi="Century Gothic"/>
        </w:rPr>
      </w:pPr>
    </w:p>
    <w:p w14:paraId="25824FE9" w14:textId="77777777" w:rsidR="00F90A35" w:rsidRDefault="00F90A35" w:rsidP="00F827D1">
      <w:pPr>
        <w:jc w:val="both"/>
        <w:rPr>
          <w:rFonts w:ascii="Century Gothic" w:eastAsia="Times New Roman" w:hAnsi="Century Gothic"/>
        </w:rPr>
      </w:pPr>
    </w:p>
    <w:p w14:paraId="27D09FC8" w14:textId="77777777" w:rsidR="00F90A35" w:rsidRDefault="00F90A35" w:rsidP="00F827D1">
      <w:pPr>
        <w:jc w:val="both"/>
        <w:rPr>
          <w:rFonts w:ascii="Century Gothic" w:eastAsia="Times New Roman" w:hAnsi="Century Gothic"/>
        </w:rPr>
      </w:pPr>
    </w:p>
    <w:p w14:paraId="6421C55B" w14:textId="3CC69503" w:rsidR="00414399" w:rsidRPr="00414399" w:rsidRDefault="00001433" w:rsidP="00F827D1">
      <w:pPr>
        <w:jc w:val="both"/>
        <w:rPr>
          <w:rFonts w:ascii="Century Gothic" w:eastAsia="Times New Roman" w:hAnsi="Century Gothic"/>
        </w:rPr>
      </w:pPr>
      <w:r>
        <w:rPr>
          <w:rFonts w:ascii="Century Gothic" w:eastAsia="Times New Roman" w:hAnsi="Century Gothic"/>
        </w:rPr>
        <w:t xml:space="preserve">and </w:t>
      </w:r>
    </w:p>
    <w:p w14:paraId="7E9D13AA" w14:textId="77777777" w:rsidR="00414399" w:rsidRPr="00414399" w:rsidRDefault="00414399" w:rsidP="00F827D1">
      <w:pPr>
        <w:jc w:val="both"/>
        <w:rPr>
          <w:rFonts w:ascii="Century Gothic" w:eastAsia="Times New Roman" w:hAnsi="Century Gothic"/>
        </w:rPr>
      </w:pPr>
    </w:p>
    <w:p w14:paraId="6B085844" w14:textId="77777777" w:rsidR="00662191" w:rsidRPr="00662191" w:rsidRDefault="00662191" w:rsidP="00F827D1">
      <w:pPr>
        <w:jc w:val="both"/>
        <w:rPr>
          <w:rFonts w:ascii="Century Gothic" w:eastAsia="Times New Roman" w:hAnsi="Century Gothic"/>
          <w:b/>
          <w:u w:val="single"/>
        </w:rPr>
      </w:pPr>
      <w:r w:rsidRPr="00662191">
        <w:rPr>
          <w:rFonts w:ascii="Century Gothic" w:eastAsia="Times New Roman" w:hAnsi="Century Gothic"/>
          <w:b/>
          <w:u w:val="single"/>
        </w:rPr>
        <w:t xml:space="preserve">4. Full Panel / </w:t>
      </w:r>
      <w:proofErr w:type="spellStart"/>
      <w:r w:rsidRPr="00662191">
        <w:rPr>
          <w:rFonts w:ascii="Century Gothic" w:eastAsia="Times New Roman" w:hAnsi="Century Gothic"/>
          <w:b/>
          <w:u w:val="single"/>
        </w:rPr>
        <w:t>Cutomised</w:t>
      </w:r>
      <w:proofErr w:type="spellEnd"/>
      <w:r w:rsidRPr="00662191">
        <w:rPr>
          <w:rFonts w:ascii="Century Gothic" w:eastAsia="Times New Roman" w:hAnsi="Century Gothic"/>
          <w:b/>
          <w:u w:val="single"/>
        </w:rPr>
        <w:t xml:space="preserve"> Size </w:t>
      </w:r>
    </w:p>
    <w:p w14:paraId="3A2F1E1E" w14:textId="77777777" w:rsidR="00662191" w:rsidRDefault="00662191" w:rsidP="00F827D1">
      <w:pPr>
        <w:jc w:val="both"/>
        <w:rPr>
          <w:rFonts w:ascii="Century Gothic" w:eastAsia="Times New Roman" w:hAnsi="Century Gothic"/>
          <w:u w:val="single"/>
        </w:rPr>
      </w:pPr>
    </w:p>
    <w:p w14:paraId="3CA330A7" w14:textId="77777777" w:rsidR="00662191" w:rsidRPr="00662191" w:rsidRDefault="00662191" w:rsidP="00F827D1">
      <w:pPr>
        <w:jc w:val="both"/>
        <w:rPr>
          <w:rFonts w:ascii="Century Gothic" w:eastAsia="Times New Roman" w:hAnsi="Century Gothic"/>
        </w:rPr>
      </w:pPr>
      <w:r w:rsidRPr="00662191">
        <w:rPr>
          <w:rFonts w:ascii="Century Gothic" w:eastAsia="Times New Roman" w:hAnsi="Century Gothic"/>
          <w:b/>
        </w:rPr>
        <w:t xml:space="preserve">Full </w:t>
      </w:r>
      <w:proofErr w:type="gramStart"/>
      <w:r w:rsidRPr="00662191">
        <w:rPr>
          <w:rFonts w:ascii="Century Gothic" w:eastAsia="Times New Roman" w:hAnsi="Century Gothic"/>
          <w:b/>
        </w:rPr>
        <w:t>Size :</w:t>
      </w:r>
      <w:proofErr w:type="gramEnd"/>
      <w:r w:rsidRPr="00662191">
        <w:rPr>
          <w:rFonts w:ascii="Century Gothic" w:eastAsia="Times New Roman" w:hAnsi="Century Gothic"/>
        </w:rPr>
        <w:t xml:space="preserve"> 1220 mm x 3660 mm </w:t>
      </w:r>
    </w:p>
    <w:p w14:paraId="5B8E42A5" w14:textId="77777777" w:rsidR="00662191" w:rsidRPr="00662191" w:rsidRDefault="00662191" w:rsidP="00F827D1">
      <w:pPr>
        <w:jc w:val="both"/>
        <w:rPr>
          <w:rFonts w:ascii="Century Gothic" w:eastAsia="Times New Roman" w:hAnsi="Century Gothic"/>
        </w:rPr>
      </w:pPr>
    </w:p>
    <w:p w14:paraId="7B9F94D2" w14:textId="77777777" w:rsidR="00662191" w:rsidRPr="00662191" w:rsidRDefault="00662191" w:rsidP="00F827D1">
      <w:pPr>
        <w:jc w:val="both"/>
        <w:rPr>
          <w:rFonts w:ascii="Century Gothic" w:eastAsia="Times New Roman" w:hAnsi="Century Gothic"/>
          <w:b/>
        </w:rPr>
      </w:pPr>
      <w:proofErr w:type="spellStart"/>
      <w:r w:rsidRPr="00662191">
        <w:rPr>
          <w:rFonts w:ascii="Century Gothic" w:eastAsia="Times New Roman" w:hAnsi="Century Gothic"/>
          <w:b/>
        </w:rPr>
        <w:t>Customised</w:t>
      </w:r>
      <w:proofErr w:type="spellEnd"/>
      <w:r w:rsidRPr="00662191">
        <w:rPr>
          <w:rFonts w:ascii="Century Gothic" w:eastAsia="Times New Roman" w:hAnsi="Century Gothic"/>
          <w:b/>
        </w:rPr>
        <w:t xml:space="preserve"> </w:t>
      </w:r>
      <w:proofErr w:type="gramStart"/>
      <w:r w:rsidRPr="00662191">
        <w:rPr>
          <w:rFonts w:ascii="Century Gothic" w:eastAsia="Times New Roman" w:hAnsi="Century Gothic"/>
          <w:b/>
        </w:rPr>
        <w:t>Size :</w:t>
      </w:r>
      <w:proofErr w:type="gramEnd"/>
    </w:p>
    <w:p w14:paraId="341D372C" w14:textId="77777777" w:rsidR="00662191" w:rsidRDefault="00662191" w:rsidP="00F827D1">
      <w:pPr>
        <w:jc w:val="both"/>
        <w:rPr>
          <w:rFonts w:ascii="Century Gothic" w:eastAsia="Times New Roman" w:hAnsi="Century Gothic"/>
        </w:rPr>
      </w:pPr>
    </w:p>
    <w:p w14:paraId="5FDA68A0" w14:textId="77777777" w:rsidR="00662191" w:rsidRPr="00662191" w:rsidRDefault="00662191" w:rsidP="00F827D1">
      <w:pPr>
        <w:jc w:val="both"/>
        <w:rPr>
          <w:rFonts w:ascii="Century Gothic" w:eastAsia="Times New Roman" w:hAnsi="Century Gothic"/>
        </w:rPr>
      </w:pPr>
      <w:r>
        <w:rPr>
          <w:rFonts w:ascii="Century Gothic" w:eastAsia="Times New Roman" w:hAnsi="Century Gothic"/>
        </w:rPr>
        <w:t xml:space="preserve">We also offer, </w:t>
      </w:r>
      <w:proofErr w:type="spellStart"/>
      <w:r>
        <w:rPr>
          <w:rFonts w:ascii="Century Gothic" w:eastAsia="Times New Roman" w:hAnsi="Century Gothic"/>
        </w:rPr>
        <w:t>Cutomised</w:t>
      </w:r>
      <w:proofErr w:type="spellEnd"/>
      <w:r>
        <w:rPr>
          <w:rFonts w:ascii="Century Gothic" w:eastAsia="Times New Roman" w:hAnsi="Century Gothic"/>
        </w:rPr>
        <w:t xml:space="preserve"> Sizes as per the specific requirement of customers. In case of standard Sizes with repeated use; we provide, ready-to-use kits with specific dimensions as per the requirements.</w:t>
      </w:r>
    </w:p>
    <w:p w14:paraId="58ECB391" w14:textId="77777777" w:rsidR="00662191" w:rsidRPr="00662191" w:rsidRDefault="00662191" w:rsidP="00F827D1">
      <w:pPr>
        <w:jc w:val="both"/>
        <w:rPr>
          <w:rFonts w:ascii="Century Gothic" w:eastAsia="Times New Roman" w:hAnsi="Century Gothic"/>
        </w:rPr>
      </w:pPr>
    </w:p>
    <w:p w14:paraId="0BB19BAB" w14:textId="77777777" w:rsidR="00662191" w:rsidRDefault="00662191" w:rsidP="00F827D1">
      <w:pPr>
        <w:jc w:val="both"/>
        <w:rPr>
          <w:rFonts w:ascii="Century Gothic" w:eastAsia="Times New Roman" w:hAnsi="Century Gothic"/>
          <w:u w:val="single"/>
        </w:rPr>
      </w:pPr>
    </w:p>
    <w:p w14:paraId="37ADA85E" w14:textId="77777777" w:rsidR="00414399" w:rsidRPr="00160101" w:rsidRDefault="00414399" w:rsidP="00F827D1">
      <w:pPr>
        <w:jc w:val="both"/>
        <w:rPr>
          <w:rFonts w:ascii="Century Gothic" w:eastAsia="Times New Roman" w:hAnsi="Century Gothic"/>
          <w:b/>
          <w:u w:val="single"/>
        </w:rPr>
      </w:pPr>
      <w:r w:rsidRPr="00160101">
        <w:rPr>
          <w:rFonts w:ascii="Century Gothic" w:eastAsia="Times New Roman" w:hAnsi="Century Gothic"/>
          <w:b/>
          <w:u w:val="single"/>
        </w:rPr>
        <w:t xml:space="preserve">2b. Application </w:t>
      </w:r>
      <w:proofErr w:type="gramStart"/>
      <w:r w:rsidRPr="00160101">
        <w:rPr>
          <w:rFonts w:ascii="Century Gothic" w:eastAsia="Times New Roman" w:hAnsi="Century Gothic"/>
          <w:b/>
          <w:u w:val="single"/>
        </w:rPr>
        <w:t>Areas :</w:t>
      </w:r>
      <w:proofErr w:type="gramEnd"/>
    </w:p>
    <w:p w14:paraId="1C20EF4C" w14:textId="77777777" w:rsidR="00414399" w:rsidRPr="00414399" w:rsidRDefault="00414399" w:rsidP="00F827D1">
      <w:pPr>
        <w:jc w:val="both"/>
        <w:rPr>
          <w:rFonts w:ascii="Century Gothic" w:eastAsia="Times New Roman" w:hAnsi="Century Gothic"/>
        </w:rPr>
      </w:pPr>
    </w:p>
    <w:p w14:paraId="36890596" w14:textId="77777777" w:rsidR="00414399" w:rsidRPr="00414399" w:rsidRDefault="00414399" w:rsidP="00F827D1">
      <w:pPr>
        <w:jc w:val="both"/>
        <w:rPr>
          <w:rFonts w:ascii="Century Gothic" w:eastAsia="Times New Roman" w:hAnsi="Century Gothic"/>
        </w:rPr>
      </w:pPr>
      <w:r w:rsidRPr="00414399">
        <w:rPr>
          <w:rFonts w:ascii="Century Gothic" w:eastAsia="Times New Roman" w:hAnsi="Century Gothic"/>
        </w:rPr>
        <w:t xml:space="preserve">Some of the common applications of Grating that one finds are as listed </w:t>
      </w:r>
      <w:proofErr w:type="gramStart"/>
      <w:r w:rsidRPr="00414399">
        <w:rPr>
          <w:rFonts w:ascii="Century Gothic" w:eastAsia="Times New Roman" w:hAnsi="Century Gothic"/>
        </w:rPr>
        <w:t>below :</w:t>
      </w:r>
      <w:proofErr w:type="gramEnd"/>
    </w:p>
    <w:p w14:paraId="41A81034" w14:textId="77777777" w:rsidR="00414399" w:rsidRPr="00414399" w:rsidRDefault="00414399" w:rsidP="00F827D1">
      <w:pPr>
        <w:jc w:val="both"/>
        <w:rPr>
          <w:rFonts w:ascii="Century Gothic" w:eastAsia="Times New Roman" w:hAnsi="Century Gothic"/>
        </w:rPr>
      </w:pPr>
    </w:p>
    <w:p w14:paraId="67826405"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Cooling Towers</w:t>
      </w:r>
      <w:r w:rsidRPr="00414399">
        <w:rPr>
          <w:rFonts w:ascii="Century Gothic" w:eastAsia="Times New Roman" w:hAnsi="Century Gothic"/>
        </w:rPr>
        <w:tab/>
      </w:r>
      <w:r w:rsidRPr="00414399">
        <w:rPr>
          <w:rFonts w:ascii="Century Gothic" w:eastAsia="Times New Roman" w:hAnsi="Century Gothic"/>
        </w:rPr>
        <w:tab/>
        <w:t>Chemicals/Oil and Gas Plants,</w:t>
      </w:r>
    </w:p>
    <w:p w14:paraId="1043F873"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 xml:space="preserve">Water and </w:t>
      </w:r>
      <w:proofErr w:type="gramStart"/>
      <w:r w:rsidRPr="00414399">
        <w:rPr>
          <w:rFonts w:ascii="Century Gothic" w:eastAsia="Times New Roman" w:hAnsi="Century Gothic"/>
        </w:rPr>
        <w:t>waste water</w:t>
      </w:r>
      <w:proofErr w:type="gramEnd"/>
      <w:r w:rsidRPr="00414399">
        <w:rPr>
          <w:rFonts w:ascii="Century Gothic" w:eastAsia="Times New Roman" w:hAnsi="Century Gothic"/>
        </w:rPr>
        <w:t xml:space="preserve"> </w:t>
      </w:r>
      <w:r w:rsidRPr="00414399">
        <w:rPr>
          <w:rFonts w:ascii="Century Gothic" w:eastAsia="Times New Roman" w:hAnsi="Century Gothic"/>
        </w:rPr>
        <w:tab/>
        <w:t>Pulp &amp; Paper</w:t>
      </w:r>
    </w:p>
    <w:p w14:paraId="1A9F0515"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 xml:space="preserve">Pharmaceuticals </w:t>
      </w:r>
      <w:r w:rsidRPr="00414399">
        <w:rPr>
          <w:rFonts w:ascii="Century Gothic" w:eastAsia="Times New Roman" w:hAnsi="Century Gothic"/>
        </w:rPr>
        <w:tab/>
      </w:r>
      <w:r w:rsidRPr="00414399">
        <w:rPr>
          <w:rFonts w:ascii="Century Gothic" w:eastAsia="Times New Roman" w:hAnsi="Century Gothic"/>
        </w:rPr>
        <w:tab/>
        <w:t>Telecommunication</w:t>
      </w:r>
    </w:p>
    <w:p w14:paraId="6192BE09"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lastRenderedPageBreak/>
        <w:t xml:space="preserve">Recreational Areas </w:t>
      </w:r>
      <w:r w:rsidRPr="00414399">
        <w:rPr>
          <w:rFonts w:ascii="Century Gothic" w:eastAsia="Times New Roman" w:hAnsi="Century Gothic"/>
        </w:rPr>
        <w:tab/>
      </w:r>
      <w:r w:rsidRPr="00414399">
        <w:rPr>
          <w:rFonts w:ascii="Century Gothic" w:eastAsia="Times New Roman" w:hAnsi="Century Gothic"/>
        </w:rPr>
        <w:tab/>
        <w:t>Decking</w:t>
      </w:r>
    </w:p>
    <w:p w14:paraId="55913D14"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 xml:space="preserve">Food and Beverages </w:t>
      </w:r>
      <w:r w:rsidRPr="00414399">
        <w:rPr>
          <w:rFonts w:ascii="Century Gothic" w:eastAsia="Times New Roman" w:hAnsi="Century Gothic"/>
        </w:rPr>
        <w:tab/>
      </w:r>
      <w:r w:rsidRPr="00414399">
        <w:rPr>
          <w:rFonts w:ascii="Century Gothic" w:eastAsia="Times New Roman" w:hAnsi="Century Gothic"/>
        </w:rPr>
        <w:tab/>
        <w:t>Power and Utilities</w:t>
      </w:r>
    </w:p>
    <w:p w14:paraId="3FE111FD"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Transportation</w:t>
      </w:r>
      <w:r w:rsidRPr="00414399">
        <w:rPr>
          <w:rFonts w:ascii="Century Gothic" w:eastAsia="Times New Roman" w:hAnsi="Century Gothic"/>
        </w:rPr>
        <w:tab/>
      </w:r>
      <w:r w:rsidRPr="00414399">
        <w:rPr>
          <w:rFonts w:ascii="Century Gothic" w:eastAsia="Times New Roman" w:hAnsi="Century Gothic"/>
        </w:rPr>
        <w:tab/>
      </w:r>
      <w:r w:rsidRPr="00414399">
        <w:rPr>
          <w:rFonts w:ascii="Century Gothic" w:eastAsia="Times New Roman" w:hAnsi="Century Gothic"/>
        </w:rPr>
        <w:tab/>
        <w:t>Architectural,</w:t>
      </w:r>
    </w:p>
    <w:p w14:paraId="387BFC10" w14:textId="77777777" w:rsidR="00414399" w:rsidRPr="00414399" w:rsidRDefault="00414399" w:rsidP="00F827D1">
      <w:pPr>
        <w:pStyle w:val="ListParagraph"/>
        <w:numPr>
          <w:ilvl w:val="0"/>
          <w:numId w:val="4"/>
        </w:numPr>
        <w:spacing w:line="360" w:lineRule="auto"/>
        <w:jc w:val="both"/>
        <w:rPr>
          <w:rFonts w:ascii="Century Gothic" w:eastAsia="Times New Roman" w:hAnsi="Century Gothic"/>
        </w:rPr>
      </w:pPr>
      <w:r w:rsidRPr="00414399">
        <w:rPr>
          <w:rFonts w:ascii="Century Gothic" w:eastAsia="Times New Roman" w:hAnsi="Century Gothic"/>
        </w:rPr>
        <w:t>Offshore projects</w:t>
      </w:r>
      <w:r w:rsidRPr="00414399">
        <w:rPr>
          <w:rFonts w:ascii="Century Gothic" w:eastAsia="Times New Roman" w:hAnsi="Century Gothic"/>
        </w:rPr>
        <w:tab/>
      </w:r>
      <w:r w:rsidRPr="00414399">
        <w:rPr>
          <w:rFonts w:ascii="Century Gothic" w:eastAsia="Times New Roman" w:hAnsi="Century Gothic"/>
        </w:rPr>
        <w:tab/>
      </w:r>
      <w:r w:rsidR="00C977BD">
        <w:rPr>
          <w:rFonts w:ascii="Century Gothic" w:eastAsia="Times New Roman" w:hAnsi="Century Gothic"/>
        </w:rPr>
        <w:t xml:space="preserve">         </w:t>
      </w:r>
      <w:r w:rsidRPr="00414399">
        <w:rPr>
          <w:rFonts w:ascii="Century Gothic" w:eastAsia="Times New Roman" w:hAnsi="Century Gothic"/>
        </w:rPr>
        <w:t>General Manufacturing</w:t>
      </w:r>
    </w:p>
    <w:p w14:paraId="0781D3E6" w14:textId="77777777" w:rsidR="00414399" w:rsidRPr="00414399" w:rsidRDefault="00414399" w:rsidP="00F827D1">
      <w:pPr>
        <w:pStyle w:val="ListParagraph"/>
        <w:spacing w:line="360" w:lineRule="auto"/>
        <w:jc w:val="both"/>
        <w:rPr>
          <w:rFonts w:ascii="Century Gothic" w:eastAsia="Times New Roman" w:hAnsi="Century Gothic"/>
        </w:rPr>
      </w:pPr>
    </w:p>
    <w:p w14:paraId="1AAAC91E" w14:textId="77777777" w:rsidR="00414399" w:rsidRPr="00414399" w:rsidRDefault="00414399" w:rsidP="00F827D1">
      <w:pPr>
        <w:jc w:val="both"/>
        <w:rPr>
          <w:rFonts w:ascii="Century Gothic" w:eastAsia="Times New Roman" w:hAnsi="Century Gothic"/>
        </w:rPr>
      </w:pPr>
      <w:r w:rsidRPr="00414399">
        <w:rPr>
          <w:rFonts w:ascii="Century Gothic" w:eastAsia="Times New Roman" w:hAnsi="Century Gothic"/>
          <w:noProof/>
          <w:lang w:val="en-IN" w:eastAsia="en-IN" w:bidi="gu-IN"/>
        </w:rPr>
        <w:drawing>
          <wp:inline distT="0" distB="0" distL="0" distR="0" wp14:anchorId="38C1D591" wp14:editId="7F2AE0FB">
            <wp:extent cx="2203450" cy="19646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4001" cy="1965181"/>
                    </a:xfrm>
                    <a:prstGeom prst="rect">
                      <a:avLst/>
                    </a:prstGeom>
                    <a:noFill/>
                    <a:ln>
                      <a:noFill/>
                    </a:ln>
                  </pic:spPr>
                </pic:pic>
              </a:graphicData>
            </a:graphic>
          </wp:inline>
        </w:drawing>
      </w:r>
      <w:r w:rsidRPr="00414399">
        <w:rPr>
          <w:rFonts w:ascii="Century Gothic" w:hAnsi="Century Gothic" w:cs="Helvetica"/>
          <w:noProof/>
          <w:lang w:val="en-IN" w:eastAsia="en-IN" w:bidi="gu-IN"/>
        </w:rPr>
        <w:drawing>
          <wp:inline distT="0" distB="0" distL="0" distR="0" wp14:anchorId="2B05FE10" wp14:editId="1FF06F7A">
            <wp:extent cx="2393097" cy="1924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3707" cy="1924541"/>
                    </a:xfrm>
                    <a:prstGeom prst="rect">
                      <a:avLst/>
                    </a:prstGeom>
                    <a:noFill/>
                    <a:ln>
                      <a:noFill/>
                    </a:ln>
                  </pic:spPr>
                </pic:pic>
              </a:graphicData>
            </a:graphic>
          </wp:inline>
        </w:drawing>
      </w:r>
    </w:p>
    <w:p w14:paraId="24F23DF8" w14:textId="77777777" w:rsidR="00414399" w:rsidRPr="00414399" w:rsidRDefault="00414399" w:rsidP="00F827D1">
      <w:pPr>
        <w:jc w:val="both"/>
        <w:rPr>
          <w:rFonts w:ascii="Century Gothic" w:eastAsia="Times New Roman" w:hAnsi="Century Gothic"/>
        </w:rPr>
      </w:pPr>
    </w:p>
    <w:p w14:paraId="7C40242A" w14:textId="63A13E84" w:rsidR="00414399" w:rsidRPr="00414399" w:rsidRDefault="00414399" w:rsidP="00F827D1">
      <w:pPr>
        <w:jc w:val="both"/>
        <w:rPr>
          <w:rFonts w:ascii="Century Gothic" w:eastAsia="Times New Roman" w:hAnsi="Century Gothic"/>
        </w:rPr>
      </w:pPr>
    </w:p>
    <w:p w14:paraId="43B84DA1" w14:textId="77777777" w:rsidR="00414399" w:rsidRPr="00414399" w:rsidRDefault="00414399" w:rsidP="00F827D1">
      <w:pPr>
        <w:jc w:val="both"/>
        <w:rPr>
          <w:rFonts w:ascii="Century Gothic" w:eastAsia="Times New Roman" w:hAnsi="Century Gothic"/>
        </w:rPr>
      </w:pPr>
    </w:p>
    <w:p w14:paraId="1086E266" w14:textId="77777777" w:rsidR="00414399" w:rsidRPr="00414399" w:rsidRDefault="00414399" w:rsidP="00F827D1">
      <w:pPr>
        <w:jc w:val="both"/>
        <w:rPr>
          <w:rFonts w:ascii="Century Gothic" w:eastAsia="Times New Roman" w:hAnsi="Century Gothic"/>
        </w:rPr>
      </w:pPr>
    </w:p>
    <w:p w14:paraId="21A80C6B" w14:textId="77777777" w:rsidR="00414399" w:rsidRPr="00160101" w:rsidRDefault="00C977BD" w:rsidP="00F827D1">
      <w:pPr>
        <w:jc w:val="both"/>
        <w:rPr>
          <w:rFonts w:ascii="Century Gothic" w:eastAsia="Times New Roman" w:hAnsi="Century Gothic"/>
          <w:b/>
        </w:rPr>
      </w:pPr>
      <w:proofErr w:type="gramStart"/>
      <w:r w:rsidRPr="00160101">
        <w:rPr>
          <w:rFonts w:ascii="Century Gothic" w:eastAsia="Times New Roman" w:hAnsi="Century Gothic"/>
          <w:b/>
        </w:rPr>
        <w:t>Quality :</w:t>
      </w:r>
      <w:proofErr w:type="gramEnd"/>
      <w:r w:rsidRPr="00160101">
        <w:rPr>
          <w:rFonts w:ascii="Century Gothic" w:eastAsia="Times New Roman" w:hAnsi="Century Gothic"/>
          <w:b/>
        </w:rPr>
        <w:t xml:space="preserve"> </w:t>
      </w:r>
    </w:p>
    <w:p w14:paraId="46F12289" w14:textId="77777777" w:rsidR="00C977BD" w:rsidRDefault="00C977BD" w:rsidP="00F827D1">
      <w:pPr>
        <w:jc w:val="both"/>
        <w:rPr>
          <w:rFonts w:ascii="Century Gothic" w:eastAsia="Times New Roman" w:hAnsi="Century Gothic"/>
        </w:rPr>
      </w:pPr>
    </w:p>
    <w:p w14:paraId="2BC6CE6B" w14:textId="77777777" w:rsidR="00C977BD" w:rsidRDefault="00C977BD" w:rsidP="00F827D1">
      <w:pPr>
        <w:jc w:val="both"/>
        <w:rPr>
          <w:rFonts w:ascii="Century Gothic" w:eastAsia="Times New Roman" w:hAnsi="Century Gothic"/>
        </w:rPr>
      </w:pPr>
      <w:r>
        <w:rPr>
          <w:rFonts w:ascii="Century Gothic" w:eastAsia="Times New Roman" w:hAnsi="Century Gothic"/>
        </w:rPr>
        <w:t xml:space="preserve">We have well laid out Quality </w:t>
      </w:r>
      <w:proofErr w:type="gramStart"/>
      <w:r>
        <w:rPr>
          <w:rFonts w:ascii="Century Gothic" w:eastAsia="Times New Roman" w:hAnsi="Century Gothic"/>
        </w:rPr>
        <w:t>Policy</w:t>
      </w:r>
      <w:proofErr w:type="gramEnd"/>
      <w:r>
        <w:rPr>
          <w:rFonts w:ascii="Century Gothic" w:eastAsia="Times New Roman" w:hAnsi="Century Gothic"/>
        </w:rPr>
        <w:t xml:space="preserve"> which is strictly adhered </w:t>
      </w:r>
      <w:proofErr w:type="gramStart"/>
      <w:r>
        <w:rPr>
          <w:rFonts w:ascii="Century Gothic" w:eastAsia="Times New Roman" w:hAnsi="Century Gothic"/>
        </w:rPr>
        <w:t>to,  at</w:t>
      </w:r>
      <w:proofErr w:type="gramEnd"/>
      <w:r>
        <w:rPr>
          <w:rFonts w:ascii="Century Gothic" w:eastAsia="Times New Roman" w:hAnsi="Century Gothic"/>
        </w:rPr>
        <w:t xml:space="preserve"> every stage of </w:t>
      </w:r>
      <w:proofErr w:type="gramStart"/>
      <w:r>
        <w:rPr>
          <w:rFonts w:ascii="Century Gothic" w:eastAsia="Times New Roman" w:hAnsi="Century Gothic"/>
        </w:rPr>
        <w:t>process :</w:t>
      </w:r>
      <w:proofErr w:type="gramEnd"/>
      <w:r>
        <w:rPr>
          <w:rFonts w:ascii="Century Gothic" w:eastAsia="Times New Roman" w:hAnsi="Century Gothic"/>
        </w:rPr>
        <w:t xml:space="preserve">  </w:t>
      </w:r>
    </w:p>
    <w:p w14:paraId="04E9A0E3" w14:textId="77777777" w:rsidR="00C977BD" w:rsidRDefault="00C977BD" w:rsidP="00F827D1">
      <w:pPr>
        <w:jc w:val="both"/>
        <w:rPr>
          <w:rFonts w:ascii="Century Gothic" w:eastAsia="Times New Roman" w:hAnsi="Century Gothic"/>
        </w:rPr>
      </w:pPr>
    </w:p>
    <w:p w14:paraId="11CDD8EB" w14:textId="77777777" w:rsidR="00C977BD" w:rsidRPr="00C977BD" w:rsidRDefault="00C977BD" w:rsidP="00F827D1">
      <w:pPr>
        <w:pStyle w:val="ListParagraph"/>
        <w:numPr>
          <w:ilvl w:val="0"/>
          <w:numId w:val="10"/>
        </w:numPr>
        <w:jc w:val="both"/>
        <w:rPr>
          <w:rFonts w:ascii="Century Gothic" w:eastAsia="Times New Roman" w:hAnsi="Century Gothic"/>
        </w:rPr>
      </w:pPr>
      <w:r w:rsidRPr="00C977BD">
        <w:rPr>
          <w:rFonts w:ascii="Century Gothic" w:eastAsia="Times New Roman" w:hAnsi="Century Gothic"/>
        </w:rPr>
        <w:t xml:space="preserve">All raw material suppliers </w:t>
      </w:r>
      <w:proofErr w:type="gramStart"/>
      <w:r w:rsidRPr="00C977BD">
        <w:rPr>
          <w:rFonts w:ascii="Century Gothic" w:eastAsia="Times New Roman" w:hAnsi="Century Gothic"/>
        </w:rPr>
        <w:t>undergoes</w:t>
      </w:r>
      <w:proofErr w:type="gramEnd"/>
      <w:r w:rsidRPr="00C977BD">
        <w:rPr>
          <w:rFonts w:ascii="Century Gothic" w:eastAsia="Times New Roman" w:hAnsi="Century Gothic"/>
        </w:rPr>
        <w:t xml:space="preserve"> a stringent quality evaluation and approval process. Hence, only approved supplier of raw material is preferred.</w:t>
      </w:r>
    </w:p>
    <w:p w14:paraId="2107688B" w14:textId="77777777" w:rsidR="00C977BD" w:rsidRDefault="00C977BD" w:rsidP="00F827D1">
      <w:pPr>
        <w:jc w:val="both"/>
        <w:rPr>
          <w:rFonts w:ascii="Century Gothic" w:eastAsia="Times New Roman" w:hAnsi="Century Gothic"/>
        </w:rPr>
      </w:pPr>
    </w:p>
    <w:p w14:paraId="344266AD" w14:textId="77777777" w:rsidR="00C977BD" w:rsidRPr="00C977BD" w:rsidRDefault="00C977BD" w:rsidP="00F827D1">
      <w:pPr>
        <w:pStyle w:val="ListParagraph"/>
        <w:numPr>
          <w:ilvl w:val="0"/>
          <w:numId w:val="10"/>
        </w:numPr>
        <w:jc w:val="both"/>
        <w:rPr>
          <w:rFonts w:ascii="Century Gothic" w:eastAsia="Times New Roman" w:hAnsi="Century Gothic"/>
        </w:rPr>
      </w:pPr>
      <w:r w:rsidRPr="00C977BD">
        <w:rPr>
          <w:rFonts w:ascii="Century Gothic" w:eastAsia="Times New Roman" w:hAnsi="Century Gothic"/>
        </w:rPr>
        <w:t xml:space="preserve">Well defined blend of raw materials is used with extreme precision. </w:t>
      </w:r>
    </w:p>
    <w:p w14:paraId="7269CDF1" w14:textId="77777777" w:rsidR="00C977BD" w:rsidRDefault="00C977BD" w:rsidP="00F827D1">
      <w:pPr>
        <w:jc w:val="both"/>
        <w:rPr>
          <w:rFonts w:ascii="Century Gothic" w:eastAsia="Times New Roman" w:hAnsi="Century Gothic"/>
        </w:rPr>
      </w:pPr>
    </w:p>
    <w:p w14:paraId="600E813F" w14:textId="77777777" w:rsidR="00C977BD" w:rsidRDefault="00C977BD" w:rsidP="00F827D1">
      <w:pPr>
        <w:pStyle w:val="ListParagraph"/>
        <w:numPr>
          <w:ilvl w:val="0"/>
          <w:numId w:val="10"/>
        </w:numPr>
        <w:jc w:val="both"/>
        <w:rPr>
          <w:rFonts w:ascii="Century Gothic" w:eastAsia="Times New Roman" w:hAnsi="Century Gothic"/>
        </w:rPr>
      </w:pPr>
      <w:r w:rsidRPr="00C977BD">
        <w:rPr>
          <w:rFonts w:ascii="Century Gothic" w:eastAsia="Times New Roman" w:hAnsi="Century Gothic"/>
        </w:rPr>
        <w:t xml:space="preserve">A unique in the industry – “Automated Control Systems” has been deployed, which ensures </w:t>
      </w:r>
      <w:r w:rsidR="007F0CE0" w:rsidRPr="00C977BD">
        <w:rPr>
          <w:rFonts w:ascii="Century Gothic" w:eastAsia="Times New Roman" w:hAnsi="Century Gothic"/>
        </w:rPr>
        <w:t>scientifically</w:t>
      </w:r>
      <w:r w:rsidRPr="00C977BD">
        <w:rPr>
          <w:rFonts w:ascii="Century Gothic" w:eastAsia="Times New Roman" w:hAnsi="Century Gothic"/>
        </w:rPr>
        <w:t xml:space="preserve"> calculated parameters during the production.</w:t>
      </w:r>
    </w:p>
    <w:p w14:paraId="278140E7" w14:textId="77777777" w:rsidR="00C977BD" w:rsidRPr="00C977BD" w:rsidRDefault="00C977BD" w:rsidP="00F827D1">
      <w:pPr>
        <w:jc w:val="both"/>
        <w:rPr>
          <w:rFonts w:ascii="Century Gothic" w:eastAsia="Times New Roman" w:hAnsi="Century Gothic"/>
        </w:rPr>
      </w:pPr>
    </w:p>
    <w:p w14:paraId="24A3B0CA" w14:textId="77777777" w:rsidR="00C977BD" w:rsidRPr="00C977BD" w:rsidRDefault="00C977BD" w:rsidP="00F827D1">
      <w:pPr>
        <w:pStyle w:val="ListParagraph"/>
        <w:numPr>
          <w:ilvl w:val="0"/>
          <w:numId w:val="10"/>
        </w:numPr>
        <w:jc w:val="both"/>
        <w:rPr>
          <w:rFonts w:ascii="Century Gothic" w:eastAsia="Times New Roman" w:hAnsi="Century Gothic"/>
        </w:rPr>
      </w:pPr>
      <w:proofErr w:type="gramStart"/>
      <w:r>
        <w:rPr>
          <w:rFonts w:ascii="Century Gothic" w:eastAsia="Times New Roman" w:hAnsi="Century Gothic"/>
        </w:rPr>
        <w:t>Skilled Manpower</w:t>
      </w:r>
      <w:r w:rsidR="00160101">
        <w:rPr>
          <w:rFonts w:ascii="Century Gothic" w:eastAsia="Times New Roman" w:hAnsi="Century Gothic"/>
        </w:rPr>
        <w:t>,</w:t>
      </w:r>
      <w:proofErr w:type="gramEnd"/>
      <w:r>
        <w:rPr>
          <w:rFonts w:ascii="Century Gothic" w:eastAsia="Times New Roman" w:hAnsi="Century Gothic"/>
        </w:rPr>
        <w:t xml:space="preserve"> gives the ultimate </w:t>
      </w:r>
      <w:r w:rsidR="00160101">
        <w:rPr>
          <w:rFonts w:ascii="Century Gothic" w:eastAsia="Times New Roman" w:hAnsi="Century Gothic"/>
        </w:rPr>
        <w:t>“</w:t>
      </w:r>
      <w:r>
        <w:rPr>
          <w:rFonts w:ascii="Century Gothic" w:eastAsia="Times New Roman" w:hAnsi="Century Gothic"/>
        </w:rPr>
        <w:t>quality touch</w:t>
      </w:r>
      <w:r w:rsidR="00160101">
        <w:rPr>
          <w:rFonts w:ascii="Century Gothic" w:eastAsia="Times New Roman" w:hAnsi="Century Gothic"/>
        </w:rPr>
        <w:t>”</w:t>
      </w:r>
      <w:r>
        <w:rPr>
          <w:rFonts w:ascii="Century Gothic" w:eastAsia="Times New Roman" w:hAnsi="Century Gothic"/>
        </w:rPr>
        <w:t xml:space="preserve"> to the process.</w:t>
      </w:r>
    </w:p>
    <w:p w14:paraId="36C20B2D" w14:textId="77777777" w:rsidR="00C977BD" w:rsidRDefault="00C977BD" w:rsidP="00F827D1">
      <w:pPr>
        <w:jc w:val="both"/>
        <w:rPr>
          <w:rFonts w:ascii="Century Gothic" w:eastAsia="Times New Roman" w:hAnsi="Century Gothic"/>
        </w:rPr>
      </w:pPr>
    </w:p>
    <w:p w14:paraId="4D33965D" w14:textId="77777777" w:rsidR="00C977BD" w:rsidRDefault="00C977BD" w:rsidP="00F827D1">
      <w:pPr>
        <w:jc w:val="both"/>
        <w:rPr>
          <w:rFonts w:ascii="Century Gothic" w:eastAsia="Times New Roman" w:hAnsi="Century Gothic"/>
        </w:rPr>
      </w:pPr>
    </w:p>
    <w:p w14:paraId="4F1C3F88" w14:textId="77777777" w:rsidR="00C977BD" w:rsidRPr="00414399" w:rsidRDefault="00C977BD" w:rsidP="00F827D1">
      <w:pPr>
        <w:jc w:val="both"/>
        <w:rPr>
          <w:rFonts w:ascii="Century Gothic" w:eastAsia="Times New Roman" w:hAnsi="Century Gothic"/>
        </w:rPr>
      </w:pPr>
    </w:p>
    <w:p w14:paraId="09BE24C5" w14:textId="77777777" w:rsidR="00414399" w:rsidRPr="00414399" w:rsidRDefault="00414399" w:rsidP="00F827D1">
      <w:pPr>
        <w:jc w:val="both"/>
        <w:rPr>
          <w:rFonts w:ascii="Century Gothic" w:eastAsia="Times New Roman" w:hAnsi="Century Gothic"/>
        </w:rPr>
      </w:pPr>
    </w:p>
    <w:p w14:paraId="5E953D4E" w14:textId="77777777" w:rsidR="00414399" w:rsidRPr="00414399" w:rsidRDefault="00414399" w:rsidP="00F827D1">
      <w:pPr>
        <w:jc w:val="both"/>
        <w:rPr>
          <w:rFonts w:ascii="Century Gothic" w:eastAsia="Times New Roman" w:hAnsi="Century Gothic"/>
        </w:rPr>
      </w:pPr>
      <w:r w:rsidRPr="00414399">
        <w:rPr>
          <w:rFonts w:ascii="Century Gothic" w:eastAsia="Times New Roman" w:hAnsi="Century Gothic"/>
          <w:u w:val="single"/>
        </w:rPr>
        <w:t xml:space="preserve">2c. Advantages </w:t>
      </w:r>
      <w:r>
        <w:rPr>
          <w:rFonts w:ascii="Century Gothic" w:eastAsia="Times New Roman" w:hAnsi="Century Gothic"/>
          <w:u w:val="single"/>
        </w:rPr>
        <w:t xml:space="preserve">of FRP Grating vs conventional Steel Plates </w:t>
      </w:r>
      <w:proofErr w:type="gramStart"/>
      <w:r>
        <w:rPr>
          <w:rFonts w:ascii="Century Gothic" w:eastAsia="Times New Roman" w:hAnsi="Century Gothic"/>
          <w:u w:val="single"/>
        </w:rPr>
        <w:t xml:space="preserve">usages </w:t>
      </w:r>
      <w:r w:rsidRPr="00414399">
        <w:rPr>
          <w:rFonts w:ascii="Century Gothic" w:eastAsia="Times New Roman" w:hAnsi="Century Gothic"/>
          <w:u w:val="single"/>
        </w:rPr>
        <w:t>:</w:t>
      </w:r>
      <w:proofErr w:type="gramEnd"/>
      <w:r w:rsidRPr="00414399">
        <w:rPr>
          <w:rFonts w:ascii="Century Gothic" w:eastAsia="Times New Roman" w:hAnsi="Century Gothic"/>
          <w:u w:val="single"/>
        </w:rPr>
        <w:br/>
      </w:r>
    </w:p>
    <w:p w14:paraId="1E5DCBD4" w14:textId="77777777" w:rsidR="00414399" w:rsidRPr="00414399" w:rsidRDefault="00414399" w:rsidP="00F827D1">
      <w:pPr>
        <w:jc w:val="both"/>
        <w:rPr>
          <w:rFonts w:ascii="Century Gothic" w:eastAsia="Times New Roman" w:hAnsi="Century Gothic"/>
        </w:rPr>
      </w:pPr>
      <w:r w:rsidRPr="00414399">
        <w:rPr>
          <w:rFonts w:ascii="Century Gothic" w:eastAsia="Times New Roman" w:hAnsi="Century Gothic"/>
        </w:rPr>
        <w:lastRenderedPageBreak/>
        <w:t xml:space="preserve">Fiber Reinforced Plastic (FRP) Grating is having several key advantages over conventional steel grating are </w:t>
      </w:r>
    </w:p>
    <w:p w14:paraId="0F614C79" w14:textId="77777777" w:rsidR="00414399" w:rsidRPr="00414399" w:rsidRDefault="00414399" w:rsidP="00F827D1">
      <w:pPr>
        <w:jc w:val="both"/>
        <w:rPr>
          <w:rFonts w:ascii="Century Gothic" w:eastAsia="Times New Roman" w:hAnsi="Century Gothic"/>
        </w:rPr>
      </w:pPr>
    </w:p>
    <w:p w14:paraId="22BF8A3C"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Lightweight, </w:t>
      </w:r>
    </w:p>
    <w:p w14:paraId="2926F631"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Corrosion Resistance,</w:t>
      </w:r>
    </w:p>
    <w:p w14:paraId="56BF79D6"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Slip Resistance, </w:t>
      </w:r>
    </w:p>
    <w:p w14:paraId="0AB1DDE3"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Flexibility and Ergonomic,</w:t>
      </w:r>
    </w:p>
    <w:p w14:paraId="649A0A74"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Lower Maintenance, </w:t>
      </w:r>
    </w:p>
    <w:p w14:paraId="048FFECD"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Better impact properties, </w:t>
      </w:r>
    </w:p>
    <w:p w14:paraId="232EBF36"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Higher strength-to-weight ratio (Strength)</w:t>
      </w:r>
    </w:p>
    <w:p w14:paraId="536A520F"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Electrical and Thermal Non-conductivity, </w:t>
      </w:r>
    </w:p>
    <w:p w14:paraId="30DAE251"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Longer product life span.</w:t>
      </w:r>
    </w:p>
    <w:p w14:paraId="5829013C"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Maintenance Free</w:t>
      </w:r>
    </w:p>
    <w:p w14:paraId="38214366" w14:textId="77777777" w:rsidR="00414399" w:rsidRPr="00414399" w:rsidRDefault="00414399" w:rsidP="00F827D1">
      <w:pPr>
        <w:pStyle w:val="ListParagraph"/>
        <w:numPr>
          <w:ilvl w:val="0"/>
          <w:numId w:val="3"/>
        </w:numPr>
        <w:spacing w:line="276" w:lineRule="auto"/>
        <w:jc w:val="both"/>
        <w:rPr>
          <w:rFonts w:ascii="Century Gothic" w:eastAsia="Times New Roman" w:hAnsi="Century Gothic"/>
        </w:rPr>
      </w:pPr>
      <w:r w:rsidRPr="00414399">
        <w:rPr>
          <w:rFonts w:ascii="Century Gothic" w:eastAsia="Times New Roman" w:hAnsi="Century Gothic"/>
        </w:rPr>
        <w:t xml:space="preserve">Easy installation and dismantling </w:t>
      </w:r>
      <w:proofErr w:type="spellStart"/>
      <w:r w:rsidRPr="00414399">
        <w:rPr>
          <w:rFonts w:ascii="Century Gothic" w:eastAsia="Times New Roman" w:hAnsi="Century Gothic"/>
        </w:rPr>
        <w:t>etc</w:t>
      </w:r>
      <w:proofErr w:type="spellEnd"/>
      <w:r w:rsidRPr="00414399">
        <w:rPr>
          <w:rFonts w:ascii="Century Gothic" w:eastAsia="Times New Roman" w:hAnsi="Century Gothic"/>
        </w:rPr>
        <w:t>….</w:t>
      </w:r>
    </w:p>
    <w:p w14:paraId="6F236968" w14:textId="77777777" w:rsidR="007C239E" w:rsidRPr="00414399" w:rsidRDefault="007C239E" w:rsidP="00F827D1">
      <w:pPr>
        <w:jc w:val="both"/>
        <w:rPr>
          <w:rFonts w:ascii="Century Gothic" w:hAnsi="Century Gothic"/>
        </w:rPr>
      </w:pPr>
    </w:p>
    <w:p w14:paraId="3C8FB451" w14:textId="77777777" w:rsidR="00D14A37" w:rsidRPr="00D14A37" w:rsidRDefault="00D14A37" w:rsidP="00F827D1">
      <w:pPr>
        <w:jc w:val="both"/>
        <w:rPr>
          <w:rFonts w:ascii="Century Gothic" w:hAnsi="Century Gothic"/>
          <w:b/>
        </w:rPr>
      </w:pPr>
      <w:r w:rsidRPr="00D14A37">
        <w:rPr>
          <w:rFonts w:ascii="Century Gothic" w:hAnsi="Century Gothic"/>
          <w:b/>
        </w:rPr>
        <w:t>Solar Industry ……</w:t>
      </w:r>
    </w:p>
    <w:p w14:paraId="700552E0" w14:textId="77777777" w:rsidR="00D14A37" w:rsidRDefault="00D14A37" w:rsidP="00F827D1">
      <w:pPr>
        <w:jc w:val="both"/>
        <w:rPr>
          <w:rFonts w:ascii="Century Gothic" w:hAnsi="Century Gothic"/>
        </w:rPr>
      </w:pPr>
    </w:p>
    <w:p w14:paraId="17495835" w14:textId="77777777" w:rsidR="00D14A37" w:rsidRDefault="00D14A37" w:rsidP="00F827D1">
      <w:pPr>
        <w:jc w:val="both"/>
        <w:rPr>
          <w:rFonts w:ascii="Century Gothic" w:hAnsi="Century Gothic"/>
        </w:rPr>
      </w:pPr>
      <w:r>
        <w:rPr>
          <w:rFonts w:ascii="Century Gothic" w:hAnsi="Century Gothic"/>
        </w:rPr>
        <w:t xml:space="preserve">Molded Grating is </w:t>
      </w:r>
      <w:proofErr w:type="gramStart"/>
      <w:r>
        <w:rPr>
          <w:rFonts w:ascii="Century Gothic" w:hAnsi="Century Gothic"/>
        </w:rPr>
        <w:t>most commonly used</w:t>
      </w:r>
      <w:proofErr w:type="gramEnd"/>
      <w:r>
        <w:rPr>
          <w:rFonts w:ascii="Century Gothic" w:hAnsi="Century Gothic"/>
        </w:rPr>
        <w:t xml:space="preserve"> as </w:t>
      </w:r>
      <w:proofErr w:type="gramStart"/>
      <w:r>
        <w:rPr>
          <w:rFonts w:ascii="Century Gothic" w:hAnsi="Century Gothic"/>
        </w:rPr>
        <w:t>walk ways</w:t>
      </w:r>
      <w:proofErr w:type="gramEnd"/>
      <w:r>
        <w:rPr>
          <w:rFonts w:ascii="Century Gothic" w:hAnsi="Century Gothic"/>
        </w:rPr>
        <w:t xml:space="preserve"> in large scale Solar Plants. The well accepted Size in Solar Indus</w:t>
      </w:r>
      <w:r w:rsidR="00160101">
        <w:rPr>
          <w:rFonts w:ascii="Century Gothic" w:hAnsi="Century Gothic"/>
        </w:rPr>
        <w:t xml:space="preserve">try is </w:t>
      </w:r>
      <w:proofErr w:type="spellStart"/>
      <w:r w:rsidR="00160101">
        <w:rPr>
          <w:rFonts w:ascii="Century Gothic" w:hAnsi="Century Gothic"/>
        </w:rPr>
        <w:t>panle</w:t>
      </w:r>
      <w:proofErr w:type="spellEnd"/>
      <w:r w:rsidR="00160101">
        <w:rPr>
          <w:rFonts w:ascii="Century Gothic" w:hAnsi="Century Gothic"/>
        </w:rPr>
        <w:t xml:space="preserve"> with 300 mm width, however the same can be customized.</w:t>
      </w:r>
    </w:p>
    <w:p w14:paraId="73C9B467" w14:textId="77777777" w:rsidR="00D14A37" w:rsidRDefault="00D14A37" w:rsidP="00F827D1">
      <w:pPr>
        <w:jc w:val="both"/>
        <w:rPr>
          <w:rFonts w:ascii="Century Gothic" w:hAnsi="Century Gothic"/>
        </w:rPr>
      </w:pPr>
    </w:p>
    <w:p w14:paraId="1C1ADABE" w14:textId="77777777" w:rsidR="00D14A37" w:rsidRDefault="00D14A37" w:rsidP="00F827D1">
      <w:pPr>
        <w:jc w:val="both"/>
        <w:rPr>
          <w:rFonts w:ascii="Century Gothic" w:hAnsi="Century Gothic"/>
        </w:rPr>
      </w:pPr>
      <w:r>
        <w:rPr>
          <w:rFonts w:ascii="Helvetica" w:hAnsi="Helvetica" w:cs="Helvetica"/>
          <w:noProof/>
          <w:lang w:val="en-IN" w:eastAsia="en-IN" w:bidi="gu-IN"/>
        </w:rPr>
        <w:drawing>
          <wp:inline distT="0" distB="0" distL="0" distR="0" wp14:anchorId="1972F84E" wp14:editId="6AAC97FC">
            <wp:extent cx="2400300" cy="320039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0445" cy="3200592"/>
                    </a:xfrm>
                    <a:prstGeom prst="rect">
                      <a:avLst/>
                    </a:prstGeom>
                    <a:noFill/>
                    <a:ln>
                      <a:noFill/>
                    </a:ln>
                  </pic:spPr>
                </pic:pic>
              </a:graphicData>
            </a:graphic>
          </wp:inline>
        </w:drawing>
      </w:r>
    </w:p>
    <w:p w14:paraId="4D46604C" w14:textId="77777777" w:rsidR="00D14A37" w:rsidRDefault="00D14A37" w:rsidP="00F827D1">
      <w:pPr>
        <w:jc w:val="both"/>
        <w:rPr>
          <w:rFonts w:ascii="Century Gothic" w:hAnsi="Century Gothic"/>
        </w:rPr>
      </w:pPr>
      <w:r>
        <w:rPr>
          <w:rFonts w:ascii="Century Gothic" w:hAnsi="Century Gothic"/>
        </w:rPr>
        <w:t xml:space="preserve">Third Party </w:t>
      </w:r>
      <w:proofErr w:type="gramStart"/>
      <w:r>
        <w:rPr>
          <w:rFonts w:ascii="Century Gothic" w:hAnsi="Century Gothic"/>
        </w:rPr>
        <w:t>Inspection :</w:t>
      </w:r>
      <w:proofErr w:type="gramEnd"/>
      <w:r>
        <w:rPr>
          <w:rFonts w:ascii="Century Gothic" w:hAnsi="Century Gothic"/>
        </w:rPr>
        <w:t xml:space="preserve"> </w:t>
      </w:r>
    </w:p>
    <w:p w14:paraId="1FE92312" w14:textId="77777777" w:rsidR="00D14A37" w:rsidRDefault="00D14A37" w:rsidP="00F827D1">
      <w:pPr>
        <w:jc w:val="both"/>
        <w:rPr>
          <w:rFonts w:ascii="Century Gothic" w:hAnsi="Century Gothic"/>
        </w:rPr>
      </w:pPr>
    </w:p>
    <w:p w14:paraId="4DF32CC0" w14:textId="77777777" w:rsidR="00D14A37" w:rsidRDefault="00D14A37" w:rsidP="00F827D1">
      <w:pPr>
        <w:jc w:val="both"/>
        <w:rPr>
          <w:rFonts w:ascii="Century Gothic" w:hAnsi="Century Gothic"/>
        </w:rPr>
      </w:pPr>
    </w:p>
    <w:p w14:paraId="050898F8" w14:textId="77777777" w:rsidR="00D14A37" w:rsidRDefault="00D14A37" w:rsidP="00F827D1">
      <w:pPr>
        <w:jc w:val="both"/>
        <w:rPr>
          <w:rFonts w:ascii="Century Gothic" w:hAnsi="Century Gothic"/>
        </w:rPr>
      </w:pPr>
    </w:p>
    <w:p w14:paraId="35E1260E" w14:textId="77777777" w:rsidR="00D14A37" w:rsidRDefault="00D14A37" w:rsidP="00F827D1">
      <w:pPr>
        <w:jc w:val="both"/>
        <w:rPr>
          <w:rFonts w:ascii="Century Gothic" w:hAnsi="Century Gothic"/>
        </w:rPr>
      </w:pPr>
    </w:p>
    <w:p w14:paraId="197DB743" w14:textId="77777777" w:rsidR="007E2AC3" w:rsidRPr="00414399" w:rsidRDefault="007E2AC3" w:rsidP="00F827D1">
      <w:pPr>
        <w:jc w:val="both"/>
        <w:rPr>
          <w:rFonts w:ascii="Century Gothic" w:hAnsi="Century Gothic"/>
        </w:rPr>
      </w:pPr>
    </w:p>
    <w:p w14:paraId="06EC4675" w14:textId="77777777" w:rsidR="007E2AC3" w:rsidRDefault="007E2AC3" w:rsidP="00F827D1">
      <w:pPr>
        <w:jc w:val="both"/>
        <w:rPr>
          <w:rFonts w:ascii="Century Gothic" w:hAnsi="Century Gothic"/>
        </w:rPr>
      </w:pPr>
    </w:p>
    <w:p w14:paraId="3157A410" w14:textId="77777777" w:rsidR="007E2AC3" w:rsidRDefault="007E2AC3" w:rsidP="00F827D1">
      <w:pPr>
        <w:jc w:val="both"/>
        <w:rPr>
          <w:rFonts w:ascii="Century Gothic" w:hAnsi="Century Gothic"/>
        </w:rPr>
      </w:pPr>
    </w:p>
    <w:p w14:paraId="0A3DBE13" w14:textId="77777777" w:rsidR="007E2AC3" w:rsidRDefault="007E2AC3" w:rsidP="00F827D1">
      <w:pPr>
        <w:jc w:val="both"/>
        <w:rPr>
          <w:rFonts w:ascii="Century Gothic" w:hAnsi="Century Gothic"/>
        </w:rPr>
      </w:pPr>
    </w:p>
    <w:p w14:paraId="7DB1A495" w14:textId="77777777" w:rsidR="007E2AC3" w:rsidRPr="00414399" w:rsidRDefault="007E2AC3" w:rsidP="00F827D1">
      <w:pPr>
        <w:jc w:val="both"/>
        <w:rPr>
          <w:rFonts w:ascii="Century Gothic" w:hAnsi="Century Gothic"/>
          <w:b/>
        </w:rPr>
      </w:pPr>
      <w:r w:rsidRPr="00414399">
        <w:rPr>
          <w:rFonts w:ascii="Century Gothic" w:hAnsi="Century Gothic"/>
          <w:b/>
        </w:rPr>
        <w:t xml:space="preserve"> </w:t>
      </w:r>
      <w:r w:rsidR="00414399" w:rsidRPr="00414399">
        <w:rPr>
          <w:rFonts w:ascii="Century Gothic" w:hAnsi="Century Gothic"/>
          <w:b/>
        </w:rPr>
        <w:t xml:space="preserve">Manufacturing </w:t>
      </w:r>
      <w:proofErr w:type="gramStart"/>
      <w:r w:rsidR="00414399" w:rsidRPr="00414399">
        <w:rPr>
          <w:rFonts w:ascii="Century Gothic" w:hAnsi="Century Gothic"/>
          <w:b/>
        </w:rPr>
        <w:t>Address :</w:t>
      </w:r>
      <w:proofErr w:type="gramEnd"/>
      <w:r w:rsidR="00414399" w:rsidRPr="00414399">
        <w:rPr>
          <w:rFonts w:ascii="Century Gothic" w:hAnsi="Century Gothic"/>
          <w:b/>
        </w:rPr>
        <w:t xml:space="preserve"> </w:t>
      </w:r>
    </w:p>
    <w:p w14:paraId="6CD160C5" w14:textId="203F42BD" w:rsidR="00414399" w:rsidRDefault="00414399" w:rsidP="002320FC">
      <w:pPr>
        <w:jc w:val="both"/>
        <w:rPr>
          <w:rFonts w:ascii="Century Gothic" w:hAnsi="Century Gothic"/>
        </w:rPr>
      </w:pPr>
      <w:r>
        <w:rPr>
          <w:rFonts w:ascii="Century Gothic" w:hAnsi="Century Gothic"/>
        </w:rPr>
        <w:br/>
      </w:r>
      <w:r w:rsidR="002320FC">
        <w:rPr>
          <w:rFonts w:ascii="Arial" w:hAnsi="Arial" w:cs="Arial"/>
          <w:color w:val="1F1F1F"/>
          <w:sz w:val="21"/>
          <w:szCs w:val="21"/>
          <w:shd w:val="clear" w:color="auto" w:fill="FFFFFF"/>
        </w:rPr>
        <w:t xml:space="preserve">Opp Baroda Dairy, Savli-Jarod Road, Savli - Vadodara Rd, </w:t>
      </w:r>
      <w:proofErr w:type="spellStart"/>
      <w:r w:rsidR="002320FC">
        <w:rPr>
          <w:rFonts w:ascii="Arial" w:hAnsi="Arial" w:cs="Arial"/>
          <w:color w:val="1F1F1F"/>
          <w:sz w:val="21"/>
          <w:szCs w:val="21"/>
          <w:shd w:val="clear" w:color="auto" w:fill="FFFFFF"/>
        </w:rPr>
        <w:t>Gothda</w:t>
      </w:r>
      <w:proofErr w:type="spellEnd"/>
      <w:r w:rsidR="002320FC">
        <w:rPr>
          <w:rFonts w:ascii="Arial" w:hAnsi="Arial" w:cs="Arial"/>
          <w:color w:val="1F1F1F"/>
          <w:sz w:val="21"/>
          <w:szCs w:val="21"/>
          <w:shd w:val="clear" w:color="auto" w:fill="FFFFFF"/>
        </w:rPr>
        <w:t>, Vadodara, Gujarat 391770</w:t>
      </w:r>
    </w:p>
    <w:p w14:paraId="377A4567" w14:textId="69435D53" w:rsidR="00414399" w:rsidRDefault="00414399" w:rsidP="00F827D1">
      <w:pPr>
        <w:jc w:val="both"/>
        <w:rPr>
          <w:rFonts w:ascii="Century Gothic" w:hAnsi="Century Gothic"/>
        </w:rPr>
      </w:pPr>
      <w:proofErr w:type="gramStart"/>
      <w:r>
        <w:rPr>
          <w:rFonts w:ascii="Century Gothic" w:hAnsi="Century Gothic"/>
        </w:rPr>
        <w:t>Tel :</w:t>
      </w:r>
      <w:proofErr w:type="gramEnd"/>
      <w:r>
        <w:rPr>
          <w:rFonts w:ascii="Century Gothic" w:hAnsi="Century Gothic"/>
        </w:rPr>
        <w:t xml:space="preserve"> </w:t>
      </w:r>
      <w:r w:rsidR="002320FC">
        <w:rPr>
          <w:rFonts w:ascii="Century Gothic" w:hAnsi="Century Gothic"/>
        </w:rPr>
        <w:t>9662677211</w:t>
      </w:r>
    </w:p>
    <w:p w14:paraId="68C5402E" w14:textId="6A575BB7" w:rsidR="00414399" w:rsidRDefault="00414399" w:rsidP="00F827D1">
      <w:pPr>
        <w:jc w:val="both"/>
        <w:rPr>
          <w:rStyle w:val="Hyperlink"/>
          <w:rFonts w:ascii="Century Gothic" w:hAnsi="Century Gothic"/>
        </w:rPr>
      </w:pPr>
      <w:proofErr w:type="gramStart"/>
      <w:r>
        <w:rPr>
          <w:rFonts w:ascii="Century Gothic" w:hAnsi="Century Gothic"/>
        </w:rPr>
        <w:t>Email :</w:t>
      </w:r>
      <w:proofErr w:type="gramEnd"/>
      <w:r>
        <w:rPr>
          <w:rFonts w:ascii="Century Gothic" w:hAnsi="Century Gothic"/>
        </w:rPr>
        <w:t xml:space="preserve"> </w:t>
      </w:r>
      <w:hyperlink r:id="rId12" w:history="1">
        <w:r w:rsidR="002320FC" w:rsidRPr="0030247D">
          <w:rPr>
            <w:rStyle w:val="Hyperlink"/>
            <w:rFonts w:ascii="Century Gothic" w:hAnsi="Century Gothic"/>
          </w:rPr>
          <w:t>sanjay@graphenecomposites.in</w:t>
        </w:r>
      </w:hyperlink>
    </w:p>
    <w:p w14:paraId="723C14A7" w14:textId="77777777" w:rsidR="00D472CA" w:rsidRDefault="00D472CA" w:rsidP="00F827D1">
      <w:pPr>
        <w:jc w:val="both"/>
        <w:rPr>
          <w:rStyle w:val="Hyperlink"/>
          <w:rFonts w:ascii="Century Gothic" w:hAnsi="Century Gothic"/>
        </w:rPr>
      </w:pPr>
    </w:p>
    <w:p w14:paraId="05F132BF" w14:textId="77777777" w:rsidR="00D472CA" w:rsidRDefault="00D472CA" w:rsidP="00F827D1">
      <w:pPr>
        <w:jc w:val="both"/>
        <w:rPr>
          <w:rStyle w:val="Hyperlink"/>
          <w:rFonts w:ascii="Century Gothic" w:hAnsi="Century Gothic"/>
        </w:rPr>
      </w:pPr>
    </w:p>
    <w:p w14:paraId="11348868" w14:textId="77777777" w:rsidR="00D472CA" w:rsidRDefault="00D472CA" w:rsidP="00F827D1">
      <w:pPr>
        <w:jc w:val="both"/>
        <w:rPr>
          <w:rFonts w:ascii="Century Gothic" w:hAnsi="Century Gothic"/>
        </w:rPr>
      </w:pPr>
    </w:p>
    <w:p w14:paraId="6878728E" w14:textId="5662105D" w:rsidR="00D472CA" w:rsidRDefault="00D472CA" w:rsidP="00F827D1">
      <w:pPr>
        <w:jc w:val="both"/>
        <w:rPr>
          <w:rFonts w:ascii="Century Gothic" w:hAnsi="Century Gothic"/>
        </w:rPr>
      </w:pPr>
    </w:p>
    <w:p w14:paraId="6FCF9324" w14:textId="77777777" w:rsidR="00D472CA" w:rsidRDefault="00D472CA" w:rsidP="00F827D1">
      <w:pPr>
        <w:jc w:val="both"/>
        <w:rPr>
          <w:rFonts w:ascii="Century Gothic" w:hAnsi="Century Gothic"/>
        </w:rPr>
      </w:pPr>
    </w:p>
    <w:p w14:paraId="094CB8F4" w14:textId="0B1A99ED" w:rsidR="00D472CA" w:rsidRDefault="00D472CA" w:rsidP="00F827D1">
      <w:pPr>
        <w:jc w:val="both"/>
        <w:rPr>
          <w:rFonts w:ascii="Century Gothic" w:hAnsi="Century Gothic"/>
        </w:rPr>
      </w:pPr>
    </w:p>
    <w:p w14:paraId="5F601944" w14:textId="01C87C8A" w:rsidR="00D472CA" w:rsidRDefault="00D472CA" w:rsidP="00F827D1">
      <w:pPr>
        <w:jc w:val="both"/>
        <w:rPr>
          <w:rFonts w:ascii="Century Gothic" w:hAnsi="Century Gothic"/>
        </w:rPr>
      </w:pPr>
    </w:p>
    <w:p w14:paraId="04B6417D" w14:textId="0BFE8276" w:rsidR="009A5A29" w:rsidRDefault="009C45FA" w:rsidP="00F827D1">
      <w:pPr>
        <w:jc w:val="both"/>
        <w:rPr>
          <w:rFonts w:ascii="Century Gothic" w:hAnsi="Century Gothic"/>
        </w:rPr>
      </w:pPr>
      <w:r>
        <w:rPr>
          <w:rFonts w:ascii="Century Gothic" w:hAnsi="Century Gothic"/>
          <w:noProof/>
        </w:rPr>
        <w:lastRenderedPageBreak/>
        <w:drawing>
          <wp:inline distT="0" distB="0" distL="0" distR="0" wp14:anchorId="1E1D5EE8" wp14:editId="66E12F7D">
            <wp:extent cx="5270500" cy="3952875"/>
            <wp:effectExtent l="0" t="0" r="0" b="0"/>
            <wp:docPr id="81460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01625" name="Picture 814601625"/>
                    <pic:cNvPicPr/>
                  </pic:nvPicPr>
                  <pic:blipFill>
                    <a:blip r:embed="rId13"/>
                    <a:stretch>
                      <a:fillRect/>
                    </a:stretch>
                  </pic:blipFill>
                  <pic:spPr>
                    <a:xfrm>
                      <a:off x="0" y="0"/>
                      <a:ext cx="5270500" cy="3952875"/>
                    </a:xfrm>
                    <a:prstGeom prst="rect">
                      <a:avLst/>
                    </a:prstGeom>
                  </pic:spPr>
                </pic:pic>
              </a:graphicData>
            </a:graphic>
          </wp:inline>
        </w:drawing>
      </w:r>
      <w:r>
        <w:rPr>
          <w:rFonts w:ascii="Century Gothic" w:hAnsi="Century Gothic"/>
          <w:noProof/>
        </w:rPr>
        <w:lastRenderedPageBreak/>
        <w:drawing>
          <wp:inline distT="0" distB="0" distL="0" distR="0" wp14:anchorId="5D5DC021" wp14:editId="67E7BB21">
            <wp:extent cx="5270500" cy="7027545"/>
            <wp:effectExtent l="0" t="0" r="0" b="0"/>
            <wp:docPr id="1884853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3056" name="Picture 1884853056"/>
                    <pic:cNvPicPr/>
                  </pic:nvPicPr>
                  <pic:blipFill>
                    <a:blip r:embed="rId14"/>
                    <a:stretch>
                      <a:fillRect/>
                    </a:stretch>
                  </pic:blipFill>
                  <pic:spPr>
                    <a:xfrm>
                      <a:off x="0" y="0"/>
                      <a:ext cx="5270500" cy="7027545"/>
                    </a:xfrm>
                    <a:prstGeom prst="rect">
                      <a:avLst/>
                    </a:prstGeom>
                  </pic:spPr>
                </pic:pic>
              </a:graphicData>
            </a:graphic>
          </wp:inline>
        </w:drawing>
      </w:r>
      <w:r>
        <w:rPr>
          <w:rFonts w:ascii="Century Gothic" w:hAnsi="Century Gothic"/>
          <w:noProof/>
        </w:rPr>
        <w:lastRenderedPageBreak/>
        <w:drawing>
          <wp:inline distT="0" distB="0" distL="0" distR="0" wp14:anchorId="6F3F7ADD" wp14:editId="450477F3">
            <wp:extent cx="5270500" cy="3952875"/>
            <wp:effectExtent l="0" t="0" r="0" b="0"/>
            <wp:docPr id="1591494231" name="Picture 3" descr="A white plastic material on a blue t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94231" name="Picture 3" descr="A white plastic material on a blue tub&#10;&#10;AI-generated content may be incorrect."/>
                    <pic:cNvPicPr/>
                  </pic:nvPicPr>
                  <pic:blipFill>
                    <a:blip r:embed="rId15"/>
                    <a:stretch>
                      <a:fillRect/>
                    </a:stretch>
                  </pic:blipFill>
                  <pic:spPr>
                    <a:xfrm>
                      <a:off x="0" y="0"/>
                      <a:ext cx="5270500" cy="3952875"/>
                    </a:xfrm>
                    <a:prstGeom prst="rect">
                      <a:avLst/>
                    </a:prstGeom>
                  </pic:spPr>
                </pic:pic>
              </a:graphicData>
            </a:graphic>
          </wp:inline>
        </w:drawing>
      </w:r>
      <w:r>
        <w:rPr>
          <w:rFonts w:ascii="Century Gothic" w:hAnsi="Century Gothic"/>
          <w:noProof/>
        </w:rPr>
        <w:lastRenderedPageBreak/>
        <w:drawing>
          <wp:inline distT="0" distB="0" distL="0" distR="0" wp14:anchorId="3DDF9DB1" wp14:editId="204AF348">
            <wp:extent cx="5270500" cy="7027545"/>
            <wp:effectExtent l="0" t="0" r="0" b="0"/>
            <wp:docPr id="323319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19929" name="Picture 4"/>
                    <pic:cNvPicPr/>
                  </pic:nvPicPr>
                  <pic:blipFill>
                    <a:blip r:embed="rId16"/>
                    <a:stretch>
                      <a:fillRect/>
                    </a:stretch>
                  </pic:blipFill>
                  <pic:spPr>
                    <a:xfrm>
                      <a:off x="0" y="0"/>
                      <a:ext cx="5270500" cy="7027545"/>
                    </a:xfrm>
                    <a:prstGeom prst="rect">
                      <a:avLst/>
                    </a:prstGeom>
                  </pic:spPr>
                </pic:pic>
              </a:graphicData>
            </a:graphic>
          </wp:inline>
        </w:drawing>
      </w:r>
    </w:p>
    <w:p w14:paraId="5EFB0E95" w14:textId="77777777" w:rsidR="009A5A29" w:rsidRPr="009A5A29" w:rsidRDefault="009A5A29" w:rsidP="00F827D1">
      <w:pPr>
        <w:jc w:val="both"/>
        <w:rPr>
          <w:rFonts w:ascii="Century Gothic" w:hAnsi="Century Gothic"/>
        </w:rPr>
      </w:pPr>
    </w:p>
    <w:p w14:paraId="606B507B" w14:textId="1BC5F394" w:rsidR="009A5A29" w:rsidRPr="009A5A29" w:rsidRDefault="009C45FA" w:rsidP="00F827D1">
      <w:pPr>
        <w:jc w:val="both"/>
        <w:rPr>
          <w:rFonts w:ascii="Century Gothic" w:hAnsi="Century Gothic"/>
        </w:rPr>
      </w:pPr>
      <w:r>
        <w:rPr>
          <w:rFonts w:ascii="Century Gothic" w:hAnsi="Century Gothic"/>
          <w:noProof/>
        </w:rPr>
        <w:lastRenderedPageBreak/>
        <w:drawing>
          <wp:inline distT="0" distB="0" distL="0" distR="0" wp14:anchorId="2DAC2683" wp14:editId="213CC52E">
            <wp:extent cx="5270500" cy="7027545"/>
            <wp:effectExtent l="0" t="0" r="0" b="0"/>
            <wp:docPr id="1918146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46545" name="Picture 1918146545"/>
                    <pic:cNvPicPr/>
                  </pic:nvPicPr>
                  <pic:blipFill>
                    <a:blip r:embed="rId17"/>
                    <a:stretch>
                      <a:fillRect/>
                    </a:stretch>
                  </pic:blipFill>
                  <pic:spPr>
                    <a:xfrm>
                      <a:off x="0" y="0"/>
                      <a:ext cx="5270500" cy="7027545"/>
                    </a:xfrm>
                    <a:prstGeom prst="rect">
                      <a:avLst/>
                    </a:prstGeom>
                  </pic:spPr>
                </pic:pic>
              </a:graphicData>
            </a:graphic>
          </wp:inline>
        </w:drawing>
      </w:r>
      <w:r>
        <w:rPr>
          <w:rFonts w:ascii="Century Gothic" w:hAnsi="Century Gothic"/>
          <w:noProof/>
        </w:rPr>
        <w:lastRenderedPageBreak/>
        <w:drawing>
          <wp:inline distT="0" distB="0" distL="0" distR="0" wp14:anchorId="4C176B77" wp14:editId="33652824">
            <wp:extent cx="5270500" cy="7027545"/>
            <wp:effectExtent l="0" t="0" r="0" b="0"/>
            <wp:docPr id="477579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79335" name="Picture 477579335"/>
                    <pic:cNvPicPr/>
                  </pic:nvPicPr>
                  <pic:blipFill>
                    <a:blip r:embed="rId18"/>
                    <a:stretch>
                      <a:fillRect/>
                    </a:stretch>
                  </pic:blipFill>
                  <pic:spPr>
                    <a:xfrm>
                      <a:off x="0" y="0"/>
                      <a:ext cx="5270500" cy="7027545"/>
                    </a:xfrm>
                    <a:prstGeom prst="rect">
                      <a:avLst/>
                    </a:prstGeom>
                  </pic:spPr>
                </pic:pic>
              </a:graphicData>
            </a:graphic>
          </wp:inline>
        </w:drawing>
      </w:r>
      <w:r>
        <w:rPr>
          <w:rFonts w:ascii="Century Gothic" w:hAnsi="Century Gothic"/>
          <w:noProof/>
        </w:rPr>
        <w:lastRenderedPageBreak/>
        <w:drawing>
          <wp:inline distT="0" distB="0" distL="0" distR="0" wp14:anchorId="4F0FA423" wp14:editId="4AC1A9EB">
            <wp:extent cx="5270500" cy="3952875"/>
            <wp:effectExtent l="0" t="0" r="0" b="0"/>
            <wp:docPr id="424115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5856" name="Picture 424115856"/>
                    <pic:cNvPicPr/>
                  </pic:nvPicPr>
                  <pic:blipFill>
                    <a:blip r:embed="rId19"/>
                    <a:stretch>
                      <a:fillRect/>
                    </a:stretch>
                  </pic:blipFill>
                  <pic:spPr>
                    <a:xfrm>
                      <a:off x="0" y="0"/>
                      <a:ext cx="5270500" cy="3952875"/>
                    </a:xfrm>
                    <a:prstGeom prst="rect">
                      <a:avLst/>
                    </a:prstGeom>
                  </pic:spPr>
                </pic:pic>
              </a:graphicData>
            </a:graphic>
          </wp:inline>
        </w:drawing>
      </w:r>
      <w:r>
        <w:rPr>
          <w:rFonts w:ascii="Century Gothic" w:hAnsi="Century Gothic"/>
          <w:noProof/>
        </w:rPr>
        <w:lastRenderedPageBreak/>
        <w:drawing>
          <wp:inline distT="0" distB="0" distL="0" distR="0" wp14:anchorId="141E3EF3" wp14:editId="02A08919">
            <wp:extent cx="5270500" cy="7027545"/>
            <wp:effectExtent l="0" t="0" r="0" b="0"/>
            <wp:docPr id="1456717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17199" name="Picture 1456717199"/>
                    <pic:cNvPicPr/>
                  </pic:nvPicPr>
                  <pic:blipFill>
                    <a:blip r:embed="rId20"/>
                    <a:stretch>
                      <a:fillRect/>
                    </a:stretch>
                  </pic:blipFill>
                  <pic:spPr>
                    <a:xfrm>
                      <a:off x="0" y="0"/>
                      <a:ext cx="5270500" cy="7027545"/>
                    </a:xfrm>
                    <a:prstGeom prst="rect">
                      <a:avLst/>
                    </a:prstGeom>
                  </pic:spPr>
                </pic:pic>
              </a:graphicData>
            </a:graphic>
          </wp:inline>
        </w:drawing>
      </w:r>
    </w:p>
    <w:p w14:paraId="0FFB5D2C" w14:textId="77777777" w:rsidR="009A5A29" w:rsidRDefault="009A5A29" w:rsidP="00F827D1">
      <w:pPr>
        <w:jc w:val="both"/>
        <w:rPr>
          <w:rFonts w:ascii="Century Gothic" w:hAnsi="Century Gothic"/>
        </w:rPr>
      </w:pPr>
    </w:p>
    <w:p w14:paraId="39321656" w14:textId="77777777" w:rsidR="00D472CA" w:rsidRDefault="009A5A29" w:rsidP="00F827D1">
      <w:pPr>
        <w:tabs>
          <w:tab w:val="left" w:pos="5390"/>
        </w:tabs>
        <w:jc w:val="both"/>
        <w:rPr>
          <w:rFonts w:ascii="Century Gothic" w:hAnsi="Century Gothic"/>
        </w:rPr>
      </w:pPr>
      <w:r>
        <w:rPr>
          <w:rFonts w:ascii="Century Gothic" w:hAnsi="Century Gothic"/>
        </w:rPr>
        <w:tab/>
      </w:r>
    </w:p>
    <w:p w14:paraId="518FA14E" w14:textId="77777777" w:rsidR="009A5A29" w:rsidRDefault="009A5A29" w:rsidP="00F827D1">
      <w:pPr>
        <w:pStyle w:val="Heading1"/>
        <w:spacing w:before="0" w:beforeAutospacing="0" w:after="0" w:afterAutospacing="0" w:line="750" w:lineRule="atLeast"/>
        <w:jc w:val="both"/>
        <w:rPr>
          <w:rFonts w:ascii="Helvetica" w:eastAsia="Times New Roman" w:hAnsi="Helvetica"/>
          <w:caps/>
          <w:color w:val="202023"/>
          <w:sz w:val="60"/>
          <w:szCs w:val="60"/>
        </w:rPr>
      </w:pPr>
      <w:r>
        <w:rPr>
          <w:rFonts w:ascii="Helvetica" w:eastAsia="Times New Roman" w:hAnsi="Helvetica"/>
          <w:caps/>
          <w:color w:val="202023"/>
          <w:sz w:val="60"/>
          <w:szCs w:val="60"/>
        </w:rPr>
        <w:t>IS</w:t>
      </w:r>
      <w:r>
        <w:rPr>
          <w:rStyle w:val="apple-converted-space"/>
          <w:rFonts w:ascii="Helvetica" w:eastAsia="Times New Roman" w:hAnsi="Helvetica"/>
          <w:caps/>
          <w:color w:val="202023"/>
          <w:sz w:val="60"/>
          <w:szCs w:val="60"/>
        </w:rPr>
        <w:t> </w:t>
      </w:r>
      <w:hyperlink r:id="rId21" w:history="1">
        <w:r>
          <w:rPr>
            <w:rStyle w:val="Hyperlink"/>
            <w:rFonts w:ascii="Helvetica" w:eastAsia="Times New Roman" w:hAnsi="Helvetica"/>
            <w:caps/>
            <w:color w:val="202023"/>
            <w:sz w:val="60"/>
            <w:szCs w:val="60"/>
          </w:rPr>
          <w:t>FIBERGLASS GRATING</w:t>
        </w:r>
      </w:hyperlink>
      <w:r>
        <w:rPr>
          <w:rStyle w:val="apple-converted-space"/>
          <w:rFonts w:ascii="Helvetica" w:eastAsia="Times New Roman" w:hAnsi="Helvetica"/>
          <w:caps/>
          <w:color w:val="202023"/>
          <w:sz w:val="60"/>
          <w:szCs w:val="60"/>
        </w:rPr>
        <w:t> </w:t>
      </w:r>
      <w:r>
        <w:rPr>
          <w:rFonts w:ascii="Helvetica" w:eastAsia="Times New Roman" w:hAnsi="Helvetica"/>
          <w:caps/>
          <w:color w:val="202023"/>
          <w:sz w:val="60"/>
          <w:szCs w:val="60"/>
        </w:rPr>
        <w:t>BETTER THAN STEEL?</w:t>
      </w:r>
    </w:p>
    <w:p w14:paraId="0E2C12CB" w14:textId="77777777" w:rsidR="009A5A29" w:rsidRDefault="009A5A29" w:rsidP="00F827D1">
      <w:pPr>
        <w:pStyle w:val="NormalWeb"/>
        <w:spacing w:before="0" w:beforeAutospacing="0" w:after="0" w:afterAutospacing="0"/>
        <w:jc w:val="both"/>
        <w:rPr>
          <w:rFonts w:ascii="Helvetica" w:hAnsi="Helvetica"/>
          <w:color w:val="686868"/>
          <w:sz w:val="24"/>
          <w:szCs w:val="24"/>
        </w:rPr>
      </w:pPr>
      <w:r>
        <w:rPr>
          <w:rFonts w:ascii="Helvetica" w:hAnsi="Helvetica"/>
          <w:color w:val="686868"/>
          <w:sz w:val="24"/>
          <w:szCs w:val="24"/>
        </w:rPr>
        <w:lastRenderedPageBreak/>
        <w:t>For many,</w:t>
      </w:r>
      <w:r>
        <w:rPr>
          <w:rStyle w:val="apple-converted-space"/>
          <w:rFonts w:ascii="Helvetica" w:hAnsi="Helvetica"/>
          <w:color w:val="686868"/>
          <w:sz w:val="24"/>
          <w:szCs w:val="24"/>
        </w:rPr>
        <w:t> </w:t>
      </w:r>
      <w:hyperlink r:id="rId22" w:history="1">
        <w:r>
          <w:rPr>
            <w:rStyle w:val="Hyperlink"/>
            <w:rFonts w:ascii="Helvetica" w:hAnsi="Helvetica"/>
            <w:color w:val="FF4D4D"/>
            <w:sz w:val="24"/>
            <w:szCs w:val="24"/>
          </w:rPr>
          <w:t>steel</w:t>
        </w:r>
      </w:hyperlink>
      <w:r>
        <w:rPr>
          <w:rStyle w:val="apple-converted-space"/>
          <w:rFonts w:ascii="Helvetica" w:hAnsi="Helvetica"/>
          <w:color w:val="686868"/>
          <w:sz w:val="24"/>
          <w:szCs w:val="24"/>
        </w:rPr>
        <w:t> </w:t>
      </w:r>
      <w:r>
        <w:rPr>
          <w:rFonts w:ascii="Helvetica" w:hAnsi="Helvetica"/>
          <w:color w:val="686868"/>
          <w:sz w:val="24"/>
          <w:szCs w:val="24"/>
        </w:rPr>
        <w:t>is the grating material of choice due to its low upfront costs. But does it really offer the best value? Is there another material that is better than steel? In many aspects, fiberglass grating is superior to steel. Read on to find out more about how fiberglass compares to steel.</w:t>
      </w:r>
    </w:p>
    <w:p w14:paraId="4BD9A6F9" w14:textId="77777777" w:rsidR="009A5A29" w:rsidRDefault="009A5A29" w:rsidP="00F827D1">
      <w:pPr>
        <w:pStyle w:val="Heading3"/>
        <w:spacing w:before="0" w:beforeAutospacing="0" w:after="0" w:afterAutospacing="0" w:line="420" w:lineRule="atLeast"/>
        <w:jc w:val="both"/>
        <w:rPr>
          <w:rFonts w:ascii="Helvetica" w:eastAsia="Times New Roman" w:hAnsi="Helvetica"/>
          <w:color w:val="202023"/>
          <w:sz w:val="33"/>
          <w:szCs w:val="33"/>
        </w:rPr>
      </w:pPr>
      <w:r>
        <w:rPr>
          <w:rFonts w:ascii="Helvetica" w:eastAsia="Times New Roman" w:hAnsi="Helvetica"/>
          <w:color w:val="202023"/>
          <w:sz w:val="33"/>
          <w:szCs w:val="33"/>
        </w:rPr>
        <w:t>Strength</w:t>
      </w:r>
    </w:p>
    <w:p w14:paraId="77E78541"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In terms of strength, fiberglass grating is comparable to steel. Pultruded fiberglass grating does offer improved strength, but it is not suitable for every application. Although fiberglass grating is rigid, it is a more flexible material than steel. This flexibility gives it a higher impact resistance compared to steel. While an impact might damage or dent steel, an impact of similar strength on fiberglass grating will not cause any damage.</w:t>
      </w:r>
    </w:p>
    <w:p w14:paraId="07F016E9" w14:textId="77777777" w:rsidR="009A5A29" w:rsidRDefault="009A5A29" w:rsidP="00F827D1">
      <w:pPr>
        <w:pStyle w:val="Heading3"/>
        <w:spacing w:before="0" w:beforeAutospacing="0" w:after="0" w:afterAutospacing="0" w:line="420" w:lineRule="atLeast"/>
        <w:jc w:val="both"/>
        <w:rPr>
          <w:rFonts w:ascii="Helvetica" w:eastAsia="Times New Roman" w:hAnsi="Helvetica"/>
          <w:color w:val="202023"/>
          <w:sz w:val="33"/>
          <w:szCs w:val="33"/>
        </w:rPr>
      </w:pPr>
      <w:r>
        <w:rPr>
          <w:rFonts w:ascii="Helvetica" w:eastAsia="Times New Roman" w:hAnsi="Helvetica"/>
          <w:color w:val="202023"/>
          <w:sz w:val="33"/>
          <w:szCs w:val="33"/>
        </w:rPr>
        <w:t>Safety</w:t>
      </w:r>
    </w:p>
    <w:p w14:paraId="20ABABB5" w14:textId="77777777" w:rsidR="009A5A29" w:rsidRDefault="009A5A29" w:rsidP="00F827D1">
      <w:pPr>
        <w:pStyle w:val="NormalWeb"/>
        <w:spacing w:before="0" w:beforeAutospacing="0" w:after="0" w:afterAutospacing="0"/>
        <w:jc w:val="both"/>
        <w:rPr>
          <w:rFonts w:ascii="Helvetica" w:hAnsi="Helvetica"/>
          <w:color w:val="686868"/>
          <w:sz w:val="24"/>
          <w:szCs w:val="24"/>
        </w:rPr>
      </w:pPr>
      <w:r>
        <w:rPr>
          <w:rFonts w:ascii="Helvetica" w:hAnsi="Helvetica"/>
          <w:color w:val="686868"/>
          <w:sz w:val="24"/>
          <w:szCs w:val="24"/>
        </w:rPr>
        <w:t>In the workplace,</w:t>
      </w:r>
      <w:r>
        <w:rPr>
          <w:rStyle w:val="apple-converted-space"/>
          <w:rFonts w:ascii="Helvetica" w:hAnsi="Helvetica"/>
          <w:color w:val="686868"/>
          <w:sz w:val="24"/>
          <w:szCs w:val="24"/>
        </w:rPr>
        <w:t> </w:t>
      </w:r>
      <w:hyperlink r:id="rId23" w:history="1">
        <w:r>
          <w:rPr>
            <w:rStyle w:val="Hyperlink"/>
            <w:rFonts w:ascii="Helvetica" w:hAnsi="Helvetica"/>
            <w:color w:val="FF4D4D"/>
            <w:sz w:val="24"/>
            <w:szCs w:val="24"/>
          </w:rPr>
          <w:t>safety is of the utmost importance</w:t>
        </w:r>
      </w:hyperlink>
      <w:r>
        <w:rPr>
          <w:rFonts w:ascii="Helvetica" w:hAnsi="Helvetica"/>
          <w:color w:val="686868"/>
          <w:sz w:val="24"/>
          <w:szCs w:val="24"/>
        </w:rPr>
        <w:t>. Fiberglass is a safer material than steel in several key aspects. First, the material is non-skid, meaning it is designed to prevent sliding or skidding. Furthermore, it can be textured to increase traction. Steel, being a metal, is much more likely to cause slipping or skidding in damp conditions.</w:t>
      </w:r>
    </w:p>
    <w:p w14:paraId="74E70808"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Fiberglass grating is also safer than steel in that it does not conduct electricity. The fact that steel readily conducts electricity can be a major hazard for workers.</w:t>
      </w:r>
    </w:p>
    <w:p w14:paraId="5E2C0D78"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The flexible property of fiberglass also gives it another advantage over steel; it is softer underfoot. The rigidness of steel can cause foot and back problems for workers, especially those that must stand for long periods of time. Fiberglass is easier on the feet and can decrease worker fatigue and increase productivity.</w:t>
      </w:r>
    </w:p>
    <w:p w14:paraId="5B0DAA74" w14:textId="77777777" w:rsidR="009A5A29" w:rsidRDefault="009A5A29" w:rsidP="00F827D1">
      <w:pPr>
        <w:pStyle w:val="Heading3"/>
        <w:spacing w:before="0" w:beforeAutospacing="0" w:after="0" w:afterAutospacing="0" w:line="420" w:lineRule="atLeast"/>
        <w:jc w:val="both"/>
        <w:rPr>
          <w:rFonts w:ascii="Helvetica" w:eastAsia="Times New Roman" w:hAnsi="Helvetica"/>
          <w:color w:val="202023"/>
          <w:sz w:val="33"/>
          <w:szCs w:val="33"/>
        </w:rPr>
      </w:pPr>
      <w:r>
        <w:rPr>
          <w:rFonts w:ascii="Helvetica" w:eastAsia="Times New Roman" w:hAnsi="Helvetica"/>
          <w:color w:val="202023"/>
          <w:sz w:val="33"/>
          <w:szCs w:val="33"/>
        </w:rPr>
        <w:t>Durability</w:t>
      </w:r>
    </w:p>
    <w:p w14:paraId="365119A1"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The biggest advantage that fiberglass has over steel is its durability. This is especially true in chemical or aquatic applications. Fiberglass is far more resistant to rust and corrosion when compared to steel. This means that steel grating will have to be replaced more often than fiberglass, leading to increased costs. Even in harsher conditions, fiberglass has proven to last for decades.</w:t>
      </w:r>
    </w:p>
    <w:p w14:paraId="60510822" w14:textId="77777777" w:rsidR="009A5A29" w:rsidRDefault="009A5A29" w:rsidP="00F827D1">
      <w:pPr>
        <w:pStyle w:val="Heading3"/>
        <w:spacing w:before="0" w:beforeAutospacing="0" w:after="0" w:afterAutospacing="0" w:line="420" w:lineRule="atLeast"/>
        <w:jc w:val="both"/>
        <w:rPr>
          <w:rFonts w:ascii="Helvetica" w:eastAsia="Times New Roman" w:hAnsi="Helvetica"/>
          <w:color w:val="202023"/>
          <w:sz w:val="33"/>
          <w:szCs w:val="33"/>
        </w:rPr>
      </w:pPr>
      <w:r>
        <w:rPr>
          <w:rFonts w:ascii="Helvetica" w:eastAsia="Times New Roman" w:hAnsi="Helvetica"/>
          <w:color w:val="202023"/>
          <w:sz w:val="33"/>
          <w:szCs w:val="33"/>
        </w:rPr>
        <w:t>Cost</w:t>
      </w:r>
    </w:p>
    <w:p w14:paraId="1FB1E79B"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As far as costs, steel is less expensive upfront. However, that is only considering the cost of material and not installation. Because of its heavy weight, the installation of steel grating is costly. A structural steel foreman, special equipment, operators and welders need to be calculated into the costs.</w:t>
      </w:r>
    </w:p>
    <w:p w14:paraId="070EE454" w14:textId="77777777" w:rsidR="009A5A29" w:rsidRDefault="009A5A29" w:rsidP="00F827D1">
      <w:pPr>
        <w:pStyle w:val="NormalWeb"/>
        <w:spacing w:before="0" w:beforeAutospacing="0" w:after="150" w:afterAutospacing="0"/>
        <w:jc w:val="both"/>
        <w:rPr>
          <w:rFonts w:ascii="Helvetica" w:hAnsi="Helvetica"/>
          <w:color w:val="686868"/>
          <w:sz w:val="24"/>
          <w:szCs w:val="24"/>
        </w:rPr>
      </w:pPr>
      <w:r>
        <w:rPr>
          <w:rFonts w:ascii="Helvetica" w:hAnsi="Helvetica"/>
          <w:color w:val="686868"/>
          <w:sz w:val="24"/>
          <w:szCs w:val="24"/>
        </w:rPr>
        <w:t>Fiberglass, being a lightweight material, is easier to work with. Therefore, installation requires less manpower and equipment. The installation costs of fiberglass grating can be less than half of steel. Not to mention, fiberglass is virtually maintenance free. On the other hand, steel may have to be repainted as part of regular maintenance, adding to its long-term cost. In the end, fiberglass is often the better investment.</w:t>
      </w:r>
    </w:p>
    <w:p w14:paraId="615A14C6" w14:textId="77777777" w:rsidR="009A5A29" w:rsidRDefault="009A5A29" w:rsidP="00F827D1">
      <w:pPr>
        <w:tabs>
          <w:tab w:val="left" w:pos="5390"/>
        </w:tabs>
        <w:jc w:val="both"/>
        <w:rPr>
          <w:rFonts w:ascii="Century Gothic" w:hAnsi="Century Gothic"/>
        </w:rPr>
      </w:pPr>
    </w:p>
    <w:p w14:paraId="57DBDADA" w14:textId="77777777" w:rsidR="009A5A29" w:rsidRDefault="009A5A29" w:rsidP="00F827D1">
      <w:pPr>
        <w:tabs>
          <w:tab w:val="left" w:pos="5390"/>
        </w:tabs>
        <w:jc w:val="both"/>
        <w:rPr>
          <w:rFonts w:ascii="Century Gothic" w:hAnsi="Century Gothic"/>
        </w:rPr>
      </w:pPr>
    </w:p>
    <w:p w14:paraId="2867BEC1" w14:textId="77777777" w:rsidR="009A5A29" w:rsidRDefault="009A5A29" w:rsidP="00F827D1">
      <w:pPr>
        <w:pStyle w:val="NormalWeb"/>
        <w:spacing w:before="0" w:beforeAutospacing="0" w:after="300" w:afterAutospacing="0"/>
        <w:jc w:val="both"/>
        <w:rPr>
          <w:rFonts w:ascii="Helvetica Neue" w:hAnsi="Helvetica Neue"/>
          <w:color w:val="666666"/>
          <w:sz w:val="19"/>
          <w:szCs w:val="19"/>
        </w:rPr>
      </w:pPr>
      <w:proofErr w:type="spellStart"/>
      <w:r>
        <w:rPr>
          <w:rFonts w:ascii="Helvetica Neue" w:hAnsi="Helvetica Neue"/>
          <w:color w:val="666666"/>
          <w:sz w:val="19"/>
          <w:szCs w:val="19"/>
        </w:rPr>
        <w:t>Relinea's</w:t>
      </w:r>
      <w:proofErr w:type="spellEnd"/>
      <w:r>
        <w:rPr>
          <w:rFonts w:ascii="Helvetica Neue" w:hAnsi="Helvetica Neue"/>
          <w:color w:val="666666"/>
          <w:sz w:val="19"/>
          <w:szCs w:val="19"/>
        </w:rPr>
        <w:t xml:space="preserve"> range of structural grating products possess many benefits over traditional materials. Workplace safety is vital in all places of work, but </w:t>
      </w:r>
      <w:proofErr w:type="spellStart"/>
      <w:r>
        <w:rPr>
          <w:rFonts w:ascii="Helvetica Neue" w:hAnsi="Helvetica Neue"/>
          <w:color w:val="666666"/>
          <w:sz w:val="19"/>
          <w:szCs w:val="19"/>
        </w:rPr>
        <w:t>fibreglass</w:t>
      </w:r>
      <w:proofErr w:type="spellEnd"/>
      <w:r>
        <w:rPr>
          <w:rFonts w:ascii="Helvetica Neue" w:hAnsi="Helvetica Neue"/>
          <w:color w:val="666666"/>
          <w:sz w:val="19"/>
          <w:szCs w:val="19"/>
        </w:rPr>
        <w:t xml:space="preserve"> structural flooring products excel in industries such as</w:t>
      </w:r>
      <w:r>
        <w:rPr>
          <w:rStyle w:val="apple-converted-space"/>
          <w:rFonts w:ascii="Helvetica Neue" w:hAnsi="Helvetica Neue"/>
          <w:color w:val="666666"/>
          <w:sz w:val="19"/>
          <w:szCs w:val="19"/>
        </w:rPr>
        <w:t> </w:t>
      </w:r>
      <w:hyperlink r:id="rId24" w:history="1">
        <w:r>
          <w:rPr>
            <w:rStyle w:val="Hyperlink"/>
            <w:rFonts w:ascii="Helvetica Neue" w:hAnsi="Helvetica Neue"/>
            <w:color w:val="D60000"/>
            <w:sz w:val="19"/>
            <w:szCs w:val="19"/>
          </w:rPr>
          <w:t>Water/Wastewater Treatment Plants</w:t>
        </w:r>
      </w:hyperlink>
      <w:r>
        <w:rPr>
          <w:rFonts w:ascii="Helvetica Neue" w:hAnsi="Helvetica Neue"/>
          <w:color w:val="666666"/>
          <w:sz w:val="19"/>
          <w:szCs w:val="19"/>
        </w:rPr>
        <w:t>,</w:t>
      </w:r>
      <w:r>
        <w:rPr>
          <w:rStyle w:val="apple-converted-space"/>
          <w:rFonts w:ascii="Helvetica Neue" w:hAnsi="Helvetica Neue"/>
          <w:color w:val="666666"/>
          <w:sz w:val="19"/>
          <w:szCs w:val="19"/>
        </w:rPr>
        <w:t> </w:t>
      </w:r>
      <w:hyperlink r:id="rId25" w:history="1">
        <w:r>
          <w:rPr>
            <w:rStyle w:val="Hyperlink"/>
            <w:rFonts w:ascii="Helvetica Neue" w:hAnsi="Helvetica Neue"/>
            <w:color w:val="D60000"/>
            <w:sz w:val="19"/>
            <w:szCs w:val="19"/>
          </w:rPr>
          <w:t>Railway Maintenance</w:t>
        </w:r>
      </w:hyperlink>
      <w:r>
        <w:rPr>
          <w:rFonts w:ascii="Helvetica Neue" w:hAnsi="Helvetica Neue"/>
          <w:color w:val="666666"/>
          <w:sz w:val="19"/>
          <w:szCs w:val="19"/>
        </w:rPr>
        <w:t>,</w:t>
      </w:r>
      <w:r>
        <w:rPr>
          <w:rStyle w:val="apple-converted-space"/>
          <w:rFonts w:ascii="Helvetica Neue" w:hAnsi="Helvetica Neue"/>
          <w:color w:val="666666"/>
          <w:sz w:val="19"/>
          <w:szCs w:val="19"/>
        </w:rPr>
        <w:t> </w:t>
      </w:r>
      <w:hyperlink r:id="rId26" w:history="1">
        <w:r>
          <w:rPr>
            <w:rStyle w:val="Hyperlink"/>
            <w:rFonts w:ascii="Helvetica Neue" w:hAnsi="Helvetica Neue"/>
            <w:color w:val="D60000"/>
            <w:sz w:val="19"/>
            <w:szCs w:val="19"/>
          </w:rPr>
          <w:t>Service Risers</w:t>
        </w:r>
      </w:hyperlink>
      <w:r>
        <w:rPr>
          <w:rFonts w:ascii="Helvetica Neue" w:hAnsi="Helvetica Neue"/>
          <w:color w:val="666666"/>
          <w:sz w:val="19"/>
          <w:szCs w:val="19"/>
        </w:rPr>
        <w:t>,</w:t>
      </w:r>
      <w:r>
        <w:rPr>
          <w:rStyle w:val="apple-converted-space"/>
          <w:rFonts w:ascii="Helvetica Neue" w:hAnsi="Helvetica Neue"/>
          <w:color w:val="666666"/>
          <w:sz w:val="19"/>
          <w:szCs w:val="19"/>
        </w:rPr>
        <w:t> </w:t>
      </w:r>
      <w:hyperlink r:id="rId27" w:history="1">
        <w:r>
          <w:rPr>
            <w:rStyle w:val="Hyperlink"/>
            <w:rFonts w:ascii="Helvetica Neue" w:hAnsi="Helvetica Neue"/>
            <w:color w:val="D60000"/>
            <w:sz w:val="19"/>
            <w:szCs w:val="19"/>
          </w:rPr>
          <w:t>Rooftop Access Walkways</w:t>
        </w:r>
      </w:hyperlink>
      <w:r>
        <w:rPr>
          <w:rStyle w:val="apple-converted-space"/>
          <w:rFonts w:ascii="Helvetica Neue" w:hAnsi="Helvetica Neue"/>
          <w:color w:val="666666"/>
          <w:sz w:val="19"/>
          <w:szCs w:val="19"/>
        </w:rPr>
        <w:t> </w:t>
      </w:r>
      <w:r>
        <w:rPr>
          <w:rFonts w:ascii="Helvetica Neue" w:hAnsi="Helvetica Neue"/>
          <w:color w:val="666666"/>
          <w:sz w:val="19"/>
          <w:szCs w:val="19"/>
        </w:rPr>
        <w:t xml:space="preserve">and many </w:t>
      </w:r>
      <w:proofErr w:type="spellStart"/>
      <w:r>
        <w:rPr>
          <w:rFonts w:ascii="Helvetica Neue" w:hAnsi="Helvetica Neue"/>
          <w:color w:val="666666"/>
          <w:sz w:val="19"/>
          <w:szCs w:val="19"/>
        </w:rPr>
        <w:t>more.The</w:t>
      </w:r>
      <w:proofErr w:type="spellEnd"/>
      <w:r>
        <w:rPr>
          <w:rFonts w:ascii="Helvetica Neue" w:hAnsi="Helvetica Neue"/>
          <w:color w:val="666666"/>
          <w:sz w:val="19"/>
          <w:szCs w:val="19"/>
        </w:rPr>
        <w:t xml:space="preserve"> performance benefits possessed include but are not limited to:</w:t>
      </w:r>
    </w:p>
    <w:p w14:paraId="2F0DB89F" w14:textId="77777777" w:rsidR="009A5A29" w:rsidRDefault="009A5A29" w:rsidP="00F827D1">
      <w:pPr>
        <w:numPr>
          <w:ilvl w:val="0"/>
          <w:numId w:val="9"/>
        </w:numPr>
        <w:ind w:left="0"/>
        <w:jc w:val="both"/>
        <w:rPr>
          <w:rFonts w:ascii="Helvetica Neue" w:eastAsia="Times New Roman" w:hAnsi="Helvetica Neue"/>
          <w:color w:val="666666"/>
          <w:sz w:val="19"/>
          <w:szCs w:val="19"/>
        </w:rPr>
      </w:pPr>
      <w:r>
        <w:rPr>
          <w:rFonts w:ascii="Helvetica Neue" w:eastAsia="Times New Roman" w:hAnsi="Helvetica Neue"/>
          <w:color w:val="666666"/>
          <w:sz w:val="19"/>
          <w:szCs w:val="19"/>
        </w:rPr>
        <w:t xml:space="preserve">Anti-slip </w:t>
      </w:r>
      <w:proofErr w:type="spellStart"/>
      <w:r>
        <w:rPr>
          <w:rFonts w:ascii="Helvetica Neue" w:eastAsia="Times New Roman" w:hAnsi="Helvetica Neue"/>
          <w:color w:val="666666"/>
          <w:sz w:val="19"/>
          <w:szCs w:val="19"/>
        </w:rPr>
        <w:t>fibreglass</w:t>
      </w:r>
      <w:proofErr w:type="spellEnd"/>
      <w:r>
        <w:rPr>
          <w:rFonts w:ascii="Helvetica Neue" w:eastAsia="Times New Roman" w:hAnsi="Helvetica Neue"/>
          <w:color w:val="666666"/>
          <w:sz w:val="19"/>
          <w:szCs w:val="19"/>
        </w:rPr>
        <w:t xml:space="preserve"> grating that meets all health &amp; safety and DDA requirements.</w:t>
      </w:r>
    </w:p>
    <w:p w14:paraId="3C7082AE" w14:textId="77777777" w:rsidR="009A5A29" w:rsidRDefault="009A5A29" w:rsidP="00F827D1">
      <w:pPr>
        <w:numPr>
          <w:ilvl w:val="0"/>
          <w:numId w:val="9"/>
        </w:numPr>
        <w:ind w:left="0"/>
        <w:jc w:val="both"/>
        <w:rPr>
          <w:rFonts w:ascii="Helvetica Neue" w:eastAsia="Times New Roman" w:hAnsi="Helvetica Neue"/>
          <w:color w:val="666666"/>
          <w:sz w:val="19"/>
          <w:szCs w:val="19"/>
        </w:rPr>
      </w:pPr>
      <w:r>
        <w:rPr>
          <w:rFonts w:ascii="Helvetica Neue" w:eastAsia="Times New Roman" w:hAnsi="Helvetica Neue"/>
          <w:color w:val="666666"/>
          <w:sz w:val="19"/>
          <w:szCs w:val="19"/>
        </w:rPr>
        <w:t>Structural grp grating that is as strong as steel, yet up to 60% lighter</w:t>
      </w:r>
    </w:p>
    <w:p w14:paraId="43521BA9" w14:textId="77777777" w:rsidR="009A5A29" w:rsidRDefault="009A5A29" w:rsidP="00F827D1">
      <w:pPr>
        <w:numPr>
          <w:ilvl w:val="0"/>
          <w:numId w:val="9"/>
        </w:numPr>
        <w:ind w:left="0"/>
        <w:jc w:val="both"/>
        <w:rPr>
          <w:rFonts w:ascii="Helvetica Neue" w:eastAsia="Times New Roman" w:hAnsi="Helvetica Neue"/>
          <w:color w:val="666666"/>
          <w:sz w:val="19"/>
          <w:szCs w:val="19"/>
        </w:rPr>
      </w:pPr>
      <w:r>
        <w:rPr>
          <w:rFonts w:ascii="Helvetica Neue" w:eastAsia="Times New Roman" w:hAnsi="Helvetica Neue"/>
          <w:color w:val="666666"/>
          <w:sz w:val="19"/>
          <w:szCs w:val="19"/>
        </w:rPr>
        <w:t xml:space="preserve">Minimal maintenance over a </w:t>
      </w:r>
      <w:proofErr w:type="gramStart"/>
      <w:r>
        <w:rPr>
          <w:rFonts w:ascii="Helvetica Neue" w:eastAsia="Times New Roman" w:hAnsi="Helvetica Neue"/>
          <w:color w:val="666666"/>
          <w:sz w:val="19"/>
          <w:szCs w:val="19"/>
        </w:rPr>
        <w:t>50 year</w:t>
      </w:r>
      <w:proofErr w:type="gramEnd"/>
      <w:r>
        <w:rPr>
          <w:rFonts w:ascii="Helvetica Neue" w:eastAsia="Times New Roman" w:hAnsi="Helvetica Neue"/>
          <w:color w:val="666666"/>
          <w:sz w:val="19"/>
          <w:szCs w:val="19"/>
        </w:rPr>
        <w:t xml:space="preserve"> life cycle - outlasting traditional steel grating thus lowering </w:t>
      </w:r>
    </w:p>
    <w:p w14:paraId="3FFC030D" w14:textId="77777777" w:rsidR="009A5A29" w:rsidRDefault="009A5A29" w:rsidP="00F827D1">
      <w:pPr>
        <w:tabs>
          <w:tab w:val="left" w:pos="5390"/>
        </w:tabs>
        <w:jc w:val="both"/>
        <w:rPr>
          <w:rFonts w:ascii="Century Gothic" w:hAnsi="Century Gothic"/>
        </w:rPr>
      </w:pPr>
    </w:p>
    <w:p w14:paraId="420DEFB3" w14:textId="77777777" w:rsidR="009A5A29" w:rsidRPr="009A5A29" w:rsidRDefault="009A5A29" w:rsidP="00F827D1">
      <w:pPr>
        <w:tabs>
          <w:tab w:val="left" w:pos="5390"/>
        </w:tabs>
        <w:jc w:val="both"/>
        <w:rPr>
          <w:rFonts w:ascii="Century Gothic" w:hAnsi="Century Gothic"/>
        </w:rPr>
      </w:pPr>
    </w:p>
    <w:sectPr w:rsidR="009A5A29" w:rsidRPr="009A5A29" w:rsidSect="00044D35">
      <w:headerReference w:type="default" r:id="rId28"/>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72092" w14:textId="77777777" w:rsidR="00CF35DA" w:rsidRDefault="00CF35DA" w:rsidP="002320FC">
      <w:r>
        <w:separator/>
      </w:r>
    </w:p>
  </w:endnote>
  <w:endnote w:type="continuationSeparator" w:id="0">
    <w:p w14:paraId="308F8D72" w14:textId="77777777" w:rsidR="00CF35DA" w:rsidRDefault="00CF35DA" w:rsidP="00232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BBFA" w14:textId="77777777" w:rsidR="00CF35DA" w:rsidRDefault="00CF35DA" w:rsidP="002320FC">
      <w:r>
        <w:separator/>
      </w:r>
    </w:p>
  </w:footnote>
  <w:footnote w:type="continuationSeparator" w:id="0">
    <w:p w14:paraId="11CB4625" w14:textId="77777777" w:rsidR="00CF35DA" w:rsidRDefault="00CF35DA" w:rsidP="00232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BD2B" w14:textId="5FD1BEA7" w:rsidR="002320FC" w:rsidRDefault="002320FC">
    <w:pPr>
      <w:pStyle w:val="Header"/>
    </w:pPr>
    <w:r>
      <w:rPr>
        <w:noProof/>
      </w:rPr>
      <w:drawing>
        <wp:anchor distT="0" distB="0" distL="114300" distR="114300" simplePos="0" relativeHeight="251659264" behindDoc="0" locked="0" layoutInCell="1" allowOverlap="1" wp14:anchorId="0C8C053B" wp14:editId="077CA6B5">
          <wp:simplePos x="0" y="0"/>
          <wp:positionH relativeFrom="column">
            <wp:posOffset>3893127</wp:posOffset>
          </wp:positionH>
          <wp:positionV relativeFrom="paragraph">
            <wp:posOffset>-249786</wp:posOffset>
          </wp:positionV>
          <wp:extent cx="2217751" cy="583403"/>
          <wp:effectExtent l="0" t="0" r="0" b="1270"/>
          <wp:wrapTopAndBottom/>
          <wp:docPr id="1169220485" name="Picture 3" descr="A green and black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20485" name="Picture 3" descr="A green and black letter&#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17751" cy="58340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visibility:visible" o:bullet="t">
        <v:imagedata r:id="rId1" o:title=""/>
      </v:shape>
    </w:pict>
  </w:numPicBullet>
  <w:abstractNum w:abstractNumId="0" w15:restartNumberingAfterBreak="0">
    <w:nsid w:val="0B61334D"/>
    <w:multiLevelType w:val="hybridMultilevel"/>
    <w:tmpl w:val="D36A4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6D0604"/>
    <w:multiLevelType w:val="hybridMultilevel"/>
    <w:tmpl w:val="089818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7265C3"/>
    <w:multiLevelType w:val="hybridMultilevel"/>
    <w:tmpl w:val="B5283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E4C3D"/>
    <w:multiLevelType w:val="hybridMultilevel"/>
    <w:tmpl w:val="083067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9612B1"/>
    <w:multiLevelType w:val="hybridMultilevel"/>
    <w:tmpl w:val="D33AF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237B8"/>
    <w:multiLevelType w:val="hybridMultilevel"/>
    <w:tmpl w:val="DEBA2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517AD"/>
    <w:multiLevelType w:val="hybridMultilevel"/>
    <w:tmpl w:val="F870A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17972"/>
    <w:multiLevelType w:val="hybridMultilevel"/>
    <w:tmpl w:val="D1A2B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E24DA2"/>
    <w:multiLevelType w:val="multilevel"/>
    <w:tmpl w:val="ED8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918D4"/>
    <w:multiLevelType w:val="hybridMultilevel"/>
    <w:tmpl w:val="11E49A6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8D53D5"/>
    <w:multiLevelType w:val="hybridMultilevel"/>
    <w:tmpl w:val="F0603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A314F0"/>
    <w:multiLevelType w:val="hybridMultilevel"/>
    <w:tmpl w:val="BB8A2D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07D35"/>
    <w:multiLevelType w:val="hybridMultilevel"/>
    <w:tmpl w:val="3E24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413351">
    <w:abstractNumId w:val="5"/>
  </w:num>
  <w:num w:numId="2" w16cid:durableId="1411544201">
    <w:abstractNumId w:val="1"/>
  </w:num>
  <w:num w:numId="3" w16cid:durableId="1237780989">
    <w:abstractNumId w:val="11"/>
  </w:num>
  <w:num w:numId="4" w16cid:durableId="1506480865">
    <w:abstractNumId w:val="6"/>
  </w:num>
  <w:num w:numId="5" w16cid:durableId="1998917999">
    <w:abstractNumId w:val="2"/>
  </w:num>
  <w:num w:numId="6" w16cid:durableId="27922401">
    <w:abstractNumId w:val="4"/>
  </w:num>
  <w:num w:numId="7" w16cid:durableId="1964844458">
    <w:abstractNumId w:val="10"/>
  </w:num>
  <w:num w:numId="8" w16cid:durableId="672225465">
    <w:abstractNumId w:val="7"/>
  </w:num>
  <w:num w:numId="9" w16cid:durableId="499929951">
    <w:abstractNumId w:val="8"/>
  </w:num>
  <w:num w:numId="10" w16cid:durableId="551772365">
    <w:abstractNumId w:val="12"/>
  </w:num>
  <w:num w:numId="11" w16cid:durableId="37440929">
    <w:abstractNumId w:val="0"/>
  </w:num>
  <w:num w:numId="12" w16cid:durableId="905184546">
    <w:abstractNumId w:val="3"/>
  </w:num>
  <w:num w:numId="13" w16cid:durableId="7620662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6856"/>
    <w:rsid w:val="00000399"/>
    <w:rsid w:val="00001433"/>
    <w:rsid w:val="00044D35"/>
    <w:rsid w:val="000610D2"/>
    <w:rsid w:val="00080DE0"/>
    <w:rsid w:val="000A0E7C"/>
    <w:rsid w:val="000E579C"/>
    <w:rsid w:val="00160101"/>
    <w:rsid w:val="0018698E"/>
    <w:rsid w:val="0019523A"/>
    <w:rsid w:val="001A30FC"/>
    <w:rsid w:val="001C2F75"/>
    <w:rsid w:val="001D7437"/>
    <w:rsid w:val="001E7CFA"/>
    <w:rsid w:val="002320FC"/>
    <w:rsid w:val="00246433"/>
    <w:rsid w:val="0025418D"/>
    <w:rsid w:val="00254373"/>
    <w:rsid w:val="00256F6E"/>
    <w:rsid w:val="00262D2A"/>
    <w:rsid w:val="0028497B"/>
    <w:rsid w:val="002C46C5"/>
    <w:rsid w:val="002D50B8"/>
    <w:rsid w:val="002E1FB8"/>
    <w:rsid w:val="003132CD"/>
    <w:rsid w:val="0032332E"/>
    <w:rsid w:val="00332050"/>
    <w:rsid w:val="0036480F"/>
    <w:rsid w:val="003B0DB5"/>
    <w:rsid w:val="003B34D4"/>
    <w:rsid w:val="003D73AE"/>
    <w:rsid w:val="00414399"/>
    <w:rsid w:val="004425A4"/>
    <w:rsid w:val="004802E8"/>
    <w:rsid w:val="00486F18"/>
    <w:rsid w:val="00507F57"/>
    <w:rsid w:val="00512372"/>
    <w:rsid w:val="0051376A"/>
    <w:rsid w:val="0052370D"/>
    <w:rsid w:val="00543517"/>
    <w:rsid w:val="005479A1"/>
    <w:rsid w:val="00563234"/>
    <w:rsid w:val="005D5F7B"/>
    <w:rsid w:val="005E79F8"/>
    <w:rsid w:val="00606F02"/>
    <w:rsid w:val="00624E9A"/>
    <w:rsid w:val="00662191"/>
    <w:rsid w:val="006953FD"/>
    <w:rsid w:val="006B6A11"/>
    <w:rsid w:val="006C5E85"/>
    <w:rsid w:val="00712C99"/>
    <w:rsid w:val="0076121E"/>
    <w:rsid w:val="007726C1"/>
    <w:rsid w:val="00773C1A"/>
    <w:rsid w:val="007C239E"/>
    <w:rsid w:val="007E2AC3"/>
    <w:rsid w:val="007F0CE0"/>
    <w:rsid w:val="00805ACD"/>
    <w:rsid w:val="008266AC"/>
    <w:rsid w:val="00833AED"/>
    <w:rsid w:val="008458CF"/>
    <w:rsid w:val="00865943"/>
    <w:rsid w:val="0089381A"/>
    <w:rsid w:val="008C08E9"/>
    <w:rsid w:val="00964B28"/>
    <w:rsid w:val="009728A1"/>
    <w:rsid w:val="00991C06"/>
    <w:rsid w:val="009A5A29"/>
    <w:rsid w:val="009C45FA"/>
    <w:rsid w:val="00A21FD7"/>
    <w:rsid w:val="00A272F1"/>
    <w:rsid w:val="00A63EE5"/>
    <w:rsid w:val="00A713C2"/>
    <w:rsid w:val="00AC5DF4"/>
    <w:rsid w:val="00AE6F9F"/>
    <w:rsid w:val="00AF7C58"/>
    <w:rsid w:val="00B474BB"/>
    <w:rsid w:val="00B601E0"/>
    <w:rsid w:val="00BD3354"/>
    <w:rsid w:val="00C429C3"/>
    <w:rsid w:val="00C4632C"/>
    <w:rsid w:val="00C66854"/>
    <w:rsid w:val="00C9530A"/>
    <w:rsid w:val="00C96E9C"/>
    <w:rsid w:val="00C977BD"/>
    <w:rsid w:val="00CF18A6"/>
    <w:rsid w:val="00CF35DA"/>
    <w:rsid w:val="00CF777D"/>
    <w:rsid w:val="00D06856"/>
    <w:rsid w:val="00D14A37"/>
    <w:rsid w:val="00D36632"/>
    <w:rsid w:val="00D472CA"/>
    <w:rsid w:val="00D62734"/>
    <w:rsid w:val="00D82F2B"/>
    <w:rsid w:val="00D97E8C"/>
    <w:rsid w:val="00DF128B"/>
    <w:rsid w:val="00E6057A"/>
    <w:rsid w:val="00F028A9"/>
    <w:rsid w:val="00F03548"/>
    <w:rsid w:val="00F43C90"/>
    <w:rsid w:val="00F6462C"/>
    <w:rsid w:val="00F827D1"/>
    <w:rsid w:val="00F90A35"/>
    <w:rsid w:val="00F9240A"/>
    <w:rsid w:val="00FC243D"/>
    <w:rsid w:val="00FC50D1"/>
    <w:rsid w:val="00FD1657"/>
    <w:rsid w:val="00FD1A92"/>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C0C4C"/>
  <w14:defaultImageDpi w14:val="300"/>
  <w15:docId w15:val="{EA1EC1BB-6D8E-49CE-9AD6-959CA726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5A29"/>
    <w:pPr>
      <w:spacing w:before="100" w:beforeAutospacing="1" w:after="100" w:afterAutospacing="1"/>
      <w:outlineLvl w:val="0"/>
    </w:pPr>
    <w:rPr>
      <w:rFonts w:ascii="Times New Roman" w:hAnsi="Times New Roman" w:cs="Times New Roman"/>
      <w:b/>
      <w:bCs/>
      <w:kern w:val="36"/>
      <w:sz w:val="48"/>
      <w:szCs w:val="48"/>
    </w:rPr>
  </w:style>
  <w:style w:type="paragraph" w:styleId="Heading3">
    <w:name w:val="heading 3"/>
    <w:basedOn w:val="Normal"/>
    <w:link w:val="Heading3Char"/>
    <w:uiPriority w:val="9"/>
    <w:qFormat/>
    <w:rsid w:val="009A5A29"/>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0D2"/>
    <w:pPr>
      <w:ind w:left="720"/>
      <w:contextualSpacing/>
    </w:pPr>
  </w:style>
  <w:style w:type="paragraph" w:styleId="BalloonText">
    <w:name w:val="Balloon Text"/>
    <w:basedOn w:val="Normal"/>
    <w:link w:val="BalloonTextChar"/>
    <w:uiPriority w:val="99"/>
    <w:semiHidden/>
    <w:unhideWhenUsed/>
    <w:rsid w:val="004143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4399"/>
    <w:rPr>
      <w:rFonts w:ascii="Lucida Grande" w:hAnsi="Lucida Grande" w:cs="Lucida Grande"/>
      <w:sz w:val="18"/>
      <w:szCs w:val="18"/>
    </w:rPr>
  </w:style>
  <w:style w:type="character" w:styleId="Hyperlink">
    <w:name w:val="Hyperlink"/>
    <w:basedOn w:val="DefaultParagraphFont"/>
    <w:uiPriority w:val="99"/>
    <w:unhideWhenUsed/>
    <w:rsid w:val="00414399"/>
    <w:rPr>
      <w:color w:val="0000FF" w:themeColor="hyperlink"/>
      <w:u w:val="single"/>
    </w:rPr>
  </w:style>
  <w:style w:type="character" w:customStyle="1" w:styleId="Heading1Char">
    <w:name w:val="Heading 1 Char"/>
    <w:basedOn w:val="DefaultParagraphFont"/>
    <w:link w:val="Heading1"/>
    <w:uiPriority w:val="9"/>
    <w:rsid w:val="009A5A29"/>
    <w:rPr>
      <w:rFonts w:ascii="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A5A29"/>
    <w:rPr>
      <w:rFonts w:ascii="Times New Roman" w:hAnsi="Times New Roman" w:cs="Times New Roman"/>
      <w:b/>
      <w:bCs/>
      <w:sz w:val="27"/>
      <w:szCs w:val="27"/>
    </w:rPr>
  </w:style>
  <w:style w:type="character" w:customStyle="1" w:styleId="apple-converted-space">
    <w:name w:val="apple-converted-space"/>
    <w:basedOn w:val="DefaultParagraphFont"/>
    <w:rsid w:val="009A5A29"/>
  </w:style>
  <w:style w:type="paragraph" w:styleId="NormalWeb">
    <w:name w:val="Normal (Web)"/>
    <w:basedOn w:val="Normal"/>
    <w:uiPriority w:val="99"/>
    <w:semiHidden/>
    <w:unhideWhenUsed/>
    <w:rsid w:val="009A5A29"/>
    <w:pPr>
      <w:spacing w:before="100" w:beforeAutospacing="1" w:after="100" w:afterAutospacing="1"/>
    </w:pPr>
    <w:rPr>
      <w:rFonts w:ascii="Times New Roman" w:hAnsi="Times New Roman" w:cs="Times New Roman"/>
      <w:sz w:val="20"/>
      <w:szCs w:val="20"/>
    </w:rPr>
  </w:style>
  <w:style w:type="paragraph" w:styleId="Header">
    <w:name w:val="header"/>
    <w:basedOn w:val="Normal"/>
    <w:link w:val="HeaderChar"/>
    <w:uiPriority w:val="99"/>
    <w:unhideWhenUsed/>
    <w:rsid w:val="002320FC"/>
    <w:pPr>
      <w:tabs>
        <w:tab w:val="center" w:pos="4513"/>
        <w:tab w:val="right" w:pos="9026"/>
      </w:tabs>
    </w:pPr>
  </w:style>
  <w:style w:type="character" w:customStyle="1" w:styleId="HeaderChar">
    <w:name w:val="Header Char"/>
    <w:basedOn w:val="DefaultParagraphFont"/>
    <w:link w:val="Header"/>
    <w:uiPriority w:val="99"/>
    <w:rsid w:val="002320FC"/>
  </w:style>
  <w:style w:type="paragraph" w:styleId="Footer">
    <w:name w:val="footer"/>
    <w:basedOn w:val="Normal"/>
    <w:link w:val="FooterChar"/>
    <w:uiPriority w:val="99"/>
    <w:unhideWhenUsed/>
    <w:rsid w:val="002320FC"/>
    <w:pPr>
      <w:tabs>
        <w:tab w:val="center" w:pos="4513"/>
        <w:tab w:val="right" w:pos="9026"/>
      </w:tabs>
    </w:pPr>
  </w:style>
  <w:style w:type="character" w:customStyle="1" w:styleId="FooterChar">
    <w:name w:val="Footer Char"/>
    <w:basedOn w:val="DefaultParagraphFont"/>
    <w:link w:val="Footer"/>
    <w:uiPriority w:val="99"/>
    <w:rsid w:val="002320FC"/>
  </w:style>
  <w:style w:type="character" w:styleId="FollowedHyperlink">
    <w:name w:val="FollowedHyperlink"/>
    <w:basedOn w:val="DefaultParagraphFont"/>
    <w:uiPriority w:val="99"/>
    <w:semiHidden/>
    <w:unhideWhenUsed/>
    <w:rsid w:val="002320FC"/>
    <w:rPr>
      <w:color w:val="800080" w:themeColor="followedHyperlink"/>
      <w:u w:val="single"/>
    </w:rPr>
  </w:style>
  <w:style w:type="character" w:styleId="UnresolvedMention">
    <w:name w:val="Unresolved Mention"/>
    <w:basedOn w:val="DefaultParagraphFont"/>
    <w:uiPriority w:val="99"/>
    <w:semiHidden/>
    <w:unhideWhenUsed/>
    <w:rsid w:val="00232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821732">
      <w:bodyDiv w:val="1"/>
      <w:marLeft w:val="0"/>
      <w:marRight w:val="0"/>
      <w:marTop w:val="0"/>
      <w:marBottom w:val="0"/>
      <w:divBdr>
        <w:top w:val="none" w:sz="0" w:space="0" w:color="auto"/>
        <w:left w:val="none" w:sz="0" w:space="0" w:color="auto"/>
        <w:bottom w:val="none" w:sz="0" w:space="0" w:color="auto"/>
        <w:right w:val="none" w:sz="0" w:space="0" w:color="auto"/>
      </w:divBdr>
    </w:div>
    <w:div w:id="2139643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relinea.com/re-riser-service-riser" TargetMode="External"/><Relationship Id="rId3" Type="http://schemas.openxmlformats.org/officeDocument/2006/relationships/settings" Target="settings.xml"/><Relationship Id="rId21" Type="http://schemas.openxmlformats.org/officeDocument/2006/relationships/hyperlink" Target="https://defifiberglass.com/" TargetMode="External"/><Relationship Id="rId7" Type="http://schemas.openxmlformats.org/officeDocument/2006/relationships/hyperlink" Target="http://www.globalsources.com/gsol/I/Grating/p/sm/1129127661.htm" TargetMode="External"/><Relationship Id="rId12" Type="http://schemas.openxmlformats.org/officeDocument/2006/relationships/hyperlink" Target="mailto:sanjay@graphenecomposites.in" TargetMode="External"/><Relationship Id="rId17" Type="http://schemas.openxmlformats.org/officeDocument/2006/relationships/image" Target="media/image10.jpeg"/><Relationship Id="rId25" Type="http://schemas.openxmlformats.org/officeDocument/2006/relationships/hyperlink" Target="https://www.relinea.com/rail"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www.relinea.com/water-wastewater"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defifiberglass.com/top-ten-workplace-safety-tips/" TargetMode="External"/><Relationship Id="rId28"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en.wikipedia.org/wiki/Steel" TargetMode="External"/><Relationship Id="rId27" Type="http://schemas.openxmlformats.org/officeDocument/2006/relationships/hyperlink" Target="https://www.relinea.com/raised-access-walkway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18</Pages>
  <Words>1903</Words>
  <Characters>10353</Characters>
  <Application>Microsoft Office Word</Application>
  <DocSecurity>0</DocSecurity>
  <Lines>431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shah</dc:creator>
  <cp:keywords/>
  <dc:description/>
  <cp:lastModifiedBy>Harin Shah</cp:lastModifiedBy>
  <cp:revision>19</cp:revision>
  <dcterms:created xsi:type="dcterms:W3CDTF">2025-05-26T09:33:00Z</dcterms:created>
  <dcterms:modified xsi:type="dcterms:W3CDTF">2026-03-11T09:04:00Z</dcterms:modified>
</cp:coreProperties>
</file>