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ody>
    <w:p>
      <w:pPr>
        <w:rPr>
          <w:vanish/>
        </w:rPr>
      </w:pPr>
    </w:p>
    <w:tbl>
      <w:tblPr>
        <w:tblStyle w:val="documentskn-mlb2parentContainer"/>
        <w:tblW w:w="0" w:type="auto"/>
        <w:tblCellSpacing w:w="0" w:type="dxa"/>
        <w:tblLayout w:type="fixed"/>
        <w:tblCellMar>
          <w:top w:w="0" w:type="dxa"/>
          <w:left w:w="0" w:type="dxa"/>
          <w:bottom w:w="0" w:type="dxa"/>
          <w:right w:w="0" w:type="dxa"/>
        </w:tblCellMar>
        <w:tblLook w:val="05E0"/>
      </w:tblPr>
      <w:tblGrid>
        <w:gridCol w:w="600"/>
        <w:gridCol w:w="3080"/>
        <w:gridCol w:w="520"/>
        <w:gridCol w:w="600"/>
        <w:gridCol w:w="6720"/>
        <w:gridCol w:w="720"/>
      </w:tblGrid>
      <w:tr>
        <w:tblPrEx>
          <w:tblW w:w="0" w:type="auto"/>
          <w:tblCellSpacing w:w="0" w:type="dxa"/>
          <w:tblLayout w:type="fixed"/>
          <w:tblCellMar>
            <w:top w:w="0" w:type="dxa"/>
            <w:left w:w="0" w:type="dxa"/>
            <w:bottom w:w="0" w:type="dxa"/>
            <w:right w:w="0" w:type="dxa"/>
          </w:tblCellMar>
          <w:tblLook w:val="05E0"/>
        </w:tblPrEx>
        <w:trPr>
          <w:trHeight w:val="13720"/>
          <w:tblCellSpacing w:w="0" w:type="dxa"/>
        </w:trPr>
        <w:tc>
          <w:tcPr>
            <w:tcW w:w="600" w:type="dxa"/>
            <w:shd w:val="clear" w:color="auto" w:fill="F3F3F3"/>
            <w:tcMar>
              <w:top w:w="600" w:type="dxa"/>
              <w:left w:w="0" w:type="dxa"/>
              <w:bottom w:w="600" w:type="dxa"/>
              <w:right w:w="0" w:type="dxa"/>
            </w:tcMar>
            <w:vAlign w:val="top"/>
            <w:hideMark/>
          </w:tcPr>
          <w:p>
            <w:pPr>
              <w:rPr>
                <w:rFonts w:ascii="Verdana" w:eastAsia="Verdana" w:hAnsi="Verdana" w:cs="Verdana"/>
                <w:color w:val="6D6D6D"/>
                <w:sz w:val="18"/>
                <w:szCs w:val="18"/>
                <w:bdr w:val="none" w:sz="0" w:space="0" w:color="auto"/>
                <w:vertAlign w:val="baseline"/>
              </w:rPr>
            </w:pPr>
          </w:p>
        </w:tc>
        <w:tc>
          <w:tcPr>
            <w:tcW w:w="3080" w:type="dxa"/>
            <w:shd w:val="clear" w:color="auto" w:fill="F3F3F3"/>
            <w:tcMar>
              <w:top w:w="600" w:type="dxa"/>
              <w:left w:w="0" w:type="dxa"/>
              <w:bottom w:w="600" w:type="dxa"/>
              <w:right w:w="0" w:type="dxa"/>
            </w:tcMar>
            <w:vAlign w:val="top"/>
            <w:hideMark/>
          </w:tcPr>
          <w:p>
            <w:pPr>
              <w:spacing w:before="3060" w:line="240" w:lineRule="exact"/>
            </w:pPr>
            <w:r>
              <w:pict>
                <v:rect id="_x0000_s1025" style="width:447pt;height:177pt;margin-top:22pt;margin-left:-9pt;mso-position-horizontal-relative:page;mso-position-vertical-relative:page;position:absolute;z-index:251658240" o:allowincell="f" filled="f" stroked="f">
                  <v:path strokeok="f"/>
                  <v:textbox>
                    <w:txbxContent>
                      <w:tbl>
                        <w:tblPr>
                          <w:tblStyle w:val="documentskn-mlb2topsection"/>
                          <w:tblW w:w="0" w:type="auto"/>
                          <w:tblCellSpacing w:w="0" w:type="dxa"/>
                          <w:tblLayout w:type="fixed"/>
                          <w:tblCellMar>
                            <w:top w:w="0" w:type="dxa"/>
                            <w:left w:w="0" w:type="dxa"/>
                            <w:bottom w:w="0" w:type="dxa"/>
                            <w:right w:w="0" w:type="dxa"/>
                          </w:tblCellMar>
                          <w:tblLook w:val="05E0"/>
                        </w:tblPr>
                        <w:tblGrid>
                          <w:gridCol w:w="89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8940" w:type="dxa"/>
                              <w:noWrap w:val="0"/>
                              <w:tcMar>
                                <w:top w:w="0" w:type="dxa"/>
                                <w:left w:w="0" w:type="dxa"/>
                                <w:bottom w:w="0" w:type="dxa"/>
                                <w:right w:w="0" w:type="dxa"/>
                              </w:tcMar>
                              <w:vAlign w:val="top"/>
                              <w:hideMark/>
                            </w:tcPr>
                            <w:p>
                              <w:pPr>
                                <w:pStyle w:val="documentskn-mlb2topsectionleft-boxname"/>
                                <w:pBdr>
                                  <w:top w:val="none" w:sz="0" w:space="0" w:color="auto"/>
                                  <w:left w:val="none" w:sz="0" w:space="0" w:color="auto"/>
                                  <w:bottom w:val="none" w:sz="0" w:space="0" w:color="auto"/>
                                  <w:right w:val="none" w:sz="0" w:space="0" w:color="auto"/>
                                </w:pBdr>
                                <w:spacing w:before="280" w:after="0" w:line="960" w:lineRule="exact"/>
                                <w:ind w:left="600" w:right="340"/>
                                <w:rPr>
                                  <w:rStyle w:val="documentskn-mlb2topsectionleft-box"/>
                                  <w:rFonts w:ascii="Verdana" w:eastAsia="Verdana" w:hAnsi="Verdana" w:cs="Verdana"/>
                                  <w:caps/>
                                  <w:color w:val="2A2A2A"/>
                                  <w:spacing w:val="29"/>
                                  <w:sz w:val="92"/>
                                  <w:szCs w:val="92"/>
                                  <w:bdr w:val="none" w:sz="0" w:space="0" w:color="auto"/>
                                  <w:vertAlign w:val="baseline"/>
                                </w:rPr>
                              </w:pPr>
                              <w:r>
                                <w:rPr>
                                  <w:rStyle w:val="span"/>
                                  <w:rFonts w:ascii="Verdana" w:eastAsia="Verdana" w:hAnsi="Verdana" w:cs="Verdana"/>
                                  <w:caps/>
                                  <w:color w:val="2A2A2A"/>
                                  <w:spacing w:val="29"/>
                                  <w:sz w:val="92"/>
                                  <w:szCs w:val="92"/>
                                </w:rPr>
                                <w:t>HARI</w:t>
                              </w:r>
                              <w:r>
                                <w:rPr>
                                  <w:rStyle w:val="documentskn-mlb2topsectionleft-box"/>
                                  <w:rFonts w:ascii="Verdana" w:eastAsia="Verdana" w:hAnsi="Verdana" w:cs="Verdana"/>
                                  <w:caps/>
                                  <w:color w:val="2A2A2A"/>
                                  <w:spacing w:val="29"/>
                                  <w:sz w:val="92"/>
                                  <w:szCs w:val="92"/>
                                  <w:bdr w:val="none" w:sz="0" w:space="0" w:color="auto"/>
                                  <w:vertAlign w:val="baseline"/>
                                </w:rPr>
                                <w:t xml:space="preserve"> </w:t>
                              </w:r>
                              <w:r>
                                <w:rPr>
                                  <w:rStyle w:val="span"/>
                                  <w:rFonts w:ascii="Verdana" w:eastAsia="Verdana" w:hAnsi="Verdana" w:cs="Verdana"/>
                                  <w:caps/>
                                  <w:color w:val="2A2A2A"/>
                                  <w:spacing w:val="29"/>
                                  <w:sz w:val="92"/>
                                  <w:szCs w:val="92"/>
                                </w:rPr>
                                <w:t>PULUGURTA</w:t>
                              </w:r>
                            </w:p>
                          </w:tc>
                        </w:tr>
                      </w:tbl>
                      <w:p/>
                    </w:txbxContent>
                  </v:textbox>
                </v:rect>
              </w:pict>
            </w:r>
            <w:r>
              <w:pict>
                <v:rect id="_x0000_s1026" style="width:235pt;height:235pt;margin-top:-60pt;margin-left:419pt;mso-position-horizontal-relative:page;mso-position-vertical-relative:page;position:absolute;z-index:-251657216" o:allowincell="f" stroked="f">
                  <v:path strokeok="f"/>
                  <v:textbox>
                    <w:txbxContent>
                      <w:p>
                        <w:pPr>
                          <w:pStyle w:val="documentskn-mlb2topsectionright-boxParagraph"/>
                          <w:pBdr>
                            <w:top w:val="none" w:sz="0" w:space="0" w:color="auto"/>
                            <w:left w:val="none" w:sz="0" w:space="0" w:color="auto"/>
                            <w:bottom w:val="none" w:sz="0" w:space="0" w:color="auto"/>
                            <w:right w:val="none" w:sz="0" w:space="0" w:color="auto"/>
                          </w:pBdr>
                          <w:spacing w:line="360" w:lineRule="atLeast"/>
                          <w:ind w:left="0" w:right="0"/>
                          <w:rPr>
                            <w:rStyle w:val="documentskn-mlb2topsectionright-box"/>
                            <w:rFonts w:ascii="Arial" w:eastAsia="Arial" w:hAnsi="Arial" w:cs="Arial"/>
                            <w:b/>
                            <w:bCs/>
                            <w:color w:val="E7C324"/>
                            <w:sz w:val="860"/>
                            <w:szCs w:val="860"/>
                            <w:bdr w:val="none" w:sz="0" w:space="0" w:color="auto"/>
                            <w:vertAlign w:val="baseline"/>
                          </w:rPr>
                        </w:pPr>
                        <w:r>
                          <w:rPr>
                            <w:rStyle w:val="documentskn-mlb2topsectionright-box"/>
                            <w:rFonts w:ascii="Arial" w:eastAsia="Arial" w:hAnsi="Arial" w:cs="Arial"/>
                            <w:b/>
                            <w:bCs/>
                            <w:color w:val="E7C324"/>
                            <w:sz w:val="860"/>
                            <w:szCs w:val="860"/>
                            <w:bdr w:val="none" w:sz="0" w:space="0" w:color="auto"/>
                            <w:vertAlign w:val="baseline"/>
                          </w:rPr>
                          <w:t xml:space="preserve">” </w:t>
                        </w:r>
                      </w:p>
                    </w:txbxContent>
                  </v:textbox>
                </v:rect>
              </w:pict>
            </w:r>
          </w:p>
          <w:p>
            <w:pPr>
              <w:pStyle w:val="documentskn-mlb2sectiontitle"/>
              <w:pBdr>
                <w:top w:val="none" w:sz="0" w:space="0" w:color="auto"/>
                <w:left w:val="none" w:sz="0" w:space="0" w:color="auto"/>
                <w:bottom w:val="none" w:sz="0" w:space="0" w:color="auto"/>
                <w:right w:val="none" w:sz="0" w:space="0" w:color="auto"/>
              </w:pBdr>
              <w:spacing w:before="0" w:after="0" w:line="300" w:lineRule="atLeast"/>
              <w:ind w:left="0" w:right="0"/>
              <w:rPr>
                <w:rStyle w:val="documentskn-mlb2left-box"/>
                <w:rFonts w:ascii="Verdana" w:eastAsia="Verdana" w:hAnsi="Verdana" w:cs="Verdana"/>
                <w:caps/>
                <w:color w:val="000000"/>
                <w:spacing w:val="40"/>
                <w:sz w:val="28"/>
                <w:szCs w:val="28"/>
                <w:bdr w:val="none" w:sz="0" w:space="0" w:color="auto"/>
                <w:shd w:val="clear" w:color="auto" w:fill="auto"/>
                <w:vertAlign w:val="baseline"/>
              </w:rPr>
            </w:pPr>
            <w:r>
              <w:rPr>
                <w:rStyle w:val="documentskn-mlb2left-box"/>
                <w:rFonts w:ascii="Verdana" w:eastAsia="Verdana" w:hAnsi="Verdana" w:cs="Verdana"/>
                <w:color w:val="000000"/>
                <w:sz w:val="28"/>
                <w:szCs w:val="28"/>
                <w:bdr w:val="none" w:sz="0" w:space="0" w:color="auto"/>
                <w:shd w:val="clear" w:color="auto" w:fill="auto"/>
                <w:vertAlign w:val="baseline"/>
              </w:rPr>
              <w:t>Contact</w:t>
            </w:r>
          </w:p>
          <w:p>
            <w:pPr>
              <w:pStyle w:val="documentskn-mlb2headingline"/>
              <w:pBdr>
                <w:top w:val="none" w:sz="0" w:space="0" w:color="auto"/>
                <w:left w:val="none" w:sz="0" w:space="0" w:color="auto"/>
                <w:bottom w:val="none" w:sz="0" w:space="0" w:color="auto"/>
                <w:right w:val="none" w:sz="0" w:space="0" w:color="auto"/>
              </w:pBdr>
              <w:spacing w:before="0" w:after="160" w:line="120" w:lineRule="exact"/>
              <w:ind w:left="0" w:right="0"/>
              <w:rPr>
                <w:rStyle w:val="documentskn-mlb2left-box"/>
                <w:rFonts w:ascii="Verdana" w:eastAsia="Verdana" w:hAnsi="Verdana" w:cs="Verdana"/>
                <w:color w:val="000000"/>
                <w:sz w:val="12"/>
                <w:szCs w:val="12"/>
                <w:u w:val="single" w:color="000000"/>
                <w:bdr w:val="none" w:sz="0" w:space="0" w:color="auto"/>
                <w:shd w:val="clear" w:color="auto" w:fill="auto"/>
                <w:vertAlign w:val="baseline"/>
              </w:rPr>
            </w:pPr>
            <w:r>
              <w:rPr>
                <w:rStyle w:val="documentskn-mlb2left-box"/>
                <w:rFonts w:ascii="Verdana" w:eastAsia="Verdana" w:hAnsi="Verdana" w:cs="Verdana"/>
                <w:color w:val="000000"/>
                <w:u w:val="single" w:color="000000"/>
                <w:bdr w:val="none" w:sz="0" w:space="0" w:color="auto"/>
                <w:shd w:val="clear" w:color="auto" w:fill="auto"/>
                <w:vertAlign w:val="baseline"/>
              </w:rPr>
              <w:t>                     </w:t>
            </w:r>
          </w:p>
          <w:tbl>
            <w:tblPr>
              <w:tblStyle w:val="documentskn-mlb2parentContainerleft-boxsinglecolumn"/>
              <w:tblW w:w="0" w:type="auto"/>
              <w:tblCellSpacing w:w="0" w:type="dxa"/>
              <w:tblLayout w:type="fixed"/>
              <w:tblCellMar>
                <w:top w:w="0" w:type="dxa"/>
                <w:left w:w="0" w:type="dxa"/>
                <w:bottom w:w="0" w:type="dxa"/>
                <w:right w:w="0" w:type="dxa"/>
              </w:tblCellMar>
              <w:tblLook w:val="05E0"/>
            </w:tblPr>
            <w:tblGrid>
              <w:gridCol w:w="420"/>
              <w:gridCol w:w="26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420" w:type="dxa"/>
                  <w:tcMar>
                    <w:top w:w="0" w:type="dxa"/>
                    <w:left w:w="0" w:type="dxa"/>
                    <w:bottom w:w="200" w:type="dxa"/>
                    <w:right w:w="0" w:type="dxa"/>
                  </w:tcMar>
                  <w:vAlign w:val="top"/>
                  <w:hideMark/>
                </w:tcPr>
                <w:p>
                  <w:pPr>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addresssinglecolumnaddressrowsvgcell"/>
                      <w:rFonts w:ascii="Verdana" w:eastAsia="Verdana" w:hAnsi="Verdana" w:cs="Verdana"/>
                      <w:i/>
                      <w:iCs/>
                      <w:strike w:val="0"/>
                      <w:color w:val="2A2A2A"/>
                      <w:sz w:val="18"/>
                      <w:szCs w:val="18"/>
                      <w:u w:val="none"/>
                      <w:bdr w:val="none" w:sz="0" w:space="0" w:color="auto"/>
                      <w:vertAlign w:val="baseline"/>
                    </w:rPr>
                    <w:drawing>
                      <wp:inline>
                        <wp:extent cx="190125" cy="189844"/>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52485" name=""/>
                                <pic:cNvPicPr>
                                  <a:picLocks noChangeAspect="1"/>
                                </pic:cNvPicPr>
                              </pic:nvPicPr>
                              <pic:blipFill>
                                <a:blip xmlns:r="http://schemas.openxmlformats.org/officeDocument/2006/relationships" r:embed="rId4"/>
                                <a:stretch>
                                  <a:fillRect/>
                                </a:stretch>
                              </pic:blipFill>
                              <pic:spPr>
                                <a:xfrm>
                                  <a:off x="0" y="0"/>
                                  <a:ext cx="190125" cy="189844"/>
                                </a:xfrm>
                                <a:prstGeom prst="rect">
                                  <a:avLst/>
                                </a:prstGeom>
                              </pic:spPr>
                            </pic:pic>
                          </a:graphicData>
                        </a:graphic>
                      </wp:inline>
                    </w:drawing>
                  </w:r>
                </w:p>
              </w:tc>
              <w:tc>
                <w:tcPr>
                  <w:tcW w:w="2660" w:type="dxa"/>
                  <w:tcMar>
                    <w:top w:w="0" w:type="dxa"/>
                    <w:left w:w="0" w:type="dxa"/>
                    <w:bottom w:w="0" w:type="dxa"/>
                    <w:right w:w="0" w:type="dxa"/>
                  </w:tcMar>
                  <w:vAlign w:val="top"/>
                  <w:hideMark/>
                </w:tcPr>
                <w:p>
                  <w:pPr>
                    <w:pStyle w:val="documentskn-mlb2sec-cntcsinglecolumndivnth-last-child1Paragraph"/>
                    <w:pBdr>
                      <w:top w:val="none" w:sz="0" w:space="0" w:color="auto"/>
                      <w:left w:val="none" w:sz="0" w:space="0" w:color="auto"/>
                      <w:bottom w:val="none" w:sz="0" w:space="0" w:color="auto"/>
                      <w:right w:val="none" w:sz="0" w:space="0" w:color="auto"/>
                    </w:pBdr>
                    <w:spacing w:before="0" w:after="0"/>
                    <w:ind w:left="0" w:right="0"/>
                    <w:rPr>
                      <w:rStyle w:val="documentskn-mlb2sec-cntcsinglecolumndivnth-last-child1"/>
                      <w:rFonts w:ascii="Verdana" w:eastAsia="Verdana" w:hAnsi="Verdana" w:cs="Verdana"/>
                      <w:i/>
                      <w:iCs/>
                      <w:color w:val="2A2A2A"/>
                      <w:sz w:val="18"/>
                      <w:szCs w:val="18"/>
                      <w:bdr w:val="none" w:sz="0" w:space="0" w:color="auto"/>
                      <w:vertAlign w:val="baseline"/>
                    </w:rPr>
                  </w:pPr>
                  <w:r>
                    <w:rPr>
                      <w:rStyle w:val="span"/>
                      <w:rFonts w:ascii="Verdana" w:eastAsia="Verdana" w:hAnsi="Verdana" w:cs="Verdana"/>
                      <w:i/>
                      <w:iCs/>
                      <w:color w:val="2A2A2A"/>
                      <w:sz w:val="18"/>
                      <w:szCs w:val="18"/>
                    </w:rPr>
                    <w:t>charanp@gmail.com</w:t>
                  </w:r>
                </w:p>
              </w:tc>
            </w:tr>
            <w:tr>
              <w:tblPrEx>
                <w:tblW w:w="0" w:type="auto"/>
                <w:tblCellSpacing w:w="0" w:type="dxa"/>
                <w:tblLayout w:type="fixed"/>
                <w:tblCellMar>
                  <w:top w:w="0" w:type="dxa"/>
                  <w:left w:w="0" w:type="dxa"/>
                  <w:bottom w:w="0" w:type="dxa"/>
                  <w:right w:w="0" w:type="dxa"/>
                </w:tblCellMar>
                <w:tblLook w:val="05E0"/>
              </w:tblPrEx>
              <w:trPr>
                <w:tblCellSpacing w:w="0" w:type="dxa"/>
              </w:trPr>
              <w:tc>
                <w:tcPr>
                  <w:tcW w:w="420" w:type="dxa"/>
                  <w:tcMar>
                    <w:top w:w="0" w:type="dxa"/>
                    <w:left w:w="0" w:type="dxa"/>
                    <w:bottom w:w="200" w:type="dxa"/>
                    <w:right w:w="0" w:type="dxa"/>
                  </w:tcMar>
                  <w:vAlign w:val="top"/>
                  <w:hideMark/>
                </w:tcPr>
                <w:p>
                  <w:pPr>
                    <w:pBdr>
                      <w:top w:val="none" w:sz="0" w:space="0" w:color="auto"/>
                      <w:left w:val="none" w:sz="0" w:space="0" w:color="auto"/>
                      <w:bottom w:val="none" w:sz="0" w:space="0" w:color="auto"/>
                      <w:right w:val="none" w:sz="0" w:space="0" w:color="auto"/>
                    </w:pBdr>
                    <w:ind w:left="0" w:right="0"/>
                    <w:rPr>
                      <w:rStyle w:val="documentaddresssinglecolumnaddressrowsvgcell"/>
                      <w:rFonts w:ascii="Verdana" w:eastAsia="Verdana" w:hAnsi="Verdana" w:cs="Verdana"/>
                      <w:i/>
                      <w:iCs/>
                      <w:color w:val="2A2A2A"/>
                      <w:sz w:val="18"/>
                      <w:szCs w:val="18"/>
                      <w:bdr w:val="none" w:sz="0" w:space="0" w:color="auto"/>
                      <w:vertAlign w:val="baseline"/>
                    </w:rPr>
                  </w:pPr>
                  <w:r>
                    <w:rPr>
                      <w:rStyle w:val="documentaddresssinglecolumnaddressrowsvgcell"/>
                      <w:rFonts w:ascii="Verdana" w:eastAsia="Verdana" w:hAnsi="Verdana" w:cs="Verdana"/>
                      <w:i/>
                      <w:iCs/>
                      <w:strike w:val="0"/>
                      <w:color w:val="2A2A2A"/>
                      <w:sz w:val="18"/>
                      <w:szCs w:val="18"/>
                      <w:u w:val="none"/>
                      <w:bdr w:val="none" w:sz="0" w:space="0" w:color="auto"/>
                      <w:vertAlign w:val="baseline"/>
                    </w:rPr>
                    <w:drawing>
                      <wp:inline>
                        <wp:extent cx="190125" cy="189844"/>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66249" name=""/>
                                <pic:cNvPicPr>
                                  <a:picLocks noChangeAspect="1"/>
                                </pic:cNvPicPr>
                              </pic:nvPicPr>
                              <pic:blipFill>
                                <a:blip xmlns:r="http://schemas.openxmlformats.org/officeDocument/2006/relationships" r:embed="rId4"/>
                                <a:stretch>
                                  <a:fillRect/>
                                </a:stretch>
                              </pic:blipFill>
                              <pic:spPr>
                                <a:xfrm>
                                  <a:off x="0" y="0"/>
                                  <a:ext cx="190125" cy="189844"/>
                                </a:xfrm>
                                <a:prstGeom prst="rect">
                                  <a:avLst/>
                                </a:prstGeom>
                              </pic:spPr>
                            </pic:pic>
                          </a:graphicData>
                        </a:graphic>
                      </wp:inline>
                    </w:drawing>
                  </w:r>
                </w:p>
              </w:tc>
              <w:tc>
                <w:tcPr>
                  <w:tcW w:w="2660" w:type="dxa"/>
                  <w:tcMar>
                    <w:top w:w="0" w:type="dxa"/>
                    <w:left w:w="0" w:type="dxa"/>
                    <w:bottom w:w="0" w:type="dxa"/>
                    <w:right w:w="0" w:type="dxa"/>
                  </w:tcMar>
                  <w:vAlign w:val="top"/>
                  <w:hideMark/>
                </w:tcPr>
                <w:p>
                  <w:pPr>
                    <w:pStyle w:val="documentskn-mlb2sec-cntcsinglecolumndivnth-last-child1Paragraph"/>
                    <w:pBdr>
                      <w:top w:val="none" w:sz="0" w:space="0" w:color="auto"/>
                      <w:left w:val="none" w:sz="0" w:space="0" w:color="auto"/>
                      <w:bottom w:val="none" w:sz="0" w:space="0" w:color="auto"/>
                      <w:right w:val="none" w:sz="0" w:space="0" w:color="auto"/>
                    </w:pBdr>
                    <w:spacing w:before="0" w:after="0"/>
                    <w:ind w:left="0" w:right="0"/>
                    <w:rPr>
                      <w:rStyle w:val="documentskn-mlb2sec-cntcsinglecolumndivnth-last-child1"/>
                      <w:rFonts w:ascii="Verdana" w:eastAsia="Verdana" w:hAnsi="Verdana" w:cs="Verdana"/>
                      <w:i/>
                      <w:iCs/>
                      <w:color w:val="2A2A2A"/>
                      <w:sz w:val="18"/>
                      <w:szCs w:val="18"/>
                      <w:bdr w:val="none" w:sz="0" w:space="0" w:color="auto"/>
                      <w:vertAlign w:val="baseline"/>
                    </w:rPr>
                  </w:pPr>
                  <w:r>
                    <w:rPr>
                      <w:rStyle w:val="span"/>
                      <w:rFonts w:ascii="Verdana" w:eastAsia="Verdana" w:hAnsi="Verdana" w:cs="Verdana"/>
                      <w:i/>
                      <w:iCs/>
                      <w:color w:val="2A2A2A"/>
                      <w:sz w:val="18"/>
                      <w:szCs w:val="18"/>
                    </w:rPr>
                    <w:t>419-450-1795</w:t>
                  </w:r>
                </w:p>
              </w:tc>
            </w:tr>
            <w:tr>
              <w:tblPrEx>
                <w:tblW w:w="0" w:type="auto"/>
                <w:tblCellSpacing w:w="0" w:type="dxa"/>
                <w:tblLayout w:type="fixed"/>
                <w:tblCellMar>
                  <w:top w:w="0" w:type="dxa"/>
                  <w:left w:w="0" w:type="dxa"/>
                  <w:bottom w:w="0" w:type="dxa"/>
                  <w:right w:w="0" w:type="dxa"/>
                </w:tblCellMar>
                <w:tblLook w:val="05E0"/>
              </w:tblPrEx>
              <w:trPr>
                <w:tblCellSpacing w:w="0" w:type="dxa"/>
              </w:trPr>
              <w:tc>
                <w:tcPr>
                  <w:tcW w:w="420" w:type="dxa"/>
                  <w:tcMar>
                    <w:top w:w="0" w:type="dxa"/>
                    <w:left w:w="0" w:type="dxa"/>
                    <w:bottom w:w="200" w:type="dxa"/>
                    <w:right w:w="0" w:type="dxa"/>
                  </w:tcMar>
                  <w:vAlign w:val="top"/>
                  <w:hideMark/>
                </w:tcPr>
                <w:p>
                  <w:pPr>
                    <w:pBdr>
                      <w:top w:val="none" w:sz="0" w:space="0" w:color="auto"/>
                      <w:left w:val="none" w:sz="0" w:space="0" w:color="auto"/>
                      <w:bottom w:val="none" w:sz="0" w:space="0" w:color="auto"/>
                      <w:right w:val="none" w:sz="0" w:space="0" w:color="auto"/>
                    </w:pBdr>
                    <w:ind w:left="0" w:right="0"/>
                    <w:rPr>
                      <w:rStyle w:val="documentaddresssinglecolumnaddressrowsvgcell"/>
                      <w:rFonts w:ascii="Verdana" w:eastAsia="Verdana" w:hAnsi="Verdana" w:cs="Verdana"/>
                      <w:i/>
                      <w:iCs/>
                      <w:color w:val="2A2A2A"/>
                      <w:sz w:val="18"/>
                      <w:szCs w:val="18"/>
                      <w:bdr w:val="none" w:sz="0" w:space="0" w:color="auto"/>
                      <w:vertAlign w:val="baseline"/>
                    </w:rPr>
                  </w:pPr>
                  <w:r>
                    <w:rPr>
                      <w:rStyle w:val="documentaddresssinglecolumnaddressrowsvgcell"/>
                      <w:rFonts w:ascii="Verdana" w:eastAsia="Verdana" w:hAnsi="Verdana" w:cs="Verdana"/>
                      <w:i/>
                      <w:iCs/>
                      <w:strike w:val="0"/>
                      <w:color w:val="2A2A2A"/>
                      <w:sz w:val="18"/>
                      <w:szCs w:val="18"/>
                      <w:u w:val="none"/>
                      <w:bdr w:val="none" w:sz="0" w:space="0" w:color="auto"/>
                      <w:vertAlign w:val="baseline"/>
                    </w:rPr>
                    <w:drawing>
                      <wp:inline>
                        <wp:extent cx="190125" cy="189844"/>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84725" name=""/>
                                <pic:cNvPicPr>
                                  <a:picLocks noChangeAspect="1"/>
                                </pic:cNvPicPr>
                              </pic:nvPicPr>
                              <pic:blipFill>
                                <a:blip xmlns:r="http://schemas.openxmlformats.org/officeDocument/2006/relationships" r:embed="rId4"/>
                                <a:stretch>
                                  <a:fillRect/>
                                </a:stretch>
                              </pic:blipFill>
                              <pic:spPr>
                                <a:xfrm>
                                  <a:off x="0" y="0"/>
                                  <a:ext cx="190125" cy="189844"/>
                                </a:xfrm>
                                <a:prstGeom prst="rect">
                                  <a:avLst/>
                                </a:prstGeom>
                              </pic:spPr>
                            </pic:pic>
                          </a:graphicData>
                        </a:graphic>
                      </wp:inline>
                    </w:drawing>
                  </w:r>
                </w:p>
              </w:tc>
              <w:tc>
                <w:tcPr>
                  <w:tcW w:w="2660" w:type="dxa"/>
                  <w:tcMar>
                    <w:top w:w="0" w:type="dxa"/>
                    <w:left w:w="0" w:type="dxa"/>
                    <w:bottom w:w="0" w:type="dxa"/>
                    <w:right w:w="0" w:type="dxa"/>
                  </w:tcMar>
                  <w:vAlign w:val="top"/>
                  <w:hideMark/>
                </w:tcPr>
                <w:p>
                  <w:pPr>
                    <w:pStyle w:val="documentskn-mlb2sec-cntcsinglecolumndivnth-last-child1Paragraph"/>
                    <w:pBdr>
                      <w:top w:val="none" w:sz="0" w:space="0" w:color="auto"/>
                      <w:left w:val="none" w:sz="0" w:space="0" w:color="auto"/>
                      <w:bottom w:val="none" w:sz="0" w:space="0" w:color="auto"/>
                      <w:right w:val="none" w:sz="0" w:space="0" w:color="auto"/>
                    </w:pBdr>
                    <w:spacing w:before="0" w:after="0"/>
                    <w:ind w:left="0" w:right="0"/>
                    <w:rPr>
                      <w:rStyle w:val="documentskn-mlb2sec-cntcsinglecolumndivnth-last-child1"/>
                      <w:rFonts w:ascii="Verdana" w:eastAsia="Verdana" w:hAnsi="Verdana" w:cs="Verdana"/>
                      <w:i/>
                      <w:iCs/>
                      <w:color w:val="2A2A2A"/>
                      <w:sz w:val="18"/>
                      <w:szCs w:val="18"/>
                      <w:bdr w:val="none" w:sz="0" w:space="0" w:color="auto"/>
                      <w:vertAlign w:val="baseline"/>
                    </w:rPr>
                  </w:pPr>
                  <w:r>
                    <w:rPr>
                      <w:rStyle w:val="span"/>
                      <w:rFonts w:ascii="Verdana" w:eastAsia="Verdana" w:hAnsi="Verdana" w:cs="Verdana"/>
                      <w:i/>
                      <w:iCs/>
                      <w:color w:val="2A2A2A"/>
                      <w:sz w:val="18"/>
                      <w:szCs w:val="18"/>
                    </w:rPr>
                    <w:t>Briarcliff Manor</w:t>
                  </w:r>
                  <w:r>
                    <w:rPr>
                      <w:rStyle w:val="span"/>
                      <w:rFonts w:ascii="Verdana" w:eastAsia="Verdana" w:hAnsi="Verdana" w:cs="Verdana"/>
                      <w:i/>
                      <w:iCs/>
                      <w:color w:val="2A2A2A"/>
                      <w:sz w:val="18"/>
                      <w:szCs w:val="18"/>
                    </w:rPr>
                    <w:t xml:space="preserve">, </w:t>
                  </w:r>
                  <w:r>
                    <w:rPr>
                      <w:rStyle w:val="span"/>
                      <w:rFonts w:ascii="Verdana" w:eastAsia="Verdana" w:hAnsi="Verdana" w:cs="Verdana"/>
                      <w:i/>
                      <w:iCs/>
                      <w:color w:val="2A2A2A"/>
                      <w:sz w:val="18"/>
                      <w:szCs w:val="18"/>
                    </w:rPr>
                    <w:t>NY</w:t>
                  </w:r>
                  <w:r>
                    <w:rPr>
                      <w:rStyle w:val="documentskn-mlb2sec-cntcsinglecolumndivnth-last-child1"/>
                      <w:rFonts w:ascii="Verdana" w:eastAsia="Verdana" w:hAnsi="Verdana" w:cs="Verdana"/>
                      <w:i/>
                      <w:iCs/>
                      <w:color w:val="2A2A2A"/>
                      <w:sz w:val="18"/>
                      <w:szCs w:val="18"/>
                      <w:bdr w:val="none" w:sz="0" w:space="0" w:color="auto"/>
                      <w:vertAlign w:val="baseline"/>
                    </w:rPr>
                    <w:t xml:space="preserve"> </w:t>
                  </w:r>
                </w:p>
              </w:tc>
            </w:tr>
          </w:tbl>
          <w:p>
            <w:pPr>
              <w:pStyle w:val="documentskn-mlb2sectiontitle"/>
              <w:pBdr>
                <w:top w:val="none" w:sz="0" w:space="0" w:color="auto"/>
                <w:left w:val="none" w:sz="0" w:space="0" w:color="auto"/>
                <w:bottom w:val="none" w:sz="0" w:space="0" w:color="auto"/>
                <w:right w:val="none" w:sz="0" w:space="0" w:color="auto"/>
              </w:pBdr>
              <w:spacing w:before="500" w:after="0" w:line="300" w:lineRule="atLeast"/>
              <w:ind w:left="0" w:right="0"/>
              <w:rPr>
                <w:rStyle w:val="documentskn-mlb2left-box"/>
                <w:rFonts w:ascii="Verdana" w:eastAsia="Verdana" w:hAnsi="Verdana" w:cs="Verdana"/>
                <w:caps/>
                <w:color w:val="000000"/>
                <w:spacing w:val="40"/>
                <w:sz w:val="28"/>
                <w:szCs w:val="28"/>
                <w:bdr w:val="none" w:sz="0" w:space="0" w:color="auto"/>
                <w:shd w:val="clear" w:color="auto" w:fill="auto"/>
                <w:vertAlign w:val="baseline"/>
              </w:rPr>
            </w:pPr>
            <w:r>
              <w:rPr>
                <w:rStyle w:val="documentskn-mlb2left-box"/>
                <w:rFonts w:ascii="Verdana" w:eastAsia="Verdana" w:hAnsi="Verdana" w:cs="Verdana"/>
                <w:color w:val="000000"/>
                <w:sz w:val="28"/>
                <w:szCs w:val="28"/>
                <w:bdr w:val="none" w:sz="0" w:space="0" w:color="auto"/>
                <w:shd w:val="clear" w:color="auto" w:fill="auto"/>
                <w:vertAlign w:val="baseline"/>
              </w:rPr>
              <w:t>Skills</w:t>
            </w:r>
          </w:p>
          <w:p>
            <w:pPr>
              <w:pStyle w:val="documentskn-mlb2headingline"/>
              <w:pBdr>
                <w:top w:val="none" w:sz="0" w:space="0" w:color="auto"/>
                <w:left w:val="none" w:sz="0" w:space="0" w:color="auto"/>
                <w:bottom w:val="none" w:sz="0" w:space="0" w:color="auto"/>
                <w:right w:val="none" w:sz="0" w:space="0" w:color="auto"/>
              </w:pBdr>
              <w:spacing w:before="0" w:after="160" w:line="120" w:lineRule="exact"/>
              <w:ind w:left="0" w:right="0"/>
              <w:rPr>
                <w:rStyle w:val="documentskn-mlb2left-box"/>
                <w:rFonts w:ascii="Verdana" w:eastAsia="Verdana" w:hAnsi="Verdana" w:cs="Verdana"/>
                <w:color w:val="000000"/>
                <w:sz w:val="12"/>
                <w:szCs w:val="12"/>
                <w:u w:val="single" w:color="000000"/>
                <w:bdr w:val="none" w:sz="0" w:space="0" w:color="auto"/>
                <w:shd w:val="clear" w:color="auto" w:fill="auto"/>
                <w:vertAlign w:val="baseline"/>
              </w:rPr>
            </w:pPr>
            <w:r>
              <w:rPr>
                <w:rStyle w:val="documentskn-mlb2left-box"/>
                <w:rFonts w:ascii="Verdana" w:eastAsia="Verdana" w:hAnsi="Verdana" w:cs="Verdana"/>
                <w:color w:val="000000"/>
                <w:u w:val="single" w:color="000000"/>
                <w:bdr w:val="none" w:sz="0" w:space="0" w:color="auto"/>
                <w:shd w:val="clear" w:color="auto" w:fill="auto"/>
                <w:vertAlign w:val="baseline"/>
              </w:rPr>
              <w:t>                     </w:t>
            </w:r>
          </w:p>
          <w:p>
            <w:pPr>
              <w:pStyle w:val="documentskn-mlb2ulli"/>
              <w:numPr>
                <w:ilvl w:val="0"/>
                <w:numId w:val="1"/>
              </w:numPr>
              <w:pBdr>
                <w:top w:val="none" w:sz="0" w:space="0" w:color="auto"/>
                <w:left w:val="none" w:sz="0" w:space="0" w:color="auto"/>
                <w:bottom w:val="none" w:sz="0" w:space="0" w:color="auto"/>
                <w:right w:val="none" w:sz="0" w:space="0" w:color="auto"/>
              </w:pBd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Software development using .NET, .NET Core, NodeJs, Go, SQL/NoSQL Databases.</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Familiarity with Data science experience using Python (Pandas, numpy, Petl, PySpark).</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Expertise in developing Geographical Information Systems Applications (GIS) using ArcGIS Server Suite, ArcObjects, MapObjects, ArcGIS API for Silverlight, Spatial SQL Server 2008.</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Database programming using Mongo Shell, SQL, T-SQL, Stored Procedures.</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Received multiple performance related awards at Swiss Re.</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MongoDB for DBA's and SAS Certified Base Programmer. Publications and conference proceedings.</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Summary of Skills</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Programming and Development Tools:</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NET/.NET Core, Angular 7+, React 16+, Python, Docker, SQL/TSQL, XAML, HTML, CSS, VBA, MongoDB, SQL Server, SQL Server Reporting Services, Mongo C# Driver, nHibernate, Entity Framework, Windows Workflow Foundation, WCF, ADO.NET, Knockout, Couchbase, Microsoft Visual Studio, Git, nHibernate Profiler, SQL Profiler, dotTrace, MongoDB Clients</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Cloud</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Azure – App Services, Functions, Logic Apps, Web Apps, CosmosDB, VSTS.</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AWS – CloudFormation, SES, SNS, S3, AWS Powershell CLI, DynamoDB Streams, Elastic Container Service, Lambda/Step Functions, Glue, CloudWatch, API Gateway, Powershell CLI, RDS, Apache Spark</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IBM – OpenWhisk/Cloud Functions, MQTT and IOT</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GIS:</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ArcGIS Server 10, ArcGIS Desktop 10, ArcSDE 10, WebADF, ArcObjects, Python Scripting for ArcGIS, MapObjects, ARCGIS API for Silverlight, Bing Maps</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Database:</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MongoDB, SQL Server 2017, DynamoDB, PostgreSQL</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Statistics:</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SAS, R, SPSS, MINITAB, MATLAB</w:t>
            </w:r>
          </w:p>
          <w:p>
            <w:pPr>
              <w:pStyle w:val="documentskn-mlb2ulli"/>
              <w:numPr>
                <w:ilvl w:val="0"/>
                <w:numId w:val="1"/>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NET, DAO, HTML, MINITAB, Rad, Validation</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ASP.NET, Data analysis, Http, Management Information System, Recruitment, VBA</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ASP.NET 4.0, Data collection, IBM, Modeling, Reporting, Video</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3D, Data migration, Image, MVC3, Research, View</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ADO, Data mining, IMS, MVC, SAS, VB6</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AGILE, Data processing, Indexing, Network, SDLC, Visual FoxPro</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Analyst, Data warehouse, Information Systems, DBA, Scripts, Microsoft Visual Studio</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Apache, Database, Insurance, Developer, Scripting, Web development</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API, Databases, Java, Personnel, Shell, Website</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Architect, Database programming, JavaScript, PostgreSQL, Software analysis, Workflow</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Automate, Documentation, Logic, Processes, Software development, Written</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B2B2, Editing, MATLAB, Programming, SPSS</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C, Email, Access, Coding, SQL</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CD, Engineer, MS Access, Programmer, SQL Server</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CLI, ESRI, C#, Publication, Statistics</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Concept, ETL, C# 4.0, Publications, Stories</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Conversion, Features, C#4, Python, Teacher</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Copying, Gateway, Office, Python 3.x, TSQL</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CRM, GIS, MS Project, Quality, T-SQL</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CSS, GPS, Windows, QA, Transportation</w:t>
            </w:r>
          </w:p>
          <w:p>
            <w:pPr>
              <w:pStyle w:val="documentskn-mlb2ulli"/>
              <w:numPr>
                <w:ilvl w:val="0"/>
                <w:numId w:val="2"/>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Clients, UX, Migration, Xpress, Upgrading</w:t>
            </w:r>
          </w:p>
          <w:p>
            <w:pPr>
              <w:pStyle w:val="documentskn-mlb2sectiontitle"/>
              <w:pBdr>
                <w:top w:val="none" w:sz="0" w:space="0" w:color="auto"/>
                <w:left w:val="none" w:sz="0" w:space="0" w:color="auto"/>
                <w:bottom w:val="none" w:sz="0" w:space="0" w:color="auto"/>
                <w:right w:val="none" w:sz="0" w:space="0" w:color="auto"/>
              </w:pBdr>
              <w:spacing w:before="800" w:after="0" w:line="300" w:lineRule="atLeast"/>
              <w:ind w:left="0" w:right="0"/>
              <w:rPr>
                <w:rStyle w:val="documentskn-mlb2left-box"/>
                <w:rFonts w:ascii="Verdana" w:eastAsia="Verdana" w:hAnsi="Verdana" w:cs="Verdana"/>
                <w:caps/>
                <w:color w:val="000000"/>
                <w:spacing w:val="40"/>
                <w:sz w:val="28"/>
                <w:szCs w:val="28"/>
                <w:bdr w:val="none" w:sz="0" w:space="0" w:color="auto"/>
                <w:shd w:val="clear" w:color="auto" w:fill="auto"/>
                <w:vertAlign w:val="baseline"/>
              </w:rPr>
            </w:pPr>
            <w:r>
              <w:rPr>
                <w:rStyle w:val="documentskn-mlb2left-box"/>
                <w:rFonts w:ascii="Verdana" w:eastAsia="Verdana" w:hAnsi="Verdana" w:cs="Verdana"/>
                <w:color w:val="000000"/>
                <w:sz w:val="28"/>
                <w:szCs w:val="28"/>
                <w:bdr w:val="none" w:sz="0" w:space="0" w:color="auto"/>
                <w:shd w:val="clear" w:color="auto" w:fill="auto"/>
                <w:vertAlign w:val="baseline"/>
              </w:rPr>
              <w:t>Education and Training</w:t>
            </w:r>
          </w:p>
          <w:p>
            <w:pPr>
              <w:pStyle w:val="documentskn-mlb2headingline"/>
              <w:pBdr>
                <w:top w:val="none" w:sz="0" w:space="0" w:color="auto"/>
                <w:left w:val="none" w:sz="0" w:space="0" w:color="auto"/>
                <w:bottom w:val="none" w:sz="0" w:space="0" w:color="auto"/>
                <w:right w:val="none" w:sz="0" w:space="0" w:color="auto"/>
              </w:pBdr>
              <w:spacing w:before="0" w:after="160" w:line="120" w:lineRule="exact"/>
              <w:ind w:left="0" w:right="0"/>
              <w:rPr>
                <w:rStyle w:val="documentskn-mlb2left-box"/>
                <w:rFonts w:ascii="Verdana" w:eastAsia="Verdana" w:hAnsi="Verdana" w:cs="Verdana"/>
                <w:color w:val="000000"/>
                <w:sz w:val="12"/>
                <w:szCs w:val="12"/>
                <w:u w:val="single" w:color="000000"/>
                <w:bdr w:val="none" w:sz="0" w:space="0" w:color="auto"/>
                <w:shd w:val="clear" w:color="auto" w:fill="auto"/>
                <w:vertAlign w:val="baseline"/>
              </w:rPr>
            </w:pPr>
            <w:r>
              <w:rPr>
                <w:rStyle w:val="documentskn-mlb2left-box"/>
                <w:rFonts w:ascii="Verdana" w:eastAsia="Verdana" w:hAnsi="Verdana" w:cs="Verdana"/>
                <w:color w:val="000000"/>
                <w:u w:val="single" w:color="000000"/>
                <w:bdr w:val="none" w:sz="0" w:space="0" w:color="auto"/>
                <w:shd w:val="clear" w:color="auto" w:fill="auto"/>
                <w:vertAlign w:val="baseline"/>
              </w:rPr>
              <w:t>                     </w:t>
            </w:r>
          </w:p>
          <w:p>
            <w:pPr>
              <w:pStyle w:val="documentskn-mlb2educationpaddedline"/>
              <w:pBdr>
                <w:top w:val="none" w:sz="0" w:space="0" w:color="auto"/>
                <w:left w:val="none" w:sz="0" w:space="0" w:color="auto"/>
                <w:bottom w:val="none" w:sz="0" w:space="0" w:color="auto"/>
                <w:right w:val="none" w:sz="0" w:space="0" w:color="auto"/>
              </w:pBdr>
              <w:spacing w:before="0" w:after="160"/>
              <w:ind w:left="0" w:right="0"/>
              <w:rPr>
                <w:rStyle w:val="documentskn-mlb2left-box"/>
                <w:rFonts w:ascii="Verdana" w:eastAsia="Verdana" w:hAnsi="Verdana" w:cs="Verdana"/>
                <w:color w:val="2A2A2A"/>
                <w:sz w:val="18"/>
                <w:szCs w:val="18"/>
                <w:bdr w:val="none" w:sz="0" w:space="0" w:color="auto"/>
                <w:shd w:val="clear" w:color="auto" w:fill="auto"/>
                <w:vertAlign w:val="baseline"/>
              </w:rPr>
            </w:pPr>
            <w:r>
              <w:rPr>
                <w:rStyle w:val="span"/>
                <w:rFonts w:ascii="Verdana" w:eastAsia="Verdana" w:hAnsi="Verdana" w:cs="Verdana"/>
                <w:color w:val="2A2A2A"/>
                <w:sz w:val="18"/>
                <w:szCs w:val="18"/>
              </w:rPr>
              <w:t>2007</w:t>
            </w:r>
          </w:p>
          <w:p>
            <w:pPr>
              <w:pStyle w:val="documentskn-mlb2educationpaddedline"/>
              <w:pBdr>
                <w:top w:val="none" w:sz="0" w:space="0" w:color="auto"/>
                <w:left w:val="none" w:sz="0" w:space="0" w:color="auto"/>
                <w:bottom w:val="none" w:sz="0" w:space="0" w:color="auto"/>
                <w:right w:val="none" w:sz="0" w:space="0" w:color="auto"/>
              </w:pBdr>
              <w:spacing w:before="0" w:after="160"/>
              <w:ind w:left="0" w:right="0"/>
              <w:rPr>
                <w:rStyle w:val="documentskn-mlb2left-box"/>
                <w:rFonts w:ascii="Verdana" w:eastAsia="Verdana" w:hAnsi="Verdana" w:cs="Verdana"/>
                <w:b/>
                <w:bCs/>
                <w:color w:val="2A2A2A"/>
                <w:sz w:val="18"/>
                <w:szCs w:val="18"/>
                <w:bdr w:val="none" w:sz="0" w:space="0" w:color="auto"/>
                <w:shd w:val="clear" w:color="auto" w:fill="auto"/>
                <w:vertAlign w:val="baseline"/>
              </w:rPr>
            </w:pPr>
            <w:r>
              <w:rPr>
                <w:rStyle w:val="span"/>
                <w:rFonts w:ascii="Verdana" w:eastAsia="Verdana" w:hAnsi="Verdana" w:cs="Verdana"/>
                <w:b/>
                <w:bCs/>
                <w:color w:val="2A2A2A"/>
                <w:sz w:val="18"/>
                <w:szCs w:val="18"/>
              </w:rPr>
              <w:t>Ph.D</w:t>
            </w:r>
            <w:r>
              <w:rPr>
                <w:rStyle w:val="span"/>
                <w:rFonts w:ascii="Verdana" w:eastAsia="Verdana" w:hAnsi="Verdana" w:cs="Verdana"/>
                <w:b/>
                <w:bCs/>
                <w:color w:val="2A2A2A"/>
                <w:sz w:val="18"/>
                <w:szCs w:val="18"/>
              </w:rPr>
              <w:t xml:space="preserve"> - </w:t>
            </w:r>
            <w:r>
              <w:rPr>
                <w:rStyle w:val="span"/>
                <w:rFonts w:ascii="Verdana" w:eastAsia="Verdana" w:hAnsi="Verdana" w:cs="Verdana"/>
                <w:b/>
                <w:bCs/>
                <w:color w:val="2A2A2A"/>
                <w:sz w:val="18"/>
                <w:szCs w:val="18"/>
              </w:rPr>
              <w:t>Engineering</w:t>
            </w:r>
          </w:p>
          <w:p>
            <w:pPr>
              <w:pStyle w:val="documentskn-mlb2educationcompanyname"/>
              <w:spacing w:before="0" w:after="160"/>
              <w:ind w:left="0" w:right="0"/>
              <w:rPr>
                <w:rStyle w:val="documentskn-mlb2left-box"/>
                <w:rFonts w:ascii="Verdana" w:eastAsia="Verdana" w:hAnsi="Verdana" w:cs="Verdana"/>
                <w:color w:val="2A2A2A"/>
                <w:sz w:val="18"/>
                <w:szCs w:val="18"/>
                <w:bdr w:val="none" w:sz="0" w:space="0" w:color="auto"/>
                <w:shd w:val="clear" w:color="auto" w:fill="auto"/>
                <w:vertAlign w:val="baseline"/>
              </w:rPr>
            </w:pPr>
            <w:r>
              <w:rPr>
                <w:rStyle w:val="documentskn-mlb2left-box"/>
                <w:rFonts w:ascii="Verdana" w:eastAsia="Verdana" w:hAnsi="Verdana" w:cs="Verdana"/>
                <w:color w:val="2A2A2A"/>
                <w:sz w:val="18"/>
                <w:szCs w:val="18"/>
                <w:bdr w:val="none" w:sz="0" w:space="0" w:color="auto"/>
                <w:shd w:val="clear" w:color="auto" w:fill="auto"/>
                <w:vertAlign w:val="baseline"/>
              </w:rPr>
              <w:t>UNIVERSITY OF TOLEDO</w:t>
            </w:r>
          </w:p>
          <w:p>
            <w:pPr>
              <w:pBdr>
                <w:top w:val="none" w:sz="0" w:space="0" w:color="auto"/>
                <w:left w:val="none" w:sz="0" w:space="0" w:color="auto"/>
                <w:bottom w:val="none" w:sz="0" w:space="0" w:color="auto"/>
                <w:right w:val="none" w:sz="0" w:space="0" w:color="auto"/>
              </w:pBdr>
              <w:spacing w:after="160"/>
              <w:ind w:left="0" w:right="0"/>
              <w:rPr>
                <w:rStyle w:val="span"/>
                <w:rFonts w:ascii="Verdana" w:eastAsia="Verdana" w:hAnsi="Verdana" w:cs="Verdana"/>
                <w:color w:val="2A2A2A"/>
                <w:sz w:val="18"/>
                <w:szCs w:val="18"/>
              </w:rPr>
            </w:pPr>
            <w:r>
              <w:rPr>
                <w:rStyle w:val="span"/>
                <w:rFonts w:ascii="Verdana" w:eastAsia="Verdana" w:hAnsi="Verdana" w:cs="Verdana"/>
                <w:color w:val="2A2A2A"/>
                <w:sz w:val="18"/>
                <w:szCs w:val="18"/>
              </w:rPr>
              <w:t>Toledo</w:t>
            </w:r>
            <w:r>
              <w:rPr>
                <w:rStyle w:val="span"/>
                <w:rFonts w:ascii="Verdana" w:eastAsia="Verdana" w:hAnsi="Verdana" w:cs="Verdana"/>
                <w:color w:val="2A2A2A"/>
                <w:sz w:val="18"/>
                <w:szCs w:val="18"/>
              </w:rPr>
              <w:t xml:space="preserve">, </w:t>
            </w:r>
            <w:r>
              <w:rPr>
                <w:rStyle w:val="span"/>
                <w:rFonts w:ascii="Verdana" w:eastAsia="Verdana" w:hAnsi="Verdana" w:cs="Verdana"/>
                <w:color w:val="2A2A2A"/>
                <w:sz w:val="18"/>
                <w:szCs w:val="18"/>
              </w:rPr>
              <w:t>Ohio</w:t>
            </w:r>
          </w:p>
          <w:p>
            <w:pPr>
              <w:pStyle w:val="documentskn-mlb2sectiontitle"/>
              <w:pBdr>
                <w:top w:val="none" w:sz="0" w:space="0" w:color="auto"/>
                <w:left w:val="none" w:sz="0" w:space="0" w:color="auto"/>
                <w:bottom w:val="none" w:sz="0" w:space="0" w:color="auto"/>
                <w:right w:val="none" w:sz="0" w:space="0" w:color="auto"/>
              </w:pBdr>
              <w:spacing w:before="800" w:after="0" w:line="300" w:lineRule="atLeast"/>
              <w:ind w:left="0" w:right="0"/>
              <w:rPr>
                <w:rStyle w:val="documentskn-mlb2left-box"/>
                <w:rFonts w:ascii="Verdana" w:eastAsia="Verdana" w:hAnsi="Verdana" w:cs="Verdana"/>
                <w:caps/>
                <w:color w:val="000000"/>
                <w:spacing w:val="40"/>
                <w:sz w:val="28"/>
                <w:szCs w:val="28"/>
                <w:bdr w:val="none" w:sz="0" w:space="0" w:color="auto"/>
                <w:shd w:val="clear" w:color="auto" w:fill="auto"/>
                <w:vertAlign w:val="baseline"/>
              </w:rPr>
            </w:pPr>
            <w:r>
              <w:rPr>
                <w:rStyle w:val="documentskn-mlb2left-box"/>
                <w:rFonts w:ascii="Verdana" w:eastAsia="Verdana" w:hAnsi="Verdana" w:cs="Verdana"/>
                <w:color w:val="000000"/>
                <w:sz w:val="28"/>
                <w:szCs w:val="28"/>
                <w:bdr w:val="none" w:sz="0" w:space="0" w:color="auto"/>
                <w:shd w:val="clear" w:color="auto" w:fill="auto"/>
                <w:vertAlign w:val="baseline"/>
              </w:rPr>
              <w:t>Websites, Portfolios, Profiles</w:t>
            </w:r>
          </w:p>
          <w:p>
            <w:pPr>
              <w:pStyle w:val="documentskn-mlb2headingline"/>
              <w:pBdr>
                <w:top w:val="none" w:sz="0" w:space="0" w:color="auto"/>
                <w:left w:val="none" w:sz="0" w:space="0" w:color="auto"/>
                <w:bottom w:val="none" w:sz="0" w:space="0" w:color="auto"/>
                <w:right w:val="none" w:sz="0" w:space="0" w:color="auto"/>
              </w:pBdr>
              <w:spacing w:before="0" w:after="160" w:line="120" w:lineRule="exact"/>
              <w:ind w:left="0" w:right="0"/>
              <w:rPr>
                <w:rStyle w:val="documentskn-mlb2left-box"/>
                <w:rFonts w:ascii="Verdana" w:eastAsia="Verdana" w:hAnsi="Verdana" w:cs="Verdana"/>
                <w:color w:val="000000"/>
                <w:sz w:val="12"/>
                <w:szCs w:val="12"/>
                <w:u w:val="single" w:color="000000"/>
                <w:bdr w:val="none" w:sz="0" w:space="0" w:color="auto"/>
                <w:shd w:val="clear" w:color="auto" w:fill="auto"/>
                <w:vertAlign w:val="baseline"/>
              </w:rPr>
            </w:pPr>
            <w:r>
              <w:rPr>
                <w:rStyle w:val="documentskn-mlb2left-box"/>
                <w:rFonts w:ascii="Verdana" w:eastAsia="Verdana" w:hAnsi="Verdana" w:cs="Verdana"/>
                <w:color w:val="000000"/>
                <w:u w:val="single" w:color="000000"/>
                <w:bdr w:val="none" w:sz="0" w:space="0" w:color="auto"/>
                <w:shd w:val="clear" w:color="auto" w:fill="auto"/>
                <w:vertAlign w:val="baseline"/>
              </w:rPr>
              <w:t>                     </w:t>
            </w:r>
          </w:p>
          <w:p>
            <w:pPr>
              <w:pStyle w:val="documentskn-mlb2ulli"/>
              <w:numPr>
                <w:ilvl w:val="0"/>
                <w:numId w:val="3"/>
              </w:numPr>
              <w:pBdr>
                <w:top w:val="none" w:sz="0" w:space="0" w:color="auto"/>
                <w:left w:val="none" w:sz="0" w:space="0" w:color="auto"/>
                <w:bottom w:val="none" w:sz="0" w:space="0" w:color="auto"/>
                <w:right w:val="none" w:sz="0" w:space="0" w:color="auto"/>
              </w:pBd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span"/>
                <w:rFonts w:ascii="Verdana" w:eastAsia="Verdana" w:hAnsi="Verdana" w:cs="Verdana"/>
                <w:color w:val="2A2A2A"/>
                <w:sz w:val="18"/>
                <w:szCs w:val="18"/>
              </w:rPr>
              <w:t>https://github.com/harip</w:t>
            </w:r>
          </w:p>
          <w:p>
            <w:pPr>
              <w:pStyle w:val="documentskn-mlb2ulli"/>
              <w:numPr>
                <w:ilvl w:val="0"/>
                <w:numId w:val="3"/>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span"/>
                <w:rFonts w:ascii="Verdana" w:eastAsia="Verdana" w:hAnsi="Verdana" w:cs="Verdana"/>
                <w:color w:val="2A2A2A"/>
                <w:sz w:val="18"/>
                <w:szCs w:val="18"/>
              </w:rPr>
              <w:t>https://harip.github.io/site/pythonds</w:t>
            </w:r>
          </w:p>
          <w:p>
            <w:pPr>
              <w:pStyle w:val="documentskn-mlb2ulli"/>
              <w:numPr>
                <w:ilvl w:val="0"/>
                <w:numId w:val="3"/>
              </w:numPr>
              <w:spacing w:before="0" w:after="0" w:line="360" w:lineRule="atLeast"/>
              <w:ind w:left="240" w:right="0" w:hanging="183"/>
              <w:rPr>
                <w:rStyle w:val="documentskn-mlb2left-box"/>
                <w:rFonts w:ascii="Verdana" w:eastAsia="Verdana" w:hAnsi="Verdana" w:cs="Verdana"/>
                <w:color w:val="2A2A2A"/>
                <w:sz w:val="18"/>
                <w:szCs w:val="18"/>
                <w:bdr w:val="none" w:sz="0" w:space="0" w:color="auto"/>
                <w:shd w:val="clear" w:color="auto" w:fill="auto"/>
                <w:vertAlign w:val="baseline"/>
              </w:rPr>
            </w:pPr>
            <w:r>
              <w:rPr>
                <w:rStyle w:val="span"/>
                <w:rFonts w:ascii="Verdana" w:eastAsia="Verdana" w:hAnsi="Verdana" w:cs="Verdana"/>
                <w:color w:val="2A2A2A"/>
                <w:sz w:val="18"/>
                <w:szCs w:val="18"/>
              </w:rPr>
              <w:t>https://www.linkedin.com/in/charanp</w:t>
            </w:r>
          </w:p>
        </w:tc>
        <w:tc>
          <w:tcPr>
            <w:tcW w:w="520" w:type="dxa"/>
            <w:shd w:val="clear" w:color="auto" w:fill="F3F3F3"/>
            <w:tcMar>
              <w:top w:w="600" w:type="dxa"/>
              <w:left w:w="0" w:type="dxa"/>
              <w:bottom w:w="600" w:type="dxa"/>
              <w:right w:w="0" w:type="dxa"/>
            </w:tcMar>
            <w:vAlign w:val="top"/>
            <w:hideMark/>
          </w:tcPr>
          <w:p>
            <w:pPr>
              <w:pStyle w:val="documentskn-mlb2parentContainerleftboxrightpaddingcellParagraph"/>
              <w:pBdr>
                <w:top w:val="none" w:sz="0" w:space="0" w:color="auto"/>
                <w:left w:val="none" w:sz="0" w:space="0" w:color="auto"/>
                <w:bottom w:val="none" w:sz="0" w:space="0" w:color="auto"/>
                <w:right w:val="none" w:sz="0" w:space="0" w:color="auto"/>
              </w:pBdr>
              <w:shd w:val="clear" w:color="auto" w:fill="auto"/>
              <w:spacing w:line="360" w:lineRule="atLeast"/>
              <w:ind w:left="0" w:right="0"/>
              <w:rPr>
                <w:rStyle w:val="documentskn-mlb2parentContainerleftboxrightpaddingcell"/>
                <w:rFonts w:ascii="Verdana" w:eastAsia="Verdana" w:hAnsi="Verdana" w:cs="Verdana"/>
                <w:color w:val="6D6D6D"/>
                <w:sz w:val="18"/>
                <w:szCs w:val="18"/>
                <w:bdr w:val="none" w:sz="0" w:space="0" w:color="auto"/>
                <w:shd w:val="clear" w:color="auto" w:fill="auto"/>
                <w:vertAlign w:val="baseline"/>
              </w:rPr>
            </w:pPr>
          </w:p>
        </w:tc>
        <w:tc>
          <w:tcPr>
            <w:tcW w:w="600" w:type="dxa"/>
            <w:tcMar>
              <w:top w:w="0" w:type="dxa"/>
              <w:left w:w="0" w:type="dxa"/>
              <w:bottom w:w="0" w:type="dxa"/>
              <w:right w:w="0" w:type="dxa"/>
            </w:tcMar>
            <w:vAlign w:val="top"/>
            <w:hideMark/>
          </w:tcPr>
          <w:p>
            <w:pPr>
              <w:pStyle w:val="documentskn-mlb2parentContainerleftboxrightpaddingcellParagraph"/>
              <w:pBdr>
                <w:top w:val="none" w:sz="0" w:space="0" w:color="auto"/>
                <w:left w:val="none" w:sz="0" w:space="0" w:color="auto"/>
                <w:bottom w:val="none" w:sz="0" w:space="0" w:color="auto"/>
                <w:right w:val="none" w:sz="0" w:space="0" w:color="auto"/>
              </w:pBdr>
              <w:shd w:val="clear" w:color="auto" w:fill="auto"/>
              <w:spacing w:line="360" w:lineRule="atLeast"/>
              <w:ind w:left="0" w:right="0"/>
              <w:rPr>
                <w:rStyle w:val="documentskn-mlb2parentContainerleftboxrightpaddingcell"/>
                <w:rFonts w:ascii="Verdana" w:eastAsia="Verdana" w:hAnsi="Verdana" w:cs="Verdana"/>
                <w:color w:val="6D6D6D"/>
                <w:sz w:val="18"/>
                <w:szCs w:val="18"/>
                <w:bdr w:val="none" w:sz="0" w:space="0" w:color="auto"/>
                <w:shd w:val="clear" w:color="auto" w:fill="auto"/>
                <w:vertAlign w:val="baseline"/>
              </w:rPr>
            </w:pPr>
          </w:p>
        </w:tc>
        <w:tc>
          <w:tcPr>
            <w:tcW w:w="6720" w:type="dxa"/>
            <w:tcMar>
              <w:top w:w="600" w:type="dxa"/>
              <w:left w:w="0" w:type="dxa"/>
              <w:bottom w:w="600" w:type="dxa"/>
              <w:right w:w="0" w:type="dxa"/>
            </w:tcMar>
            <w:vAlign w:val="top"/>
            <w:hideMark/>
          </w:tcPr>
          <w:p>
            <w:pPr>
              <w:spacing w:before="3060" w:line="240" w:lineRule="exact"/>
            </w:pPr>
          </w:p>
          <w:p>
            <w:pPr>
              <w:pStyle w:val="documentskn-mlb2sectiontitle"/>
              <w:pBdr>
                <w:top w:val="none" w:sz="0" w:space="0" w:color="auto"/>
                <w:left w:val="none" w:sz="0" w:space="0" w:color="auto"/>
                <w:bottom w:val="none" w:sz="0" w:space="0" w:color="auto"/>
                <w:right w:val="none" w:sz="0" w:space="0" w:color="auto"/>
              </w:pBdr>
              <w:spacing w:before="0" w:after="0" w:line="300" w:lineRule="atLeast"/>
              <w:ind w:left="0" w:right="0"/>
              <w:rPr>
                <w:rStyle w:val="documentskn-mlb2right-box"/>
                <w:rFonts w:ascii="Verdana" w:eastAsia="Verdana" w:hAnsi="Verdana" w:cs="Verdana"/>
                <w:caps/>
                <w:color w:val="000000"/>
                <w:spacing w:val="40"/>
                <w:sz w:val="28"/>
                <w:szCs w:val="28"/>
                <w:bdr w:val="none" w:sz="0" w:space="0" w:color="auto"/>
                <w:vertAlign w:val="baseline"/>
              </w:rPr>
            </w:pPr>
            <w:r>
              <w:rPr>
                <w:rStyle w:val="documentskn-mlb2right-box"/>
                <w:rFonts w:ascii="Verdana" w:eastAsia="Verdana" w:hAnsi="Verdana" w:cs="Verdana"/>
                <w:color w:val="000000"/>
                <w:sz w:val="28"/>
                <w:szCs w:val="28"/>
                <w:bdr w:val="none" w:sz="0" w:space="0" w:color="auto"/>
                <w:vertAlign w:val="baseline"/>
              </w:rPr>
              <w:t>Summary</w:t>
            </w:r>
          </w:p>
          <w:p>
            <w:pPr>
              <w:pStyle w:val="documentskn-mlb2headingline"/>
              <w:pBdr>
                <w:top w:val="none" w:sz="0" w:space="0" w:color="auto"/>
                <w:left w:val="none" w:sz="0" w:space="0" w:color="auto"/>
                <w:bottom w:val="none" w:sz="0" w:space="0" w:color="auto"/>
                <w:right w:val="none" w:sz="0" w:space="0" w:color="auto"/>
              </w:pBdr>
              <w:spacing w:before="0" w:after="160" w:line="120" w:lineRule="exact"/>
              <w:ind w:left="0" w:right="0"/>
              <w:rPr>
                <w:rStyle w:val="documentskn-mlb2right-box"/>
                <w:rFonts w:ascii="Verdana" w:eastAsia="Verdana" w:hAnsi="Verdana" w:cs="Verdana"/>
                <w:color w:val="000000"/>
                <w:sz w:val="12"/>
                <w:szCs w:val="12"/>
                <w:u w:val="single" w:color="000000"/>
                <w:bdr w:val="none" w:sz="0" w:space="0" w:color="auto"/>
                <w:vertAlign w:val="baseline"/>
              </w:rPr>
            </w:pPr>
            <w:r>
              <w:rPr>
                <w:rStyle w:val="documentskn-mlb2right-box"/>
                <w:rFonts w:ascii="Verdana" w:eastAsia="Verdana" w:hAnsi="Verdana" w:cs="Verdana"/>
                <w:color w:val="000000"/>
                <w:u w:val="single" w:color="000000"/>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Results-focused software developer with over 10 years of experience in different domains including insurance, applicant tracking, geographical information systems and pavement management systems.</w:t>
            </w:r>
          </w:p>
          <w:p>
            <w:pPr>
              <w:pStyle w:val="documentskn-mlb2ulli"/>
              <w:numPr>
                <w:ilvl w:val="0"/>
                <w:numId w:val="4"/>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Full stack developer with hands on experience in frameworks such as Angular, React, .NET, Python.</w:t>
            </w:r>
          </w:p>
          <w:p>
            <w:pPr>
              <w:pStyle w:val="documentskn-mlb2ulli"/>
              <w:numPr>
                <w:ilvl w:val="0"/>
                <w:numId w:val="4"/>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Experienced with using Azure and AWS services and leveraging their services for deploying (Serveless/App Services) and monitoring (error tracking, logging , performance) custom applications.</w:t>
            </w:r>
          </w:p>
          <w:p>
            <w:pPr>
              <w:pStyle w:val="documentskn-mlb2ulli"/>
              <w:numPr>
                <w:ilvl w:val="0"/>
                <w:numId w:val="4"/>
              </w:numPr>
              <w:spacing w:before="0" w:after="0" w:line="360" w:lineRule="atLeast"/>
              <w:ind w:left="240" w:right="0" w:hanging="183"/>
              <w:rPr>
                <w:rStyle w:val="documentskn-mlb2right-box"/>
                <w:rFonts w:ascii="Verdana" w:eastAsia="Verdana" w:hAnsi="Verdana" w:cs="Verdana"/>
                <w:sz w:val="18"/>
                <w:szCs w:val="18"/>
                <w:bdr w:val="none" w:sz="0" w:space="0" w:color="auto"/>
                <w:vertAlign w:val="baseline"/>
              </w:rPr>
            </w:pPr>
            <w:r>
              <w:rPr>
                <w:rStyle w:val="documentskn-mlb2right-box"/>
                <w:rFonts w:ascii="Verdana" w:eastAsia="Verdana" w:hAnsi="Verdana" w:cs="Verdana"/>
                <w:sz w:val="18"/>
                <w:szCs w:val="18"/>
                <w:bdr w:val="none" w:sz="0" w:space="0" w:color="auto"/>
                <w:vertAlign w:val="baseline"/>
              </w:rPr>
              <w:t>Data analysis experience using Python and packages such as pandas, numpy, sklearn.</w:t>
            </w:r>
          </w:p>
          <w:p>
            <w:pPr>
              <w:pStyle w:val="documentskn-mlb2sectiontitle"/>
              <w:pBdr>
                <w:top w:val="none" w:sz="0" w:space="0" w:color="auto"/>
                <w:left w:val="none" w:sz="0" w:space="0" w:color="auto"/>
                <w:bottom w:val="none" w:sz="0" w:space="0" w:color="auto"/>
                <w:right w:val="none" w:sz="0" w:space="0" w:color="auto"/>
              </w:pBdr>
              <w:spacing w:before="800" w:after="0" w:line="300" w:lineRule="atLeast"/>
              <w:ind w:left="0" w:right="0"/>
              <w:rPr>
                <w:rStyle w:val="documentskn-mlb2right-box"/>
                <w:rFonts w:ascii="Verdana" w:eastAsia="Verdana" w:hAnsi="Verdana" w:cs="Verdana"/>
                <w:caps/>
                <w:color w:val="000000"/>
                <w:spacing w:val="40"/>
                <w:sz w:val="28"/>
                <w:szCs w:val="28"/>
                <w:bdr w:val="none" w:sz="0" w:space="0" w:color="auto"/>
                <w:vertAlign w:val="baseline"/>
              </w:rPr>
            </w:pPr>
            <w:r>
              <w:rPr>
                <w:rStyle w:val="documentskn-mlb2right-box"/>
                <w:rFonts w:ascii="Verdana" w:eastAsia="Verdana" w:hAnsi="Verdana" w:cs="Verdana"/>
                <w:color w:val="000000"/>
                <w:sz w:val="28"/>
                <w:szCs w:val="28"/>
                <w:bdr w:val="none" w:sz="0" w:space="0" w:color="auto"/>
                <w:vertAlign w:val="baseline"/>
              </w:rPr>
              <w:t>Experience</w:t>
            </w:r>
          </w:p>
          <w:p>
            <w:pPr>
              <w:pStyle w:val="documentskn-mlb2headingline"/>
              <w:pBdr>
                <w:top w:val="none" w:sz="0" w:space="0" w:color="auto"/>
                <w:left w:val="none" w:sz="0" w:space="0" w:color="auto"/>
                <w:bottom w:val="none" w:sz="0" w:space="0" w:color="auto"/>
                <w:right w:val="none" w:sz="0" w:space="0" w:color="auto"/>
              </w:pBdr>
              <w:spacing w:before="0" w:after="160" w:line="120" w:lineRule="exact"/>
              <w:ind w:left="0" w:right="0"/>
              <w:rPr>
                <w:rStyle w:val="documentskn-mlb2right-box"/>
                <w:rFonts w:ascii="Verdana" w:eastAsia="Verdana" w:hAnsi="Verdana" w:cs="Verdana"/>
                <w:color w:val="000000"/>
                <w:sz w:val="12"/>
                <w:szCs w:val="12"/>
                <w:u w:val="single" w:color="000000"/>
                <w:bdr w:val="none" w:sz="0" w:space="0" w:color="auto"/>
                <w:vertAlign w:val="baseline"/>
              </w:rPr>
            </w:pPr>
            <w:r>
              <w:rPr>
                <w:rStyle w:val="documentskn-mlb2right-box"/>
                <w:rFonts w:ascii="Verdana" w:eastAsia="Verdana" w:hAnsi="Verdana" w:cs="Verdana"/>
                <w:color w:val="000000"/>
                <w:u w:val="single" w:color="000000"/>
                <w:bdr w:val="none" w:sz="0" w:space="0" w:color="auto"/>
                <w:vertAlign w:val="baseline"/>
              </w:rPr>
              <w:t>                     </w:t>
            </w:r>
          </w:p>
          <w:p>
            <w:pPr>
              <w:pStyle w:val="documentskn-mlb2experienceparagraphfirstparagraphsinglecolumnpaddedlinenth-child1"/>
              <w:spacing w:before="0" w:after="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Senior Software Developer</w:t>
            </w:r>
          </w:p>
          <w:p>
            <w:pPr>
              <w:pStyle w:val="documentskn-mlb2right-boxexperiencepaddedline"/>
              <w:spacing w:before="0" w:after="16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SWISS RE</w:t>
            </w:r>
            <w:r>
              <w:rPr>
                <w:rStyle w:val="span"/>
                <w:rFonts w:ascii="Verdana" w:eastAsia="Verdana" w:hAnsi="Verdana" w:cs="Verdana"/>
                <w:color w:val="6D6D6D"/>
                <w:sz w:val="18"/>
                <w:szCs w:val="18"/>
              </w:rPr>
              <w:t xml:space="preserve"> | </w:t>
            </w:r>
            <w:r>
              <w:rPr>
                <w:rStyle w:val="span"/>
                <w:rFonts w:ascii="Verdana" w:eastAsia="Verdana" w:hAnsi="Verdana" w:cs="Verdana"/>
                <w:color w:val="6D6D6D"/>
                <w:sz w:val="18"/>
                <w:szCs w:val="18"/>
              </w:rPr>
              <w:t>Armonk</w:t>
            </w:r>
            <w:r>
              <w:rPr>
                <w:rStyle w:val="span"/>
                <w:rFonts w:ascii="Verdana" w:eastAsia="Verdana" w:hAnsi="Verdana" w:cs="Verdana"/>
                <w:color w:val="6D6D6D"/>
                <w:sz w:val="18"/>
                <w:szCs w:val="18"/>
              </w:rPr>
              <w:t xml:space="preserve">, </w:t>
            </w:r>
            <w:r>
              <w:rPr>
                <w:rStyle w:val="span"/>
                <w:rFonts w:ascii="Verdana" w:eastAsia="Verdana" w:hAnsi="Verdana" w:cs="Verdana"/>
                <w:color w:val="6D6D6D"/>
                <w:sz w:val="18"/>
                <w:szCs w:val="18"/>
              </w:rPr>
              <w:t>NY</w:t>
            </w:r>
          </w:p>
          <w:tbl>
            <w:tblPr>
              <w:tblStyle w:val="documentexprtable"/>
              <w:tblCellSpacing w:w="0" w:type="dxa"/>
              <w:tblLayout w:type="fixed"/>
              <w:tblCellMar>
                <w:top w:w="0" w:type="dxa"/>
                <w:left w:w="0" w:type="dxa"/>
                <w:bottom w:w="0" w:type="dxa"/>
                <w:right w:w="0" w:type="dxa"/>
              </w:tblCellMar>
              <w:tblLook w:val="05E0"/>
            </w:tblPr>
            <w:tblGrid>
              <w:gridCol w:w="15"/>
              <w:gridCol w:w="1994"/>
              <w:gridCol w:w="4711"/>
            </w:tblGrid>
            <w:tr>
              <w:tblPrEx>
                <w:tblCellSpacing w:w="0" w:type="dxa"/>
                <w:tblLayout w:type="fixed"/>
                <w:tblCellMar>
                  <w:top w:w="0" w:type="dxa"/>
                  <w:left w:w="0" w:type="dxa"/>
                  <w:bottom w:w="0" w:type="dxa"/>
                  <w:right w:w="0" w:type="dxa"/>
                </w:tblCellMar>
                <w:tblLook w:val="05E0"/>
              </w:tblPrEx>
              <w:trPr>
                <w:tblCellSpacing w:w="0" w:type="dxa"/>
              </w:trPr>
              <w:tc>
                <w:tcPr>
                  <w:tcW w:w="0" w:type="dxa"/>
                  <w:tcMar>
                    <w:top w:w="0" w:type="dxa"/>
                    <w:left w:w="0" w:type="dxa"/>
                    <w:bottom w:w="0" w:type="dxa"/>
                    <w:right w:w="0" w:type="dxa"/>
                  </w:tcMar>
                  <w:vAlign w:val="top"/>
                  <w:hideMark/>
                </w:tcPr>
                <w:p>
                  <w:pPr>
                    <w:pStyle w:val="documentexprtableanyParagraph"/>
                    <w:spacing w:line="360" w:lineRule="atLeast"/>
                    <w:ind w:left="0" w:right="0"/>
                    <w:rPr>
                      <w:rStyle w:val="documentexprtableany"/>
                      <w:rFonts w:ascii="Verdana" w:eastAsia="Verdana" w:hAnsi="Verdana" w:cs="Verdana"/>
                      <w:color w:val="6D6D6D"/>
                      <w:sz w:val="18"/>
                      <w:szCs w:val="18"/>
                      <w:bdr w:val="none" w:sz="0" w:space="0" w:color="auto"/>
                      <w:vertAlign w:val="baseline"/>
                    </w:rPr>
                  </w:pPr>
                  <w:r>
                    <w:rPr>
                      <w:rStyle w:val="documentexprtableany"/>
                      <w:rFonts w:ascii="Verdana" w:eastAsia="Verdana" w:hAnsi="Verdana" w:cs="Verdana"/>
                      <w:color w:val="6D6D6D"/>
                      <w:sz w:val="18"/>
                      <w:szCs w:val="18"/>
                      <w:bdr w:val="none" w:sz="0" w:space="0" w:color="auto"/>
                      <w:vertAlign w:val="baseline"/>
                    </w:rPr>
                    <w:t> </w:t>
                  </w:r>
                </w:p>
              </w:tc>
              <w:tc>
                <w:tcPr>
                  <w:tcW w:w="2000" w:type="dxa"/>
                  <w:tcMar>
                    <w:top w:w="0" w:type="dxa"/>
                    <w:left w:w="0" w:type="dxa"/>
                    <w:bottom w:w="0" w:type="dxa"/>
                    <w:right w:w="0" w:type="dxa"/>
                  </w:tcMar>
                  <w:vAlign w:val="top"/>
                  <w:hideMark/>
                </w:tcPr>
                <w:p>
                  <w:pPr>
                    <w:pStyle w:val="documentskn-mlb2experiencedateswrapperdiv"/>
                    <w:pBdr>
                      <w:top w:val="none" w:sz="0" w:space="0" w:color="auto"/>
                      <w:left w:val="none" w:sz="0" w:space="0" w:color="auto"/>
                      <w:bottom w:val="none" w:sz="0" w:space="0" w:color="auto"/>
                      <w:right w:val="none" w:sz="0" w:space="0" w:color="auto"/>
                    </w:pBdr>
                    <w:spacing w:before="0" w:after="0" w:line="360" w:lineRule="atLeast"/>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r>
                    <w:rPr>
                      <w:rStyle w:val="documentexprtableany"/>
                      <w:rFonts w:ascii="Verdana" w:eastAsia="Verdana" w:hAnsi="Verdana" w:cs="Verdana"/>
                      <w:color w:val="6D6D6D"/>
                      <w:sz w:val="16"/>
                      <w:szCs w:val="16"/>
                    </w:rPr>
                    <w:t>06/2018</w:t>
                  </w:r>
                  <w:r>
                    <w:rPr>
                      <w:rStyle w:val="documentexprtableany"/>
                      <w:rFonts w:ascii="Verdana" w:eastAsia="Verdana" w:hAnsi="Verdana" w:cs="Verdana"/>
                      <w:color w:val="6D6D6D"/>
                      <w:sz w:val="16"/>
                      <w:szCs w:val="16"/>
                    </w:rPr>
                    <w:t xml:space="preserve"> - </w:t>
                  </w:r>
                  <w:r>
                    <w:rPr>
                      <w:rStyle w:val="documentexprtableany"/>
                      <w:rFonts w:ascii="Verdana" w:eastAsia="Verdana" w:hAnsi="Verdana" w:cs="Verdana"/>
                      <w:color w:val="6D6D6D"/>
                      <w:sz w:val="16"/>
                      <w:szCs w:val="16"/>
                    </w:rPr>
                    <w:t>Current</w:t>
                  </w:r>
                </w:p>
                <w:p>
                  <w:pPr>
                    <w:pStyle w:val="documentskn-mlb2right-boxexperiencepaddedlinedateswrapperParagraph"/>
                    <w:pBdr>
                      <w:top w:val="none" w:sz="0" w:space="0" w:color="auto"/>
                      <w:left w:val="none" w:sz="0" w:space="0" w:color="auto"/>
                      <w:bottom w:val="none" w:sz="0" w:space="0" w:color="auto"/>
                      <w:right w:val="none" w:sz="0" w:space="0" w:color="auto"/>
                    </w:pBdr>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p>
              </w:tc>
              <w:tc>
                <w:tcPr>
                  <w:tcW w:w="4720" w:type="dxa"/>
                  <w:tcMar>
                    <w:top w:w="0" w:type="dxa"/>
                    <w:left w:w="0" w:type="dxa"/>
                    <w:bottom w:w="0" w:type="dxa"/>
                    <w:right w:w="0" w:type="dxa"/>
                  </w:tcMar>
                  <w:vAlign w:val="top"/>
                  <w:hideMark/>
                </w:tcPr>
                <w:p>
                  <w:pPr>
                    <w:pStyle w:val="documentskn-mlb2exprrightcellanyParagraph"/>
                    <w:spacing w:before="0" w:after="0"/>
                    <w:ind w:left="0" w:right="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b/>
                      <w:bCs/>
                      <w:i w:val="0"/>
                      <w:iCs w:val="0"/>
                      <w:color w:val="6D6D6D"/>
                      <w:u w:val="single" w:color="6D6D6D"/>
                    </w:rPr>
                    <w:t>Life Insurance and Medicare Supplement Application</w:t>
                  </w:r>
                  <w:r>
                    <w:rPr>
                      <w:rStyle w:val="documentskn-mlb2exprrightcellany"/>
                      <w:rFonts w:ascii="Verdana" w:eastAsia="Verdana" w:hAnsi="Verdana" w:cs="Verdana"/>
                      <w:i w:val="0"/>
                      <w:iCs w:val="0"/>
                      <w:color w:val="6D6D6D"/>
                      <w:bdr w:val="none" w:sz="0" w:space="0" w:color="auto"/>
                      <w:vertAlign w:val="baseline"/>
                    </w:rPr>
                    <w:t xml:space="preserve"> - Lead the development on creating a B2B2C insurance platform for customers and insurance agents using Angular and Java on Azure.</w:t>
                  </w:r>
                </w:p>
                <w:p>
                  <w:pPr>
                    <w:pStyle w:val="documentskn-mlb2exprrightcellanyParagraph"/>
                    <w:numPr>
                      <w:ilvl w:val="0"/>
                      <w:numId w:val="5"/>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Worked with Software Architect and Senior Developers to design and identify suitable tech stack to develop the web platform.</w:t>
                  </w:r>
                </w:p>
                <w:p>
                  <w:pPr>
                    <w:pStyle w:val="documentskn-mlb2exprrightcellanyParagraph"/>
                    <w:numPr>
                      <w:ilvl w:val="0"/>
                      <w:numId w:val="5"/>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Lead a team of UI developers (on shore and offshore) in creating the platform using Angular.</w:t>
                  </w:r>
                </w:p>
                <w:p>
                  <w:pPr>
                    <w:pStyle w:val="documentskn-mlb2exprrightcellanyParagraph"/>
                    <w:numPr>
                      <w:ilvl w:val="0"/>
                      <w:numId w:val="5"/>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Worked closely with UX designer, backend developers, decision management and modeling analysts and business analysts to create page flow diagrams, technical and API documentation and give high level estimates.</w:t>
                  </w:r>
                </w:p>
                <w:p>
                  <w:pPr>
                    <w:pStyle w:val="documentskn-mlb2exprrightcellanyParagraph"/>
                    <w:numPr>
                      <w:ilvl w:val="0"/>
                      <w:numId w:val="5"/>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Created Angular Custom Library for creating reusable components.</w:t>
                  </w:r>
                  <w:r>
                    <w:rPr>
                      <w:rStyle w:val="documentskn-mlb2exprrightcellany"/>
                      <w:rFonts w:ascii="Verdana" w:eastAsia="Verdana" w:hAnsi="Verdana" w:cs="Verdana"/>
                      <w:i w:val="0"/>
                      <w:iCs w:val="0"/>
                      <w:color w:val="6D6D6D"/>
                      <w:bdr w:val="none" w:sz="0" w:space="0" w:color="auto"/>
                      <w:vertAlign w:val="baseline"/>
                    </w:rPr>
                    <w:br/>
                  </w:r>
                  <w:r>
                    <w:rPr>
                      <w:rStyle w:val="documentskn-mlb2exprrightcellany"/>
                      <w:rFonts w:ascii="Verdana" w:eastAsia="Verdana" w:hAnsi="Verdana" w:cs="Verdana"/>
                      <w:i w:val="0"/>
                      <w:iCs w:val="0"/>
                      <w:color w:val="6D6D6D"/>
                      <w:bdr w:val="none" w:sz="0" w:space="0" w:color="auto"/>
                      <w:vertAlign w:val="baseline"/>
                    </w:rPr>
                    <w:t>Hands on experience using Angular Http Interceptors, Lazy Loading Feature Modules, Observables and RxJs library, NgRx library for state management and Custom Validators in developing the portal.</w:t>
                  </w:r>
                </w:p>
                <w:p>
                  <w:pPr>
                    <w:pStyle w:val="documentskn-mlb2exprrightcellanyParagraph"/>
                    <w:numPr>
                      <w:ilvl w:val="0"/>
                      <w:numId w:val="5"/>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Integrated with Google Analytics and Azure Application Insights for page tracking and performance.</w:t>
                  </w:r>
                </w:p>
                <w:p>
                  <w:pPr>
                    <w:pStyle w:val="documentskn-mlb2exprrightcellanyParagraph"/>
                    <w:numPr>
                      <w:ilvl w:val="0"/>
                      <w:numId w:val="5"/>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Created unit test suite using Jest testing framework and integrated with Azure build pipelines for executing and generating test results and code coverage reports and ensured the team maintained an approved code coverage.</w:t>
                  </w:r>
                </w:p>
                <w:p>
                  <w:pPr>
                    <w:pStyle w:val="documentskn-mlb2exprrightcellanyParagraph"/>
                    <w:numPr>
                      <w:ilvl w:val="0"/>
                      <w:numId w:val="5"/>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Created several in-house apps, proof-of-concept apps using frameworks/languages such as React, Redux, Angular, C#, and Python.</w:t>
                  </w:r>
                </w:p>
                <w:p>
                  <w:pPr>
                    <w:pStyle w:val="documentskn-mlb2exprrightcellanyParagraph"/>
                    <w:numPr>
                      <w:ilvl w:val="0"/>
                      <w:numId w:val="5"/>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Lead the daily stand up calls regularly.</w:t>
                  </w:r>
                </w:p>
                <w:p>
                  <w:pPr>
                    <w:pStyle w:val="documentskn-mlb2exprrightcellanyParagraph"/>
                    <w:spacing w:before="0" w:after="0"/>
                    <w:ind w:left="0" w:right="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b/>
                      <w:bCs/>
                      <w:i w:val="0"/>
                      <w:iCs w:val="0"/>
                      <w:color w:val="6D6D6D"/>
                      <w:u w:val="single" w:color="6D6D6D"/>
                    </w:rPr>
                    <w:t>Life Insurance and Medicare Supplement Application</w:t>
                  </w:r>
                  <w:r>
                    <w:rPr>
                      <w:rStyle w:val="documentskn-mlb2exprrightcellany"/>
                      <w:rFonts w:ascii="Verdana" w:eastAsia="Verdana" w:hAnsi="Verdana" w:cs="Verdana"/>
                      <w:i w:val="0"/>
                      <w:iCs w:val="0"/>
                      <w:color w:val="6D6D6D"/>
                      <w:bdr w:val="none" w:sz="0" w:space="0" w:color="auto"/>
                      <w:vertAlign w:val="baseline"/>
                    </w:rPr>
                    <w:t xml:space="preserve"> - Work with data team in creating light weight ELT processes for migrating data from third party sources to data warehouse using C#, Python, Azure Functions, Logic Apps, Azure Data Factory.</w:t>
                  </w:r>
                </w:p>
                <w:p>
                  <w:pPr>
                    <w:pStyle w:val="documentskn-mlb2exprrightcellanyParagraph"/>
                    <w:numPr>
                      <w:ilvl w:val="0"/>
                      <w:numId w:val="6"/>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Lead a team of 3 including data scientist and DevOps engineer in identifying a tool for secure data access for business users with various roles.</w:t>
                  </w:r>
                </w:p>
                <w:p>
                  <w:pPr>
                    <w:pStyle w:val="documentskn-mlb2exprrightcellanyParagraph"/>
                    <w:numPr>
                      <w:ilvl w:val="0"/>
                      <w:numId w:val="6"/>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Created Azure Functions using Python 3.x and C# to migrate data from SFTP location, ADLS to SQL data warehouse.</w:t>
                  </w:r>
                </w:p>
                <w:p>
                  <w:pPr>
                    <w:pStyle w:val="documentskn-mlb2exprrightcellanyParagraph"/>
                    <w:numPr>
                      <w:ilvl w:val="0"/>
                      <w:numId w:val="6"/>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Created Azure Logic Apps by integrating out-of-box Azure Services and custom Azure Functions (C#) for data processing and automating report generation and publication via email to internal business users.</w:t>
                  </w:r>
                </w:p>
                <w:p>
                  <w:pPr>
                    <w:pStyle w:val="documentskn-mlb2exprrightcellanyParagraph"/>
                    <w:numPr>
                      <w:ilvl w:val="0"/>
                      <w:numId w:val="6"/>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Created ETL processes using Azure Data Factory (ADF) V1 and V2 by integrating out-of-box Azure services and custom C# code.</w:t>
                  </w:r>
                </w:p>
                <w:p>
                  <w:pPr>
                    <w:pStyle w:val="documentskn-mlb2exprrightcellanyParagraph"/>
                    <w:numPr>
                      <w:ilvl w:val="0"/>
                      <w:numId w:val="6"/>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Worked with data scientist to create Azure Functions and Azure web apps using Python 3.x for data analysis and processing.</w:t>
                  </w:r>
                </w:p>
                <w:p>
                  <w:pPr>
                    <w:pStyle w:val="documentskn-mlb2exprrightcellanyParagraph"/>
                    <w:numPr>
                      <w:ilvl w:val="0"/>
                      <w:numId w:val="6"/>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Extensive use of PowerShell and Python scripts for automating several data processing related tasks.</w:t>
                  </w:r>
                </w:p>
              </w:tc>
            </w:tr>
          </w:tbl>
          <w:p>
            <w:pPr>
              <w:pStyle w:val="documentskn-mlb2experienceparagraphsinglecolumnpaddedlinenth-child1"/>
              <w:spacing w:before="600" w:after="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Senior Software Developer, DevOps</w:t>
            </w:r>
          </w:p>
          <w:p>
            <w:pPr>
              <w:pStyle w:val="documentskn-mlb2right-boxexperiencepaddedline"/>
              <w:spacing w:before="0" w:after="16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THE NEW TEACHER PROJECT</w:t>
            </w:r>
            <w:r>
              <w:rPr>
                <w:rStyle w:val="span"/>
                <w:rFonts w:ascii="Verdana" w:eastAsia="Verdana" w:hAnsi="Verdana" w:cs="Verdana"/>
                <w:color w:val="6D6D6D"/>
                <w:sz w:val="18"/>
                <w:szCs w:val="18"/>
              </w:rPr>
              <w:t xml:space="preserve"> | </w:t>
            </w:r>
            <w:r>
              <w:rPr>
                <w:rStyle w:val="span"/>
                <w:rFonts w:ascii="Verdana" w:eastAsia="Verdana" w:hAnsi="Verdana" w:cs="Verdana"/>
                <w:color w:val="6D6D6D"/>
                <w:sz w:val="18"/>
                <w:szCs w:val="18"/>
              </w:rPr>
              <w:t>Brooklyn</w:t>
            </w:r>
            <w:r>
              <w:rPr>
                <w:rStyle w:val="span"/>
                <w:rFonts w:ascii="Verdana" w:eastAsia="Verdana" w:hAnsi="Verdana" w:cs="Verdana"/>
                <w:color w:val="6D6D6D"/>
                <w:sz w:val="18"/>
                <w:szCs w:val="18"/>
              </w:rPr>
              <w:t xml:space="preserve">, </w:t>
            </w:r>
            <w:r>
              <w:rPr>
                <w:rStyle w:val="span"/>
                <w:rFonts w:ascii="Verdana" w:eastAsia="Verdana" w:hAnsi="Verdana" w:cs="Verdana"/>
                <w:color w:val="6D6D6D"/>
                <w:sz w:val="18"/>
                <w:szCs w:val="18"/>
              </w:rPr>
              <w:t>NY</w:t>
            </w:r>
          </w:p>
          <w:tbl>
            <w:tblPr>
              <w:tblStyle w:val="documentexprtable"/>
              <w:tblCellSpacing w:w="0" w:type="dxa"/>
              <w:tblLayout w:type="fixed"/>
              <w:tblCellMar>
                <w:top w:w="0" w:type="dxa"/>
                <w:left w:w="0" w:type="dxa"/>
                <w:bottom w:w="0" w:type="dxa"/>
                <w:right w:w="0" w:type="dxa"/>
              </w:tblCellMar>
              <w:tblLook w:val="05E0"/>
            </w:tblPr>
            <w:tblGrid>
              <w:gridCol w:w="15"/>
              <w:gridCol w:w="1993"/>
              <w:gridCol w:w="4712"/>
            </w:tblGrid>
            <w:tr>
              <w:tblPrEx>
                <w:tblCellSpacing w:w="0" w:type="dxa"/>
                <w:tblLayout w:type="fixed"/>
                <w:tblCellMar>
                  <w:top w:w="0" w:type="dxa"/>
                  <w:left w:w="0" w:type="dxa"/>
                  <w:bottom w:w="0" w:type="dxa"/>
                  <w:right w:w="0" w:type="dxa"/>
                </w:tblCellMar>
                <w:tblLook w:val="05E0"/>
              </w:tblPrEx>
              <w:trPr>
                <w:tblCellSpacing w:w="0" w:type="dxa"/>
              </w:trPr>
              <w:tc>
                <w:tcPr>
                  <w:tcW w:w="0" w:type="dxa"/>
                  <w:tcMar>
                    <w:top w:w="0" w:type="dxa"/>
                    <w:left w:w="0" w:type="dxa"/>
                    <w:bottom w:w="0" w:type="dxa"/>
                    <w:right w:w="0" w:type="dxa"/>
                  </w:tcMar>
                  <w:vAlign w:val="top"/>
                  <w:hideMark/>
                </w:tcPr>
                <w:p>
                  <w:pPr>
                    <w:pStyle w:val="documentexprtableanyParagraph"/>
                    <w:spacing w:line="360" w:lineRule="atLeast"/>
                    <w:ind w:left="0" w:right="0"/>
                    <w:rPr>
                      <w:rStyle w:val="documentexprtableany"/>
                      <w:rFonts w:ascii="Verdana" w:eastAsia="Verdana" w:hAnsi="Verdana" w:cs="Verdana"/>
                      <w:color w:val="6D6D6D"/>
                      <w:sz w:val="18"/>
                      <w:szCs w:val="18"/>
                      <w:bdr w:val="none" w:sz="0" w:space="0" w:color="auto"/>
                      <w:vertAlign w:val="baseline"/>
                    </w:rPr>
                  </w:pPr>
                  <w:r>
                    <w:rPr>
                      <w:rStyle w:val="documentexprtableany"/>
                      <w:rFonts w:ascii="Verdana" w:eastAsia="Verdana" w:hAnsi="Verdana" w:cs="Verdana"/>
                      <w:color w:val="6D6D6D"/>
                      <w:sz w:val="18"/>
                      <w:szCs w:val="18"/>
                      <w:bdr w:val="none" w:sz="0" w:space="0" w:color="auto"/>
                      <w:vertAlign w:val="baseline"/>
                    </w:rPr>
                    <w:t> </w:t>
                  </w:r>
                </w:p>
              </w:tc>
              <w:tc>
                <w:tcPr>
                  <w:tcW w:w="2000" w:type="dxa"/>
                  <w:tcMar>
                    <w:top w:w="0" w:type="dxa"/>
                    <w:left w:w="0" w:type="dxa"/>
                    <w:bottom w:w="0" w:type="dxa"/>
                    <w:right w:w="0" w:type="dxa"/>
                  </w:tcMar>
                  <w:vAlign w:val="top"/>
                  <w:hideMark/>
                </w:tcPr>
                <w:p>
                  <w:pPr>
                    <w:pStyle w:val="documentskn-mlb2experiencedateswrapperdiv"/>
                    <w:pBdr>
                      <w:top w:val="none" w:sz="0" w:space="0" w:color="auto"/>
                      <w:left w:val="none" w:sz="0" w:space="0" w:color="auto"/>
                      <w:bottom w:val="none" w:sz="0" w:space="0" w:color="auto"/>
                      <w:right w:val="none" w:sz="0" w:space="0" w:color="auto"/>
                    </w:pBdr>
                    <w:spacing w:before="0" w:after="0" w:line="360" w:lineRule="atLeast"/>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r>
                    <w:rPr>
                      <w:rStyle w:val="documentexprtableany"/>
                      <w:rFonts w:ascii="Verdana" w:eastAsia="Verdana" w:hAnsi="Verdana" w:cs="Verdana"/>
                      <w:color w:val="6D6D6D"/>
                      <w:sz w:val="16"/>
                      <w:szCs w:val="16"/>
                    </w:rPr>
                    <w:t>10/2011</w:t>
                  </w:r>
                  <w:r>
                    <w:rPr>
                      <w:rStyle w:val="documentexprtableany"/>
                      <w:rFonts w:ascii="Verdana" w:eastAsia="Verdana" w:hAnsi="Verdana" w:cs="Verdana"/>
                      <w:color w:val="6D6D6D"/>
                      <w:sz w:val="16"/>
                      <w:szCs w:val="16"/>
                    </w:rPr>
                    <w:t xml:space="preserve"> - </w:t>
                  </w:r>
                  <w:r>
                    <w:rPr>
                      <w:rStyle w:val="documentexprtableany"/>
                      <w:rFonts w:ascii="Verdana" w:eastAsia="Verdana" w:hAnsi="Verdana" w:cs="Verdana"/>
                      <w:color w:val="6D6D6D"/>
                      <w:sz w:val="16"/>
                      <w:szCs w:val="16"/>
                    </w:rPr>
                    <w:t>06/2018</w:t>
                  </w:r>
                </w:p>
                <w:p>
                  <w:pPr>
                    <w:pStyle w:val="documentskn-mlb2right-boxexperiencepaddedlinedateswrapperParagraph"/>
                    <w:pBdr>
                      <w:top w:val="none" w:sz="0" w:space="0" w:color="auto"/>
                      <w:left w:val="none" w:sz="0" w:space="0" w:color="auto"/>
                      <w:bottom w:val="none" w:sz="0" w:space="0" w:color="auto"/>
                      <w:right w:val="none" w:sz="0" w:space="0" w:color="auto"/>
                    </w:pBdr>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p>
              </w:tc>
              <w:tc>
                <w:tcPr>
                  <w:tcW w:w="4720" w:type="dxa"/>
                  <w:tcMar>
                    <w:top w:w="0" w:type="dxa"/>
                    <w:left w:w="0" w:type="dxa"/>
                    <w:bottom w:w="0" w:type="dxa"/>
                    <w:right w:w="0" w:type="dxa"/>
                  </w:tcMar>
                  <w:vAlign w:val="top"/>
                  <w:hideMark/>
                </w:tcPr>
                <w:p>
                  <w:pPr>
                    <w:pStyle w:val="documentskn-mlb2exprrightcellanyParagraph"/>
                    <w:spacing w:before="0" w:after="0"/>
                    <w:ind w:left="0" w:right="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b/>
                      <w:bCs/>
                      <w:i w:val="0"/>
                      <w:iCs w:val="0"/>
                      <w:color w:val="6D6D6D"/>
                      <w:u w:val="single" w:color="6D6D6D"/>
                    </w:rPr>
                    <w:t>Teacher Tracking Systems</w:t>
                  </w:r>
                  <w:r>
                    <w:rPr>
                      <w:rStyle w:val="documentskn-mlb2exprrightcellany"/>
                      <w:rFonts w:ascii="Verdana" w:eastAsia="Verdana" w:hAnsi="Verdana" w:cs="Verdana"/>
                      <w:i w:val="0"/>
                      <w:iCs w:val="0"/>
                      <w:color w:val="6D6D6D"/>
                      <w:bdr w:val="none" w:sz="0" w:space="0" w:color="auto"/>
                      <w:vertAlign w:val="baseline"/>
                    </w:rPr>
                    <w:t xml:space="preserve"> - Design/Architect and develop applicant tracking systems for teachers using Javascript, ASP.NET, Node.js, MongoDB, SQL Server on AWS. Leveraged several AWS services including SES, S3, Athena, DynamoDB.</w:t>
                  </w:r>
                </w:p>
                <w:p>
                  <w:pPr>
                    <w:pStyle w:val="documentskn-mlb2exprrightcellanyParagraph"/>
                    <w:numPr>
                      <w:ilvl w:val="0"/>
                      <w:numId w:val="7"/>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Designed and developed Applicant Tracking System TeacherTrack2 using .NET Framework deployed on AWS. The system is used by new/veteran teachers applying for new positions and by district staff for recruitment and by principals/coaches/evaluators for teacher evaluation.</w:t>
                  </w:r>
                </w:p>
                <w:p>
                  <w:pPr>
                    <w:pStyle w:val="documentskn-mlb2exprrightcellanyParagraph"/>
                    <w:numPr>
                      <w:ilvl w:val="0"/>
                      <w:numId w:val="7"/>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Designed and developed teacher observation tool Argus using JavaScript and Node.js and deployed on AWS. The system is used by coaches and evaluators for teacher evaluation.</w:t>
                  </w:r>
                </w:p>
                <w:p>
                  <w:pPr>
                    <w:pStyle w:val="documentskn-mlb2exprrightcellanyParagraph"/>
                    <w:numPr>
                      <w:ilvl w:val="0"/>
                      <w:numId w:val="7"/>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Designed and developed web based reporting system INRS using .NET Framework deployed on AWS. The system is used by district staff, principals to generate reports based on district/school/teacher level performance data.</w:t>
                  </w:r>
                </w:p>
                <w:p>
                  <w:pPr>
                    <w:pStyle w:val="documentskn-mlb2exprrightcellanyParagraph"/>
                    <w:numPr>
                      <w:ilvl w:val="0"/>
                      <w:numId w:val="7"/>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Designed and developed a ETL system to create a SQL Server data warehouse using AWS Step Functions, AWS Lambda, DynamoDB and Python (Petl).</w:t>
                  </w:r>
                </w:p>
                <w:p>
                  <w:pPr>
                    <w:pStyle w:val="documentskn-mlb2exprrightcellanyParagraph"/>
                    <w:numPr>
                      <w:ilvl w:val="0"/>
                      <w:numId w:val="7"/>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Designed and developed various Salesforce Integrations and Lightning components.</w:t>
                  </w:r>
                </w:p>
                <w:p>
                  <w:pPr>
                    <w:pStyle w:val="documentskn-mlb2exprrightcellanyParagraph"/>
                    <w:numPr>
                      <w:ilvl w:val="0"/>
                      <w:numId w:val="7"/>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Web development using HTML, CSS, JavaScript (ES6) frameworks such as Angular, Knockout and ASP.NET (Webforms/MVC).</w:t>
                  </w:r>
                </w:p>
                <w:p>
                  <w:pPr>
                    <w:pStyle w:val="documentskn-mlb2exprrightcellanyParagraph"/>
                    <w:numPr>
                      <w:ilvl w:val="0"/>
                      <w:numId w:val="7"/>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Backend development using languages C#, Node.js, Python and Go with databases SQL Server, MongoDB, PostgreSQL, DynamoDB and AWS RDS.</w:t>
                  </w:r>
                </w:p>
                <w:p>
                  <w:pPr>
                    <w:pStyle w:val="documentskn-mlb2exprrightcellanyParagraph"/>
                    <w:numPr>
                      <w:ilvl w:val="0"/>
                      <w:numId w:val="7"/>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Implement Serverless architecture by converting monolith services written in WCF to AWS microservices using Lambda/Step functions, S3, SES, DynamoDB Streams. Lambda/Step functions are created using .NET Core, Python and Go.</w:t>
                  </w:r>
                </w:p>
                <w:p>
                  <w:pPr>
                    <w:pStyle w:val="documentskn-mlb2exprrightcellanyParagraph"/>
                    <w:numPr>
                      <w:ilvl w:val="0"/>
                      <w:numId w:val="7"/>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Data analysis using Python (Pandas library).</w:t>
                  </w:r>
                </w:p>
                <w:p>
                  <w:pPr>
                    <w:pStyle w:val="documentskn-mlb2exprrightcellanyParagraph"/>
                    <w:numPr>
                      <w:ilvl w:val="0"/>
                      <w:numId w:val="7"/>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Design and develop microservices for Salesforce and Blackboard integration using AWS Lambda functions (.NET Core).</w:t>
                  </w:r>
                </w:p>
                <w:p>
                  <w:pPr>
                    <w:pStyle w:val="documentskn-mlb2exprrightcellanyParagraph"/>
                    <w:numPr>
                      <w:ilvl w:val="0"/>
                      <w:numId w:val="7"/>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Developed custom Salesforce API endpoints using APEX Classes, Triggers, Salesforce BulkAPI.</w:t>
                  </w:r>
                </w:p>
                <w:p>
                  <w:pPr>
                    <w:pStyle w:val="documentskn-mlb2exprrightcellanyParagraph"/>
                    <w:numPr>
                      <w:ilvl w:val="0"/>
                      <w:numId w:val="7"/>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Created a CI/CD pipeline using AWS CloudFormation, Lambda, S3 and PowerShell scripting.</w:t>
                  </w:r>
                </w:p>
                <w:p>
                  <w:pPr>
                    <w:pStyle w:val="documentskn-mlb2exprrightcellanyParagraph"/>
                    <w:numPr>
                      <w:ilvl w:val="0"/>
                      <w:numId w:val="7"/>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Test-driven development using MbUnit, Galelio, Selenium, qUnit and Jasmine.</w:t>
                  </w:r>
                </w:p>
                <w:p>
                  <w:pPr>
                    <w:pStyle w:val="documentskn-mlb2exprrightcellanyParagraph"/>
                    <w:numPr>
                      <w:ilvl w:val="0"/>
                      <w:numId w:val="7"/>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Database programming using SQL Server, nHibernate, Entity Framework, Stored Procedures, Views.</w:t>
                  </w:r>
                </w:p>
                <w:p>
                  <w:pPr>
                    <w:pStyle w:val="documentskn-mlb2exprrightcellanyParagraph"/>
                    <w:numPr>
                      <w:ilvl w:val="0"/>
                      <w:numId w:val="7"/>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Use of Lucene.net for indexing data and Couchbase server for caching.</w:t>
                  </w:r>
                </w:p>
                <w:p>
                  <w:pPr>
                    <w:pStyle w:val="documentskn-mlb2exprrightcellanyParagraph"/>
                    <w:numPr>
                      <w:ilvl w:val="0"/>
                      <w:numId w:val="7"/>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Extensive use of performance tools such as nHibernate profiler, SQL profiler, dotTrace, NewRelic for improving performance of website in terms of faster load times.</w:t>
                  </w:r>
                </w:p>
                <w:p>
                  <w:pPr>
                    <w:pStyle w:val="documentskn-mlb2exprrightcellanyParagraph"/>
                    <w:spacing w:before="0" w:after="0"/>
                    <w:ind w:left="0" w:right="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b/>
                      <w:bCs/>
                      <w:i w:val="0"/>
                      <w:iCs w:val="0"/>
                      <w:color w:val="6D6D6D"/>
                      <w:u w:val="single" w:color="6D6D6D"/>
                    </w:rPr>
                    <w:t>Operations</w:t>
                  </w:r>
                  <w:r>
                    <w:rPr>
                      <w:rStyle w:val="documentskn-mlb2exprrightcellany"/>
                      <w:rFonts w:ascii="Verdana" w:eastAsia="Verdana" w:hAnsi="Verdana" w:cs="Verdana"/>
                      <w:i w:val="0"/>
                      <w:iCs w:val="0"/>
                      <w:color w:val="6D6D6D"/>
                      <w:bdr w:val="none" w:sz="0" w:space="0" w:color="auto"/>
                      <w:vertAlign w:val="baseline"/>
                    </w:rPr>
                    <w:t xml:space="preserve"> - Worked with IT Operation team on migrating various applications from inhouse to AWS and Azure. Create staging and production environments for the dev teams and also provide production support.</w:t>
                  </w:r>
                </w:p>
                <w:p>
                  <w:pPr>
                    <w:pStyle w:val="documentskn-mlb2exprrightcellanyParagraph"/>
                    <w:numPr>
                      <w:ilvl w:val="0"/>
                      <w:numId w:val="8"/>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Helped in setting up beta and production environments.</w:t>
                  </w:r>
                </w:p>
                <w:p>
                  <w:pPr>
                    <w:pStyle w:val="documentskn-mlb2exprrightcellanyParagraph"/>
                    <w:numPr>
                      <w:ilvl w:val="0"/>
                      <w:numId w:val="8"/>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Provide 24x7 production support which includes addressing infrastructure as well as application alerts.</w:t>
                  </w:r>
                </w:p>
                <w:p>
                  <w:pPr>
                    <w:pStyle w:val="documentskn-mlb2exprrightcellanyParagraph"/>
                    <w:numPr>
                      <w:ilvl w:val="0"/>
                      <w:numId w:val="8"/>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Automate AWS infrastructure for CI-CD pipeline.</w:t>
                  </w:r>
                </w:p>
                <w:p>
                  <w:pPr>
                    <w:pStyle w:val="documentskn-mlb2exprrightcellanyParagraph"/>
                    <w:numPr>
                      <w:ilvl w:val="0"/>
                      <w:numId w:val="8"/>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Automation using AWS Powershell CLI for data backups, moving data between different instances and copying data from production instances to staging and dev instances.</w:t>
                  </w:r>
                </w:p>
                <w:p>
                  <w:pPr>
                    <w:pStyle w:val="documentskn-mlb2exprrightcellanyParagraph"/>
                    <w:numPr>
                      <w:ilvl w:val="0"/>
                      <w:numId w:val="8"/>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Setup monitoring, logging using CloudWatch</w:t>
                  </w:r>
                </w:p>
                <w:p>
                  <w:pPr>
                    <w:pStyle w:val="documentskn-mlb2exprrightcellanyParagraph"/>
                    <w:numPr>
                      <w:ilvl w:val="0"/>
                      <w:numId w:val="8"/>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Deployed a 3-member MongoDB replica set.</w:t>
                  </w:r>
                </w:p>
                <w:p>
                  <w:pPr>
                    <w:pStyle w:val="documentskn-mlb2exprrightcellanyParagraph"/>
                    <w:numPr>
                      <w:ilvl w:val="0"/>
                      <w:numId w:val="8"/>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Assisted in data center migration – Cologaurd to AWS</w:t>
                  </w:r>
                </w:p>
                <w:p>
                  <w:pPr>
                    <w:pStyle w:val="documentskn-mlb2exprrightcellanyParagraph"/>
                    <w:numPr>
                      <w:ilvl w:val="0"/>
                      <w:numId w:val="8"/>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Assisted in data center migration – Rackspace to Cologaurd</w:t>
                  </w:r>
                </w:p>
                <w:p>
                  <w:pPr>
                    <w:pStyle w:val="documentskn-mlb2exprrightcellanyParagraph"/>
                    <w:numPr>
                      <w:ilvl w:val="0"/>
                      <w:numId w:val="8"/>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Setup Monitoring using Alchemy Eye.</w:t>
                  </w:r>
                </w:p>
              </w:tc>
            </w:tr>
          </w:tbl>
          <w:p>
            <w:pPr>
              <w:pStyle w:val="documentskn-mlb2experienceparagraphsinglecolumnpaddedlinenth-child1"/>
              <w:spacing w:before="600" w:after="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Software Developer</w:t>
            </w:r>
          </w:p>
          <w:p>
            <w:pPr>
              <w:pStyle w:val="documentskn-mlb2right-boxexperiencepaddedline"/>
              <w:spacing w:before="0" w:after="16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WindAnalytics.com</w:t>
            </w:r>
            <w:r>
              <w:rPr>
                <w:rStyle w:val="span"/>
                <w:rFonts w:ascii="Verdana" w:eastAsia="Verdana" w:hAnsi="Verdana" w:cs="Verdana"/>
                <w:color w:val="6D6D6D"/>
                <w:sz w:val="18"/>
                <w:szCs w:val="18"/>
              </w:rPr>
              <w:t xml:space="preserve"> | </w:t>
            </w:r>
            <w:r>
              <w:rPr>
                <w:rStyle w:val="span"/>
                <w:rFonts w:ascii="Verdana" w:eastAsia="Verdana" w:hAnsi="Verdana" w:cs="Verdana"/>
                <w:color w:val="6D6D6D"/>
                <w:sz w:val="18"/>
                <w:szCs w:val="18"/>
              </w:rPr>
              <w:t>Brooklyn</w:t>
            </w:r>
            <w:r>
              <w:rPr>
                <w:rStyle w:val="span"/>
                <w:rFonts w:ascii="Verdana" w:eastAsia="Verdana" w:hAnsi="Verdana" w:cs="Verdana"/>
                <w:color w:val="6D6D6D"/>
                <w:sz w:val="18"/>
                <w:szCs w:val="18"/>
              </w:rPr>
              <w:t xml:space="preserve">, </w:t>
            </w:r>
            <w:r>
              <w:rPr>
                <w:rStyle w:val="span"/>
                <w:rFonts w:ascii="Verdana" w:eastAsia="Verdana" w:hAnsi="Verdana" w:cs="Verdana"/>
                <w:color w:val="6D6D6D"/>
                <w:sz w:val="18"/>
                <w:szCs w:val="18"/>
              </w:rPr>
              <w:t>NY</w:t>
            </w:r>
          </w:p>
          <w:tbl>
            <w:tblPr>
              <w:tblStyle w:val="documentexprtable"/>
              <w:tblCellSpacing w:w="0" w:type="dxa"/>
              <w:tblLayout w:type="fixed"/>
              <w:tblCellMar>
                <w:top w:w="0" w:type="dxa"/>
                <w:left w:w="0" w:type="dxa"/>
                <w:bottom w:w="0" w:type="dxa"/>
                <w:right w:w="0" w:type="dxa"/>
              </w:tblCellMar>
              <w:tblLook w:val="05E0"/>
            </w:tblPr>
            <w:tblGrid>
              <w:gridCol w:w="15"/>
              <w:gridCol w:w="1995"/>
              <w:gridCol w:w="4710"/>
            </w:tblGrid>
            <w:tr>
              <w:tblPrEx>
                <w:tblCellSpacing w:w="0" w:type="dxa"/>
                <w:tblLayout w:type="fixed"/>
                <w:tblCellMar>
                  <w:top w:w="0" w:type="dxa"/>
                  <w:left w:w="0" w:type="dxa"/>
                  <w:bottom w:w="0" w:type="dxa"/>
                  <w:right w:w="0" w:type="dxa"/>
                </w:tblCellMar>
                <w:tblLook w:val="05E0"/>
              </w:tblPrEx>
              <w:trPr>
                <w:tblCellSpacing w:w="0" w:type="dxa"/>
              </w:trPr>
              <w:tc>
                <w:tcPr>
                  <w:tcW w:w="0" w:type="dxa"/>
                  <w:tcMar>
                    <w:top w:w="0" w:type="dxa"/>
                    <w:left w:w="0" w:type="dxa"/>
                    <w:bottom w:w="0" w:type="dxa"/>
                    <w:right w:w="0" w:type="dxa"/>
                  </w:tcMar>
                  <w:vAlign w:val="top"/>
                  <w:hideMark/>
                </w:tcPr>
                <w:p>
                  <w:pPr>
                    <w:pStyle w:val="documentexprtableanyParagraph"/>
                    <w:spacing w:line="360" w:lineRule="atLeast"/>
                    <w:ind w:left="0" w:right="0"/>
                    <w:rPr>
                      <w:rStyle w:val="documentexprtableany"/>
                      <w:rFonts w:ascii="Verdana" w:eastAsia="Verdana" w:hAnsi="Verdana" w:cs="Verdana"/>
                      <w:color w:val="6D6D6D"/>
                      <w:sz w:val="18"/>
                      <w:szCs w:val="18"/>
                      <w:bdr w:val="none" w:sz="0" w:space="0" w:color="auto"/>
                      <w:vertAlign w:val="baseline"/>
                    </w:rPr>
                  </w:pPr>
                  <w:r>
                    <w:rPr>
                      <w:rStyle w:val="documentexprtableany"/>
                      <w:rFonts w:ascii="Verdana" w:eastAsia="Verdana" w:hAnsi="Verdana" w:cs="Verdana"/>
                      <w:color w:val="6D6D6D"/>
                      <w:sz w:val="18"/>
                      <w:szCs w:val="18"/>
                      <w:bdr w:val="none" w:sz="0" w:space="0" w:color="auto"/>
                      <w:vertAlign w:val="baseline"/>
                    </w:rPr>
                    <w:t> </w:t>
                  </w:r>
                </w:p>
              </w:tc>
              <w:tc>
                <w:tcPr>
                  <w:tcW w:w="2000" w:type="dxa"/>
                  <w:tcMar>
                    <w:top w:w="0" w:type="dxa"/>
                    <w:left w:w="0" w:type="dxa"/>
                    <w:bottom w:w="0" w:type="dxa"/>
                    <w:right w:w="0" w:type="dxa"/>
                  </w:tcMar>
                  <w:vAlign w:val="top"/>
                  <w:hideMark/>
                </w:tcPr>
                <w:p>
                  <w:pPr>
                    <w:pStyle w:val="documentskn-mlb2experiencedateswrapperdiv"/>
                    <w:pBdr>
                      <w:top w:val="none" w:sz="0" w:space="0" w:color="auto"/>
                      <w:left w:val="none" w:sz="0" w:space="0" w:color="auto"/>
                      <w:bottom w:val="none" w:sz="0" w:space="0" w:color="auto"/>
                      <w:right w:val="none" w:sz="0" w:space="0" w:color="auto"/>
                    </w:pBdr>
                    <w:spacing w:before="0" w:after="0" w:line="360" w:lineRule="atLeast"/>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r>
                    <w:rPr>
                      <w:rStyle w:val="documentexprtableany"/>
                      <w:rFonts w:ascii="Verdana" w:eastAsia="Verdana" w:hAnsi="Verdana" w:cs="Verdana"/>
                      <w:color w:val="6D6D6D"/>
                      <w:sz w:val="16"/>
                      <w:szCs w:val="16"/>
                    </w:rPr>
                    <w:t>04/2011</w:t>
                  </w:r>
                  <w:r>
                    <w:rPr>
                      <w:rStyle w:val="documentexprtableany"/>
                      <w:rFonts w:ascii="Verdana" w:eastAsia="Verdana" w:hAnsi="Verdana" w:cs="Verdana"/>
                      <w:color w:val="6D6D6D"/>
                      <w:sz w:val="16"/>
                      <w:szCs w:val="16"/>
                    </w:rPr>
                    <w:t xml:space="preserve"> - </w:t>
                  </w:r>
                  <w:r>
                    <w:rPr>
                      <w:rStyle w:val="documentexprtableany"/>
                      <w:rFonts w:ascii="Verdana" w:eastAsia="Verdana" w:hAnsi="Verdana" w:cs="Verdana"/>
                      <w:color w:val="6D6D6D"/>
                      <w:sz w:val="16"/>
                      <w:szCs w:val="16"/>
                    </w:rPr>
                    <w:t>10/2011</w:t>
                  </w:r>
                </w:p>
                <w:p>
                  <w:pPr>
                    <w:pStyle w:val="documentskn-mlb2right-boxexperiencepaddedlinedateswrapperParagraph"/>
                    <w:pBdr>
                      <w:top w:val="none" w:sz="0" w:space="0" w:color="auto"/>
                      <w:left w:val="none" w:sz="0" w:space="0" w:color="auto"/>
                      <w:bottom w:val="none" w:sz="0" w:space="0" w:color="auto"/>
                      <w:right w:val="none" w:sz="0" w:space="0" w:color="auto"/>
                    </w:pBdr>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p>
              </w:tc>
              <w:tc>
                <w:tcPr>
                  <w:tcW w:w="4720" w:type="dxa"/>
                  <w:tcMar>
                    <w:top w:w="0" w:type="dxa"/>
                    <w:left w:w="0" w:type="dxa"/>
                    <w:bottom w:w="0" w:type="dxa"/>
                    <w:right w:w="0" w:type="dxa"/>
                  </w:tcMar>
                  <w:vAlign w:val="top"/>
                  <w:hideMark/>
                </w:tcPr>
                <w:p>
                  <w:pPr>
                    <w:pStyle w:val="documentskn-mlb2exprrightcellanyParagraph"/>
                    <w:spacing w:before="0" w:after="0"/>
                    <w:ind w:left="0" w:right="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b/>
                      <w:bCs/>
                      <w:i w:val="0"/>
                      <w:iCs w:val="0"/>
                      <w:color w:val="6D6D6D"/>
                      <w:u w:val="single" w:color="6D6D6D"/>
                    </w:rPr>
                    <w:t>Residential Wind analysis Web Application</w:t>
                  </w:r>
                  <w:r>
                    <w:rPr>
                      <w:rStyle w:val="documentskn-mlb2exprrightcellany"/>
                      <w:rFonts w:ascii="Verdana" w:eastAsia="Verdana" w:hAnsi="Verdana" w:cs="Verdana"/>
                      <w:i w:val="0"/>
                      <w:iCs w:val="0"/>
                      <w:color w:val="6D6D6D"/>
                      <w:bdr w:val="none" w:sz="0" w:space="0" w:color="auto"/>
                      <w:vertAlign w:val="baseline"/>
                    </w:rPr>
                    <w:t xml:space="preserve"> - Designed a web application using n-Tier architecture for wind turbine installer/property owner to analyze whether a property is cost effective for wind turbine installation using ASP.NET MVC3, C# 4.0, WCF, Silverlight 4.0, SQL Server 2008, ArcGIS Server 10.0 and ESRI Silverlight API.</w:t>
                  </w:r>
                </w:p>
                <w:p>
                  <w:pPr>
                    <w:pStyle w:val="documentskn-mlb2exprrightcellanyParagraph"/>
                    <w:numPr>
                      <w:ilvl w:val="0"/>
                      <w:numId w:val="9"/>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Developed authentication module using ASP.NET MVC3 with features such as CAPTCHA.</w:t>
                  </w:r>
                </w:p>
                <w:p>
                  <w:pPr>
                    <w:pStyle w:val="documentskn-mlb2exprrightcellanyParagraph"/>
                    <w:numPr>
                      <w:ilvl w:val="0"/>
                      <w:numId w:val="9"/>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Integrated with Zoho CRM (Zoho API) for forwarding the customer details to the CRM database.</w:t>
                  </w:r>
                </w:p>
                <w:p>
                  <w:pPr>
                    <w:pStyle w:val="documentskn-mlb2exprrightcellanyParagraph"/>
                    <w:numPr>
                      <w:ilvl w:val="0"/>
                      <w:numId w:val="9"/>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Integrated with PayPal for payment processing.</w:t>
                  </w:r>
                </w:p>
                <w:p>
                  <w:pPr>
                    <w:pStyle w:val="documentskn-mlb2exprrightcellanyParagraph"/>
                    <w:numPr>
                      <w:ilvl w:val="0"/>
                      <w:numId w:val="9"/>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Created ArcGIS cached service to create a wind class map for USA using NREL data that shows the average wind pattern.</w:t>
                  </w:r>
                </w:p>
                <w:p>
                  <w:pPr>
                    <w:pStyle w:val="documentskn-mlb2exprrightcellanyParagraph"/>
                    <w:numPr>
                      <w:ilvl w:val="0"/>
                      <w:numId w:val="9"/>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Created geoprocessing services to determine the wind class for missing areas based on nearest spatial search using Python.</w:t>
                  </w:r>
                </w:p>
                <w:p>
                  <w:pPr>
                    <w:pStyle w:val="documentskn-mlb2exprrightcellanyParagraph"/>
                    <w:numPr>
                      <w:ilvl w:val="0"/>
                      <w:numId w:val="9"/>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Extensive use of Linq, LinqToSQL, Entity framework and stored procedures for SQL Server CRUD operations and use of Domain Services consumed by the Silverlight.</w:t>
                  </w:r>
                </w:p>
                <w:p>
                  <w:pPr>
                    <w:pStyle w:val="documentskn-mlb2exprrightcellanyParagraph"/>
                    <w:numPr>
                      <w:ilvl w:val="0"/>
                      <w:numId w:val="9"/>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Coding standards and practices based on MVVM (Silverlight), MVC3, CodeRush Xpress and unit testing.</w:t>
                  </w:r>
                </w:p>
                <w:p>
                  <w:pPr>
                    <w:pStyle w:val="documentskn-mlb2exprrightcellanyParagraph"/>
                    <w:spacing w:before="0" w:after="0"/>
                    <w:ind w:left="0" w:right="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b/>
                      <w:bCs/>
                      <w:i w:val="0"/>
                      <w:iCs w:val="0"/>
                      <w:color w:val="6D6D6D"/>
                      <w:u w:val="single" w:color="6D6D6D"/>
                    </w:rPr>
                    <w:t>Meteorological Data Checker Application</w:t>
                  </w:r>
                  <w:r>
                    <w:rPr>
                      <w:rStyle w:val="documentskn-mlb2exprrightcellany"/>
                      <w:rFonts w:ascii="Verdana" w:eastAsia="Verdana" w:hAnsi="Verdana" w:cs="Verdana"/>
                      <w:i w:val="0"/>
                      <w:iCs w:val="0"/>
                      <w:color w:val="6D6D6D"/>
                      <w:bdr w:val="none" w:sz="0" w:space="0" w:color="auto"/>
                      <w:vertAlign w:val="baseline"/>
                    </w:rPr>
                    <w:t xml:space="preserve"> - Developed a web application using n-Tier architecture for wind analyst to process met station data for wind analysis using ASP.NET MVC3, C#4, WCF RIA, Silverlight 4, SQL Server 2008, ArcGIS Server 10.0 and ESRI Silverlight API.</w:t>
                  </w:r>
                </w:p>
                <w:p>
                  <w:pPr>
                    <w:pStyle w:val="documentskn-mlb2exprrightcellanyParagraph"/>
                    <w:numPr>
                      <w:ilvl w:val="0"/>
                      <w:numId w:val="10"/>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Created an ArcGIS dynamic service using ArcGIS Server that returns data (over 20,000 met stations) from SQL Server as dynamic tiles/images that change as the data changes.</w:t>
                  </w:r>
                </w:p>
                <w:p>
                  <w:pPr>
                    <w:pStyle w:val="documentskn-mlb2exprrightcellanyParagraph"/>
                    <w:numPr>
                      <w:ilvl w:val="0"/>
                      <w:numId w:val="10"/>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The application allows an analyst to select an area of interest on the map to retrieve all the met stations in the area (using WCF RIA, Domain Services, LinqToSql and SQL stored procedure).</w:t>
                  </w:r>
                </w:p>
                <w:p>
                  <w:pPr>
                    <w:pStyle w:val="documentskn-mlb2exprrightcellanyParagraph"/>
                    <w:numPr>
                      <w:ilvl w:val="0"/>
                      <w:numId w:val="10"/>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The analyst selects a station to further process the data.</w:t>
                  </w:r>
                </w:p>
                <w:p>
                  <w:pPr>
                    <w:pStyle w:val="documentskn-mlb2exprrightcellanyParagraph"/>
                    <w:numPr>
                      <w:ilvl w:val="0"/>
                      <w:numId w:val="10"/>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Extensive use of Linq, LinqToSQL and Entity framework for SQL Server CRUD operations.</w:t>
                  </w:r>
                </w:p>
                <w:p>
                  <w:pPr>
                    <w:pStyle w:val="documentskn-mlb2exprrightcellanyParagraph"/>
                    <w:numPr>
                      <w:ilvl w:val="0"/>
                      <w:numId w:val="10"/>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Coding standards and practices MVVM (Silverlight), MVC3 (ASP.NET), StyleCop and unit testing.</w:t>
                  </w:r>
                </w:p>
              </w:tc>
            </w:tr>
          </w:tbl>
          <w:p>
            <w:pPr>
              <w:pStyle w:val="documentskn-mlb2experienceparagraphsinglecolumnpaddedlinenth-child1"/>
              <w:spacing w:before="600" w:after="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Software Developer</w:t>
            </w:r>
          </w:p>
          <w:p>
            <w:pPr>
              <w:pStyle w:val="documentskn-mlb2right-boxexperiencepaddedline"/>
              <w:spacing w:before="0" w:after="16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FOLIAGE SOFTWARE SYSTEMS</w:t>
            </w:r>
            <w:r>
              <w:rPr>
                <w:rStyle w:val="span"/>
                <w:rFonts w:ascii="Verdana" w:eastAsia="Verdana" w:hAnsi="Verdana" w:cs="Verdana"/>
                <w:color w:val="6D6D6D"/>
                <w:sz w:val="18"/>
                <w:szCs w:val="18"/>
              </w:rPr>
              <w:t xml:space="preserve"> | </w:t>
            </w:r>
            <w:r>
              <w:rPr>
                <w:rStyle w:val="span"/>
                <w:rFonts w:ascii="Verdana" w:eastAsia="Verdana" w:hAnsi="Verdana" w:cs="Verdana"/>
                <w:color w:val="6D6D6D"/>
                <w:sz w:val="18"/>
                <w:szCs w:val="18"/>
              </w:rPr>
              <w:t>Burlington</w:t>
            </w:r>
            <w:r>
              <w:rPr>
                <w:rStyle w:val="span"/>
                <w:rFonts w:ascii="Verdana" w:eastAsia="Verdana" w:hAnsi="Verdana" w:cs="Verdana"/>
                <w:color w:val="6D6D6D"/>
                <w:sz w:val="18"/>
                <w:szCs w:val="18"/>
              </w:rPr>
              <w:t xml:space="preserve">, </w:t>
            </w:r>
            <w:r>
              <w:rPr>
                <w:rStyle w:val="span"/>
                <w:rFonts w:ascii="Verdana" w:eastAsia="Verdana" w:hAnsi="Verdana" w:cs="Verdana"/>
                <w:color w:val="6D6D6D"/>
                <w:sz w:val="18"/>
                <w:szCs w:val="18"/>
              </w:rPr>
              <w:t>MA</w:t>
            </w:r>
          </w:p>
          <w:tbl>
            <w:tblPr>
              <w:tblStyle w:val="documentexprtable"/>
              <w:tblCellSpacing w:w="0" w:type="dxa"/>
              <w:tblLayout w:type="fixed"/>
              <w:tblCellMar>
                <w:top w:w="0" w:type="dxa"/>
                <w:left w:w="0" w:type="dxa"/>
                <w:bottom w:w="0" w:type="dxa"/>
                <w:right w:w="0" w:type="dxa"/>
              </w:tblCellMar>
              <w:tblLook w:val="05E0"/>
            </w:tblPr>
            <w:tblGrid>
              <w:gridCol w:w="15"/>
              <w:gridCol w:w="1994"/>
              <w:gridCol w:w="4711"/>
            </w:tblGrid>
            <w:tr>
              <w:tblPrEx>
                <w:tblCellSpacing w:w="0" w:type="dxa"/>
                <w:tblLayout w:type="fixed"/>
                <w:tblCellMar>
                  <w:top w:w="0" w:type="dxa"/>
                  <w:left w:w="0" w:type="dxa"/>
                  <w:bottom w:w="0" w:type="dxa"/>
                  <w:right w:w="0" w:type="dxa"/>
                </w:tblCellMar>
                <w:tblLook w:val="05E0"/>
              </w:tblPrEx>
              <w:trPr>
                <w:tblCellSpacing w:w="0" w:type="dxa"/>
              </w:trPr>
              <w:tc>
                <w:tcPr>
                  <w:tcW w:w="0" w:type="dxa"/>
                  <w:tcMar>
                    <w:top w:w="0" w:type="dxa"/>
                    <w:left w:w="0" w:type="dxa"/>
                    <w:bottom w:w="0" w:type="dxa"/>
                    <w:right w:w="0" w:type="dxa"/>
                  </w:tcMar>
                  <w:vAlign w:val="top"/>
                  <w:hideMark/>
                </w:tcPr>
                <w:p>
                  <w:pPr>
                    <w:pStyle w:val="documentexprtableanyParagraph"/>
                    <w:spacing w:line="360" w:lineRule="atLeast"/>
                    <w:ind w:left="0" w:right="0"/>
                    <w:rPr>
                      <w:rStyle w:val="documentexprtableany"/>
                      <w:rFonts w:ascii="Verdana" w:eastAsia="Verdana" w:hAnsi="Verdana" w:cs="Verdana"/>
                      <w:color w:val="6D6D6D"/>
                      <w:sz w:val="18"/>
                      <w:szCs w:val="18"/>
                      <w:bdr w:val="none" w:sz="0" w:space="0" w:color="auto"/>
                      <w:vertAlign w:val="baseline"/>
                    </w:rPr>
                  </w:pPr>
                  <w:r>
                    <w:rPr>
                      <w:rStyle w:val="documentexprtableany"/>
                      <w:rFonts w:ascii="Verdana" w:eastAsia="Verdana" w:hAnsi="Verdana" w:cs="Verdana"/>
                      <w:color w:val="6D6D6D"/>
                      <w:sz w:val="18"/>
                      <w:szCs w:val="18"/>
                      <w:bdr w:val="none" w:sz="0" w:space="0" w:color="auto"/>
                      <w:vertAlign w:val="baseline"/>
                    </w:rPr>
                    <w:t> </w:t>
                  </w:r>
                </w:p>
              </w:tc>
              <w:tc>
                <w:tcPr>
                  <w:tcW w:w="2000" w:type="dxa"/>
                  <w:tcMar>
                    <w:top w:w="0" w:type="dxa"/>
                    <w:left w:w="0" w:type="dxa"/>
                    <w:bottom w:w="0" w:type="dxa"/>
                    <w:right w:w="0" w:type="dxa"/>
                  </w:tcMar>
                  <w:vAlign w:val="top"/>
                  <w:hideMark/>
                </w:tcPr>
                <w:p>
                  <w:pPr>
                    <w:pStyle w:val="documentskn-mlb2experiencedateswrapperdiv"/>
                    <w:pBdr>
                      <w:top w:val="none" w:sz="0" w:space="0" w:color="auto"/>
                      <w:left w:val="none" w:sz="0" w:space="0" w:color="auto"/>
                      <w:bottom w:val="none" w:sz="0" w:space="0" w:color="auto"/>
                      <w:right w:val="none" w:sz="0" w:space="0" w:color="auto"/>
                    </w:pBdr>
                    <w:spacing w:before="0" w:after="0" w:line="360" w:lineRule="atLeast"/>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r>
                    <w:rPr>
                      <w:rStyle w:val="documentexprtableany"/>
                      <w:rFonts w:ascii="Verdana" w:eastAsia="Verdana" w:hAnsi="Verdana" w:cs="Verdana"/>
                      <w:color w:val="6D6D6D"/>
                      <w:sz w:val="16"/>
                      <w:szCs w:val="16"/>
                    </w:rPr>
                    <w:t>07/2010</w:t>
                  </w:r>
                  <w:r>
                    <w:rPr>
                      <w:rStyle w:val="documentexprtableany"/>
                      <w:rFonts w:ascii="Verdana" w:eastAsia="Verdana" w:hAnsi="Verdana" w:cs="Verdana"/>
                      <w:color w:val="6D6D6D"/>
                      <w:sz w:val="16"/>
                      <w:szCs w:val="16"/>
                    </w:rPr>
                    <w:t xml:space="preserve"> - </w:t>
                  </w:r>
                  <w:r>
                    <w:rPr>
                      <w:rStyle w:val="documentexprtableany"/>
                      <w:rFonts w:ascii="Verdana" w:eastAsia="Verdana" w:hAnsi="Verdana" w:cs="Verdana"/>
                      <w:color w:val="6D6D6D"/>
                      <w:sz w:val="16"/>
                      <w:szCs w:val="16"/>
                    </w:rPr>
                    <w:t>04/2011</w:t>
                  </w:r>
                </w:p>
                <w:p>
                  <w:pPr>
                    <w:pStyle w:val="documentskn-mlb2right-boxexperiencepaddedlinedateswrapperParagraph"/>
                    <w:pBdr>
                      <w:top w:val="none" w:sz="0" w:space="0" w:color="auto"/>
                      <w:left w:val="none" w:sz="0" w:space="0" w:color="auto"/>
                      <w:bottom w:val="none" w:sz="0" w:space="0" w:color="auto"/>
                      <w:right w:val="none" w:sz="0" w:space="0" w:color="auto"/>
                    </w:pBdr>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p>
              </w:tc>
              <w:tc>
                <w:tcPr>
                  <w:tcW w:w="4720" w:type="dxa"/>
                  <w:tcMar>
                    <w:top w:w="0" w:type="dxa"/>
                    <w:left w:w="0" w:type="dxa"/>
                    <w:bottom w:w="0" w:type="dxa"/>
                    <w:right w:w="0" w:type="dxa"/>
                  </w:tcMar>
                  <w:vAlign w:val="top"/>
                  <w:hideMark/>
                </w:tcPr>
                <w:p>
                  <w:pPr>
                    <w:pStyle w:val="documentskn-mlb2exprrightcellanyParagraph"/>
                    <w:spacing w:before="0" w:after="0"/>
                    <w:ind w:left="0" w:right="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b/>
                      <w:bCs/>
                      <w:i w:val="0"/>
                      <w:iCs w:val="0"/>
                      <w:color w:val="6D6D6D"/>
                      <w:u w:val="single" w:color="6D6D6D"/>
                    </w:rPr>
                    <w:t>VOLPE, Boston, MA</w:t>
                  </w:r>
                  <w:r>
                    <w:rPr>
                      <w:rStyle w:val="documentskn-mlb2exprrightcellany"/>
                      <w:rFonts w:ascii="Verdana" w:eastAsia="Verdana" w:hAnsi="Verdana" w:cs="Verdana"/>
                      <w:b/>
                      <w:bCs/>
                      <w:i w:val="0"/>
                      <w:iCs w:val="0"/>
                      <w:color w:val="6D6D6D"/>
                    </w:rPr>
                    <w:t xml:space="preserve"> </w:t>
                  </w:r>
                  <w:r>
                    <w:rPr>
                      <w:rStyle w:val="documentskn-mlb2exprrightcellany"/>
                      <w:rFonts w:ascii="Verdana" w:eastAsia="Verdana" w:hAnsi="Verdana" w:cs="Verdana"/>
                      <w:i w:val="0"/>
                      <w:iCs w:val="0"/>
                      <w:color w:val="6D6D6D"/>
                      <w:bdr w:val="none" w:sz="0" w:space="0" w:color="auto"/>
                      <w:vertAlign w:val="baseline"/>
                    </w:rPr>
                    <w:t>-</w:t>
                  </w:r>
                  <w:r>
                    <w:rPr>
                      <w:rStyle w:val="documentskn-mlb2exprrightcellany"/>
                      <w:rFonts w:ascii="Verdana" w:eastAsia="Verdana" w:hAnsi="Verdana" w:cs="Verdana"/>
                      <w:b/>
                      <w:bCs/>
                      <w:i w:val="0"/>
                      <w:iCs w:val="0"/>
                      <w:color w:val="6D6D6D"/>
                    </w:rPr>
                    <w:t xml:space="preserve"> </w:t>
                  </w:r>
                  <w:r>
                    <w:rPr>
                      <w:rStyle w:val="documentskn-mlb2exprrightcellany"/>
                      <w:rFonts w:ascii="Verdana" w:eastAsia="Verdana" w:hAnsi="Verdana" w:cs="Verdana"/>
                      <w:i w:val="0"/>
                      <w:iCs w:val="0"/>
                      <w:color w:val="6D6D6D"/>
                      <w:bdr w:val="none" w:sz="0" w:space="0" w:color="auto"/>
                      <w:vertAlign w:val="baseline"/>
                    </w:rPr>
                    <w:t>Developed a web application for FAA/NPS personnel to download/view/add/modify GIS data using ASP.NET 4.0, C# 4.0, Silverlight 4.0, SQL Server 2008, ArcGIS Server 10.0, ArcSDE, ArcGIS API for Silverlight.</w:t>
                  </w:r>
                </w:p>
                <w:p>
                  <w:pPr>
                    <w:pStyle w:val="documentskn-mlb2exprrightcellanyParagraph"/>
                    <w:numPr>
                      <w:ilvl w:val="0"/>
                      <w:numId w:val="11"/>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Silverlight Telerik Rad Controls for displaying data (tabular and graphical).</w:t>
                  </w:r>
                </w:p>
                <w:p>
                  <w:pPr>
                    <w:pStyle w:val="documentskn-mlb2exprrightcellanyParagraph"/>
                    <w:numPr>
                      <w:ilvl w:val="0"/>
                      <w:numId w:val="11"/>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Created Web Services to automatically download GIS data (USGS Seamless server) on the server and import it to the ArcSDE database.</w:t>
                  </w:r>
                </w:p>
                <w:p>
                  <w:pPr>
                    <w:pStyle w:val="documentskn-mlb2exprrightcellanyParagraph"/>
                    <w:numPr>
                      <w:ilvl w:val="0"/>
                      <w:numId w:val="11"/>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Created REST based geoprocessing services using ArcGIS Server, Python and ArcObjects to send large amounts of GIS data as images.</w:t>
                  </w:r>
                </w:p>
                <w:p>
                  <w:pPr>
                    <w:pStyle w:val="documentskn-mlb2exprrightcellanyParagraph"/>
                    <w:numPr>
                      <w:ilvl w:val="0"/>
                      <w:numId w:val="11"/>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Extended the ArcGIS API for Silverlight for building complex user specific GIS tools that utilized the geoprocessing services/third party web services to analyze the GIS data.</w:t>
                  </w:r>
                </w:p>
                <w:p>
                  <w:pPr>
                    <w:pStyle w:val="documentskn-mlb2exprrightcellanyParagraph"/>
                    <w:numPr>
                      <w:ilvl w:val="0"/>
                      <w:numId w:val="11"/>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Coding standards and practices based on MVVM pattern, styling using StyleCop and unit testing using MSTest.</w:t>
                  </w:r>
                </w:p>
                <w:p>
                  <w:pPr>
                    <w:pStyle w:val="documentskn-mlb2exprrightcellanyParagraph"/>
                    <w:spacing w:before="0" w:after="0"/>
                    <w:ind w:left="0" w:right="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b/>
                      <w:bCs/>
                      <w:i w:val="0"/>
                      <w:iCs w:val="0"/>
                      <w:color w:val="6D6D6D"/>
                      <w:u w:val="single" w:color="6D6D6D"/>
                    </w:rPr>
                    <w:t>VOLPE, Boston, MA</w:t>
                  </w:r>
                  <w:r>
                    <w:rPr>
                      <w:rStyle w:val="documentskn-mlb2exprrightcellany"/>
                      <w:rFonts w:ascii="Verdana" w:eastAsia="Verdana" w:hAnsi="Verdana" w:cs="Verdana"/>
                      <w:i w:val="0"/>
                      <w:iCs w:val="0"/>
                      <w:color w:val="6D6D6D"/>
                    </w:rPr>
                    <w:t xml:space="preserve"> - </w:t>
                  </w:r>
                  <w:r>
                    <w:rPr>
                      <w:rStyle w:val="documentskn-mlb2exprrightcellany"/>
                      <w:rFonts w:ascii="Verdana" w:eastAsia="Verdana" w:hAnsi="Verdana" w:cs="Verdana"/>
                      <w:i w:val="0"/>
                      <w:iCs w:val="0"/>
                      <w:color w:val="6D6D6D"/>
                      <w:bdr w:val="none" w:sz="0" w:space="0" w:color="auto"/>
                      <w:vertAlign w:val="baseline"/>
                    </w:rPr>
                    <w:t xml:space="preserve">Developed a prototype web based geographical information system for FAA using </w:t>
                  </w:r>
                  <w:r>
                    <w:rPr>
                      <w:rStyle w:val="documentskn-mlb2exprrightcellany"/>
                      <w:rFonts w:ascii="Verdana" w:eastAsia="Verdana" w:hAnsi="Verdana" w:cs="Verdana"/>
                      <w:b/>
                      <w:bCs/>
                      <w:i w:val="0"/>
                      <w:iCs w:val="0"/>
                      <w:color w:val="6D6D6D"/>
                    </w:rPr>
                    <w:t>ASP.NET, C#,</w:t>
                  </w:r>
                  <w:r>
                    <w:rPr>
                      <w:rStyle w:val="documentskn-mlb2exprrightcellany"/>
                      <w:rFonts w:ascii="Verdana" w:eastAsia="Verdana" w:hAnsi="Verdana" w:cs="Verdana"/>
                      <w:i w:val="0"/>
                      <w:iCs w:val="0"/>
                      <w:color w:val="6D6D6D"/>
                      <w:bdr w:val="none" w:sz="0" w:space="0" w:color="auto"/>
                      <w:vertAlign w:val="baseline"/>
                    </w:rPr>
                    <w:t xml:space="preserve"> </w:t>
                  </w:r>
                  <w:r>
                    <w:rPr>
                      <w:rStyle w:val="documentskn-mlb2exprrightcellany"/>
                      <w:rFonts w:ascii="Verdana" w:eastAsia="Verdana" w:hAnsi="Verdana" w:cs="Verdana"/>
                      <w:b/>
                      <w:bCs/>
                      <w:i w:val="0"/>
                      <w:iCs w:val="0"/>
                      <w:color w:val="6D6D6D"/>
                    </w:rPr>
                    <w:t>ArcGIS Server 9.3</w:t>
                  </w:r>
                  <w:r>
                    <w:rPr>
                      <w:rStyle w:val="documentskn-mlb2exprrightcellany"/>
                      <w:rFonts w:ascii="Verdana" w:eastAsia="Verdana" w:hAnsi="Verdana" w:cs="Verdana"/>
                      <w:i w:val="0"/>
                      <w:iCs w:val="0"/>
                      <w:color w:val="6D6D6D"/>
                      <w:bdr w:val="none" w:sz="0" w:space="0" w:color="auto"/>
                      <w:vertAlign w:val="baseline"/>
                    </w:rPr>
                    <w:t xml:space="preserve">, ArcSDE 9.3, ArcGIS </w:t>
                  </w:r>
                  <w:r>
                    <w:rPr>
                      <w:rStyle w:val="documentskn-mlb2exprrightcellany"/>
                      <w:rFonts w:ascii="Verdana" w:eastAsia="Verdana" w:hAnsi="Verdana" w:cs="Verdana"/>
                      <w:b/>
                      <w:bCs/>
                      <w:i w:val="0"/>
                      <w:iCs w:val="0"/>
                      <w:color w:val="6D6D6D"/>
                    </w:rPr>
                    <w:t>WebADF</w:t>
                  </w:r>
                  <w:r>
                    <w:rPr>
                      <w:rStyle w:val="documentskn-mlb2exprrightcellany"/>
                      <w:rFonts w:ascii="Verdana" w:eastAsia="Verdana" w:hAnsi="Verdana" w:cs="Verdana"/>
                      <w:i w:val="0"/>
                      <w:iCs w:val="0"/>
                      <w:color w:val="6D6D6D"/>
                      <w:bdr w:val="none" w:sz="0" w:space="0" w:color="auto"/>
                      <w:vertAlign w:val="baseline"/>
                    </w:rPr>
                    <w:t xml:space="preserve"> in an AGILE process.</w:t>
                  </w:r>
                </w:p>
                <w:p>
                  <w:pPr>
                    <w:pStyle w:val="documentskn-mlb2exprrightcellanyParagraph"/>
                    <w:numPr>
                      <w:ilvl w:val="0"/>
                      <w:numId w:val="12"/>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The web based GIS application had features such as connecting to ArcSDE, editing features (adding, deleting and changing geometry).</w:t>
                  </w:r>
                </w:p>
                <w:p>
                  <w:pPr>
                    <w:pStyle w:val="documentskn-mlb2exprrightcellanyParagraph"/>
                    <w:numPr>
                      <w:ilvl w:val="0"/>
                      <w:numId w:val="12"/>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Developed custom GIS web controls that extended WebADF controls using C#.</w:t>
                  </w:r>
                </w:p>
                <w:p>
                  <w:pPr>
                    <w:pStyle w:val="documentskn-mlb2exprrightcellanyParagraph"/>
                    <w:numPr>
                      <w:ilvl w:val="0"/>
                      <w:numId w:val="12"/>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 xml:space="preserve">Conversion of WEB ADF based application to </w:t>
                  </w:r>
                  <w:r>
                    <w:rPr>
                      <w:rStyle w:val="documentskn-mlb2exprrightcellany"/>
                      <w:rFonts w:ascii="Verdana" w:eastAsia="Verdana" w:hAnsi="Verdana" w:cs="Verdana"/>
                      <w:b/>
                      <w:bCs/>
                      <w:i w:val="0"/>
                      <w:iCs w:val="0"/>
                      <w:color w:val="6D6D6D"/>
                    </w:rPr>
                    <w:t>Silverlight</w:t>
                  </w:r>
                  <w:r>
                    <w:rPr>
                      <w:rStyle w:val="documentskn-mlb2exprrightcellany"/>
                      <w:rFonts w:ascii="Verdana" w:eastAsia="Verdana" w:hAnsi="Verdana" w:cs="Verdana"/>
                      <w:i w:val="0"/>
                      <w:iCs w:val="0"/>
                      <w:color w:val="6D6D6D"/>
                      <w:bdr w:val="none" w:sz="0" w:space="0" w:color="auto"/>
                      <w:vertAlign w:val="baseline"/>
                    </w:rPr>
                    <w:t xml:space="preserve"> version.</w:t>
                  </w:r>
                </w:p>
              </w:tc>
            </w:tr>
          </w:tbl>
          <w:p>
            <w:pPr>
              <w:pStyle w:val="documentskn-mlb2experienceparagraphsinglecolumnpaddedlinenth-child1"/>
              <w:spacing w:before="600" w:after="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Software Developer</w:t>
            </w:r>
          </w:p>
          <w:p>
            <w:pPr>
              <w:pStyle w:val="documentskn-mlb2right-boxexperiencepaddedline"/>
              <w:spacing w:before="0" w:after="16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INFRASTRUCTURE MANAGEMENT SERVICES, INC</w:t>
            </w:r>
            <w:r>
              <w:rPr>
                <w:rStyle w:val="span"/>
                <w:rFonts w:ascii="Verdana" w:eastAsia="Verdana" w:hAnsi="Verdana" w:cs="Verdana"/>
                <w:color w:val="6D6D6D"/>
                <w:sz w:val="18"/>
                <w:szCs w:val="18"/>
              </w:rPr>
              <w:t xml:space="preserve"> | </w:t>
            </w:r>
            <w:r>
              <w:rPr>
                <w:rStyle w:val="span"/>
                <w:rFonts w:ascii="Verdana" w:eastAsia="Verdana" w:hAnsi="Verdana" w:cs="Verdana"/>
                <w:color w:val="6D6D6D"/>
                <w:sz w:val="18"/>
                <w:szCs w:val="18"/>
              </w:rPr>
              <w:t>Chicago</w:t>
            </w:r>
            <w:r>
              <w:rPr>
                <w:rStyle w:val="span"/>
                <w:rFonts w:ascii="Verdana" w:eastAsia="Verdana" w:hAnsi="Verdana" w:cs="Verdana"/>
                <w:color w:val="6D6D6D"/>
                <w:sz w:val="18"/>
                <w:szCs w:val="18"/>
              </w:rPr>
              <w:t xml:space="preserve">, </w:t>
            </w:r>
            <w:r>
              <w:rPr>
                <w:rStyle w:val="span"/>
                <w:rFonts w:ascii="Verdana" w:eastAsia="Verdana" w:hAnsi="Verdana" w:cs="Verdana"/>
                <w:color w:val="6D6D6D"/>
                <w:sz w:val="18"/>
                <w:szCs w:val="18"/>
              </w:rPr>
              <w:t>IL</w:t>
            </w:r>
          </w:p>
          <w:tbl>
            <w:tblPr>
              <w:tblStyle w:val="documentexprtable"/>
              <w:tblCellSpacing w:w="0" w:type="dxa"/>
              <w:tblLayout w:type="fixed"/>
              <w:tblCellMar>
                <w:top w:w="0" w:type="dxa"/>
                <w:left w:w="0" w:type="dxa"/>
                <w:bottom w:w="0" w:type="dxa"/>
                <w:right w:w="0" w:type="dxa"/>
              </w:tblCellMar>
              <w:tblLook w:val="05E0"/>
            </w:tblPr>
            <w:tblGrid>
              <w:gridCol w:w="15"/>
              <w:gridCol w:w="1994"/>
              <w:gridCol w:w="4711"/>
            </w:tblGrid>
            <w:tr>
              <w:tblPrEx>
                <w:tblCellSpacing w:w="0" w:type="dxa"/>
                <w:tblLayout w:type="fixed"/>
                <w:tblCellMar>
                  <w:top w:w="0" w:type="dxa"/>
                  <w:left w:w="0" w:type="dxa"/>
                  <w:bottom w:w="0" w:type="dxa"/>
                  <w:right w:w="0" w:type="dxa"/>
                </w:tblCellMar>
                <w:tblLook w:val="05E0"/>
              </w:tblPrEx>
              <w:trPr>
                <w:tblCellSpacing w:w="0" w:type="dxa"/>
              </w:trPr>
              <w:tc>
                <w:tcPr>
                  <w:tcW w:w="0" w:type="dxa"/>
                  <w:tcMar>
                    <w:top w:w="0" w:type="dxa"/>
                    <w:left w:w="0" w:type="dxa"/>
                    <w:bottom w:w="0" w:type="dxa"/>
                    <w:right w:w="0" w:type="dxa"/>
                  </w:tcMar>
                  <w:vAlign w:val="top"/>
                  <w:hideMark/>
                </w:tcPr>
                <w:p>
                  <w:pPr>
                    <w:pStyle w:val="documentexprtableanyParagraph"/>
                    <w:spacing w:line="360" w:lineRule="atLeast"/>
                    <w:ind w:left="0" w:right="0"/>
                    <w:rPr>
                      <w:rStyle w:val="documentexprtableany"/>
                      <w:rFonts w:ascii="Verdana" w:eastAsia="Verdana" w:hAnsi="Verdana" w:cs="Verdana"/>
                      <w:color w:val="6D6D6D"/>
                      <w:sz w:val="18"/>
                      <w:szCs w:val="18"/>
                      <w:bdr w:val="none" w:sz="0" w:space="0" w:color="auto"/>
                      <w:vertAlign w:val="baseline"/>
                    </w:rPr>
                  </w:pPr>
                  <w:r>
                    <w:rPr>
                      <w:rStyle w:val="documentexprtableany"/>
                      <w:rFonts w:ascii="Verdana" w:eastAsia="Verdana" w:hAnsi="Verdana" w:cs="Verdana"/>
                      <w:color w:val="6D6D6D"/>
                      <w:sz w:val="18"/>
                      <w:szCs w:val="18"/>
                      <w:bdr w:val="none" w:sz="0" w:space="0" w:color="auto"/>
                      <w:vertAlign w:val="baseline"/>
                    </w:rPr>
                    <w:t> </w:t>
                  </w:r>
                </w:p>
              </w:tc>
              <w:tc>
                <w:tcPr>
                  <w:tcW w:w="2000" w:type="dxa"/>
                  <w:tcMar>
                    <w:top w:w="0" w:type="dxa"/>
                    <w:left w:w="0" w:type="dxa"/>
                    <w:bottom w:w="0" w:type="dxa"/>
                    <w:right w:w="0" w:type="dxa"/>
                  </w:tcMar>
                  <w:vAlign w:val="top"/>
                  <w:hideMark/>
                </w:tcPr>
                <w:p>
                  <w:pPr>
                    <w:pStyle w:val="documentskn-mlb2experiencedateswrapperdiv"/>
                    <w:pBdr>
                      <w:top w:val="none" w:sz="0" w:space="0" w:color="auto"/>
                      <w:left w:val="none" w:sz="0" w:space="0" w:color="auto"/>
                      <w:bottom w:val="none" w:sz="0" w:space="0" w:color="auto"/>
                      <w:right w:val="none" w:sz="0" w:space="0" w:color="auto"/>
                    </w:pBdr>
                    <w:spacing w:before="0" w:after="0" w:line="360" w:lineRule="atLeast"/>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r>
                    <w:rPr>
                      <w:rStyle w:val="documentexprtableany"/>
                      <w:rFonts w:ascii="Verdana" w:eastAsia="Verdana" w:hAnsi="Verdana" w:cs="Verdana"/>
                      <w:color w:val="6D6D6D"/>
                      <w:sz w:val="16"/>
                      <w:szCs w:val="16"/>
                    </w:rPr>
                    <w:t>12/2007</w:t>
                  </w:r>
                  <w:r>
                    <w:rPr>
                      <w:rStyle w:val="documentexprtableany"/>
                      <w:rFonts w:ascii="Verdana" w:eastAsia="Verdana" w:hAnsi="Verdana" w:cs="Verdana"/>
                      <w:color w:val="6D6D6D"/>
                      <w:sz w:val="16"/>
                      <w:szCs w:val="16"/>
                    </w:rPr>
                    <w:t xml:space="preserve"> - </w:t>
                  </w:r>
                  <w:r>
                    <w:rPr>
                      <w:rStyle w:val="documentexprtableany"/>
                      <w:rFonts w:ascii="Verdana" w:eastAsia="Verdana" w:hAnsi="Verdana" w:cs="Verdana"/>
                      <w:color w:val="6D6D6D"/>
                      <w:sz w:val="16"/>
                      <w:szCs w:val="16"/>
                    </w:rPr>
                    <w:t>07/2010</w:t>
                  </w:r>
                </w:p>
                <w:p>
                  <w:pPr>
                    <w:pStyle w:val="documentskn-mlb2right-boxexperiencepaddedlinedateswrapperParagraph"/>
                    <w:pBdr>
                      <w:top w:val="none" w:sz="0" w:space="0" w:color="auto"/>
                      <w:left w:val="none" w:sz="0" w:space="0" w:color="auto"/>
                      <w:bottom w:val="none" w:sz="0" w:space="0" w:color="auto"/>
                      <w:right w:val="none" w:sz="0" w:space="0" w:color="auto"/>
                    </w:pBdr>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p>
              </w:tc>
              <w:tc>
                <w:tcPr>
                  <w:tcW w:w="4720" w:type="dxa"/>
                  <w:tcMar>
                    <w:top w:w="0" w:type="dxa"/>
                    <w:left w:w="0" w:type="dxa"/>
                    <w:bottom w:w="0" w:type="dxa"/>
                    <w:right w:w="0" w:type="dxa"/>
                  </w:tcMar>
                  <w:vAlign w:val="top"/>
                  <w:hideMark/>
                </w:tcPr>
                <w:p>
                  <w:pPr>
                    <w:pStyle w:val="documentskn-mlb2exprrightcellanyParagraph"/>
                    <w:spacing w:before="0" w:after="0"/>
                    <w:ind w:left="0" w:right="0"/>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b/>
                      <w:bCs/>
                      <w:i w:val="0"/>
                      <w:iCs w:val="0"/>
                      <w:color w:val="6D6D6D"/>
                      <w:u w:val="single" w:color="6D6D6D"/>
                    </w:rPr>
                    <w:t>Pavement Management Information Systems</w:t>
                  </w:r>
                  <w:r>
                    <w:rPr>
                      <w:rStyle w:val="documentskn-mlb2exprrightcellany"/>
                      <w:rFonts w:ascii="Verdana" w:eastAsia="Verdana" w:hAnsi="Verdana" w:cs="Verdana"/>
                      <w:i w:val="0"/>
                      <w:iCs w:val="0"/>
                      <w:color w:val="6D6D6D"/>
                      <w:bdr w:val="none" w:sz="0" w:space="0" w:color="auto"/>
                      <w:vertAlign w:val="baseline"/>
                    </w:rPr>
                    <w:t xml:space="preserve"> - Created web and desktop applications for pavement data collection and data analysis. Applications involved in collecting location data, pavement condition data.</w:t>
                  </w:r>
                </w:p>
                <w:p>
                  <w:pPr>
                    <w:pStyle w:val="documentskn-mlb2exprrightcellanyParagraph"/>
                    <w:numPr>
                      <w:ilvl w:val="0"/>
                      <w:numId w:val="13"/>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Developed a data collection application using C#, DevExpress, SQL Server that interfaced deflection measurement instrument with a GPS instrument using serial port communication.</w:t>
                  </w:r>
                </w:p>
                <w:p>
                  <w:pPr>
                    <w:pStyle w:val="documentskn-mlb2exprrightcellanyParagraph"/>
                    <w:numPr>
                      <w:ilvl w:val="0"/>
                      <w:numId w:val="13"/>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Developed a web-based PMIS that integrated pavement condition data (Data, Images and Videos) with GIS maps using .NET Framework, Bing Maps and SQL Server.</w:t>
                  </w:r>
                </w:p>
                <w:p>
                  <w:pPr>
                    <w:pStyle w:val="documentskn-mlb2exprrightcellanyParagraph"/>
                    <w:numPr>
                      <w:ilvl w:val="0"/>
                      <w:numId w:val="13"/>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Developed an online data collection/validation Silverlight application for field crew/office personnel.</w:t>
                  </w:r>
                </w:p>
                <w:p>
                  <w:pPr>
                    <w:pStyle w:val="documentskn-mlb2exprrightcellanyParagraph"/>
                    <w:numPr>
                      <w:ilvl w:val="0"/>
                      <w:numId w:val="13"/>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Field crews upload data online as data are collected which is then evaluated by office personnel.</w:t>
                  </w:r>
                </w:p>
                <w:p>
                  <w:pPr>
                    <w:pStyle w:val="documentskn-mlb2exprrightcellanyParagraph"/>
                    <w:numPr>
                      <w:ilvl w:val="0"/>
                      <w:numId w:val="13"/>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Developed various kinds of 3D data visualization techniques using ArcGIS, KML/Google Earth, Silverlight 3, Bing Maps and field surveying data.</w:t>
                  </w:r>
                </w:p>
                <w:p>
                  <w:pPr>
                    <w:pStyle w:val="documentskn-mlb2exprrightcellanyParagraph"/>
                    <w:numPr>
                      <w:ilvl w:val="0"/>
                      <w:numId w:val="13"/>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Developed a QA software analysis tool using C# Winforms, WPF and SQL Server to QA the data.</w:t>
                  </w:r>
                </w:p>
                <w:p>
                  <w:pPr>
                    <w:pStyle w:val="documentskn-mlb2exprrightcellanyParagraph"/>
                    <w:numPr>
                      <w:ilvl w:val="0"/>
                      <w:numId w:val="13"/>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The statistical models in the system help to identify and correct the data quality issues.</w:t>
                  </w:r>
                </w:p>
                <w:p>
                  <w:pPr>
                    <w:pStyle w:val="documentskn-mlb2exprrightcellanyParagraph"/>
                    <w:numPr>
                      <w:ilvl w:val="0"/>
                      <w:numId w:val="13"/>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Developed a low cost system to tie-in the field data to its geographic location by creating a software application using C# that interfaced with GPS instrument and road data collection equipment.</w:t>
                  </w:r>
                </w:p>
                <w:p>
                  <w:pPr>
                    <w:pStyle w:val="documentskn-mlb2exprrightcellanyParagraph"/>
                    <w:numPr>
                      <w:ilvl w:val="0"/>
                      <w:numId w:val="13"/>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Developed a new image capture software using C#, Sony Vegas to enable capturing of hi-definition images of pavements from video tapes for integration with pavement network data.</w:t>
                  </w:r>
                </w:p>
                <w:p>
                  <w:pPr>
                    <w:pStyle w:val="documentskn-mlb2exprrightcellanyParagraph"/>
                    <w:numPr>
                      <w:ilvl w:val="0"/>
                      <w:numId w:val="13"/>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Introduced concept of using open source alternatives such as Google Earth for cost-constrained clients to display pavement data and integrate with existing pavement management systems.</w:t>
                  </w:r>
                </w:p>
                <w:p>
                  <w:pPr>
                    <w:pStyle w:val="documentskn-mlb2exprrightcellanyParagraph"/>
                    <w:numPr>
                      <w:ilvl w:val="0"/>
                      <w:numId w:val="13"/>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Involved in creating project documentation in SDLC phase using MS Project, IBM Rational.</w:t>
                  </w:r>
                </w:p>
                <w:p>
                  <w:pPr>
                    <w:pStyle w:val="documentskn-mlb2exprrightcellanyParagraph"/>
                    <w:numPr>
                      <w:ilvl w:val="0"/>
                      <w:numId w:val="13"/>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Responsible for maintaining/upgrading existing IMS pavement management software called PavePRO developed in Visual FoxPro.</w:t>
                  </w:r>
                </w:p>
              </w:tc>
            </w:tr>
          </w:tbl>
          <w:p>
            <w:pPr>
              <w:pStyle w:val="documentskn-mlb2experienceparagraphsinglecolumnpaddedlinenth-child1"/>
              <w:spacing w:before="600" w:after="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Doctoral Research Assistant</w:t>
            </w:r>
          </w:p>
          <w:p>
            <w:pPr>
              <w:pStyle w:val="documentskn-mlb2right-boxexperiencepaddedline"/>
              <w:spacing w:before="0" w:after="160"/>
              <w:ind w:left="0" w:right="0"/>
              <w:rPr>
                <w:rStyle w:val="documentskn-mlb2right-box"/>
                <w:rFonts w:ascii="Verdana" w:eastAsia="Verdana" w:hAnsi="Verdana" w:cs="Verdana"/>
                <w:sz w:val="18"/>
                <w:szCs w:val="18"/>
                <w:bdr w:val="none" w:sz="0" w:space="0" w:color="auto"/>
                <w:vertAlign w:val="baseline"/>
              </w:rPr>
            </w:pPr>
            <w:r>
              <w:rPr>
                <w:rStyle w:val="documentskn-mlb2txtBold"/>
                <w:rFonts w:ascii="Verdana" w:eastAsia="Verdana" w:hAnsi="Verdana" w:cs="Verdana"/>
                <w:color w:val="6D6D6D"/>
                <w:sz w:val="18"/>
                <w:szCs w:val="18"/>
              </w:rPr>
              <w:t>UNIVERSITY OF TOLEDO</w:t>
            </w:r>
            <w:r>
              <w:rPr>
                <w:rStyle w:val="span"/>
                <w:rFonts w:ascii="Verdana" w:eastAsia="Verdana" w:hAnsi="Verdana" w:cs="Verdana"/>
                <w:color w:val="6D6D6D"/>
                <w:sz w:val="18"/>
                <w:szCs w:val="18"/>
              </w:rPr>
              <w:t xml:space="preserve"> | </w:t>
            </w:r>
            <w:r>
              <w:rPr>
                <w:rStyle w:val="span"/>
                <w:rFonts w:ascii="Verdana" w:eastAsia="Verdana" w:hAnsi="Verdana" w:cs="Verdana"/>
                <w:color w:val="6D6D6D"/>
                <w:sz w:val="18"/>
                <w:szCs w:val="18"/>
              </w:rPr>
              <w:t>Toledo</w:t>
            </w:r>
            <w:r>
              <w:rPr>
                <w:rStyle w:val="span"/>
                <w:rFonts w:ascii="Verdana" w:eastAsia="Verdana" w:hAnsi="Verdana" w:cs="Verdana"/>
                <w:color w:val="6D6D6D"/>
                <w:sz w:val="18"/>
                <w:szCs w:val="18"/>
              </w:rPr>
              <w:t xml:space="preserve">, </w:t>
            </w:r>
            <w:r>
              <w:rPr>
                <w:rStyle w:val="span"/>
                <w:rFonts w:ascii="Verdana" w:eastAsia="Verdana" w:hAnsi="Verdana" w:cs="Verdana"/>
                <w:color w:val="6D6D6D"/>
                <w:sz w:val="18"/>
                <w:szCs w:val="18"/>
              </w:rPr>
              <w:t>OH</w:t>
            </w:r>
          </w:p>
          <w:tbl>
            <w:tblPr>
              <w:tblStyle w:val="documentexprtable"/>
              <w:tblCellSpacing w:w="0" w:type="dxa"/>
              <w:tblLayout w:type="fixed"/>
              <w:tblCellMar>
                <w:top w:w="0" w:type="dxa"/>
                <w:left w:w="0" w:type="dxa"/>
                <w:bottom w:w="0" w:type="dxa"/>
                <w:right w:w="0" w:type="dxa"/>
              </w:tblCellMar>
              <w:tblLook w:val="05E0"/>
            </w:tblPr>
            <w:tblGrid>
              <w:gridCol w:w="15"/>
              <w:gridCol w:w="1995"/>
              <w:gridCol w:w="4710"/>
            </w:tblGrid>
            <w:tr>
              <w:tblPrEx>
                <w:tblCellSpacing w:w="0" w:type="dxa"/>
                <w:tblLayout w:type="fixed"/>
                <w:tblCellMar>
                  <w:top w:w="0" w:type="dxa"/>
                  <w:left w:w="0" w:type="dxa"/>
                  <w:bottom w:w="0" w:type="dxa"/>
                  <w:right w:w="0" w:type="dxa"/>
                </w:tblCellMar>
                <w:tblLook w:val="05E0"/>
              </w:tblPrEx>
              <w:trPr>
                <w:tblCellSpacing w:w="0" w:type="dxa"/>
              </w:trPr>
              <w:tc>
                <w:tcPr>
                  <w:tcW w:w="0" w:type="dxa"/>
                  <w:tcMar>
                    <w:top w:w="0" w:type="dxa"/>
                    <w:left w:w="0" w:type="dxa"/>
                    <w:bottom w:w="0" w:type="dxa"/>
                    <w:right w:w="0" w:type="dxa"/>
                  </w:tcMar>
                  <w:vAlign w:val="top"/>
                  <w:hideMark/>
                </w:tcPr>
                <w:p>
                  <w:pPr>
                    <w:pStyle w:val="documentexprtableanyParagraph"/>
                    <w:spacing w:line="360" w:lineRule="atLeast"/>
                    <w:ind w:left="0" w:right="0"/>
                    <w:rPr>
                      <w:rStyle w:val="documentexprtableany"/>
                      <w:rFonts w:ascii="Verdana" w:eastAsia="Verdana" w:hAnsi="Verdana" w:cs="Verdana"/>
                      <w:color w:val="6D6D6D"/>
                      <w:sz w:val="18"/>
                      <w:szCs w:val="18"/>
                      <w:bdr w:val="none" w:sz="0" w:space="0" w:color="auto"/>
                      <w:vertAlign w:val="baseline"/>
                    </w:rPr>
                  </w:pPr>
                  <w:r>
                    <w:rPr>
                      <w:rStyle w:val="documentexprtableany"/>
                      <w:rFonts w:ascii="Verdana" w:eastAsia="Verdana" w:hAnsi="Verdana" w:cs="Verdana"/>
                      <w:color w:val="6D6D6D"/>
                      <w:sz w:val="18"/>
                      <w:szCs w:val="18"/>
                      <w:bdr w:val="none" w:sz="0" w:space="0" w:color="auto"/>
                      <w:vertAlign w:val="baseline"/>
                    </w:rPr>
                    <w:t> </w:t>
                  </w:r>
                </w:p>
              </w:tc>
              <w:tc>
                <w:tcPr>
                  <w:tcW w:w="2000" w:type="dxa"/>
                  <w:tcMar>
                    <w:top w:w="0" w:type="dxa"/>
                    <w:left w:w="0" w:type="dxa"/>
                    <w:bottom w:w="0" w:type="dxa"/>
                    <w:right w:w="0" w:type="dxa"/>
                  </w:tcMar>
                  <w:vAlign w:val="top"/>
                  <w:hideMark/>
                </w:tcPr>
                <w:p>
                  <w:pPr>
                    <w:pStyle w:val="documentskn-mlb2experiencedateswrapperdiv"/>
                    <w:pBdr>
                      <w:top w:val="none" w:sz="0" w:space="0" w:color="auto"/>
                      <w:left w:val="none" w:sz="0" w:space="0" w:color="auto"/>
                      <w:bottom w:val="none" w:sz="0" w:space="0" w:color="auto"/>
                      <w:right w:val="none" w:sz="0" w:space="0" w:color="auto"/>
                    </w:pBdr>
                    <w:spacing w:before="0" w:after="0" w:line="360" w:lineRule="atLeast"/>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r>
                    <w:rPr>
                      <w:rStyle w:val="documentexprtableany"/>
                      <w:rFonts w:ascii="Verdana" w:eastAsia="Verdana" w:hAnsi="Verdana" w:cs="Verdana"/>
                      <w:color w:val="6D6D6D"/>
                      <w:sz w:val="16"/>
                      <w:szCs w:val="16"/>
                    </w:rPr>
                    <w:t>08/2002</w:t>
                  </w:r>
                  <w:r>
                    <w:rPr>
                      <w:rStyle w:val="documentexprtableany"/>
                      <w:rFonts w:ascii="Verdana" w:eastAsia="Verdana" w:hAnsi="Verdana" w:cs="Verdana"/>
                      <w:color w:val="6D6D6D"/>
                      <w:sz w:val="16"/>
                      <w:szCs w:val="16"/>
                    </w:rPr>
                    <w:t xml:space="preserve"> - </w:t>
                  </w:r>
                  <w:r>
                    <w:rPr>
                      <w:rStyle w:val="documentexprtableany"/>
                      <w:rFonts w:ascii="Verdana" w:eastAsia="Verdana" w:hAnsi="Verdana" w:cs="Verdana"/>
                      <w:color w:val="6D6D6D"/>
                      <w:sz w:val="16"/>
                      <w:szCs w:val="16"/>
                    </w:rPr>
                    <w:t>12/2007</w:t>
                  </w:r>
                </w:p>
                <w:p>
                  <w:pPr>
                    <w:pStyle w:val="documentskn-mlb2right-boxexperiencepaddedlinedateswrapperParagraph"/>
                    <w:pBdr>
                      <w:top w:val="none" w:sz="0" w:space="0" w:color="auto"/>
                      <w:left w:val="none" w:sz="0" w:space="0" w:color="auto"/>
                      <w:bottom w:val="none" w:sz="0" w:space="0" w:color="auto"/>
                      <w:right w:val="none" w:sz="0" w:space="0" w:color="auto"/>
                    </w:pBdr>
                    <w:ind w:left="0" w:right="0"/>
                    <w:rPr>
                      <w:rStyle w:val="documentskn-mlb2right-boxexperiencepaddedlinedateswrapper"/>
                      <w:rFonts w:ascii="Verdana" w:eastAsia="Verdana" w:hAnsi="Verdana" w:cs="Verdana"/>
                      <w:i/>
                      <w:iCs/>
                      <w:color w:val="6D6D6D"/>
                      <w:sz w:val="16"/>
                      <w:szCs w:val="16"/>
                      <w:bdr w:val="none" w:sz="0" w:space="0" w:color="auto"/>
                      <w:vertAlign w:val="baseline"/>
                    </w:rPr>
                  </w:pPr>
                </w:p>
              </w:tc>
              <w:tc>
                <w:tcPr>
                  <w:tcW w:w="4720" w:type="dxa"/>
                  <w:tcMar>
                    <w:top w:w="0" w:type="dxa"/>
                    <w:left w:w="0" w:type="dxa"/>
                    <w:bottom w:w="0" w:type="dxa"/>
                    <w:right w:w="0" w:type="dxa"/>
                  </w:tcMar>
                  <w:vAlign w:val="top"/>
                  <w:hideMark/>
                </w:tcPr>
                <w:p>
                  <w:pPr>
                    <w:pStyle w:val="documentskn-mlb2exprrightcellanyParagraph"/>
                    <w:numPr>
                      <w:ilvl w:val="0"/>
                      <w:numId w:val="14"/>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Performed extensive research, development and analysis of pavement management information system (PMIS) for the Ohio Department of Transportation (ODOT).</w:t>
                  </w:r>
                </w:p>
                <w:p>
                  <w:pPr>
                    <w:pStyle w:val="documentskn-mlb2exprrightcellanyParagraph"/>
                    <w:numPr>
                      <w:ilvl w:val="0"/>
                      <w:numId w:val="14"/>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Liaised closely with ODOT Office of Pavement Engineering in gathering user requirements and delivering project updates.</w:t>
                  </w:r>
                </w:p>
                <w:p>
                  <w:pPr>
                    <w:pStyle w:val="documentskn-mlb2exprrightcellanyParagraph"/>
                    <w:numPr>
                      <w:ilvl w:val="0"/>
                      <w:numId w:val="14"/>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Developed Pavement Management Information System (PMIS) for ODOT.</w:t>
                  </w:r>
                </w:p>
                <w:p>
                  <w:pPr>
                    <w:pStyle w:val="documentskn-mlb2exprrightcellanyParagraph"/>
                    <w:numPr>
                      <w:ilvl w:val="0"/>
                      <w:numId w:val="14"/>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PMIS is a data input, analysis and reporting software in VB6, MS Access, DAO, ArcGIS and MapObjects.</w:t>
                  </w:r>
                </w:p>
                <w:p>
                  <w:pPr>
                    <w:pStyle w:val="documentskn-mlb2exprrightcellanyParagraph"/>
                    <w:numPr>
                      <w:ilvl w:val="0"/>
                      <w:numId w:val="14"/>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Spearheaded development and implementation of Aggregate Geographical Information System (AGIS) for ODOT using C#, ArcGIS, ArcObjects and Access for use in performing analysis of spatial statistics culled from pavement aggregate data.</w:t>
                  </w:r>
                </w:p>
                <w:p>
                  <w:pPr>
                    <w:pStyle w:val="documentskn-mlb2exprrightcellanyParagraph"/>
                    <w:numPr>
                      <w:ilvl w:val="0"/>
                      <w:numId w:val="14"/>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Skillfully analyzed and programmed into PMIS statistical models such as regression, Markov, Kaplan-Meier, Weibull and linear mixed effects.</w:t>
                  </w:r>
                </w:p>
                <w:p>
                  <w:pPr>
                    <w:pStyle w:val="documentskn-mlb2exprrightcellanyParagraph"/>
                    <w:numPr>
                      <w:ilvl w:val="0"/>
                      <w:numId w:val="14"/>
                    </w:numPr>
                    <w:spacing w:before="0" w:after="0"/>
                    <w:ind w:left="240" w:right="0" w:hanging="183"/>
                    <w:rPr>
                      <w:rStyle w:val="documentskn-mlb2exprrightcellany"/>
                      <w:rFonts w:ascii="Verdana" w:eastAsia="Verdana" w:hAnsi="Verdana" w:cs="Verdana"/>
                      <w:i w:val="0"/>
                      <w:iCs w:val="0"/>
                      <w:color w:val="6D6D6D"/>
                      <w:bdr w:val="none" w:sz="0" w:space="0" w:color="auto"/>
                      <w:vertAlign w:val="baseline"/>
                    </w:rPr>
                  </w:pPr>
                  <w:r>
                    <w:rPr>
                      <w:rStyle w:val="documentskn-mlb2exprrightcellany"/>
                      <w:rFonts w:ascii="Verdana" w:eastAsia="Verdana" w:hAnsi="Verdana" w:cs="Verdana"/>
                      <w:i w:val="0"/>
                      <w:iCs w:val="0"/>
                      <w:color w:val="6D6D6D"/>
                      <w:bdr w:val="none" w:sz="0" w:space="0" w:color="auto"/>
                      <w:vertAlign w:val="baseline"/>
                    </w:rPr>
                    <w:t>Utilized data mining algorithms such as cluster analysis, decision trees and fuzzy logic using C# and Java to identify existing patterns in ODOT data.</w:t>
                  </w:r>
                </w:p>
              </w:tc>
            </w:tr>
          </w:tbl>
          <w:p>
            <w:pPr>
              <w:rPr>
                <w:rStyle w:val="span"/>
                <w:rFonts w:ascii="Verdana" w:eastAsia="Verdana" w:hAnsi="Verdana" w:cs="Verdana"/>
                <w:color w:val="6D6D6D"/>
                <w:sz w:val="18"/>
                <w:szCs w:val="18"/>
              </w:rPr>
            </w:pPr>
          </w:p>
        </w:tc>
        <w:tc>
          <w:tcPr>
            <w:tcW w:w="720" w:type="dxa"/>
            <w:tcMar>
              <w:top w:w="0" w:type="dxa"/>
              <w:left w:w="0" w:type="dxa"/>
              <w:bottom w:w="0" w:type="dxa"/>
              <w:right w:w="0" w:type="dxa"/>
            </w:tcMar>
            <w:vAlign w:val="top"/>
            <w:hideMark/>
          </w:tcPr>
          <w:p>
            <w:pPr>
              <w:pStyle w:val="documentskn-mlb2parentContainerrightboxrightpaddingcellParagraph"/>
              <w:pBdr>
                <w:top w:val="none" w:sz="0" w:space="0" w:color="auto"/>
                <w:left w:val="none" w:sz="0" w:space="0" w:color="auto"/>
                <w:bottom w:val="none" w:sz="0" w:space="0" w:color="auto"/>
                <w:right w:val="none" w:sz="0" w:space="0" w:color="auto"/>
              </w:pBdr>
              <w:spacing w:line="360" w:lineRule="atLeast"/>
              <w:ind w:left="0" w:right="0"/>
              <w:rPr>
                <w:rStyle w:val="documentskn-mlb2parentContainerrightboxrightpaddingcell"/>
                <w:rFonts w:ascii="Verdana" w:eastAsia="Verdana" w:hAnsi="Verdana" w:cs="Verdana"/>
                <w:color w:val="6D6D6D"/>
                <w:sz w:val="18"/>
                <w:szCs w:val="18"/>
                <w:bdr w:val="none" w:sz="0" w:space="0" w:color="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Verdana" w:eastAsia="Verdana" w:hAnsi="Verdana" w:cs="Verdana"/>
          <w:color w:val="6D6D6D"/>
          <w:sz w:val="18"/>
          <w:szCs w:val="18"/>
          <w:bdr w:val="none" w:sz="0" w:space="0" w:color="auto"/>
          <w:vertAlign w:val="baseline"/>
        </w:rPr>
      </w:pPr>
      <w:r>
        <w:rPr>
          <w:color w:val="FFFFFF"/>
          <w:sz w:val="2"/>
        </w:rPr>
        <w:t>.</w:t>
      </w:r>
    </w:p>
    <w:sectPr>
      <w:pgSz w:w="12240" w:h="15840"/>
      <w:pgMar w:top="440" w:right="0" w:bottom="440" w:left="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48"/>
      <w:szCs w:val="48"/>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36"/>
      <w:szCs w:val="36"/>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8"/>
      <w:szCs w:val="28"/>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0"/>
      <w:szCs w:val="20"/>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ocumentskn-mlb2fontsize">
    <w:name w:val="document_skn-mlb2_fontsize"/>
    <w:basedOn w:val="Normal"/>
    <w:rPr>
      <w:sz w:val="18"/>
      <w:szCs w:val="18"/>
    </w:rPr>
  </w:style>
  <w:style w:type="character" w:customStyle="1" w:styleId="documentskn-mlb2topsectionleft-box">
    <w:name w:val="document_skn-mlb2_topsection_left-box"/>
    <w:basedOn w:val="DefaultParagraphFont"/>
  </w:style>
  <w:style w:type="paragraph" w:customStyle="1" w:styleId="documentskn-mlb2left-boxsectionnth-child1">
    <w:name w:val="document_skn-mlb2_left-box_section_nth-child(1)"/>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ocumentskn-mlb2left-boxsectionnth-child1paragraph">
    <w:name w:val="document_skn-mlb2_left-box_section_nth-child(1)_paragraph"/>
    <w:basedOn w:val="Normal"/>
    <w:pPr>
      <w:pBdr>
        <w:top w:val="none" w:sz="0" w:space="0" w:color="auto"/>
        <w:left w:val="none" w:sz="0" w:space="0" w:color="auto"/>
        <w:bottom w:val="none" w:sz="0" w:space="0" w:color="auto"/>
        <w:right w:val="none" w:sz="0" w:space="0" w:color="auto"/>
      </w:pBdr>
    </w:pPr>
  </w:style>
  <w:style w:type="paragraph" w:customStyle="1" w:styleId="documentskn-mlb2topsectionleft-boxname">
    <w:name w:val="document_skn-mlb2_topsection_left-box_name"/>
    <w:basedOn w:val="Normal"/>
    <w:pPr>
      <w:pBdr>
        <w:top w:val="none" w:sz="0" w:space="14" w:color="auto"/>
        <w:left w:val="none" w:sz="0" w:space="30" w:color="auto"/>
        <w:bottom w:val="none" w:sz="0" w:space="31" w:color="auto"/>
        <w:right w:val="none" w:sz="0" w:space="17" w:color="auto"/>
      </w:pBdr>
    </w:pPr>
  </w:style>
  <w:style w:type="character" w:customStyle="1" w:styleId="span">
    <w:name w:val="span"/>
    <w:basedOn w:val="DefaultParagraphFont"/>
    <w:rPr>
      <w:bdr w:val="none" w:sz="0" w:space="0" w:color="auto"/>
      <w:vertAlign w:val="baseline"/>
    </w:rPr>
  </w:style>
  <w:style w:type="character" w:customStyle="1" w:styleId="documentskn-mlb2topsectionleft-boxnameCharacter">
    <w:name w:val="document_skn-mlb2_topsection_left-box_name Character"/>
    <w:basedOn w:val="DefaultParagraphFont"/>
  </w:style>
  <w:style w:type="character" w:customStyle="1" w:styleId="documentskn-mlb2topsectionright-box">
    <w:name w:val="document_skn-mlb2_topsection_right-box"/>
    <w:basedOn w:val="DefaultParagraphFont"/>
  </w:style>
  <w:style w:type="paragraph" w:customStyle="1" w:styleId="documentskn-mlb2topsectionright-boxParagraph">
    <w:name w:val="document_skn-mlb2_topsection_right-box Paragraph"/>
    <w:basedOn w:val="Normal"/>
    <w:pPr>
      <w:pBdr>
        <w:top w:val="none" w:sz="0" w:space="0" w:color="auto"/>
        <w:bottom w:val="none" w:sz="0" w:space="0" w:color="auto"/>
      </w:pBdr>
    </w:pPr>
  </w:style>
  <w:style w:type="table" w:customStyle="1" w:styleId="documentskn-mlb2topsection">
    <w:name w:val="document_skn-mlb2_topsection"/>
    <w:basedOn w:val="TableNormal"/>
    <w:tblPr/>
  </w:style>
  <w:style w:type="character" w:customStyle="1" w:styleId="documentskn-mlb2parentContainerleftboxleftpaddingcell">
    <w:name w:val="document_skn-mlb2_parentContainer_leftboxleftpaddingcell"/>
    <w:basedOn w:val="DefaultParagraphFont"/>
    <w:rPr>
      <w:shd w:val="clear" w:color="auto" w:fill="F3F3F3"/>
    </w:rPr>
  </w:style>
  <w:style w:type="character" w:customStyle="1" w:styleId="documentskn-mlb2left-box">
    <w:name w:val="document_skn-mlb2_left-box"/>
    <w:basedOn w:val="DefaultParagraphFont"/>
    <w:rPr>
      <w:shd w:val="clear" w:color="auto" w:fill="F3F3F3"/>
    </w:rPr>
  </w:style>
  <w:style w:type="paragraph" w:customStyle="1" w:styleId="documentskn-mlb2left-boxheading">
    <w:name w:val="document_skn-mlb2_left-box_heading"/>
    <w:basedOn w:val="Normal"/>
    <w:pPr>
      <w:pBdr>
        <w:top w:val="none" w:sz="0" w:space="0" w:color="auto"/>
        <w:left w:val="none" w:sz="0" w:space="0" w:color="auto"/>
        <w:bottom w:val="none" w:sz="0" w:space="0" w:color="auto"/>
        <w:right w:val="none" w:sz="0" w:space="0" w:color="auto"/>
      </w:pBdr>
    </w:pPr>
  </w:style>
  <w:style w:type="paragraph" w:customStyle="1" w:styleId="documentskn-mlb2sectiontitle">
    <w:name w:val="document_skn-mlb2_sectiontitle"/>
    <w:basedOn w:val="Normal"/>
    <w:rPr>
      <w:caps/>
      <w:spacing w:val="40"/>
    </w:rPr>
  </w:style>
  <w:style w:type="paragraph" w:customStyle="1" w:styleId="documentskn-mlb2headingline">
    <w:name w:val="document_skn-mlb2_headingline"/>
    <w:basedOn w:val="Normal"/>
    <w:rPr>
      <w:sz w:val="12"/>
      <w:szCs w:val="12"/>
    </w:rPr>
  </w:style>
  <w:style w:type="character" w:customStyle="1" w:styleId="documentskn-mlb2headinglineCharacter">
    <w:name w:val="document_skn-mlb2_headingline Character"/>
    <w:basedOn w:val="DefaultParagraphFont"/>
    <w:rPr>
      <w:sz w:val="12"/>
      <w:szCs w:val="1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documentaddresssinglecolumnaddressrowsvgcell">
    <w:name w:val="document_address_singlecolumn_addressrow_svgcell"/>
    <w:basedOn w:val="DefaultParagraphFont"/>
  </w:style>
  <w:style w:type="character" w:customStyle="1" w:styleId="documentskn-mlb2sec-cntcsinglecolumndivnth-last-child1">
    <w:name w:val="document_skn-mlb2_sec-cntc_singlecolumn_div_nth-last-child(1)"/>
    <w:basedOn w:val="DefaultParagraphFont"/>
  </w:style>
  <w:style w:type="paragraph" w:customStyle="1" w:styleId="documentskn-mlb2sec-cntcsinglecolumndivnth-last-child1Paragraph">
    <w:name w:val="document_skn-mlb2_sec-cntc_singlecolumn_div_nth-last-child(1) Paragraph"/>
    <w:basedOn w:val="Normal"/>
    <w:pPr>
      <w:pBdr>
        <w:bottom w:val="none" w:sz="0" w:space="0" w:color="auto"/>
      </w:pBdr>
    </w:pPr>
  </w:style>
  <w:style w:type="table" w:customStyle="1" w:styleId="documentskn-mlb2parentContainerleft-boxsinglecolumn">
    <w:name w:val="document_skn-mlb2_parentContainer_left-box_singlecolumn"/>
    <w:basedOn w:val="TableNormal"/>
    <w:tblPr/>
  </w:style>
  <w:style w:type="paragraph" w:customStyle="1" w:styleId="documentskn-mlb2sec-cntcsectionnotsec-alnk">
    <w:name w:val="document_skn-mlb2_sec-cntc + section_not(.sec-alnk)"/>
    <w:basedOn w:val="Normal"/>
  </w:style>
  <w:style w:type="paragraph" w:customStyle="1" w:styleId="documentskn-mlb2firstparagraph">
    <w:name w:val="document_skn-mlb2_firstparagraph"/>
    <w:basedOn w:val="Normal"/>
  </w:style>
  <w:style w:type="paragraph" w:customStyle="1" w:styleId="documentskn-mlb2parentContainerleft-boxsinglecolumnParagraph">
    <w:name w:val="document_skn-mlb2_parentContainer_left-box_singlecolumn Paragraph"/>
    <w:basedOn w:val="Normal"/>
  </w:style>
  <w:style w:type="paragraph" w:customStyle="1" w:styleId="documentskn-mlb2paddedline">
    <w:name w:val="document_skn-mlb2_paddedline"/>
    <w:basedOn w:val="Normal"/>
  </w:style>
  <w:style w:type="paragraph" w:customStyle="1" w:styleId="documentskn-mlb2ulli">
    <w:name w:val="document_skn-mlb2_ul_li"/>
    <w:basedOn w:val="Normal"/>
  </w:style>
  <w:style w:type="paragraph" w:customStyle="1" w:styleId="documentskn-mlb2left-boxsection">
    <w:name w:val="document_skn-mlb2_left-box_section"/>
    <w:basedOn w:val="Normal"/>
    <w:rPr>
      <w:color w:val="2A2A2A"/>
    </w:rPr>
  </w:style>
  <w:style w:type="paragraph" w:customStyle="1" w:styleId="documentskn-mlb2educationpaddedline">
    <w:name w:val="document_skn-mlb2_education_paddedline"/>
    <w:basedOn w:val="Normal"/>
  </w:style>
  <w:style w:type="paragraph" w:customStyle="1" w:styleId="documentskn-mlb2educationcompanyname">
    <w:name w:val="document_skn-mlb2_education_companyname"/>
    <w:basedOn w:val="Normal"/>
  </w:style>
  <w:style w:type="character" w:customStyle="1" w:styleId="documentskn-mlb2parentContainerleftboxrightpaddingcell">
    <w:name w:val="document_skn-mlb2_parentContainer_leftboxrightpaddingcell"/>
    <w:basedOn w:val="DefaultParagraphFont"/>
    <w:rPr>
      <w:shd w:val="clear" w:color="auto" w:fill="F3F3F3"/>
    </w:rPr>
  </w:style>
  <w:style w:type="paragraph" w:customStyle="1" w:styleId="documentskn-mlb2parentContainerleftboxrightpaddingcellParagraph">
    <w:name w:val="document_skn-mlb2_parentContainer_leftboxrightpaddingcell Paragraph"/>
    <w:basedOn w:val="Normal"/>
    <w:pPr>
      <w:pBdr>
        <w:top w:val="none" w:sz="0" w:space="30" w:color="auto"/>
        <w:bottom w:val="none" w:sz="0" w:space="30" w:color="auto"/>
      </w:pBdr>
      <w:shd w:val="clear" w:color="auto" w:fill="F3F3F3"/>
    </w:pPr>
    <w:rPr>
      <w:shd w:val="clear" w:color="auto" w:fill="F3F3F3"/>
    </w:rPr>
  </w:style>
  <w:style w:type="character" w:customStyle="1" w:styleId="documentskn-mlb2parentContainerrightboxleftpaddingcell">
    <w:name w:val="document_skn-mlb2_parentContainer_rightboxleftpaddingcell"/>
    <w:basedOn w:val="DefaultParagraphFont"/>
  </w:style>
  <w:style w:type="character" w:customStyle="1" w:styleId="documentskn-mlb2right-box">
    <w:name w:val="document_skn-mlb2_right-box"/>
    <w:basedOn w:val="DefaultParagraphFont"/>
    <w:rPr>
      <w:color w:val="6D6D6D"/>
    </w:rPr>
  </w:style>
  <w:style w:type="paragraph" w:customStyle="1" w:styleId="documentskn-mlb2right-boxsectionnth-child1">
    <w:name w:val="document_skn-mlb2_right-box_section_nth-child(1)"/>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ocumentskn-mlb2heading">
    <w:name w:val="document_skn-mlb2_heading"/>
    <w:basedOn w:val="Normal"/>
    <w:pPr>
      <w:spacing w:line="300" w:lineRule="atLeast"/>
    </w:pPr>
    <w:rPr>
      <w:color w:val="000000"/>
      <w:sz w:val="28"/>
      <w:szCs w:val="28"/>
    </w:rPr>
  </w:style>
  <w:style w:type="paragraph" w:customStyle="1" w:styleId="documentskn-mlb2right-boxparagraph">
    <w:name w:val="document_skn-mlb2_right-box_paragraph"/>
    <w:basedOn w:val="Normal"/>
    <w:pPr>
      <w:pBdr>
        <w:top w:val="none" w:sz="0" w:space="0" w:color="auto"/>
        <w:left w:val="none" w:sz="0" w:space="0" w:color="auto"/>
        <w:bottom w:val="none" w:sz="0" w:space="0" w:color="auto"/>
        <w:right w:val="none" w:sz="0" w:space="0" w:color="auto"/>
      </w:pBdr>
    </w:pPr>
  </w:style>
  <w:style w:type="paragraph" w:customStyle="1" w:styleId="documentskn-mlb2right-boxsinglecolumn">
    <w:name w:val="document_skn-mlb2_righ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skn-mlb2section">
    <w:name w:val="document_skn-mlb2_section"/>
    <w:basedOn w:val="Normal"/>
  </w:style>
  <w:style w:type="paragraph" w:customStyle="1" w:styleId="documentskn-mlb2experienceparagraphfirstparagraphsinglecolumnpaddedlinenth-child1">
    <w:name w:val="document_skn-mlb2_experience_paragraph_firstparagraph_singlecolumn &gt; paddedline_nth-child(1)"/>
    <w:basedOn w:val="Normal"/>
  </w:style>
  <w:style w:type="character" w:customStyle="1" w:styleId="documentskn-mlb2txtBold">
    <w:name w:val="document_skn-mlb2_txtBold"/>
    <w:basedOn w:val="DefaultParagraphFont"/>
    <w:rPr>
      <w:b/>
      <w:bCs/>
    </w:rPr>
  </w:style>
  <w:style w:type="paragraph" w:customStyle="1" w:styleId="documentskn-mlb2right-boxexperiencepaddedline">
    <w:name w:val="document_skn-mlb2_right-box_experience_paddedline"/>
    <w:basedOn w:val="Normal"/>
    <w:pPr>
      <w:spacing w:line="240" w:lineRule="atLeast"/>
    </w:pPr>
  </w:style>
  <w:style w:type="character" w:customStyle="1" w:styleId="documentexprtableany">
    <w:name w:val="document_exprtable_any"/>
    <w:basedOn w:val="DefaultParagraphFont"/>
    <w:rPr>
      <w:i w:val="0"/>
      <w:iCs w:val="0"/>
    </w:rPr>
  </w:style>
  <w:style w:type="paragraph" w:customStyle="1" w:styleId="documentexprtableanyParagraph">
    <w:name w:val="document_exprtable_any Paragraph"/>
    <w:basedOn w:val="Normal"/>
    <w:rPr>
      <w:i w:val="0"/>
      <w:iCs w:val="0"/>
    </w:rPr>
  </w:style>
  <w:style w:type="character" w:customStyle="1" w:styleId="documentskn-mlb2right-boxexperiencepaddedlinedateswrapper">
    <w:name w:val="document_skn-mlb2_right-box_experience_paddedline_dates_wrapper"/>
    <w:basedOn w:val="DefaultParagraphFont"/>
  </w:style>
  <w:style w:type="paragraph" w:customStyle="1" w:styleId="documentskn-mlb2experiencedateswrapperdiv">
    <w:name w:val="document_skn-mlb2_experience_dates_wrapper_div"/>
    <w:basedOn w:val="Normal"/>
    <w:rPr>
      <w:i/>
      <w:iCs/>
    </w:rPr>
  </w:style>
  <w:style w:type="paragraph" w:customStyle="1" w:styleId="documentskn-mlb2right-boxexperiencepaddedlinedateswrapperParagraph">
    <w:name w:val="document_skn-mlb2_right-box_experience_paddedline_dates_wrapper Paragraph"/>
    <w:basedOn w:val="Normal"/>
    <w:pPr>
      <w:spacing w:line="360" w:lineRule="atLeast"/>
    </w:pPr>
  </w:style>
  <w:style w:type="character" w:customStyle="1" w:styleId="documentskn-mlb2exprrightcellany">
    <w:name w:val="document_skn-mlb2_exprrightcell_any"/>
    <w:basedOn w:val="DefaultParagraphFont"/>
    <w:rPr>
      <w:sz w:val="18"/>
      <w:szCs w:val="18"/>
    </w:rPr>
  </w:style>
  <w:style w:type="paragraph" w:customStyle="1" w:styleId="documentskn-mlb2exprrightcellanyParagraph">
    <w:name w:val="document_skn-mlb2_exprrightcell_any Paragraph"/>
    <w:basedOn w:val="Normal"/>
    <w:pPr>
      <w:spacing w:line="360" w:lineRule="atLeast"/>
    </w:pPr>
    <w:rPr>
      <w:sz w:val="18"/>
      <w:szCs w:val="18"/>
    </w:rPr>
  </w:style>
  <w:style w:type="table" w:customStyle="1" w:styleId="documentexprtable">
    <w:name w:val="document_exprtable"/>
    <w:basedOn w:val="TableNormal"/>
    <w:tblPr/>
  </w:style>
  <w:style w:type="paragraph" w:customStyle="1" w:styleId="documentskn-mlb2experienceparagraphsinglecolumnpaddedlinenth-child1">
    <w:name w:val="document_skn-mlb2_experience_paragraph_singlecolumn &gt; paddedline_nth-child(1)"/>
    <w:basedOn w:val="Normal"/>
  </w:style>
  <w:style w:type="character" w:customStyle="1" w:styleId="documentskn-mlb2parentContainerrightboxrightpaddingcell">
    <w:name w:val="document_skn-mlb2_parentContainer_rightboxrightpaddingcell"/>
    <w:basedOn w:val="DefaultParagraphFont"/>
  </w:style>
  <w:style w:type="paragraph" w:customStyle="1" w:styleId="documentskn-mlb2parentContainerrightboxrightpaddingcellParagraph">
    <w:name w:val="document_skn-mlb2_parentContainer_rightboxrightpaddingcell Paragraph"/>
    <w:basedOn w:val="Normal"/>
  </w:style>
  <w:style w:type="table" w:customStyle="1" w:styleId="documentskn-mlb2parentContainer">
    <w:name w:val="document_skn-mlb2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numbering" Target="numbering.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HARIPULUGURTA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+IcAAB+LCAAAAAAABAAUm8W2o1AQRT+IARpkiLs7M9zd+fp+PY2xuFV1au+shGU4lud/DElDBMThBEIzEMahECXwhPAjGB0o2eSq7rO/4scg8aTVwYzJcdwiZ6/1C9VrXhvIriVxsnd5o0BzuonSFfhdw1NFFGU9/X4YnSvbfpO261T1i3+DmF0otB7kgEb3Mu0VtC8yHhHo1u2I1rfzkbs/V0T6QN2W1eKxfekdlbRG23tRlMmBQWIYv2in+CQ</vt:lpwstr>
  </property>
  <property fmtid="{D5CDD505-2E9C-101B-9397-08002B2CF9AE}" pid="3" name="x1ye=1">
    <vt:lpwstr>sOVWHyL98u+GIA0AW2J2uMxwHfi2NR+VzQ+OAoL9+cImX1XT4euGtjCd2gODBYpyQIZe5YUOa2PiEPtVQWvFiHW/3c5P9Lnw6PH791QazG4B1JgT9d6l4gkiI29lHWNgXUedAvrVh0ng0eOtoT4K8EowgAPrV6Sus8rhcARbYKDQ0pwrKmCFwNCCws65MNghm4MfcUGVGM5MHNtT1Cp8QW+bb9Y0YUxkVqBR386Ipgcq+Wvevly/K0Nv7fFfjMz</vt:lpwstr>
  </property>
  <property fmtid="{D5CDD505-2E9C-101B-9397-08002B2CF9AE}" pid="4" name="x1ye=10">
    <vt:lpwstr>zVJ86Jc6u8VGuNhPBMdZg09FxO4ZNDxIR69Y0kx2+TyVr8GZkrRXrZyVI0hVmdUw52VFxO3MDZxmxQ45PzGe5I2ii+ss5H92BfY+FbeV5DcKOhhkLQXT9S27eQpjbxQI6C7Tl0Hk0KO/wQvHMrFa+ZkflyBiK/tFM1gmuJ6pg/6FpQcHBSJAATu4KKE+O8Ik2RMdPBz++iUDXASEYI73GR1U5sY+/8EjkW5HB8FxJ8ytehhez/UDKYknfUJ0po6</vt:lpwstr>
  </property>
  <property fmtid="{D5CDD505-2E9C-101B-9397-08002B2CF9AE}" pid="5" name="x1ye=100">
    <vt:lpwstr>aBs6oH3aMrTPH4Od7xYgBxTymAyvh9U1PVyLUkh9JMvIaDOlBjMVeKEAgB0VcHz8Imd/Ag2Q/+Z7LyqAbrmUsgvvVyj0BvhFjDYe2sDYC99SvVZTuO1fkRP3oVarQfY20ApXPy8aUcwAfEvJi29s0cEU1oM/Fibdx0fe0i0ZeMrxbkoCKrR+fLUJiwI6P982ev2p0leVoqRXqMZGnFd5UF8EKLID495pqgRIp0X5nb0KLz3lDxt1beqekjEtkH/</vt:lpwstr>
  </property>
  <property fmtid="{D5CDD505-2E9C-101B-9397-08002B2CF9AE}" pid="6" name="x1ye=101">
    <vt:lpwstr>IxeNi9dSUoQfs4Pvh7TE/daJCPfeDBS6d5gnLr7/iJ5t6+GqPWaxmljFf4AcgMoJ9uex899EDuq9Ml2j7umNuoPMdLl+vXyjhezKE5EJ5kSHNblO/G3aIKeWxMkENE6cTEHp1fFz96u8qobgtztgpA+OU5GxHlO3IYjdy31TfTq583T5bR7uyVcEm1eBj1PYBl79dhwGT0Vv1tf6El1YFZL43c8uKFOZ67a6YYjAJrAfuELU2RHYKlWYzu+4YWK</vt:lpwstr>
  </property>
  <property fmtid="{D5CDD505-2E9C-101B-9397-08002B2CF9AE}" pid="7" name="x1ye=102">
    <vt:lpwstr>GZ/akPL5kGcw/HdXDFn9hkc2Vz9AJEOEX5IIB7ZP7U7n5s+NiU9PRlcQ5t6hNMDm+CpYavocXdwPurjMBnYqe04GHfpr0+QuPNoyp9frKL9qcPd9dTt/WZHqJ00C7JycwaRgk6KFjKkymy9jOkaXetm1V0vDSWSlpr6kX5jfxuT9qzTUJkagh+tiah9AnYf9/X1h7amiEgiyTsLIuFlFQ9vgc5ti+z2H6Je/yYeqE4Xv35L936Wx5GYxit2+u91</vt:lpwstr>
  </property>
  <property fmtid="{D5CDD505-2E9C-101B-9397-08002B2CF9AE}" pid="8" name="x1ye=103">
    <vt:lpwstr>VvNbZmavHSvz8+75xDrrI3t3NHUionH98AwLjEY+ZCF6JJ5cVs0Kad4uL5vfCMc8OH8PKmHfKZuVeadZmKzxpcvKBPt5/GRUrGuy8WmzHDFmlYDCcAVSLgd6BfmLwOTLhJfyaQjWjpdro2hjWM8cY5RwUPXNAVazMP7impycGgdbG+75MoLU/ZtsjhCf7NzeNE5OYuoAlGdD2joemPSuz/knCrWQ11ay0pBifWr7EaKklsdaRfY50oV+oSN1735</vt:lpwstr>
  </property>
  <property fmtid="{D5CDD505-2E9C-101B-9397-08002B2CF9AE}" pid="9" name="x1ye=104">
    <vt:lpwstr>9YpGCNadrdPYVTzHNZA/tkvWIvmk6WsJQXzA2xfU9uMkGzgGc39Orf08yTouD6HAgy7NTVY4dhoHa07dusuvGsbjZUlEWT1rK+9zDvclm9srm7N4+vdJuBh6BsID1jq8g1pJSDi83qzKuy2E178YMUH+fAcEUfTIKh6pdWf0vFi1yXk0sL9dJmZ7vOtSXCPgPTxC6EyFy5XF06p2aCDoZaXeDFH796CjhyRqKvrWILlukItIyEtM4A9boRJ3DkH</vt:lpwstr>
  </property>
  <property fmtid="{D5CDD505-2E9C-101B-9397-08002B2CF9AE}" pid="10" name="x1ye=105">
    <vt:lpwstr>yZEz00ODU09FkeyWcgydH8DocTTgx4AM6R0nUC2A8JZ2A934gk6WsrZa9b9awWaD8POyRJHlvcaGeKj87eBrmkpF+6LoAuR+9SLSRMSuXeoILLIUVCsx9HmBTfUpCB64YyxGEEjo9IOvc7U4v6KY9fxZeRS2A+sNFcrsw4bkJPrp1s+SdDSbAzxGznnn8jqfZ61EEkjIeTSK+m9wWC9Y8KTVinaT6abJJtOP+4gbI7vZnu2DWrm608IaA4X/jYl</vt:lpwstr>
  </property>
  <property fmtid="{D5CDD505-2E9C-101B-9397-08002B2CF9AE}" pid="11" name="x1ye=106">
    <vt:lpwstr>1qF2uO2p3RD4sx6+27wV+13/y6Bq51X8bBDVg6OlHQTCd2zepK6Nry2q7U4vMTX+S32F2Khaz5WCdS1q9IBKUwyYomIYtwJhUJ1L+U+2WUXj7MXBRe9tSJh9/JaG5C8LDV59WzSVFIywRQ8VPqtbEc5B7G+xtMY3wW4Ph9sAMwmPi1K+G8f2qH8NUH/cjoroMTTzj2Og31PGiNRObf4EPEKGofSuehPtBXyLZvUym0Mn+YWoL/vbiDRqWIVlAdC</vt:lpwstr>
  </property>
  <property fmtid="{D5CDD505-2E9C-101B-9397-08002B2CF9AE}" pid="12" name="x1ye=107">
    <vt:lpwstr>wCrsxMiCa2qxeiGn763MMK3WacJeKvT+sWhLEpqdLU4mmRrciZjqCOgijm9UbI4hZVA1vWtZlK2S5cEuzbFOfiA5ghvU9MKTGhLHCQG4mLjP9uBYrP8ffUqsZKavGMPPdhdL0OKIBSqdeLlq1RiBbOUC8QG9YyeAPjTHdQvmjf+FdgOk8qLpJPYmbg63uQtfMUcylSyhdKIbwLybccUV6U+e4it8+1BLVmZr7XLAsYzvht1v08y9bJHovfIvWPl</vt:lpwstr>
  </property>
  <property fmtid="{D5CDD505-2E9C-101B-9397-08002B2CF9AE}" pid="13" name="x1ye=108">
    <vt:lpwstr>mc5k0LdWRg1l7oqIwqZ32PayQK12EU5upk3fC7v3D2Qgd+sFgsGA8fgB4Cyp2flIcuLnOSAzo4XWwFUNBy9sijS6PXT1E02m7UjWlI+2zJ0cMTxRtMM1NoXaOUK8fJP4rlvnqDR5oEpU/U7e6uEpzlv2Q/DA65Kyaf09TnVdkyvd1haiym7e+fTtWVS7rUxUOyrz1dVq3JC7rFe81x/BkEk3sG43cp9vf26+uaV56duf1xd3w4zro2hv1wiFizw</vt:lpwstr>
  </property>
  <property fmtid="{D5CDD505-2E9C-101B-9397-08002B2CF9AE}" pid="14" name="x1ye=109">
    <vt:lpwstr>ct49KJW6hdYxCt04WTcWalqjzewBL9o1dqav1Ll4V7hudAtxLRTtevZz6C8bNgL0wscTaW0vA53h9FIyDY0QS3yyPUqsyDirhV93FPUMprcAD7+vUhbKdHz7E7hb9TmFiCtaKRQChxL6LVWrn1KoDLFWz3RArGhcSPxYxcR/dO834kubcbnsqSMQ2tO3CmQJaPyZuF2JOAQVJA99Glown5Xa2yr/cTHy97wZGFyBn78Ql8VWXP5ilyleQ+nfnKg</vt:lpwstr>
  </property>
  <property fmtid="{D5CDD505-2E9C-101B-9397-08002B2CF9AE}" pid="15" name="x1ye=11">
    <vt:lpwstr>5WN6BcRDCMeI+T1Veo1dLmoFFvMk/NQW6J0Zq42ldFedp4XbxKsmvuHFHP6FpswuigUln8dHYu96GCufZ3Y1cxSm9g/qYHjeL9u5jbtUd/IkciiVChll0tbaCmlid2Rpv5O5x5xfaVYMnCWYw1SIxaQYK8COUbwi5XOt53yS1fDe5wA0+XN0FWg+SngS5Zu+2b3PYXCX7Szn86aO8BvqvouZLmZYf7468+jWpMJslWcfIVP5sSvcZ/+5UUgzCRj</vt:lpwstr>
  </property>
  <property fmtid="{D5CDD505-2E9C-101B-9397-08002B2CF9AE}" pid="16" name="x1ye=110">
    <vt:lpwstr>JvyRq9VHkKdKaBkrMIqUM5v+WUmo8mv6QBbxeFNuP8YpF15I1zjQR3PAz7Jj/PoMhg+PIsESIMy0o1wvkjaEaKjt/oMLwhjZ8ZVlI/LYdfw6Y8KY8TARoXN7ywNQzVOqakIC9YPJVyEA7O0pE0kJlwrWk4nqslrJDfvkB1R+HFLbJuoI4HCBRVqXFOq8YGivNiVLW8wWaTrsJo1qUdCwcQxZwi+LPwoXI3+mq7OMFScr9kKpS41OYrGanAB5pLD</vt:lpwstr>
  </property>
  <property fmtid="{D5CDD505-2E9C-101B-9397-08002B2CF9AE}" pid="17" name="x1ye=111">
    <vt:lpwstr>CyRQ1DyzXqh4LUvvnUg7eMZUp+b1NfkUtvpKxNN4nPGDYSQpzQ7qCyRaKiPlBwFmKlxGqUxYQRjV2nlH7PZWnWPY8YrTmJwOX6IvCrCoGwrwI3svSwXOGAyJnL/eOO8xutCE9y1ZwoOM3ne9t5aVENZA7mvR5L/0Nfo1WUgDCu4KHaWwae1DUJaa8i+/QS0KofwqBCFTWKt+ZR+10sZVDm5OZQE0V2/d8IGXm5k2Q6v3E9UMAQuYhDf8ocQVCJp</vt:lpwstr>
  </property>
  <property fmtid="{D5CDD505-2E9C-101B-9397-08002B2CF9AE}" pid="18" name="x1ye=112">
    <vt:lpwstr>ft/DQUsxjKfu2lT6IOwZsUFn2XFxJKIDNKy6G2DN1zYHQDKuf66gC9P9U6BGCG/mJddLaFkNxXGDsI9cq9A+EDfyrBrfXr91HiRF+PQAgRmKWolL4wNgE5td4Eotrb+zfIt53T2z1RRBXstntfWrLRoaq00jTc7AmBp+Z1sey3f7kvPT9Y676KPLLFhQx/5nMbmRgnXEs+MikEH5ED8O4/vOTwgcrztpVe7m5AZvXKl3vdp/eVw/1xVhnkmfyS/</vt:lpwstr>
  </property>
  <property fmtid="{D5CDD505-2E9C-101B-9397-08002B2CF9AE}" pid="19" name="x1ye=113">
    <vt:lpwstr>JggO0XAeZ+XSPiLs2NMcMeqnhFvoj7zm6f/aGeKyzsW7+WJ4FcHWldxHj7iPwECK/xct2pJexpY+5JysACzPNtEmQCkp5YTHBy4sdiEOFIzz0xw2//r7WnHPlsmBUU5fk29l/pbjFxg9fEJ1G9y7bq3WjWuvyUc93/RlWiQLzTcWY6ZuyHSOAAL6orn5EIO2WcQ560GpES9yOaWqvJMyZvsd+JohLvTkfZ7/9OwVwmjdHVOPo9o0NsMWk/ZEHIP</vt:lpwstr>
  </property>
  <property fmtid="{D5CDD505-2E9C-101B-9397-08002B2CF9AE}" pid="20" name="x1ye=114">
    <vt:lpwstr>uV/GNjn4wCJ/HYVmv58djRz4TZBUcHozXaSGg1JF97+zvhpUbW4rgN9ZWZSyV/FflmW0Z86E8Bdt7WD8T5QAem2P7N8CQ5jiwWPU8GUDOqImA74w7ngd44HIG7ETpdEpWYKjnwexn/nHSRexdDQm7y740S7Rvk82ZVlNELZkZZj5GtiValGwrhGLmvSfESVSKr3C3kuBkvMzTtM94Jef3RH90SUzOAJEnmd9l3SKY5XYxpDLOXZNevij1vtOsVt</vt:lpwstr>
  </property>
  <property fmtid="{D5CDD505-2E9C-101B-9397-08002B2CF9AE}" pid="21" name="x1ye=115">
    <vt:lpwstr>97jQF+ErVI0wTz+arcj2omGg+27px1ObR8Cf/ywfA1GGgoRjY0eainVoxN5HIn0h2Y4VR8l8MF3Bn/sgJUvj/6ptsJDJPSW2kNMuGHWhrgr8C2Yz3oV82PPGG7Ef5fiMwOOcstX4n6Idr4Rpo1p19HOvJXoptjKL+vcZykgvXUkWqCSpV1srhoO6Ra24unCUpcG++8iO5heNxrmZTbWAPRaeVTn5O/X55AkwUsyv4TCh7ttDA1qJbz3C1pi19HS</vt:lpwstr>
  </property>
  <property fmtid="{D5CDD505-2E9C-101B-9397-08002B2CF9AE}" pid="22" name="x1ye=116">
    <vt:lpwstr>H+2JlOZzxbIpUz/6gIxdX8bvJkWAkiMKnd+gMjN9KcuJKtQi36keRiS1s0kG3zI5+HWv9AzzaDIAoVXIqNAP/isMT8ejPiHvgh3p3PWdgDdUDHOGynROEQKX3Njad/Zaue8kFbQE9V8at8JK7gXEKheFNKJ8kl+r+3vDGmCRp/nTEP5+iMVmPlV9bdBZ9fGgh+ScHBCxtz4JtZs1stGJL1i3dhy3HMdZCzFi500RJtPn6+39RbO8TPUaAHOVxwu</vt:lpwstr>
  </property>
  <property fmtid="{D5CDD505-2E9C-101B-9397-08002B2CF9AE}" pid="23" name="x1ye=117">
    <vt:lpwstr>6bUc44Fg0fweoPW/Bm0ycMdeI6AQxcyHz4HoYirT0uN2DS8EjFEdbJ+aliuorsYt0kvuEkFsYveIKizncuO+RMOAgGNIfViIl8biq6+gyKcbABnREEJEB3P5+BT8kQVJosOY9pkNhncG9PyZ6YF076bHOjqbVe5FLOVCyN0egq7tqniZUYXE928a6q/7wy+ehl6+nvzVRE6+Qm6x3BP749+gPUJkgkz/5mcm3ucUGndyos8u4K9UOX2ZrfgoUuZ</vt:lpwstr>
  </property>
  <property fmtid="{D5CDD505-2E9C-101B-9397-08002B2CF9AE}" pid="24" name="x1ye=118">
    <vt:lpwstr>ygT09ewfgz9eXYHbQWxqCN7A6VtHOyXIT3ht6w5WBJLyEIpDGjIcQcIMPGWIrFVGBIE/HOGSzMVWLTBDPa1o7ch3Oy2TbK88mZHt2dxTSOElJd2ohS4KnrQyLtSY/CJERFWTflWfhF4ClaA1bf5ruiWPL0CMxlGoqMo13TAbV4P/2xylp3efgt7Acex4K8hxX5eXaq2RC8fiqk11HsxnJx+OKAapQmOX5bNdmGUyVxIK9bpRRqD3Ahc3lpZ3XIY</vt:lpwstr>
  </property>
  <property fmtid="{D5CDD505-2E9C-101B-9397-08002B2CF9AE}" pid="25" name="x1ye=119">
    <vt:lpwstr>eXJ9i7scOD6e741x3YIX86NUA9B/3ZFZrMIC/ZhB4RQzXGx2kFhQTABy/0EalkeHfEuTSMrH1k+FwesID81jmrGpUtbKQ4z84XfmZMXTkX9TfQ7PQScPRZfLJ3MRalmk67x3UDbmNvefTvTezASvwh7IKZwMPqk+N4S5FyR9QUFH7lwjHJO+uYNlwmYdzSAZtLXaQgc8P73fPK6/ADB23yfq9VE3Y2OiBsb2gVdNHDJ00dLAmas0l55+LQNEuWz</vt:lpwstr>
  </property>
  <property fmtid="{D5CDD505-2E9C-101B-9397-08002B2CF9AE}" pid="26" name="x1ye=12">
    <vt:lpwstr>K514qaVUjyS9vWvDRYrBv4KTDFq1AW28JeS8Ean2uLhoqgn2d/s/9mAlphGPiokkqL3JV6wKJWDpBfc0O7C5Zg35M45A3LrnzlCSAfzbiZzUEzbezbemjKBbP3WHu4X2yammtSrRUXp9IZxMcRBRYLjig9jHkHXU04iZUwKzzIAk5nyL04Q17TUfkZpWCwLwFDbLFDZUWUGmMGgngPQohXRGIag+SiAIDhShoB7OVHKHR5TnquLfsZesLyPzicc</vt:lpwstr>
  </property>
  <property fmtid="{D5CDD505-2E9C-101B-9397-08002B2CF9AE}" pid="27" name="x1ye=120">
    <vt:lpwstr>z8ewttzga61R+7X4uNTrrmyLri1LY16SUd5lZQli2ibLsl30WbFuT71P+0ogVoEkCiPSPcnccaFzxsEhU6E/INFlnRti4wtF13ejR2InmR6VhtksIpcOnQXHu/mgS77XqnaIwfozEbCJUXqbkNij8+wTzTYyfcP1Q0emE0JEFu+Dn5Apq7s7JBJKop4WFEkW9khfxNUjSPwSh+Y336owfSRVrDWO4aGUJHUpkNFOgLMXk/130IEX3O+6hu3l5HP</vt:lpwstr>
  </property>
  <property fmtid="{D5CDD505-2E9C-101B-9397-08002B2CF9AE}" pid="28" name="x1ye=121">
    <vt:lpwstr>nUV0Njo5UDjMFJOE5bcCGh+Kr7dSUtPANwndVu/DG6OzRuQjTZj8WjGwatKbEbckezDewq87KEM5iYxTeWwEwSO39UH2qnYPgTqGUqEls9wbkA0OcJ48pbM/jL5vBGTO1oUFetd7/7ikHg+ijmNEg/5IE/EamVOkfXtj3AMyzcePh2HJkxw6x4Hr3KU0/mh2THyYQaHQY77PwCysRpcwwRzqS1895WbjTAqYx1eburaUN7EOGNrsKBqDez/k5Jp</vt:lpwstr>
  </property>
  <property fmtid="{D5CDD505-2E9C-101B-9397-08002B2CF9AE}" pid="29" name="x1ye=122">
    <vt:lpwstr>H1GfOIyVpMlXDDtY8brgo7PpwvGI5uuOx8UGW5LJLcT0FbosrVdVC02AV/xgsqk3bqmoryTox5CL/C0Df5ezBF9PyeIMmEb3b9ztYGc6gzOexgpTPONZnLejIVB4Y7atOxXHV1H0qTqpe6QMWDMDICbDwPxb1cz3IBwvartqS/PRjaZx8p6fCq5KXUm+WI54HyV5BVIU0UyW59ln62TNYnu9/HNrEqHS6npRgb49IdVJt377Mx/EJCIJVf+CBlT</vt:lpwstr>
  </property>
  <property fmtid="{D5CDD505-2E9C-101B-9397-08002B2CF9AE}" pid="30" name="x1ye=123">
    <vt:lpwstr>0Do8fcLYRjqyjp8VcX9ARHeNaWi5Fpap2aXpxeCGR47Vz7K4NmGaW0zed7jiHnVu+7KB4oWI4ajTQNsFtifHlJv8aMIGdxHQ/XguGVCs3vxuNn8UItRURSIRhEhPH0Rsl7e2b833+1SX0JheJ/xmp7MO7oooX9FPV0SlmxwxbkZoknz/ueloKBH4UDAskaZxro4qih9qIPXfclJVMcEXb9ODTESQSxWIn0qU+055tvlGvQkww38pHStRdvbycz4</vt:lpwstr>
  </property>
  <property fmtid="{D5CDD505-2E9C-101B-9397-08002B2CF9AE}" pid="31" name="x1ye=124">
    <vt:lpwstr>VWLhzW3KXC3MFtW1iX5MsdJ3RvAVteyVUeaMC7U5qzPENFqR10up4KIyyX5EX34kX4j/XjpqQ8Z0JFFTBzWNjLHl/RQaL1cjfYE+MF5kfRhVwOjnPHC2y0/dTL4u3HFYtTzcDGGEagdAT1wKyzjbR134C0YH/wnn2fnOUS5+4XXYhSgkJijVgmmxgJktg1jsD8sQu6M7sVxRsu13zgAHCNm9myTt+vTXOWs2IrkzkdLSY1pKkkFungTZhtxrr4Z</vt:lpwstr>
  </property>
  <property fmtid="{D5CDD505-2E9C-101B-9397-08002B2CF9AE}" pid="32" name="x1ye=125">
    <vt:lpwstr>0DJWGOZDQvGtrbnd2Pz479zkW5AnjCH9LcShQFKOpDZRUvPma80sULqIZ526AzcN9vdwB04hkYzmiEOCdB4uBqBJEEpRxKZS2RSq0PXERGrjx1ukJ3Zu8L+iMU0MUPXythq5KWtffg5/bPWWxthEQwl/EwETskc15qt+7Lcido+rUhdCVczNgM9vr3XUCibQXjbMf7BcehQXdX2Em3g99ViUOAugdKRskcMG7Bzsky19XcIWnU20/eDbzlSuntE</vt:lpwstr>
  </property>
  <property fmtid="{D5CDD505-2E9C-101B-9397-08002B2CF9AE}" pid="33" name="x1ye=126">
    <vt:lpwstr>u5iX88wLoDp3y8cOTlNlPKEpw7gJRrkzOTcJX48xzM5Sle1C42kiSMyLvq0yaHQln5wrgscbeAFDYynl+yUdQUlXODrFZ5z/zZ35F270xVtgkAiZoWaWoFkvpcVTRM83Alf2JAYKZrgKhT0VGFopYuQ0uIWC3AACXJwrcV3fzHp0Da+qNuOe1Mc4g5kz9IuTS7+DfLxMf7FVPlQkb8DitczefQWowf8Swp1GbY7wITpD7AKUwutEM5xQJJvFl/d</vt:lpwstr>
  </property>
  <property fmtid="{D5CDD505-2E9C-101B-9397-08002B2CF9AE}" pid="34" name="x1ye=127">
    <vt:lpwstr>EF/b995oMK1sxc+0htgFkrNcrQgBkh8a2NkEfGi2gw/NlvZBsjx66IpIqX9NOrGzmYNkey6O3TnBAwGoLZ5neOvCL0TGj1Hu3NH3qRPFX/AE+Q17p3+n9ubnz47GZmaJ6uUk2wzke7hebO5v5Gt40AxHU8e0AcqDn7syrQPFVc5pFOciaBaLM9UjCi9ZxurV6UgcS+wV3H3A/Fmbr+FL5XzoFxa1n5xE27nKl6jK09usqFZ/JtH3K0lRyV0FF8L</vt:lpwstr>
  </property>
  <property fmtid="{D5CDD505-2E9C-101B-9397-08002B2CF9AE}" pid="35" name="x1ye=128">
    <vt:lpwstr>euhrP0bRL/T3+RyyOO+KqJJvIF3gPSXU1096L+4dMjBuRr53zabzTQI4/P4ADoT7UNjqVjWoGb0bTrn7SyLH5FnwHoFyRx4+ihoIkaDzoUhEZaAzljw8N20ccXs32eARCTxXxifh3PzvYntswCk3SJIp5wmaWw2M/nW/UW2VX69KLz6WcsdPGL6RkplN/VBbT83bt+6T2hIRCAMdKuwd9IBzyDEVOrQuty3c9yCcBLxs5p49Lp3G1oJmaKZNXpb</vt:lpwstr>
  </property>
  <property fmtid="{D5CDD505-2E9C-101B-9397-08002B2CF9AE}" pid="36" name="x1ye=129">
    <vt:lpwstr>0FkDhhm0r+dawGGy85Z/YbSqGh/ozNDdG0aN5ZwHMYFgZbtzwSrjDo+yUO05+Bcdld4zU4lHQr7DoCEqeBO1XeSHPuAqAHqqueH9JaHSUa3HluA6TyZ3sQXEPfkMmC0dOB2SGqujGAyb2AOQK8E6ey9KN0W5aOSPeOn24+C2Cca8KbPldW7RkyhO6cYbIc1X51uh5NDRVxaNywNM3jLBH3IvsceUY7eRaGJWG5Zb61TvR0zYj4X0qraaBL1+dwo</vt:lpwstr>
  </property>
  <property fmtid="{D5CDD505-2E9C-101B-9397-08002B2CF9AE}" pid="37" name="x1ye=13">
    <vt:lpwstr>Q9PHgT/el0rNad0v9xCZ5An+mSkMGxt9gNSMS2WYloL2Id/oAsv0lSSDj3qtF3t9itAl7lpQvb4aOF5S2VL2OsmsiCiqsDG7rh3O5HKN+doWFgd/A24foNJQuohSKgv0YftG5VR841x3I34SO0YsPaRGd9TH11wctlvFZ8D0F1cNl2e8Pj6sXjNdb/ms+skhhG/qLKAQkHC8qxErkCk5T4nFsBu9aHlXs/7zIoBs5UzFuCQKBgyuNj4a/JgcXPo</vt:lpwstr>
  </property>
  <property fmtid="{D5CDD505-2E9C-101B-9397-08002B2CF9AE}" pid="38" name="x1ye=130">
    <vt:lpwstr>5skg2cKRXSZUdDhlCXG9JMPgI+5906cELV8a+yi0cgLpB4HYk+3S/VoffcNh8DdVflk4RT4izgM+bqSaDzN0hslZvxweC8h8lbZKWL6Jenxr1A1RxYHxdyOqgLxM/sHSiaKj5Tup5ju3gRTKkwLBLTwr6rJ+73VXjfpN88jxKz5AKX0ox0xaMrpmuTJXIg1gKbot9BSrswCnzJjrzZcqsMpiFF5Id5eB+i6EvlfGmKoZjOnW1nI+m/EK0FCfk9K</vt:lpwstr>
  </property>
  <property fmtid="{D5CDD505-2E9C-101B-9397-08002B2CF9AE}" pid="39" name="x1ye=131">
    <vt:lpwstr>SjSQv6AOzn5jLDLSoG/DAF48j/lIG1fffpzm9Hti/nFavVbuVtmCgW+PaXE5SvaLMHtKnZYCf2WjxmQi+csP846sOCDe+PoAuuL3HpZ3WGOaq+v7ZpFriOv0sqspvhn9ah7umNmlHppYy8hyZjlahH1C1SfyoaNxvwmMPPoPVlFYEQXMWgIc3wuJoRyDtVXznxGb8ZkpdsmLxavfTMD5vTDbH0N8Y3lFc2sV2+kqpFmMvQ7rh93GNFrhjVJSzSh</vt:lpwstr>
  </property>
  <property fmtid="{D5CDD505-2E9C-101B-9397-08002B2CF9AE}" pid="40" name="x1ye=132">
    <vt:lpwstr>ib767lKfkFRu0wLNZ/y0h96gjirdNbOAhWuE6kWmgEKwpTJG831ylRroTmBQzNwbBN8OZDnFze1lZYZFOwpV3AIkMtAiMeWdezyWHlJGO1SyV4QQiz5yzRWy3fliM6VlYpv5X/MjY913X5hnbjDJmYp7DEk9Tc8gq6pMFvQBkKXQCXuZBEgOOkqqkRTcJmC1GECJajdB6px6Hi6t3GFl9d9KUkY7XCMZMBbZGpyJ7tJqWg0hrpq4CtzRYuc1d1k</vt:lpwstr>
  </property>
  <property fmtid="{D5CDD505-2E9C-101B-9397-08002B2CF9AE}" pid="41" name="x1ye=133">
    <vt:lpwstr>5uzL0owq3nNuhCUNlZXyfORQqlx0QzUz0lvqtaDqCQ06GX60fZ5WD72ysQRtpc72WyTScpcL7oM5K90TSfrqL7ynNp1xNZjxxFj4WyLO9FjELG31Y1rO+sid5oBF4VjU+3w7kOTWnwS/TfiCO/4leg0EDEivLuYrJVwqxGHew4iL4/Biaq8SeBcVU5TGbBql6/19F15HsKhADD8SCnBZ/QRxsTDJhsHdkMI80YNLpPz5BL1QtdZdKarzb6MB9Q7</vt:lpwstr>
  </property>
  <property fmtid="{D5CDD505-2E9C-101B-9397-08002B2CF9AE}" pid="42" name="x1ye=134">
    <vt:lpwstr>pkmFjAaXIqh6ZwyIVpV2uLmkEl2cOuoDBLNEoPzx8wsiXbgYq3Ot+beHJZTLG0QiMo0O4B3mdbB59Gegngj/4XxwEyHn5B92k5CE9ABeh3ZEBI39BwtL1oQqhN1SrXHf0Regioda/4d0jKGt09hJuWubtfl/H+bQ+kN5Kw193AsmYUPKflbsj+q1XUlIi7qneV0w5hHfquH6mJJmdTiFGIMBl98c3USFJ2XHfpsmiW0PAfzUm4G0ifAc0tOE0lh</vt:lpwstr>
  </property>
  <property fmtid="{D5CDD505-2E9C-101B-9397-08002B2CF9AE}" pid="43" name="x1ye=135">
    <vt:lpwstr>S+6RCQRcAPGbxUTxjLE3/0a0Er78aaLViJJSUcK8JEcmum7zaU0G9FxOZg8C8wbRbzh2Y5fdsiCu0bRWsK7dHyUwotfIyCCtRU+fwV58leJsUdRZQ/l8jOwt4eG6tydWZ0TRchfRDwU3GoO/0zsVUVYm2tSF7F2uZu/sDi2zUO3ANhdApojDemj8CZy8UnHyyhNE/A3QN9HwEqZi2Y9ig/Hkm72Np6NRDnUn8GNWyzyF4lwnxwWpwC1rKsEsyFs</vt:lpwstr>
  </property>
  <property fmtid="{D5CDD505-2E9C-101B-9397-08002B2CF9AE}" pid="44" name="x1ye=136">
    <vt:lpwstr>9eVnM23uQ7Ebzmcc9ZKNab1gCq3ds51t6NEEKmeljS00BVpxpmMRIR5cCKdk9bDzAwrUXt7WvW/3Z8+cZ6oEZ72+jDPbHMSWIX717eFzzSHhlI/e2yN1iIbj/fJ7lgeTaTgz4DBG8PPTUxRjlFD8ivPb7xNjbJ1dJbttnFM4bzqmFY273BErBsl4oqW9LlW9w+wvrGSet+b95qVnYbUCfip1I1pi7MKRYuvsRHzlipK3PX8hIt2Fcqsezyjlk/s</vt:lpwstr>
  </property>
  <property fmtid="{D5CDD505-2E9C-101B-9397-08002B2CF9AE}" pid="45" name="x1ye=137">
    <vt:lpwstr>36iE34Xpp40xhOsJKqHlvTmMZeOYxl/OI/C7C08Lpp6xpEkrkHAOPyiY5lbSmSzvuK2cutMWRR9ejLA3CslUilYWhegh0ju5eBvuaDEF6BIHPzQpkYf3wXK/8gHFLGi/N75MDso1s1Dd/AsBKnrf6ql9nSKMaB61PXZx0PESr/QLSBTcdpC691k2/aUVOlB0wkSATdX51hOrtYZgS1XQec0am/CUmF3Defa/DfH0u5idFiDK7MDQo7milxcOJ0/</vt:lpwstr>
  </property>
  <property fmtid="{D5CDD505-2E9C-101B-9397-08002B2CF9AE}" pid="46" name="x1ye=138">
    <vt:lpwstr>v37z9pc8Ai+IcAAA==</vt:lpwstr>
  </property>
  <property fmtid="{D5CDD505-2E9C-101B-9397-08002B2CF9AE}" pid="47" name="x1ye=14">
    <vt:lpwstr>Ixql9HsE7P/KclRBHPOHxZvwO8F1Ll59NoDzJqHwqLG7KhH/OyY6HgaZx85CnbN1/FBIrtfLVell/I6Bqv3NSbChXIG20PHK/ffr4xwTobi+5kTdrcLCXx1I2G8t6J2GAx01KzwuUILMCnoRgHc+JqOH8xgEO3wQQ0B75wzqsx+Yjv93wwzWfvA0DeqBRCm6QxKTVofiDGw+gBjqTW9lMmy8tFE/vJk0zMbdSDxqcV9FpPV/T6wzhK7iC10QuXO</vt:lpwstr>
  </property>
  <property fmtid="{D5CDD505-2E9C-101B-9397-08002B2CF9AE}" pid="48" name="x1ye=15">
    <vt:lpwstr>Qyuk0f+UO44gSGkrrvutwstcZzQI1rfh3WHAkBvCTSVGP9PP9WAA3F118cFIMuXT+NjTvkNAK2wRO4jkKhiYq37aNTmzkeIBDstxg6CLvSFw1RQBD4BxGtCXQX4m8MEZUweHdJfil+S8+OZxDdKwGrO1IfMzIDiGBvWgopn8Wy6qEH/XDCh1lsFLoDtkSgT0OubqZdZAInj/56LNW6QP0h13IumTWLY6bRlyhW7zsXtJ/4xoiT6ji95ygKrk0Ge</vt:lpwstr>
  </property>
  <property fmtid="{D5CDD505-2E9C-101B-9397-08002B2CF9AE}" pid="49" name="x1ye=16">
    <vt:lpwstr>1ZkpyRNAWnOCUc2b2rGyi77vZ7wwvAwUi9QJveGBpeUm8DkS0bu5EOay+bcz9wHo7N+cyMBFE/QbpoG/jDH4cRfhOSF6ZxzhaC1xzdw2XamvWFCvC0hlfts37o96q2rI6pf9UCWSUA5KEArrxr6HeB0OtYU08H10PD8BlisRXbTSiVwW4Ynf3zOSI2vDgZYZ2nuwGuCAVpvHT5hlsd/eWxgY1C9+gXv9yv1jWXGqs6v9UEw9xaV4M7Z54T/SzhL</vt:lpwstr>
  </property>
  <property fmtid="{D5CDD505-2E9C-101B-9397-08002B2CF9AE}" pid="50" name="x1ye=17">
    <vt:lpwstr>H/aDJAAqJt5/n9OxSgK7yCAlZ9qOQwqQt/6OltRy2cyjz49KH16yLmKO0jZPisscSF0oWwOEQ58r83YrzVp7GoJR27M+72m+PTbkBUkMrYKpfGGbDsQiOrBcCydx37XfRSM/+4/GIZ67QoG8uzNwjPx9nIDHZ/qF/9csrvTVFTtVfNc2DOjdXDqCKTQfiI/9SycGdjBEV/tFa0vDcAaZbhTjV35X7f4Mzq1AnLyVX1UdYK8hnkACReNzF9+mPVO</vt:lpwstr>
  </property>
  <property fmtid="{D5CDD505-2E9C-101B-9397-08002B2CF9AE}" pid="51" name="x1ye=18">
    <vt:lpwstr>HZUvSvic+3EAjEvO5mR3t/MRkteZ7d+vVntsGGgS9HoO6o/MPsxTCs81T3SfUtpEeN6FGaWTZ2HppGd2zDM1YzfgutKW4BSVB0wDoZ9zr8H1NnamSQyX2Q06FTTWzEOk7IR6LRyAw8NR0m36QoGyubZQZbTNxEhRmUwKItn/EHTdMUbVHDF4wa8M/auZMExCmMea1mG8w+gmN+O9LCw8VaONUEEnRMSyaMVlgKOSo7ctYHgb9w92rcLQl/8Nq8V</vt:lpwstr>
  </property>
  <property fmtid="{D5CDD505-2E9C-101B-9397-08002B2CF9AE}" pid="52" name="x1ye=19">
    <vt:lpwstr>lcZvSCuJ/Cc86gnJ9x7utRDeQa9NL2v46rrb/e+EZrKWwS+6vr8Ro3EW4DbTnRLTDpJlhju9Z/2R7SR7E2krademgtt4fLj+3O8R1z+wpV38vlIlW2V/1x1lvwxac9bN91cSWNZbk0DaOmm7usfgWFNVlUUJWU+sw567JRLqwPP80UTqsicKQkJ/pkunnDddcmhy0OcvShY9QYcRgnalwUnxPwwt9cBdoavbZc0n8c/F52j+8MVVY1XNJMGkTVr</vt:lpwstr>
  </property>
  <property fmtid="{D5CDD505-2E9C-101B-9397-08002B2CF9AE}" pid="53" name="x1ye=2">
    <vt:lpwstr>Rk7RnSJPwusw+QWSlZQnYysgr/d0tQQwAcXWAthLTaZr45xE41Mj501F28JSpno4HQJ9MKzjo3O7jRhFFYoqS0eDynpNqVgBouMkhldsf0sVrS6LChHP/GtegB7uEggMDWcCy/EkdkAymM2PsB7F5KXXKjco4kkxAuGr8GAlQa6m4q7aNjhNGqvn6BqKGV2rkw8G9iTsFwPoGkY/xJ7mz6DZA6FwDRpCHjxKpU0luYcDlO82XVNULwOwNUSXFZP</vt:lpwstr>
  </property>
  <property fmtid="{D5CDD505-2E9C-101B-9397-08002B2CF9AE}" pid="54" name="x1ye=20">
    <vt:lpwstr>FmHmCH5vc314qPkwEx42xAthjm0DL9E3l/feC3bx+5CMOHGyZU+gqVi58vLLXowVHK1HqIQ9K87AINPYgN7fjjD28GRV/UjH+2VBjLJq465VFUJw3Y6uaU9sU0Wiz6A5hHvONYVmxISGIo0L4f17VaejZUNQj1egkqEMkhX1ZM1lmzcKQaUlSOOxsRY1A/03WPWFKXaNoH/mlMGSvnK9mmsKn7mi4zulxBCR5d0EXIzq85ux69l+jxDsHEtwU+F</vt:lpwstr>
  </property>
  <property fmtid="{D5CDD505-2E9C-101B-9397-08002B2CF9AE}" pid="55" name="x1ye=21">
    <vt:lpwstr>Po4hBRyR3enTondhTOKGJWh+d6Arpa44BsjFgZ6QVNSQwLHiU5qZw82jUY/Nr4+8rTiCOMHK3gbnJph98KSzhJpSJFFZXNdcGQI0PjfADJ929f7bXmMhXvM1oPgQMDlil1H8hFkIwDBU4x1oi+ivJvERk04EVP9XgLCh1QhoeR3u5Exxxog9MJh8UQvqM1aRrtzIV4Ljc18IDFnpTniuU4RCt0+4J3nleKhOI0+xtd0kUJk2ra9MH6eWmmY8S54</vt:lpwstr>
  </property>
  <property fmtid="{D5CDD505-2E9C-101B-9397-08002B2CF9AE}" pid="56" name="x1ye=22">
    <vt:lpwstr>6ZFnMYnaMkNv39we1qJCmsgU4ykZ+0MbTNjX3+ib+gLh2LEAr1dyLD78x8ceA6OqLRO5Ye8Y9iDRF6JrlPE+QE2UiroyE3jOaTa/vsE0Wmg865PPUPizJBfozFJqPPqsxh3OVF1cBUS1gwLfkFpLmDStVGu/ehCo9yDAFejogIVzyL1NeQiQUiAYiRy1Kp1wD6bx3klbv/MUwhP6C98sEvZJdCZ/KCjHOaXbUOdcLH64Hgt23cKh8R5KUTLVe/e</vt:lpwstr>
  </property>
  <property fmtid="{D5CDD505-2E9C-101B-9397-08002B2CF9AE}" pid="57" name="x1ye=23">
    <vt:lpwstr>4wl/ogeyP5j2KncmGeN/3QDZNuQ28VfaF6B92Hy/adG1uXJSvAWPzAxifrsRfjHUJIa0KPLvQAYscEviNIRUPpiX6MkFHacVRxdOFGFINGkniMr64HP/KBubaEfIe7Oibdn2CGpJJA5NwwfgxOhvvnnLdyxHcOtEJa2NLgeQF/KovEGAQNB/iA0SFf6teY6Whw2zmjyBs92p/4yT7K5lEuwNqoXdo+Y5NIuv6BFmNva1lDiilzHRUDIk2QtL6nK</vt:lpwstr>
  </property>
  <property fmtid="{D5CDD505-2E9C-101B-9397-08002B2CF9AE}" pid="58" name="x1ye=24">
    <vt:lpwstr>ewsfc5M3uk1dTs8teS11hUUs2yXAaOOadu9J0tOxsSlUQb68eLx57Ua76GNye0E+OId70MHVzmYqH2GBObbQJJ4M88qx5RaeK5ZZEnnPLFXYoZkin0w7fth0UaHiuiuIW6VuyDBX8qPdouD5VtaFgfzLx6IXtXmLgnX5Ht5CuG99PzTkZEv0WoqfMxNtzzXA9qxma4sRAORg3mUmHrMrvxJ0NOBjgYISClKEXZB/LicBnQ3INXTGfn7F3vDzRnf</vt:lpwstr>
  </property>
  <property fmtid="{D5CDD505-2E9C-101B-9397-08002B2CF9AE}" pid="59" name="x1ye=25">
    <vt:lpwstr>4XGXAQVbPL0E5qerU6ZqFn1NNbDRiCYDYHBz8TA0jVFopz4gwh8QsLbb/vtLZUpbz61pyNo9BBpPUnm9azmOyHsoI26DTK/+UUO4GBhtpbCkXjlyDhege4hw/TUcdO+e/BRJyU7FUUy8NBVaejmIcUjs/xKCrdzktMjK8k3WRAflEJwSseRqVIBgyWGN2ho5i1OJMZgURyBhEZl7yEj+ixA1JN/0TIMY2hr+9uBbFrque4y/nLYr+k8NqjPGcLm</vt:lpwstr>
  </property>
  <property fmtid="{D5CDD505-2E9C-101B-9397-08002B2CF9AE}" pid="60" name="x1ye=26">
    <vt:lpwstr>fM68B3ijxQtVAHXFNm6hR3W610KnWRiAm27NEwZQIsoliiWqGfy/046tU1OSBbxJg5BP3An/iD2h2+9jdW0sPgi+vQxpaXWa6AlEfaxkkC68vOyBwXdf6ZpvN8In+Kk2D3tvezVKfXmr0+4DRoyEjkt3WP/h6nfQW9916kizK7uSoltlxG7ZJIdlx1xQ+vDhzBDgekcUYWJBzOFCSYMf4ZOfkShLEamswBiBWSqDxarAhMFwtjnTJ5NAtB89Xgj</vt:lpwstr>
  </property>
  <property fmtid="{D5CDD505-2E9C-101B-9397-08002B2CF9AE}" pid="61" name="x1ye=27">
    <vt:lpwstr>CnIKki0grMEWu4yRUfp37rL9/L0li3mOk+2o7wZ5StJA4YRJ1vyifIo55qAmgbYqiaS0NSzST2BtzKmUEczzI1KfJrY3C78mlqTaGX6W30Ckdocnjz4d/m0eiek1tETYPw5eou3d4+OwXCQ9/EgHKv+wa4Wq2wN89LTLfkHV775LY24h3uhMkTYcVJE4dsJyfdfom8I9zP/vFMUMEHMPDGr35o/5N2RoupQtdQE5LFoy2zQGG5eR+YuLbLecw+Y</vt:lpwstr>
  </property>
  <property fmtid="{D5CDD505-2E9C-101B-9397-08002B2CF9AE}" pid="62" name="x1ye=28">
    <vt:lpwstr>tKL4TStIEDZQyTvJDqMZvJSWfHAJ2dkC9k5c2kUYIjGnaJjUqAylksykv92GEwP2wfw9fmbHJD+8z1nYnVOAMw2YBwOfZj3OpPkeh67UAJUvgTy7IITAuQSvIVqu8lPdlV6dKoCYPbO87GJxgOcuT7OFaYmUTAv2UMDpXg7upxCV92c2UPAi1TKLfi/KPWwq1F3gouo3PJubDcH9floLj4pTK+R9WZC//iTaP6ZollUbC/m1L5/fnTLDIVllErs</vt:lpwstr>
  </property>
  <property fmtid="{D5CDD505-2E9C-101B-9397-08002B2CF9AE}" pid="63" name="x1ye=29">
    <vt:lpwstr>WsziiWm8oSq3a9LduslOK/qMyTg4W3FwPUdHtxv01mmd2AW0AtBdipbcSHQrgMSWsKTKOJx6v4Bi07Oe5M9W2YKkoah22/7/9R2o96Okj+jsjsGJqSMEKdaHDI4u4P2NnKDB8B0UKVUputtA4bMIrSq6hrnC/OpxAbvEd8e8EalnoFOb+bqpO3HNpZhxU65P64woTHhOyafENrHvAVd6Pmcjtkd4mBzwShDYzZkAYqG5YynArVXIlP+LrOmyoBS</vt:lpwstr>
  </property>
  <property fmtid="{D5CDD505-2E9C-101B-9397-08002B2CF9AE}" pid="64" name="x1ye=3">
    <vt:lpwstr>7ItLqVMcPRq56SOEhdKwb8zq9ghrcRi6kCWSGGF2b9C6V5sUPg0cGVgIe7RXKAPg9TVaMziltG4s36XmT+0cKkS8CwGOcUzidtIQDxE/Kh5ny0gPKLExinZe4MX3j7oUj5sdX9sMp9N7ZcNvdrBkOiUuw83mvvf3qu8jTmA5gjf6mmCaPnaa0ILt5YYxdzYksGgVeyKkWd3eUolcITW00JOqmKmcZZm9EwMmLz2kFivLY9QbZomsY2xWF0iSYlT</vt:lpwstr>
  </property>
  <property fmtid="{D5CDD505-2E9C-101B-9397-08002B2CF9AE}" pid="65" name="x1ye=30">
    <vt:lpwstr>WyWQjQTJ7FCqKqsBNeI3XqRMvrL5E/DDQUrDayLYIp4sPa6icf2usGHyq74XyDf1Ol/h0oB4Ylh83gOcleFB1jbXN9A1REpJAtb2OjOzznnxVH9R8Bg3HpIQEzcuqZu5j1tw5pDl348vrrTjBa1qoST8TIEWwWNwdYoh2CgmrK90wrn8y59D+3h+77DWRl1aSqTE2iLcclXU8f8uWcbFwxcufG7zMXIvFBgTHpj99eslauakyxDfZmkAC7MtMhU</vt:lpwstr>
  </property>
  <property fmtid="{D5CDD505-2E9C-101B-9397-08002B2CF9AE}" pid="66" name="x1ye=31">
    <vt:lpwstr>WTEj1r44eZUwdQiBZr8TH5K7+q8y+6fQOtAMO+MxfKcoO91w9wjBeF4GYji8Eg9Afj0dPfrKKpoqDdoLUZ2ZW+Gv8ArAWqgyT45uvvcRlBPPIblbwvruLhUjnnGlfyzB5pbMvgHKiJuY78+2p5LBd7VX01SzAG/7/4c2vXksYHzAfhJ+3CoFeQBGqgKkfnL4p9Wu+v6ZtHKAitHJ2otyAxI04KZQhM3S6eF3H84v4G310ler2FnWm0U8ETkpkd1</vt:lpwstr>
  </property>
  <property fmtid="{D5CDD505-2E9C-101B-9397-08002B2CF9AE}" pid="67" name="x1ye=32">
    <vt:lpwstr>GywpmAoOrLr+hNb3aKe5Hezz7LdKk4Q+THcNEEUGV4sjfZvQH2Fsf+DHUaB3Gya8R/wRS6m2MLu1By5wCxHY2oc7op4v0VStDmRtDRF5qhwfJ5LLkL8pX3q0Env8HUGkBCYSlmkGg5HfSRnpX/TzKvpWXpLwv/lPnMdG2LWMCnY/f+gJFUYFSYAdza0Qt/ZYaC6NAseC136lBRb8H3Y3AWXb6buZAzWK0VIsOauygmK53XzCk41OzI3LJDPjMLm</vt:lpwstr>
  </property>
  <property fmtid="{D5CDD505-2E9C-101B-9397-08002B2CF9AE}" pid="68" name="x1ye=33">
    <vt:lpwstr>uoneg3kWOQF2g9226QJr1ssueMf8VehWmL3hkD8nLvTDR873p1fzFv5pEAXeNw+z19xjLoo06DIJ/pWJjaoyBZ/p3kO18+OvU2b/JyLls6GpVaQgThvQR21T1mEbKXOzzDdTv3i0a6bQ9LvwsR5mpt/+gdzrzN9jkuzgSm2NWzIBr202RejLQhoJ+BTvV0+BJy+UptDJyZ/XyyOJU0l5nf1TdQLWn1Z8HuTwRWEvWT2X3WhGjVqO0MPlz3KMW90</vt:lpwstr>
  </property>
  <property fmtid="{D5CDD505-2E9C-101B-9397-08002B2CF9AE}" pid="69" name="x1ye=34">
    <vt:lpwstr>whNLDmWYtMohbvPemvf+c+KmaFVA+DRbELkRhW25PumsBWYeG0cAdEWa4f7biRgDq5Pzzl4GH8aJuhxF8VPQxqvmETeEdPoSkRRT1q5/u3wOKIUf2FZW1Ky4AjF5uBbBDcyCbdysS1nZY1zLs7RSzS6rhD8J/U+gyLJ3PnOJJ5EKhz5UeQ2EuRLMKOqmGaDGWTDkTFQz4pN+RvAwpTR+gM+XOVMtW0CezbQSgS/i+C0z9J+K2hja2l9TdU9+HZO</vt:lpwstr>
  </property>
  <property fmtid="{D5CDD505-2E9C-101B-9397-08002B2CF9AE}" pid="70" name="x1ye=35">
    <vt:lpwstr>Xr11W+2CI6YR27RLPTaHPxI/rD+2eP3Sb+oqNrD8GiEj1bvYM8LSf8GkFsl52pcrXOavOkvu1IuYjWnTLn+9B2Idu13FZ3+DO5oqsTeRWH0WM8f6yoD/BoBV5PEZfBRQP/NuTAHQlF1BidSZoNoxFKdf/HUYbNk1T5I2K5crT+WT+EC0t0aaOK0XOy4rMnDdn/O8ZwFaZVsru+Dvt158jThBftAyU4Vl6jx321LHGQex3z9CObxqT5Fp9Yh8a6z</vt:lpwstr>
  </property>
  <property fmtid="{D5CDD505-2E9C-101B-9397-08002B2CF9AE}" pid="71" name="x1ye=36">
    <vt:lpwstr>nAoOHiAf/lIellTqLCPkWQEkH0QRuqmz/5GyDmiJBMY357ddXdeIz1NiF7ulpRiJ1QfVYpv+9YMipD0B+WfafwSKb9Q448vvVBC7oFznJe+eYP8y65OreyX/EA8H9R5VOMj+LdHDmYouPNhvTRroohBaH/MlQzv2mMMEQmLdaEzX8ZkfOHI9sX/WOUyRraGTIofsEca+8qNPohXq0wTWHywLMHi73gCnP7A8S/hxYXKW38kEsRM4r34P7dRBh6P</vt:lpwstr>
  </property>
  <property fmtid="{D5CDD505-2E9C-101B-9397-08002B2CF9AE}" pid="72" name="x1ye=37">
    <vt:lpwstr>NgLIWi4RgfXZkc/52xbcM4RfomEsl4Pb7A1WwfK0/VfKg5fYg5jnGPSodGQ0+n9HPA0lxEEhO/2cm7khUFvhlc7a80l9adbx36JukgvxLK6SIfeyUEceP5p9Tfy55+1uY7P3cTyNiufDo9e4Rzt9VHmgU0oSEsjHyVGr1QQRz9heosdKS30rgOdfF657iWbl3ChqjMNnInlvuTzROHbD50viLmYP1L3uG3OE+RGYctxQ7mlcMy8gjBnsIfVf/jz</vt:lpwstr>
  </property>
  <property fmtid="{D5CDD505-2E9C-101B-9397-08002B2CF9AE}" pid="73" name="x1ye=38">
    <vt:lpwstr>ZAz9Ma/zdl+rf5yqIo3lptj12i2gCQBsvUwhQN5AHz7Fnh8N86Fywcvc099GM0KiGq8W+9gd4/bvXTIibRXVrbdiDmEPRaAGpRGSjoc4SQSLOdQt0FvCjtVd2q78u586Yknc3Z1ajZhRc0CFvvoozO9Ys4xpwjUb4JbQnqv/ImrVF2tvckf2z8FowP/FjgIgEGNcIrN1TCmBqEQpoC0nhwmZd6eCKzbJQf+Y0jnDqqZV5mXoE4rUFmt5w/wYDxj</vt:lpwstr>
  </property>
  <property fmtid="{D5CDD505-2E9C-101B-9397-08002B2CF9AE}" pid="74" name="x1ye=39">
    <vt:lpwstr>6//mzaK7lsbuAiUJWzZp39ykKpWwhUqpS4oTON0ObKlyMXn1oSJ7oNmmCpwIoD+/juS5KSCOXhytYC1ICWjXsvOjjOSc1yMMkZXGPaL63eCSdFA+0955ETdKBaB6xvsqR6jv48hunwqePc7cKu+5eUuf71ekLKNbS8gKlkpO+iqUrQFDkt+b8VVnHqSweFVFAaGzKCHdpQlu3Xh+xdhCAK74EvBU+s9rGRW6N/JeBs3065QEw2tuAJj6wQuBMHP</vt:lpwstr>
  </property>
  <property fmtid="{D5CDD505-2E9C-101B-9397-08002B2CF9AE}" pid="75" name="x1ye=4">
    <vt:lpwstr>Ee8NajD5JtxYvedad2UhEFUUyunSq7v9hl8ehODnYNVV5JzG+DcOyEFkAuirIqoJyWy1YAEiU+Px131Az4xad4/wHzvH59z7lcnu21ofd13vNtfO/RkQG07NLC1L7IhU5S7fhiR2D9Zllbewc47QYYnvmeye2xzEB2/2gxEwb5y+66KkYYtnYKltFwjOFpRDcaABW2o+EP9sSNDOerhEXdXvh45FCXSjj2ie7kudeERD9bUXEBbbT++47M+cfd7</vt:lpwstr>
  </property>
  <property fmtid="{D5CDD505-2E9C-101B-9397-08002B2CF9AE}" pid="76" name="x1ye=40">
    <vt:lpwstr>beEAt5lc8LeUqwZSSlrYezwa69HTYbMCx9dzKiB8OQ7F45NYjvCNG0xakrtzn12/T7ehm815N5GxTKfoj1CXAYvpo6rwQglFdJK6Qm23ry4DUZ1wqLoRRmE0xnqtw82R2v87v5Aaq/pQv4MQVOxujfEWO6atalBGX4sfEcXJimCmVmDJjlhu2zkktzBPL3h+PakoyBOPEFb/pBYRr3j6mZhsW6Fj+wtDgABF0mI3dVOk3bmpE7HlhnpDAnJCiJE</vt:lpwstr>
  </property>
  <property fmtid="{D5CDD505-2E9C-101B-9397-08002B2CF9AE}" pid="77" name="x1ye=41">
    <vt:lpwstr>HjbsECN51A249ncKc663NdYWlH/WX4E/Bc3+b3ucHOhd0u5MwtmH8xl3EdpNEI3I/mfthm7GOFtkW2iMOBIBOYeVgwfz7uLz+4r/qRcAV+w+C17SOcZmWH8sOVxM9LFblFl8h/+CySFiSQoa490aQ4QnsMFRp7HDokZC4zrZpJBqMVgmdydwOe3UJF23PXNVIeZ5Bahpz1aM+dYBEfFBXHx7V8S6la5PuSY08XVf3cVy3Ay8lnwVvaX9EHJzB9K</vt:lpwstr>
  </property>
  <property fmtid="{D5CDD505-2E9C-101B-9397-08002B2CF9AE}" pid="78" name="x1ye=42">
    <vt:lpwstr>6HBnaJqr/JpsFYoMt0Mc2Cic/+VIreciBadzySJ3f3MO/t2h0TanRbDF8D73LnBo3XtB6oNTkYAxLnRWNPReXtr9PUEWZqXG3P8NPnINlIbnzApeVeA/92NVotuQYnAoz4dXSmfpJlEqefH66oK/b22d6bOvknrL/343/bl9oPp0QRtjSEGhcZBtOgaHb7uEVAQGjQT3V5k7C9UKJE4zfxJgU9Y1hAFSB3zY1EXD3FPXk8KZHdEq6MLsRZ8O5vh</vt:lpwstr>
  </property>
  <property fmtid="{D5CDD505-2E9C-101B-9397-08002B2CF9AE}" pid="79" name="x1ye=43">
    <vt:lpwstr>bTGmfoRxokmGRqj4YqXkHMv5Xu15t44tkKITk8SaTF5gXZxJ8spjXg2C6tImq3R54FuvYs5mPALrdeHoaRmgzDDa+tHb43I1OTacEZqNy7c807KLO8R+DwWJKYI/dcDf54J1EPGdcV7onkT5j2oskR6W2Bep3CEtsf26FTHSE9I5/TvNy5uLuhnjDEJX2E6lB+wnftbtUHWAuPPy68Cq86QjKk/FvmTIBEPceBIn89f+Gr/oxzmwvkHBl6FUHz5</vt:lpwstr>
  </property>
  <property fmtid="{D5CDD505-2E9C-101B-9397-08002B2CF9AE}" pid="80" name="x1ye=44">
    <vt:lpwstr>MR8rm9IkUKMXbz2s2ahU1+heDMqqbl1T+LMaJ28DMNTLIlvKax/DPIx39Ine21DIK+lMIE/S3O9gd4TAbvm+2b9me199dYtntZgQWepFrssZ7owz68rg25GsJyB43V9sgmRu5qIqpHKKgvOQjRhZAsSIo5PoGkB2c8FqwZMvJgC2bUjGgnq745r+ogGtsCNzYlH4ulnE1Ijyv3P823dgX4831WvlSf5ueFFAmrnGpL4lddHHLj0U4El9E6uAxXk</vt:lpwstr>
  </property>
  <property fmtid="{D5CDD505-2E9C-101B-9397-08002B2CF9AE}" pid="81" name="x1ye=45">
    <vt:lpwstr>Pb8lwZAN4G8IuUrFMwNy8fQH0AC3SPA3IAMunTVP6QXMggf6r3h/QrnUdB2S7JteRSJJUXGFBLgla/EK4sf/YqONAUWnfkYPcBFRnPIP3eoN+1TFnlzgHsWQlJ6GZr/VXNgF4fX6mk+fHBd7c8CXpnYveX6Yy+cUoSdF3XWdSHKS/HVNg0jT9456d9pEaGSWA5N03TQwEHfDP0FKKqDa4ZwyPW57xIxFMFJMP3i3dtgw289A1RTC7s2OdDBE8dG</vt:lpwstr>
  </property>
  <property fmtid="{D5CDD505-2E9C-101B-9397-08002B2CF9AE}" pid="82" name="x1ye=46">
    <vt:lpwstr>8sZ2Z63GH9+RL4ZJ7h1yBh1hAvD+RLdezCydLgk8PW3nGOb9eadzUCGeSi9lht1a/p+EdneScGVf9jv+nom03E/n+bxehguXV3ejOOBLc2iSQJ0TueCjGvMJdIO+xcVcU1KT6GkWG6lf1YxKJUKsUG9bjSVLt0Deq/zrSI12pelC4+JYnQiWzxIgqO41dzf9WOh6iGB4kWmFlnOW5BfvvszH/umtOi8neKHDhHuZpD+TD+4RWBbozPGLJEf1kIX</vt:lpwstr>
  </property>
  <property fmtid="{D5CDD505-2E9C-101B-9397-08002B2CF9AE}" pid="83" name="x1ye=47">
    <vt:lpwstr>vVtbdna725JNCZzHJPDA04qEE5FqrhfYDEwR3931GKohboxGH7A1YfDUEmrz1X6gIZ8HIO5MLB4M4V/REaS17L8vUMyZyjbPjwNXDZykj9l7atrjWcL95tkOWUx8jN/yKHsO70c6pwI/h63QlOhGJU9qLcFEavomPH467I2ZPdQ1I0/mD6/lWYmmskSgFDODdWik7tZecaBHCt1Ue5jSOEjqfgD6fScHjFEnQEzD93iLGLIXYiivu7DKC7z1Y9t</vt:lpwstr>
  </property>
  <property fmtid="{D5CDD505-2E9C-101B-9397-08002B2CF9AE}" pid="84" name="x1ye=48">
    <vt:lpwstr>paJ59MtF5/8/IFa2xD2teqna0/+rXjXGxeifsQP9esrqCzmwtiDNgR3xy2OE8N+Rux4mbCf8xd02Wwo5vyETVsq3p08e6wSZVgL3I/n0b4qmfQZ7d+jvv500KdSUaHcqUcq6vzP1d25k9UzPNeuHrXx3Arxqs5BhjYuulr34IG84UdiwqS5/AxAQJWYQHfJWXMEY+W1dGJSZV0LoC+QTMpoLfwJuuhKmXJgqctWnyewDJM9lMxsQaCTm33OyxFk</vt:lpwstr>
  </property>
  <property fmtid="{D5CDD505-2E9C-101B-9397-08002B2CF9AE}" pid="85" name="x1ye=49">
    <vt:lpwstr>1+QxE3OytJmj7J9xqkY0wCy/tVpoNwJCERMnUT31wowkER0R6GKBe2oMLVxx1v7KlKoCObSmz9hVa0qh/GFs0bpg0tsQ5b7D+OHrjl9WLaPlCMmEeHPBRv1/f/s4s5V58YXOcMTgtOY6/U8Pp8Qn+hjx9QJL4NERLWXP4QLwSbALLhnbzDR9rcoc99YLPo9m3hJeB1GYgoIXVVeO+7HyFua7kFShWl5HXwYACM1eWh74gqB+7LNMdldtm9DD8HB</vt:lpwstr>
  </property>
  <property fmtid="{D5CDD505-2E9C-101B-9397-08002B2CF9AE}" pid="86" name="x1ye=5">
    <vt:lpwstr>a5ReAPn+YeG/xrjKIxqp56x2MumQoIOOB1eJEcGHFont8uGM6GqxKaoeppX3Vm8/sgi+HcNdWlGbEMjxbglPRzhTAG+FGxQ52T1o/eoUySM0OBaChwjRHvcvlhE7lw+8cxVKpccZfUkkxq27BZa/6XWobUL4gNOGvS1cJCibtO/P4KmKzCXddbltnhoXMJhBlyKD41kVkyAOsCr5HnS6H3wI01dYfGc5iwvno1cmbjiIs7FyohaCCQjoQpS4mJP</vt:lpwstr>
  </property>
  <property fmtid="{D5CDD505-2E9C-101B-9397-08002B2CF9AE}" pid="87" name="x1ye=50">
    <vt:lpwstr>w8QMnTN11tvCSjvX06B9jHUecSTq5gIFeiwKJu7/LBspmA4mf2BxQA1ClcT5t1PmDfX32Myleiu8e53EvutaTrahLJMwEOxjxCOIXW5vAEcDTY64jVHyBib9LqGKJkMNqkocXdeMEZ0G3qoYoptsHVPjXA+LKaoxm7QT1yF2Ok1Ws0w7uH7kUMZRo9oWQLWl2EKI2WzO31ik8o/FPCFBtsNQ9wXqykmnzF1aG9QqNWAUHRrVJs2Gra1rgRMojsi</vt:lpwstr>
  </property>
  <property fmtid="{D5CDD505-2E9C-101B-9397-08002B2CF9AE}" pid="88" name="x1ye=51">
    <vt:lpwstr>a0+Jol5rH5InwZO7cTGrPrOrjePhUov9oVp3b2T/soUcyF6kAfZBVxt7b58u/aH7zhtItxmWbmvngbsXuHmrQj+rR3XahQcL7opdI77F+XbOVTD/TcLW2Cv9cpDCcHQLFIXQnCTsUz0bK/wJ33N63eBR1kPmauhkf9J+QYdEOd9lqXvWQJ7kHrj8bVsHNDOlfzravDK3g9jkXF6JOfGQ9v5GUW6RTv4whsAqahEfgdtuSgwsfTZGiA+hDJuC2u2</vt:lpwstr>
  </property>
  <property fmtid="{D5CDD505-2E9C-101B-9397-08002B2CF9AE}" pid="89" name="x1ye=52">
    <vt:lpwstr>2jR6hRfJ5wCGrUWpHKgQR/TIQ6LzYvbt3a8e/9GtUM/g09R4TcnoLeT87039NXdh6m9fdOOfsBc8E9V7rjMsGktgIixDs+GTJVwbjCoHmWgUYJ/HOVBqBPSqFPDqMHyi6QsJgSwIH2qOZsiwEtPTRKCKOQDy2PDdTYA/wfxmxWroaFrhUw4p9aoNa4wkwHq2XVdsJemaerq/F7k57vRqeomu9ZsF8tcHKJupFv+X8RmGI7MVeG/1EnMCTWCaHCw</vt:lpwstr>
  </property>
  <property fmtid="{D5CDD505-2E9C-101B-9397-08002B2CF9AE}" pid="90" name="x1ye=53">
    <vt:lpwstr>/isd6a+JfcTmh7NUDWSaIC+HyfvTSXsBi0lOaJCkRY398DYg9eU5/pSV+2LqyPOcoUEGZo4c5hTgqcTn9VGhOp/7b32GFiD8ZGE/Mgq5Ydgw3zSNx+yncUFdN0Gnj5JjjPrgOmJ/UDMJ4xppipT7w55Naq0Q1aoaunc5T1gY+TfFrzLTlDlyArTrE4TFkuhkAusbYVt0iT15oGcbxNmsh+fyxEbtHmA+LTBdPJGgN9buWK93OwL3UZcbv8+9vyE</vt:lpwstr>
  </property>
  <property fmtid="{D5CDD505-2E9C-101B-9397-08002B2CF9AE}" pid="91" name="x1ye=54">
    <vt:lpwstr>M6Yd3aAfRXVUahPYlj6WjD3GMvEj6rjWr1z1gg5WMUIZQeSVQXEzkCJ8W5mIj6BCZJG4hHaorWxf/9nlXvG68jxw2bNgsb83twO0OcKJ69rucAhr/PYUo2IqY3Pqr5un6KDe7NR3y9JHlSBUgLcuc/8r3ACpVG/tEnawDn+QSE6ZUDuMdBzfrg4HzjLs5qlwYWahDWhiEm2omFiwwABSX/lM4p7Uk8Xft4BkJThtw+p7ghb+9k+Mz4EQS+GE7VO</vt:lpwstr>
  </property>
  <property fmtid="{D5CDD505-2E9C-101B-9397-08002B2CF9AE}" pid="92" name="x1ye=55">
    <vt:lpwstr>lFoohuOgS5bR9D4QVQFjjuvFHxj7fCvUQ95tMzDKF+N+Wrmco5VW6nl6phQqpMqmp37Uza2EtVRb5vUhuW+nEkvsf9m70wVe+/6NwaVKysBguOhKQRNBJfAwOPA54ITE9CAWweoMa9wyYXbhAi2Y4yY3yjUog1+YHjlxIZeXY4xMmZlzAm8EHxn7UKxJqOktD9H+rWFxf/fWP+py+Vif+crvW4604rFAcz53iPB9Vxv9wqwhoF6C6oXnalHxzb/</vt:lpwstr>
  </property>
  <property fmtid="{D5CDD505-2E9C-101B-9397-08002B2CF9AE}" pid="93" name="x1ye=56">
    <vt:lpwstr>Z7xplDCOagdFmjgikUAV0WGGYKsiNvzV+/dtP1d3vNe/syz6UynAD9Pg6nA36kHeDqlktnkLlt2jBYfZ2XbLn7UBq3T51q/SWMJWRE2UTn5lWqIK2XSe5z45wAhvgv5kjpoaSI40FimepRxAs6UcmQlEPZVDdR1Llx1/0sOuhjJaZ0V8NsF3+QUfP0o9MrKnad+H/rBEgfhT+vFYeSiFie8WbpJjphAaqEWO8uKPyc6bPKzotbOvT1+5NYVM8kI</vt:lpwstr>
  </property>
  <property fmtid="{D5CDD505-2E9C-101B-9397-08002B2CF9AE}" pid="94" name="x1ye=57">
    <vt:lpwstr>ooI/4iE5GWoYnYOqACuwDZdNguc9KnSyG2TENVh2tceZb5Epd0dlYJ65IrsTLkqVxxy0oymnVI5a4LdOWB3PalpKc7RQ5y0SP/lZErWdEtOIUgjOqlz0r0UYYwVSNWoLBn/KuKfuxUUwF5D225Ofgf1htAD5MN6hd7eo3z3wQ1fEXle6fHLsKdh2lgv6NFcZ6VJ/b5XFdPIZQT843vBJUSLDhn/c5wh8yC2GXjFwX87fwh7k1SPFoKORsdvyM9Y</vt:lpwstr>
  </property>
  <property fmtid="{D5CDD505-2E9C-101B-9397-08002B2CF9AE}" pid="95" name="x1ye=58">
    <vt:lpwstr>9PIBHa38IDvW2haZ0soDyrINxokyKdBKBMVTcD3189e79DHARvEqyJaGZ2CGNxSbHbKSgUWDxsByheTvqeltMlxfMMp67mqQIe+aj4nKF0QLa3hYpCAcG58QDqIWQX1ZUZkQrA7J4YHNdbrixHotWbVqqGUe+Eql8zMF24hM9KYIHH/8BIpJu/JNwbBVkRXlwJvf5ryvAxb1pYiPPO2/D6Q4pCO7u61xGC0XO0Uv6w0n1//I7Pud+ATAqOUKjbD</vt:lpwstr>
  </property>
  <property fmtid="{D5CDD505-2E9C-101B-9397-08002B2CF9AE}" pid="96" name="x1ye=59">
    <vt:lpwstr>mlOWaRiR3yIEcYyYyKvgzl/Y1iJtW7bmp71D3Lg+2ABc9A8Q3WPJJ5P3n5qHII+HIA8ZurgHVPjj/ChCk2gcNb97e35m/tFAB+S+1Amb2ULD5r8gLO07W8Z1l2q/a5ZgntV7NSfXzQLwcVmc8bu32RtZqnsS0pAL+FJzNtwuZL4eX9FKm6+7S9eJLh0Sf0rGWEngJGqw8+iossNnEdx43ft6IHTv3Z7cutrjY+enP4v1XZ7klL8ltk4HU1U8Zr0</vt:lpwstr>
  </property>
  <property fmtid="{D5CDD505-2E9C-101B-9397-08002B2CF9AE}" pid="97" name="x1ye=6">
    <vt:lpwstr>Kn0ZDfJILFQN6HnUpUeJN2bHmw7wmB0TbFUsNmOoB8FNQH+jSPkxTVF2nRGFY3EsYdgqGimC+HzvxM5r5BnMih/QftKKnmcFGZxNFZWO5OD1Ig40YP/vVgLmsKwxOlcEdSaZzMbI7MDLO/fGNN1uiCmRNFgUoA3XyAI0YnzkJP0W+n9Qd0H7UGRezI2BQdQjIzniavKhJ+6x7DI2VLkAAjHWXB5P5SAAqTr3Rn6mq90joJl5fAFaH//ZAfKsCUo</vt:lpwstr>
  </property>
  <property fmtid="{D5CDD505-2E9C-101B-9397-08002B2CF9AE}" pid="98" name="x1ye=60">
    <vt:lpwstr>DYsTu2cVnho8G4Cw4ex3x3PFVcv0nLcSNdmqziZ2pA4E2dD142clYa2iN7IGaAUp9ePoBZROhcKlKlTUj1jruMe+98LHntDjj1yzBB93wOZ/62ZRwi6aoWMREZyrjY7G7AA48CNcaI0ys+FTNTWWziP+6VHAj90EmKjTOUvwf17ekBLk4zyRu1QvovizJenP87brTiIZIbGZZGnL2TU0mC7gTBj419bf6E4hwJM19eB0uNnqEX0ugTFoMuRoiO5</vt:lpwstr>
  </property>
  <property fmtid="{D5CDD505-2E9C-101B-9397-08002B2CF9AE}" pid="99" name="x1ye=61">
    <vt:lpwstr>11PtuVfF557X3L/0MD0mWCrEXu/7qP1OywVOxuy2zGv/PM0VAHnSOHs7zll4nvuOUIy57psaDI8RWSRyXLpKxtmXzoMnAj8UmlkJYrtWVdJaB5BjFzRjQjpWbKL+udXKHwz0ER7r1JzUS/icqY/AmQ2Yn1ALTtHymU5seblFYQMIJLEpwGKNVf5y95Wk+yp6Ytb+5V4HVXUSDT9fToYRX91XSSH5OHaTI3dr8AKhOkV2WChDOX7XVpaW7F9FBxR</vt:lpwstr>
  </property>
  <property fmtid="{D5CDD505-2E9C-101B-9397-08002B2CF9AE}" pid="100" name="x1ye=62">
    <vt:lpwstr>Bed7bCx/KgvXKvipFWFGlXwHfxjJd6htumzXys8ndsVktKGfvof3pRGEVTLS1KxtHdGZXb0en4o6VYrRJQyOGoE8xZFep3uVkgxTdA9AJE4VCXxUeV3ZVRPAdJ/k3DqIuInGxCG7FzhppKtdbM1s12peE0/9fGHL6ArY7opUJviNNYixCmGFn+JHVaRJl1qm+3xfv/P7PRY+RoceMVBu3v5Hy6d/WrIMXg44lj3YVRBNPlg8bJ3e0pDCoSXkr7A</vt:lpwstr>
  </property>
  <property fmtid="{D5CDD505-2E9C-101B-9397-08002B2CF9AE}" pid="101" name="x1ye=63">
    <vt:lpwstr>UwJY68lkS9eV6+bVrWF3kOLVa+T7q46u4EOmXO2JM24cWTsJ/CzAkV3M9eNJ5Zn1MpHqdRTcorc5Y5V2A/aHRwKEmANeG94uJP468kP34MflJbHa5/4VsIZO0tetVZygPuTQVZIJbDGMPEmXAnyq5W+Y8Qh9rtPE8lo3Ik8iaDvj878qeP9wTYkhMoDhu/K/4Agiy62A6tkCLTlh+7wMBOcRZm97fWBVEcGv/tx76gTt6Ok+beMdCBrsG1cGH/Q</vt:lpwstr>
  </property>
  <property fmtid="{D5CDD505-2E9C-101B-9397-08002B2CF9AE}" pid="102" name="x1ye=64">
    <vt:lpwstr>j+kIj0NQf5R+N/1jweHmM1TlUmoxBc6s+Oau5G0RQgns4Jeuv+R4zHrDys7y7tljYYvcOSXaOhZ1DyAFuyXKmcv+xjc0lm9TysmXEywLY/UtmwZB1xiznzEZCL/ZPRqL14oWIraf5iLfj7PQ2RHIL9xpl9RYiYn7MXBtm7PXzDZEsPSrmXG1MfEzN1+usEab501h/pnplMzdAOJlwrC1Md4vHrjERbxQu/dlKEIT0l4v631mRw7s1hBvbaAvBMi</vt:lpwstr>
  </property>
  <property fmtid="{D5CDD505-2E9C-101B-9397-08002B2CF9AE}" pid="103" name="x1ye=65">
    <vt:lpwstr>tqniDiC/W5Z5jeDHpVQ48q72ppk1si4lBCh0fc8BjvK6FAtkI6WI4IFz48my1faHEMk2uecgRN/LuemlcFvo+tYK+5A50uBLP+Ybd5GZaFxcNR6qZwEo5rtzJOxr2tdL+TJWw6yAErvljHiZ/fG3/q21WSGQYIvUsEk8+NMH5xx7rWltFHWfrdRSSSJ/P+aeUmO5L3/duDaKyXDbyDbSiTk9YMQ4veeVVLRb/GE9X64PlYCpbevvw7qFUDGbMi4</vt:lpwstr>
  </property>
  <property fmtid="{D5CDD505-2E9C-101B-9397-08002B2CF9AE}" pid="104" name="x1ye=66">
    <vt:lpwstr>lT8FZlZYH+nmeitFw221mQzExk5hbeJb9uCIZh296uR5ZZ96mrUOsF3iMC58uJWOHZxvgPR5X5sOUk3eBm63JYaFEzeNTWXerWvXDD+dizhxftHBZpgMupId76zehzQIyumGB9Zw+CyAojBEjxzaXI/cfRWWy5CgVR9IMY4BCGuBPcZrgG969/9Jv2ysoi91ad2ptGIMTV22jB6p8bur/Cz1cn3xxwINQcrN5kwRF6Hsq7KQM48fyjUsuQWyC9j</vt:lpwstr>
  </property>
  <property fmtid="{D5CDD505-2E9C-101B-9397-08002B2CF9AE}" pid="105" name="x1ye=67">
    <vt:lpwstr>PH+89x+A5ynQo64j4MBb/3A28JqlJWHvA9N5uFDfkAJD9QjxmK6nBo3yO+E6LSS76cGHI7GpwY7DN0Ftps8K0OjuYUn2yqcXVOf7YEm8EU43P6bsZHqRj+5m+z80K4pRSgcBGEX9CM3OGumBb5WA16w9dsArd/JtRh2iinPlHVrV7imGiqx8ZDX0pLyY9hnzR2L13yNRE2/uHH5AOz4fYtSQfMV1ZFzofe4tzhdqS4F0V040oTL98f1s/oJ2QBF</vt:lpwstr>
  </property>
  <property fmtid="{D5CDD505-2E9C-101B-9397-08002B2CF9AE}" pid="106" name="x1ye=68">
    <vt:lpwstr>W/jXnzTFYKvMWE0pMUf560qv0drX37za72UOxlshAOkb8sZFlbJ21s4dkr5f0TrShvB/KJyTGf2hOX8q4tynENAfqlqcOkQqPuZXqCqvIJoH/v2ExD/n3vUXSvu1yG0u4ChybbssTDhIgEqTUyr+rmnQqPhORFhJV/vC8ZP5EEMLxaBr9NHSE+IuzlayPb2GCxirojlQpVR3MTbh43hFJl9lw5S9y2NHKdemaQiEbH7d3cVTr306+BFE6QsklHn</vt:lpwstr>
  </property>
  <property fmtid="{D5CDD505-2E9C-101B-9397-08002B2CF9AE}" pid="107" name="x1ye=69">
    <vt:lpwstr>X9VXp7VGmjkBthI2Gcv484ecsfDiUmwnNj8bns4Su7R8Brq8Zor+V1XAWsU6vlKN2ppCV9pTHyr7bx2Sl3CVTD0C9dbBQPE3w98vac9nU9EfSYFMxw36aS/BOI7K6dJheM+r3MX8FeDuiC2BF7s9ZV9TpiyGF0GRkBN2dsM7W383jAJvSkyFda0nYeJWis8FvWrn0WGGG7SCcnBNbMTCLxETC05YZJIRLDG3G24MmKG/I8fdcbsB17Gs3ZTUo2c</vt:lpwstr>
  </property>
  <property fmtid="{D5CDD505-2E9C-101B-9397-08002B2CF9AE}" pid="108" name="x1ye=7">
    <vt:lpwstr>UX6ET5+WOj9OwQe5nPjFgSm9XNX9wF4HVmjlJMBngpJRboxIUCk4/YMTSCkbu6hRQ2/yb9jqLiPvnQlm/I1ToBVUMrSGktscMn7OXrqpDxy56/bSYt0Xpsx7b4AD/HTp40tQxg14O83o+hHVS9V9mmeNu3TfzrQizjo697loKYYkYuGMTlpRzCrcEqR4UTmGUVQNvFx6+wEpMU5MGI2UKje6+tbd+cltHHFqzZEOF32kTbviE6mtyluJ2wgkrGL</vt:lpwstr>
  </property>
  <property fmtid="{D5CDD505-2E9C-101B-9397-08002B2CF9AE}" pid="109" name="x1ye=70">
    <vt:lpwstr>1H72yOzGaQVbrpzGdmqeKY5zqbZoHLbTm5O6VV5Aia7n2+8dftfBV/t+HO8MftgLI4wts9+XG4Ff7n5WoryQX7BeZJvDC9buP2keRTgWqKPw/1W+S8xhce8hxQv9C9MofkW92QHMQxvD/CtgheH8qMfKAA1/jpcT4bDgxCAR29Uvdh60ZFznXfg//odEMB+hlQd6VMFwvMTMO5xY+94CzDeO0V67XTrsPNjlrk/C5LojjX7S2uumEbTPq0olT4R</vt:lpwstr>
  </property>
  <property fmtid="{D5CDD505-2E9C-101B-9397-08002B2CF9AE}" pid="110" name="x1ye=71">
    <vt:lpwstr>TrklB/x5FhpQy2OC0lGhUY9glKqF/cijbegXICuBlnCs9oYi/tY23O9pTij/3555LgDDa8JMbPnTPoJsBoc3Qfw4oLW/SCruVuH9YVndXb8aikGsTmCAYOxwxxgidU3ebOq3BlY+MS5Ad/5Ak17oVE6RYMxaoMMSGGtshBvDwai3yzNedGUFh/y4VG0xNewOWRDp0gGc53vBtJuYQ/DjDEEJdLtxk2pr8+k76edd4C3UtQaMBUepz4dJSgDD6d9</vt:lpwstr>
  </property>
  <property fmtid="{D5CDD505-2E9C-101B-9397-08002B2CF9AE}" pid="111" name="x1ye=72">
    <vt:lpwstr>rcBa1DJJVkcfwIR5Rbx6zNnA/OU7WN9uO0Mt1BjjyUs2dYKmpEHXCaJ0P0FFbCaYYZ3QeXZlEpqv/hyhyLI9wYP7KGLGXEzswpxfR63kKHkKpKUrBZHULEgb1+CSsTA9RWg8QLot3E5/w5QyXhjPlo3uXTi8k9vIlshhlWjo3eEi6Z02nFFO8Fp5oX6rY+7WbmFI2h9wp8nZdLDVZ0IEUyQ8jplS9r8W4GEif+IEkX7ywOJofUIH10hmqBnpaEK</vt:lpwstr>
  </property>
  <property fmtid="{D5CDD505-2E9C-101B-9397-08002B2CF9AE}" pid="112" name="x1ye=73">
    <vt:lpwstr>/cUBNmDwZoT2bKMhRrgsA+iKSeTAAt7e0/uyst/h9kLT//+sMvX9Ggc/Z/HpmxEFcF6+0hhA0yYOlK8v1IAL4XD64DbAsVq0eZAsbfyaLWo891kjJGL2WsJlxLE2+TsILyRJspLTZqTYlELef0KwtEPSJw276VDa+Uc9rQp7eH+4WOAT+O+l3PMOMQNDOUbn7Ezd37uU19gn6gxtxS9sCwrM/XJYlinaGDAEYkEhSxjQ/5yBbdyW2+v4M+cIKrL</vt:lpwstr>
  </property>
  <property fmtid="{D5CDD505-2E9C-101B-9397-08002B2CF9AE}" pid="113" name="x1ye=74">
    <vt:lpwstr>hoFj0HTNyX68ev0R4XWwhTcuGnil4PNBZWsFl5Hl+Ta2Sx8CsdSwItEVBWc7uQXAWqfJEM+xpyOcCgc6yMsMlM4RnckzGx9woA0HGlQmipzQn3VgIdwdOkjSvL+WAGYnIs4u9HKMemrTunDZ9xbIOG31rwCjfYdTDV2LJ5aDG+WivaVJIki4PGZvd/16PaiGTrxlfxMob2YBloKWc/qqIQVNZ/x8eg1nBm1s9HPaGidnmzQ5PZRUUoaAg9SYO6N</vt:lpwstr>
  </property>
  <property fmtid="{D5CDD505-2E9C-101B-9397-08002B2CF9AE}" pid="114" name="x1ye=75">
    <vt:lpwstr>ncDelge6ztcewiQsulZyJhd9wfpDM/1LUF+i68wltMboSyhLkjVjsRMtIvDsFj7JXiatqDyyU2hAETVIfjhNsuZRMeP9al7/SLgciDfv9kgpkSraubHEtoilfY3gCA+Mlkjso2rAp2/G9hMrMsnsKRWiHfZd0BIubB4SMLS2AAuQE5hwyy3CkBldc0fUaAvaciNWiPmpk6ndbaiOTbz3EvsYyEAoQ08EE9teGjNg8ahkMvHH4i9sfhstnLBf/F8</vt:lpwstr>
  </property>
  <property fmtid="{D5CDD505-2E9C-101B-9397-08002B2CF9AE}" pid="115" name="x1ye=76">
    <vt:lpwstr>LC3Bj2IuxUeuw9e0PAjTM8VCiL5zMhTUap0JQNBRfodhKyRo77sQics9oUnAnlEvUscwuBFohubbbCQAdVxn0mQs+nzt4ZMNqLFyl/xnVdAts1T5zC4J9CJSKk+Xrqu3TwxF0L5TpzH++XnUmgah2PPNvggwNjDGwQnQc9xehDcmCu/2R0NOVRXGRNq0HG7ehAg+4eW/5gg1cMoqvAF/99Zw1e6nSvcRwuo4Y0X8cVQz/D611NaBNACFj6UAAY9</vt:lpwstr>
  </property>
  <property fmtid="{D5CDD505-2E9C-101B-9397-08002B2CF9AE}" pid="116" name="x1ye=77">
    <vt:lpwstr>rTEP2fe2sKxC7k4rVGIMInAwLGupQJUxfm1qUr/U5SN+sSrpOidb7K4tDk9Cy44yQvDooWwXU2czLc1McP1BcwfBDQqBJBUPGDKw+6NxECyuaAKCXIR7n1KjHlDHEUZgdNqsx4be2+HTbjGWY3Bx+72atzFyaEEqEMP5IzoalmHSdgLwvKXOQqFTaibgETimqRgROfF00nJi/G95ZMlaXoiAsSlrX9TMiaQdViQobLLRx11K4DoZHtmQiv4U9DM</vt:lpwstr>
  </property>
  <property fmtid="{D5CDD505-2E9C-101B-9397-08002B2CF9AE}" pid="117" name="x1ye=78">
    <vt:lpwstr>zYudwKPvUdh9le0zzMMbxIiihZr5soHQlbLkf8Rdo0+VFbkcPbWuINNtkK2JRWGBda1pgY5EgpASc13l0uUBhrl1+CwcmRE7a/5aw9iR+lLzknyjY63YFPLenZPLK+qHd8+Kb+Sg01J3qtpGpVe2VwPCSAh9T3NLjvlyuCrJRHgKgCTOUpHqs8LwejfdTMGHC0oZEhTDvzr7BO0RfmK+onhF0w4Qndc6998ASDKgdP/ViL87IqQLM9YhQc4P1XP</vt:lpwstr>
  </property>
  <property fmtid="{D5CDD505-2E9C-101B-9397-08002B2CF9AE}" pid="118" name="x1ye=79">
    <vt:lpwstr>ZcyN5vXJenuAv3xcYWocxY1gTBpT31TB2hEybhjulFxW79kAVZANZ83eMrL2wljPeL4GwPGc78totHCrqa8e7lWkfEJ3BFikVF+pObBpS/EWJIJ4IBuGHkLRXoVAnnUts8HsIfKNQjmZd3ZKJ665nMRipAcy3FnUOU6Dc1cilTdyUWIIOowAyo9DtJTCuZIoIl8yhuQWnD7EMqa2sa+GQjzhkpetn5vkHhnUFki3yxf250HjN+VNoNXlStbPCn+</vt:lpwstr>
  </property>
  <property fmtid="{D5CDD505-2E9C-101B-9397-08002B2CF9AE}" pid="119" name="x1ye=8">
    <vt:lpwstr>e8EEcYXjBNVF9HoQYAO5LSCmKKjhd33q9u9ebh8unfJeRW68g3Bx7PJczoXcfVyFyOvvSbAMnvEVQi8allbFLnZnXnPWptRJWSadU917FYGtpXLxpxwWf+amursZts6KyYpeuxGuVYJIEil5/FwkTN+ZfGdoInHWMrWwKkwO1Bgcbv3WTj6ay/cVgeJUuAMiV2t5aibEYSamv0teR4gs+Jzz4TlMLk8gtld3jBzIdaJzlzgyBn/+dXkny5SNV4c</vt:lpwstr>
  </property>
  <property fmtid="{D5CDD505-2E9C-101B-9397-08002B2CF9AE}" pid="120" name="x1ye=80">
    <vt:lpwstr>2ayQOgx6jbevkQT58aOChBLITGfPNnZfuWEdqgHXV83PWX89Q7/bmghjrW8mmSYNXZA2FwTMk70tavkVnWMtcfjIeH5pxdpg7Z4DX3kd+O/X9jRp+rCWF0bQPGFGyUFM1WccqGxvj6Ae7+OII6/OEVxrxeVRpNy/GJ9eeFK4eRrgh9PKVbX89UFcS+GBbnvZyS9Hm4zMEaHtuCCFDGgEzUWwJQD1z/5aNuOdpIjnePYuDrrc568EEYUtoagbNW8</vt:lpwstr>
  </property>
  <property fmtid="{D5CDD505-2E9C-101B-9397-08002B2CF9AE}" pid="121" name="x1ye=81">
    <vt:lpwstr>LsvFYomDdxTCXwCWOeD6tF81Osc26gEK3JScX6MvKLryiXZpIEqNklaM/l5hhDGrUJqVUKAhESmYmuc4CJqmBlnF6Qxye8Ln+6iJig61SRbip7KpsiPCwGz+JyVD6JKCXvV8FyqVNrh4m54vHsRClH0v/SBi3aKfC5oiCyM2jMiOBtZ124jNLSfSn52fAn8YJH4c+Cxb+XoglbBaYASg81sdtL7FVVY1czoKyYc1Q3OEiXNgpYPHdpW22I9nXzp</vt:lpwstr>
  </property>
  <property fmtid="{D5CDD505-2E9C-101B-9397-08002B2CF9AE}" pid="122" name="x1ye=82">
    <vt:lpwstr>Py2cL5g+SpsdSsA39UYn4cyZyXjixKsgmbloHrVipGSPzEJa6Hv18vDYVDeJVCGoB4hkhGse7W1VM1FU2Nn59n79fLIBcrSMXk7WUEKjN0hsXsW4tpdsplN3xDaCTBe7DC7XHSjoYjx/L2coCiSCUXapcnBTsvCkrqkIMZl/FN1AX8S4TGj3uK6KpvD2tq/JWJWUYHRmOzKaOl6s/+3eOdNs5HI9mSPTaT5ZQriRIRqoCy89cbCNx3foQh35afO</vt:lpwstr>
  </property>
  <property fmtid="{D5CDD505-2E9C-101B-9397-08002B2CF9AE}" pid="123" name="x1ye=83">
    <vt:lpwstr>5mbs9PuH1vhP/6e4ZBs+XJZXUNzdqJdOp2wQx08J92Y3MO2o+1mbAXjtMiSrfRomKX9/XSBrtw1Y4PfYxziOxgLftICXoSPobDrtvcHC+FOtWeyC+0ZeJkqS4k9AvmyW7uLy+9hoSwJ+CvgbRyxmqe5yaCvjdDH2fmInoMqr4CkmszJnP61mVmVfIJ9q+yhvo79uEWodAKuqrelG68du15T4p04xB4AEf6ePzqcJfAzFhDBYDa5MnRSS/QiIkz6</vt:lpwstr>
  </property>
  <property fmtid="{D5CDD505-2E9C-101B-9397-08002B2CF9AE}" pid="124" name="x1ye=84">
    <vt:lpwstr>BR6ddzcpSIeZZX+6ifSWQYDkz4/s+fw0TorledEHNXvn/QI8ErTg03DiKi6cni5F1frzf4mLEN3Rd2tlacXPS/Gzj2iPAb8VswrzF4rR0LujvDAzGb7ssDBHfqHrNzVVawHd4zYlDX81NXDAj45AnzvNIScQpdSxh0mt+3Ub5Wmwv2Abndi7MhzJDNdEVyeWn0yBJnZtqb0BMErEhoZs0/KNZ8RLIMcpX4kCbAhKecmJ9GVNr3bzMY398l8G6Wp</vt:lpwstr>
  </property>
  <property fmtid="{D5CDD505-2E9C-101B-9397-08002B2CF9AE}" pid="125" name="x1ye=85">
    <vt:lpwstr>SDQsUbqeQ+cmeS5YPyc2SuL9pmSpE1x4svT0IYfEIDDZf2mBReQpSJOa+CNDZspHg1NcVuradc0bfHTUW5orBxbCJqCcdzKK9nzIlwwaGxaHe+/pXXJYJz4T/+9FJL9SmtbA69PKYmA2cm0v0oTrJIAcuIlIXEjeQOvSrO835PEm+4reBVZ6dCmci7JPulY9HUqbOT6tFEgE274rRgNOFCMh+MusVomYTFv2TiKOzDOrkePFubJ5cHzrXvpCBJr</vt:lpwstr>
  </property>
  <property fmtid="{D5CDD505-2E9C-101B-9397-08002B2CF9AE}" pid="126" name="x1ye=86">
    <vt:lpwstr>mSV7i3dMLA0Xt8+l74edvkB4vbudJXrCIneHRxm0DA8nNfQr+TU6JZ4BOg/LfUdDMotox/IC2ggL3EPXAATxgB4lKyyQacpGJmNnXRgvq0Z5P+CiKTXi3ufc01XvSvOjK1VQM1+Z21elnE8iJFS4qmKPv8onfJpmZlqbAUJQgJ2t9fL0J6xSbIdzs8a59DAHqkpPhBFb7CpLQJDLYXL7EzCEr+1acnpqMQH8BixpD1G/rO/nDNp/Z9P1A72o+tC</vt:lpwstr>
  </property>
  <property fmtid="{D5CDD505-2E9C-101B-9397-08002B2CF9AE}" pid="127" name="x1ye=87">
    <vt:lpwstr>gdTswYZZ1QjEmmN4t0BlCj3OrQiGBksEvk8fkCbeQtAASl+87P40d4PMxEj1oIHLpsL8O01m9VVFMvqV357+Iu1E7pXJQwBjacRqEuLbtOxbbC9CNa9aV/xOsEyP+N3+2goRpopv6ye4iTeg+OnpDX740pr+9QAT63CnadB/g0us9atqtxz026Ghtw+bHrZTi99gXVrV6Jqugi8DJ1f5GZVPPWOQpyOVN68cRECJNPP32Kyu3uGfhZe30ViWHLh</vt:lpwstr>
  </property>
  <property fmtid="{D5CDD505-2E9C-101B-9397-08002B2CF9AE}" pid="128" name="x1ye=88">
    <vt:lpwstr>4SsK5DksaBM3WKyzLcbREriVAYhL468CYqAqfkqxpanw57dMFxGMAliiF3i1x3JVtJ3I7XlkSKR3Ve3iR8Qx6zFo3ra/s7FGYpcFCJP4FwO3xTpLZHbCgFsIouR9S/TGckClpssyilzUQAS9Bf2eaMOKLRAumW4kRiElJcElBpeu4580HnotAH/3S6LaJxelSjRWmdWGzRYeCeTjsORNqBbumRchpKRSU+5CgrzFg4rTi1Cxinw8FY4CaWUUd6Q</vt:lpwstr>
  </property>
  <property fmtid="{D5CDD505-2E9C-101B-9397-08002B2CF9AE}" pid="129" name="x1ye=89">
    <vt:lpwstr>rBb7lMevBouA+DNbJPW74WIhMLyhsJ92mPqcALgAsZQK559a0Ltkkmtf/vpN3Ed4PPe2ITFNAmHDE5rdQ6U9Qkyw2U8BO/xnoezgBY1wI2A+24/RuspN4QxAeETvZ4e9RGrHVhWr7ma7x16KV8icC1QFXOmIEov9Ro/kjc96oQd5tOZ5ZVJaZwvX3N4xsX5xfNlIFzP3E/s4QVtoQxzxAtVQqgxh2Q5502IoB5CzT6QxOaRPaXgFmbZR8+c2UeN</vt:lpwstr>
  </property>
  <property fmtid="{D5CDD505-2E9C-101B-9397-08002B2CF9AE}" pid="130" name="x1ye=9">
    <vt:lpwstr>ojTXEqTOVzKIfT/elvDEwzR7LKOhKnxm9G6Vpo0ZaLXx3Tw+WoRKrL93xflfd8+FFAepNwaOGM1EmmWCBek6zCG/UolJYyomW4ARYpZu0SOhhirJDKLFzdRWZVxlUhRpT/y2smDmZxOrS2vyCWsxBy9PVgn2SaBbWLn5LbRqd0PlIWhon98sW1Y1nKEP3Nq7dm/qdExGiuh74Nv0VOBMAETheIpJOS/VIJ5zXmfeFumPlSM5iiC87bdVeX/led/</vt:lpwstr>
  </property>
  <property fmtid="{D5CDD505-2E9C-101B-9397-08002B2CF9AE}" pid="131" name="x1ye=90">
    <vt:lpwstr>4XhaT3s6/i2K7jaN9j+tEGLCQS2f6s8LG/HCXAfh5i0dra11F9JlH3OV+/zPO3KDjl7jLe9llj6LfGLfBeJyoRL7V1B8/Wb2ITNbREBw8P8SojNQMaJ+MYXmkUifoXOzHfgr9cQ1JUbBOefOXCNhjtLSaZjpSD7TkXRNLLYMnPnvd925SSxf28sYTiBtdBa/sO2hucWzQ5QxH4PG3kU2UgU471igPoVI8IXIBAdrkLHTcwA7UTaG5tPjyt5OfoB</vt:lpwstr>
  </property>
  <property fmtid="{D5CDD505-2E9C-101B-9397-08002B2CF9AE}" pid="132" name="x1ye=91">
    <vt:lpwstr>Pmpg9Vh6evRcjcw7eNHRNWWApKNkFVfNMooVnYMQV5wX7Dkcy1uGWbJWejgDQinY/LMinRz8+20dlTsxwFH6plkdAGEEUoHgQmFhwlZR4b5Ckb+nFmeB+Py1Xr+uENxidMPvFWMpfEp5p01SrxdWxLdg6T8m5Nit3w8q49ymQTfviYNWKvnxoPA0MAz3SBw8HNruKVN8LQjml/nkM1SXUCmZGAkjSIGjd2PjfP9wrDZb+eNwuPohUBEZ9zveztI</vt:lpwstr>
  </property>
  <property fmtid="{D5CDD505-2E9C-101B-9397-08002B2CF9AE}" pid="133" name="x1ye=92">
    <vt:lpwstr>GsdDILh4T+OjPNNwUX1jNyEv9ofBHvVUXhwKez4PLIxOaIDJB6V294frqNDQfIFEjTl4PW051JgX9GApVdrCl3o9M3s5yRVEDuchr8cZKAcfDe8VpmSk83Iz1AdPRRsu0SJrmqM74H4rg10Jvh5v6bfXRahUe/Xtz06QooYvYX2Jq8t3kW/nsAjoZUu/H9jvZWvTvFYi81OTvkAcZFw1DobO9BO5MlOI4X4n7q0j2Am6ZErBKkfIP4jhrP4HqUC</vt:lpwstr>
  </property>
  <property fmtid="{D5CDD505-2E9C-101B-9397-08002B2CF9AE}" pid="134" name="x1ye=93">
    <vt:lpwstr>Y3t/u8M0QPzTDxuJ8bXy+bQuHe5AQxGjf+y4tT8yCjg+SfsE/O0SZM+jw9tmQFshmrerdnMcnIfm8uiLHKtQS18/06dYxyhoEHmtNGFYJXSmKxgCBMwZnR5zaLbtrBpK+ZG3nt+vidJZ88ycPadc2WSS9rXlg9Hn21QfmzV6r+SWcf+A4DeD39/ppOBOu75c9FLhdSi6bW4YWVgDgWJOUjZj9yrAOYrE27Y6OZOPB17DtiUqDkogWTD1XdS71T4</vt:lpwstr>
  </property>
  <property fmtid="{D5CDD505-2E9C-101B-9397-08002B2CF9AE}" pid="135" name="x1ye=94">
    <vt:lpwstr>l4nNGyiVdzJb0oVWnbzpXh4dGl7oN30DscAaLw/fQhxeap7IwhvqRHgWkySR9gQj8eux+uyBPgUbMlmD+T7SEIg4z4hE9i5qqv21xDTT1wxs46v5p3ePm4vlIUGQ5yZsAIDXKhx4oot4uVWptYPUofaH+P2KrklPbomrMqEIrOUeBK19aPiF2QbDLNLebgR5TeQ4BUk/LVGlP9lTyZNqZJ6OHfGhSJFoIUau17VcaRfu5DJZrZQcmglh4im5NE5</vt:lpwstr>
  </property>
  <property fmtid="{D5CDD505-2E9C-101B-9397-08002B2CF9AE}" pid="136" name="x1ye=95">
    <vt:lpwstr>1EckujWLdja3EI5gLDYp+e8XeJPG2A/VJo31SWt3G4vm4LFX8HCQnWkeDT9flHiBaDiAwlclofl4MPfivfYXsYNNnScTK2fmMFTqfd0oeeX8/L0X3JU96Oer5eDNLHRUvILK/ZjdxcSyrwMnw9B9giRGCTFpYysiZ+fAWTsau1JKgEyUuPhJnJewFAIGCtq93xXmbzckgWgC7dHoQU/iWa4C5lm33zcrEe/Fa3ICDKMhIIVHgvymaebeY8ZsccK</vt:lpwstr>
  </property>
  <property fmtid="{D5CDD505-2E9C-101B-9397-08002B2CF9AE}" pid="137" name="x1ye=96">
    <vt:lpwstr>i++KOR5944iED5hUGj4cb8avVNXUd1yd8ojNveEoJB8TA96YOulVnH+BdR4LHeYPlmTZxM+fUyHs5v1uQPOCdctxEWnJrQczmfSdCtznGgM/ng4nMIi0LksHzd6wkRKIdPEqeR07YyJmuCK4H15Zz69Mcnkv6RRGxKRRTlVUy5uhS0WwU5k7oU45Hs0SMTaEdop7zgm2Bebvg7y9UEgBAlTrO0nM9gC7dewvkQ2Zh7A40QSkV95FlKLHPFmw2hv</vt:lpwstr>
  </property>
  <property fmtid="{D5CDD505-2E9C-101B-9397-08002B2CF9AE}" pid="138" name="x1ye=97">
    <vt:lpwstr>jhXm43RccU+9UboYCaIgpmU9elrxrbmVSG65+DM7h1NEzSMjDdaCejsLkw6zAUs8wLh5kPWU273SoeTOK12gz4lRsucE1naYEPclp+SJ/Hr9UM0gwyKc9pujLV2DbeAxakPzzsdl+FyPp3Kg/dI92TFAitBXERQh/eBim+MIsUQMIeicmtKwORKGrVpOhlNYpQfFFm+3zgWZNLz+8aTBqYnMEx/rJNB67Zik4IyQJaKDj7G16Np/MOrecifj7vQ</vt:lpwstr>
  </property>
  <property fmtid="{D5CDD505-2E9C-101B-9397-08002B2CF9AE}" pid="139" name="x1ye=98">
    <vt:lpwstr>P8EEO/Xu2v9CvGQhoPGy5+M4LqNtL4VkYtNSmgGIuAfkTI0fYpMRvvx3ieOjQiBtd3ExcQun63M/x9C9aic8wZoCALFJTZ8vkN+A+UojVjagM3RmZ4hDMSdhGUacbJMq1ar4/S8l/EuGJyB5Bx2r7EUwss95tD1hSgVqRIJsYMHNeDGfMfSCHZoTem7RBjDBy5yDv03NgU/ShRT7Sb36gxxkCUWB6rS/nD/dChq1oOTRqKq9WPuGg8kYNz1kylE</vt:lpwstr>
  </property>
  <property fmtid="{D5CDD505-2E9C-101B-9397-08002B2CF9AE}" pid="140" name="x1ye=99">
    <vt:lpwstr>mRgZzkh1g7SDa9IgnOpoEFoyZDMh/tdJdXmSxQOg+HvIQGyJHHy/tziNA41POOhD/iWHlA/gKW/P2Db1Y5jILnsf6vZT6zOex0RZAJCFf3fOdpZAJukmytr7n7grMXraXpWS+iLgVw9OrZt7jpcrZ06Toz20/P26ZEFPzKAVh4eInTErwyZmpBscf1yWo8eC1Nmze557irR/TqUrWiiR0+5fIi/5q5W/LxUALN8TNinL2WsBzgcX23BGjhIy/lm</vt:lpwstr>
  </property>
</Properties>
</file>