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70" w:rsidRDefault="0061725D">
      <w:pPr>
        <w:autoSpaceDE w:val="0"/>
        <w:autoSpaceDN w:val="0"/>
        <w:adjustRightInd w:val="0"/>
        <w:spacing w:after="194" w:line="480" w:lineRule="exact"/>
        <w:ind w:left="2547"/>
        <w:rPr>
          <w:rFonts w:ascii="TrebuchetMS-Bold" w:hAnsi="TrebuchetMS-Bold" w:cs="TrebuchetMS-Bold"/>
          <w:color w:val="666666"/>
          <w:sz w:val="48"/>
          <w:szCs w:val="48"/>
        </w:rPr>
      </w:pPr>
      <w:r>
        <w:rPr>
          <w:rFonts w:ascii="TrebuchetMS-Bold" w:hAnsi="TrebuchetMS-Bold" w:cs="TrebuchetMS-Bold"/>
          <w:color w:val="666666"/>
          <w:spacing w:val="-4"/>
          <w:sz w:val="48"/>
          <w:szCs w:val="48"/>
        </w:rPr>
        <w:t>HARICHARAN</w:t>
      </w:r>
      <w:r>
        <w:rPr>
          <w:rFonts w:ascii="TrebuchetMS-Bold" w:hAnsi="TrebuchetMS-Bold" w:cs="TrebuchetMS-Bold"/>
          <w:color w:val="000000"/>
          <w:spacing w:val="-14"/>
          <w:sz w:val="48"/>
          <w:szCs w:val="48"/>
        </w:rPr>
        <w:t xml:space="preserve"> </w:t>
      </w:r>
      <w:r>
        <w:rPr>
          <w:rFonts w:ascii="TrebuchetMS-Bold" w:hAnsi="TrebuchetMS-Bold" w:cs="TrebuchetMS-Bold"/>
          <w:color w:val="000000"/>
          <w:spacing w:val="-1"/>
          <w:sz w:val="48"/>
          <w:szCs w:val="48"/>
        </w:rPr>
        <w:t>PULUGURTA</w:t>
      </w:r>
    </w:p>
    <w:p w:rsidR="00881870" w:rsidRDefault="0061725D">
      <w:pPr>
        <w:autoSpaceDE w:val="0"/>
        <w:autoSpaceDN w:val="0"/>
        <w:adjustRightInd w:val="0"/>
        <w:spacing w:after="0" w:line="180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pacing w:val="6"/>
          <w:sz w:val="18"/>
          <w:szCs w:val="18"/>
        </w:rPr>
        <w:t>White Plains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18"/>
          <w:szCs w:val="18"/>
        </w:rPr>
        <w:t>NY</w:t>
      </w:r>
      <w:r>
        <w:rPr>
          <w:rFonts w:ascii="TrebuchetMS" w:hAnsi="TrebuchetMS" w:cs="TrebuchetMS"/>
          <w:color w:val="000000"/>
          <w:spacing w:val="-1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10"/>
          <w:sz w:val="18"/>
          <w:szCs w:val="18"/>
        </w:rPr>
        <w:t xml:space="preserve">H: </w:t>
      </w:r>
      <w:r>
        <w:rPr>
          <w:rFonts w:ascii="TrebuchetMS" w:hAnsi="TrebuchetMS" w:cs="TrebuchetMS"/>
          <w:color w:val="000000"/>
          <w:spacing w:val="14"/>
          <w:sz w:val="18"/>
          <w:szCs w:val="18"/>
        </w:rPr>
        <w:t>419-450-1795</w:t>
      </w:r>
      <w:r>
        <w:rPr>
          <w:rFonts w:ascii="TrebuchetMS" w:hAnsi="TrebuchetMS" w:cs="TrebuchetMS"/>
          <w:color w:val="000000"/>
          <w:spacing w:val="-14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>charanp@gmail.com</w:t>
      </w:r>
    </w:p>
    <w:p w:rsidR="00881870" w:rsidRDefault="00881870">
      <w:pPr>
        <w:autoSpaceDE w:val="0"/>
        <w:autoSpaceDN w:val="0"/>
        <w:adjustRightInd w:val="0"/>
        <w:spacing w:after="0" w:line="205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</w:p>
    <w:p w:rsidR="00881870" w:rsidRDefault="0061725D" w:rsidP="00DC66C6">
      <w:pPr>
        <w:pStyle w:val="ResumeSectionHeader"/>
      </w:pPr>
      <w:r>
        <w:t>Summary</w:t>
      </w:r>
    </w:p>
    <w:p w:rsidR="00881870" w:rsidRDefault="0061725D">
      <w:pPr>
        <w:autoSpaceDE w:val="0"/>
        <w:autoSpaceDN w:val="0"/>
        <w:adjustRightInd w:val="0"/>
        <w:spacing w:after="188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More than 9 years of experience in software development using various platforms such</w:t>
      </w:r>
      <w:r>
        <w:br/>
      </w:r>
      <w:r>
        <w:rPr>
          <w:noProof/>
        </w:rPr>
        <w:pict>
          <v:shape id="_x0000_s1082" style="position:absolute;left:0;text-align:left;margin-left:165pt;margin-top:134.5pt;width:7pt;height:6pt;z-index:-2516372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as </w:t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C#, ASP.NET, JavaScript, HTML, CSS , MongoDB , SQL Server, MS Access,</w:t>
      </w:r>
      <w:r>
        <w:br/>
      </w: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FoxPro , nHibernate, LinqToSQL, Entity Framework, Silverlight, Domain</w:t>
      </w:r>
      <w:r>
        <w:br/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Services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Expertise in developing Geographical Information Systems Applications (GIS) using</w:t>
      </w:r>
      <w:r>
        <w:br/>
      </w:r>
      <w:r>
        <w:rPr>
          <w:noProof/>
        </w:rPr>
        <w:pict>
          <v:shape id="_x0000_s1081" style="position:absolute;left:0;text-align:left;margin-left:165pt;margin-top:186.5pt;width:7pt;height:6pt;z-index:-2516362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3"/>
          <w:sz w:val="20"/>
          <w:szCs w:val="20"/>
        </w:rPr>
        <w:t>ArcGIS Server Suite, ArcObjects, MapObjects, ArcGIS API for Silverlight, Spatial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SQL Server 2008.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SQL and database programming using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Mongo Shell, SQL, T-SQL, Stored</w:t>
      </w:r>
      <w:r>
        <w:br/>
      </w:r>
      <w:r>
        <w:rPr>
          <w:noProof/>
        </w:rPr>
        <w:pict>
          <v:shape id="_x0000_s1080" style="position:absolute;left:0;text-align:left;margin-left:165pt;margin-top:225.5pt;width:7pt;height:6pt;z-index:-2516352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Procedures, Triggers, VBA.</w:t>
      </w:r>
      <w:r>
        <w:br/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MongoDB for DBA's Certificate - July 2013</w:t>
      </w:r>
      <w:r>
        <w:br/>
      </w:r>
      <w:r>
        <w:rPr>
          <w:noProof/>
        </w:rPr>
        <w:pict>
          <v:shape id="_x0000_s1079" style="position:absolute;left:0;text-align:left;margin-left:165pt;margin-top:251.5pt;width:7pt;height:6pt;z-index:-2516341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Publications and conference proceedings in various journals.</w:t>
      </w:r>
    </w:p>
    <w:p w:rsidR="00881870" w:rsidRDefault="0061725D" w:rsidP="004E6AB5">
      <w:pPr>
        <w:pStyle w:val="ResumeSectionHeader"/>
      </w:pPr>
      <w:r>
        <w:rPr>
          <w:rFonts w:asciiTheme="minorHAnsi" w:hAnsiTheme="minorHAnsi" w:cstheme="minorBidi"/>
          <w:noProof/>
          <w:color w:val="auto"/>
          <w:sz w:val="22"/>
          <w:szCs w:val="22"/>
        </w:rPr>
        <w:pict>
          <v:shape id="_x0000_s1078" style="position:absolute;left:0;text-align:left;margin-left:165pt;margin-top:264.5pt;width:7pt;height:6pt;z-index:-2516331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78"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8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t>Summary of Skills</w:t>
      </w:r>
    </w:p>
    <w:p w:rsidR="00881870" w:rsidRDefault="0061725D">
      <w:pPr>
        <w:autoSpaceDE w:val="0"/>
        <w:autoSpaceDN w:val="0"/>
        <w:adjustRightInd w:val="0"/>
        <w:spacing w:after="188" w:line="25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Programming:Visual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Studio 2010/2008/6,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WPF, ADO.NET, ADO, DAO, Java, VBA,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Python,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XCode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SonyVegas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DevExpress</w:t>
      </w:r>
      <w:proofErr w:type="spellEnd"/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Controls,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Controls, IBM Rational, XML,</w:t>
      </w:r>
      <w:bookmarkStart w:id="0" w:name="_GoBack"/>
      <w:bookmarkEnd w:id="0"/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DTD, XSD, Crystal Reports, SQL, T-SQL,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TOAD, PL/SQL, LinqToSQL, Entity Framework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Windows Phone 7 </w:t>
      </w:r>
      <w:r>
        <w:rPr>
          <w:rFonts w:ascii="TrebuchetMS" w:hAnsi="TrebuchetMS" w:cs="TrebuchetMS"/>
          <w:color w:val="000000"/>
          <w:sz w:val="20"/>
          <w:szCs w:val="20"/>
        </w:rPr>
        <w:t>Application Development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Web:ASP.NET, Silverlight 4.0/3.0, Expression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Blend,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DotNetNuke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Adobe Flex, Flash, Action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Script, PHP, XAML, XHTML, XSL,XSLT, HTML,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VBScript, Domain Services, IIS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GIS:ArcGIS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Server 10, ArcGIS Desktop 10,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ArcSDE 10, WebADF, ArcObject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s, Python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Scripting for ArcGIS, MapObjects, Google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Earth COM API, KML, ARCGIS API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Silverlight, Bing Maps (Silverlight Interactive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SDK), ArcGIS 9.x,</w:t>
      </w:r>
      <w:r>
        <w:br/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Database:SQL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Server 2012/2008, MongoDB,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MS Access, FoxPro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Data Analysis/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Statistics:SAS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R, SPSS,</w:t>
      </w:r>
      <w:r>
        <w:br/>
      </w:r>
      <w:r>
        <w:rPr>
          <w:rFonts w:ascii="TrebuchetMS" w:hAnsi="TrebuchetMS" w:cs="TrebuchetMS"/>
          <w:color w:val="000000"/>
          <w:spacing w:val="12"/>
          <w:sz w:val="20"/>
          <w:szCs w:val="20"/>
        </w:rPr>
        <w:t>MINITAB, MATLAB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Office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Software:MS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Office (Word, Excel,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Outlook, PowerPoint) with Macros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Platforms:Windows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7/Vista/XP, Mac OS X</w:t>
      </w:r>
    </w:p>
    <w:p w:rsidR="00881870" w:rsidRDefault="0061725D" w:rsidP="0061725D">
      <w:pPr>
        <w:pStyle w:val="ResumeSectionHeader"/>
      </w:pPr>
      <w:r>
        <w:rPr>
          <w:rFonts w:asciiTheme="minorHAnsi" w:hAnsiTheme="minorHAnsi" w:cstheme="minorBidi"/>
          <w:noProof/>
          <w:color w:val="auto"/>
          <w:sz w:val="22"/>
          <w:szCs w:val="22"/>
        </w:rPr>
        <w:pict>
          <v:shape id="_x0000_s1075" style="position:absolute;left:0;text-align:left;margin-left:5in;margin-top:303.65pt;width:1pt;height:312pt;z-index:-251630080;mso-position-horizontal:absolute;mso-position-horizontal-relative:page;mso-position-vertical:absolute;mso-position-vertical-relative:page" coordsize="10,312" path="m,l1,r,312l,312,,xe" fillcolor="#fefdfd" stroked="f">
            <w10:wrap anchorx="page" anchory="page"/>
            <w10:anchorlock/>
          </v:shape>
        </w:pict>
      </w:r>
      <w:r>
        <w:t>Experience</w:t>
      </w:r>
    </w:p>
    <w:p w:rsidR="00881870" w:rsidRDefault="0061725D">
      <w:pPr>
        <w:tabs>
          <w:tab w:val="left" w:pos="8907"/>
        </w:tabs>
        <w:autoSpaceDE w:val="0"/>
        <w:autoSpaceDN w:val="0"/>
        <w:adjustRightInd w:val="0"/>
        <w:spacing w:after="220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Senior 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2012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Current</w:t>
      </w:r>
      <w:r>
        <w:br/>
      </w: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THE NEW TEACHER PROJECT</w:t>
      </w:r>
    </w:p>
    <w:p w:rsidR="00881870" w:rsidRDefault="0061725D">
      <w:pPr>
        <w:tabs>
          <w:tab w:val="left" w:pos="8827"/>
        </w:tabs>
        <w:autoSpaceDE w:val="0"/>
        <w:autoSpaceDN w:val="0"/>
        <w:adjustRightInd w:val="0"/>
        <w:spacing w:after="67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2011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WINDANALYTICS.COM</w:t>
      </w:r>
    </w:p>
    <w:p w:rsidR="00881870" w:rsidRDefault="0061725D">
      <w:pPr>
        <w:autoSpaceDE w:val="0"/>
        <w:autoSpaceDN w:val="0"/>
        <w:adjustRightInd w:val="0"/>
        <w:spacing w:after="0" w:line="245" w:lineRule="exact"/>
        <w:ind w:left="2920"/>
        <w:rPr>
          <w:rFonts w:ascii="TrebuchetMS" w:hAnsi="TrebuchetMS" w:cs="TrebuchetMS"/>
          <w:color w:val="000000"/>
          <w:sz w:val="20"/>
          <w:szCs w:val="20"/>
        </w:rPr>
        <w:sectPr w:rsidR="00881870">
          <w:pgSz w:w="12240" w:h="15840" w:code="1"/>
          <w:pgMar w:top="1080" w:right="360" w:bottom="0" w:left="720" w:header="0" w:footer="0" w:gutter="0"/>
          <w:cols w:space="720"/>
        </w:sect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 web-based Human Capital system, TeacherTrack2.org on .NET4.0</w:t>
      </w:r>
      <w:r>
        <w:br/>
      </w:r>
      <w:r>
        <w:rPr>
          <w:noProof/>
        </w:rPr>
        <w:pict>
          <v:shape id="_x0000_s1073" style="position:absolute;left:0;text-align:left;margin-left:165pt;margin-top:712.15pt;width:7pt;height:6pt;z-index:-2516321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proofErr w:type="gram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framework</w:t>
      </w:r>
      <w:proofErr w:type="gram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using ASP.NET, JavaScript, SQL Server, MongoDB and Silverlight in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Agile/Scrum development environment.</w:t>
      </w:r>
      <w:r>
        <w:br/>
      </w:r>
      <w:r>
        <w:rPr>
          <w:noProof/>
        </w:rPr>
        <w:pict>
          <v:shape id="_x0000_s1071" style="position:absolute;left:0;text-align:left;margin-left:25pt;margin-top:15pt;width:562pt;height:30pt;z-index:-251654656;mso-position-horizontal:absolute;mso-position-horizontal-relative:page;mso-position-vertical:absolute;mso-position-vertical-relative:page" coordsize="562,30" path="m15,15r532,e" filled="f" strokecolor="#9c3" strokeweight="15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70" style="position:absolute;left:0;text-align:left;margin-left:165pt;margin-top:751.15pt;width:7pt;height:6pt;z-index:-2516311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7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Test-driven development using Selenium.</w:t>
      </w:r>
    </w:p>
    <w:p w:rsidR="00881870" w:rsidRDefault="00881870">
      <w:pPr>
        <w:autoSpaceDE w:val="0"/>
        <w:autoSpaceDN w:val="0"/>
        <w:adjustRightInd w:val="0"/>
        <w:spacing w:after="0" w:line="7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</w:p>
    <w:p w:rsidR="00881870" w:rsidRDefault="0061725D">
      <w:pPr>
        <w:autoSpaceDE w:val="0"/>
        <w:autoSpaceDN w:val="0"/>
        <w:adjustRightInd w:val="0"/>
        <w:spacing w:after="220" w:line="256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Roles and Responsibilities: Develop features for web-based in Agile/Scrum</w:t>
      </w:r>
      <w:r>
        <w:br/>
      </w:r>
      <w:r>
        <w:rPr>
          <w:noProof/>
        </w:rPr>
        <w:pict>
          <v:shape id="_x0000_s1069" style="position:absolute;left:0;text-align:left;margin-left:165pt;margin-top:25.15pt;width:7pt;height:6pt;z-index:-2516792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environment.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Extensive use of JavaScript, CSS, HTML to design and develop web pages.</w:t>
      </w:r>
      <w:r>
        <w:br/>
      </w:r>
      <w:r>
        <w:rPr>
          <w:noProof/>
        </w:rPr>
        <w:pict>
          <v:shape id="_x0000_s1068" style="position:absolute;left:0;text-align:left;margin-left:165pt;margin-top:51.15pt;width:7pt;height:6pt;z-index:-2516782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MVVM based JavaScript development using Knockout, Coffee Script.</w:t>
      </w:r>
      <w:r>
        <w:br/>
      </w:r>
      <w:r>
        <w:rPr>
          <w:noProof/>
        </w:rPr>
        <w:pict>
          <v:shape id="_x0000_s1067" style="position:absolute;left:0;text-align:left;margin-left:165pt;margin-top:64.15pt;width:7pt;height:6pt;z-index:-2516771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Server side development using C#, ASP.NET, MVC, Windows Workflow Foundation.</w:t>
      </w:r>
      <w:r>
        <w:br/>
      </w:r>
      <w:r>
        <w:rPr>
          <w:noProof/>
        </w:rPr>
        <w:pict>
          <v:shape id="_x0000_s1066" style="position:absolute;left:0;text-align:left;margin-left:165pt;margin-top:77.15pt;width:7pt;height:6pt;z-index:-2516761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Database programming using SQL Server, nHibernate, Stored Procedures, Views.</w:t>
      </w:r>
      <w:r>
        <w:br/>
      </w:r>
      <w:r>
        <w:rPr>
          <w:noProof/>
        </w:rPr>
        <w:pict>
          <v:shape id="_x0000_s1065" style="position:absolute;left:0;text-align:left;margin-left:165pt;margin-top:90.15pt;width:7pt;height:6pt;z-index:-2516751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NoSQL database prog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ramming using MongoDB, C# and JavaScript.</w:t>
      </w:r>
      <w:r>
        <w:br/>
      </w:r>
      <w:r>
        <w:rPr>
          <w:noProof/>
        </w:rPr>
        <w:pict>
          <v:shape id="_x0000_s1064" style="position:absolute;left:0;text-align:left;margin-left:165pt;margin-top:103.15pt;width:7pt;height:6pt;z-index:-2516741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Test driven development using Selenium based web tests and unit tests using MbUnit</w:t>
      </w:r>
      <w:r>
        <w:br/>
      </w:r>
      <w:r>
        <w:rPr>
          <w:noProof/>
        </w:rPr>
        <w:pict>
          <v:shape id="_x0000_s1063" style="position:absolute;left:0;text-align:left;margin-left:165pt;margin-top:116.15pt;width:7pt;height:6pt;z-index:-2516730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and Galelio.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Extensive use of performance tools such as nHibernate profiler, SQL profiler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62" style="position:absolute;left:0;text-align:left;margin-left:165pt;margin-top:142.15pt;width:7pt;height:6pt;z-index:-2516720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dotTrace, NewRelic for improving performance of website in terms of faster load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times.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Environment: NET Framework 4.0, C#, ASP.NET MVC4, Silverlight 4, JavaScript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61" style="position:absolute;left:0;text-align:left;margin-left:165pt;margin-top:181.15pt;width:7pt;height:6pt;z-index:-2516710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Coffee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Scri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.</w:t>
      </w:r>
    </w:p>
    <w:p w:rsidR="00881870" w:rsidRDefault="0061725D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FOLIAGE SOFTWARE SYSTEMS</w:t>
      </w:r>
      <w:r>
        <w:rPr>
          <w:rFonts w:ascii="MS-PGothic" w:hAnsi="MS-PGothic" w:cs="MS-PGothic"/>
          <w:color w:val="000000"/>
          <w:spacing w:val="-16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Burlington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881870" w:rsidRDefault="0061725D">
      <w:pPr>
        <w:autoSpaceDE w:val="0"/>
        <w:autoSpaceDN w:val="0"/>
        <w:adjustRightInd w:val="0"/>
        <w:spacing w:after="220" w:line="24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 web based GIS applications using .NET framework, ASP.NET and Silverlight.</w:t>
      </w:r>
      <w:r>
        <w:br/>
      </w:r>
      <w:r>
        <w:rPr>
          <w:noProof/>
        </w:rPr>
        <w:pict>
          <v:shape id="_x0000_s1060" style="position:absolute;left:0;text-align:left;margin-left:165pt;margin-top:241.15pt;width:7pt;height:6pt;z-index:-2516700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Ensure adherence to quality control practices pertaining to code.</w:t>
      </w:r>
      <w:r>
        <w:br/>
      </w:r>
      <w:r>
        <w:rPr>
          <w:noProof/>
        </w:rPr>
        <w:pict>
          <v:shape id="_x0000_s1059" style="position:absolute;left:0;text-align:left;margin-left:165pt;margin-top:254.15pt;width:7pt;height:6pt;z-index:-2516689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ArcSDE and ArcObjects Python</w:t>
      </w:r>
      <w:r>
        <w:br/>
      </w:r>
      <w:r>
        <w:rPr>
          <w:noProof/>
        </w:rPr>
        <w:pict>
          <v:shape id="_x0000_s1058" style="position:absolute;left:0;text-align:left;margin-left:165pt;margin-top:267.15pt;width:7pt;height:6pt;z-index:-2516679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library.</w:t>
      </w:r>
    </w:p>
    <w:p w:rsidR="00881870" w:rsidRDefault="0061725D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881870" w:rsidRDefault="0061725D">
      <w:pPr>
        <w:autoSpaceDE w:val="0"/>
        <w:autoSpaceDN w:val="0"/>
        <w:adjustRightInd w:val="0"/>
        <w:spacing w:after="220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prototype web based geographical information system for FAA using</w:t>
      </w:r>
      <w:r>
        <w:br/>
      </w:r>
      <w:r>
        <w:rPr>
          <w:noProof/>
        </w:rPr>
        <w:pict>
          <v:shape id="_x0000_s1057" style="position:absolute;left:0;text-align:left;margin-left:165pt;margin-top:327.15pt;width:7pt;height:6pt;z-index:-2516669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ASP.NET, C#, ArcGIS Server 9.3, ArcSDE 9.3, ArcGIS WebADF in an AGILE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The web based GIS application had features such as connecting to ArcSDE, editing</w:t>
      </w:r>
      <w:r>
        <w:br/>
      </w:r>
      <w:r>
        <w:rPr>
          <w:noProof/>
        </w:rPr>
        <w:pict>
          <v:shape id="_x0000_s1056" style="position:absolute;left:0;text-align:left;margin-left:165pt;margin-top:353.15pt;width:7pt;height:6pt;z-index:-2516659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features (adding, deleting and changing geometry).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custom GIS web controls that extended WebADF controls using C#.</w:t>
      </w:r>
      <w:r>
        <w:br/>
      </w:r>
      <w:r>
        <w:rPr>
          <w:noProof/>
        </w:rPr>
        <w:pict>
          <v:shape id="_x0000_s1055" style="position:absolute;left:0;text-align:left;margin-left:165pt;margin-top:379.15pt;width:7pt;height:6pt;z-index:-2516648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Conversion of WEB ADF based application to Silverlight version.</w:t>
      </w:r>
      <w:r>
        <w:br/>
      </w:r>
      <w:r>
        <w:rPr>
          <w:noProof/>
        </w:rPr>
        <w:pict>
          <v:shape id="_x0000_s1054" style="position:absolute;left:0;text-align:left;margin-left:165pt;margin-top:392.15pt;width:7pt;height:6pt;z-index:-2516638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Environment: NET Framework 4.0/3.5, SVN,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C#, WPF, ASP.NET,</w:t>
      </w:r>
      <w:r>
        <w:br/>
      </w:r>
      <w:r>
        <w:rPr>
          <w:noProof/>
        </w:rPr>
        <w:pict>
          <v:shape id="_x0000_s1053" style="position:absolute;left:0;text-align:left;margin-left:165pt;margin-top:405.15pt;width:7pt;height:6pt;z-index:-2516628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ADO.NET, ADO, DAO,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WinForms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Controls,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Rad Controls,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Silverlight 4/3, Flex, HTML, SQLSERVER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2005, SQL, T-SQL, ARCGIS Server 10.0,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ArcGIS Desktop 10.0, ArcGIS Server 9.3, WebADF, ARCOBJECTS, KML, GOOGLE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EARTH, BING Maps, MapObjects, Google Earth COM API, ARCGIS API for Silverlight,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SAS, MINITAB, MS Project, IBM Rational, Windows 7/ VISTA/ XP.</w:t>
      </w:r>
    </w:p>
    <w:p w:rsidR="00881870" w:rsidRDefault="0061725D">
      <w:pPr>
        <w:autoSpaceDE w:val="0"/>
        <w:autoSpaceDN w:val="0"/>
        <w:adjustRightInd w:val="0"/>
        <w:spacing w:after="53" w:line="200" w:lineRule="exact"/>
        <w:ind w:left="8107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881870" w:rsidRDefault="0061725D">
      <w:pPr>
        <w:autoSpaceDE w:val="0"/>
        <w:autoSpaceDN w:val="0"/>
        <w:adjustRightInd w:val="0"/>
        <w:spacing w:after="213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web application for FAA/NPS personnel to download/view/add/modify</w:t>
      </w:r>
      <w:r>
        <w:br/>
      </w:r>
      <w:r>
        <w:rPr>
          <w:noProof/>
        </w:rPr>
        <w:pict>
          <v:shape id="_x0000_s1052" style="position:absolute;left:0;text-align:left;margin-left:165pt;margin-top:517.15pt;width:7pt;height:6pt;z-index:-2516618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GIS data using ASP.NET 4.0, C# 4.0, Silverlight 4.0, SQL Server 2008, ArcGIS Server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10.0, ArcSDE, 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ArcGIS</w:t>
      </w:r>
      <w:proofErr w:type="gram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API for Silverlight in an AGILE software development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Extensive use of Silverlight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Rad Controls for displaying data (tabular and</w:t>
      </w:r>
      <w:r>
        <w:br/>
      </w:r>
      <w:r>
        <w:rPr>
          <w:noProof/>
        </w:rPr>
        <w:pict>
          <v:shape id="_x0000_s1051" style="position:absolute;left:0;text-align:left;margin-left:165pt;margin-top:556.15pt;width:7pt;height:6pt;z-index:-2516608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graphical) Utilized Web Services to automatically download GIS data (USGS Seamless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</w:t>
      </w:r>
      <w:r>
        <w:rPr>
          <w:rFonts w:ascii="TrebuchetMS" w:hAnsi="TrebuchetMS" w:cs="TrebuchetMS"/>
          <w:color w:val="000000"/>
          <w:sz w:val="20"/>
          <w:szCs w:val="20"/>
        </w:rPr>
        <w:t>erver) on the server and import it to the ArcSDE database.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Created REST based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Python and</w:t>
      </w:r>
      <w:r>
        <w:br/>
      </w:r>
      <w:r>
        <w:rPr>
          <w:noProof/>
        </w:rPr>
        <w:pict>
          <v:shape id="_x0000_s1050" style="position:absolute;left:0;text-align:left;margin-left:165pt;margin-top:595.15pt;width:7pt;height:6pt;z-index:-2516597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ArcObjects to send large amounts of GIS data as images.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Extended the ArcGIS API for Silverlight for building complex </w:t>
      </w:r>
      <w:r>
        <w:rPr>
          <w:rFonts w:ascii="TrebuchetMS" w:hAnsi="TrebuchetMS" w:cs="TrebuchetMS"/>
          <w:color w:val="000000"/>
          <w:sz w:val="20"/>
          <w:szCs w:val="20"/>
        </w:rPr>
        <w:t>user specific GIS tools that</w:t>
      </w:r>
      <w:r>
        <w:br/>
      </w:r>
      <w:r>
        <w:rPr>
          <w:noProof/>
        </w:rPr>
        <w:pict>
          <v:shape id="_x0000_s1049" style="position:absolute;left:0;text-align:left;margin-left:165pt;margin-top:621.15pt;width:7pt;height:6pt;z-index:-2516587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utilize the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services/third party web services to analyze the GIS data.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Strict adherence to quality control practices pertaining to code such as version control</w:t>
      </w:r>
      <w:r>
        <w:br/>
      </w:r>
      <w:r>
        <w:rPr>
          <w:noProof/>
        </w:rPr>
        <w:pict>
          <v:shape id="_x0000_s1048" style="position:absolute;left:0;text-align:left;margin-left:165pt;margin-top:647.15pt;width:7pt;height:6pt;z-index:-2516577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using SVN, coding practices such as MVVM, styling using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unit testing.</w:t>
      </w:r>
    </w:p>
    <w:p w:rsidR="00881870" w:rsidRDefault="0061725D">
      <w:pPr>
        <w:tabs>
          <w:tab w:val="left" w:pos="8133"/>
        </w:tabs>
        <w:autoSpaceDE w:val="0"/>
        <w:autoSpaceDN w:val="0"/>
        <w:adjustRightInd w:val="0"/>
        <w:spacing w:after="53" w:line="207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NET Developer/GIS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INFRASTRUCTURE MANAGEMENT SERVICES</w:t>
      </w:r>
      <w:r>
        <w:rPr>
          <w:rFonts w:ascii="MS-PGothic" w:hAnsi="MS-PGothic" w:cs="MS-PGothic"/>
          <w:color w:val="000000"/>
          <w:spacing w:val="-15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Chicago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>Illinois</w:t>
      </w:r>
    </w:p>
    <w:p w:rsidR="00881870" w:rsidRDefault="0061725D">
      <w:pPr>
        <w:autoSpaceDE w:val="0"/>
        <w:autoSpaceDN w:val="0"/>
        <w:adjustRightInd w:val="0"/>
        <w:spacing w:after="0" w:line="248" w:lineRule="exact"/>
        <w:ind w:left="2200"/>
        <w:rPr>
          <w:rFonts w:ascii="TrebuchetMS" w:hAnsi="TrebuchetMS" w:cs="TrebuchetMS"/>
          <w:color w:val="000000"/>
          <w:sz w:val="20"/>
          <w:szCs w:val="20"/>
        </w:rPr>
        <w:sectPr w:rsidR="00881870">
          <w:pgSz w:w="12240" w:h="15840" w:code="1"/>
          <w:pgMar w:top="360" w:right="360" w:bottom="0" w:left="1440" w:header="0" w:footer="0" w:gutter="0"/>
          <w:cols w:space="720"/>
        </w:sectPr>
      </w:pPr>
      <w:r>
        <w:rPr>
          <w:rFonts w:ascii="TrebuchetMS" w:hAnsi="TrebuchetMS" w:cs="TrebuchetMS"/>
          <w:color w:val="000000"/>
          <w:sz w:val="20"/>
          <w:szCs w:val="20"/>
        </w:rPr>
        <w:t>Conceptualize, develop and maintain leading-edge database-driven pavement</w:t>
      </w:r>
      <w:r>
        <w:br/>
      </w:r>
      <w:r>
        <w:rPr>
          <w:noProof/>
        </w:rPr>
        <w:pict>
          <v:shape id="_x0000_s1047" style="position:absolute;left:0;text-align:left;margin-left:165pt;margin-top:707.15pt;width:7pt;height:6pt;z-index:-2516567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management information systems (PMIS) for monitoring and generating reports on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conditions of city pavement infrastructures.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Design and deploy software upgrades / enhancements, </w:t>
      </w:r>
      <w:r>
        <w:rPr>
          <w:rFonts w:ascii="TrebuchetMS" w:hAnsi="TrebuchetMS" w:cs="TrebuchetMS"/>
          <w:color w:val="000000"/>
          <w:sz w:val="20"/>
          <w:szCs w:val="20"/>
        </w:rPr>
        <w:t>troubleshoot software issues</w:t>
      </w:r>
      <w:r>
        <w:br/>
      </w:r>
      <w:r>
        <w:rPr>
          <w:noProof/>
        </w:rPr>
        <w:pict>
          <v:shape id="_x0000_s1046" style="position:absolute;left:0;text-align:left;margin-left:0;margin-top:20pt;width:814.65pt;height:750.65pt;z-index:-251686400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>
        <w:rPr>
          <w:noProof/>
        </w:rPr>
        <w:pict>
          <v:shape id="_x0000_s1045" style="position:absolute;left:0;text-align:left;margin-left:165pt;margin-top:746.15pt;width:7pt;height:6pt;z-index:-25165568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and debug code.</w:t>
      </w:r>
    </w:p>
    <w:p w:rsidR="00881870" w:rsidRDefault="00881870">
      <w:pPr>
        <w:autoSpaceDE w:val="0"/>
        <w:autoSpaceDN w:val="0"/>
        <w:adjustRightInd w:val="0"/>
        <w:spacing w:after="0" w:line="7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</w:p>
    <w:p w:rsidR="00881870" w:rsidRDefault="0061725D">
      <w:pPr>
        <w:autoSpaceDE w:val="0"/>
        <w:autoSpaceDN w:val="0"/>
        <w:adjustRightInd w:val="0"/>
        <w:spacing w:after="213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Roles and Responsibilities: Developed a data collection application using C#</w:t>
      </w:r>
      <w:proofErr w:type="gramStart"/>
      <w:r>
        <w:rPr>
          <w:rFonts w:ascii="TrebuchetMS" w:hAnsi="TrebuchetMS" w:cs="TrebuchetMS"/>
          <w:color w:val="000000"/>
          <w:spacing w:val="-1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44" style="position:absolute;left:0;text-align:left;margin-left:165pt;margin-top:25.15pt;width:7pt;height:6pt;z-index:-2516536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SQL Server that interfaced deflection measurement instrument with a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GPS instrument using serial port commun</w:t>
      </w:r>
      <w:r>
        <w:rPr>
          <w:rFonts w:ascii="TrebuchetMS" w:hAnsi="TrebuchetMS" w:cs="TrebuchetMS"/>
          <w:color w:val="000000"/>
          <w:sz w:val="20"/>
          <w:szCs w:val="20"/>
        </w:rPr>
        <w:t>ication.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web PMIS that integrates pavement condition data (Data, Images and</w:t>
      </w:r>
      <w:r>
        <w:br/>
      </w:r>
      <w:r>
        <w:rPr>
          <w:noProof/>
        </w:rPr>
        <w:pict>
          <v:shape id="_x0000_s1043" style="position:absolute;left:0;text-align:left;margin-left:165pt;margin-top:64.15pt;width:7pt;height:6pt;z-index:-2516526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Videos) with GIS maps using C#, ASP.NET, ADO.NET, Silverlight 4, WCF, Bing Maps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and SQL Server.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Silverlight application using C#, ASP.NET for field cr</w:t>
      </w:r>
      <w:r>
        <w:rPr>
          <w:rFonts w:ascii="TrebuchetMS" w:hAnsi="TrebuchetMS" w:cs="TrebuchetMS"/>
          <w:color w:val="000000"/>
          <w:sz w:val="20"/>
          <w:szCs w:val="20"/>
        </w:rPr>
        <w:t>ew/office personnel.</w:t>
      </w:r>
      <w:r>
        <w:br/>
      </w:r>
      <w:r>
        <w:rPr>
          <w:noProof/>
        </w:rPr>
        <w:pict>
          <v:shape id="_x0000_s1042" style="position:absolute;left:0;text-align:left;margin-left:165pt;margin-top:103.15pt;width:7pt;height:6pt;z-index:-2516515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Field crews upload data online as data are collected which is then evaluated by office</w:t>
      </w:r>
      <w:r>
        <w:br/>
      </w:r>
      <w:r>
        <w:rPr>
          <w:noProof/>
        </w:rPr>
        <w:pict>
          <v:shape id="_x0000_s1041" style="position:absolute;left:0;text-align:left;margin-left:165pt;margin-top:116.15pt;width:7pt;height:6pt;z-index:-2516505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personnel.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various kinds of 3D data visualization techniques using ArcGIS, KML/Google</w:t>
      </w:r>
      <w:r>
        <w:br/>
      </w:r>
      <w:r>
        <w:rPr>
          <w:noProof/>
        </w:rPr>
        <w:pict>
          <v:shape id="_x0000_s1040" style="position:absolute;left:0;text-align:left;margin-left:165pt;margin-top:142.15pt;width:7pt;height:6pt;z-index:-2516495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Earth, Silverlight 3, Bing Maps and field surveying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a.</w:t>
      </w:r>
    </w:p>
    <w:p w:rsidR="00881870" w:rsidRDefault="0061725D">
      <w:pPr>
        <w:tabs>
          <w:tab w:val="left" w:pos="8773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noProof/>
        </w:rPr>
        <w:pict>
          <v:shape id="_x0000_s1039" style="position:absolute;left:0;text-align:left;margin-left:165pt;margin-top:168.15pt;width:7pt;height:6pt;z-index:-2516485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3"/>
          <w:sz w:val="20"/>
          <w:szCs w:val="20"/>
        </w:rPr>
        <w:t>Research Assistant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4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881870" w:rsidRDefault="0061725D">
      <w:pPr>
        <w:autoSpaceDE w:val="0"/>
        <w:autoSpaceDN w:val="0"/>
        <w:adjustRightInd w:val="0"/>
        <w:spacing w:after="213" w:line="256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Infrastructure Information Systems Research Lab Performed extensive research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38" style="position:absolute;left:0;text-align:left;margin-left:165pt;margin-top:215.15pt;width:7pt;height:6pt;z-index:-2516474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8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development and analysis of pavement management information system (PMIS)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the Ohio Department of Transportation (ODOT).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Liaised closely with ODOT Office of Pavement Engineering in gathering user</w:t>
      </w:r>
      <w:r>
        <w:br/>
      </w:r>
      <w:r>
        <w:rPr>
          <w:noProof/>
        </w:rPr>
        <w:pict>
          <v:shape id="_x0000_s1037" style="position:absolute;left:0;text-align:left;margin-left:165pt;margin-top:254.15pt;width:7pt;height:6pt;z-index:-2516464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9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requirements and delivering project updates.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Developed Pavement Management Information System (PMIS) for ODOT.</w:t>
      </w:r>
      <w:r>
        <w:br/>
      </w:r>
      <w:r>
        <w:rPr>
          <w:noProof/>
        </w:rPr>
        <w:pict>
          <v:shape id="_x0000_s1036" style="position:absolute;left:0;text-align:left;margin-left:165pt;margin-top:280.15pt;width:7pt;height:6pt;z-index:-2516454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0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PMIS is a data input, analysis and reporting software with more than 100,000 lines of</w:t>
      </w:r>
      <w:r>
        <w:br/>
      </w:r>
      <w:r>
        <w:rPr>
          <w:noProof/>
        </w:rPr>
        <w:pict>
          <v:shape id="_x0000_s1035" style="position:absolute;left:0;text-align:left;margin-left:165pt;margin-top:293.15pt;width:7pt;height:6pt;z-index:-2516444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1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code in VB6, MS Access,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DAO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,ArcGIS</w:t>
      </w:r>
      <w:proofErr w:type="spellEnd"/>
      <w:proofErr w:type="gram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and MapObjects.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Spearheaded development and implementation of Aggregate Geographical</w:t>
      </w:r>
      <w:r>
        <w:br/>
      </w:r>
      <w:r>
        <w:rPr>
          <w:noProof/>
        </w:rPr>
        <w:pict>
          <v:shape id="_x0000_s1034" style="position:absolute;left:0;text-align:left;margin-left:165pt;margin-top:319.15pt;width:7pt;height:6pt;z-index:-2516433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Information System (AGIS) for ODOT using C#, ArcGIS, ArcObjects and Access for use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in performing analysis of spatial statistics culled from pavement aggregate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Skillfully analy</w:t>
      </w:r>
      <w:r>
        <w:rPr>
          <w:rFonts w:ascii="TrebuchetMS" w:hAnsi="TrebuchetMS" w:cs="TrebuchetMS"/>
          <w:color w:val="000000"/>
          <w:sz w:val="20"/>
          <w:szCs w:val="20"/>
        </w:rPr>
        <w:t>zed and programmed into PMIS statistical models such as regression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33" style="position:absolute;left:0;text-align:left;margin-left:39pt;margin-top:582.35pt;width:534pt;height:2pt;z-index:-251681280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32" style="position:absolute;left:0;text-align:left;margin-left:165pt;margin-top:358.15pt;width:7pt;height:6pt;z-index:-2516423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Markov, Kaplan-Meier,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Weibull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linear mixed effects.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Utilized data mining algorithms such as cluster analysis, decision trees and fuzzy logic</w:t>
      </w:r>
      <w:r>
        <w:br/>
      </w:r>
      <w:r>
        <w:rPr>
          <w:noProof/>
        </w:rPr>
        <w:pict>
          <v:shape id="_x0000_s1031" style="position:absolute;left:0;text-align:left;margin-left:165pt;margin-top:384.15pt;width:7pt;height:6pt;z-index:-2516413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using C# and Java to identify </w:t>
      </w:r>
      <w:r>
        <w:rPr>
          <w:rFonts w:ascii="TrebuchetMS" w:hAnsi="TrebuchetMS" w:cs="TrebuchetMS"/>
          <w:color w:val="000000"/>
          <w:sz w:val="20"/>
          <w:szCs w:val="20"/>
        </w:rPr>
        <w:t>e.</w:t>
      </w:r>
    </w:p>
    <w:p w:rsidR="00881870" w:rsidRDefault="0061725D">
      <w:pPr>
        <w:tabs>
          <w:tab w:val="left" w:pos="8800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Traffic Engineer / Manager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2001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CENTER FOR TRANSPORTATION</w:t>
      </w:r>
      <w:r>
        <w:rPr>
          <w:rFonts w:ascii="MS-PGothic" w:hAnsi="MS-PGothic" w:cs="MS-PGothic"/>
          <w:color w:val="000000"/>
          <w:spacing w:val="-19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>Hyderabad</w:t>
      </w:r>
    </w:p>
    <w:p w:rsidR="00881870" w:rsidRDefault="0061725D">
      <w:pPr>
        <w:autoSpaceDE w:val="0"/>
        <w:autoSpaceDN w:val="0"/>
        <w:adjustRightInd w:val="0"/>
        <w:spacing w:after="188" w:line="23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id="_x0000_s1030" style="position:absolute;left:0;text-align:left;margin-left:39pt;margin-top:490.35pt;width:534pt;height:2pt;z-index:-251683328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Designed, developed and upgraded various traffic analysis software's.</w:t>
      </w:r>
      <w:r>
        <w:br/>
      </w:r>
      <w:r>
        <w:rPr>
          <w:noProof/>
        </w:rPr>
        <w:pict>
          <v:shape id="_x0000_s1029" style="position:absolute;left:0;text-align:left;margin-left:165pt;margin-top:444.15pt;width:7pt;height:6pt;z-index:-2516403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Troubleshot issues with software performance through code analysis and debugging.</w:t>
      </w:r>
    </w:p>
    <w:p w:rsidR="00881870" w:rsidRDefault="0061725D">
      <w:pPr>
        <w:autoSpaceDE w:val="0"/>
        <w:autoSpaceDN w:val="0"/>
        <w:adjustRightInd w:val="0"/>
        <w:spacing w:after="212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28" style="position:absolute;left:0;text-align:left;margin-left:165pt;margin-top:457.15pt;width:7pt;height:6pt;z-index:-2516392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666666"/>
          <w:spacing w:val="18"/>
          <w:sz w:val="28"/>
          <w:szCs w:val="28"/>
        </w:rPr>
        <w:t>Education</w:t>
      </w:r>
    </w:p>
    <w:p w:rsidR="00881870" w:rsidRDefault="0061725D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proofErr w:type="spellStart"/>
      <w:r>
        <w:rPr>
          <w:rFonts w:ascii="TrebuchetMS-Bold" w:hAnsi="TrebuchetMS-Bold" w:cs="TrebuchetMS-Bold"/>
          <w:color w:val="000000"/>
          <w:spacing w:val="11"/>
          <w:sz w:val="20"/>
          <w:szCs w:val="20"/>
        </w:rPr>
        <w:t>Ph.D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Engineering</w:t>
      </w:r>
    </w:p>
    <w:p w:rsidR="00881870" w:rsidRDefault="0061725D">
      <w:pPr>
        <w:autoSpaceDE w:val="0"/>
        <w:autoSpaceDN w:val="0"/>
        <w:adjustRightInd w:val="0"/>
        <w:spacing w:after="196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5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881870" w:rsidRDefault="0061725D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Master's degree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Transportation Engineering</w:t>
      </w:r>
    </w:p>
    <w:p w:rsidR="00881870" w:rsidRDefault="0061725D">
      <w:pPr>
        <w:autoSpaceDE w:val="0"/>
        <w:autoSpaceDN w:val="0"/>
        <w:adjustRightInd w:val="0"/>
        <w:spacing w:after="171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7"/>
          <w:sz w:val="20"/>
          <w:szCs w:val="20"/>
        </w:rPr>
        <w:t>JAWAHARLAL NEHRU TECHNOLOGICAL UNIVERSITY</w:t>
      </w:r>
      <w:r>
        <w:rPr>
          <w:rFonts w:ascii="MS-PGothic" w:hAnsi="MS-PGothic" w:cs="MS-PGothic"/>
          <w:color w:val="000000"/>
          <w:spacing w:val="-17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Hyderabad,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India</w:t>
      </w:r>
    </w:p>
    <w:p w:rsidR="00881870" w:rsidRDefault="0061725D">
      <w:pPr>
        <w:autoSpaceDE w:val="0"/>
        <w:autoSpaceDN w:val="0"/>
        <w:adjustRightInd w:val="0"/>
        <w:spacing w:after="219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2"/>
          <w:sz w:val="28"/>
          <w:szCs w:val="28"/>
        </w:rPr>
        <w:t>Additional Information</w:t>
      </w:r>
    </w:p>
    <w:p w:rsidR="00881870" w:rsidRDefault="0061725D">
      <w:pPr>
        <w:autoSpaceDE w:val="0"/>
        <w:autoSpaceDN w:val="0"/>
        <w:adjustRightInd w:val="0"/>
        <w:spacing w:after="0" w:line="20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id="_x0000_s1027" style="position:absolute;left:0;text-align:left;margin-left:0;margin-top:20pt;width:814.65pt;height:750.65pt;z-index:-251685376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165pt;margin-top:592.85pt;width:7pt;height:6pt;z-index:-2516382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5"/>
          <w:sz w:val="20"/>
          <w:szCs w:val="20"/>
        </w:rPr>
        <w:t>HARICHARAN PULUGURTA Page 6 of 6 | Hari Resume HARICHARAN PULUGURTA</w:t>
      </w:r>
    </w:p>
    <w:sectPr w:rsidR="00881870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</w:font>
  <w:font w:name="MS-PGothic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1870"/>
    <w:rsid w:val="003D31DB"/>
    <w:rsid w:val="004E6AB5"/>
    <w:rsid w:val="005F3415"/>
    <w:rsid w:val="0061725D"/>
    <w:rsid w:val="00881870"/>
    <w:rsid w:val="00D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docId w15:val="{C6683184-F163-4D8E-9EDA-48AB8CAA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er">
    <w:name w:val="ResumeSectionHeader"/>
    <w:basedOn w:val="Normal"/>
    <w:link w:val="ResumeSectionHeaderChar"/>
    <w:qFormat/>
    <w:rsid w:val="00DC66C6"/>
    <w:pPr>
      <w:pBdr>
        <w:bottom w:val="single" w:sz="4" w:space="1" w:color="FFC000" w:themeColor="accent4"/>
      </w:pBdr>
      <w:autoSpaceDE w:val="0"/>
      <w:autoSpaceDN w:val="0"/>
      <w:adjustRightInd w:val="0"/>
      <w:spacing w:after="219" w:line="280" w:lineRule="exact"/>
      <w:ind w:left="80"/>
    </w:pPr>
    <w:rPr>
      <w:rFonts w:ascii="TrebuchetMS-Bold" w:hAnsi="TrebuchetMS-Bold" w:cs="TrebuchetMS-Bold"/>
      <w:color w:val="666666"/>
      <w:spacing w:val="17"/>
      <w:sz w:val="28"/>
      <w:szCs w:val="28"/>
    </w:rPr>
  </w:style>
  <w:style w:type="character" w:customStyle="1" w:styleId="ResumeSectionHeaderChar">
    <w:name w:val="ResumeSectionHeader Char"/>
    <w:basedOn w:val="DefaultParagraphFont"/>
    <w:link w:val="ResumeSectionHeader"/>
    <w:rsid w:val="00DC66C6"/>
    <w:rPr>
      <w:rFonts w:ascii="TrebuchetMS-Bold" w:hAnsi="TrebuchetMS-Bold" w:cs="TrebuchetMS-Bold"/>
      <w:color w:val="666666"/>
      <w:spacing w:val="1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Haricharan Pulugurta</cp:lastModifiedBy>
  <cp:revision>6</cp:revision>
  <dcterms:created xsi:type="dcterms:W3CDTF">2013-07-28T20:06:00Z</dcterms:created>
  <dcterms:modified xsi:type="dcterms:W3CDTF">2013-07-28T20:09:00Z</dcterms:modified>
</cp:coreProperties>
</file>