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162F9" w14:textId="5565789E" w:rsidR="00647BB9" w:rsidRPr="00EE04F8" w:rsidRDefault="00EE04F8" w:rsidP="00EE04F8">
      <w:pPr>
        <w:jc w:val="center"/>
        <w:rPr>
          <w:rFonts w:ascii="Times New Roman" w:hAnsi="Times New Roman" w:cs="Times New Roman"/>
          <w:b/>
          <w:bCs/>
          <w:sz w:val="36"/>
          <w:szCs w:val="36"/>
        </w:rPr>
      </w:pPr>
      <w:bookmarkStart w:id="0" w:name="_Hlk197040936"/>
      <w:bookmarkEnd w:id="0"/>
      <w:r w:rsidRPr="00EE04F8">
        <w:rPr>
          <w:rFonts w:ascii="Times New Roman" w:hAnsi="Times New Roman" w:cs="Times New Roman"/>
          <w:b/>
          <w:bCs/>
          <w:sz w:val="36"/>
          <w:szCs w:val="36"/>
        </w:rPr>
        <w:t>Deep Learning Based Approach to Diagnose Alzheimer’s using MRI Images</w:t>
      </w:r>
    </w:p>
    <w:p w14:paraId="60F0411B" w14:textId="77777777" w:rsidR="00EE04F8" w:rsidRPr="00EE04F8" w:rsidRDefault="00EE04F8" w:rsidP="00EE04F8">
      <w:pPr>
        <w:jc w:val="center"/>
        <w:rPr>
          <w:rFonts w:ascii="Times New Roman" w:hAnsi="Times New Roman" w:cs="Times New Roman"/>
          <w:b/>
          <w:bCs/>
          <w:sz w:val="36"/>
          <w:szCs w:val="36"/>
        </w:rPr>
      </w:pPr>
    </w:p>
    <w:p w14:paraId="6FDEDB99" w14:textId="396CD52A"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A PROJECT REPORT</w:t>
      </w:r>
    </w:p>
    <w:p w14:paraId="539B610F" w14:textId="77777777" w:rsidR="00647BB9" w:rsidRPr="00EE04F8" w:rsidRDefault="00647BB9" w:rsidP="00647BB9">
      <w:pPr>
        <w:jc w:val="center"/>
        <w:rPr>
          <w:rFonts w:ascii="Times New Roman" w:hAnsi="Times New Roman" w:cs="Times New Roman"/>
          <w:b/>
          <w:sz w:val="36"/>
          <w:szCs w:val="36"/>
          <w:lang w:val="en-US"/>
        </w:rPr>
      </w:pPr>
    </w:p>
    <w:p w14:paraId="0AE76C9F" w14:textId="77777777" w:rsidR="00647BB9" w:rsidRPr="00EE04F8" w:rsidRDefault="00647BB9" w:rsidP="00647BB9">
      <w:pPr>
        <w:jc w:val="center"/>
        <w:rPr>
          <w:rFonts w:ascii="Times New Roman" w:hAnsi="Times New Roman" w:cs="Times New Roman"/>
          <w:b/>
          <w:i/>
          <w:iCs/>
          <w:sz w:val="36"/>
          <w:szCs w:val="36"/>
          <w:lang w:val="en-US"/>
        </w:rPr>
      </w:pPr>
      <w:r w:rsidRPr="00EE04F8">
        <w:rPr>
          <w:rFonts w:ascii="Times New Roman" w:hAnsi="Times New Roman" w:cs="Times New Roman"/>
          <w:b/>
          <w:i/>
          <w:iCs/>
          <w:sz w:val="36"/>
          <w:szCs w:val="36"/>
          <w:lang w:val="en-US"/>
        </w:rPr>
        <w:t>submitted in partial fulfilment of the</w:t>
      </w:r>
    </w:p>
    <w:p w14:paraId="6B3EC003" w14:textId="77777777" w:rsidR="00647BB9" w:rsidRPr="00EE04F8" w:rsidRDefault="00647BB9" w:rsidP="00647BB9">
      <w:pPr>
        <w:jc w:val="center"/>
        <w:rPr>
          <w:rFonts w:ascii="Times New Roman" w:hAnsi="Times New Roman" w:cs="Times New Roman"/>
          <w:b/>
          <w:i/>
          <w:iCs/>
          <w:sz w:val="36"/>
          <w:szCs w:val="36"/>
          <w:lang w:val="en-US"/>
        </w:rPr>
      </w:pPr>
      <w:r w:rsidRPr="00EE04F8">
        <w:rPr>
          <w:rFonts w:ascii="Times New Roman" w:hAnsi="Times New Roman" w:cs="Times New Roman"/>
          <w:b/>
          <w:i/>
          <w:iCs/>
          <w:sz w:val="36"/>
          <w:szCs w:val="36"/>
          <w:lang w:val="en-US"/>
        </w:rPr>
        <w:t>requirement for the award of the degree</w:t>
      </w:r>
    </w:p>
    <w:p w14:paraId="61593264" w14:textId="77777777" w:rsidR="00647BB9" w:rsidRPr="00EE04F8" w:rsidRDefault="00647BB9" w:rsidP="00647BB9">
      <w:pPr>
        <w:jc w:val="center"/>
        <w:rPr>
          <w:rFonts w:ascii="Times New Roman" w:hAnsi="Times New Roman" w:cs="Times New Roman"/>
          <w:b/>
          <w:i/>
          <w:iCs/>
          <w:sz w:val="36"/>
          <w:szCs w:val="36"/>
          <w:lang w:val="en-US"/>
        </w:rPr>
      </w:pPr>
      <w:r w:rsidRPr="00EE04F8">
        <w:rPr>
          <w:rFonts w:ascii="Times New Roman" w:hAnsi="Times New Roman" w:cs="Times New Roman"/>
          <w:b/>
          <w:i/>
          <w:iCs/>
          <w:sz w:val="36"/>
          <w:szCs w:val="36"/>
          <w:lang w:val="en-US"/>
        </w:rPr>
        <w:t>Of</w:t>
      </w:r>
    </w:p>
    <w:p w14:paraId="35EF178C" w14:textId="77777777"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Master of Computer Applications (MCA)</w:t>
      </w:r>
    </w:p>
    <w:p w14:paraId="30671AF2" w14:textId="77777777" w:rsidR="00647BB9" w:rsidRPr="00EE04F8" w:rsidRDefault="00647BB9" w:rsidP="00647BB9">
      <w:pPr>
        <w:jc w:val="center"/>
        <w:rPr>
          <w:rFonts w:ascii="Times New Roman" w:hAnsi="Times New Roman" w:cs="Times New Roman"/>
          <w:b/>
          <w:sz w:val="36"/>
          <w:szCs w:val="36"/>
          <w:lang w:val="en-US"/>
        </w:rPr>
      </w:pPr>
    </w:p>
    <w:p w14:paraId="7E817B85" w14:textId="77777777"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HARIPRASAD J P</w:t>
      </w:r>
    </w:p>
    <w:p w14:paraId="486C93B4" w14:textId="77777777"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23FS20MCA00017</w:t>
      </w:r>
    </w:p>
    <w:p w14:paraId="086B39EF" w14:textId="77777777" w:rsidR="00647BB9" w:rsidRPr="00EE04F8" w:rsidRDefault="00647BB9" w:rsidP="00647BB9">
      <w:pPr>
        <w:jc w:val="center"/>
        <w:rPr>
          <w:rFonts w:ascii="Times New Roman" w:hAnsi="Times New Roman" w:cs="Times New Roman"/>
          <w:b/>
          <w:sz w:val="36"/>
          <w:szCs w:val="36"/>
          <w:lang w:val="en-US"/>
        </w:rPr>
      </w:pPr>
    </w:p>
    <w:p w14:paraId="149A3BA0" w14:textId="77777777" w:rsidR="00647BB9" w:rsidRPr="00EE04F8" w:rsidRDefault="00647BB9" w:rsidP="00647BB9">
      <w:pPr>
        <w:jc w:val="center"/>
        <w:rPr>
          <w:rFonts w:ascii="Times New Roman" w:hAnsi="Times New Roman" w:cs="Times New Roman"/>
          <w:b/>
          <w:sz w:val="36"/>
          <w:szCs w:val="36"/>
          <w:lang w:val="en-US"/>
        </w:rPr>
      </w:pPr>
    </w:p>
    <w:p w14:paraId="7BEE2CA2" w14:textId="77777777" w:rsidR="00647BB9" w:rsidRPr="00EE04F8" w:rsidRDefault="00647BB9" w:rsidP="00647BB9">
      <w:pPr>
        <w:jc w:val="center"/>
        <w:rPr>
          <w:rFonts w:ascii="Times New Roman" w:hAnsi="Times New Roman" w:cs="Times New Roman"/>
          <w:sz w:val="36"/>
          <w:szCs w:val="36"/>
          <w:lang w:val="en-US"/>
        </w:rPr>
      </w:pPr>
      <w:r w:rsidRPr="00EE04F8">
        <w:rPr>
          <w:rFonts w:ascii="Times New Roman" w:hAnsi="Times New Roman" w:cs="Times New Roman"/>
          <w:noProof/>
          <w:sz w:val="36"/>
          <w:szCs w:val="36"/>
          <w:lang w:val="en-US"/>
        </w:rPr>
        <w:drawing>
          <wp:inline distT="0" distB="0" distL="0" distR="0" wp14:anchorId="263E4E95" wp14:editId="3F5980F9">
            <wp:extent cx="3223260" cy="655320"/>
            <wp:effectExtent l="0" t="0" r="0" b="0"/>
            <wp:docPr id="369769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260" cy="655320"/>
                    </a:xfrm>
                    <a:prstGeom prst="rect">
                      <a:avLst/>
                    </a:prstGeom>
                    <a:noFill/>
                    <a:ln>
                      <a:noFill/>
                    </a:ln>
                  </pic:spPr>
                </pic:pic>
              </a:graphicData>
            </a:graphic>
          </wp:inline>
        </w:drawing>
      </w:r>
    </w:p>
    <w:p w14:paraId="7B3335F0" w14:textId="77777777" w:rsidR="00647BB9" w:rsidRPr="00EE04F8" w:rsidRDefault="00647BB9" w:rsidP="00647BB9">
      <w:pPr>
        <w:jc w:val="center"/>
        <w:rPr>
          <w:rFonts w:ascii="Times New Roman" w:hAnsi="Times New Roman" w:cs="Times New Roman"/>
          <w:sz w:val="36"/>
          <w:szCs w:val="36"/>
          <w:lang w:val="en-US"/>
        </w:rPr>
      </w:pPr>
    </w:p>
    <w:p w14:paraId="76A93863" w14:textId="77777777" w:rsidR="00647BB9" w:rsidRPr="00EE04F8" w:rsidRDefault="00647BB9" w:rsidP="00647BB9">
      <w:pPr>
        <w:jc w:val="center"/>
        <w:rPr>
          <w:rFonts w:ascii="Times New Roman" w:hAnsi="Times New Roman" w:cs="Times New Roman"/>
          <w:sz w:val="36"/>
          <w:szCs w:val="36"/>
          <w:lang w:val="en-US"/>
        </w:rPr>
      </w:pPr>
      <w:r w:rsidRPr="00EE04F8">
        <w:rPr>
          <w:rFonts w:ascii="Times New Roman" w:hAnsi="Times New Roman" w:cs="Times New Roman"/>
          <w:b/>
          <w:sz w:val="36"/>
          <w:szCs w:val="36"/>
          <w:lang w:val="en-US"/>
        </w:rPr>
        <w:t>Department of Computer Applications</w:t>
      </w:r>
    </w:p>
    <w:p w14:paraId="54E52613" w14:textId="77777777"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Manipal University Jaipur</w:t>
      </w:r>
    </w:p>
    <w:p w14:paraId="75F28755" w14:textId="77777777"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Jaipur, Rajasthan, 303007</w:t>
      </w:r>
    </w:p>
    <w:p w14:paraId="743EBF50" w14:textId="3176B3FB" w:rsidR="00647BB9" w:rsidRPr="00EE04F8" w:rsidRDefault="00647BB9" w:rsidP="00647BB9">
      <w:pPr>
        <w:jc w:val="center"/>
        <w:rPr>
          <w:rFonts w:ascii="Times New Roman" w:hAnsi="Times New Roman" w:cs="Times New Roman"/>
          <w:b/>
          <w:sz w:val="36"/>
          <w:szCs w:val="36"/>
          <w:lang w:val="en-US"/>
        </w:rPr>
      </w:pPr>
      <w:r w:rsidRPr="00EE04F8">
        <w:rPr>
          <w:rFonts w:ascii="Times New Roman" w:hAnsi="Times New Roman" w:cs="Times New Roman"/>
          <w:b/>
          <w:sz w:val="36"/>
          <w:szCs w:val="36"/>
          <w:lang w:val="en-US"/>
        </w:rPr>
        <w:t>May 2025</w:t>
      </w:r>
    </w:p>
    <w:p w14:paraId="5657F56F" w14:textId="77777777" w:rsidR="00647BB9" w:rsidRPr="00EE04F8" w:rsidRDefault="00647BB9" w:rsidP="00FA18F8">
      <w:pPr>
        <w:jc w:val="center"/>
        <w:rPr>
          <w:rFonts w:ascii="Times New Roman" w:hAnsi="Times New Roman" w:cs="Times New Roman"/>
          <w:sz w:val="24"/>
          <w:szCs w:val="24"/>
        </w:rPr>
      </w:pPr>
      <w:r w:rsidRPr="00EE04F8">
        <w:rPr>
          <w:rFonts w:ascii="Times New Roman" w:hAnsi="Times New Roman" w:cs="Times New Roman"/>
          <w:sz w:val="24"/>
          <w:szCs w:val="24"/>
        </w:rPr>
        <w:br w:type="page"/>
      </w:r>
    </w:p>
    <w:p w14:paraId="0211EB9E" w14:textId="77777777" w:rsidR="00647BB9" w:rsidRPr="00EE04F8" w:rsidRDefault="00647BB9" w:rsidP="00FA18F8">
      <w:pPr>
        <w:jc w:val="center"/>
        <w:rPr>
          <w:rFonts w:ascii="Times New Roman" w:hAnsi="Times New Roman" w:cs="Times New Roman"/>
          <w:sz w:val="24"/>
          <w:szCs w:val="24"/>
        </w:rPr>
        <w:sectPr w:rsidR="00647BB9" w:rsidRPr="00EE04F8" w:rsidSect="006721A7">
          <w:footerReference w:type="default" r:id="rId9"/>
          <w:pgSz w:w="11906" w:h="16838" w:code="9"/>
          <w:pgMar w:top="1009" w:right="1009" w:bottom="1009" w:left="1009" w:header="709" w:footer="709" w:gutter="0"/>
          <w:pgNumType w:fmt="lowerRoman" w:start="1"/>
          <w:cols w:space="708"/>
          <w:docGrid w:linePitch="360"/>
        </w:sectPr>
      </w:pPr>
    </w:p>
    <w:p w14:paraId="763164AC" w14:textId="5924081C" w:rsidR="00FA18F8" w:rsidRPr="00EE04F8" w:rsidRDefault="00FA18F8" w:rsidP="00FA18F8">
      <w:pPr>
        <w:jc w:val="center"/>
        <w:rPr>
          <w:rFonts w:ascii="Times New Roman" w:hAnsi="Times New Roman" w:cs="Times New Roman"/>
          <w:sz w:val="24"/>
          <w:szCs w:val="24"/>
        </w:rPr>
      </w:pPr>
      <w:r w:rsidRPr="00EE04F8">
        <w:rPr>
          <w:rFonts w:ascii="Times New Roman" w:hAnsi="Times New Roman" w:cs="Times New Roman"/>
          <w:sz w:val="24"/>
          <w:szCs w:val="24"/>
        </w:rPr>
        <w:lastRenderedPageBreak/>
        <w:t>DEPARTMENT OF COMPUTER APPLICATION</w:t>
      </w:r>
    </w:p>
    <w:p w14:paraId="5FF00FBF" w14:textId="77777777" w:rsidR="00FA18F8" w:rsidRPr="00EE04F8" w:rsidRDefault="00FA18F8" w:rsidP="00FA18F8">
      <w:pPr>
        <w:jc w:val="center"/>
        <w:rPr>
          <w:rFonts w:ascii="Times New Roman" w:hAnsi="Times New Roman" w:cs="Times New Roman"/>
          <w:sz w:val="24"/>
          <w:szCs w:val="24"/>
        </w:rPr>
      </w:pPr>
      <w:r w:rsidRPr="00EE04F8">
        <w:rPr>
          <w:rFonts w:ascii="Times New Roman" w:hAnsi="Times New Roman" w:cs="Times New Roman"/>
          <w:sz w:val="24"/>
          <w:szCs w:val="24"/>
        </w:rPr>
        <w:t>MANIPAL UNIVERSITY JAIPUR, JAIPUR-303007 (RAJASTHAN) INDIA</w:t>
      </w:r>
    </w:p>
    <w:p w14:paraId="1798F692" w14:textId="77777777" w:rsidR="00FA18F8" w:rsidRPr="00EE04F8" w:rsidRDefault="00FA18F8" w:rsidP="00FA18F8">
      <w:pPr>
        <w:jc w:val="right"/>
        <w:rPr>
          <w:rFonts w:ascii="Times New Roman" w:hAnsi="Times New Roman" w:cs="Times New Roman"/>
          <w:sz w:val="24"/>
          <w:szCs w:val="24"/>
        </w:rPr>
      </w:pPr>
    </w:p>
    <w:p w14:paraId="6237ECE5" w14:textId="2154BC84" w:rsidR="00FA18F8" w:rsidRPr="00EE04F8" w:rsidRDefault="00FA18F8" w:rsidP="00FA18F8">
      <w:pPr>
        <w:jc w:val="right"/>
        <w:rPr>
          <w:rFonts w:ascii="Times New Roman" w:hAnsi="Times New Roman" w:cs="Times New Roman"/>
          <w:sz w:val="24"/>
          <w:szCs w:val="24"/>
        </w:rPr>
      </w:pPr>
      <w:r w:rsidRPr="00EE04F8">
        <w:rPr>
          <w:rFonts w:ascii="Times New Roman" w:hAnsi="Times New Roman" w:cs="Times New Roman"/>
          <w:sz w:val="24"/>
          <w:szCs w:val="24"/>
        </w:rPr>
        <w:t>15-</w:t>
      </w:r>
      <w:r w:rsidR="00647BB9" w:rsidRPr="00EE04F8">
        <w:rPr>
          <w:rFonts w:ascii="Times New Roman" w:hAnsi="Times New Roman" w:cs="Times New Roman"/>
          <w:sz w:val="24"/>
          <w:szCs w:val="24"/>
        </w:rPr>
        <w:t>05</w:t>
      </w:r>
      <w:r w:rsidRPr="00EE04F8">
        <w:rPr>
          <w:rFonts w:ascii="Times New Roman" w:hAnsi="Times New Roman" w:cs="Times New Roman"/>
          <w:sz w:val="24"/>
          <w:szCs w:val="24"/>
        </w:rPr>
        <w:t>-202</w:t>
      </w:r>
      <w:r w:rsidR="00647BB9" w:rsidRPr="00EE04F8">
        <w:rPr>
          <w:rFonts w:ascii="Times New Roman" w:hAnsi="Times New Roman" w:cs="Times New Roman"/>
          <w:sz w:val="24"/>
          <w:szCs w:val="24"/>
        </w:rPr>
        <w:t>5</w:t>
      </w:r>
    </w:p>
    <w:p w14:paraId="1687ED54" w14:textId="77777777" w:rsidR="00FA18F8" w:rsidRPr="00EE04F8" w:rsidRDefault="00FA18F8" w:rsidP="00FA18F8">
      <w:pPr>
        <w:jc w:val="center"/>
        <w:rPr>
          <w:rFonts w:ascii="Times New Roman" w:hAnsi="Times New Roman" w:cs="Times New Roman"/>
          <w:sz w:val="24"/>
          <w:szCs w:val="24"/>
        </w:rPr>
      </w:pPr>
      <w:r w:rsidRPr="00EE04F8">
        <w:rPr>
          <w:rFonts w:ascii="Times New Roman" w:hAnsi="Times New Roman" w:cs="Times New Roman"/>
          <w:b/>
          <w:bCs/>
          <w:sz w:val="24"/>
          <w:szCs w:val="24"/>
        </w:rPr>
        <w:t>CERTIFICATE</w:t>
      </w:r>
    </w:p>
    <w:p w14:paraId="77A864B6" w14:textId="77777777" w:rsidR="00FA18F8" w:rsidRPr="00EE04F8" w:rsidRDefault="00FA18F8" w:rsidP="00FA18F8">
      <w:pPr>
        <w:jc w:val="center"/>
        <w:rPr>
          <w:rFonts w:ascii="Times New Roman" w:hAnsi="Times New Roman" w:cs="Times New Roman"/>
          <w:b/>
          <w:bCs/>
          <w:sz w:val="24"/>
          <w:szCs w:val="24"/>
        </w:rPr>
      </w:pPr>
    </w:p>
    <w:p w14:paraId="122C98F9" w14:textId="5E9F3124" w:rsidR="00FA18F8" w:rsidRPr="00EE04F8" w:rsidRDefault="00FA18F8" w:rsidP="00FA18F8">
      <w:pPr>
        <w:pStyle w:val="BodyText"/>
        <w:spacing w:line="360" w:lineRule="auto"/>
        <w:jc w:val="both"/>
      </w:pPr>
      <w:r w:rsidRPr="00EE04F8">
        <w:t xml:space="preserve">This is to certify the project titled </w:t>
      </w:r>
      <w:r w:rsidR="00EE04F8" w:rsidRPr="00EE04F8">
        <w:t xml:space="preserve">Deep Learning Based Approach to Diagnose Alzheimer’s using MRI Images </w:t>
      </w:r>
      <w:r w:rsidRPr="00EE04F8">
        <w:t xml:space="preserve">is a record of the </w:t>
      </w:r>
      <w:proofErr w:type="spellStart"/>
      <w:r w:rsidRPr="00EE04F8">
        <w:t>bonafide</w:t>
      </w:r>
      <w:proofErr w:type="spellEnd"/>
      <w:r w:rsidRPr="00EE04F8">
        <w:t xml:space="preserve"> work completed during the period from 20.01.2025 to 15.5.2025 by Hariprasad JP (23FS20MCA00017) submitted in the partial fulfilment of the requirements for the award of the Degree of Master of Computer Applications (MCA) at the Department of Computer Applications, Manipal University Jaipur, for the academic year 2023-2025 </w:t>
      </w:r>
    </w:p>
    <w:p w14:paraId="6FFA3FC6" w14:textId="77777777" w:rsidR="00D72DD0" w:rsidRPr="00EE04F8" w:rsidRDefault="00D72DD0" w:rsidP="00FA18F8">
      <w:pPr>
        <w:pStyle w:val="BodyText"/>
        <w:spacing w:line="360" w:lineRule="auto"/>
        <w:jc w:val="both"/>
      </w:pPr>
    </w:p>
    <w:p w14:paraId="2BF4B894" w14:textId="77777777" w:rsidR="00D72DD0" w:rsidRPr="00EE04F8" w:rsidRDefault="00D72DD0" w:rsidP="00FA18F8">
      <w:pPr>
        <w:pStyle w:val="BodyText"/>
        <w:spacing w:line="360" w:lineRule="auto"/>
        <w:jc w:val="both"/>
      </w:pPr>
    </w:p>
    <w:p w14:paraId="675EEA7C" w14:textId="77777777" w:rsidR="00D72DD0" w:rsidRPr="00EE04F8" w:rsidRDefault="00D72DD0" w:rsidP="00FA18F8">
      <w:pPr>
        <w:pStyle w:val="BodyText"/>
        <w:spacing w:line="360" w:lineRule="auto"/>
        <w:jc w:val="both"/>
      </w:pPr>
    </w:p>
    <w:p w14:paraId="7A2E3145" w14:textId="77777777" w:rsidR="00D72DD0" w:rsidRPr="00EE04F8" w:rsidRDefault="00D72DD0" w:rsidP="00D72DD0">
      <w:pPr>
        <w:pStyle w:val="BodyText"/>
        <w:jc w:val="both"/>
        <w:rPr>
          <w:b/>
          <w:bCs/>
          <w:iCs/>
        </w:rPr>
      </w:pPr>
      <w:r w:rsidRPr="00EE04F8">
        <w:rPr>
          <w:b/>
          <w:bCs/>
          <w:iCs/>
        </w:rPr>
        <w:t>Dr. Linesh Raja</w:t>
      </w:r>
    </w:p>
    <w:p w14:paraId="5925131C" w14:textId="29A24500" w:rsidR="00D72DD0" w:rsidRPr="00EE04F8" w:rsidRDefault="00D72DD0" w:rsidP="00D72DD0">
      <w:pPr>
        <w:pStyle w:val="BodyText"/>
        <w:jc w:val="both"/>
        <w:rPr>
          <w:i/>
        </w:rPr>
      </w:pPr>
      <w:r w:rsidRPr="00EE04F8">
        <w:rPr>
          <w:i/>
        </w:rPr>
        <w:t>Project Guide, Dept of Computer Application</w:t>
      </w:r>
      <w:r w:rsidR="007C5125">
        <w:rPr>
          <w:i/>
        </w:rPr>
        <w:t>s</w:t>
      </w:r>
    </w:p>
    <w:p w14:paraId="7E5AFA80" w14:textId="77777777" w:rsidR="00D72DD0" w:rsidRPr="00EE04F8" w:rsidRDefault="00D72DD0" w:rsidP="00D72DD0">
      <w:pPr>
        <w:pStyle w:val="BodyText"/>
        <w:jc w:val="both"/>
        <w:rPr>
          <w:i/>
        </w:rPr>
      </w:pPr>
      <w:r w:rsidRPr="00EE04F8">
        <w:rPr>
          <w:i/>
        </w:rPr>
        <w:t>Manipal University Jaipur</w:t>
      </w:r>
    </w:p>
    <w:p w14:paraId="0348FED5" w14:textId="77777777" w:rsidR="00D72DD0" w:rsidRPr="00EE04F8" w:rsidRDefault="00D72DD0" w:rsidP="00D72DD0">
      <w:pPr>
        <w:pStyle w:val="BodyText"/>
        <w:ind w:firstLine="227"/>
        <w:jc w:val="both"/>
        <w:rPr>
          <w:i/>
        </w:rPr>
      </w:pPr>
    </w:p>
    <w:p w14:paraId="151C66AF" w14:textId="77777777" w:rsidR="00D72DD0" w:rsidRPr="00EE04F8" w:rsidRDefault="00D72DD0" w:rsidP="00D72DD0">
      <w:pPr>
        <w:pStyle w:val="BodyText"/>
        <w:ind w:firstLine="227"/>
        <w:jc w:val="both"/>
        <w:rPr>
          <w:i/>
        </w:rPr>
      </w:pPr>
    </w:p>
    <w:p w14:paraId="7D9BF4D4" w14:textId="77777777" w:rsidR="00D72DD0" w:rsidRPr="00EE04F8" w:rsidRDefault="00D72DD0" w:rsidP="00D72DD0">
      <w:pPr>
        <w:pStyle w:val="BodyText"/>
        <w:ind w:firstLine="227"/>
        <w:jc w:val="both"/>
        <w:rPr>
          <w:i/>
        </w:rPr>
      </w:pPr>
    </w:p>
    <w:p w14:paraId="5F150E03" w14:textId="77777777" w:rsidR="00492541" w:rsidRDefault="00492541" w:rsidP="00D72DD0">
      <w:pPr>
        <w:pStyle w:val="BodyText"/>
        <w:jc w:val="both"/>
        <w:rPr>
          <w:b/>
          <w:bCs/>
          <w:iCs/>
        </w:rPr>
      </w:pPr>
    </w:p>
    <w:p w14:paraId="1114D907" w14:textId="77777777" w:rsidR="00492541" w:rsidRDefault="00492541" w:rsidP="00D72DD0">
      <w:pPr>
        <w:pStyle w:val="BodyText"/>
        <w:jc w:val="both"/>
        <w:rPr>
          <w:b/>
          <w:bCs/>
          <w:iCs/>
        </w:rPr>
      </w:pPr>
    </w:p>
    <w:p w14:paraId="30C613F8" w14:textId="77777777" w:rsidR="00492541" w:rsidRDefault="00492541" w:rsidP="00D72DD0">
      <w:pPr>
        <w:pStyle w:val="BodyText"/>
        <w:jc w:val="both"/>
        <w:rPr>
          <w:b/>
          <w:bCs/>
          <w:iCs/>
        </w:rPr>
      </w:pPr>
    </w:p>
    <w:p w14:paraId="630C5E20" w14:textId="67D6A6B3" w:rsidR="00D72DD0" w:rsidRPr="00EE04F8" w:rsidRDefault="00D72DD0" w:rsidP="00D72DD0">
      <w:pPr>
        <w:pStyle w:val="BodyText"/>
        <w:jc w:val="both"/>
        <w:rPr>
          <w:b/>
          <w:bCs/>
          <w:iCs/>
        </w:rPr>
      </w:pPr>
      <w:r w:rsidRPr="00EE04F8">
        <w:rPr>
          <w:b/>
          <w:bCs/>
          <w:iCs/>
        </w:rPr>
        <w:t>Dr. Shilpa Sharma</w:t>
      </w:r>
    </w:p>
    <w:p w14:paraId="417A29C3" w14:textId="513DDC4D" w:rsidR="00D72DD0" w:rsidRPr="00EE04F8" w:rsidRDefault="00D72DD0" w:rsidP="00D72DD0">
      <w:pPr>
        <w:pStyle w:val="BodyText"/>
        <w:jc w:val="both"/>
        <w:rPr>
          <w:i/>
        </w:rPr>
      </w:pPr>
      <w:r w:rsidRPr="00EE04F8">
        <w:rPr>
          <w:i/>
        </w:rPr>
        <w:t>HOD, Dept of Computer Application</w:t>
      </w:r>
      <w:r w:rsidR="007C5125">
        <w:rPr>
          <w:i/>
        </w:rPr>
        <w:t>s</w:t>
      </w:r>
    </w:p>
    <w:p w14:paraId="7955BCE9" w14:textId="1C74A211" w:rsidR="00D72DD0" w:rsidRPr="00EE04F8" w:rsidRDefault="00D72DD0" w:rsidP="00D72DD0">
      <w:pPr>
        <w:pStyle w:val="BodyText"/>
        <w:jc w:val="both"/>
        <w:rPr>
          <w:i/>
        </w:rPr>
      </w:pPr>
      <w:r w:rsidRPr="00EE04F8">
        <w:rPr>
          <w:i/>
        </w:rPr>
        <w:t>Manipal University Jaipur</w:t>
      </w:r>
    </w:p>
    <w:p w14:paraId="761E0881" w14:textId="18D9CA44" w:rsidR="00FA18F8" w:rsidRPr="00EE04F8" w:rsidRDefault="00FA18F8">
      <w:pPr>
        <w:rPr>
          <w:rFonts w:ascii="Times New Roman" w:hAnsi="Times New Roman" w:cs="Times New Roman"/>
          <w:b/>
          <w:bCs/>
          <w:sz w:val="24"/>
          <w:szCs w:val="24"/>
        </w:rPr>
      </w:pPr>
      <w:r w:rsidRPr="00EE04F8">
        <w:rPr>
          <w:rFonts w:ascii="Times New Roman" w:hAnsi="Times New Roman" w:cs="Times New Roman"/>
          <w:b/>
          <w:bCs/>
          <w:sz w:val="24"/>
          <w:szCs w:val="24"/>
        </w:rPr>
        <w:br w:type="page"/>
      </w:r>
    </w:p>
    <w:p w14:paraId="62CBBDD8" w14:textId="4406117A" w:rsidR="00D72DD0" w:rsidRPr="00EE04F8" w:rsidRDefault="00D72DD0" w:rsidP="00D72DD0">
      <w:pPr>
        <w:jc w:val="center"/>
        <w:rPr>
          <w:rFonts w:ascii="Times New Roman" w:hAnsi="Times New Roman" w:cs="Times New Roman"/>
          <w:b/>
          <w:bCs/>
          <w:sz w:val="24"/>
          <w:szCs w:val="24"/>
        </w:rPr>
      </w:pPr>
      <w:r w:rsidRPr="00EE04F8">
        <w:rPr>
          <w:rFonts w:ascii="Times New Roman" w:hAnsi="Times New Roman" w:cs="Times New Roman"/>
          <w:b/>
          <w:bCs/>
          <w:sz w:val="24"/>
          <w:szCs w:val="24"/>
        </w:rPr>
        <w:lastRenderedPageBreak/>
        <w:t>DECLARATION</w:t>
      </w:r>
    </w:p>
    <w:p w14:paraId="3D3EEC8C" w14:textId="53FFDF19" w:rsidR="00D72DD0" w:rsidRDefault="00D72DD0" w:rsidP="005D300E">
      <w:pPr>
        <w:spacing w:after="0" w:line="360" w:lineRule="auto"/>
        <w:jc w:val="both"/>
        <w:rPr>
          <w:rFonts w:ascii="Times New Roman" w:hAnsi="Times New Roman" w:cs="Times New Roman"/>
          <w:sz w:val="24"/>
          <w:szCs w:val="24"/>
        </w:rPr>
      </w:pPr>
      <w:r w:rsidRPr="00EE04F8">
        <w:rPr>
          <w:rFonts w:ascii="Times New Roman" w:hAnsi="Times New Roman" w:cs="Times New Roman"/>
          <w:sz w:val="24"/>
          <w:szCs w:val="24"/>
        </w:rPr>
        <w:br/>
        <w:t xml:space="preserve">I hereby declare that this project report entitled </w:t>
      </w:r>
      <w:r w:rsidR="00EE04F8" w:rsidRPr="00EE04F8">
        <w:rPr>
          <w:rFonts w:ascii="Times New Roman" w:hAnsi="Times New Roman" w:cs="Times New Roman"/>
          <w:sz w:val="24"/>
          <w:szCs w:val="24"/>
        </w:rPr>
        <w:t>Deep Learning Based Approach to Diagnose Alzheimer’s using MRI Images</w:t>
      </w:r>
      <w:r w:rsidR="00EE04F8" w:rsidRPr="00EE04F8">
        <w:rPr>
          <w:rFonts w:ascii="Times New Roman" w:hAnsi="Times New Roman" w:cs="Times New Roman"/>
          <w:b/>
          <w:bCs/>
          <w:sz w:val="24"/>
          <w:szCs w:val="24"/>
        </w:rPr>
        <w:t xml:space="preserve"> </w:t>
      </w:r>
      <w:r w:rsidRPr="00EE04F8">
        <w:rPr>
          <w:rFonts w:ascii="Times New Roman" w:hAnsi="Times New Roman" w:cs="Times New Roman"/>
          <w:sz w:val="24"/>
          <w:szCs w:val="24"/>
        </w:rPr>
        <w:t>is an original and independent effort completed in fulfilment of the academic requirements for my program. The methodologies, analyses, and conclusions presented are derived from my work, adhering to academic integrity and ethical guidelines.</w:t>
      </w:r>
    </w:p>
    <w:p w14:paraId="2DDF6BE5" w14:textId="77777777" w:rsidR="007C5125" w:rsidRDefault="007C5125" w:rsidP="00D72DD0">
      <w:pPr>
        <w:jc w:val="both"/>
        <w:rPr>
          <w:rFonts w:ascii="Times New Roman" w:hAnsi="Times New Roman" w:cs="Times New Roman"/>
          <w:sz w:val="24"/>
          <w:szCs w:val="24"/>
        </w:rPr>
      </w:pPr>
    </w:p>
    <w:p w14:paraId="1B42FC8E" w14:textId="77777777" w:rsidR="00492541" w:rsidRDefault="00492541" w:rsidP="00D72DD0">
      <w:pPr>
        <w:jc w:val="both"/>
        <w:rPr>
          <w:rFonts w:ascii="Times New Roman" w:hAnsi="Times New Roman" w:cs="Times New Roman"/>
          <w:sz w:val="24"/>
          <w:szCs w:val="24"/>
        </w:rPr>
      </w:pPr>
    </w:p>
    <w:p w14:paraId="611F448D" w14:textId="77777777" w:rsidR="00492541" w:rsidRDefault="00492541" w:rsidP="00D72DD0">
      <w:pPr>
        <w:jc w:val="both"/>
        <w:rPr>
          <w:rFonts w:ascii="Times New Roman" w:hAnsi="Times New Roman" w:cs="Times New Roman"/>
          <w:sz w:val="24"/>
          <w:szCs w:val="24"/>
        </w:rPr>
      </w:pPr>
    </w:p>
    <w:p w14:paraId="45DA53A4" w14:textId="73DF85DC" w:rsidR="007C5125" w:rsidRDefault="00B4314D" w:rsidP="00D72DD0">
      <w:pPr>
        <w:jc w:val="both"/>
        <w:rPr>
          <w:rFonts w:ascii="Times New Roman" w:hAnsi="Times New Roman" w:cs="Times New Roman"/>
          <w:sz w:val="24"/>
          <w:szCs w:val="24"/>
        </w:rPr>
      </w:pPr>
      <w:r>
        <w:rPr>
          <w:rFonts w:ascii="Times New Roman" w:hAnsi="Times New Roman" w:cs="Times New Roman"/>
          <w:sz w:val="24"/>
          <w:szCs w:val="24"/>
        </w:rPr>
        <w:t>HARIPRASAD JP</w:t>
      </w:r>
    </w:p>
    <w:p w14:paraId="3050F6D6" w14:textId="0678941D" w:rsidR="00B4314D" w:rsidRDefault="00B4314D" w:rsidP="00D72DD0">
      <w:pPr>
        <w:jc w:val="both"/>
        <w:rPr>
          <w:rFonts w:ascii="Times New Roman" w:hAnsi="Times New Roman" w:cs="Times New Roman"/>
          <w:sz w:val="24"/>
          <w:szCs w:val="24"/>
        </w:rPr>
      </w:pPr>
      <w:r>
        <w:rPr>
          <w:rFonts w:ascii="Times New Roman" w:hAnsi="Times New Roman" w:cs="Times New Roman"/>
          <w:sz w:val="24"/>
          <w:szCs w:val="24"/>
        </w:rPr>
        <w:t>23FS20MCA00017</w:t>
      </w:r>
    </w:p>
    <w:p w14:paraId="79A9E925" w14:textId="77777777" w:rsidR="007C5125" w:rsidRPr="00EE04F8" w:rsidRDefault="007C5125" w:rsidP="00D72DD0">
      <w:pPr>
        <w:jc w:val="both"/>
        <w:rPr>
          <w:rFonts w:ascii="Times New Roman" w:hAnsi="Times New Roman" w:cs="Times New Roman"/>
          <w:b/>
          <w:bCs/>
          <w:sz w:val="24"/>
          <w:szCs w:val="24"/>
        </w:rPr>
      </w:pPr>
    </w:p>
    <w:p w14:paraId="29119420" w14:textId="77777777" w:rsidR="00D72DD0" w:rsidRPr="00EE04F8" w:rsidRDefault="00D72DD0">
      <w:pPr>
        <w:rPr>
          <w:rFonts w:ascii="Times New Roman" w:hAnsi="Times New Roman" w:cs="Times New Roman"/>
          <w:sz w:val="24"/>
          <w:szCs w:val="24"/>
        </w:rPr>
      </w:pPr>
      <w:r w:rsidRPr="00EE04F8">
        <w:rPr>
          <w:rFonts w:ascii="Times New Roman" w:hAnsi="Times New Roman" w:cs="Times New Roman"/>
          <w:sz w:val="24"/>
          <w:szCs w:val="24"/>
        </w:rPr>
        <w:br w:type="page"/>
      </w:r>
    </w:p>
    <w:p w14:paraId="226C4C65" w14:textId="77777777" w:rsidR="00D72DD0" w:rsidRPr="0025588F" w:rsidRDefault="00D72DD0" w:rsidP="0025588F">
      <w:pPr>
        <w:spacing w:before="63"/>
        <w:jc w:val="center"/>
        <w:rPr>
          <w:rFonts w:ascii="Times New Roman" w:hAnsi="Times New Roman" w:cs="Times New Roman"/>
          <w:b/>
          <w:sz w:val="28"/>
          <w:szCs w:val="28"/>
        </w:rPr>
      </w:pPr>
      <w:r w:rsidRPr="0025588F">
        <w:rPr>
          <w:rFonts w:ascii="Times New Roman" w:hAnsi="Times New Roman" w:cs="Times New Roman"/>
          <w:b/>
          <w:sz w:val="28"/>
          <w:szCs w:val="28"/>
        </w:rPr>
        <w:lastRenderedPageBreak/>
        <w:t>ACKNOWLEDGMENTS</w:t>
      </w:r>
    </w:p>
    <w:p w14:paraId="2FBB7E15" w14:textId="77777777" w:rsidR="00D72DD0" w:rsidRPr="00EE04F8" w:rsidRDefault="00D72DD0" w:rsidP="00D72DD0">
      <w:pPr>
        <w:spacing w:line="297" w:lineRule="auto"/>
        <w:jc w:val="both"/>
        <w:rPr>
          <w:rFonts w:ascii="Times New Roman" w:hAnsi="Times New Roman" w:cs="Times New Roman"/>
          <w:sz w:val="24"/>
          <w:szCs w:val="24"/>
        </w:rPr>
      </w:pPr>
    </w:p>
    <w:p w14:paraId="0BF6F79E" w14:textId="06E44B69"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I would like to express my heartfelt gratitude to the following individuals whose support and guidance were instrumental in the successful completion of this project, </w:t>
      </w:r>
      <w:r w:rsidR="00EE04F8" w:rsidRPr="00EE04F8">
        <w:rPr>
          <w:rFonts w:ascii="Times New Roman" w:hAnsi="Times New Roman" w:cs="Times New Roman"/>
          <w:sz w:val="24"/>
          <w:szCs w:val="24"/>
        </w:rPr>
        <w:t>Deep Learning Based Approach to Diagnose Alzheimer’s using MRI Images</w:t>
      </w:r>
      <w:r w:rsidRPr="00EE04F8">
        <w:rPr>
          <w:rFonts w:ascii="Times New Roman" w:hAnsi="Times New Roman" w:cs="Times New Roman"/>
          <w:sz w:val="24"/>
          <w:szCs w:val="24"/>
        </w:rPr>
        <w:t>.</w:t>
      </w:r>
    </w:p>
    <w:p w14:paraId="1C863248" w14:textId="239730B3" w:rsidR="00D72DD0" w:rsidRPr="00EE04F8" w:rsidRDefault="00D72DD0" w:rsidP="00B4314D">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First and foremost, I extend my sincere appreciation to the</w:t>
      </w:r>
      <w:r w:rsidR="00B4314D">
        <w:rPr>
          <w:rFonts w:ascii="Times New Roman" w:hAnsi="Times New Roman" w:cs="Times New Roman"/>
          <w:sz w:val="24"/>
          <w:szCs w:val="24"/>
        </w:rPr>
        <w:t xml:space="preserve"> </w:t>
      </w:r>
      <w:r w:rsidR="00B4314D" w:rsidRPr="00B4314D">
        <w:rPr>
          <w:rFonts w:ascii="Times New Roman" w:hAnsi="Times New Roman" w:cs="Times New Roman"/>
          <w:sz w:val="24"/>
          <w:szCs w:val="24"/>
        </w:rPr>
        <w:t>director</w:t>
      </w:r>
      <w:r w:rsidR="00B4314D">
        <w:rPr>
          <w:rFonts w:ascii="Times New Roman" w:hAnsi="Times New Roman" w:cs="Times New Roman"/>
          <w:sz w:val="24"/>
          <w:szCs w:val="24"/>
        </w:rPr>
        <w:t xml:space="preserve"> </w:t>
      </w:r>
      <w:r w:rsidRPr="00EE04F8">
        <w:rPr>
          <w:rFonts w:ascii="Times New Roman" w:hAnsi="Times New Roman" w:cs="Times New Roman"/>
          <w:sz w:val="24"/>
          <w:szCs w:val="24"/>
        </w:rPr>
        <w:t>or providing the necessary resources and infrastructure essential for the execution of this project.</w:t>
      </w:r>
    </w:p>
    <w:p w14:paraId="6343AB60" w14:textId="0A359730"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I am deeply indebted to </w:t>
      </w:r>
      <w:r w:rsidR="00FE4B74" w:rsidRPr="00B4314D">
        <w:rPr>
          <w:rFonts w:ascii="Times New Roman" w:hAnsi="Times New Roman" w:cs="Times New Roman"/>
          <w:b/>
          <w:bCs/>
          <w:sz w:val="24"/>
          <w:szCs w:val="24"/>
        </w:rPr>
        <w:t>Dr. Shilpa Sharma</w:t>
      </w:r>
      <w:r w:rsidR="00B4314D">
        <w:rPr>
          <w:rFonts w:ascii="Times New Roman" w:hAnsi="Times New Roman" w:cs="Times New Roman"/>
          <w:b/>
          <w:bCs/>
          <w:sz w:val="24"/>
          <w:szCs w:val="24"/>
        </w:rPr>
        <w:t xml:space="preserve">, Head, Department of </w:t>
      </w:r>
      <w:r w:rsidR="00492541">
        <w:rPr>
          <w:rFonts w:ascii="Times New Roman" w:hAnsi="Times New Roman" w:cs="Times New Roman"/>
          <w:b/>
          <w:bCs/>
          <w:sz w:val="24"/>
          <w:szCs w:val="24"/>
        </w:rPr>
        <w:t>C</w:t>
      </w:r>
      <w:r w:rsidR="00B4314D">
        <w:rPr>
          <w:rFonts w:ascii="Times New Roman" w:hAnsi="Times New Roman" w:cs="Times New Roman"/>
          <w:b/>
          <w:bCs/>
          <w:sz w:val="24"/>
          <w:szCs w:val="24"/>
        </w:rPr>
        <w:t xml:space="preserve">omputer </w:t>
      </w:r>
      <w:r w:rsidR="00492541">
        <w:rPr>
          <w:rFonts w:ascii="Times New Roman" w:hAnsi="Times New Roman" w:cs="Times New Roman"/>
          <w:b/>
          <w:bCs/>
          <w:sz w:val="24"/>
          <w:szCs w:val="24"/>
        </w:rPr>
        <w:t>A</w:t>
      </w:r>
      <w:r w:rsidR="00B4314D">
        <w:rPr>
          <w:rFonts w:ascii="Times New Roman" w:hAnsi="Times New Roman" w:cs="Times New Roman"/>
          <w:b/>
          <w:bCs/>
          <w:sz w:val="24"/>
          <w:szCs w:val="24"/>
        </w:rPr>
        <w:t>pplication</w:t>
      </w:r>
      <w:r w:rsidR="00492541">
        <w:rPr>
          <w:rFonts w:ascii="Times New Roman" w:hAnsi="Times New Roman" w:cs="Times New Roman"/>
          <w:b/>
          <w:bCs/>
          <w:sz w:val="24"/>
          <w:szCs w:val="24"/>
        </w:rPr>
        <w:t>s</w:t>
      </w:r>
      <w:r w:rsidR="00B4314D">
        <w:rPr>
          <w:rFonts w:ascii="Times New Roman" w:hAnsi="Times New Roman" w:cs="Times New Roman"/>
          <w:b/>
          <w:bCs/>
          <w:sz w:val="24"/>
          <w:szCs w:val="24"/>
        </w:rPr>
        <w:t>,</w:t>
      </w:r>
      <w:r w:rsidR="00FE4B74" w:rsidRPr="00B4314D">
        <w:rPr>
          <w:rFonts w:ascii="Times New Roman" w:hAnsi="Times New Roman" w:cs="Times New Roman"/>
          <w:b/>
          <w:bCs/>
          <w:sz w:val="24"/>
          <w:szCs w:val="24"/>
        </w:rPr>
        <w:t xml:space="preserve"> </w:t>
      </w:r>
      <w:r w:rsidRPr="00EE04F8">
        <w:rPr>
          <w:rFonts w:ascii="Times New Roman" w:hAnsi="Times New Roman" w:cs="Times New Roman"/>
          <w:sz w:val="24"/>
          <w:szCs w:val="24"/>
        </w:rPr>
        <w:t>for their constant encouragement and support throughout this endeavour.</w:t>
      </w:r>
    </w:p>
    <w:p w14:paraId="36127D0F" w14:textId="5E921614"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I extend my profound gratitude to my project supervisor</w:t>
      </w:r>
      <w:r w:rsidR="00FE4B74">
        <w:rPr>
          <w:rFonts w:ascii="Times New Roman" w:hAnsi="Times New Roman" w:cs="Times New Roman"/>
          <w:sz w:val="24"/>
          <w:szCs w:val="24"/>
        </w:rPr>
        <w:t xml:space="preserve"> </w:t>
      </w:r>
      <w:r w:rsidR="00FE4B74" w:rsidRPr="00B4314D">
        <w:rPr>
          <w:rFonts w:ascii="Times New Roman" w:hAnsi="Times New Roman" w:cs="Times New Roman"/>
          <w:b/>
          <w:bCs/>
          <w:sz w:val="24"/>
          <w:szCs w:val="24"/>
        </w:rPr>
        <w:t xml:space="preserve">Dr. Amith </w:t>
      </w:r>
      <w:proofErr w:type="spellStart"/>
      <w:r w:rsidR="00FE4B74" w:rsidRPr="00B4314D">
        <w:rPr>
          <w:rFonts w:ascii="Times New Roman" w:hAnsi="Times New Roman" w:cs="Times New Roman"/>
          <w:b/>
          <w:bCs/>
          <w:sz w:val="24"/>
          <w:szCs w:val="24"/>
        </w:rPr>
        <w:t>Hirawat</w:t>
      </w:r>
      <w:proofErr w:type="spellEnd"/>
      <w:r w:rsidR="00492541">
        <w:rPr>
          <w:rFonts w:ascii="Times New Roman" w:hAnsi="Times New Roman" w:cs="Times New Roman"/>
          <w:b/>
          <w:bCs/>
          <w:sz w:val="24"/>
          <w:szCs w:val="24"/>
        </w:rPr>
        <w:t>,</w:t>
      </w:r>
      <w:r w:rsidR="00B4314D">
        <w:rPr>
          <w:rFonts w:ascii="Times New Roman" w:hAnsi="Times New Roman" w:cs="Times New Roman"/>
          <w:b/>
          <w:bCs/>
          <w:sz w:val="24"/>
          <w:szCs w:val="24"/>
        </w:rPr>
        <w:t xml:space="preserve"> Assistant Professor, Department of Computer </w:t>
      </w:r>
      <w:r w:rsidR="00492541">
        <w:rPr>
          <w:rFonts w:ascii="Times New Roman" w:hAnsi="Times New Roman" w:cs="Times New Roman"/>
          <w:b/>
          <w:bCs/>
          <w:sz w:val="24"/>
          <w:szCs w:val="24"/>
        </w:rPr>
        <w:t>A</w:t>
      </w:r>
      <w:r w:rsidR="00B4314D">
        <w:rPr>
          <w:rFonts w:ascii="Times New Roman" w:hAnsi="Times New Roman" w:cs="Times New Roman"/>
          <w:b/>
          <w:bCs/>
          <w:sz w:val="24"/>
          <w:szCs w:val="24"/>
        </w:rPr>
        <w:t>pplication</w:t>
      </w:r>
      <w:r w:rsidR="00492541">
        <w:rPr>
          <w:rFonts w:ascii="Times New Roman" w:hAnsi="Times New Roman" w:cs="Times New Roman"/>
          <w:b/>
          <w:bCs/>
          <w:sz w:val="24"/>
          <w:szCs w:val="24"/>
        </w:rPr>
        <w:t>s</w:t>
      </w:r>
      <w:r w:rsidRPr="00EE04F8">
        <w:rPr>
          <w:rFonts w:ascii="Times New Roman" w:hAnsi="Times New Roman" w:cs="Times New Roman"/>
          <w:sz w:val="24"/>
          <w:szCs w:val="24"/>
        </w:rPr>
        <w:t xml:space="preserve"> for their invaluable guidance, patience, and expertise, which significantly contributed to the development and execution of this project.</w:t>
      </w:r>
    </w:p>
    <w:p w14:paraId="7E547399" w14:textId="2565D8E8"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Special thanks are due to my department guide </w:t>
      </w:r>
      <w:r w:rsidR="00FE4B74" w:rsidRPr="00B4314D">
        <w:rPr>
          <w:rFonts w:ascii="Times New Roman" w:hAnsi="Times New Roman" w:cs="Times New Roman"/>
          <w:b/>
          <w:bCs/>
          <w:sz w:val="24"/>
          <w:szCs w:val="24"/>
        </w:rPr>
        <w:t>Dr. Linesh Raja</w:t>
      </w:r>
      <w:r w:rsidR="00B4314D">
        <w:rPr>
          <w:rFonts w:ascii="Times New Roman" w:hAnsi="Times New Roman" w:cs="Times New Roman"/>
          <w:sz w:val="24"/>
          <w:szCs w:val="24"/>
        </w:rPr>
        <w:t xml:space="preserve">, </w:t>
      </w:r>
      <w:r w:rsidR="00B4314D" w:rsidRPr="00B4314D">
        <w:rPr>
          <w:rFonts w:ascii="Times New Roman" w:hAnsi="Times New Roman" w:cs="Times New Roman"/>
          <w:b/>
          <w:bCs/>
          <w:sz w:val="24"/>
          <w:szCs w:val="24"/>
        </w:rPr>
        <w:t>Associate Professor</w:t>
      </w:r>
      <w:r w:rsidR="00492541">
        <w:rPr>
          <w:rFonts w:ascii="Times New Roman" w:hAnsi="Times New Roman" w:cs="Times New Roman"/>
          <w:b/>
          <w:bCs/>
          <w:sz w:val="24"/>
          <w:szCs w:val="24"/>
        </w:rPr>
        <w:t>,</w:t>
      </w:r>
      <w:r w:rsidR="00B4314D">
        <w:rPr>
          <w:rFonts w:ascii="Times New Roman" w:hAnsi="Times New Roman" w:cs="Times New Roman"/>
          <w:b/>
          <w:bCs/>
          <w:sz w:val="24"/>
          <w:szCs w:val="24"/>
        </w:rPr>
        <w:t xml:space="preserve"> </w:t>
      </w:r>
      <w:r w:rsidR="00B4314D" w:rsidRPr="00B4314D">
        <w:rPr>
          <w:rFonts w:ascii="Times New Roman" w:hAnsi="Times New Roman" w:cs="Times New Roman"/>
          <w:b/>
          <w:bCs/>
          <w:sz w:val="24"/>
          <w:szCs w:val="24"/>
        </w:rPr>
        <w:t>Department of Computer Applications</w:t>
      </w:r>
      <w:r w:rsidR="00FE4B74">
        <w:rPr>
          <w:rFonts w:ascii="Times New Roman" w:hAnsi="Times New Roman" w:cs="Times New Roman"/>
          <w:sz w:val="24"/>
          <w:szCs w:val="24"/>
        </w:rPr>
        <w:t xml:space="preserve"> </w:t>
      </w:r>
      <w:r w:rsidRPr="00EE04F8">
        <w:rPr>
          <w:rFonts w:ascii="Times New Roman" w:hAnsi="Times New Roman" w:cs="Times New Roman"/>
          <w:sz w:val="24"/>
          <w:szCs w:val="24"/>
        </w:rPr>
        <w:t>for their insightful feedback and constructive criticism, which greatly enhanced the quality of the work presented in this project.</w:t>
      </w:r>
    </w:p>
    <w:p w14:paraId="08E3BBE8" w14:textId="77777777"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I would also like to acknowledge the laboratory in charge for their assistance in providing access to the required facilities and equipment essential for conducting experiments and simulations.</w:t>
      </w:r>
    </w:p>
    <w:p w14:paraId="23AC688F" w14:textId="77777777"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Finally, I am grateful to all the faculty members whose expertise and feedback were indispensable in shaping the direction and outcomes of this project.</w:t>
      </w:r>
    </w:p>
    <w:p w14:paraId="22E79353" w14:textId="406B21E7" w:rsidR="00D72DD0" w:rsidRPr="00EE04F8" w:rsidRDefault="00D72DD0" w:rsidP="00D72DD0">
      <w:pPr>
        <w:spacing w:line="297" w:lineRule="auto"/>
        <w:jc w:val="both"/>
        <w:rPr>
          <w:rFonts w:ascii="Times New Roman" w:hAnsi="Times New Roman" w:cs="Times New Roman"/>
          <w:sz w:val="24"/>
          <w:szCs w:val="24"/>
        </w:rPr>
      </w:pPr>
      <w:r w:rsidRPr="00EE04F8">
        <w:rPr>
          <w:rFonts w:ascii="Times New Roman" w:hAnsi="Times New Roman" w:cs="Times New Roman"/>
          <w:sz w:val="24"/>
          <w:szCs w:val="24"/>
        </w:rPr>
        <w:t>Their unwavering support and encouragement have been pivotal in every step of this journey, and I am truly thankful for their invaluable contributions.</w:t>
      </w:r>
    </w:p>
    <w:p w14:paraId="290B9B44" w14:textId="77777777" w:rsidR="00D72DD0" w:rsidRPr="00EE04F8" w:rsidRDefault="00D72DD0" w:rsidP="00D72DD0">
      <w:pPr>
        <w:spacing w:line="297" w:lineRule="auto"/>
        <w:jc w:val="both"/>
        <w:rPr>
          <w:rFonts w:ascii="Times New Roman" w:hAnsi="Times New Roman" w:cs="Times New Roman"/>
          <w:sz w:val="24"/>
          <w:szCs w:val="24"/>
        </w:rPr>
      </w:pPr>
    </w:p>
    <w:p w14:paraId="646BACA2" w14:textId="3D503773" w:rsidR="00D72DD0" w:rsidRPr="00EE04F8" w:rsidRDefault="00D72DD0" w:rsidP="00D72DD0">
      <w:pPr>
        <w:jc w:val="both"/>
        <w:rPr>
          <w:rFonts w:ascii="Times New Roman" w:hAnsi="Times New Roman" w:cs="Times New Roman"/>
          <w:b/>
          <w:bCs/>
          <w:sz w:val="24"/>
          <w:szCs w:val="24"/>
        </w:rPr>
      </w:pPr>
      <w:r w:rsidRPr="00EE04F8">
        <w:rPr>
          <w:rFonts w:ascii="Times New Roman" w:hAnsi="Times New Roman" w:cs="Times New Roman"/>
          <w:sz w:val="24"/>
          <w:szCs w:val="24"/>
        </w:rPr>
        <w:t>Thank you</w:t>
      </w:r>
    </w:p>
    <w:p w14:paraId="24B660FA" w14:textId="03B31ADC" w:rsidR="00D72DD0" w:rsidRPr="00EE04F8" w:rsidRDefault="00D72DD0">
      <w:pPr>
        <w:rPr>
          <w:rFonts w:ascii="Times New Roman" w:hAnsi="Times New Roman" w:cs="Times New Roman"/>
          <w:b/>
          <w:bCs/>
          <w:sz w:val="24"/>
          <w:szCs w:val="24"/>
        </w:rPr>
      </w:pPr>
      <w:r w:rsidRPr="00EE04F8">
        <w:rPr>
          <w:rFonts w:ascii="Times New Roman" w:hAnsi="Times New Roman" w:cs="Times New Roman"/>
          <w:b/>
          <w:bCs/>
          <w:sz w:val="24"/>
          <w:szCs w:val="24"/>
        </w:rPr>
        <w:br w:type="page"/>
      </w:r>
    </w:p>
    <w:p w14:paraId="091A1AB4" w14:textId="77777777" w:rsidR="00D72DD0" w:rsidRPr="00EE04F8" w:rsidRDefault="00D72DD0">
      <w:pPr>
        <w:rPr>
          <w:rFonts w:ascii="Times New Roman" w:hAnsi="Times New Roman" w:cs="Times New Roman"/>
          <w:b/>
          <w:bCs/>
          <w:sz w:val="24"/>
          <w:szCs w:val="24"/>
        </w:rPr>
      </w:pPr>
    </w:p>
    <w:p w14:paraId="22AA47EE" w14:textId="79394348" w:rsidR="007E279A" w:rsidRPr="0025588F" w:rsidRDefault="007E279A" w:rsidP="007E279A">
      <w:pPr>
        <w:jc w:val="center"/>
        <w:rPr>
          <w:rFonts w:ascii="Times New Roman" w:hAnsi="Times New Roman" w:cs="Times New Roman"/>
          <w:b/>
          <w:bCs/>
          <w:sz w:val="28"/>
          <w:szCs w:val="28"/>
        </w:rPr>
      </w:pPr>
      <w:r w:rsidRPr="0025588F">
        <w:rPr>
          <w:rFonts w:ascii="Times New Roman" w:hAnsi="Times New Roman" w:cs="Times New Roman"/>
          <w:b/>
          <w:bCs/>
          <w:sz w:val="28"/>
          <w:szCs w:val="28"/>
        </w:rPr>
        <w:t>Abstract</w:t>
      </w:r>
    </w:p>
    <w:p w14:paraId="79962DF4" w14:textId="77777777" w:rsidR="007E279A" w:rsidRPr="00EE04F8" w:rsidRDefault="007E279A" w:rsidP="007E279A">
      <w:pPr>
        <w:jc w:val="both"/>
        <w:rPr>
          <w:rFonts w:ascii="Times New Roman" w:hAnsi="Times New Roman" w:cs="Times New Roman"/>
          <w:sz w:val="24"/>
          <w:szCs w:val="24"/>
        </w:rPr>
      </w:pPr>
      <w:r w:rsidRPr="00EE04F8">
        <w:rPr>
          <w:rFonts w:ascii="Times New Roman" w:hAnsi="Times New Roman" w:cs="Times New Roman"/>
          <w:sz w:val="24"/>
          <w:szCs w:val="24"/>
        </w:rPr>
        <w:t>Alzheimer’s disease (AD) is one of the most pressing neurological challenges of the 21st century, with its prevalence steadily increasing due to global aging. Early detection plays a pivotal role in managing disease progression and improving patient outcomes. Traditional diagnostic methods, while effective, often involve time-consuming and invasive procedures. In light of recent advancements in artificial intelligence, this project focuses on leveraging deep learning techniques for the early and accurate diagnosis of Alzheimer’s disease using MRI imaging, with the primary objective being to develop a scalable, accessible, and accurate diagnostic tool.</w:t>
      </w:r>
    </w:p>
    <w:p w14:paraId="116DE833" w14:textId="61B99DC1" w:rsidR="007E279A" w:rsidRPr="00EE04F8" w:rsidRDefault="007E279A" w:rsidP="007E279A">
      <w:pPr>
        <w:jc w:val="both"/>
        <w:rPr>
          <w:rFonts w:ascii="Times New Roman" w:hAnsi="Times New Roman" w:cs="Times New Roman"/>
          <w:sz w:val="24"/>
          <w:szCs w:val="24"/>
        </w:rPr>
      </w:pPr>
      <w:r w:rsidRPr="00EE04F8">
        <w:rPr>
          <w:rFonts w:ascii="Times New Roman" w:hAnsi="Times New Roman" w:cs="Times New Roman"/>
          <w:sz w:val="24"/>
          <w:szCs w:val="24"/>
        </w:rPr>
        <w:t>The methodology involves the development of three distinct deep learning models, a custom Convolutional Neural Network (CNN), ResNet50, and EfficientNetB1, each trained to classify Alzheimer’s MRI images across various stages of cognitive decline. The dataset underwent preprocessing, including image resizing and augmentation, and was stratified into training, validation, and testing sets. Class weighting was applied to address imbalance issues, and a soft-voting ensemble strategy was used to combine the predictions from all three models, aiming to maximize classification performance.</w:t>
      </w:r>
    </w:p>
    <w:p w14:paraId="40719810" w14:textId="77777777" w:rsidR="007E279A" w:rsidRPr="00EE04F8" w:rsidRDefault="007E279A" w:rsidP="007E279A">
      <w:pPr>
        <w:jc w:val="both"/>
        <w:rPr>
          <w:rFonts w:ascii="Times New Roman" w:hAnsi="Times New Roman" w:cs="Times New Roman"/>
          <w:sz w:val="24"/>
          <w:szCs w:val="24"/>
        </w:rPr>
      </w:pPr>
      <w:r w:rsidRPr="00EE04F8">
        <w:rPr>
          <w:rFonts w:ascii="Times New Roman" w:hAnsi="Times New Roman" w:cs="Times New Roman"/>
          <w:sz w:val="24"/>
          <w:szCs w:val="24"/>
        </w:rPr>
        <w:t>The ensemble model outperformed individual architectures, achieving a notable test accuracy of 92.85%, demonstrating its robustness and reliability for real-world deployment. The use of ensemble learning helped reduce model bias and improve generalization, showing promise for integration in clinical workflows. The success of this model supports the feasibility of using automated deep learning pipelines in early Alzheimer’s diagnosis, potentially enabling earlier interventions and better care planning.</w:t>
      </w:r>
    </w:p>
    <w:p w14:paraId="60E365BE" w14:textId="2988CA34" w:rsidR="007E279A" w:rsidRPr="00EE04F8" w:rsidRDefault="007E279A" w:rsidP="007E279A">
      <w:pPr>
        <w:jc w:val="both"/>
        <w:rPr>
          <w:rFonts w:ascii="Times New Roman" w:hAnsi="Times New Roman" w:cs="Times New Roman"/>
          <w:sz w:val="24"/>
          <w:szCs w:val="24"/>
        </w:rPr>
      </w:pPr>
      <w:r w:rsidRPr="00EE04F8">
        <w:rPr>
          <w:rFonts w:ascii="Times New Roman" w:hAnsi="Times New Roman" w:cs="Times New Roman"/>
          <w:sz w:val="24"/>
          <w:szCs w:val="24"/>
        </w:rPr>
        <w:t>For this project, key tools and frameworks were utilized, including TensorFlow/</w:t>
      </w:r>
      <w:proofErr w:type="spellStart"/>
      <w:r w:rsidRPr="00EE04F8">
        <w:rPr>
          <w:rFonts w:ascii="Times New Roman" w:hAnsi="Times New Roman" w:cs="Times New Roman"/>
          <w:sz w:val="24"/>
          <w:szCs w:val="24"/>
        </w:rPr>
        <w:t>Keras</w:t>
      </w:r>
      <w:proofErr w:type="spellEnd"/>
      <w:r w:rsidRPr="00EE04F8">
        <w:rPr>
          <w:rFonts w:ascii="Times New Roman" w:hAnsi="Times New Roman" w:cs="Times New Roman"/>
          <w:sz w:val="24"/>
          <w:szCs w:val="24"/>
        </w:rPr>
        <w:t xml:space="preserve"> for model development and training, VS Code for efficient computation, and Flask for deploying the trained model as a web application. The web app allows real-time MRI image uploads and immediate predictions, thereby serving as a practical interface for clinicians or researchers. This combination of cutting-edge AI models and user-friendly deployment showcases a complete pipeline for early Alzheimer’s disease detection.</w:t>
      </w:r>
    </w:p>
    <w:p w14:paraId="55D01A36" w14:textId="32FC2042" w:rsidR="0052628D" w:rsidRPr="00EE04F8" w:rsidRDefault="0052628D">
      <w:pPr>
        <w:rPr>
          <w:rFonts w:ascii="Times New Roman" w:hAnsi="Times New Roman" w:cs="Times New Roman"/>
          <w:sz w:val="24"/>
          <w:szCs w:val="24"/>
        </w:rPr>
      </w:pPr>
    </w:p>
    <w:p w14:paraId="726C0FA6" w14:textId="01AC1BFB" w:rsidR="00C5782B" w:rsidRPr="00EE04F8" w:rsidRDefault="0052628D" w:rsidP="00C5782B">
      <w:pPr>
        <w:jc w:val="center"/>
        <w:rPr>
          <w:rFonts w:ascii="Times New Roman" w:hAnsi="Times New Roman" w:cs="Times New Roman"/>
          <w:sz w:val="24"/>
          <w:szCs w:val="24"/>
        </w:rPr>
      </w:pPr>
      <w:r w:rsidRPr="00EE04F8">
        <w:rPr>
          <w:rFonts w:ascii="Times New Roman" w:hAnsi="Times New Roman" w:cs="Times New Roman"/>
          <w:sz w:val="24"/>
          <w:szCs w:val="24"/>
        </w:rPr>
        <w:br w:type="page"/>
      </w:r>
      <w:r w:rsidR="00C5782B" w:rsidRPr="0025588F">
        <w:rPr>
          <w:rFonts w:ascii="Times New Roman" w:hAnsi="Times New Roman" w:cs="Times New Roman"/>
          <w:b/>
          <w:bCs/>
          <w:sz w:val="28"/>
          <w:szCs w:val="28"/>
        </w:rPr>
        <w:lastRenderedPageBreak/>
        <w:t>List of Tables</w:t>
      </w:r>
    </w:p>
    <w:tbl>
      <w:tblPr>
        <w:tblStyle w:val="TableGrid"/>
        <w:tblW w:w="7332" w:type="dxa"/>
        <w:jc w:val="center"/>
        <w:tblLook w:val="04A0" w:firstRow="1" w:lastRow="0" w:firstColumn="1" w:lastColumn="0" w:noHBand="0" w:noVBand="1"/>
      </w:tblPr>
      <w:tblGrid>
        <w:gridCol w:w="1346"/>
        <w:gridCol w:w="4158"/>
        <w:gridCol w:w="1828"/>
      </w:tblGrid>
      <w:tr w:rsidR="004234CB" w:rsidRPr="00EE04F8" w14:paraId="0E18AB14" w14:textId="77777777" w:rsidTr="00EA56D7">
        <w:trPr>
          <w:trHeight w:val="668"/>
          <w:jc w:val="center"/>
        </w:trPr>
        <w:tc>
          <w:tcPr>
            <w:tcW w:w="0" w:type="auto"/>
            <w:hideMark/>
          </w:tcPr>
          <w:p w14:paraId="15EB8F35" w14:textId="33D4B273" w:rsidR="0052628D" w:rsidRPr="00EE04F8" w:rsidRDefault="0052628D"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Table No.</w:t>
            </w:r>
          </w:p>
        </w:tc>
        <w:tc>
          <w:tcPr>
            <w:tcW w:w="0" w:type="auto"/>
            <w:hideMark/>
          </w:tcPr>
          <w:p w14:paraId="08E19988" w14:textId="77777777" w:rsidR="0052628D" w:rsidRPr="00EE04F8" w:rsidRDefault="0052628D"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Title</w:t>
            </w:r>
          </w:p>
        </w:tc>
        <w:tc>
          <w:tcPr>
            <w:tcW w:w="0" w:type="auto"/>
            <w:hideMark/>
          </w:tcPr>
          <w:p w14:paraId="51CBAF80" w14:textId="77777777" w:rsidR="0052628D" w:rsidRPr="00EE04F8" w:rsidRDefault="0052628D"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Page Number</w:t>
            </w:r>
          </w:p>
        </w:tc>
      </w:tr>
      <w:tr w:rsidR="004234CB" w:rsidRPr="00EE04F8" w14:paraId="373BCD37" w14:textId="77777777" w:rsidTr="00EA56D7">
        <w:trPr>
          <w:trHeight w:val="656"/>
          <w:jc w:val="center"/>
        </w:trPr>
        <w:tc>
          <w:tcPr>
            <w:tcW w:w="0" w:type="auto"/>
            <w:hideMark/>
          </w:tcPr>
          <w:p w14:paraId="6367CF1E" w14:textId="546B077D" w:rsidR="0052628D" w:rsidRPr="00EE04F8" w:rsidRDefault="0052628D"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Table </w:t>
            </w:r>
            <w:r w:rsidR="00C5782B" w:rsidRPr="00EE04F8">
              <w:rPr>
                <w:rFonts w:ascii="Times New Roman" w:hAnsi="Times New Roman" w:cs="Times New Roman"/>
                <w:sz w:val="24"/>
                <w:szCs w:val="24"/>
              </w:rPr>
              <w:t>1</w:t>
            </w:r>
          </w:p>
        </w:tc>
        <w:tc>
          <w:tcPr>
            <w:tcW w:w="0" w:type="auto"/>
            <w:hideMark/>
          </w:tcPr>
          <w:p w14:paraId="20819C39" w14:textId="7EB4B1A9" w:rsidR="0052628D" w:rsidRPr="00EE04F8" w:rsidRDefault="00C5782B" w:rsidP="00C5782B">
            <w:pPr>
              <w:rPr>
                <w:rFonts w:ascii="Times New Roman" w:hAnsi="Times New Roman" w:cs="Times New Roman"/>
                <w:sz w:val="24"/>
                <w:szCs w:val="24"/>
              </w:rPr>
            </w:pPr>
            <w:r w:rsidRPr="00EE04F8">
              <w:rPr>
                <w:rFonts w:ascii="Times New Roman" w:hAnsi="Times New Roman" w:cs="Times New Roman"/>
                <w:sz w:val="24"/>
                <w:szCs w:val="24"/>
              </w:rPr>
              <w:t>Summary of literature reviews</w:t>
            </w:r>
          </w:p>
        </w:tc>
        <w:tc>
          <w:tcPr>
            <w:tcW w:w="0" w:type="auto"/>
            <w:hideMark/>
          </w:tcPr>
          <w:p w14:paraId="275306E2" w14:textId="5E411639" w:rsidR="0052628D" w:rsidRPr="00EE04F8" w:rsidRDefault="00DF55F8"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591156">
              <w:rPr>
                <w:rFonts w:ascii="Times New Roman" w:hAnsi="Times New Roman" w:cs="Times New Roman"/>
                <w:sz w:val="24"/>
                <w:szCs w:val="24"/>
              </w:rPr>
              <w:t>0</w:t>
            </w:r>
          </w:p>
        </w:tc>
      </w:tr>
      <w:tr w:rsidR="004234CB" w:rsidRPr="00EE04F8" w14:paraId="15095FB0" w14:textId="77777777" w:rsidTr="00EA56D7">
        <w:trPr>
          <w:trHeight w:val="668"/>
          <w:jc w:val="center"/>
        </w:trPr>
        <w:tc>
          <w:tcPr>
            <w:tcW w:w="0" w:type="auto"/>
            <w:hideMark/>
          </w:tcPr>
          <w:p w14:paraId="0C3C8AE7" w14:textId="1A4CBAFD" w:rsidR="0052628D" w:rsidRPr="00EE04F8" w:rsidRDefault="0052628D"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Table </w:t>
            </w:r>
            <w:r w:rsidR="00C5782B" w:rsidRPr="00EE04F8">
              <w:rPr>
                <w:rFonts w:ascii="Times New Roman" w:hAnsi="Times New Roman" w:cs="Times New Roman"/>
                <w:sz w:val="24"/>
                <w:szCs w:val="24"/>
              </w:rPr>
              <w:t>2</w:t>
            </w:r>
          </w:p>
        </w:tc>
        <w:tc>
          <w:tcPr>
            <w:tcW w:w="0" w:type="auto"/>
            <w:hideMark/>
          </w:tcPr>
          <w:p w14:paraId="09A9842E" w14:textId="4F125246" w:rsidR="0052628D" w:rsidRPr="00EE04F8" w:rsidRDefault="00C5782B"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CNN Model Architecture</w:t>
            </w:r>
          </w:p>
        </w:tc>
        <w:tc>
          <w:tcPr>
            <w:tcW w:w="0" w:type="auto"/>
            <w:hideMark/>
          </w:tcPr>
          <w:p w14:paraId="47409E65" w14:textId="1AD1BB99" w:rsidR="0052628D" w:rsidRPr="00EE04F8" w:rsidRDefault="00960349"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591156">
              <w:rPr>
                <w:rFonts w:ascii="Times New Roman" w:hAnsi="Times New Roman" w:cs="Times New Roman"/>
                <w:sz w:val="24"/>
                <w:szCs w:val="24"/>
              </w:rPr>
              <w:t>6</w:t>
            </w:r>
          </w:p>
        </w:tc>
      </w:tr>
      <w:tr w:rsidR="004234CB" w:rsidRPr="00EE04F8" w14:paraId="6CC27FB4" w14:textId="77777777" w:rsidTr="00EA56D7">
        <w:trPr>
          <w:trHeight w:val="656"/>
          <w:jc w:val="center"/>
        </w:trPr>
        <w:tc>
          <w:tcPr>
            <w:tcW w:w="0" w:type="auto"/>
            <w:hideMark/>
          </w:tcPr>
          <w:p w14:paraId="23A891FF" w14:textId="13EC1D27" w:rsidR="0052628D" w:rsidRPr="00EE04F8" w:rsidRDefault="0052628D"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Table </w:t>
            </w:r>
            <w:r w:rsidR="00C5782B" w:rsidRPr="00EE04F8">
              <w:rPr>
                <w:rFonts w:ascii="Times New Roman" w:hAnsi="Times New Roman" w:cs="Times New Roman"/>
                <w:sz w:val="24"/>
                <w:szCs w:val="24"/>
              </w:rPr>
              <w:t>3</w:t>
            </w:r>
          </w:p>
        </w:tc>
        <w:tc>
          <w:tcPr>
            <w:tcW w:w="0" w:type="auto"/>
            <w:hideMark/>
          </w:tcPr>
          <w:p w14:paraId="14F599D0" w14:textId="6090FE01" w:rsidR="0052628D" w:rsidRPr="00EE04F8" w:rsidRDefault="00C5782B"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Res-Net50 Model Architecture</w:t>
            </w:r>
          </w:p>
        </w:tc>
        <w:tc>
          <w:tcPr>
            <w:tcW w:w="0" w:type="auto"/>
            <w:hideMark/>
          </w:tcPr>
          <w:p w14:paraId="2D1A808E" w14:textId="2D7EA2A8" w:rsidR="0052628D" w:rsidRPr="00EE04F8" w:rsidRDefault="00960349"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591156">
              <w:rPr>
                <w:rFonts w:ascii="Times New Roman" w:hAnsi="Times New Roman" w:cs="Times New Roman"/>
                <w:sz w:val="24"/>
                <w:szCs w:val="24"/>
              </w:rPr>
              <w:t>7</w:t>
            </w:r>
          </w:p>
        </w:tc>
      </w:tr>
      <w:tr w:rsidR="004234CB" w:rsidRPr="00EE04F8" w14:paraId="2F953F83" w14:textId="77777777" w:rsidTr="00EA56D7">
        <w:trPr>
          <w:trHeight w:val="668"/>
          <w:jc w:val="center"/>
        </w:trPr>
        <w:tc>
          <w:tcPr>
            <w:tcW w:w="0" w:type="auto"/>
            <w:hideMark/>
          </w:tcPr>
          <w:p w14:paraId="7CAA1E76" w14:textId="4D29EEC4" w:rsidR="0052628D" w:rsidRPr="00EE04F8" w:rsidRDefault="0052628D"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 xml:space="preserve">Table </w:t>
            </w:r>
            <w:r w:rsidR="00C5782B" w:rsidRPr="00EE04F8">
              <w:rPr>
                <w:rFonts w:ascii="Times New Roman" w:hAnsi="Times New Roman" w:cs="Times New Roman"/>
                <w:sz w:val="24"/>
                <w:szCs w:val="24"/>
              </w:rPr>
              <w:t>4</w:t>
            </w:r>
          </w:p>
        </w:tc>
        <w:tc>
          <w:tcPr>
            <w:tcW w:w="0" w:type="auto"/>
            <w:hideMark/>
          </w:tcPr>
          <w:p w14:paraId="255FA1A9" w14:textId="59928447" w:rsidR="0052628D" w:rsidRPr="00EE04F8" w:rsidRDefault="00C5782B"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Efficient-NetB1 Model Architecture</w:t>
            </w:r>
          </w:p>
        </w:tc>
        <w:tc>
          <w:tcPr>
            <w:tcW w:w="0" w:type="auto"/>
            <w:hideMark/>
          </w:tcPr>
          <w:p w14:paraId="60C98F8F" w14:textId="04C00F97" w:rsidR="0052628D" w:rsidRPr="00EE04F8" w:rsidRDefault="00591156"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4234CB" w:rsidRPr="00EE04F8" w14:paraId="53A593DC" w14:textId="77777777" w:rsidTr="00EA56D7">
        <w:trPr>
          <w:trHeight w:val="702"/>
          <w:jc w:val="center"/>
        </w:trPr>
        <w:tc>
          <w:tcPr>
            <w:tcW w:w="0" w:type="auto"/>
          </w:tcPr>
          <w:p w14:paraId="0BB240E9" w14:textId="5CB9A3A7" w:rsidR="0052628D" w:rsidRPr="00EE04F8" w:rsidRDefault="0052628D" w:rsidP="00E52557">
            <w:pPr>
              <w:spacing w:line="360" w:lineRule="auto"/>
              <w:jc w:val="both"/>
              <w:rPr>
                <w:rFonts w:ascii="Times New Roman" w:hAnsi="Times New Roman" w:cs="Times New Roman"/>
                <w:sz w:val="24"/>
                <w:szCs w:val="24"/>
              </w:rPr>
            </w:pPr>
            <w:r w:rsidRPr="00EE04F8">
              <w:rPr>
                <w:rFonts w:ascii="Times New Roman" w:hAnsi="Times New Roman" w:cs="Times New Roman"/>
                <w:sz w:val="24"/>
                <w:szCs w:val="24"/>
              </w:rPr>
              <w:t>Table 5</w:t>
            </w:r>
          </w:p>
        </w:tc>
        <w:tc>
          <w:tcPr>
            <w:tcW w:w="0" w:type="auto"/>
          </w:tcPr>
          <w:p w14:paraId="5070E696" w14:textId="6E406F08" w:rsidR="0052628D" w:rsidRPr="00EE04F8" w:rsidRDefault="00C5782B" w:rsidP="00E52557">
            <w:pPr>
              <w:spacing w:line="360" w:lineRule="auto"/>
              <w:jc w:val="both"/>
              <w:rPr>
                <w:rFonts w:ascii="Times New Roman" w:hAnsi="Times New Roman" w:cs="Times New Roman"/>
                <w:sz w:val="24"/>
                <w:szCs w:val="24"/>
              </w:rPr>
            </w:pPr>
            <w:r w:rsidRPr="00EE04F8">
              <w:rPr>
                <w:rFonts w:ascii="Times New Roman" w:hAnsi="Times New Roman" w:cs="Times New Roman"/>
                <w:sz w:val="24"/>
                <w:szCs w:val="24"/>
              </w:rPr>
              <w:t>Model Comparison Table</w:t>
            </w:r>
          </w:p>
        </w:tc>
        <w:tc>
          <w:tcPr>
            <w:tcW w:w="0" w:type="auto"/>
          </w:tcPr>
          <w:p w14:paraId="164AEE53" w14:textId="1E6E95A8" w:rsidR="0052628D" w:rsidRPr="00EE04F8" w:rsidRDefault="00960349" w:rsidP="00E52557">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r w:rsidR="00200C71">
              <w:rPr>
                <w:rFonts w:ascii="Times New Roman" w:hAnsi="Times New Roman" w:cs="Times New Roman"/>
                <w:sz w:val="24"/>
                <w:szCs w:val="24"/>
              </w:rPr>
              <w:t>6</w:t>
            </w:r>
          </w:p>
        </w:tc>
      </w:tr>
      <w:tr w:rsidR="00200C71" w:rsidRPr="00EE04F8" w14:paraId="4B278134" w14:textId="77777777" w:rsidTr="00EA56D7">
        <w:trPr>
          <w:trHeight w:val="702"/>
          <w:jc w:val="center"/>
        </w:trPr>
        <w:tc>
          <w:tcPr>
            <w:tcW w:w="0" w:type="auto"/>
          </w:tcPr>
          <w:p w14:paraId="1077394C" w14:textId="537A819C" w:rsidR="00200C71" w:rsidRPr="00EE04F8" w:rsidRDefault="00200C71" w:rsidP="00E52557">
            <w:pPr>
              <w:spacing w:line="360" w:lineRule="auto"/>
              <w:jc w:val="both"/>
              <w:rPr>
                <w:rFonts w:ascii="Times New Roman" w:hAnsi="Times New Roman" w:cs="Times New Roman"/>
                <w:sz w:val="24"/>
                <w:szCs w:val="24"/>
              </w:rPr>
            </w:pPr>
            <w:r>
              <w:rPr>
                <w:rFonts w:ascii="Times New Roman" w:hAnsi="Times New Roman" w:cs="Times New Roman"/>
                <w:sz w:val="24"/>
                <w:szCs w:val="24"/>
              </w:rPr>
              <w:t>Table 6</w:t>
            </w:r>
          </w:p>
        </w:tc>
        <w:tc>
          <w:tcPr>
            <w:tcW w:w="0" w:type="auto"/>
          </w:tcPr>
          <w:p w14:paraId="48DDC065" w14:textId="1711CA7D" w:rsidR="00200C71" w:rsidRPr="00EE04F8" w:rsidRDefault="00200C71" w:rsidP="00E52557">
            <w:pPr>
              <w:spacing w:line="360" w:lineRule="auto"/>
              <w:jc w:val="both"/>
              <w:rPr>
                <w:rFonts w:ascii="Times New Roman" w:hAnsi="Times New Roman" w:cs="Times New Roman"/>
                <w:sz w:val="24"/>
                <w:szCs w:val="24"/>
              </w:rPr>
            </w:pPr>
            <w:r>
              <w:rPr>
                <w:rFonts w:ascii="Times New Roman" w:hAnsi="Times New Roman" w:cs="Times New Roman"/>
                <w:sz w:val="24"/>
                <w:szCs w:val="24"/>
              </w:rPr>
              <w:t>Sample test cases</w:t>
            </w:r>
          </w:p>
        </w:tc>
        <w:tc>
          <w:tcPr>
            <w:tcW w:w="0" w:type="auto"/>
          </w:tcPr>
          <w:p w14:paraId="7E2ACDD6" w14:textId="4F9134E0" w:rsidR="00200C71" w:rsidRPr="00EE04F8" w:rsidRDefault="00200C71" w:rsidP="00E52557">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bl>
    <w:p w14:paraId="7BBD7CC6" w14:textId="77777777" w:rsidR="002E3F4C" w:rsidRDefault="002E3F4C" w:rsidP="0025588F">
      <w:pPr>
        <w:jc w:val="center"/>
        <w:rPr>
          <w:rFonts w:ascii="Times New Roman" w:hAnsi="Times New Roman" w:cs="Times New Roman"/>
          <w:b/>
          <w:bCs/>
          <w:sz w:val="28"/>
          <w:szCs w:val="28"/>
        </w:rPr>
      </w:pPr>
    </w:p>
    <w:p w14:paraId="22D8E4B8" w14:textId="77777777" w:rsidR="007C5125" w:rsidRDefault="007C5125">
      <w:pPr>
        <w:rPr>
          <w:rFonts w:ascii="Times New Roman" w:hAnsi="Times New Roman" w:cs="Times New Roman"/>
          <w:b/>
          <w:bCs/>
          <w:sz w:val="28"/>
          <w:szCs w:val="28"/>
        </w:rPr>
      </w:pPr>
      <w:r>
        <w:rPr>
          <w:rFonts w:ascii="Times New Roman" w:hAnsi="Times New Roman" w:cs="Times New Roman"/>
          <w:b/>
          <w:bCs/>
          <w:sz w:val="28"/>
          <w:szCs w:val="28"/>
        </w:rPr>
        <w:br w:type="page"/>
      </w:r>
    </w:p>
    <w:p w14:paraId="4DBF6A74" w14:textId="68E7E213" w:rsidR="00C5782B" w:rsidRPr="0025588F" w:rsidRDefault="00C5782B" w:rsidP="0025588F">
      <w:pPr>
        <w:jc w:val="center"/>
        <w:rPr>
          <w:rFonts w:ascii="Times New Roman" w:hAnsi="Times New Roman" w:cs="Times New Roman"/>
          <w:b/>
          <w:bCs/>
          <w:sz w:val="28"/>
          <w:szCs w:val="28"/>
        </w:rPr>
      </w:pPr>
      <w:r w:rsidRPr="0025588F">
        <w:rPr>
          <w:rFonts w:ascii="Times New Roman" w:hAnsi="Times New Roman" w:cs="Times New Roman"/>
          <w:b/>
          <w:bCs/>
          <w:sz w:val="28"/>
          <w:szCs w:val="28"/>
        </w:rPr>
        <w:lastRenderedPageBreak/>
        <w:t>List of Figures</w:t>
      </w:r>
    </w:p>
    <w:tbl>
      <w:tblPr>
        <w:tblStyle w:val="TableGrid"/>
        <w:tblW w:w="7280" w:type="dxa"/>
        <w:jc w:val="center"/>
        <w:tblLook w:val="04A0" w:firstRow="1" w:lastRow="0" w:firstColumn="1" w:lastColumn="0" w:noHBand="0" w:noVBand="1"/>
      </w:tblPr>
      <w:tblGrid>
        <w:gridCol w:w="1555"/>
        <w:gridCol w:w="3962"/>
        <w:gridCol w:w="1763"/>
      </w:tblGrid>
      <w:tr w:rsidR="00C5782B" w:rsidRPr="002E3F4C" w14:paraId="0FE7B9B9" w14:textId="77777777" w:rsidTr="00EA56D7">
        <w:trPr>
          <w:trHeight w:val="386"/>
          <w:jc w:val="center"/>
        </w:trPr>
        <w:tc>
          <w:tcPr>
            <w:tcW w:w="1555" w:type="dxa"/>
            <w:hideMark/>
          </w:tcPr>
          <w:p w14:paraId="21FEADFA" w14:textId="3EA12C01" w:rsidR="00C5782B" w:rsidRPr="002E3F4C" w:rsidRDefault="00C5782B" w:rsidP="00E52557">
            <w:pPr>
              <w:spacing w:after="160" w:line="360" w:lineRule="auto"/>
              <w:jc w:val="both"/>
              <w:rPr>
                <w:rFonts w:ascii="Times New Roman" w:hAnsi="Times New Roman" w:cs="Times New Roman"/>
                <w:b/>
                <w:bCs/>
                <w:sz w:val="28"/>
                <w:szCs w:val="28"/>
              </w:rPr>
            </w:pPr>
            <w:r w:rsidRPr="002E3F4C">
              <w:rPr>
                <w:rFonts w:ascii="Times New Roman" w:hAnsi="Times New Roman" w:cs="Times New Roman"/>
                <w:b/>
                <w:bCs/>
                <w:sz w:val="28"/>
                <w:szCs w:val="28"/>
              </w:rPr>
              <w:t>Figure No.</w:t>
            </w:r>
          </w:p>
        </w:tc>
        <w:tc>
          <w:tcPr>
            <w:tcW w:w="3962" w:type="dxa"/>
            <w:hideMark/>
          </w:tcPr>
          <w:p w14:paraId="426505EB" w14:textId="77777777" w:rsidR="00C5782B" w:rsidRPr="002E3F4C" w:rsidRDefault="00C5782B" w:rsidP="00E52557">
            <w:pPr>
              <w:spacing w:after="160" w:line="360" w:lineRule="auto"/>
              <w:jc w:val="both"/>
              <w:rPr>
                <w:rFonts w:ascii="Times New Roman" w:hAnsi="Times New Roman" w:cs="Times New Roman"/>
                <w:b/>
                <w:bCs/>
                <w:sz w:val="28"/>
                <w:szCs w:val="28"/>
              </w:rPr>
            </w:pPr>
            <w:r w:rsidRPr="002E3F4C">
              <w:rPr>
                <w:rFonts w:ascii="Times New Roman" w:hAnsi="Times New Roman" w:cs="Times New Roman"/>
                <w:b/>
                <w:bCs/>
                <w:sz w:val="28"/>
                <w:szCs w:val="28"/>
              </w:rPr>
              <w:t>Title</w:t>
            </w:r>
          </w:p>
        </w:tc>
        <w:tc>
          <w:tcPr>
            <w:tcW w:w="0" w:type="auto"/>
            <w:hideMark/>
          </w:tcPr>
          <w:p w14:paraId="38A0E7C1" w14:textId="77777777" w:rsidR="00C5782B" w:rsidRPr="002E3F4C" w:rsidRDefault="00C5782B" w:rsidP="00E52557">
            <w:pPr>
              <w:spacing w:after="160" w:line="360" w:lineRule="auto"/>
              <w:jc w:val="both"/>
              <w:rPr>
                <w:rFonts w:ascii="Times New Roman" w:hAnsi="Times New Roman" w:cs="Times New Roman"/>
                <w:b/>
                <w:bCs/>
                <w:sz w:val="28"/>
                <w:szCs w:val="28"/>
              </w:rPr>
            </w:pPr>
            <w:r w:rsidRPr="002E3F4C">
              <w:rPr>
                <w:rFonts w:ascii="Times New Roman" w:hAnsi="Times New Roman" w:cs="Times New Roman"/>
                <w:b/>
                <w:bCs/>
                <w:sz w:val="28"/>
                <w:szCs w:val="28"/>
              </w:rPr>
              <w:t>Page Number</w:t>
            </w:r>
          </w:p>
        </w:tc>
      </w:tr>
      <w:tr w:rsidR="00C5782B" w:rsidRPr="002E3F4C" w14:paraId="54B06013" w14:textId="77777777" w:rsidTr="00EA56D7">
        <w:trPr>
          <w:trHeight w:val="702"/>
          <w:jc w:val="center"/>
        </w:trPr>
        <w:tc>
          <w:tcPr>
            <w:tcW w:w="1555" w:type="dxa"/>
            <w:hideMark/>
          </w:tcPr>
          <w:p w14:paraId="47CCA32E" w14:textId="43D2C1CD" w:rsidR="00C5782B" w:rsidRPr="002E3F4C" w:rsidRDefault="00C5782B"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p>
        </w:tc>
        <w:tc>
          <w:tcPr>
            <w:tcW w:w="3962" w:type="dxa"/>
            <w:hideMark/>
          </w:tcPr>
          <w:p w14:paraId="109D05AA" w14:textId="12C1E847" w:rsidR="00C5782B" w:rsidRPr="002E3F4C" w:rsidRDefault="001F36DE" w:rsidP="001F36DE">
            <w:pPr>
              <w:jc w:val="both"/>
              <w:rPr>
                <w:rFonts w:ascii="Times New Roman" w:hAnsi="Times New Roman" w:cs="Times New Roman"/>
                <w:sz w:val="28"/>
                <w:szCs w:val="28"/>
              </w:rPr>
            </w:pPr>
            <w:r w:rsidRPr="002E3F4C">
              <w:rPr>
                <w:rFonts w:ascii="Times New Roman" w:hAnsi="Times New Roman" w:cs="Times New Roman"/>
                <w:sz w:val="28"/>
                <w:szCs w:val="28"/>
              </w:rPr>
              <w:t>Image samples from 4 classes</w:t>
            </w:r>
          </w:p>
        </w:tc>
        <w:tc>
          <w:tcPr>
            <w:tcW w:w="0" w:type="auto"/>
            <w:hideMark/>
          </w:tcPr>
          <w:p w14:paraId="72EEF816" w14:textId="1DC01A7B" w:rsidR="00C5782B" w:rsidRPr="002E3F4C" w:rsidRDefault="00B1162B" w:rsidP="00E52557">
            <w:pPr>
              <w:spacing w:after="160" w:line="360" w:lineRule="auto"/>
              <w:jc w:val="center"/>
              <w:rPr>
                <w:rFonts w:ascii="Times New Roman" w:hAnsi="Times New Roman" w:cs="Times New Roman"/>
                <w:sz w:val="28"/>
                <w:szCs w:val="28"/>
              </w:rPr>
            </w:pPr>
            <w:r w:rsidRPr="002E3F4C">
              <w:rPr>
                <w:rFonts w:ascii="Times New Roman" w:hAnsi="Times New Roman" w:cs="Times New Roman"/>
                <w:sz w:val="28"/>
                <w:szCs w:val="28"/>
              </w:rPr>
              <w:t>1</w:t>
            </w:r>
            <w:r w:rsidR="00200C71">
              <w:rPr>
                <w:rFonts w:ascii="Times New Roman" w:hAnsi="Times New Roman" w:cs="Times New Roman"/>
                <w:sz w:val="28"/>
                <w:szCs w:val="28"/>
              </w:rPr>
              <w:t>4</w:t>
            </w:r>
          </w:p>
        </w:tc>
      </w:tr>
      <w:tr w:rsidR="00C5782B" w:rsidRPr="002E3F4C" w14:paraId="1F57F43A" w14:textId="77777777" w:rsidTr="00EA56D7">
        <w:trPr>
          <w:trHeight w:val="386"/>
          <w:jc w:val="center"/>
        </w:trPr>
        <w:tc>
          <w:tcPr>
            <w:tcW w:w="1555" w:type="dxa"/>
            <w:hideMark/>
          </w:tcPr>
          <w:p w14:paraId="0D628AF4" w14:textId="1A41EA33" w:rsidR="00C5782B" w:rsidRPr="002E3F4C" w:rsidRDefault="00C5782B"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2</w:t>
            </w:r>
          </w:p>
        </w:tc>
        <w:tc>
          <w:tcPr>
            <w:tcW w:w="3962" w:type="dxa"/>
            <w:hideMark/>
          </w:tcPr>
          <w:p w14:paraId="18796226" w14:textId="793AC5A4" w:rsidR="00C5782B" w:rsidRPr="002E3F4C" w:rsidRDefault="001F36DE"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CNN Model Architecture</w:t>
            </w:r>
          </w:p>
        </w:tc>
        <w:tc>
          <w:tcPr>
            <w:tcW w:w="0" w:type="auto"/>
            <w:hideMark/>
          </w:tcPr>
          <w:p w14:paraId="03B7056E" w14:textId="159EEDA3" w:rsidR="00C5782B" w:rsidRPr="002E3F4C" w:rsidRDefault="00960349" w:rsidP="00E52557">
            <w:pPr>
              <w:spacing w:after="160" w:line="360" w:lineRule="auto"/>
              <w:jc w:val="center"/>
              <w:rPr>
                <w:rFonts w:ascii="Times New Roman" w:hAnsi="Times New Roman" w:cs="Times New Roman"/>
                <w:sz w:val="28"/>
                <w:szCs w:val="28"/>
              </w:rPr>
            </w:pPr>
            <w:r w:rsidRPr="002E3F4C">
              <w:rPr>
                <w:rFonts w:ascii="Times New Roman" w:hAnsi="Times New Roman" w:cs="Times New Roman"/>
                <w:sz w:val="28"/>
                <w:szCs w:val="28"/>
              </w:rPr>
              <w:t>1</w:t>
            </w:r>
            <w:r w:rsidR="00200C71">
              <w:rPr>
                <w:rFonts w:ascii="Times New Roman" w:hAnsi="Times New Roman" w:cs="Times New Roman"/>
                <w:sz w:val="28"/>
                <w:szCs w:val="28"/>
              </w:rPr>
              <w:t>6</w:t>
            </w:r>
          </w:p>
        </w:tc>
      </w:tr>
      <w:tr w:rsidR="00DF55F8" w:rsidRPr="002E3F4C" w14:paraId="3F3CF3E2" w14:textId="77777777" w:rsidTr="00EA56D7">
        <w:trPr>
          <w:trHeight w:val="316"/>
          <w:jc w:val="center"/>
        </w:trPr>
        <w:tc>
          <w:tcPr>
            <w:tcW w:w="1555" w:type="dxa"/>
          </w:tcPr>
          <w:p w14:paraId="59196FE3" w14:textId="1EE278A2"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3</w:t>
            </w:r>
          </w:p>
        </w:tc>
        <w:tc>
          <w:tcPr>
            <w:tcW w:w="3962" w:type="dxa"/>
          </w:tcPr>
          <w:p w14:paraId="3FE630C8" w14:textId="4F4F1908"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Pseudocode of CNN</w:t>
            </w:r>
          </w:p>
        </w:tc>
        <w:tc>
          <w:tcPr>
            <w:tcW w:w="0" w:type="auto"/>
          </w:tcPr>
          <w:p w14:paraId="7CEA2FE9" w14:textId="3D713F54" w:rsidR="00DF55F8" w:rsidRPr="002E3F4C" w:rsidRDefault="00B1162B" w:rsidP="00E52557">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1</w:t>
            </w:r>
            <w:r w:rsidR="00200C71">
              <w:rPr>
                <w:rFonts w:ascii="Times New Roman" w:hAnsi="Times New Roman" w:cs="Times New Roman"/>
                <w:sz w:val="28"/>
                <w:szCs w:val="28"/>
              </w:rPr>
              <w:t>7</w:t>
            </w:r>
          </w:p>
        </w:tc>
      </w:tr>
      <w:tr w:rsidR="00C5782B" w:rsidRPr="002E3F4C" w14:paraId="2CF098FE" w14:textId="77777777" w:rsidTr="00EA56D7">
        <w:trPr>
          <w:trHeight w:val="378"/>
          <w:jc w:val="center"/>
        </w:trPr>
        <w:tc>
          <w:tcPr>
            <w:tcW w:w="1555" w:type="dxa"/>
            <w:hideMark/>
          </w:tcPr>
          <w:p w14:paraId="0C410F71" w14:textId="7B8B9437" w:rsidR="00C5782B" w:rsidRPr="002E3F4C" w:rsidRDefault="00C5782B"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4</w:t>
            </w:r>
          </w:p>
        </w:tc>
        <w:tc>
          <w:tcPr>
            <w:tcW w:w="3962" w:type="dxa"/>
            <w:hideMark/>
          </w:tcPr>
          <w:p w14:paraId="36FA28A2" w14:textId="77777777" w:rsidR="00C5782B" w:rsidRPr="002E3F4C" w:rsidRDefault="00C5782B"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Res-Net50 Model Architecture</w:t>
            </w:r>
          </w:p>
        </w:tc>
        <w:tc>
          <w:tcPr>
            <w:tcW w:w="0" w:type="auto"/>
            <w:hideMark/>
          </w:tcPr>
          <w:p w14:paraId="35F5ACBD" w14:textId="60052AC2" w:rsidR="00C5782B" w:rsidRPr="002E3F4C" w:rsidRDefault="002E3F4C" w:rsidP="00E52557">
            <w:pPr>
              <w:spacing w:after="160" w:line="360" w:lineRule="auto"/>
              <w:jc w:val="center"/>
              <w:rPr>
                <w:rFonts w:ascii="Times New Roman" w:hAnsi="Times New Roman" w:cs="Times New Roman"/>
                <w:sz w:val="28"/>
                <w:szCs w:val="28"/>
              </w:rPr>
            </w:pPr>
            <w:r w:rsidRPr="002E3F4C">
              <w:rPr>
                <w:rFonts w:ascii="Times New Roman" w:hAnsi="Times New Roman" w:cs="Times New Roman"/>
                <w:sz w:val="28"/>
                <w:szCs w:val="28"/>
              </w:rPr>
              <w:t>1</w:t>
            </w:r>
            <w:r w:rsidR="00200C71">
              <w:rPr>
                <w:rFonts w:ascii="Times New Roman" w:hAnsi="Times New Roman" w:cs="Times New Roman"/>
                <w:sz w:val="28"/>
                <w:szCs w:val="28"/>
              </w:rPr>
              <w:t>8</w:t>
            </w:r>
          </w:p>
        </w:tc>
      </w:tr>
      <w:tr w:rsidR="00DF55F8" w:rsidRPr="002E3F4C" w14:paraId="58110803" w14:textId="77777777" w:rsidTr="00EA56D7">
        <w:trPr>
          <w:trHeight w:val="365"/>
          <w:jc w:val="center"/>
        </w:trPr>
        <w:tc>
          <w:tcPr>
            <w:tcW w:w="1555" w:type="dxa"/>
          </w:tcPr>
          <w:p w14:paraId="5E6A9E30" w14:textId="0D6FDF8F"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5</w:t>
            </w:r>
          </w:p>
        </w:tc>
        <w:tc>
          <w:tcPr>
            <w:tcW w:w="3962" w:type="dxa"/>
          </w:tcPr>
          <w:p w14:paraId="3B43788C" w14:textId="50F73379"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Pseudocode of Res Net</w:t>
            </w:r>
          </w:p>
        </w:tc>
        <w:tc>
          <w:tcPr>
            <w:tcW w:w="0" w:type="auto"/>
          </w:tcPr>
          <w:p w14:paraId="267455EC" w14:textId="4924E770" w:rsidR="00DF55F8" w:rsidRPr="002E3F4C" w:rsidRDefault="002E3F4C" w:rsidP="00E52557">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1</w:t>
            </w:r>
            <w:r w:rsidR="00200C71">
              <w:rPr>
                <w:rFonts w:ascii="Times New Roman" w:hAnsi="Times New Roman" w:cs="Times New Roman"/>
                <w:sz w:val="28"/>
                <w:szCs w:val="28"/>
              </w:rPr>
              <w:t>8</w:t>
            </w:r>
          </w:p>
        </w:tc>
      </w:tr>
      <w:tr w:rsidR="00C5782B" w:rsidRPr="002E3F4C" w14:paraId="188B39D2" w14:textId="77777777" w:rsidTr="00EA56D7">
        <w:trPr>
          <w:trHeight w:val="476"/>
          <w:jc w:val="center"/>
        </w:trPr>
        <w:tc>
          <w:tcPr>
            <w:tcW w:w="1555" w:type="dxa"/>
            <w:hideMark/>
          </w:tcPr>
          <w:p w14:paraId="252A02F2" w14:textId="31BC97A2" w:rsidR="00C5782B" w:rsidRPr="002E3F4C" w:rsidRDefault="00C5782B" w:rsidP="00E52557">
            <w:pPr>
              <w:spacing w:after="160"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6</w:t>
            </w:r>
          </w:p>
        </w:tc>
        <w:tc>
          <w:tcPr>
            <w:tcW w:w="3962" w:type="dxa"/>
            <w:hideMark/>
          </w:tcPr>
          <w:p w14:paraId="57BFBA01" w14:textId="1261CF21" w:rsidR="00C5782B" w:rsidRPr="002E3F4C" w:rsidRDefault="00C5782B" w:rsidP="002E3F4C">
            <w:pPr>
              <w:spacing w:after="160" w:line="360" w:lineRule="auto"/>
              <w:rPr>
                <w:rFonts w:ascii="Times New Roman" w:hAnsi="Times New Roman" w:cs="Times New Roman"/>
                <w:sz w:val="28"/>
                <w:szCs w:val="28"/>
              </w:rPr>
            </w:pPr>
            <w:r w:rsidRPr="002E3F4C">
              <w:rPr>
                <w:rFonts w:ascii="Times New Roman" w:hAnsi="Times New Roman" w:cs="Times New Roman"/>
                <w:sz w:val="24"/>
                <w:szCs w:val="24"/>
              </w:rPr>
              <w:t>Efficient-NetB1</w:t>
            </w:r>
            <w:r w:rsidR="002E3F4C" w:rsidRPr="002E3F4C">
              <w:rPr>
                <w:rFonts w:ascii="Times New Roman" w:hAnsi="Times New Roman" w:cs="Times New Roman"/>
                <w:sz w:val="24"/>
                <w:szCs w:val="24"/>
              </w:rPr>
              <w:t xml:space="preserve"> </w:t>
            </w:r>
            <w:r w:rsidRPr="002E3F4C">
              <w:rPr>
                <w:rFonts w:ascii="Times New Roman" w:hAnsi="Times New Roman" w:cs="Times New Roman"/>
                <w:sz w:val="24"/>
                <w:szCs w:val="24"/>
              </w:rPr>
              <w:t>Model</w:t>
            </w:r>
            <w:r w:rsidR="002E3F4C" w:rsidRPr="002E3F4C">
              <w:rPr>
                <w:rFonts w:ascii="Times New Roman" w:hAnsi="Times New Roman" w:cs="Times New Roman"/>
                <w:sz w:val="24"/>
                <w:szCs w:val="24"/>
              </w:rPr>
              <w:t xml:space="preserve"> </w:t>
            </w:r>
            <w:r w:rsidRPr="002E3F4C">
              <w:rPr>
                <w:rFonts w:ascii="Times New Roman" w:hAnsi="Times New Roman" w:cs="Times New Roman"/>
                <w:sz w:val="24"/>
                <w:szCs w:val="24"/>
              </w:rPr>
              <w:t>Architecture</w:t>
            </w:r>
          </w:p>
        </w:tc>
        <w:tc>
          <w:tcPr>
            <w:tcW w:w="0" w:type="auto"/>
            <w:hideMark/>
          </w:tcPr>
          <w:p w14:paraId="714FAC20" w14:textId="4433A7A3" w:rsidR="00C5782B" w:rsidRPr="002E3F4C" w:rsidRDefault="00200C71" w:rsidP="00E52557">
            <w:pPr>
              <w:spacing w:after="160"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DF55F8" w:rsidRPr="002E3F4C" w14:paraId="18601CF9" w14:textId="77777777" w:rsidTr="00EA56D7">
        <w:trPr>
          <w:trHeight w:val="356"/>
          <w:jc w:val="center"/>
        </w:trPr>
        <w:tc>
          <w:tcPr>
            <w:tcW w:w="1555" w:type="dxa"/>
          </w:tcPr>
          <w:p w14:paraId="48A70CB7" w14:textId="5170032B"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7</w:t>
            </w:r>
          </w:p>
        </w:tc>
        <w:tc>
          <w:tcPr>
            <w:tcW w:w="3962" w:type="dxa"/>
          </w:tcPr>
          <w:p w14:paraId="4B9FB713" w14:textId="40A92AFC" w:rsidR="00DF55F8" w:rsidRPr="002E3F4C" w:rsidRDefault="00DF55F8"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Pseudocode of Efficient Net</w:t>
            </w:r>
          </w:p>
        </w:tc>
        <w:tc>
          <w:tcPr>
            <w:tcW w:w="0" w:type="auto"/>
          </w:tcPr>
          <w:p w14:paraId="493F31A3" w14:textId="00C647F2" w:rsidR="00DF55F8" w:rsidRPr="002E3F4C" w:rsidRDefault="00200C71" w:rsidP="00E52557">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r>
      <w:tr w:rsidR="00215F54" w:rsidRPr="002E3F4C" w14:paraId="79917222" w14:textId="77777777" w:rsidTr="00EA56D7">
        <w:trPr>
          <w:trHeight w:val="394"/>
          <w:jc w:val="center"/>
        </w:trPr>
        <w:tc>
          <w:tcPr>
            <w:tcW w:w="1555" w:type="dxa"/>
          </w:tcPr>
          <w:p w14:paraId="1E97D6DB" w14:textId="0A0B9640" w:rsidR="00215F54" w:rsidRPr="002E3F4C" w:rsidRDefault="00215F54"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8</w:t>
            </w:r>
          </w:p>
        </w:tc>
        <w:tc>
          <w:tcPr>
            <w:tcW w:w="3962" w:type="dxa"/>
          </w:tcPr>
          <w:p w14:paraId="421A54B8" w14:textId="1B092845" w:rsidR="00215F54" w:rsidRPr="002E3F4C" w:rsidRDefault="00215F54"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Web Application </w:t>
            </w:r>
          </w:p>
        </w:tc>
        <w:tc>
          <w:tcPr>
            <w:tcW w:w="0" w:type="auto"/>
          </w:tcPr>
          <w:p w14:paraId="0730E36D" w14:textId="34F62696" w:rsidR="00215F54" w:rsidRPr="002E3F4C" w:rsidRDefault="00B1162B" w:rsidP="00E52557">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0</w:t>
            </w:r>
          </w:p>
        </w:tc>
      </w:tr>
      <w:tr w:rsidR="00C5782B" w:rsidRPr="002E3F4C" w14:paraId="20F2ECC7" w14:textId="77777777" w:rsidTr="00EA56D7">
        <w:trPr>
          <w:trHeight w:val="405"/>
          <w:jc w:val="center"/>
        </w:trPr>
        <w:tc>
          <w:tcPr>
            <w:tcW w:w="1555" w:type="dxa"/>
          </w:tcPr>
          <w:p w14:paraId="3035D9DF" w14:textId="1CE07010"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9</w:t>
            </w:r>
          </w:p>
        </w:tc>
        <w:tc>
          <w:tcPr>
            <w:tcW w:w="3962" w:type="dxa"/>
          </w:tcPr>
          <w:p w14:paraId="1CF41CC7" w14:textId="25FEB0FF"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Overall Model Flow</w:t>
            </w:r>
          </w:p>
        </w:tc>
        <w:tc>
          <w:tcPr>
            <w:tcW w:w="0" w:type="auto"/>
          </w:tcPr>
          <w:p w14:paraId="5C00ACD2" w14:textId="569F897F"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0</w:t>
            </w:r>
          </w:p>
        </w:tc>
      </w:tr>
      <w:tr w:rsidR="00C5782B" w:rsidRPr="002E3F4C" w14:paraId="3FB1F5C1" w14:textId="77777777" w:rsidTr="00EA56D7">
        <w:trPr>
          <w:trHeight w:val="405"/>
          <w:jc w:val="center"/>
        </w:trPr>
        <w:tc>
          <w:tcPr>
            <w:tcW w:w="1555" w:type="dxa"/>
          </w:tcPr>
          <w:p w14:paraId="577690EF" w14:textId="619C29A3"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10</w:t>
            </w:r>
          </w:p>
        </w:tc>
        <w:tc>
          <w:tcPr>
            <w:tcW w:w="3962" w:type="dxa"/>
          </w:tcPr>
          <w:p w14:paraId="7AA300A7" w14:textId="4F422A29"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CNN accuracy loss curve</w:t>
            </w:r>
          </w:p>
        </w:tc>
        <w:tc>
          <w:tcPr>
            <w:tcW w:w="0" w:type="auto"/>
          </w:tcPr>
          <w:p w14:paraId="5A5D1315" w14:textId="77C1B7AE"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1</w:t>
            </w:r>
          </w:p>
        </w:tc>
      </w:tr>
      <w:tr w:rsidR="00C5782B" w:rsidRPr="002E3F4C" w14:paraId="3689A74F" w14:textId="77777777" w:rsidTr="00EA56D7">
        <w:trPr>
          <w:trHeight w:val="405"/>
          <w:jc w:val="center"/>
        </w:trPr>
        <w:tc>
          <w:tcPr>
            <w:tcW w:w="1555" w:type="dxa"/>
          </w:tcPr>
          <w:p w14:paraId="3E24E990" w14:textId="726C431C"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11</w:t>
            </w:r>
          </w:p>
        </w:tc>
        <w:tc>
          <w:tcPr>
            <w:tcW w:w="3962" w:type="dxa"/>
          </w:tcPr>
          <w:p w14:paraId="292114A7" w14:textId="5D117772"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CNN Confusion Matrix</w:t>
            </w:r>
          </w:p>
        </w:tc>
        <w:tc>
          <w:tcPr>
            <w:tcW w:w="0" w:type="auto"/>
          </w:tcPr>
          <w:p w14:paraId="75220E40" w14:textId="76D0A840"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2</w:t>
            </w:r>
          </w:p>
        </w:tc>
      </w:tr>
      <w:tr w:rsidR="00C5782B" w:rsidRPr="002E3F4C" w14:paraId="0DD19063" w14:textId="77777777" w:rsidTr="00EA56D7">
        <w:trPr>
          <w:trHeight w:val="405"/>
          <w:jc w:val="center"/>
        </w:trPr>
        <w:tc>
          <w:tcPr>
            <w:tcW w:w="1555" w:type="dxa"/>
          </w:tcPr>
          <w:p w14:paraId="37CBEA59" w14:textId="5032A23B"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12</w:t>
            </w:r>
          </w:p>
        </w:tc>
        <w:tc>
          <w:tcPr>
            <w:tcW w:w="3962" w:type="dxa"/>
          </w:tcPr>
          <w:p w14:paraId="24EA2270" w14:textId="5368B044"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Res-Net accuracy loss curve</w:t>
            </w:r>
          </w:p>
        </w:tc>
        <w:tc>
          <w:tcPr>
            <w:tcW w:w="0" w:type="auto"/>
          </w:tcPr>
          <w:p w14:paraId="4537EED1" w14:textId="59243595"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2</w:t>
            </w:r>
          </w:p>
        </w:tc>
      </w:tr>
      <w:tr w:rsidR="00C5782B" w:rsidRPr="002E3F4C" w14:paraId="6CD93852" w14:textId="77777777" w:rsidTr="00EA56D7">
        <w:trPr>
          <w:trHeight w:val="405"/>
          <w:jc w:val="center"/>
        </w:trPr>
        <w:tc>
          <w:tcPr>
            <w:tcW w:w="1555" w:type="dxa"/>
          </w:tcPr>
          <w:p w14:paraId="394C0E1B" w14:textId="61211388"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215F54" w:rsidRPr="002E3F4C">
              <w:rPr>
                <w:rFonts w:ascii="Times New Roman" w:hAnsi="Times New Roman" w:cs="Times New Roman"/>
                <w:sz w:val="28"/>
                <w:szCs w:val="28"/>
              </w:rPr>
              <w:t>1</w:t>
            </w:r>
            <w:r w:rsidR="00DF55F8" w:rsidRPr="002E3F4C">
              <w:rPr>
                <w:rFonts w:ascii="Times New Roman" w:hAnsi="Times New Roman" w:cs="Times New Roman"/>
                <w:sz w:val="28"/>
                <w:szCs w:val="28"/>
              </w:rPr>
              <w:t>3</w:t>
            </w:r>
          </w:p>
        </w:tc>
        <w:tc>
          <w:tcPr>
            <w:tcW w:w="3962" w:type="dxa"/>
          </w:tcPr>
          <w:p w14:paraId="35C6052A" w14:textId="5CA4B7E6"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Res-Net Confusion Matrix</w:t>
            </w:r>
          </w:p>
        </w:tc>
        <w:tc>
          <w:tcPr>
            <w:tcW w:w="0" w:type="auto"/>
          </w:tcPr>
          <w:p w14:paraId="08C0F08E" w14:textId="2EAAA166"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3</w:t>
            </w:r>
          </w:p>
        </w:tc>
      </w:tr>
      <w:tr w:rsidR="00C5782B" w:rsidRPr="002E3F4C" w14:paraId="12477804" w14:textId="77777777" w:rsidTr="00EA56D7">
        <w:trPr>
          <w:trHeight w:val="405"/>
          <w:jc w:val="center"/>
        </w:trPr>
        <w:tc>
          <w:tcPr>
            <w:tcW w:w="1555" w:type="dxa"/>
          </w:tcPr>
          <w:p w14:paraId="4B6F38F6" w14:textId="42C97B74"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4</w:t>
            </w:r>
          </w:p>
        </w:tc>
        <w:tc>
          <w:tcPr>
            <w:tcW w:w="3962" w:type="dxa"/>
          </w:tcPr>
          <w:p w14:paraId="04E92577" w14:textId="138D0C8A"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Res-Net ROC curve</w:t>
            </w:r>
          </w:p>
        </w:tc>
        <w:tc>
          <w:tcPr>
            <w:tcW w:w="0" w:type="auto"/>
          </w:tcPr>
          <w:p w14:paraId="7F4EEF83" w14:textId="6E2B18A1"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3</w:t>
            </w:r>
          </w:p>
        </w:tc>
      </w:tr>
      <w:tr w:rsidR="00C5782B" w:rsidRPr="002E3F4C" w14:paraId="6125D2EE" w14:textId="77777777" w:rsidTr="00EA56D7">
        <w:trPr>
          <w:trHeight w:val="405"/>
          <w:jc w:val="center"/>
        </w:trPr>
        <w:tc>
          <w:tcPr>
            <w:tcW w:w="1555" w:type="dxa"/>
          </w:tcPr>
          <w:p w14:paraId="772522B3" w14:textId="63FF52BD"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5</w:t>
            </w:r>
          </w:p>
        </w:tc>
        <w:tc>
          <w:tcPr>
            <w:tcW w:w="3962" w:type="dxa"/>
          </w:tcPr>
          <w:p w14:paraId="66B114A7" w14:textId="346989A9"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Efficient-Net accuracy loss curve</w:t>
            </w:r>
          </w:p>
        </w:tc>
        <w:tc>
          <w:tcPr>
            <w:tcW w:w="0" w:type="auto"/>
          </w:tcPr>
          <w:p w14:paraId="32722C9A" w14:textId="41900450"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4</w:t>
            </w:r>
          </w:p>
        </w:tc>
      </w:tr>
      <w:tr w:rsidR="00C5782B" w:rsidRPr="002E3F4C" w14:paraId="7E4F19C6" w14:textId="77777777" w:rsidTr="00EA56D7">
        <w:trPr>
          <w:trHeight w:val="405"/>
          <w:jc w:val="center"/>
        </w:trPr>
        <w:tc>
          <w:tcPr>
            <w:tcW w:w="1555" w:type="dxa"/>
          </w:tcPr>
          <w:p w14:paraId="60C6241C" w14:textId="4761D561"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6</w:t>
            </w:r>
          </w:p>
        </w:tc>
        <w:tc>
          <w:tcPr>
            <w:tcW w:w="3962" w:type="dxa"/>
          </w:tcPr>
          <w:p w14:paraId="2C643D50" w14:textId="679092F6"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Efficient-Net Confusion Matrix</w:t>
            </w:r>
          </w:p>
        </w:tc>
        <w:tc>
          <w:tcPr>
            <w:tcW w:w="0" w:type="auto"/>
          </w:tcPr>
          <w:p w14:paraId="1C90E933" w14:textId="166B00AB"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4</w:t>
            </w:r>
          </w:p>
        </w:tc>
      </w:tr>
      <w:tr w:rsidR="00C5782B" w:rsidRPr="002E3F4C" w14:paraId="684E25C5" w14:textId="77777777" w:rsidTr="00EA56D7">
        <w:trPr>
          <w:trHeight w:val="405"/>
          <w:jc w:val="center"/>
        </w:trPr>
        <w:tc>
          <w:tcPr>
            <w:tcW w:w="1555" w:type="dxa"/>
          </w:tcPr>
          <w:p w14:paraId="0D0C24FE" w14:textId="33F459E4" w:rsidR="00C5782B" w:rsidRPr="002E3F4C" w:rsidRDefault="00C5782B"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7</w:t>
            </w:r>
          </w:p>
        </w:tc>
        <w:tc>
          <w:tcPr>
            <w:tcW w:w="3962" w:type="dxa"/>
          </w:tcPr>
          <w:p w14:paraId="25F3E769" w14:textId="10461DFF" w:rsidR="00C5782B"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Efficient-Net ROC curve</w:t>
            </w:r>
          </w:p>
        </w:tc>
        <w:tc>
          <w:tcPr>
            <w:tcW w:w="0" w:type="auto"/>
          </w:tcPr>
          <w:p w14:paraId="19017765" w14:textId="3ECFBC12" w:rsidR="00C5782B" w:rsidRPr="002E3F4C" w:rsidRDefault="00B1162B"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4</w:t>
            </w:r>
          </w:p>
        </w:tc>
      </w:tr>
      <w:tr w:rsidR="001F36DE" w:rsidRPr="002E3F4C" w14:paraId="617FFDE1" w14:textId="77777777" w:rsidTr="00EA56D7">
        <w:trPr>
          <w:trHeight w:val="405"/>
          <w:jc w:val="center"/>
        </w:trPr>
        <w:tc>
          <w:tcPr>
            <w:tcW w:w="1555" w:type="dxa"/>
          </w:tcPr>
          <w:p w14:paraId="758A18EA" w14:textId="09E0EF25"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8</w:t>
            </w:r>
          </w:p>
        </w:tc>
        <w:tc>
          <w:tcPr>
            <w:tcW w:w="3962" w:type="dxa"/>
          </w:tcPr>
          <w:p w14:paraId="4DEAC3F7" w14:textId="15E2F5CD"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Ensembled Model accuracy loss curve</w:t>
            </w:r>
          </w:p>
        </w:tc>
        <w:tc>
          <w:tcPr>
            <w:tcW w:w="0" w:type="auto"/>
          </w:tcPr>
          <w:p w14:paraId="426CC2F5" w14:textId="4CB25D8B" w:rsidR="001F36DE" w:rsidRPr="002E3F4C" w:rsidRDefault="00960349"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5</w:t>
            </w:r>
          </w:p>
        </w:tc>
      </w:tr>
      <w:tr w:rsidR="001F36DE" w:rsidRPr="002E3F4C" w14:paraId="2731DD6E" w14:textId="77777777" w:rsidTr="00EA56D7">
        <w:trPr>
          <w:trHeight w:val="405"/>
          <w:jc w:val="center"/>
        </w:trPr>
        <w:tc>
          <w:tcPr>
            <w:tcW w:w="1555" w:type="dxa"/>
          </w:tcPr>
          <w:p w14:paraId="4A888634" w14:textId="4BF8D4AD"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Figure 1</w:t>
            </w:r>
            <w:r w:rsidR="00DF55F8" w:rsidRPr="002E3F4C">
              <w:rPr>
                <w:rFonts w:ascii="Times New Roman" w:hAnsi="Times New Roman" w:cs="Times New Roman"/>
                <w:sz w:val="28"/>
                <w:szCs w:val="28"/>
              </w:rPr>
              <w:t>9</w:t>
            </w:r>
          </w:p>
        </w:tc>
        <w:tc>
          <w:tcPr>
            <w:tcW w:w="3962" w:type="dxa"/>
          </w:tcPr>
          <w:p w14:paraId="72916828" w14:textId="4A52B14A"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Ensembled Model ROC curve</w:t>
            </w:r>
          </w:p>
        </w:tc>
        <w:tc>
          <w:tcPr>
            <w:tcW w:w="0" w:type="auto"/>
          </w:tcPr>
          <w:p w14:paraId="4F55BC9E" w14:textId="194BFA00" w:rsidR="001F36DE" w:rsidRPr="002E3F4C" w:rsidRDefault="00960349"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5</w:t>
            </w:r>
          </w:p>
        </w:tc>
      </w:tr>
      <w:tr w:rsidR="001F36DE" w:rsidRPr="002E3F4C" w14:paraId="350FF1B2" w14:textId="77777777" w:rsidTr="00EA56D7">
        <w:trPr>
          <w:trHeight w:val="405"/>
          <w:jc w:val="center"/>
        </w:trPr>
        <w:tc>
          <w:tcPr>
            <w:tcW w:w="1555" w:type="dxa"/>
          </w:tcPr>
          <w:p w14:paraId="6F91B8AE" w14:textId="1D658D6D"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 xml:space="preserve">Figure </w:t>
            </w:r>
            <w:r w:rsidR="00DF55F8" w:rsidRPr="002E3F4C">
              <w:rPr>
                <w:rFonts w:ascii="Times New Roman" w:hAnsi="Times New Roman" w:cs="Times New Roman"/>
                <w:sz w:val="28"/>
                <w:szCs w:val="28"/>
              </w:rPr>
              <w:t>20</w:t>
            </w:r>
          </w:p>
        </w:tc>
        <w:tc>
          <w:tcPr>
            <w:tcW w:w="3962" w:type="dxa"/>
          </w:tcPr>
          <w:p w14:paraId="4466DBC1" w14:textId="2523966E" w:rsidR="001F36DE" w:rsidRPr="002E3F4C" w:rsidRDefault="001F36DE" w:rsidP="00E52557">
            <w:pPr>
              <w:spacing w:line="360" w:lineRule="auto"/>
              <w:jc w:val="both"/>
              <w:rPr>
                <w:rFonts w:ascii="Times New Roman" w:hAnsi="Times New Roman" w:cs="Times New Roman"/>
                <w:sz w:val="28"/>
                <w:szCs w:val="28"/>
              </w:rPr>
            </w:pPr>
            <w:r w:rsidRPr="002E3F4C">
              <w:rPr>
                <w:rFonts w:ascii="Times New Roman" w:hAnsi="Times New Roman" w:cs="Times New Roman"/>
                <w:sz w:val="28"/>
                <w:szCs w:val="28"/>
              </w:rPr>
              <w:t>Ensembled Model Confusion Matrix</w:t>
            </w:r>
          </w:p>
        </w:tc>
        <w:tc>
          <w:tcPr>
            <w:tcW w:w="0" w:type="auto"/>
          </w:tcPr>
          <w:p w14:paraId="39094E5C" w14:textId="56E94646" w:rsidR="001F36DE" w:rsidRPr="002E3F4C" w:rsidRDefault="00960349" w:rsidP="00C5782B">
            <w:pPr>
              <w:spacing w:line="360" w:lineRule="auto"/>
              <w:jc w:val="center"/>
              <w:rPr>
                <w:rFonts w:ascii="Times New Roman" w:hAnsi="Times New Roman" w:cs="Times New Roman"/>
                <w:sz w:val="28"/>
                <w:szCs w:val="28"/>
              </w:rPr>
            </w:pPr>
            <w:r w:rsidRPr="002E3F4C">
              <w:rPr>
                <w:rFonts w:ascii="Times New Roman" w:hAnsi="Times New Roman" w:cs="Times New Roman"/>
                <w:sz w:val="28"/>
                <w:szCs w:val="28"/>
              </w:rPr>
              <w:t>2</w:t>
            </w:r>
            <w:r w:rsidR="00200C71">
              <w:rPr>
                <w:rFonts w:ascii="Times New Roman" w:hAnsi="Times New Roman" w:cs="Times New Roman"/>
                <w:sz w:val="28"/>
                <w:szCs w:val="28"/>
              </w:rPr>
              <w:t>5</w:t>
            </w:r>
          </w:p>
        </w:tc>
      </w:tr>
    </w:tbl>
    <w:p w14:paraId="7DD9B554" w14:textId="23164D5E" w:rsidR="0052628D" w:rsidRPr="00EE04F8" w:rsidRDefault="0052628D">
      <w:pPr>
        <w:rPr>
          <w:rFonts w:ascii="Times New Roman" w:hAnsi="Times New Roman" w:cs="Times New Roman"/>
          <w:sz w:val="24"/>
          <w:szCs w:val="24"/>
        </w:rPr>
      </w:pPr>
      <w:r w:rsidRPr="00EE04F8">
        <w:rPr>
          <w:rFonts w:ascii="Times New Roman" w:hAnsi="Times New Roman" w:cs="Times New Roman"/>
          <w:sz w:val="24"/>
          <w:szCs w:val="24"/>
        </w:rPr>
        <w:br w:type="page"/>
      </w:r>
    </w:p>
    <w:tbl>
      <w:tblPr>
        <w:tblStyle w:val="TableGrid"/>
        <w:tblW w:w="7885" w:type="dxa"/>
        <w:jc w:val="center"/>
        <w:tblLook w:val="00E0" w:firstRow="1" w:lastRow="1" w:firstColumn="1" w:lastColumn="0" w:noHBand="0" w:noVBand="0"/>
      </w:tblPr>
      <w:tblGrid>
        <w:gridCol w:w="1555"/>
        <w:gridCol w:w="5103"/>
        <w:gridCol w:w="1227"/>
      </w:tblGrid>
      <w:tr w:rsidR="0052628D" w:rsidRPr="00EE04F8" w14:paraId="7859AC6E" w14:textId="77777777" w:rsidTr="00EA56D7">
        <w:trPr>
          <w:trHeight w:val="410"/>
          <w:jc w:val="center"/>
        </w:trPr>
        <w:tc>
          <w:tcPr>
            <w:tcW w:w="0" w:type="auto"/>
            <w:gridSpan w:val="3"/>
            <w:vAlign w:val="bottom"/>
            <w:hideMark/>
          </w:tcPr>
          <w:p w14:paraId="4695B551" w14:textId="77777777" w:rsidR="0052628D" w:rsidRPr="00EE04F8" w:rsidRDefault="0052628D" w:rsidP="00E52557">
            <w:pPr>
              <w:spacing w:after="160"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lastRenderedPageBreak/>
              <w:t>Contents</w:t>
            </w:r>
          </w:p>
        </w:tc>
      </w:tr>
      <w:tr w:rsidR="0052628D" w:rsidRPr="00EE04F8" w14:paraId="3DAC82AC" w14:textId="77777777" w:rsidTr="00EA56D7">
        <w:trPr>
          <w:trHeight w:val="410"/>
          <w:jc w:val="center"/>
        </w:trPr>
        <w:tc>
          <w:tcPr>
            <w:tcW w:w="6658" w:type="dxa"/>
            <w:gridSpan w:val="2"/>
            <w:vAlign w:val="bottom"/>
          </w:tcPr>
          <w:p w14:paraId="2338E728" w14:textId="77777777" w:rsidR="0052628D" w:rsidRPr="00EE04F8" w:rsidRDefault="0052628D" w:rsidP="00E52557">
            <w:pPr>
              <w:spacing w:line="360" w:lineRule="auto"/>
              <w:jc w:val="center"/>
              <w:rPr>
                <w:rFonts w:ascii="Times New Roman" w:hAnsi="Times New Roman" w:cs="Times New Roman"/>
                <w:b/>
                <w:bCs/>
                <w:sz w:val="24"/>
                <w:szCs w:val="24"/>
              </w:rPr>
            </w:pPr>
          </w:p>
        </w:tc>
        <w:tc>
          <w:tcPr>
            <w:tcW w:w="1227" w:type="dxa"/>
            <w:vAlign w:val="bottom"/>
          </w:tcPr>
          <w:p w14:paraId="5908B249" w14:textId="77777777" w:rsidR="0052628D" w:rsidRPr="00EE04F8" w:rsidRDefault="0052628D" w:rsidP="00E52557">
            <w:pPr>
              <w:spacing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t>Page No</w:t>
            </w:r>
          </w:p>
        </w:tc>
      </w:tr>
      <w:tr w:rsidR="0052628D" w:rsidRPr="00EE04F8" w14:paraId="7337381F" w14:textId="77777777" w:rsidTr="00EA56D7">
        <w:trPr>
          <w:trHeight w:val="579"/>
          <w:jc w:val="center"/>
        </w:trPr>
        <w:tc>
          <w:tcPr>
            <w:tcW w:w="6658" w:type="dxa"/>
            <w:gridSpan w:val="2"/>
          </w:tcPr>
          <w:p w14:paraId="1E1DC665" w14:textId="77777777" w:rsidR="0052628D" w:rsidRPr="00EE04F8" w:rsidRDefault="0052628D" w:rsidP="00E52557">
            <w:pPr>
              <w:spacing w:line="360" w:lineRule="auto"/>
              <w:rPr>
                <w:rFonts w:ascii="Times New Roman" w:hAnsi="Times New Roman" w:cs="Times New Roman"/>
                <w:sz w:val="24"/>
                <w:szCs w:val="24"/>
              </w:rPr>
            </w:pPr>
            <w:r w:rsidRPr="00EE04F8">
              <w:rPr>
                <w:rFonts w:ascii="Times New Roman" w:hAnsi="Times New Roman" w:cs="Times New Roman"/>
                <w:sz w:val="24"/>
                <w:szCs w:val="24"/>
              </w:rPr>
              <w:t>Certificate</w:t>
            </w:r>
          </w:p>
        </w:tc>
        <w:tc>
          <w:tcPr>
            <w:tcW w:w="1227" w:type="dxa"/>
          </w:tcPr>
          <w:p w14:paraId="7750D639" w14:textId="1A25DC5D" w:rsidR="0052628D" w:rsidRPr="00EE04F8" w:rsidRDefault="00647BB9" w:rsidP="00E52557">
            <w:pPr>
              <w:pStyle w:val="Footer"/>
              <w:jc w:val="center"/>
              <w:rPr>
                <w:sz w:val="24"/>
                <w:szCs w:val="24"/>
              </w:rPr>
            </w:pPr>
            <w:proofErr w:type="spellStart"/>
            <w:r w:rsidRPr="00EE04F8">
              <w:rPr>
                <w:sz w:val="24"/>
                <w:szCs w:val="24"/>
              </w:rPr>
              <w:t>i</w:t>
            </w:r>
            <w:proofErr w:type="spellEnd"/>
          </w:p>
        </w:tc>
      </w:tr>
      <w:tr w:rsidR="0052628D" w:rsidRPr="00EE04F8" w14:paraId="56C5CC7E" w14:textId="77777777" w:rsidTr="00EA56D7">
        <w:trPr>
          <w:trHeight w:val="579"/>
          <w:jc w:val="center"/>
        </w:trPr>
        <w:tc>
          <w:tcPr>
            <w:tcW w:w="6658" w:type="dxa"/>
            <w:gridSpan w:val="2"/>
          </w:tcPr>
          <w:p w14:paraId="2871015D" w14:textId="77777777" w:rsidR="0052628D" w:rsidRPr="00EE04F8" w:rsidRDefault="0052628D" w:rsidP="00E52557">
            <w:pPr>
              <w:spacing w:line="360" w:lineRule="auto"/>
              <w:rPr>
                <w:rFonts w:ascii="Times New Roman" w:hAnsi="Times New Roman" w:cs="Times New Roman"/>
                <w:sz w:val="24"/>
                <w:szCs w:val="24"/>
              </w:rPr>
            </w:pPr>
            <w:r w:rsidRPr="00EE04F8">
              <w:rPr>
                <w:rFonts w:ascii="Times New Roman" w:hAnsi="Times New Roman" w:cs="Times New Roman"/>
                <w:sz w:val="24"/>
                <w:szCs w:val="24"/>
              </w:rPr>
              <w:t>Declaration</w:t>
            </w:r>
          </w:p>
        </w:tc>
        <w:tc>
          <w:tcPr>
            <w:tcW w:w="1227" w:type="dxa"/>
          </w:tcPr>
          <w:sdt>
            <w:sdtPr>
              <w:rPr>
                <w:sz w:val="24"/>
                <w:szCs w:val="24"/>
              </w:rPr>
              <w:id w:val="75645515"/>
              <w:docPartObj>
                <w:docPartGallery w:val="Page Numbers (Bottom of Page)"/>
                <w:docPartUnique/>
              </w:docPartObj>
            </w:sdtPr>
            <w:sdtEndPr>
              <w:rPr>
                <w:noProof/>
              </w:rPr>
            </w:sdtEndPr>
            <w:sdtContent>
              <w:sdt>
                <w:sdtPr>
                  <w:rPr>
                    <w:sz w:val="24"/>
                    <w:szCs w:val="24"/>
                  </w:rPr>
                  <w:id w:val="-1575817401"/>
                  <w:docPartObj>
                    <w:docPartGallery w:val="Page Numbers (Bottom of Page)"/>
                    <w:docPartUnique/>
                  </w:docPartObj>
                </w:sdtPr>
                <w:sdtEndPr>
                  <w:rPr>
                    <w:noProof/>
                  </w:rPr>
                </w:sdtEndPr>
                <w:sdtContent>
                  <w:p w14:paraId="124E0941" w14:textId="54DD7911" w:rsidR="0052628D" w:rsidRPr="00EE04F8" w:rsidRDefault="00647BB9" w:rsidP="00E52557">
                    <w:pPr>
                      <w:pStyle w:val="Footer"/>
                      <w:jc w:val="center"/>
                      <w:rPr>
                        <w:rFonts w:eastAsiaTheme="minorHAnsi"/>
                        <w:noProof/>
                        <w:kern w:val="2"/>
                        <w:sz w:val="24"/>
                        <w:szCs w:val="24"/>
                        <w:lang w:val="en-IN"/>
                        <w14:ligatures w14:val="standardContextual"/>
                      </w:rPr>
                    </w:pPr>
                    <w:r w:rsidRPr="00EE04F8">
                      <w:rPr>
                        <w:sz w:val="24"/>
                        <w:szCs w:val="24"/>
                      </w:rPr>
                      <w:t>ii</w:t>
                    </w:r>
                  </w:p>
                </w:sdtContent>
              </w:sdt>
            </w:sdtContent>
          </w:sdt>
        </w:tc>
      </w:tr>
      <w:tr w:rsidR="0052628D" w:rsidRPr="00EE04F8" w14:paraId="01626EAE" w14:textId="77777777" w:rsidTr="00EA56D7">
        <w:trPr>
          <w:trHeight w:val="579"/>
          <w:jc w:val="center"/>
        </w:trPr>
        <w:tc>
          <w:tcPr>
            <w:tcW w:w="6658" w:type="dxa"/>
            <w:gridSpan w:val="2"/>
          </w:tcPr>
          <w:p w14:paraId="7D42DB5B" w14:textId="77777777" w:rsidR="0052628D" w:rsidRPr="00EE04F8" w:rsidRDefault="0052628D" w:rsidP="00E52557">
            <w:pPr>
              <w:spacing w:line="360" w:lineRule="auto"/>
              <w:rPr>
                <w:rFonts w:ascii="Times New Roman" w:hAnsi="Times New Roman" w:cs="Times New Roman"/>
                <w:sz w:val="24"/>
                <w:szCs w:val="24"/>
              </w:rPr>
            </w:pPr>
            <w:r w:rsidRPr="00EE04F8">
              <w:rPr>
                <w:rFonts w:ascii="Times New Roman" w:hAnsi="Times New Roman" w:cs="Times New Roman"/>
                <w:sz w:val="24"/>
                <w:szCs w:val="24"/>
              </w:rPr>
              <w:t>Acknowledgement</w:t>
            </w:r>
          </w:p>
        </w:tc>
        <w:tc>
          <w:tcPr>
            <w:tcW w:w="1227" w:type="dxa"/>
          </w:tcPr>
          <w:p w14:paraId="08E62D3F" w14:textId="77777777" w:rsidR="0052628D" w:rsidRPr="00EE04F8" w:rsidRDefault="0052628D" w:rsidP="00E52557">
            <w:pPr>
              <w:pStyle w:val="Footer"/>
              <w:jc w:val="center"/>
              <w:rPr>
                <w:sz w:val="24"/>
                <w:szCs w:val="24"/>
              </w:rPr>
            </w:pPr>
            <w:r w:rsidRPr="00EE04F8">
              <w:rPr>
                <w:sz w:val="24"/>
                <w:szCs w:val="24"/>
              </w:rPr>
              <w:t>iii</w:t>
            </w:r>
          </w:p>
        </w:tc>
      </w:tr>
      <w:tr w:rsidR="0052628D" w:rsidRPr="00EE04F8" w14:paraId="7843FA23" w14:textId="77777777" w:rsidTr="00EA56D7">
        <w:trPr>
          <w:trHeight w:val="579"/>
          <w:jc w:val="center"/>
        </w:trPr>
        <w:tc>
          <w:tcPr>
            <w:tcW w:w="6658" w:type="dxa"/>
            <w:gridSpan w:val="2"/>
          </w:tcPr>
          <w:p w14:paraId="383CC3CE" w14:textId="77777777" w:rsidR="0052628D" w:rsidRPr="00EE04F8" w:rsidRDefault="0052628D" w:rsidP="00E52557">
            <w:pPr>
              <w:spacing w:line="360" w:lineRule="auto"/>
              <w:rPr>
                <w:rFonts w:ascii="Times New Roman" w:hAnsi="Times New Roman" w:cs="Times New Roman"/>
                <w:sz w:val="24"/>
                <w:szCs w:val="24"/>
              </w:rPr>
            </w:pPr>
            <w:r w:rsidRPr="00EE04F8">
              <w:rPr>
                <w:rFonts w:ascii="Times New Roman" w:hAnsi="Times New Roman" w:cs="Times New Roman"/>
                <w:sz w:val="24"/>
                <w:szCs w:val="24"/>
              </w:rPr>
              <w:t>Abstract</w:t>
            </w:r>
          </w:p>
        </w:tc>
        <w:tc>
          <w:tcPr>
            <w:tcW w:w="1227" w:type="dxa"/>
          </w:tcPr>
          <w:sdt>
            <w:sdtPr>
              <w:rPr>
                <w:sz w:val="24"/>
                <w:szCs w:val="24"/>
              </w:rPr>
              <w:id w:val="1228334615"/>
              <w:docPartObj>
                <w:docPartGallery w:val="Page Numbers (Bottom of Page)"/>
                <w:docPartUnique/>
              </w:docPartObj>
            </w:sdtPr>
            <w:sdtEndPr>
              <w:rPr>
                <w:noProof/>
              </w:rPr>
            </w:sdtEndPr>
            <w:sdtContent>
              <w:sdt>
                <w:sdtPr>
                  <w:rPr>
                    <w:sz w:val="24"/>
                    <w:szCs w:val="24"/>
                  </w:rPr>
                  <w:id w:val="-298611689"/>
                  <w:docPartObj>
                    <w:docPartGallery w:val="Page Numbers (Bottom of Page)"/>
                    <w:docPartUnique/>
                  </w:docPartObj>
                </w:sdtPr>
                <w:sdtEndPr>
                  <w:rPr>
                    <w:noProof/>
                  </w:rPr>
                </w:sdtEndPr>
                <w:sdtContent>
                  <w:p w14:paraId="0E309154" w14:textId="55196C8F" w:rsidR="0052628D" w:rsidRPr="00EE04F8" w:rsidRDefault="00647BB9" w:rsidP="00E52557">
                    <w:pPr>
                      <w:pStyle w:val="Footer"/>
                      <w:jc w:val="center"/>
                      <w:rPr>
                        <w:rFonts w:eastAsiaTheme="minorHAnsi"/>
                        <w:noProof/>
                        <w:kern w:val="2"/>
                        <w:sz w:val="24"/>
                        <w:szCs w:val="24"/>
                        <w:lang w:val="en-IN"/>
                        <w14:ligatures w14:val="standardContextual"/>
                      </w:rPr>
                    </w:pPr>
                    <w:r w:rsidRPr="00EE04F8">
                      <w:rPr>
                        <w:sz w:val="24"/>
                        <w:szCs w:val="24"/>
                      </w:rPr>
                      <w:t>iv</w:t>
                    </w:r>
                  </w:p>
                </w:sdtContent>
              </w:sdt>
            </w:sdtContent>
          </w:sdt>
        </w:tc>
      </w:tr>
      <w:tr w:rsidR="0052628D" w:rsidRPr="00EE04F8" w14:paraId="4E56A714" w14:textId="77777777" w:rsidTr="00EA56D7">
        <w:trPr>
          <w:trHeight w:val="579"/>
          <w:jc w:val="center"/>
        </w:trPr>
        <w:tc>
          <w:tcPr>
            <w:tcW w:w="6658" w:type="dxa"/>
            <w:gridSpan w:val="2"/>
          </w:tcPr>
          <w:p w14:paraId="62DFFA83" w14:textId="77777777" w:rsidR="0052628D" w:rsidRPr="00EE04F8" w:rsidRDefault="0052628D" w:rsidP="00E52557">
            <w:pPr>
              <w:spacing w:line="360" w:lineRule="auto"/>
              <w:rPr>
                <w:rFonts w:ascii="Times New Roman" w:hAnsi="Times New Roman" w:cs="Times New Roman"/>
                <w:sz w:val="24"/>
                <w:szCs w:val="24"/>
              </w:rPr>
            </w:pPr>
            <w:r w:rsidRPr="00EE04F8">
              <w:rPr>
                <w:rFonts w:ascii="Times New Roman" w:hAnsi="Times New Roman" w:cs="Times New Roman"/>
                <w:sz w:val="24"/>
                <w:szCs w:val="24"/>
              </w:rPr>
              <w:t>List of Figures and Tables</w:t>
            </w:r>
          </w:p>
        </w:tc>
        <w:tc>
          <w:tcPr>
            <w:tcW w:w="1227" w:type="dxa"/>
          </w:tcPr>
          <w:sdt>
            <w:sdtPr>
              <w:rPr>
                <w:sz w:val="24"/>
                <w:szCs w:val="24"/>
              </w:rPr>
              <w:id w:val="1628440412"/>
              <w:docPartObj>
                <w:docPartGallery w:val="Page Numbers (Bottom of Page)"/>
                <w:docPartUnique/>
              </w:docPartObj>
            </w:sdtPr>
            <w:sdtEndPr>
              <w:rPr>
                <w:noProof/>
              </w:rPr>
            </w:sdtEndPr>
            <w:sdtContent>
              <w:p w14:paraId="459A5FB6" w14:textId="36FD2C81" w:rsidR="0052628D" w:rsidRPr="00EE04F8" w:rsidRDefault="00647BB9" w:rsidP="00E52557">
                <w:pPr>
                  <w:pStyle w:val="Footer"/>
                  <w:jc w:val="center"/>
                  <w:rPr>
                    <w:rFonts w:eastAsiaTheme="minorHAnsi"/>
                    <w:noProof/>
                    <w:kern w:val="2"/>
                    <w:sz w:val="24"/>
                    <w:szCs w:val="24"/>
                    <w:lang w:val="en-IN"/>
                    <w14:ligatures w14:val="standardContextual"/>
                  </w:rPr>
                </w:pPr>
                <w:r w:rsidRPr="00EE04F8">
                  <w:rPr>
                    <w:sz w:val="24"/>
                    <w:szCs w:val="24"/>
                  </w:rPr>
                  <w:t>v</w:t>
                </w:r>
              </w:p>
            </w:sdtContent>
          </w:sdt>
        </w:tc>
      </w:tr>
      <w:tr w:rsidR="0052628D" w:rsidRPr="00EE04F8" w14:paraId="2E4E3103" w14:textId="77777777" w:rsidTr="00EA56D7">
        <w:trPr>
          <w:trHeight w:val="589"/>
          <w:jc w:val="center"/>
        </w:trPr>
        <w:tc>
          <w:tcPr>
            <w:tcW w:w="1555" w:type="dxa"/>
            <w:hideMark/>
          </w:tcPr>
          <w:p w14:paraId="6D547B8F" w14:textId="77777777" w:rsidR="0052628D" w:rsidRPr="00EE04F8" w:rsidRDefault="0052628D"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b/>
                <w:bCs/>
                <w:sz w:val="24"/>
                <w:szCs w:val="24"/>
              </w:rPr>
              <w:t>Chapter 1</w:t>
            </w:r>
          </w:p>
        </w:tc>
        <w:tc>
          <w:tcPr>
            <w:tcW w:w="5103" w:type="dxa"/>
            <w:vAlign w:val="center"/>
            <w:hideMark/>
          </w:tcPr>
          <w:p w14:paraId="5D152039" w14:textId="77777777" w:rsidR="0052628D" w:rsidRPr="00EE04F8" w:rsidRDefault="0052628D"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INTRODUCTION</w:t>
            </w:r>
          </w:p>
        </w:tc>
        <w:tc>
          <w:tcPr>
            <w:tcW w:w="1227" w:type="dxa"/>
            <w:hideMark/>
          </w:tcPr>
          <w:p w14:paraId="0E820D8A" w14:textId="259F848F" w:rsidR="0052628D" w:rsidRPr="00EE04F8" w:rsidRDefault="00647BB9"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p>
        </w:tc>
      </w:tr>
      <w:tr w:rsidR="0052628D" w:rsidRPr="00EE04F8" w14:paraId="5A285763" w14:textId="77777777" w:rsidTr="00EA56D7">
        <w:trPr>
          <w:trHeight w:val="402"/>
          <w:jc w:val="center"/>
        </w:trPr>
        <w:tc>
          <w:tcPr>
            <w:tcW w:w="1555" w:type="dxa"/>
            <w:hideMark/>
          </w:tcPr>
          <w:p w14:paraId="08BB1DAE" w14:textId="541E511F" w:rsidR="0052628D" w:rsidRPr="00EE04F8" w:rsidRDefault="0052628D"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647BB9" w:rsidRPr="00EE04F8">
              <w:rPr>
                <w:rFonts w:ascii="Times New Roman" w:hAnsi="Times New Roman" w:cs="Times New Roman"/>
                <w:sz w:val="24"/>
                <w:szCs w:val="24"/>
              </w:rPr>
              <w:t>1</w:t>
            </w:r>
          </w:p>
        </w:tc>
        <w:tc>
          <w:tcPr>
            <w:tcW w:w="5103" w:type="dxa"/>
            <w:hideMark/>
          </w:tcPr>
          <w:p w14:paraId="0D6E4AAB" w14:textId="2180ECA0" w:rsidR="0052628D" w:rsidRPr="00EE04F8" w:rsidRDefault="00C5782B" w:rsidP="00E52557">
            <w:pPr>
              <w:spacing w:after="160" w:line="360" w:lineRule="auto"/>
              <w:rPr>
                <w:rFonts w:ascii="Times New Roman" w:hAnsi="Times New Roman" w:cs="Times New Roman"/>
                <w:sz w:val="24"/>
                <w:szCs w:val="24"/>
              </w:rPr>
            </w:pPr>
            <w:r w:rsidRPr="00EE04F8">
              <w:rPr>
                <w:rFonts w:ascii="Times New Roman" w:hAnsi="Times New Roman" w:cs="Times New Roman"/>
                <w:sz w:val="24"/>
                <w:szCs w:val="24"/>
              </w:rPr>
              <w:t>Problem Statement</w:t>
            </w:r>
          </w:p>
        </w:tc>
        <w:tc>
          <w:tcPr>
            <w:tcW w:w="1227" w:type="dxa"/>
            <w:hideMark/>
          </w:tcPr>
          <w:p w14:paraId="5B334D46" w14:textId="43474B50" w:rsidR="0052628D" w:rsidRPr="00EE04F8" w:rsidRDefault="00647BB9"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p>
        </w:tc>
      </w:tr>
      <w:tr w:rsidR="0052628D" w:rsidRPr="00EE04F8" w14:paraId="0C598617" w14:textId="77777777" w:rsidTr="00EA56D7">
        <w:trPr>
          <w:trHeight w:val="589"/>
          <w:jc w:val="center"/>
        </w:trPr>
        <w:tc>
          <w:tcPr>
            <w:tcW w:w="1555" w:type="dxa"/>
            <w:hideMark/>
          </w:tcPr>
          <w:p w14:paraId="58AD4C73" w14:textId="6481C2E5" w:rsidR="0052628D" w:rsidRPr="00EE04F8" w:rsidRDefault="0052628D"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647BB9" w:rsidRPr="00EE04F8">
              <w:rPr>
                <w:rFonts w:ascii="Times New Roman" w:hAnsi="Times New Roman" w:cs="Times New Roman"/>
                <w:sz w:val="24"/>
                <w:szCs w:val="24"/>
              </w:rPr>
              <w:t>2</w:t>
            </w:r>
          </w:p>
        </w:tc>
        <w:tc>
          <w:tcPr>
            <w:tcW w:w="5103" w:type="dxa"/>
            <w:hideMark/>
          </w:tcPr>
          <w:p w14:paraId="0B5ACFAB" w14:textId="3722F47C" w:rsidR="0052628D" w:rsidRPr="00EE04F8" w:rsidRDefault="00C5782B" w:rsidP="00E52557">
            <w:pPr>
              <w:spacing w:after="160" w:line="360" w:lineRule="auto"/>
              <w:rPr>
                <w:rFonts w:ascii="Times New Roman" w:hAnsi="Times New Roman" w:cs="Times New Roman"/>
                <w:sz w:val="24"/>
                <w:szCs w:val="24"/>
              </w:rPr>
            </w:pPr>
            <w:r w:rsidRPr="00EE04F8">
              <w:rPr>
                <w:rFonts w:ascii="Times New Roman" w:hAnsi="Times New Roman" w:cs="Times New Roman"/>
                <w:sz w:val="24"/>
                <w:szCs w:val="24"/>
              </w:rPr>
              <w:t>Organization of the Report</w:t>
            </w:r>
          </w:p>
        </w:tc>
        <w:tc>
          <w:tcPr>
            <w:tcW w:w="1227" w:type="dxa"/>
            <w:hideMark/>
          </w:tcPr>
          <w:p w14:paraId="35DD7836" w14:textId="4450D27F" w:rsidR="0052628D" w:rsidRPr="00EE04F8" w:rsidRDefault="00647BB9" w:rsidP="00E52557">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p>
        </w:tc>
      </w:tr>
      <w:tr w:rsidR="0052628D" w:rsidRPr="00EE04F8" w14:paraId="1BC88E61" w14:textId="77777777" w:rsidTr="00EA56D7">
        <w:trPr>
          <w:trHeight w:val="589"/>
          <w:jc w:val="center"/>
        </w:trPr>
        <w:tc>
          <w:tcPr>
            <w:tcW w:w="1555" w:type="dxa"/>
            <w:hideMark/>
          </w:tcPr>
          <w:p w14:paraId="102AB382" w14:textId="77777777" w:rsidR="0052628D" w:rsidRPr="00EE04F8" w:rsidRDefault="0052628D"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b/>
                <w:bCs/>
                <w:sz w:val="24"/>
                <w:szCs w:val="24"/>
              </w:rPr>
              <w:t>Chapter 2</w:t>
            </w:r>
          </w:p>
        </w:tc>
        <w:tc>
          <w:tcPr>
            <w:tcW w:w="5103" w:type="dxa"/>
            <w:vAlign w:val="center"/>
            <w:hideMark/>
          </w:tcPr>
          <w:p w14:paraId="51353D1F" w14:textId="57449BB1" w:rsidR="0052628D" w:rsidRPr="00EE04F8" w:rsidRDefault="0052628D"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Literature Review</w:t>
            </w:r>
          </w:p>
        </w:tc>
        <w:tc>
          <w:tcPr>
            <w:tcW w:w="1227" w:type="dxa"/>
            <w:hideMark/>
          </w:tcPr>
          <w:p w14:paraId="02769F43" w14:textId="30312DFD" w:rsidR="0052628D" w:rsidRPr="00EE04F8" w:rsidRDefault="00200C71" w:rsidP="00647BB9">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2628D" w:rsidRPr="00EE04F8" w14:paraId="77A42013" w14:textId="77777777" w:rsidTr="00EA56D7">
        <w:trPr>
          <w:trHeight w:val="589"/>
          <w:jc w:val="center"/>
        </w:trPr>
        <w:tc>
          <w:tcPr>
            <w:tcW w:w="1555" w:type="dxa"/>
            <w:hideMark/>
          </w:tcPr>
          <w:p w14:paraId="5781CC01" w14:textId="77777777" w:rsidR="0052628D" w:rsidRPr="00EE04F8" w:rsidRDefault="0052628D"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b/>
                <w:bCs/>
                <w:sz w:val="24"/>
                <w:szCs w:val="24"/>
              </w:rPr>
              <w:t>Chapter 3</w:t>
            </w:r>
          </w:p>
        </w:tc>
        <w:tc>
          <w:tcPr>
            <w:tcW w:w="5103" w:type="dxa"/>
            <w:vAlign w:val="center"/>
            <w:hideMark/>
          </w:tcPr>
          <w:p w14:paraId="297C3A1A" w14:textId="46F99F05" w:rsidR="0052628D" w:rsidRPr="00EE04F8" w:rsidRDefault="00B837B3" w:rsidP="00E52557">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Dataset Description</w:t>
            </w:r>
          </w:p>
        </w:tc>
        <w:tc>
          <w:tcPr>
            <w:tcW w:w="1227" w:type="dxa"/>
            <w:hideMark/>
          </w:tcPr>
          <w:p w14:paraId="1DCDB4F7" w14:textId="40F417B8" w:rsidR="0052628D" w:rsidRPr="00EE04F8" w:rsidRDefault="00DF55F8" w:rsidP="00647BB9">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4</w:t>
            </w:r>
          </w:p>
        </w:tc>
      </w:tr>
      <w:tr w:rsidR="0052628D" w:rsidRPr="00EE04F8" w14:paraId="6A80D0B6" w14:textId="77777777" w:rsidTr="00EA56D7">
        <w:trPr>
          <w:trHeight w:val="579"/>
          <w:jc w:val="center"/>
        </w:trPr>
        <w:tc>
          <w:tcPr>
            <w:tcW w:w="1555" w:type="dxa"/>
          </w:tcPr>
          <w:p w14:paraId="6E6F6984" w14:textId="102443F4" w:rsidR="0052628D"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b/>
                <w:bCs/>
                <w:sz w:val="24"/>
                <w:szCs w:val="24"/>
              </w:rPr>
              <w:t>Chapter 4</w:t>
            </w:r>
          </w:p>
        </w:tc>
        <w:tc>
          <w:tcPr>
            <w:tcW w:w="5103" w:type="dxa"/>
            <w:hideMark/>
          </w:tcPr>
          <w:p w14:paraId="432FED75" w14:textId="5F4FF952" w:rsidR="0052628D" w:rsidRPr="00EE04F8" w:rsidRDefault="00B837B3"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b/>
                <w:bCs/>
                <w:sz w:val="24"/>
                <w:szCs w:val="24"/>
              </w:rPr>
              <w:t>Methodology</w:t>
            </w:r>
          </w:p>
        </w:tc>
        <w:tc>
          <w:tcPr>
            <w:tcW w:w="1227" w:type="dxa"/>
            <w:hideMark/>
          </w:tcPr>
          <w:p w14:paraId="20B568C3" w14:textId="56A7946F" w:rsidR="0052628D" w:rsidRPr="00EE04F8" w:rsidRDefault="00DF55F8"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5</w:t>
            </w:r>
          </w:p>
        </w:tc>
      </w:tr>
      <w:tr w:rsidR="0052628D" w:rsidRPr="00EE04F8" w14:paraId="76B2F4AC" w14:textId="77777777" w:rsidTr="00EA56D7">
        <w:trPr>
          <w:trHeight w:val="589"/>
          <w:jc w:val="center"/>
        </w:trPr>
        <w:tc>
          <w:tcPr>
            <w:tcW w:w="1555" w:type="dxa"/>
          </w:tcPr>
          <w:p w14:paraId="6AD3C815" w14:textId="5BBCD432" w:rsidR="0052628D" w:rsidRPr="00EE04F8" w:rsidRDefault="00B837B3" w:rsidP="00E52557">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4.1</w:t>
            </w:r>
          </w:p>
        </w:tc>
        <w:tc>
          <w:tcPr>
            <w:tcW w:w="5103" w:type="dxa"/>
            <w:hideMark/>
          </w:tcPr>
          <w:p w14:paraId="59AFB208" w14:textId="2CDF7BD8" w:rsidR="0052628D" w:rsidRPr="00EE04F8" w:rsidRDefault="00B837B3"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Data Preprocessing</w:t>
            </w:r>
          </w:p>
        </w:tc>
        <w:tc>
          <w:tcPr>
            <w:tcW w:w="1227" w:type="dxa"/>
            <w:hideMark/>
          </w:tcPr>
          <w:p w14:paraId="444DC608" w14:textId="05D13CDC" w:rsidR="0052628D" w:rsidRPr="00EE04F8" w:rsidRDefault="00B1162B"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5</w:t>
            </w:r>
          </w:p>
        </w:tc>
      </w:tr>
      <w:tr w:rsidR="0052628D" w:rsidRPr="00EE04F8" w14:paraId="001822A3" w14:textId="77777777" w:rsidTr="00EA56D7">
        <w:trPr>
          <w:trHeight w:val="579"/>
          <w:jc w:val="center"/>
        </w:trPr>
        <w:tc>
          <w:tcPr>
            <w:tcW w:w="1555" w:type="dxa"/>
          </w:tcPr>
          <w:p w14:paraId="4A616D89" w14:textId="39C121FE" w:rsidR="0052628D" w:rsidRPr="00EE04F8" w:rsidRDefault="00B837B3" w:rsidP="00E52557">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4.2</w:t>
            </w:r>
          </w:p>
        </w:tc>
        <w:tc>
          <w:tcPr>
            <w:tcW w:w="5103" w:type="dxa"/>
            <w:hideMark/>
          </w:tcPr>
          <w:p w14:paraId="16B3EEC6" w14:textId="05E2F12A" w:rsidR="0052628D" w:rsidRPr="00EE04F8" w:rsidRDefault="00B837B3"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Image Augmentation</w:t>
            </w:r>
          </w:p>
        </w:tc>
        <w:tc>
          <w:tcPr>
            <w:tcW w:w="1227" w:type="dxa"/>
            <w:hideMark/>
          </w:tcPr>
          <w:p w14:paraId="0FDBD8C8" w14:textId="12AEBE73" w:rsidR="0052628D" w:rsidRPr="00EE04F8" w:rsidRDefault="00B1162B"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5</w:t>
            </w:r>
          </w:p>
        </w:tc>
      </w:tr>
      <w:tr w:rsidR="0052628D" w:rsidRPr="00EE04F8" w14:paraId="2D4DD18A" w14:textId="77777777" w:rsidTr="00EA56D7">
        <w:trPr>
          <w:trHeight w:val="579"/>
          <w:jc w:val="center"/>
        </w:trPr>
        <w:tc>
          <w:tcPr>
            <w:tcW w:w="1555" w:type="dxa"/>
          </w:tcPr>
          <w:p w14:paraId="38F5809C" w14:textId="5A41D9A5" w:rsidR="0052628D" w:rsidRPr="00EE04F8" w:rsidRDefault="00B837B3" w:rsidP="00E52557">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4.3</w:t>
            </w:r>
          </w:p>
        </w:tc>
        <w:tc>
          <w:tcPr>
            <w:tcW w:w="5103" w:type="dxa"/>
            <w:hideMark/>
          </w:tcPr>
          <w:p w14:paraId="3D53BFC2" w14:textId="652766E0" w:rsidR="0052628D" w:rsidRPr="00EE04F8" w:rsidRDefault="00B837B3" w:rsidP="00E52557">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Data Split</w:t>
            </w:r>
          </w:p>
        </w:tc>
        <w:tc>
          <w:tcPr>
            <w:tcW w:w="1227" w:type="dxa"/>
            <w:hideMark/>
          </w:tcPr>
          <w:p w14:paraId="50F049D8" w14:textId="59A9A517" w:rsidR="0052628D" w:rsidRPr="00EE04F8" w:rsidRDefault="00B1162B" w:rsidP="00E52557">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5</w:t>
            </w:r>
          </w:p>
        </w:tc>
      </w:tr>
      <w:tr w:rsidR="00B837B3" w:rsidRPr="00EE04F8" w14:paraId="1AF9CAD3" w14:textId="77777777" w:rsidTr="00EA56D7">
        <w:trPr>
          <w:trHeight w:val="589"/>
          <w:jc w:val="center"/>
        </w:trPr>
        <w:tc>
          <w:tcPr>
            <w:tcW w:w="1555" w:type="dxa"/>
            <w:hideMark/>
          </w:tcPr>
          <w:p w14:paraId="1D6C6E75" w14:textId="03AB6B5F"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4.4</w:t>
            </w:r>
          </w:p>
        </w:tc>
        <w:tc>
          <w:tcPr>
            <w:tcW w:w="5103" w:type="dxa"/>
            <w:hideMark/>
          </w:tcPr>
          <w:p w14:paraId="63D63161" w14:textId="160F4BC7"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Model Training Strategy</w:t>
            </w:r>
          </w:p>
        </w:tc>
        <w:tc>
          <w:tcPr>
            <w:tcW w:w="1227" w:type="dxa"/>
            <w:hideMark/>
          </w:tcPr>
          <w:p w14:paraId="2B313CE4" w14:textId="1BEC7199" w:rsidR="00B837B3" w:rsidRPr="00EE04F8" w:rsidRDefault="00647BB9" w:rsidP="00647BB9">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200C71">
              <w:rPr>
                <w:rFonts w:ascii="Times New Roman" w:hAnsi="Times New Roman" w:cs="Times New Roman"/>
                <w:sz w:val="24"/>
                <w:szCs w:val="24"/>
              </w:rPr>
              <w:t>6</w:t>
            </w:r>
          </w:p>
        </w:tc>
      </w:tr>
      <w:tr w:rsidR="00B837B3" w:rsidRPr="00EE04F8" w14:paraId="171DB865" w14:textId="77777777" w:rsidTr="00EA56D7">
        <w:trPr>
          <w:trHeight w:val="579"/>
          <w:jc w:val="center"/>
        </w:trPr>
        <w:tc>
          <w:tcPr>
            <w:tcW w:w="1555" w:type="dxa"/>
            <w:hideMark/>
          </w:tcPr>
          <w:p w14:paraId="7BE6CBE1" w14:textId="35467683"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4.5</w:t>
            </w:r>
          </w:p>
        </w:tc>
        <w:tc>
          <w:tcPr>
            <w:tcW w:w="5103" w:type="dxa"/>
            <w:hideMark/>
          </w:tcPr>
          <w:p w14:paraId="60285EAA" w14:textId="5B56C441"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Custom CNN Model</w:t>
            </w:r>
          </w:p>
        </w:tc>
        <w:tc>
          <w:tcPr>
            <w:tcW w:w="1227" w:type="dxa"/>
            <w:hideMark/>
          </w:tcPr>
          <w:p w14:paraId="07C47734" w14:textId="0BD008EF" w:rsidR="00B837B3" w:rsidRPr="00EE04F8" w:rsidRDefault="00647BB9"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1</w:t>
            </w:r>
            <w:r w:rsidR="00200C71">
              <w:rPr>
                <w:rFonts w:ascii="Times New Roman" w:hAnsi="Times New Roman" w:cs="Times New Roman"/>
                <w:sz w:val="24"/>
                <w:szCs w:val="24"/>
              </w:rPr>
              <w:t>6</w:t>
            </w:r>
          </w:p>
        </w:tc>
      </w:tr>
      <w:tr w:rsidR="00B837B3" w:rsidRPr="00EE04F8" w14:paraId="49C286B8" w14:textId="77777777" w:rsidTr="00EA56D7">
        <w:trPr>
          <w:trHeight w:val="589"/>
          <w:jc w:val="center"/>
        </w:trPr>
        <w:tc>
          <w:tcPr>
            <w:tcW w:w="1555" w:type="dxa"/>
          </w:tcPr>
          <w:p w14:paraId="6A37BE80" w14:textId="2A9CCE25"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4.6</w:t>
            </w:r>
          </w:p>
        </w:tc>
        <w:tc>
          <w:tcPr>
            <w:tcW w:w="5103" w:type="dxa"/>
            <w:hideMark/>
          </w:tcPr>
          <w:p w14:paraId="77941D19" w14:textId="0427A476"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ResNet50-Based Model</w:t>
            </w:r>
          </w:p>
        </w:tc>
        <w:tc>
          <w:tcPr>
            <w:tcW w:w="1227" w:type="dxa"/>
            <w:hideMark/>
          </w:tcPr>
          <w:p w14:paraId="082D37CE" w14:textId="3E3FA0B7" w:rsidR="00B837B3" w:rsidRPr="00EE04F8" w:rsidRDefault="00732B65"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7</w:t>
            </w:r>
          </w:p>
        </w:tc>
      </w:tr>
      <w:tr w:rsidR="00B837B3" w:rsidRPr="00EE04F8" w14:paraId="29BAD48A" w14:textId="77777777" w:rsidTr="00EA56D7">
        <w:trPr>
          <w:trHeight w:val="579"/>
          <w:jc w:val="center"/>
        </w:trPr>
        <w:tc>
          <w:tcPr>
            <w:tcW w:w="1555" w:type="dxa"/>
          </w:tcPr>
          <w:p w14:paraId="46B7131D" w14:textId="1462E893"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4.7</w:t>
            </w:r>
          </w:p>
        </w:tc>
        <w:tc>
          <w:tcPr>
            <w:tcW w:w="5103" w:type="dxa"/>
            <w:hideMark/>
          </w:tcPr>
          <w:p w14:paraId="78652A4E" w14:textId="5269967D"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EfficientNetB1-Based Model</w:t>
            </w:r>
          </w:p>
        </w:tc>
        <w:tc>
          <w:tcPr>
            <w:tcW w:w="1227" w:type="dxa"/>
            <w:hideMark/>
          </w:tcPr>
          <w:p w14:paraId="5C14EC51" w14:textId="2947CB16" w:rsidR="00B837B3" w:rsidRPr="00EE04F8" w:rsidRDefault="00732B65"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1</w:t>
            </w:r>
            <w:r w:rsidR="00200C71">
              <w:rPr>
                <w:rFonts w:ascii="Times New Roman" w:hAnsi="Times New Roman" w:cs="Times New Roman"/>
                <w:sz w:val="24"/>
                <w:szCs w:val="24"/>
              </w:rPr>
              <w:t>8</w:t>
            </w:r>
          </w:p>
        </w:tc>
      </w:tr>
      <w:tr w:rsidR="00B837B3" w:rsidRPr="00EE04F8" w14:paraId="69850565" w14:textId="77777777" w:rsidTr="00EA56D7">
        <w:trPr>
          <w:trHeight w:val="579"/>
          <w:jc w:val="center"/>
        </w:trPr>
        <w:tc>
          <w:tcPr>
            <w:tcW w:w="1555" w:type="dxa"/>
            <w:hideMark/>
          </w:tcPr>
          <w:p w14:paraId="7F78884C" w14:textId="0B03FBF5"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4.8</w:t>
            </w:r>
          </w:p>
        </w:tc>
        <w:tc>
          <w:tcPr>
            <w:tcW w:w="5103" w:type="dxa"/>
            <w:vAlign w:val="center"/>
            <w:hideMark/>
          </w:tcPr>
          <w:p w14:paraId="4E11C777" w14:textId="6ABF1153"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Ensemble Model: Tri-Stream Architecture</w:t>
            </w:r>
          </w:p>
        </w:tc>
        <w:tc>
          <w:tcPr>
            <w:tcW w:w="1227" w:type="dxa"/>
            <w:hideMark/>
          </w:tcPr>
          <w:p w14:paraId="1B1E03D0" w14:textId="344CD67C"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0</w:t>
            </w:r>
          </w:p>
        </w:tc>
      </w:tr>
      <w:tr w:rsidR="00B837B3" w:rsidRPr="00EE04F8" w14:paraId="49EBA981" w14:textId="77777777" w:rsidTr="00EA56D7">
        <w:trPr>
          <w:trHeight w:val="589"/>
          <w:jc w:val="center"/>
        </w:trPr>
        <w:tc>
          <w:tcPr>
            <w:tcW w:w="1555" w:type="dxa"/>
          </w:tcPr>
          <w:p w14:paraId="2F2CF4CB" w14:textId="497F1377"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4.9</w:t>
            </w:r>
          </w:p>
        </w:tc>
        <w:tc>
          <w:tcPr>
            <w:tcW w:w="5103" w:type="dxa"/>
            <w:hideMark/>
          </w:tcPr>
          <w:p w14:paraId="6AB7E84F" w14:textId="58902DAA"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Web Application Development</w:t>
            </w:r>
          </w:p>
        </w:tc>
        <w:tc>
          <w:tcPr>
            <w:tcW w:w="1227" w:type="dxa"/>
            <w:hideMark/>
          </w:tcPr>
          <w:p w14:paraId="2C58135D" w14:textId="115FF33F" w:rsidR="00B837B3" w:rsidRPr="00EE04F8" w:rsidRDefault="00732B65"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0</w:t>
            </w:r>
          </w:p>
        </w:tc>
      </w:tr>
      <w:tr w:rsidR="00B837B3" w:rsidRPr="00EE04F8" w14:paraId="3C25B503" w14:textId="77777777" w:rsidTr="00EA56D7">
        <w:trPr>
          <w:trHeight w:val="579"/>
          <w:jc w:val="center"/>
        </w:trPr>
        <w:tc>
          <w:tcPr>
            <w:tcW w:w="1555" w:type="dxa"/>
          </w:tcPr>
          <w:p w14:paraId="70D2A815" w14:textId="643C777E" w:rsidR="00B837B3" w:rsidRPr="00EE04F8" w:rsidRDefault="00B837B3" w:rsidP="00B837B3">
            <w:pPr>
              <w:spacing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t>Chapter 5</w:t>
            </w:r>
          </w:p>
        </w:tc>
        <w:tc>
          <w:tcPr>
            <w:tcW w:w="5103" w:type="dxa"/>
            <w:hideMark/>
          </w:tcPr>
          <w:p w14:paraId="5C870EE2" w14:textId="20596B0D"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b/>
                <w:bCs/>
                <w:sz w:val="24"/>
                <w:szCs w:val="24"/>
              </w:rPr>
              <w:t>Results and Analysis</w:t>
            </w:r>
          </w:p>
        </w:tc>
        <w:tc>
          <w:tcPr>
            <w:tcW w:w="1227" w:type="dxa"/>
            <w:hideMark/>
          </w:tcPr>
          <w:p w14:paraId="4452EB9D" w14:textId="06095722"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1</w:t>
            </w:r>
          </w:p>
        </w:tc>
      </w:tr>
      <w:tr w:rsidR="00B837B3" w:rsidRPr="00EE04F8" w14:paraId="163F1813" w14:textId="77777777" w:rsidTr="00EA56D7">
        <w:trPr>
          <w:trHeight w:val="589"/>
          <w:jc w:val="center"/>
        </w:trPr>
        <w:tc>
          <w:tcPr>
            <w:tcW w:w="1555" w:type="dxa"/>
          </w:tcPr>
          <w:p w14:paraId="0D9DF8CD" w14:textId="475590A2"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5.1</w:t>
            </w:r>
          </w:p>
        </w:tc>
        <w:tc>
          <w:tcPr>
            <w:tcW w:w="5103" w:type="dxa"/>
            <w:hideMark/>
          </w:tcPr>
          <w:p w14:paraId="005E999B" w14:textId="1A277648"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Evaluation Metrics</w:t>
            </w:r>
          </w:p>
        </w:tc>
        <w:tc>
          <w:tcPr>
            <w:tcW w:w="1227" w:type="dxa"/>
            <w:hideMark/>
          </w:tcPr>
          <w:p w14:paraId="48378D93" w14:textId="1FBD4B8B"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1</w:t>
            </w:r>
          </w:p>
        </w:tc>
      </w:tr>
      <w:tr w:rsidR="00B837B3" w:rsidRPr="00EE04F8" w14:paraId="1D2B6E8C" w14:textId="77777777" w:rsidTr="00EA56D7">
        <w:trPr>
          <w:trHeight w:val="579"/>
          <w:jc w:val="center"/>
        </w:trPr>
        <w:tc>
          <w:tcPr>
            <w:tcW w:w="1555" w:type="dxa"/>
          </w:tcPr>
          <w:p w14:paraId="0D8B4056" w14:textId="19A273CD"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lastRenderedPageBreak/>
              <w:t>5.2</w:t>
            </w:r>
          </w:p>
        </w:tc>
        <w:tc>
          <w:tcPr>
            <w:tcW w:w="5103" w:type="dxa"/>
            <w:hideMark/>
          </w:tcPr>
          <w:p w14:paraId="322FD5E5" w14:textId="53DD5EFA"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Custom CNN Results</w:t>
            </w:r>
          </w:p>
        </w:tc>
        <w:tc>
          <w:tcPr>
            <w:tcW w:w="1227" w:type="dxa"/>
            <w:hideMark/>
          </w:tcPr>
          <w:p w14:paraId="702D83F0" w14:textId="155442FF"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1</w:t>
            </w:r>
          </w:p>
        </w:tc>
      </w:tr>
      <w:tr w:rsidR="00B837B3" w:rsidRPr="00EE04F8" w14:paraId="5B40DEEC" w14:textId="77777777" w:rsidTr="00EA56D7">
        <w:trPr>
          <w:trHeight w:val="589"/>
          <w:jc w:val="center"/>
        </w:trPr>
        <w:tc>
          <w:tcPr>
            <w:tcW w:w="1555" w:type="dxa"/>
            <w:hideMark/>
          </w:tcPr>
          <w:p w14:paraId="263CBB1D" w14:textId="0A64C3C5"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5.3</w:t>
            </w:r>
          </w:p>
        </w:tc>
        <w:tc>
          <w:tcPr>
            <w:tcW w:w="5103" w:type="dxa"/>
            <w:vAlign w:val="center"/>
            <w:hideMark/>
          </w:tcPr>
          <w:p w14:paraId="02E3219A" w14:textId="0AAC1C03"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ResNet50 Results</w:t>
            </w:r>
          </w:p>
        </w:tc>
        <w:tc>
          <w:tcPr>
            <w:tcW w:w="1227" w:type="dxa"/>
            <w:hideMark/>
          </w:tcPr>
          <w:p w14:paraId="5E8CD128" w14:textId="676A26D6"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2</w:t>
            </w:r>
          </w:p>
        </w:tc>
      </w:tr>
      <w:tr w:rsidR="00B837B3" w:rsidRPr="00EE04F8" w14:paraId="3BC1B955" w14:textId="77777777" w:rsidTr="00EA56D7">
        <w:trPr>
          <w:trHeight w:val="579"/>
          <w:jc w:val="center"/>
        </w:trPr>
        <w:tc>
          <w:tcPr>
            <w:tcW w:w="1555" w:type="dxa"/>
          </w:tcPr>
          <w:p w14:paraId="62B4EA16" w14:textId="0055C366"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5.4</w:t>
            </w:r>
          </w:p>
        </w:tc>
        <w:tc>
          <w:tcPr>
            <w:tcW w:w="5103" w:type="dxa"/>
            <w:hideMark/>
          </w:tcPr>
          <w:p w14:paraId="51852C7A" w14:textId="06A62618"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EfficientNetB1 Results</w:t>
            </w:r>
          </w:p>
        </w:tc>
        <w:tc>
          <w:tcPr>
            <w:tcW w:w="1227" w:type="dxa"/>
            <w:hideMark/>
          </w:tcPr>
          <w:p w14:paraId="7D082007" w14:textId="14B8A162"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w:t>
            </w:r>
            <w:r w:rsidR="00200C71">
              <w:rPr>
                <w:rFonts w:ascii="Times New Roman" w:hAnsi="Times New Roman" w:cs="Times New Roman"/>
                <w:sz w:val="24"/>
                <w:szCs w:val="24"/>
              </w:rPr>
              <w:t>3</w:t>
            </w:r>
          </w:p>
        </w:tc>
      </w:tr>
      <w:tr w:rsidR="00B837B3" w:rsidRPr="00EE04F8" w14:paraId="122CD5D4" w14:textId="77777777" w:rsidTr="00EA56D7">
        <w:trPr>
          <w:trHeight w:val="579"/>
          <w:jc w:val="center"/>
        </w:trPr>
        <w:tc>
          <w:tcPr>
            <w:tcW w:w="1555" w:type="dxa"/>
          </w:tcPr>
          <w:p w14:paraId="11EFD769" w14:textId="44AA1325"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5.5</w:t>
            </w:r>
          </w:p>
        </w:tc>
        <w:tc>
          <w:tcPr>
            <w:tcW w:w="5103" w:type="dxa"/>
            <w:hideMark/>
          </w:tcPr>
          <w:p w14:paraId="39278F57" w14:textId="0C66A088"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Ensemble Model Results</w:t>
            </w:r>
          </w:p>
        </w:tc>
        <w:tc>
          <w:tcPr>
            <w:tcW w:w="1227" w:type="dxa"/>
            <w:hideMark/>
          </w:tcPr>
          <w:p w14:paraId="3DB2DF49" w14:textId="393D1D48" w:rsidR="00B837B3" w:rsidRPr="00EE04F8" w:rsidRDefault="00960349"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r w:rsidR="00200C71">
              <w:rPr>
                <w:rFonts w:ascii="Times New Roman" w:hAnsi="Times New Roman" w:cs="Times New Roman"/>
                <w:sz w:val="24"/>
                <w:szCs w:val="24"/>
              </w:rPr>
              <w:t>4</w:t>
            </w:r>
          </w:p>
        </w:tc>
      </w:tr>
      <w:tr w:rsidR="00B837B3" w:rsidRPr="00EE04F8" w14:paraId="64070B80" w14:textId="77777777" w:rsidTr="00EA56D7">
        <w:trPr>
          <w:trHeight w:val="579"/>
          <w:jc w:val="center"/>
        </w:trPr>
        <w:tc>
          <w:tcPr>
            <w:tcW w:w="1555" w:type="dxa"/>
          </w:tcPr>
          <w:p w14:paraId="5D13E57A" w14:textId="4CD40A54"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5.6</w:t>
            </w:r>
          </w:p>
        </w:tc>
        <w:tc>
          <w:tcPr>
            <w:tcW w:w="5103" w:type="dxa"/>
          </w:tcPr>
          <w:p w14:paraId="5F5773C0" w14:textId="4ACD013B" w:rsidR="00B837B3" w:rsidRPr="00EE04F8" w:rsidRDefault="00B837B3" w:rsidP="00B837B3">
            <w:pPr>
              <w:spacing w:line="360" w:lineRule="auto"/>
              <w:rPr>
                <w:rFonts w:ascii="Times New Roman" w:hAnsi="Times New Roman" w:cs="Times New Roman"/>
                <w:sz w:val="24"/>
                <w:szCs w:val="24"/>
              </w:rPr>
            </w:pPr>
            <w:r w:rsidRPr="00EE04F8">
              <w:rPr>
                <w:rFonts w:ascii="Times New Roman" w:hAnsi="Times New Roman" w:cs="Times New Roman"/>
                <w:sz w:val="24"/>
                <w:szCs w:val="24"/>
              </w:rPr>
              <w:t>Comparative Analysis of Models</w:t>
            </w:r>
          </w:p>
        </w:tc>
        <w:tc>
          <w:tcPr>
            <w:tcW w:w="1227" w:type="dxa"/>
          </w:tcPr>
          <w:p w14:paraId="3900854F" w14:textId="256BDAD0" w:rsidR="00B837B3" w:rsidRPr="00EE04F8" w:rsidRDefault="00B837B3" w:rsidP="00B837B3">
            <w:pPr>
              <w:spacing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r w:rsidR="00200C71">
              <w:rPr>
                <w:rFonts w:ascii="Times New Roman" w:hAnsi="Times New Roman" w:cs="Times New Roman"/>
                <w:sz w:val="24"/>
                <w:szCs w:val="24"/>
              </w:rPr>
              <w:t>6</w:t>
            </w:r>
          </w:p>
        </w:tc>
      </w:tr>
      <w:tr w:rsidR="00200C71" w:rsidRPr="00EE04F8" w14:paraId="391284C8" w14:textId="77777777" w:rsidTr="00EA56D7">
        <w:trPr>
          <w:trHeight w:val="579"/>
          <w:jc w:val="center"/>
        </w:trPr>
        <w:tc>
          <w:tcPr>
            <w:tcW w:w="1555" w:type="dxa"/>
          </w:tcPr>
          <w:p w14:paraId="7DDA8BFF" w14:textId="59FBB0A4" w:rsidR="00200C71" w:rsidRPr="00EE04F8" w:rsidRDefault="00200C71" w:rsidP="00B837B3">
            <w:pPr>
              <w:spacing w:line="36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5103" w:type="dxa"/>
          </w:tcPr>
          <w:p w14:paraId="4439C413" w14:textId="52A09618" w:rsidR="00200C71" w:rsidRPr="00EE04F8" w:rsidRDefault="00200C71" w:rsidP="00B837B3">
            <w:pPr>
              <w:spacing w:line="360" w:lineRule="auto"/>
              <w:rPr>
                <w:rFonts w:ascii="Times New Roman" w:hAnsi="Times New Roman" w:cs="Times New Roman"/>
                <w:sz w:val="24"/>
                <w:szCs w:val="24"/>
              </w:rPr>
            </w:pPr>
            <w:r>
              <w:rPr>
                <w:rFonts w:ascii="Times New Roman" w:hAnsi="Times New Roman" w:cs="Times New Roman"/>
                <w:sz w:val="24"/>
                <w:szCs w:val="24"/>
              </w:rPr>
              <w:t>Sample Test Cases</w:t>
            </w:r>
          </w:p>
        </w:tc>
        <w:tc>
          <w:tcPr>
            <w:tcW w:w="1227" w:type="dxa"/>
          </w:tcPr>
          <w:p w14:paraId="7723F247" w14:textId="39D2D002" w:rsidR="00200C71" w:rsidRPr="00EE04F8" w:rsidRDefault="00200C71" w:rsidP="00B837B3">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B837B3" w:rsidRPr="00EE04F8" w14:paraId="7380BA2D" w14:textId="77777777" w:rsidTr="00EA56D7">
        <w:trPr>
          <w:trHeight w:val="589"/>
          <w:jc w:val="center"/>
        </w:trPr>
        <w:tc>
          <w:tcPr>
            <w:tcW w:w="1555" w:type="dxa"/>
            <w:hideMark/>
          </w:tcPr>
          <w:p w14:paraId="7D512B9A" w14:textId="553C06B4"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5.</w:t>
            </w:r>
            <w:r w:rsidR="00200C71">
              <w:rPr>
                <w:rFonts w:ascii="Times New Roman" w:hAnsi="Times New Roman" w:cs="Times New Roman"/>
                <w:sz w:val="24"/>
                <w:szCs w:val="24"/>
              </w:rPr>
              <w:t>8</w:t>
            </w:r>
          </w:p>
        </w:tc>
        <w:tc>
          <w:tcPr>
            <w:tcW w:w="5103" w:type="dxa"/>
            <w:vAlign w:val="center"/>
            <w:hideMark/>
          </w:tcPr>
          <w:p w14:paraId="2E02A7AF" w14:textId="66167955"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sz w:val="24"/>
                <w:szCs w:val="24"/>
              </w:rPr>
              <w:t>Discussion</w:t>
            </w:r>
          </w:p>
        </w:tc>
        <w:tc>
          <w:tcPr>
            <w:tcW w:w="1227" w:type="dxa"/>
            <w:hideMark/>
          </w:tcPr>
          <w:p w14:paraId="36E7BE6A" w14:textId="1F06675C"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r w:rsidR="00200C71">
              <w:rPr>
                <w:rFonts w:ascii="Times New Roman" w:hAnsi="Times New Roman" w:cs="Times New Roman"/>
                <w:sz w:val="24"/>
                <w:szCs w:val="24"/>
              </w:rPr>
              <w:t>7</w:t>
            </w:r>
          </w:p>
        </w:tc>
      </w:tr>
      <w:tr w:rsidR="00B837B3" w:rsidRPr="00EE04F8" w14:paraId="260F7F08" w14:textId="77777777" w:rsidTr="00EA56D7">
        <w:trPr>
          <w:trHeight w:val="579"/>
          <w:jc w:val="center"/>
        </w:trPr>
        <w:tc>
          <w:tcPr>
            <w:tcW w:w="1555" w:type="dxa"/>
            <w:hideMark/>
          </w:tcPr>
          <w:p w14:paraId="2C73501A" w14:textId="55F480D7" w:rsidR="00B837B3" w:rsidRPr="00EE04F8" w:rsidRDefault="00B837B3" w:rsidP="00B837B3">
            <w:pPr>
              <w:spacing w:after="160"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t>Chapter 6</w:t>
            </w:r>
          </w:p>
        </w:tc>
        <w:tc>
          <w:tcPr>
            <w:tcW w:w="5103" w:type="dxa"/>
            <w:vAlign w:val="bottom"/>
            <w:hideMark/>
          </w:tcPr>
          <w:p w14:paraId="5ED4C3BE" w14:textId="1FFF8954" w:rsidR="00B837B3" w:rsidRPr="00EE04F8" w:rsidRDefault="00B837B3" w:rsidP="00B837B3">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Implications of the Study on Policy and Practice</w:t>
            </w:r>
          </w:p>
        </w:tc>
        <w:tc>
          <w:tcPr>
            <w:tcW w:w="1227" w:type="dxa"/>
            <w:hideMark/>
          </w:tcPr>
          <w:p w14:paraId="2366491C" w14:textId="3467FC90" w:rsidR="00B837B3" w:rsidRPr="00EE04F8" w:rsidRDefault="00960349"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sz w:val="24"/>
                <w:szCs w:val="24"/>
              </w:rPr>
              <w:t>2</w:t>
            </w:r>
            <w:r w:rsidR="00732B65">
              <w:rPr>
                <w:rFonts w:ascii="Times New Roman" w:hAnsi="Times New Roman" w:cs="Times New Roman"/>
                <w:sz w:val="24"/>
                <w:szCs w:val="24"/>
              </w:rPr>
              <w:t>8</w:t>
            </w:r>
          </w:p>
        </w:tc>
      </w:tr>
      <w:tr w:rsidR="00B837B3" w:rsidRPr="00EE04F8" w14:paraId="2977FE97" w14:textId="77777777" w:rsidTr="00EA56D7">
        <w:trPr>
          <w:trHeight w:val="589"/>
          <w:jc w:val="center"/>
        </w:trPr>
        <w:tc>
          <w:tcPr>
            <w:tcW w:w="1555" w:type="dxa"/>
          </w:tcPr>
          <w:p w14:paraId="3B8910CD" w14:textId="7ECF7857" w:rsidR="00B837B3" w:rsidRPr="00EE04F8" w:rsidRDefault="00B837B3" w:rsidP="00B837B3">
            <w:pPr>
              <w:spacing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t>Chapter 7</w:t>
            </w:r>
          </w:p>
        </w:tc>
        <w:tc>
          <w:tcPr>
            <w:tcW w:w="5103" w:type="dxa"/>
            <w:hideMark/>
          </w:tcPr>
          <w:p w14:paraId="14565979" w14:textId="6C1FE95D"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b/>
                <w:bCs/>
                <w:sz w:val="24"/>
                <w:szCs w:val="24"/>
              </w:rPr>
              <w:t>Limitations of the Study</w:t>
            </w:r>
          </w:p>
        </w:tc>
        <w:tc>
          <w:tcPr>
            <w:tcW w:w="1227" w:type="dxa"/>
            <w:hideMark/>
          </w:tcPr>
          <w:p w14:paraId="4FB337FF" w14:textId="12C9D0B0" w:rsidR="00B837B3" w:rsidRPr="00EE04F8" w:rsidRDefault="00732B65"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B837B3" w:rsidRPr="00EE04F8" w14:paraId="7025EFB3" w14:textId="77777777" w:rsidTr="00EA56D7">
        <w:trPr>
          <w:trHeight w:val="579"/>
          <w:jc w:val="center"/>
        </w:trPr>
        <w:tc>
          <w:tcPr>
            <w:tcW w:w="1555" w:type="dxa"/>
          </w:tcPr>
          <w:p w14:paraId="7B6EAF3C" w14:textId="04EBB0B9" w:rsidR="00B837B3" w:rsidRPr="00EE04F8" w:rsidRDefault="00B837B3" w:rsidP="00B837B3">
            <w:pPr>
              <w:spacing w:line="360" w:lineRule="auto"/>
              <w:jc w:val="center"/>
              <w:rPr>
                <w:rFonts w:ascii="Times New Roman" w:hAnsi="Times New Roman" w:cs="Times New Roman"/>
                <w:b/>
                <w:bCs/>
                <w:sz w:val="24"/>
                <w:szCs w:val="24"/>
              </w:rPr>
            </w:pPr>
            <w:r w:rsidRPr="00EE04F8">
              <w:rPr>
                <w:rFonts w:ascii="Times New Roman" w:hAnsi="Times New Roman" w:cs="Times New Roman"/>
                <w:b/>
                <w:bCs/>
                <w:sz w:val="24"/>
                <w:szCs w:val="24"/>
              </w:rPr>
              <w:t>Chapter 8</w:t>
            </w:r>
          </w:p>
        </w:tc>
        <w:tc>
          <w:tcPr>
            <w:tcW w:w="5103" w:type="dxa"/>
            <w:hideMark/>
          </w:tcPr>
          <w:p w14:paraId="60457C78" w14:textId="7C05AFAE" w:rsidR="00B837B3" w:rsidRPr="00EE04F8" w:rsidRDefault="00B837B3" w:rsidP="00B837B3">
            <w:pPr>
              <w:spacing w:after="160" w:line="360" w:lineRule="auto"/>
              <w:jc w:val="both"/>
              <w:rPr>
                <w:rFonts w:ascii="Times New Roman" w:hAnsi="Times New Roman" w:cs="Times New Roman"/>
                <w:sz w:val="24"/>
                <w:szCs w:val="24"/>
              </w:rPr>
            </w:pPr>
            <w:r w:rsidRPr="00EE04F8">
              <w:rPr>
                <w:rFonts w:ascii="Times New Roman" w:hAnsi="Times New Roman" w:cs="Times New Roman"/>
                <w:b/>
                <w:bCs/>
                <w:sz w:val="24"/>
                <w:szCs w:val="24"/>
              </w:rPr>
              <w:t>Conclusion and Future Work</w:t>
            </w:r>
          </w:p>
        </w:tc>
        <w:tc>
          <w:tcPr>
            <w:tcW w:w="1227" w:type="dxa"/>
            <w:hideMark/>
          </w:tcPr>
          <w:p w14:paraId="64C4E22E" w14:textId="3666B130" w:rsidR="00B837B3" w:rsidRPr="00EE04F8" w:rsidRDefault="00B1162B" w:rsidP="00B837B3">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3</w:t>
            </w:r>
            <w:r w:rsidR="00732B65">
              <w:rPr>
                <w:rFonts w:ascii="Times New Roman" w:hAnsi="Times New Roman" w:cs="Times New Roman"/>
                <w:sz w:val="24"/>
                <w:szCs w:val="24"/>
              </w:rPr>
              <w:t>0</w:t>
            </w:r>
          </w:p>
        </w:tc>
      </w:tr>
      <w:tr w:rsidR="00B837B3" w:rsidRPr="00EE04F8" w14:paraId="67E81397" w14:textId="77777777" w:rsidTr="00EA56D7">
        <w:trPr>
          <w:trHeight w:val="579"/>
          <w:jc w:val="center"/>
        </w:trPr>
        <w:tc>
          <w:tcPr>
            <w:tcW w:w="1555" w:type="dxa"/>
            <w:hideMark/>
          </w:tcPr>
          <w:p w14:paraId="7A69A2EE" w14:textId="77777777" w:rsidR="00B837B3" w:rsidRPr="00EE04F8" w:rsidRDefault="00B837B3" w:rsidP="00B837B3">
            <w:pPr>
              <w:spacing w:after="160" w:line="360" w:lineRule="auto"/>
              <w:jc w:val="center"/>
              <w:rPr>
                <w:rFonts w:ascii="Times New Roman" w:hAnsi="Times New Roman" w:cs="Times New Roman"/>
                <w:sz w:val="24"/>
                <w:szCs w:val="24"/>
              </w:rPr>
            </w:pPr>
            <w:r w:rsidRPr="00EE04F8">
              <w:rPr>
                <w:rFonts w:ascii="Times New Roman" w:hAnsi="Times New Roman" w:cs="Times New Roman"/>
                <w:b/>
                <w:bCs/>
                <w:sz w:val="24"/>
                <w:szCs w:val="24"/>
              </w:rPr>
              <w:t>Chapter 9</w:t>
            </w:r>
          </w:p>
        </w:tc>
        <w:tc>
          <w:tcPr>
            <w:tcW w:w="5103" w:type="dxa"/>
            <w:vAlign w:val="center"/>
            <w:hideMark/>
          </w:tcPr>
          <w:p w14:paraId="419C7CDF" w14:textId="6133A7A4" w:rsidR="00B837B3" w:rsidRPr="00EE04F8" w:rsidRDefault="00B837B3" w:rsidP="00B837B3">
            <w:pPr>
              <w:spacing w:after="160" w:line="360" w:lineRule="auto"/>
              <w:jc w:val="both"/>
              <w:rPr>
                <w:rFonts w:ascii="Times New Roman" w:hAnsi="Times New Roman" w:cs="Times New Roman"/>
                <w:b/>
                <w:bCs/>
                <w:sz w:val="24"/>
                <w:szCs w:val="24"/>
              </w:rPr>
            </w:pPr>
            <w:r w:rsidRPr="00EE04F8">
              <w:rPr>
                <w:rFonts w:ascii="Times New Roman" w:hAnsi="Times New Roman" w:cs="Times New Roman"/>
                <w:b/>
                <w:bCs/>
                <w:sz w:val="24"/>
                <w:szCs w:val="24"/>
              </w:rPr>
              <w:t>References</w:t>
            </w:r>
          </w:p>
        </w:tc>
        <w:tc>
          <w:tcPr>
            <w:tcW w:w="1227" w:type="dxa"/>
            <w:hideMark/>
          </w:tcPr>
          <w:p w14:paraId="2B6F4CF5" w14:textId="7DD7356C" w:rsidR="00B837B3" w:rsidRPr="00EE04F8" w:rsidRDefault="00B1162B" w:rsidP="00960349">
            <w:pPr>
              <w:spacing w:after="160" w:line="360" w:lineRule="auto"/>
              <w:jc w:val="center"/>
              <w:rPr>
                <w:rFonts w:ascii="Times New Roman" w:hAnsi="Times New Roman" w:cs="Times New Roman"/>
                <w:sz w:val="24"/>
                <w:szCs w:val="24"/>
              </w:rPr>
            </w:pPr>
            <w:r>
              <w:rPr>
                <w:rFonts w:ascii="Times New Roman" w:hAnsi="Times New Roman" w:cs="Times New Roman"/>
                <w:sz w:val="24"/>
                <w:szCs w:val="24"/>
              </w:rPr>
              <w:t>3</w:t>
            </w:r>
            <w:r w:rsidR="00732B65">
              <w:rPr>
                <w:rFonts w:ascii="Times New Roman" w:hAnsi="Times New Roman" w:cs="Times New Roman"/>
                <w:sz w:val="24"/>
                <w:szCs w:val="24"/>
              </w:rPr>
              <w:t>1</w:t>
            </w:r>
          </w:p>
        </w:tc>
      </w:tr>
    </w:tbl>
    <w:p w14:paraId="74FB6D09" w14:textId="77777777" w:rsidR="0052628D" w:rsidRPr="00EE04F8" w:rsidRDefault="0052628D" w:rsidP="0052628D">
      <w:pPr>
        <w:rPr>
          <w:rFonts w:ascii="Times New Roman" w:hAnsi="Times New Roman" w:cs="Times New Roman"/>
          <w:sz w:val="24"/>
          <w:szCs w:val="24"/>
        </w:rPr>
      </w:pPr>
    </w:p>
    <w:p w14:paraId="5DC5CE2F" w14:textId="77777777" w:rsidR="0052628D" w:rsidRPr="00EE04F8" w:rsidRDefault="0052628D" w:rsidP="0052628D">
      <w:pPr>
        <w:rPr>
          <w:rFonts w:ascii="Times New Roman" w:hAnsi="Times New Roman" w:cs="Times New Roman"/>
          <w:sz w:val="24"/>
          <w:szCs w:val="24"/>
        </w:rPr>
      </w:pPr>
    </w:p>
    <w:p w14:paraId="4244620F" w14:textId="77777777" w:rsidR="0052628D" w:rsidRPr="00EE04F8" w:rsidRDefault="0052628D" w:rsidP="0052628D">
      <w:pPr>
        <w:rPr>
          <w:rFonts w:ascii="Times New Roman" w:hAnsi="Times New Roman" w:cs="Times New Roman"/>
          <w:sz w:val="24"/>
          <w:szCs w:val="24"/>
        </w:rPr>
      </w:pPr>
    </w:p>
    <w:p w14:paraId="4C91CF5E" w14:textId="77777777" w:rsidR="0052628D" w:rsidRPr="00EE04F8" w:rsidRDefault="0052628D" w:rsidP="0052628D">
      <w:pPr>
        <w:rPr>
          <w:rFonts w:ascii="Times New Roman" w:hAnsi="Times New Roman" w:cs="Times New Roman"/>
          <w:sz w:val="24"/>
          <w:szCs w:val="24"/>
        </w:rPr>
      </w:pPr>
    </w:p>
    <w:p w14:paraId="261B874E" w14:textId="6AFFDF8D" w:rsidR="00BA529A" w:rsidRPr="00EE04F8" w:rsidRDefault="0052628D">
      <w:pPr>
        <w:rPr>
          <w:rFonts w:ascii="Times New Roman" w:hAnsi="Times New Roman" w:cs="Times New Roman"/>
          <w:b/>
          <w:bCs/>
          <w:sz w:val="24"/>
          <w:szCs w:val="24"/>
        </w:rPr>
      </w:pPr>
      <w:r w:rsidRPr="00EE04F8">
        <w:rPr>
          <w:rFonts w:ascii="Times New Roman" w:hAnsi="Times New Roman" w:cs="Times New Roman"/>
          <w:sz w:val="24"/>
          <w:szCs w:val="24"/>
        </w:rPr>
        <w:br w:type="page"/>
      </w:r>
    </w:p>
    <w:p w14:paraId="64D8EEC4" w14:textId="77777777" w:rsidR="007E6688" w:rsidRPr="00EE04F8" w:rsidRDefault="007E6688" w:rsidP="00070507">
      <w:pPr>
        <w:pStyle w:val="ListParagraph"/>
        <w:numPr>
          <w:ilvl w:val="0"/>
          <w:numId w:val="5"/>
        </w:numPr>
        <w:jc w:val="center"/>
        <w:rPr>
          <w:rFonts w:ascii="Times New Roman" w:hAnsi="Times New Roman" w:cs="Times New Roman"/>
          <w:sz w:val="24"/>
          <w:szCs w:val="24"/>
        </w:rPr>
        <w:sectPr w:rsidR="007E6688" w:rsidRPr="00EE04F8" w:rsidSect="006721A7">
          <w:footerReference w:type="default" r:id="rId10"/>
          <w:type w:val="continuous"/>
          <w:pgSz w:w="11906" w:h="16838" w:code="9"/>
          <w:pgMar w:top="1009" w:right="1009" w:bottom="1009" w:left="1009" w:header="709" w:footer="709" w:gutter="0"/>
          <w:pgNumType w:fmt="lowerRoman" w:start="1"/>
          <w:cols w:space="708"/>
          <w:docGrid w:linePitch="360"/>
        </w:sectPr>
      </w:pPr>
    </w:p>
    <w:p w14:paraId="1489A274" w14:textId="4CBDBD7F" w:rsidR="00D71476" w:rsidRPr="0025588F" w:rsidRDefault="00E969B4" w:rsidP="00070507">
      <w:pPr>
        <w:pStyle w:val="ListParagraph"/>
        <w:numPr>
          <w:ilvl w:val="0"/>
          <w:numId w:val="5"/>
        </w:numPr>
        <w:jc w:val="center"/>
        <w:rPr>
          <w:rFonts w:ascii="Times New Roman" w:hAnsi="Times New Roman" w:cs="Times New Roman"/>
          <w:b/>
          <w:bCs/>
          <w:sz w:val="28"/>
          <w:szCs w:val="28"/>
        </w:rPr>
      </w:pPr>
      <w:r w:rsidRPr="0025588F">
        <w:rPr>
          <w:rFonts w:ascii="Times New Roman" w:hAnsi="Times New Roman" w:cs="Times New Roman"/>
          <w:b/>
          <w:bCs/>
          <w:sz w:val="28"/>
          <w:szCs w:val="28"/>
        </w:rPr>
        <w:lastRenderedPageBreak/>
        <w:t>INTRODUCTION</w:t>
      </w:r>
    </w:p>
    <w:p w14:paraId="5A12F749" w14:textId="77777777" w:rsidR="005D300E" w:rsidRDefault="00502B98" w:rsidP="00513CDC">
      <w:pPr>
        <w:spacing w:line="276" w:lineRule="auto"/>
        <w:jc w:val="both"/>
        <w:rPr>
          <w:rFonts w:ascii="Times New Roman" w:hAnsi="Times New Roman" w:cs="Times New Roman"/>
          <w:sz w:val="24"/>
          <w:szCs w:val="24"/>
        </w:rPr>
      </w:pPr>
      <w:r w:rsidRPr="00513CDC">
        <w:rPr>
          <w:rFonts w:ascii="Times New Roman" w:hAnsi="Times New Roman" w:cs="Times New Roman"/>
          <w:sz w:val="24"/>
          <w:szCs w:val="24"/>
        </w:rPr>
        <w:t>Alzheimer's disease, the most common cause of dementia, is a global health issue. In 2021, an estimated 57 million individuals had dementia—over 60% in low- and middle-income countries—and some 10 million new cases emerged annually. Dementia now accounts for the seventh leading cause of death globally and has a staggering economic cost, with estimated figures of US$1.3 trillion in 2019. These statistics give an indication of the tremendous personal, social, and economic cost of the disease, and early and accurate diagnostic tools are essential [1].</w:t>
      </w:r>
      <w:r w:rsidRPr="00513CDC">
        <w:rPr>
          <w:rFonts w:ascii="Times New Roman" w:hAnsi="Times New Roman" w:cs="Times New Roman"/>
          <w:sz w:val="24"/>
          <w:szCs w:val="24"/>
        </w:rPr>
        <w:br/>
        <w:t>Alzheimer's disease is typified by the abnormal buildup of proteins within the brain—primarily amyloid-β plaques and tau tangles—which destroy brain cells and break fundamental connections between them [2]. These pathologic changes take effect many years before clinical symptoms emerge, so their early detection remains the single most important factor in successful treatment. Magnetic Resonance Imaging (MRI) has a vital function in diagnosing and monitoring Alzheimer's by revealing structural changes within the brain, such as atrophy in some regions and tissue density changes. In combination with cognitive and neurological testing, MRI helps differentiate Alzheimer's from other forms of dementia and monitor the progression of disease over time [3, 4]. A general demarcation of dementia with Alzheimer's is as follows [5]:</w:t>
      </w:r>
    </w:p>
    <w:p w14:paraId="6C925101" w14:textId="77777777" w:rsidR="005D300E" w:rsidRDefault="00502B98" w:rsidP="005D300E">
      <w:pPr>
        <w:pStyle w:val="ListParagraph"/>
        <w:numPr>
          <w:ilvl w:val="0"/>
          <w:numId w:val="41"/>
        </w:numPr>
        <w:spacing w:line="276" w:lineRule="auto"/>
        <w:jc w:val="both"/>
        <w:rPr>
          <w:rFonts w:ascii="Times New Roman" w:hAnsi="Times New Roman" w:cs="Times New Roman"/>
          <w:sz w:val="24"/>
          <w:szCs w:val="24"/>
        </w:rPr>
      </w:pPr>
      <w:r w:rsidRPr="005D300E">
        <w:rPr>
          <w:rFonts w:ascii="Times New Roman" w:hAnsi="Times New Roman" w:cs="Times New Roman"/>
          <w:sz w:val="24"/>
          <w:szCs w:val="24"/>
        </w:rPr>
        <w:t>Mild Cognitive Impairment: As individuals getting older, they often suffer from memory loss; for certain individuals, this situation turns into dementia.</w:t>
      </w:r>
    </w:p>
    <w:p w14:paraId="0350EB17" w14:textId="26F6FE9B" w:rsidR="005D300E" w:rsidRDefault="00502B98" w:rsidP="005D300E">
      <w:pPr>
        <w:pStyle w:val="ListParagraph"/>
        <w:numPr>
          <w:ilvl w:val="0"/>
          <w:numId w:val="41"/>
        </w:numPr>
        <w:spacing w:line="276" w:lineRule="auto"/>
        <w:jc w:val="both"/>
        <w:rPr>
          <w:rFonts w:ascii="Times New Roman" w:hAnsi="Times New Roman" w:cs="Times New Roman"/>
          <w:sz w:val="24"/>
          <w:szCs w:val="24"/>
        </w:rPr>
      </w:pPr>
      <w:r w:rsidRPr="005D300E">
        <w:rPr>
          <w:rFonts w:ascii="Times New Roman" w:hAnsi="Times New Roman" w:cs="Times New Roman"/>
          <w:sz w:val="24"/>
          <w:szCs w:val="24"/>
        </w:rPr>
        <w:t>Mild Dementia: Disturbances of daily life are caused by impairments in cognition and are sometimes felt by people with mild dementia. Forgetting, confusion, personality change, getting lost, and trouble with daily activities are just a few.</w:t>
      </w:r>
    </w:p>
    <w:p w14:paraId="0418D235" w14:textId="77777777" w:rsidR="005D300E" w:rsidRDefault="00502B98" w:rsidP="005D300E">
      <w:pPr>
        <w:pStyle w:val="ListParagraph"/>
        <w:numPr>
          <w:ilvl w:val="0"/>
          <w:numId w:val="41"/>
        </w:numPr>
        <w:spacing w:line="276" w:lineRule="auto"/>
        <w:jc w:val="both"/>
        <w:rPr>
          <w:rFonts w:ascii="Times New Roman" w:hAnsi="Times New Roman" w:cs="Times New Roman"/>
          <w:sz w:val="24"/>
          <w:szCs w:val="24"/>
        </w:rPr>
      </w:pPr>
      <w:r w:rsidRPr="005D300E">
        <w:rPr>
          <w:rFonts w:ascii="Times New Roman" w:hAnsi="Times New Roman" w:cs="Times New Roman"/>
          <w:sz w:val="24"/>
          <w:szCs w:val="24"/>
        </w:rPr>
        <w:t>Moderate Dementia: The patient requires increased care and supervision since tasks become increasingly complex during the day. The symptoms are similar to mild but more pronounced dementia. They may also experience extreme personality changes, such as sudden paranoia or irritability and sleep disturbances.</w:t>
      </w:r>
    </w:p>
    <w:p w14:paraId="65649A2E" w14:textId="6BFA804C" w:rsidR="005D300E" w:rsidRPr="005D300E" w:rsidRDefault="00502B98" w:rsidP="005D300E">
      <w:pPr>
        <w:pStyle w:val="ListParagraph"/>
        <w:numPr>
          <w:ilvl w:val="0"/>
          <w:numId w:val="41"/>
        </w:numPr>
        <w:spacing w:line="276" w:lineRule="auto"/>
        <w:jc w:val="both"/>
        <w:rPr>
          <w:rFonts w:ascii="Times New Roman" w:hAnsi="Times New Roman" w:cs="Times New Roman"/>
          <w:sz w:val="24"/>
          <w:szCs w:val="24"/>
        </w:rPr>
      </w:pPr>
      <w:r w:rsidRPr="005D300E">
        <w:rPr>
          <w:rFonts w:ascii="Times New Roman" w:hAnsi="Times New Roman" w:cs="Times New Roman"/>
          <w:sz w:val="24"/>
          <w:szCs w:val="24"/>
        </w:rPr>
        <w:t>Severe Dementia: Here, symptoms may intensify. Some individuals may be unable to talk, and they may need full-time care</w:t>
      </w:r>
      <w:r w:rsidR="00513CDC" w:rsidRPr="005D300E">
        <w:rPr>
          <w:rFonts w:ascii="Times New Roman" w:hAnsi="Times New Roman" w:cs="Times New Roman"/>
          <w:sz w:val="24"/>
          <w:szCs w:val="24"/>
        </w:rPr>
        <w:t>.</w:t>
      </w:r>
    </w:p>
    <w:p w14:paraId="10EFC5A1" w14:textId="6C173F99" w:rsidR="00A11084" w:rsidRPr="005D300E" w:rsidRDefault="00502B98" w:rsidP="005D300E">
      <w:pPr>
        <w:spacing w:line="276" w:lineRule="auto"/>
        <w:jc w:val="both"/>
        <w:rPr>
          <w:rFonts w:ascii="Times New Roman" w:hAnsi="Times New Roman" w:cs="Times New Roman"/>
          <w:sz w:val="24"/>
          <w:szCs w:val="24"/>
        </w:rPr>
      </w:pPr>
      <w:r w:rsidRPr="005D300E">
        <w:rPr>
          <w:rFonts w:ascii="Times New Roman" w:hAnsi="Times New Roman" w:cs="Times New Roman"/>
          <w:sz w:val="24"/>
          <w:szCs w:val="24"/>
        </w:rPr>
        <w:t xml:space="preserve">Despite much research, Alzheimer's disease has yet to be cured. Nonetheless, a number of treatments do exist to control its symptoms, such as medication that enhances cognition and </w:t>
      </w:r>
      <w:r w:rsidR="00B4314D" w:rsidRPr="005D300E">
        <w:rPr>
          <w:rFonts w:ascii="Times New Roman" w:hAnsi="Times New Roman" w:cs="Times New Roman"/>
          <w:sz w:val="24"/>
          <w:szCs w:val="24"/>
        </w:rPr>
        <w:t>behaviour</w:t>
      </w:r>
      <w:r w:rsidRPr="005D300E">
        <w:rPr>
          <w:rFonts w:ascii="Times New Roman" w:hAnsi="Times New Roman" w:cs="Times New Roman"/>
          <w:sz w:val="24"/>
          <w:szCs w:val="24"/>
        </w:rPr>
        <w:t xml:space="preserve"> and psychological symptom therapies [6]. Recent developments in deep learning more recently have brought hope for the early diagnosis of Alzheimer's, specifically through the examination of intricate medical images. Such methods can recognize key patterns in large data sets without human involvement, potentially enhancing diagnosis accuracy. There are, nonetheless, some drawbacks in the guise of having to access good-quality data, choosing the appropriate model, and efficient parameter tuning [7,8].</w:t>
      </w:r>
      <w:r w:rsidRPr="005D300E">
        <w:rPr>
          <w:rFonts w:ascii="Times New Roman" w:hAnsi="Times New Roman" w:cs="Times New Roman"/>
          <w:sz w:val="24"/>
          <w:szCs w:val="24"/>
        </w:rPr>
        <w:br/>
        <w:t>Traditional diagnostic examinations for Alzheimer's disease are time-consuming, costly, and invasive. As a reaction to such limitations, improvements in machine learning capacity have paved the way for novel diagnostic protocols. Convolutional Neural Networks (CNNs), which have become popular for their capacity to classify images, hold out the prospect of a new direction in the analysis of neuroimaging data. By recognizing small patterns that can indicate early neurodegenerative changes, CNN-based protocols hold the potential to facilitate early interventions and improve patient outcomes.</w:t>
      </w:r>
      <w:r w:rsidRPr="005D300E">
        <w:rPr>
          <w:rFonts w:ascii="Times New Roman" w:hAnsi="Times New Roman" w:cs="Times New Roman"/>
          <w:sz w:val="24"/>
          <w:szCs w:val="24"/>
        </w:rPr>
        <w:br/>
        <w:t xml:space="preserve">This work develops and tests a CNN-based system for early diagnosis of Alzheimer's disease. The organization of the paper is as follows: we start with an in-depth literature review of the pathology of Alzheimer's and existing diagnostic approaches, followed by a detailed description of the CNN architecture and data preprocessing and analysis techniques. We then describe our experimental findings </w:t>
      </w:r>
      <w:r w:rsidRPr="005D300E">
        <w:rPr>
          <w:rFonts w:ascii="Times New Roman" w:hAnsi="Times New Roman" w:cs="Times New Roman"/>
          <w:sz w:val="24"/>
          <w:szCs w:val="24"/>
        </w:rPr>
        <w:lastRenderedPageBreak/>
        <w:t>and clinical suggestions, and end with conclusions and suggestions for future work. With this, we aim to help develop user-friendly, efficient, and scalable diagnostic techniques that can combat the rising global menace of Alzheimer's disease. We also aim to develop a user-friendly web application where users can upload medical images, enabling early diagnosis of Alzheimer's disease using the CNN model employed.</w:t>
      </w:r>
    </w:p>
    <w:p w14:paraId="0DAFA996" w14:textId="3E522AC9" w:rsidR="009327E8" w:rsidRPr="00EE04F8" w:rsidRDefault="009327E8" w:rsidP="009327E8">
      <w:pPr>
        <w:pStyle w:val="ListParagraph"/>
        <w:numPr>
          <w:ilvl w:val="1"/>
          <w:numId w:val="13"/>
        </w:numPr>
        <w:jc w:val="both"/>
        <w:rPr>
          <w:rFonts w:ascii="Times New Roman" w:hAnsi="Times New Roman" w:cs="Times New Roman"/>
          <w:b/>
          <w:bCs/>
          <w:sz w:val="24"/>
          <w:szCs w:val="24"/>
        </w:rPr>
      </w:pPr>
      <w:r w:rsidRPr="00EE04F8">
        <w:rPr>
          <w:rFonts w:ascii="Times New Roman" w:hAnsi="Times New Roman" w:cs="Times New Roman"/>
          <w:b/>
          <w:bCs/>
          <w:sz w:val="24"/>
          <w:szCs w:val="24"/>
        </w:rPr>
        <w:t>Problem Statement</w:t>
      </w:r>
    </w:p>
    <w:p w14:paraId="743561FD" w14:textId="77777777" w:rsidR="007C5125" w:rsidRDefault="00502B98" w:rsidP="007C5125">
      <w:pPr>
        <w:spacing w:line="276" w:lineRule="auto"/>
        <w:jc w:val="both"/>
        <w:rPr>
          <w:rFonts w:ascii="Times New Roman" w:hAnsi="Times New Roman" w:cs="Times New Roman"/>
          <w:sz w:val="24"/>
          <w:szCs w:val="24"/>
        </w:rPr>
      </w:pPr>
      <w:r w:rsidRPr="00502B98">
        <w:rPr>
          <w:rFonts w:ascii="Times New Roman" w:hAnsi="Times New Roman" w:cs="Times New Roman"/>
          <w:sz w:val="24"/>
          <w:szCs w:val="24"/>
        </w:rPr>
        <w:t xml:space="preserve">This project intends to design and implement a deep learning-based framework for the early diagnosis of Alzheimer's from MRI images. It aims to design three independent models, a custom CNN, ResNet50, and EfficientNetB1, and ensemble these for better accuracy. All the models were chosen based on their ability to perform image classification, and the ensemble is supposed to capitalize on each one's strengths. The main objectives will be: </w:t>
      </w:r>
    </w:p>
    <w:p w14:paraId="4463D3EF" w14:textId="77777777" w:rsidR="007C5125" w:rsidRPr="007C5125" w:rsidRDefault="00502B98" w:rsidP="007C5125">
      <w:pPr>
        <w:pStyle w:val="ListParagraph"/>
        <w:numPr>
          <w:ilvl w:val="0"/>
          <w:numId w:val="39"/>
        </w:numPr>
        <w:spacing w:line="276" w:lineRule="auto"/>
        <w:jc w:val="both"/>
        <w:rPr>
          <w:rFonts w:ascii="Times New Roman" w:hAnsi="Times New Roman" w:cs="Times New Roman"/>
          <w:sz w:val="24"/>
          <w:szCs w:val="24"/>
        </w:rPr>
      </w:pPr>
      <w:r w:rsidRPr="007C5125">
        <w:rPr>
          <w:rFonts w:ascii="Times New Roman" w:hAnsi="Times New Roman" w:cs="Times New Roman"/>
          <w:sz w:val="24"/>
          <w:szCs w:val="24"/>
        </w:rPr>
        <w:t>Design a highly optimized custom CNN model specific to Alzheimer's MRI classification.</w:t>
      </w:r>
    </w:p>
    <w:p w14:paraId="6054E319" w14:textId="77777777" w:rsidR="007C5125" w:rsidRPr="007C5125" w:rsidRDefault="00502B98" w:rsidP="007C5125">
      <w:pPr>
        <w:pStyle w:val="ListParagraph"/>
        <w:numPr>
          <w:ilvl w:val="0"/>
          <w:numId w:val="39"/>
        </w:numPr>
        <w:spacing w:line="276" w:lineRule="auto"/>
        <w:jc w:val="both"/>
        <w:rPr>
          <w:rFonts w:ascii="Times New Roman" w:hAnsi="Times New Roman" w:cs="Times New Roman"/>
          <w:sz w:val="24"/>
          <w:szCs w:val="24"/>
        </w:rPr>
      </w:pPr>
      <w:r w:rsidRPr="007C5125">
        <w:rPr>
          <w:rFonts w:ascii="Times New Roman" w:hAnsi="Times New Roman" w:cs="Times New Roman"/>
          <w:sz w:val="24"/>
          <w:szCs w:val="24"/>
        </w:rPr>
        <w:t>Tune two pre-trained approaches, ResNet50 and EfficientNetB1, so that they work better with small datasets of medical images.</w:t>
      </w:r>
    </w:p>
    <w:p w14:paraId="5A515B0B" w14:textId="77777777" w:rsidR="007C5125" w:rsidRPr="007C5125" w:rsidRDefault="00502B98" w:rsidP="007C5125">
      <w:pPr>
        <w:pStyle w:val="ListParagraph"/>
        <w:numPr>
          <w:ilvl w:val="0"/>
          <w:numId w:val="39"/>
        </w:numPr>
        <w:spacing w:line="276" w:lineRule="auto"/>
        <w:jc w:val="both"/>
        <w:rPr>
          <w:rFonts w:ascii="Times New Roman" w:hAnsi="Times New Roman" w:cs="Times New Roman"/>
          <w:sz w:val="24"/>
          <w:szCs w:val="24"/>
        </w:rPr>
      </w:pPr>
      <w:r w:rsidRPr="007C5125">
        <w:rPr>
          <w:rFonts w:ascii="Times New Roman" w:hAnsi="Times New Roman" w:cs="Times New Roman"/>
          <w:sz w:val="24"/>
          <w:szCs w:val="24"/>
        </w:rPr>
        <w:t>Use data augmentation and class weight methodologies to prevent overfitting and fighting class imbalance.</w:t>
      </w:r>
    </w:p>
    <w:p w14:paraId="6EDB026F" w14:textId="77777777" w:rsidR="007C5125" w:rsidRPr="007C5125" w:rsidRDefault="00502B98" w:rsidP="007C5125">
      <w:pPr>
        <w:pStyle w:val="ListParagraph"/>
        <w:numPr>
          <w:ilvl w:val="0"/>
          <w:numId w:val="39"/>
        </w:numPr>
        <w:spacing w:line="276" w:lineRule="auto"/>
        <w:jc w:val="both"/>
        <w:rPr>
          <w:rFonts w:ascii="Times New Roman" w:hAnsi="Times New Roman" w:cs="Times New Roman"/>
          <w:sz w:val="24"/>
          <w:szCs w:val="24"/>
        </w:rPr>
      </w:pPr>
      <w:r w:rsidRPr="007C5125">
        <w:rPr>
          <w:rFonts w:ascii="Times New Roman" w:hAnsi="Times New Roman" w:cs="Times New Roman"/>
          <w:sz w:val="24"/>
          <w:szCs w:val="24"/>
        </w:rPr>
        <w:t>Model comparisons to check which is most flexible, be it single or a group.</w:t>
      </w:r>
    </w:p>
    <w:p w14:paraId="1B9A3EB6" w14:textId="36B2FB2C" w:rsidR="00200C71" w:rsidRDefault="00502B98" w:rsidP="00200C71">
      <w:pPr>
        <w:pStyle w:val="ListParagraph"/>
        <w:numPr>
          <w:ilvl w:val="0"/>
          <w:numId w:val="39"/>
        </w:numPr>
        <w:spacing w:line="276" w:lineRule="auto"/>
        <w:jc w:val="both"/>
        <w:rPr>
          <w:rFonts w:ascii="Times New Roman" w:hAnsi="Times New Roman" w:cs="Times New Roman"/>
          <w:sz w:val="24"/>
          <w:szCs w:val="24"/>
        </w:rPr>
      </w:pPr>
      <w:r w:rsidRPr="007C5125">
        <w:rPr>
          <w:rFonts w:ascii="Times New Roman" w:hAnsi="Times New Roman" w:cs="Times New Roman"/>
          <w:sz w:val="24"/>
          <w:szCs w:val="24"/>
        </w:rPr>
        <w:t>Create the best model as an open-source web app to offer real-time predictions.</w:t>
      </w:r>
    </w:p>
    <w:p w14:paraId="2E4E9689" w14:textId="77777777" w:rsidR="00200C71" w:rsidRPr="00200C71" w:rsidRDefault="00200C71" w:rsidP="00200C71">
      <w:pPr>
        <w:pStyle w:val="ListParagraph"/>
        <w:spacing w:line="276" w:lineRule="auto"/>
        <w:jc w:val="both"/>
        <w:rPr>
          <w:rFonts w:ascii="Times New Roman" w:hAnsi="Times New Roman" w:cs="Times New Roman"/>
          <w:sz w:val="24"/>
          <w:szCs w:val="24"/>
        </w:rPr>
      </w:pPr>
    </w:p>
    <w:p w14:paraId="5C8FDCB5" w14:textId="1612F5EE" w:rsidR="009327E8" w:rsidRPr="00EE04F8" w:rsidRDefault="009327E8" w:rsidP="009327E8">
      <w:pPr>
        <w:pStyle w:val="ListParagraph"/>
        <w:numPr>
          <w:ilvl w:val="1"/>
          <w:numId w:val="13"/>
        </w:numPr>
        <w:rPr>
          <w:rFonts w:ascii="Times New Roman" w:hAnsi="Times New Roman" w:cs="Times New Roman"/>
          <w:b/>
          <w:bCs/>
          <w:sz w:val="24"/>
          <w:szCs w:val="24"/>
        </w:rPr>
      </w:pPr>
      <w:r w:rsidRPr="00EE04F8">
        <w:rPr>
          <w:rFonts w:ascii="Times New Roman" w:hAnsi="Times New Roman" w:cs="Times New Roman"/>
          <w:b/>
          <w:bCs/>
          <w:sz w:val="24"/>
          <w:szCs w:val="24"/>
        </w:rPr>
        <w:t>Organization of the Report</w:t>
      </w:r>
    </w:p>
    <w:p w14:paraId="670F0174" w14:textId="77777777" w:rsidR="009327E8" w:rsidRPr="00EE04F8" w:rsidRDefault="009327E8" w:rsidP="003A7574">
      <w:p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kern w:val="0"/>
          <w:sz w:val="24"/>
          <w:szCs w:val="24"/>
          <w:lang w:eastAsia="en-IN" w:bidi="ml-IN"/>
          <w14:ligatures w14:val="none"/>
        </w:rPr>
        <w:t>This report is organized into multiple chapters, each designed to present a logical progression from background information to the final implementation and results:</w:t>
      </w:r>
    </w:p>
    <w:p w14:paraId="45B7BEAB" w14:textId="77777777" w:rsidR="009327E8" w:rsidRPr="00EE04F8" w:rsidRDefault="009327E8" w:rsidP="003A7574">
      <w:pPr>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1</w:t>
      </w:r>
      <w:r w:rsidRPr="00EE04F8">
        <w:rPr>
          <w:rFonts w:ascii="Times New Roman" w:eastAsia="Times New Roman" w:hAnsi="Times New Roman" w:cs="Times New Roman"/>
          <w:kern w:val="0"/>
          <w:sz w:val="24"/>
          <w:szCs w:val="24"/>
          <w:lang w:eastAsia="en-IN" w:bidi="ml-IN"/>
          <w14:ligatures w14:val="none"/>
        </w:rPr>
        <w:t xml:space="preserve"> provides an overview of Alzheimer’s disease, its impact on society, and the motivation behind the use of deep learning for diagnosis.</w:t>
      </w:r>
    </w:p>
    <w:p w14:paraId="351A85CE" w14:textId="77777777" w:rsidR="009327E8" w:rsidRPr="00EE04F8" w:rsidRDefault="009327E8" w:rsidP="003A7574">
      <w:pPr>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2</w:t>
      </w:r>
      <w:r w:rsidRPr="00EE04F8">
        <w:rPr>
          <w:rFonts w:ascii="Times New Roman" w:eastAsia="Times New Roman" w:hAnsi="Times New Roman" w:cs="Times New Roman"/>
          <w:kern w:val="0"/>
          <w:sz w:val="24"/>
          <w:szCs w:val="24"/>
          <w:lang w:eastAsia="en-IN" w:bidi="ml-IN"/>
          <w14:ligatures w14:val="none"/>
        </w:rPr>
        <w:t xml:space="preserve"> presents a comprehensive review of related literature, highlighting key advances in AI-based Alzheimer’s detection and the role of various CNN architectures.</w:t>
      </w:r>
    </w:p>
    <w:p w14:paraId="558C07F3" w14:textId="77777777" w:rsidR="009327E8" w:rsidRPr="00EE04F8" w:rsidRDefault="009327E8" w:rsidP="003A7574">
      <w:pPr>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3</w:t>
      </w:r>
      <w:r w:rsidRPr="00EE04F8">
        <w:rPr>
          <w:rFonts w:ascii="Times New Roman" w:eastAsia="Times New Roman" w:hAnsi="Times New Roman" w:cs="Times New Roman"/>
          <w:kern w:val="0"/>
          <w:sz w:val="24"/>
          <w:szCs w:val="24"/>
          <w:lang w:eastAsia="en-IN" w:bidi="ml-IN"/>
          <w14:ligatures w14:val="none"/>
        </w:rPr>
        <w:t xml:space="preserve"> describes the dataset, preprocessing techniques, and model design strategies employed during the project.</w:t>
      </w:r>
    </w:p>
    <w:p w14:paraId="7819E67E" w14:textId="77777777" w:rsidR="009327E8" w:rsidRPr="00EE04F8" w:rsidRDefault="009327E8" w:rsidP="003A7574">
      <w:pPr>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4</w:t>
      </w:r>
      <w:r w:rsidRPr="00EE04F8">
        <w:rPr>
          <w:rFonts w:ascii="Times New Roman" w:eastAsia="Times New Roman" w:hAnsi="Times New Roman" w:cs="Times New Roman"/>
          <w:kern w:val="0"/>
          <w:sz w:val="24"/>
          <w:szCs w:val="24"/>
          <w:lang w:eastAsia="en-IN" w:bidi="ml-IN"/>
          <w14:ligatures w14:val="none"/>
        </w:rPr>
        <w:t xml:space="preserve"> outlines the methodology in detail, covering the design, training, and evaluation of all models, including the ensemble approach.</w:t>
      </w:r>
    </w:p>
    <w:p w14:paraId="14AC5B39" w14:textId="77777777" w:rsidR="009327E8" w:rsidRPr="00EE04F8" w:rsidRDefault="009327E8" w:rsidP="003A7574">
      <w:pPr>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5</w:t>
      </w:r>
      <w:r w:rsidRPr="00EE04F8">
        <w:rPr>
          <w:rFonts w:ascii="Times New Roman" w:eastAsia="Times New Roman" w:hAnsi="Times New Roman" w:cs="Times New Roman"/>
          <w:kern w:val="0"/>
          <w:sz w:val="24"/>
          <w:szCs w:val="24"/>
          <w:lang w:eastAsia="en-IN" w:bidi="ml-IN"/>
          <w14:ligatures w14:val="none"/>
        </w:rPr>
        <w:t xml:space="preserve"> discusses the results obtained from each model and evaluates their performance using key metrics.</w:t>
      </w:r>
    </w:p>
    <w:p w14:paraId="0779ACB3" w14:textId="115442AF" w:rsidR="009327E8" w:rsidRPr="00EE04F8" w:rsidRDefault="009327E8" w:rsidP="003A7574">
      <w:pPr>
        <w:pStyle w:val="ListParagraph"/>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6</w:t>
      </w:r>
      <w:r w:rsidRPr="00EE04F8">
        <w:rPr>
          <w:rFonts w:ascii="Times New Roman" w:eastAsia="Times New Roman" w:hAnsi="Times New Roman" w:cs="Times New Roman"/>
          <w:kern w:val="0"/>
          <w:sz w:val="24"/>
          <w:szCs w:val="24"/>
          <w:lang w:eastAsia="en-IN" w:bidi="ml-IN"/>
          <w14:ligatures w14:val="none"/>
        </w:rPr>
        <w:t xml:space="preserve"> discusses the broader implications of the study on healthcare policy and clinical practice, especially the potential of AI tools to support early diagnosis and ease the burden on healthcare providers.</w:t>
      </w:r>
    </w:p>
    <w:p w14:paraId="61E304C0" w14:textId="33FAF458" w:rsidR="009327E8" w:rsidRPr="00EE04F8" w:rsidRDefault="009327E8" w:rsidP="003A7574">
      <w:pPr>
        <w:pStyle w:val="ListParagraph"/>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7</w:t>
      </w:r>
      <w:r w:rsidRPr="00EE04F8">
        <w:rPr>
          <w:rFonts w:ascii="Times New Roman" w:eastAsia="Times New Roman" w:hAnsi="Times New Roman" w:cs="Times New Roman"/>
          <w:kern w:val="0"/>
          <w:sz w:val="24"/>
          <w:szCs w:val="24"/>
          <w:lang w:eastAsia="en-IN" w:bidi="ml-IN"/>
          <w14:ligatures w14:val="none"/>
        </w:rPr>
        <w:t xml:space="preserve"> acknowledges the limitations of the current study, such as dataset constraints, generalizability issues, and areas where improvements are needed.</w:t>
      </w:r>
    </w:p>
    <w:p w14:paraId="5D3A1CA7" w14:textId="52067CAD" w:rsidR="009327E8" w:rsidRDefault="009327E8" w:rsidP="003A7574">
      <w:pPr>
        <w:pStyle w:val="ListParagraph"/>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8</w:t>
      </w:r>
      <w:r w:rsidRPr="00EE04F8">
        <w:rPr>
          <w:rFonts w:ascii="Times New Roman" w:eastAsia="Times New Roman" w:hAnsi="Times New Roman" w:cs="Times New Roman"/>
          <w:kern w:val="0"/>
          <w:sz w:val="24"/>
          <w:szCs w:val="24"/>
          <w:lang w:eastAsia="en-IN" w:bidi="ml-IN"/>
          <w14:ligatures w14:val="none"/>
        </w:rPr>
        <w:t xml:space="preserve"> concludes the report with a summary of findings, the overall contributions of the project, and directions for future research, including ways to enhance model performance and real-world deployment.</w:t>
      </w:r>
    </w:p>
    <w:p w14:paraId="196A29E2" w14:textId="4A480050" w:rsidR="009327E8" w:rsidRPr="00EE04F8" w:rsidRDefault="009327E8" w:rsidP="003A7574">
      <w:pPr>
        <w:pStyle w:val="ListParagraph"/>
        <w:numPr>
          <w:ilvl w:val="0"/>
          <w:numId w:val="16"/>
        </w:numPr>
        <w:spacing w:before="100" w:beforeAutospacing="1" w:after="100" w:afterAutospacing="1" w:line="276" w:lineRule="auto"/>
        <w:jc w:val="both"/>
        <w:rPr>
          <w:rFonts w:ascii="Times New Roman" w:eastAsia="Times New Roman" w:hAnsi="Times New Roman" w:cs="Times New Roman"/>
          <w:kern w:val="0"/>
          <w:sz w:val="24"/>
          <w:szCs w:val="24"/>
          <w:lang w:eastAsia="en-IN" w:bidi="ml-IN"/>
          <w14:ligatures w14:val="none"/>
        </w:rPr>
      </w:pPr>
      <w:r w:rsidRPr="00EE04F8">
        <w:rPr>
          <w:rFonts w:ascii="Times New Roman" w:eastAsia="Times New Roman" w:hAnsi="Times New Roman" w:cs="Times New Roman"/>
          <w:b/>
          <w:bCs/>
          <w:kern w:val="0"/>
          <w:sz w:val="24"/>
          <w:szCs w:val="24"/>
          <w:lang w:eastAsia="en-IN" w:bidi="ml-IN"/>
          <w14:ligatures w14:val="none"/>
        </w:rPr>
        <w:t>Chapter 9</w:t>
      </w:r>
      <w:r w:rsidRPr="00EE04F8">
        <w:rPr>
          <w:rFonts w:ascii="Times New Roman" w:eastAsia="Times New Roman" w:hAnsi="Times New Roman" w:cs="Times New Roman"/>
          <w:kern w:val="0"/>
          <w:sz w:val="24"/>
          <w:szCs w:val="24"/>
          <w:lang w:eastAsia="en-IN" w:bidi="ml-IN"/>
          <w14:ligatures w14:val="none"/>
        </w:rPr>
        <w:t xml:space="preserve"> provides a comprehensive list of all references cited throughout the report, ensuring the academic rigor and traceability of the work.</w:t>
      </w:r>
    </w:p>
    <w:p w14:paraId="76F5DB2C" w14:textId="78451560" w:rsidR="005B14D1" w:rsidRPr="005D300E" w:rsidRDefault="009327E8" w:rsidP="005D300E">
      <w:pPr>
        <w:pStyle w:val="ListParagraph"/>
        <w:numPr>
          <w:ilvl w:val="0"/>
          <w:numId w:val="5"/>
        </w:numPr>
        <w:jc w:val="center"/>
        <w:rPr>
          <w:rFonts w:ascii="Times New Roman" w:hAnsi="Times New Roman" w:cs="Times New Roman"/>
          <w:b/>
          <w:bCs/>
          <w:sz w:val="28"/>
          <w:szCs w:val="28"/>
        </w:rPr>
      </w:pPr>
      <w:r w:rsidRPr="005D300E">
        <w:rPr>
          <w:rFonts w:ascii="Times New Roman" w:eastAsia="Times New Roman" w:hAnsi="Times New Roman" w:cs="Times New Roman"/>
          <w:b/>
          <w:bCs/>
          <w:kern w:val="0"/>
          <w:sz w:val="24"/>
          <w:szCs w:val="24"/>
          <w:lang w:eastAsia="en-IN" w:bidi="ml-IN"/>
          <w14:ligatures w14:val="none"/>
        </w:rPr>
        <w:br w:type="page"/>
      </w:r>
      <w:r w:rsidR="005B14D1" w:rsidRPr="005D300E">
        <w:rPr>
          <w:rFonts w:ascii="Times New Roman" w:hAnsi="Times New Roman" w:cs="Times New Roman"/>
          <w:b/>
          <w:bCs/>
          <w:sz w:val="28"/>
          <w:szCs w:val="28"/>
        </w:rPr>
        <w:lastRenderedPageBreak/>
        <w:t>LITERATURE REVIEW</w:t>
      </w:r>
    </w:p>
    <w:p w14:paraId="3FD403AC" w14:textId="4BBC6D59" w:rsidR="006D24AF" w:rsidRPr="00EE04F8" w:rsidRDefault="00513CDC" w:rsidP="00513CDC">
      <w:pPr>
        <w:spacing w:line="276" w:lineRule="auto"/>
        <w:jc w:val="both"/>
        <w:rPr>
          <w:rFonts w:ascii="Times New Roman" w:hAnsi="Times New Roman" w:cs="Times New Roman"/>
          <w:sz w:val="24"/>
          <w:szCs w:val="24"/>
        </w:rPr>
      </w:pPr>
      <w:r w:rsidRPr="00513CDC">
        <w:rPr>
          <w:rFonts w:ascii="Times New Roman" w:hAnsi="Times New Roman" w:cs="Times New Roman"/>
          <w:sz w:val="24"/>
          <w:szCs w:val="24"/>
        </w:rPr>
        <w:t>Alzheimer's disease (AD) remains on the forefront of neurological challenges, being characterized clinically by gradual and irreversible cognitive decline. Because of increasing AD prevalence and the need for early, reliable diagnosis, researchers have increasingly resorted to the application of the latest technologies, especially AI and DL, to improve the diagnostic accuracy with neuroimaging data. The increasing number of publications supports the paradigm shift these technologies have brought in the early detection, prognosis, and monitoring of the disease by the clinician-scientist duo. To broadly cover such intricate ingredients and these techniques, a focused literature review was carried out with the help of select reputed scientific databases, including IEEE Xplore, PubMed, ScienceDirect, and SpringerLink. The relevance selection subjected articles to peer review over the last decade, focusing on studies concerning DL-based methods for MRI, fMRI, and PET imaging and multi-modal data integration for AD detection. Keywords were used in all combinations linked by Boolean operators: "Alzheimer's disease," "deep learning," "MRI classification," "neuroimaging," and "early diagnosis." The strict selection process was based on relevance, methodological novelty, and clinical applicability, with a special focus on papers addressing explainability, data limitations, and biomarker integration. This review is intended to highlight the current trends and major contributions.</w:t>
      </w:r>
    </w:p>
    <w:p w14:paraId="511AFC9D" w14:textId="6EA76BCE" w:rsidR="0025588F" w:rsidRPr="007C5125" w:rsidRDefault="0025588F" w:rsidP="007C5125">
      <w:pPr>
        <w:pStyle w:val="ListParagraph"/>
        <w:numPr>
          <w:ilvl w:val="0"/>
          <w:numId w:val="40"/>
        </w:numPr>
        <w:jc w:val="both"/>
        <w:rPr>
          <w:rFonts w:ascii="Times New Roman" w:hAnsi="Times New Roman" w:cs="Times New Roman"/>
          <w:b/>
          <w:bCs/>
          <w:sz w:val="24"/>
          <w:szCs w:val="24"/>
        </w:rPr>
      </w:pPr>
      <w:r w:rsidRPr="007C5125">
        <w:rPr>
          <w:rFonts w:ascii="Times New Roman" w:hAnsi="Times New Roman" w:cs="Times New Roman"/>
          <w:b/>
          <w:bCs/>
          <w:sz w:val="24"/>
          <w:szCs w:val="24"/>
        </w:rPr>
        <w:t>Alzheimer’s Disease Detection Using Deep Learning Algorithms: A Mini-Review</w:t>
      </w:r>
    </w:p>
    <w:p w14:paraId="1359E349" w14:textId="57AE6094"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SUHAD AL-SHOUKRY AND NASRIN M. MAKBOL 1,2, TAHA H. RASSEM </w:t>
      </w:r>
      <w:proofErr w:type="gramStart"/>
      <w:r w:rsidRPr="0025588F">
        <w:rPr>
          <w:rFonts w:ascii="Times New Roman" w:hAnsi="Times New Roman" w:cs="Times New Roman"/>
          <w:sz w:val="24"/>
          <w:szCs w:val="24"/>
        </w:rPr>
        <w:t>1,(</w:t>
      </w:r>
      <w:proofErr w:type="gramEnd"/>
      <w:r w:rsidRPr="0025588F">
        <w:rPr>
          <w:rFonts w:ascii="Times New Roman" w:hAnsi="Times New Roman" w:cs="Times New Roman"/>
          <w:sz w:val="24"/>
          <w:szCs w:val="24"/>
        </w:rPr>
        <w:t>Senior Member, IEEE), 3</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paper presents a rigorous survey of deep learning methodologies for the early detection and classification of Alzheimer’s disease (AD), emphasizing the critical need for early diagnosis to decelerate neurodegeneration. The authors trace the evolution from classical machine learning to modern deep neural networks, critically examining how these models process neuroimaging data. They review major datasets—such as ADNI, OASIS, and Harvard Medical School cohorts—and discuss challenges related to data standardization, interpretability, and ethical considerations. Additionally, the paper highlights innovative feature extraction methods and multimodal fusion strategies that enhance classification accuracy and model </w:t>
      </w:r>
      <w:proofErr w:type="gramStart"/>
      <w:r w:rsidRPr="0025588F">
        <w:rPr>
          <w:rFonts w:ascii="Times New Roman" w:hAnsi="Times New Roman" w:cs="Times New Roman"/>
          <w:sz w:val="24"/>
          <w:szCs w:val="24"/>
        </w:rPr>
        <w:t>robustness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9]</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7A712F99" w14:textId="77777777" w:rsidR="0025588F" w:rsidRPr="0025588F" w:rsidRDefault="0025588F" w:rsidP="0025588F">
      <w:pPr>
        <w:numPr>
          <w:ilvl w:val="0"/>
          <w:numId w:val="18"/>
        </w:numPr>
        <w:jc w:val="both"/>
        <w:rPr>
          <w:rFonts w:ascii="Times New Roman" w:hAnsi="Times New Roman" w:cs="Times New Roman"/>
          <w:sz w:val="24"/>
          <w:szCs w:val="24"/>
        </w:rPr>
      </w:pPr>
      <w:r w:rsidRPr="0025588F">
        <w:rPr>
          <w:rFonts w:ascii="Times New Roman" w:hAnsi="Times New Roman" w:cs="Times New Roman"/>
          <w:sz w:val="24"/>
          <w:szCs w:val="24"/>
        </w:rPr>
        <w:t>Mapping the historical trajectory from traditional machine learning to advanced deep learning in AD diagnostics.</w:t>
      </w:r>
    </w:p>
    <w:p w14:paraId="633BF6BE" w14:textId="77777777" w:rsidR="0025588F" w:rsidRPr="0025588F" w:rsidRDefault="0025588F" w:rsidP="0025588F">
      <w:pPr>
        <w:numPr>
          <w:ilvl w:val="0"/>
          <w:numId w:val="18"/>
        </w:numPr>
        <w:jc w:val="both"/>
        <w:rPr>
          <w:rFonts w:ascii="Times New Roman" w:hAnsi="Times New Roman" w:cs="Times New Roman"/>
          <w:sz w:val="24"/>
          <w:szCs w:val="24"/>
        </w:rPr>
      </w:pPr>
      <w:r w:rsidRPr="0025588F">
        <w:rPr>
          <w:rFonts w:ascii="Times New Roman" w:hAnsi="Times New Roman" w:cs="Times New Roman"/>
          <w:sz w:val="24"/>
          <w:szCs w:val="24"/>
        </w:rPr>
        <w:t>Detailed analysis of neuroimaging modalities (MRI, fMRI, PET) used in automated assessments.</w:t>
      </w:r>
    </w:p>
    <w:p w14:paraId="0E75C219" w14:textId="77777777" w:rsidR="0025588F" w:rsidRPr="0025588F" w:rsidRDefault="0025588F" w:rsidP="0025588F">
      <w:pPr>
        <w:numPr>
          <w:ilvl w:val="0"/>
          <w:numId w:val="18"/>
        </w:numPr>
        <w:jc w:val="both"/>
        <w:rPr>
          <w:rFonts w:ascii="Times New Roman" w:hAnsi="Times New Roman" w:cs="Times New Roman"/>
          <w:sz w:val="24"/>
          <w:szCs w:val="24"/>
        </w:rPr>
      </w:pPr>
      <w:r w:rsidRPr="0025588F">
        <w:rPr>
          <w:rFonts w:ascii="Times New Roman" w:hAnsi="Times New Roman" w:cs="Times New Roman"/>
          <w:sz w:val="24"/>
          <w:szCs w:val="24"/>
        </w:rPr>
        <w:t>Critical evaluation of feature extraction and dimensionality reduction techniques.</w:t>
      </w:r>
    </w:p>
    <w:p w14:paraId="56A40236" w14:textId="77777777" w:rsidR="0025588F" w:rsidRPr="0025588F" w:rsidRDefault="0025588F" w:rsidP="0025588F">
      <w:pPr>
        <w:numPr>
          <w:ilvl w:val="0"/>
          <w:numId w:val="18"/>
        </w:numPr>
        <w:jc w:val="both"/>
        <w:rPr>
          <w:rFonts w:ascii="Times New Roman" w:hAnsi="Times New Roman" w:cs="Times New Roman"/>
          <w:sz w:val="24"/>
          <w:szCs w:val="24"/>
        </w:rPr>
      </w:pPr>
      <w:r w:rsidRPr="0025588F">
        <w:rPr>
          <w:rFonts w:ascii="Times New Roman" w:hAnsi="Times New Roman" w:cs="Times New Roman"/>
          <w:sz w:val="24"/>
          <w:szCs w:val="24"/>
        </w:rPr>
        <w:t>Discussion of computational challenges and ethical issues in AI-driven diagnostics.</w:t>
      </w:r>
    </w:p>
    <w:p w14:paraId="295D668E" w14:textId="0F4894D7" w:rsidR="0025588F" w:rsidRPr="00E32BF0" w:rsidRDefault="0025588F" w:rsidP="0025588F">
      <w:pPr>
        <w:numPr>
          <w:ilvl w:val="0"/>
          <w:numId w:val="18"/>
        </w:numPr>
        <w:jc w:val="both"/>
        <w:rPr>
          <w:rFonts w:ascii="Times New Roman" w:hAnsi="Times New Roman" w:cs="Times New Roman"/>
          <w:sz w:val="24"/>
          <w:szCs w:val="24"/>
        </w:rPr>
      </w:pPr>
      <w:r w:rsidRPr="0025588F">
        <w:rPr>
          <w:rFonts w:ascii="Times New Roman" w:hAnsi="Times New Roman" w:cs="Times New Roman"/>
          <w:sz w:val="24"/>
          <w:szCs w:val="24"/>
        </w:rPr>
        <w:t>Insight into federated learning for privacy-preserving model training.</w:t>
      </w:r>
    </w:p>
    <w:p w14:paraId="7F341D24" w14:textId="77777777" w:rsidR="0025588F" w:rsidRPr="0025588F" w:rsidRDefault="0025588F" w:rsidP="0025588F">
      <w:pPr>
        <w:ind w:left="360"/>
        <w:jc w:val="both"/>
        <w:rPr>
          <w:rFonts w:ascii="Times New Roman" w:hAnsi="Times New Roman" w:cs="Times New Roman"/>
          <w:b/>
          <w:bCs/>
          <w:sz w:val="24"/>
          <w:szCs w:val="24"/>
        </w:rPr>
      </w:pPr>
      <w:r w:rsidRPr="0025588F">
        <w:rPr>
          <w:rFonts w:ascii="Times New Roman" w:hAnsi="Times New Roman" w:cs="Times New Roman"/>
          <w:b/>
          <w:bCs/>
          <w:sz w:val="24"/>
          <w:szCs w:val="24"/>
        </w:rPr>
        <w:t>2. Deep Learning Architectures for MRI-Based Alzheimer’s Disease Diagnosis</w:t>
      </w:r>
    </w:p>
    <w:p w14:paraId="0D4ED9D4" w14:textId="0B9A28B3" w:rsidR="0025588F" w:rsidRPr="0025588F" w:rsidRDefault="0025588F" w:rsidP="00466652">
      <w:pPr>
        <w:ind w:left="720"/>
        <w:jc w:val="both"/>
        <w:rPr>
          <w:rFonts w:ascii="Times New Roman" w:hAnsi="Times New Roman" w:cs="Times New Roman"/>
          <w:sz w:val="24"/>
          <w:szCs w:val="24"/>
        </w:rPr>
      </w:pPr>
      <w:r w:rsidRPr="0025588F">
        <w:rPr>
          <w:rFonts w:ascii="Times New Roman" w:hAnsi="Times New Roman" w:cs="Times New Roman"/>
          <w:b/>
          <w:bCs/>
          <w:sz w:val="24"/>
          <w:szCs w:val="24"/>
        </w:rPr>
        <w:t xml:space="preserve">Authors: </w:t>
      </w:r>
      <w:proofErr w:type="spellStart"/>
      <w:r w:rsidRPr="0025588F">
        <w:rPr>
          <w:rFonts w:ascii="Times New Roman" w:hAnsi="Times New Roman" w:cs="Times New Roman"/>
          <w:sz w:val="24"/>
          <w:szCs w:val="24"/>
        </w:rPr>
        <w:t>Tausifa</w:t>
      </w:r>
      <w:proofErr w:type="spellEnd"/>
      <w:r w:rsidRPr="0025588F">
        <w:rPr>
          <w:rFonts w:ascii="Times New Roman" w:hAnsi="Times New Roman" w:cs="Times New Roman"/>
          <w:sz w:val="24"/>
          <w:szCs w:val="24"/>
        </w:rPr>
        <w:t xml:space="preserve"> Jan Saleem; Syed Rameem Zahra; Fan Wu; Ahmed </w:t>
      </w:r>
      <w:proofErr w:type="spellStart"/>
      <w:r w:rsidRPr="0025588F">
        <w:rPr>
          <w:rFonts w:ascii="Times New Roman" w:hAnsi="Times New Roman" w:cs="Times New Roman"/>
          <w:sz w:val="24"/>
          <w:szCs w:val="24"/>
        </w:rPr>
        <w:t>Alwakeel</w:t>
      </w:r>
      <w:proofErr w:type="spellEnd"/>
      <w:r w:rsidRPr="0025588F">
        <w:rPr>
          <w:rFonts w:ascii="Times New Roman" w:hAnsi="Times New Roman" w:cs="Times New Roman"/>
          <w:sz w:val="24"/>
          <w:szCs w:val="24"/>
        </w:rPr>
        <w:t>; Mohammed </w:t>
      </w:r>
      <w:proofErr w:type="spellStart"/>
      <w:r w:rsidRPr="0025588F">
        <w:rPr>
          <w:rFonts w:ascii="Times New Roman" w:hAnsi="Times New Roman" w:cs="Times New Roman"/>
          <w:sz w:val="24"/>
          <w:szCs w:val="24"/>
        </w:rPr>
        <w:t>Alwakeel</w:t>
      </w:r>
      <w:proofErr w:type="spellEnd"/>
      <w:r w:rsidRPr="0025588F">
        <w:rPr>
          <w:rFonts w:ascii="Times New Roman" w:hAnsi="Times New Roman" w:cs="Times New Roman"/>
          <w:sz w:val="24"/>
          <w:szCs w:val="24"/>
        </w:rPr>
        <w:t xml:space="preserve">; </w:t>
      </w:r>
      <w:proofErr w:type="spellStart"/>
      <w:r w:rsidRPr="0025588F">
        <w:rPr>
          <w:rFonts w:ascii="Times New Roman" w:hAnsi="Times New Roman" w:cs="Times New Roman"/>
          <w:sz w:val="24"/>
          <w:szCs w:val="24"/>
        </w:rPr>
        <w:t>Fathe</w:t>
      </w:r>
      <w:proofErr w:type="spellEnd"/>
      <w:r w:rsidRPr="0025588F">
        <w:rPr>
          <w:rFonts w:ascii="Times New Roman" w:hAnsi="Times New Roman" w:cs="Times New Roman"/>
          <w:sz w:val="24"/>
          <w:szCs w:val="24"/>
        </w:rPr>
        <w:t> </w:t>
      </w:r>
      <w:proofErr w:type="spellStart"/>
      <w:r w:rsidRPr="0025588F">
        <w:rPr>
          <w:rFonts w:ascii="Times New Roman" w:hAnsi="Times New Roman" w:cs="Times New Roman"/>
          <w:sz w:val="24"/>
          <w:szCs w:val="24"/>
        </w:rPr>
        <w:t>Jeribi</w:t>
      </w:r>
      <w:proofErr w:type="spellEnd"/>
      <w:r w:rsidRPr="0025588F">
        <w:rPr>
          <w:rFonts w:ascii="Times New Roman" w:hAnsi="Times New Roman" w:cs="Times New Roman"/>
          <w:sz w:val="24"/>
          <w:szCs w:val="24"/>
        </w:rPr>
        <w:t>; Mohammad Hijji</w:t>
      </w:r>
    </w:p>
    <w:p w14:paraId="25075549" w14:textId="501B7D5A"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study methodically compares various deep learning architectures with traditional classifiers such as Support Vector Machines and Random Forests in the context of MRI-based AD </w:t>
      </w:r>
      <w:r w:rsidRPr="0025588F">
        <w:rPr>
          <w:rFonts w:ascii="Times New Roman" w:hAnsi="Times New Roman" w:cs="Times New Roman"/>
          <w:sz w:val="24"/>
          <w:szCs w:val="24"/>
        </w:rPr>
        <w:lastRenderedPageBreak/>
        <w:t xml:space="preserve">diagnosis. Emphasis is placed on the critical importance of preprocessing steps—such as spatial alignment, skull stripping, and intensity normalization—in optimizing classification performance. The paper further explores hyperparameter tuning methods (e.g., batch normalization and dropout) that improve model generalization while mitigating </w:t>
      </w:r>
      <w:proofErr w:type="gramStart"/>
      <w:r w:rsidRPr="0025588F">
        <w:rPr>
          <w:rFonts w:ascii="Times New Roman" w:hAnsi="Times New Roman" w:cs="Times New Roman"/>
          <w:sz w:val="24"/>
          <w:szCs w:val="24"/>
        </w:rPr>
        <w:t>overfitting</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10]</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255F9EFF" w14:textId="77777777" w:rsidR="0025588F" w:rsidRPr="0025588F" w:rsidRDefault="0025588F" w:rsidP="0025588F">
      <w:pPr>
        <w:numPr>
          <w:ilvl w:val="0"/>
          <w:numId w:val="19"/>
        </w:numPr>
        <w:jc w:val="both"/>
        <w:rPr>
          <w:rFonts w:ascii="Times New Roman" w:hAnsi="Times New Roman" w:cs="Times New Roman"/>
          <w:sz w:val="24"/>
          <w:szCs w:val="24"/>
        </w:rPr>
      </w:pPr>
      <w:r w:rsidRPr="0025588F">
        <w:rPr>
          <w:rFonts w:ascii="Times New Roman" w:hAnsi="Times New Roman" w:cs="Times New Roman"/>
          <w:sz w:val="24"/>
          <w:szCs w:val="24"/>
        </w:rPr>
        <w:t>Comparative evaluation of modern deep learning models versus conventional classifiers.</w:t>
      </w:r>
    </w:p>
    <w:p w14:paraId="60636F6E" w14:textId="77777777" w:rsidR="0025588F" w:rsidRPr="0025588F" w:rsidRDefault="0025588F" w:rsidP="0025588F">
      <w:pPr>
        <w:numPr>
          <w:ilvl w:val="0"/>
          <w:numId w:val="19"/>
        </w:numPr>
        <w:jc w:val="both"/>
        <w:rPr>
          <w:rFonts w:ascii="Times New Roman" w:hAnsi="Times New Roman" w:cs="Times New Roman"/>
          <w:sz w:val="24"/>
          <w:szCs w:val="24"/>
        </w:rPr>
      </w:pPr>
      <w:r w:rsidRPr="0025588F">
        <w:rPr>
          <w:rFonts w:ascii="Times New Roman" w:hAnsi="Times New Roman" w:cs="Times New Roman"/>
          <w:sz w:val="24"/>
          <w:szCs w:val="24"/>
        </w:rPr>
        <w:t>In-depth discussion on MRI biomarkers such as hippocampal atrophy and cortical thinning.</w:t>
      </w:r>
    </w:p>
    <w:p w14:paraId="61B6C426" w14:textId="77777777" w:rsidR="0025588F" w:rsidRPr="0025588F" w:rsidRDefault="0025588F" w:rsidP="0025588F">
      <w:pPr>
        <w:numPr>
          <w:ilvl w:val="0"/>
          <w:numId w:val="19"/>
        </w:numPr>
        <w:jc w:val="both"/>
        <w:rPr>
          <w:rFonts w:ascii="Times New Roman" w:hAnsi="Times New Roman" w:cs="Times New Roman"/>
          <w:sz w:val="24"/>
          <w:szCs w:val="24"/>
        </w:rPr>
      </w:pPr>
      <w:r w:rsidRPr="0025588F">
        <w:rPr>
          <w:rFonts w:ascii="Times New Roman" w:hAnsi="Times New Roman" w:cs="Times New Roman"/>
          <w:sz w:val="24"/>
          <w:szCs w:val="24"/>
        </w:rPr>
        <w:t>Assessment of data preprocessing techniques and their influence on diagnostic accuracy.</w:t>
      </w:r>
    </w:p>
    <w:p w14:paraId="3B8FC2F1" w14:textId="77777777" w:rsidR="0025588F" w:rsidRPr="0025588F" w:rsidRDefault="0025588F" w:rsidP="0025588F">
      <w:pPr>
        <w:numPr>
          <w:ilvl w:val="0"/>
          <w:numId w:val="19"/>
        </w:numPr>
        <w:jc w:val="both"/>
        <w:rPr>
          <w:rFonts w:ascii="Times New Roman" w:hAnsi="Times New Roman" w:cs="Times New Roman"/>
          <w:sz w:val="24"/>
          <w:szCs w:val="24"/>
        </w:rPr>
      </w:pPr>
      <w:r w:rsidRPr="0025588F">
        <w:rPr>
          <w:rFonts w:ascii="Times New Roman" w:hAnsi="Times New Roman" w:cs="Times New Roman"/>
          <w:sz w:val="24"/>
          <w:szCs w:val="24"/>
        </w:rPr>
        <w:t>Exploration of ensemble learning and attention mechanisms for enhanced feature representation.</w:t>
      </w:r>
    </w:p>
    <w:p w14:paraId="6364099D" w14:textId="61194E20" w:rsidR="0025588F" w:rsidRPr="00E32BF0" w:rsidRDefault="0025588F" w:rsidP="0025588F">
      <w:pPr>
        <w:numPr>
          <w:ilvl w:val="0"/>
          <w:numId w:val="19"/>
        </w:numPr>
        <w:jc w:val="both"/>
        <w:rPr>
          <w:rFonts w:ascii="Times New Roman" w:hAnsi="Times New Roman" w:cs="Times New Roman"/>
          <w:sz w:val="24"/>
          <w:szCs w:val="24"/>
        </w:rPr>
      </w:pPr>
      <w:r w:rsidRPr="0025588F">
        <w:rPr>
          <w:rFonts w:ascii="Times New Roman" w:hAnsi="Times New Roman" w:cs="Times New Roman"/>
          <w:sz w:val="24"/>
          <w:szCs w:val="24"/>
        </w:rPr>
        <w:t>Consideration of semi-supervised and self-supervised learning approaches.</w:t>
      </w:r>
    </w:p>
    <w:p w14:paraId="0FD1AABF"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3. Leveraging Transfer Learning for Early-Stage Alzheimer’s Diagnosis</w:t>
      </w:r>
    </w:p>
    <w:p w14:paraId="79902BA3" w14:textId="77777777" w:rsidR="0025588F" w:rsidRPr="0025588F" w:rsidRDefault="0025588F" w:rsidP="0025588F">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 xml:space="preserve">Authors: </w:t>
      </w:r>
      <w:r w:rsidRPr="0025588F">
        <w:rPr>
          <w:rFonts w:ascii="Times New Roman" w:hAnsi="Times New Roman" w:cs="Times New Roman"/>
          <w:sz w:val="24"/>
          <w:szCs w:val="24"/>
        </w:rPr>
        <w:t xml:space="preserve">Atif Mehmood; </w:t>
      </w:r>
      <w:proofErr w:type="spellStart"/>
      <w:r w:rsidRPr="0025588F">
        <w:rPr>
          <w:rFonts w:ascii="Times New Roman" w:hAnsi="Times New Roman" w:cs="Times New Roman"/>
          <w:sz w:val="24"/>
          <w:szCs w:val="24"/>
        </w:rPr>
        <w:t>Shuyuan</w:t>
      </w:r>
      <w:proofErr w:type="spellEnd"/>
      <w:r w:rsidRPr="0025588F">
        <w:rPr>
          <w:rFonts w:ascii="Times New Roman" w:hAnsi="Times New Roman" w:cs="Times New Roman"/>
          <w:sz w:val="24"/>
          <w:szCs w:val="24"/>
        </w:rPr>
        <w:t xml:space="preserve"> Yang; </w:t>
      </w:r>
      <w:proofErr w:type="spellStart"/>
      <w:r w:rsidRPr="0025588F">
        <w:rPr>
          <w:rFonts w:ascii="Times New Roman" w:hAnsi="Times New Roman" w:cs="Times New Roman"/>
          <w:sz w:val="24"/>
          <w:szCs w:val="24"/>
        </w:rPr>
        <w:t>Zhixi</w:t>
      </w:r>
      <w:proofErr w:type="spellEnd"/>
      <w:r w:rsidRPr="0025588F">
        <w:rPr>
          <w:rFonts w:ascii="Times New Roman" w:hAnsi="Times New Roman" w:cs="Times New Roman"/>
          <w:sz w:val="24"/>
          <w:szCs w:val="24"/>
        </w:rPr>
        <w:t xml:space="preserve"> Feng; Min Wang; Al Smadi Ahmad; Rizwan Khan; </w:t>
      </w:r>
      <w:proofErr w:type="spellStart"/>
      <w:r w:rsidRPr="0025588F">
        <w:rPr>
          <w:rFonts w:ascii="Times New Roman" w:hAnsi="Times New Roman" w:cs="Times New Roman"/>
          <w:sz w:val="24"/>
          <w:szCs w:val="24"/>
        </w:rPr>
        <w:t>Muazzam</w:t>
      </w:r>
      <w:proofErr w:type="spellEnd"/>
      <w:r w:rsidRPr="0025588F">
        <w:rPr>
          <w:rFonts w:ascii="Times New Roman" w:hAnsi="Times New Roman" w:cs="Times New Roman"/>
          <w:sz w:val="24"/>
          <w:szCs w:val="24"/>
        </w:rPr>
        <w:t> Maqsood; Muhammad Yaqub</w:t>
      </w:r>
    </w:p>
    <w:p w14:paraId="2AE70CA5" w14:textId="17C69E71"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Addressing the challenge of limited </w:t>
      </w:r>
      <w:proofErr w:type="spellStart"/>
      <w:r w:rsidRPr="0025588F">
        <w:rPr>
          <w:rFonts w:ascii="Times New Roman" w:hAnsi="Times New Roman" w:cs="Times New Roman"/>
          <w:sz w:val="24"/>
          <w:szCs w:val="24"/>
        </w:rPr>
        <w:t>labeled</w:t>
      </w:r>
      <w:proofErr w:type="spellEnd"/>
      <w:r w:rsidRPr="0025588F">
        <w:rPr>
          <w:rFonts w:ascii="Times New Roman" w:hAnsi="Times New Roman" w:cs="Times New Roman"/>
          <w:sz w:val="24"/>
          <w:szCs w:val="24"/>
        </w:rPr>
        <w:t xml:space="preserve"> neuroimaging data, this research demonstrates how transfer learning can improve AD diagnosis by adapting pre-trained deep learning models (e.g., VGG16, </w:t>
      </w:r>
      <w:proofErr w:type="spellStart"/>
      <w:r w:rsidRPr="0025588F">
        <w:rPr>
          <w:rFonts w:ascii="Times New Roman" w:hAnsi="Times New Roman" w:cs="Times New Roman"/>
          <w:sz w:val="24"/>
          <w:szCs w:val="24"/>
        </w:rPr>
        <w:t>ResNet</w:t>
      </w:r>
      <w:proofErr w:type="spellEnd"/>
      <w:r w:rsidRPr="0025588F">
        <w:rPr>
          <w:rFonts w:ascii="Times New Roman" w:hAnsi="Times New Roman" w:cs="Times New Roman"/>
          <w:sz w:val="24"/>
          <w:szCs w:val="24"/>
        </w:rPr>
        <w:t xml:space="preserve">, Inception) for neuroimaging tasks. The study reports significant improvements in sensitivity, specificity, and AUC-ROC metrics through careful fine-tuning and domain adaptation strategies. Additionally, the authors investigate self-supervised learning techniques to further enhance model generalization in clinical </w:t>
      </w:r>
      <w:proofErr w:type="gramStart"/>
      <w:r w:rsidRPr="0025588F">
        <w:rPr>
          <w:rFonts w:ascii="Times New Roman" w:hAnsi="Times New Roman" w:cs="Times New Roman"/>
          <w:sz w:val="24"/>
          <w:szCs w:val="24"/>
        </w:rPr>
        <w:t>applications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11]</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7CDCD64D" w14:textId="77777777" w:rsidR="0025588F" w:rsidRPr="0025588F" w:rsidRDefault="0025588F" w:rsidP="0025588F">
      <w:pPr>
        <w:numPr>
          <w:ilvl w:val="0"/>
          <w:numId w:val="20"/>
        </w:numPr>
        <w:jc w:val="both"/>
        <w:rPr>
          <w:rFonts w:ascii="Times New Roman" w:hAnsi="Times New Roman" w:cs="Times New Roman"/>
          <w:sz w:val="24"/>
          <w:szCs w:val="24"/>
        </w:rPr>
      </w:pPr>
      <w:r w:rsidRPr="0025588F">
        <w:rPr>
          <w:rFonts w:ascii="Times New Roman" w:hAnsi="Times New Roman" w:cs="Times New Roman"/>
          <w:sz w:val="24"/>
          <w:szCs w:val="24"/>
        </w:rPr>
        <w:t>Comprehensive evaluation of transfer learning in data-constrained environments.</w:t>
      </w:r>
    </w:p>
    <w:p w14:paraId="3F16494D" w14:textId="77777777" w:rsidR="0025588F" w:rsidRPr="0025588F" w:rsidRDefault="0025588F" w:rsidP="0025588F">
      <w:pPr>
        <w:numPr>
          <w:ilvl w:val="0"/>
          <w:numId w:val="20"/>
        </w:numPr>
        <w:jc w:val="both"/>
        <w:rPr>
          <w:rFonts w:ascii="Times New Roman" w:hAnsi="Times New Roman" w:cs="Times New Roman"/>
          <w:sz w:val="24"/>
          <w:szCs w:val="24"/>
        </w:rPr>
      </w:pPr>
      <w:r w:rsidRPr="0025588F">
        <w:rPr>
          <w:rFonts w:ascii="Times New Roman" w:hAnsi="Times New Roman" w:cs="Times New Roman"/>
          <w:sz w:val="24"/>
          <w:szCs w:val="24"/>
        </w:rPr>
        <w:t>Comparative performance assessment of various pre-trained models applied to AD detection.</w:t>
      </w:r>
    </w:p>
    <w:p w14:paraId="5506D63A" w14:textId="77777777" w:rsidR="0025588F" w:rsidRPr="0025588F" w:rsidRDefault="0025588F" w:rsidP="0025588F">
      <w:pPr>
        <w:numPr>
          <w:ilvl w:val="0"/>
          <w:numId w:val="20"/>
        </w:numPr>
        <w:jc w:val="both"/>
        <w:rPr>
          <w:rFonts w:ascii="Times New Roman" w:hAnsi="Times New Roman" w:cs="Times New Roman"/>
          <w:sz w:val="24"/>
          <w:szCs w:val="24"/>
        </w:rPr>
      </w:pPr>
      <w:r w:rsidRPr="0025588F">
        <w:rPr>
          <w:rFonts w:ascii="Times New Roman" w:hAnsi="Times New Roman" w:cs="Times New Roman"/>
          <w:sz w:val="24"/>
          <w:szCs w:val="24"/>
        </w:rPr>
        <w:t>Implementation of domain adaptation and self-supervised techniques for enhanced generalization.</w:t>
      </w:r>
    </w:p>
    <w:p w14:paraId="02556550" w14:textId="77777777" w:rsidR="0025588F" w:rsidRPr="0025588F" w:rsidRDefault="0025588F" w:rsidP="0025588F">
      <w:pPr>
        <w:numPr>
          <w:ilvl w:val="0"/>
          <w:numId w:val="20"/>
        </w:numPr>
        <w:jc w:val="both"/>
        <w:rPr>
          <w:rFonts w:ascii="Times New Roman" w:hAnsi="Times New Roman" w:cs="Times New Roman"/>
          <w:sz w:val="24"/>
          <w:szCs w:val="24"/>
        </w:rPr>
      </w:pPr>
      <w:r w:rsidRPr="0025588F">
        <w:rPr>
          <w:rFonts w:ascii="Times New Roman" w:hAnsi="Times New Roman" w:cs="Times New Roman"/>
          <w:sz w:val="24"/>
          <w:szCs w:val="24"/>
        </w:rPr>
        <w:t>Analysis of computational efficiency and impact of feature extraction layers.</w:t>
      </w:r>
    </w:p>
    <w:p w14:paraId="56B49561" w14:textId="5B78E68F" w:rsidR="0025588F" w:rsidRPr="00E32BF0" w:rsidRDefault="0025588F" w:rsidP="0025588F">
      <w:pPr>
        <w:numPr>
          <w:ilvl w:val="0"/>
          <w:numId w:val="20"/>
        </w:numPr>
        <w:jc w:val="both"/>
        <w:rPr>
          <w:rFonts w:ascii="Times New Roman" w:hAnsi="Times New Roman" w:cs="Times New Roman"/>
          <w:sz w:val="24"/>
          <w:szCs w:val="24"/>
        </w:rPr>
      </w:pPr>
      <w:r w:rsidRPr="0025588F">
        <w:rPr>
          <w:rFonts w:ascii="Times New Roman" w:hAnsi="Times New Roman" w:cs="Times New Roman"/>
          <w:sz w:val="24"/>
          <w:szCs w:val="24"/>
        </w:rPr>
        <w:t>Recommendations for fine-tuning protocols in clinical settings.</w:t>
      </w:r>
    </w:p>
    <w:p w14:paraId="68D38400" w14:textId="14899D72" w:rsidR="0025588F" w:rsidRPr="00EE3052" w:rsidRDefault="0025588F" w:rsidP="00EE3052">
      <w:pPr>
        <w:pStyle w:val="ListParagraph"/>
        <w:numPr>
          <w:ilvl w:val="0"/>
          <w:numId w:val="5"/>
        </w:numPr>
        <w:jc w:val="both"/>
        <w:rPr>
          <w:rFonts w:ascii="Times New Roman" w:hAnsi="Times New Roman" w:cs="Times New Roman"/>
          <w:b/>
          <w:bCs/>
          <w:sz w:val="24"/>
          <w:szCs w:val="24"/>
        </w:rPr>
      </w:pPr>
      <w:r w:rsidRPr="00EE3052">
        <w:rPr>
          <w:rFonts w:ascii="Times New Roman" w:hAnsi="Times New Roman" w:cs="Times New Roman"/>
          <w:b/>
          <w:bCs/>
          <w:sz w:val="24"/>
          <w:szCs w:val="24"/>
        </w:rPr>
        <w:t>Hybrid Deep Learning Models for Alzheimer's Disease Progression Prediction</w:t>
      </w:r>
    </w:p>
    <w:p w14:paraId="47C2BAEB" w14:textId="35C01BAB" w:rsidR="00EE3052" w:rsidRPr="00EE3052" w:rsidRDefault="00EE3052" w:rsidP="00EE3052">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Authors: </w:t>
      </w:r>
      <w:r w:rsidRPr="001E1151">
        <w:rPr>
          <w:rFonts w:ascii="Times New Roman" w:hAnsi="Times New Roman" w:cs="Times New Roman"/>
          <w:sz w:val="24"/>
          <w:szCs w:val="24"/>
        </w:rPr>
        <w:t xml:space="preserve">Rajarshi </w:t>
      </w:r>
      <w:proofErr w:type="spellStart"/>
      <w:r w:rsidRPr="001E1151">
        <w:rPr>
          <w:rFonts w:ascii="Times New Roman" w:hAnsi="Times New Roman" w:cs="Times New Roman"/>
          <w:sz w:val="24"/>
          <w:szCs w:val="24"/>
        </w:rPr>
        <w:t>SinhaRoy</w:t>
      </w:r>
      <w:proofErr w:type="spellEnd"/>
      <w:r w:rsidRPr="001E1151">
        <w:rPr>
          <w:rFonts w:ascii="Times New Roman" w:hAnsi="Times New Roman" w:cs="Times New Roman"/>
          <w:sz w:val="24"/>
          <w:szCs w:val="24"/>
        </w:rPr>
        <w:t xml:space="preserve"> &amp; Anupam Sen</w:t>
      </w:r>
    </w:p>
    <w:p w14:paraId="157BE512" w14:textId="5633B5B8" w:rsidR="0025588F" w:rsidRPr="0025588F" w:rsidRDefault="0025588F" w:rsidP="0025588F">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study introduces a hybrid deep learning framework that integrates spatial feature extraction with recurrent architectures for temporal </w:t>
      </w:r>
      <w:proofErr w:type="spellStart"/>
      <w:r w:rsidRPr="0025588F">
        <w:rPr>
          <w:rFonts w:ascii="Times New Roman" w:hAnsi="Times New Roman" w:cs="Times New Roman"/>
          <w:sz w:val="24"/>
          <w:szCs w:val="24"/>
        </w:rPr>
        <w:t>modeling</w:t>
      </w:r>
      <w:proofErr w:type="spellEnd"/>
      <w:r w:rsidRPr="0025588F">
        <w:rPr>
          <w:rFonts w:ascii="Times New Roman" w:hAnsi="Times New Roman" w:cs="Times New Roman"/>
          <w:sz w:val="24"/>
          <w:szCs w:val="24"/>
        </w:rPr>
        <w:t xml:space="preserve">. Instead of emphasizing a specific CNN structure, the model leverages a deep feature extraction module to capture static brain imaging features, coupled with a recurrent network that models the temporal evolution of neurodegeneration. By also incorporating genetic and clinical markers, the hybrid approach significantly improves the accuracy of progression forecasts compared to models relying on a single data </w:t>
      </w:r>
      <w:proofErr w:type="gramStart"/>
      <w:r w:rsidRPr="0025588F">
        <w:rPr>
          <w:rFonts w:ascii="Times New Roman" w:hAnsi="Times New Roman" w:cs="Times New Roman"/>
          <w:sz w:val="24"/>
          <w:szCs w:val="24"/>
        </w:rPr>
        <w:t>type</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12]</w:t>
      </w:r>
      <w:r w:rsidRPr="0025588F">
        <w:rPr>
          <w:rFonts w:ascii="Times New Roman" w:hAnsi="Times New Roman" w:cs="Times New Roman"/>
          <w:sz w:val="24"/>
          <w:szCs w:val="24"/>
        </w:rPr>
        <w:t>.</w:t>
      </w:r>
    </w:p>
    <w:p w14:paraId="4D0F9AB0" w14:textId="77777777"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lastRenderedPageBreak/>
        <w:t>Key Contributions:</w:t>
      </w:r>
    </w:p>
    <w:p w14:paraId="6AAE1FC9" w14:textId="77777777" w:rsidR="0025588F" w:rsidRPr="0025588F" w:rsidRDefault="0025588F" w:rsidP="0025588F">
      <w:pPr>
        <w:numPr>
          <w:ilvl w:val="0"/>
          <w:numId w:val="21"/>
        </w:numPr>
        <w:jc w:val="both"/>
        <w:rPr>
          <w:rFonts w:ascii="Times New Roman" w:hAnsi="Times New Roman" w:cs="Times New Roman"/>
          <w:sz w:val="24"/>
          <w:szCs w:val="24"/>
        </w:rPr>
      </w:pPr>
      <w:r w:rsidRPr="0025588F">
        <w:rPr>
          <w:rFonts w:ascii="Times New Roman" w:hAnsi="Times New Roman" w:cs="Times New Roman"/>
          <w:sz w:val="24"/>
          <w:szCs w:val="24"/>
        </w:rPr>
        <w:t xml:space="preserve">Development of a novel hybrid model combining spatial feature extraction and temporal sequence </w:t>
      </w:r>
      <w:proofErr w:type="spellStart"/>
      <w:r w:rsidRPr="0025588F">
        <w:rPr>
          <w:rFonts w:ascii="Times New Roman" w:hAnsi="Times New Roman" w:cs="Times New Roman"/>
          <w:sz w:val="24"/>
          <w:szCs w:val="24"/>
        </w:rPr>
        <w:t>modeling</w:t>
      </w:r>
      <w:proofErr w:type="spellEnd"/>
      <w:r w:rsidRPr="0025588F">
        <w:rPr>
          <w:rFonts w:ascii="Times New Roman" w:hAnsi="Times New Roman" w:cs="Times New Roman"/>
          <w:sz w:val="24"/>
          <w:szCs w:val="24"/>
        </w:rPr>
        <w:t>.</w:t>
      </w:r>
    </w:p>
    <w:p w14:paraId="350657A8" w14:textId="77777777" w:rsidR="0025588F" w:rsidRPr="0025588F" w:rsidRDefault="0025588F" w:rsidP="0025588F">
      <w:pPr>
        <w:numPr>
          <w:ilvl w:val="0"/>
          <w:numId w:val="21"/>
        </w:numPr>
        <w:jc w:val="both"/>
        <w:rPr>
          <w:rFonts w:ascii="Times New Roman" w:hAnsi="Times New Roman" w:cs="Times New Roman"/>
          <w:sz w:val="24"/>
          <w:szCs w:val="24"/>
        </w:rPr>
      </w:pPr>
      <w:r w:rsidRPr="0025588F">
        <w:rPr>
          <w:rFonts w:ascii="Times New Roman" w:hAnsi="Times New Roman" w:cs="Times New Roman"/>
          <w:sz w:val="24"/>
          <w:szCs w:val="24"/>
        </w:rPr>
        <w:t>Integration of multi-modal data (imaging, genetic, clinical) for a comprehensive diagnostic approach.</w:t>
      </w:r>
    </w:p>
    <w:p w14:paraId="4F5DA89D" w14:textId="77777777" w:rsidR="0025588F" w:rsidRPr="0025588F" w:rsidRDefault="0025588F" w:rsidP="0025588F">
      <w:pPr>
        <w:numPr>
          <w:ilvl w:val="0"/>
          <w:numId w:val="21"/>
        </w:numPr>
        <w:jc w:val="both"/>
        <w:rPr>
          <w:rFonts w:ascii="Times New Roman" w:hAnsi="Times New Roman" w:cs="Times New Roman"/>
          <w:sz w:val="24"/>
          <w:szCs w:val="24"/>
        </w:rPr>
      </w:pPr>
      <w:r w:rsidRPr="0025588F">
        <w:rPr>
          <w:rFonts w:ascii="Times New Roman" w:hAnsi="Times New Roman" w:cs="Times New Roman"/>
          <w:sz w:val="24"/>
          <w:szCs w:val="24"/>
        </w:rPr>
        <w:t>Use of ensemble learning strategies to bolster model robustness.</w:t>
      </w:r>
    </w:p>
    <w:p w14:paraId="571A6E0B" w14:textId="77777777" w:rsidR="0025588F" w:rsidRPr="0025588F" w:rsidRDefault="0025588F" w:rsidP="0025588F">
      <w:pPr>
        <w:numPr>
          <w:ilvl w:val="0"/>
          <w:numId w:val="21"/>
        </w:numPr>
        <w:jc w:val="both"/>
        <w:rPr>
          <w:rFonts w:ascii="Times New Roman" w:hAnsi="Times New Roman" w:cs="Times New Roman"/>
          <w:sz w:val="24"/>
          <w:szCs w:val="24"/>
        </w:rPr>
      </w:pPr>
      <w:r w:rsidRPr="0025588F">
        <w:rPr>
          <w:rFonts w:ascii="Times New Roman" w:hAnsi="Times New Roman" w:cs="Times New Roman"/>
          <w:sz w:val="24"/>
          <w:szCs w:val="24"/>
        </w:rPr>
        <w:t xml:space="preserve">Detailed analysis of sequential imaging data for dynamic disease </w:t>
      </w:r>
      <w:proofErr w:type="spellStart"/>
      <w:r w:rsidRPr="0025588F">
        <w:rPr>
          <w:rFonts w:ascii="Times New Roman" w:hAnsi="Times New Roman" w:cs="Times New Roman"/>
          <w:sz w:val="24"/>
          <w:szCs w:val="24"/>
        </w:rPr>
        <w:t>modeling</w:t>
      </w:r>
      <w:proofErr w:type="spellEnd"/>
      <w:r w:rsidRPr="0025588F">
        <w:rPr>
          <w:rFonts w:ascii="Times New Roman" w:hAnsi="Times New Roman" w:cs="Times New Roman"/>
          <w:sz w:val="24"/>
          <w:szCs w:val="24"/>
        </w:rPr>
        <w:t>.</w:t>
      </w:r>
    </w:p>
    <w:p w14:paraId="1118CF35" w14:textId="1C68FB23" w:rsidR="0025588F" w:rsidRPr="00E32BF0" w:rsidRDefault="0025588F" w:rsidP="0025588F">
      <w:pPr>
        <w:numPr>
          <w:ilvl w:val="0"/>
          <w:numId w:val="21"/>
        </w:numPr>
        <w:jc w:val="both"/>
        <w:rPr>
          <w:rFonts w:ascii="Times New Roman" w:hAnsi="Times New Roman" w:cs="Times New Roman"/>
          <w:sz w:val="24"/>
          <w:szCs w:val="24"/>
        </w:rPr>
      </w:pPr>
      <w:r w:rsidRPr="0025588F">
        <w:rPr>
          <w:rFonts w:ascii="Times New Roman" w:hAnsi="Times New Roman" w:cs="Times New Roman"/>
          <w:sz w:val="24"/>
          <w:szCs w:val="24"/>
        </w:rPr>
        <w:t>Discussion of clinical implications for early progression prediction.</w:t>
      </w:r>
    </w:p>
    <w:p w14:paraId="7FD1E5F6"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5. Explainable Artificial Intelligence (XAI) in Alzheimer’s Disease Detection</w:t>
      </w:r>
    </w:p>
    <w:p w14:paraId="32701A09" w14:textId="77777777" w:rsidR="0025588F" w:rsidRPr="0025588F" w:rsidRDefault="0025588F" w:rsidP="0025588F">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 xml:space="preserve">Authors: </w:t>
      </w:r>
      <w:r w:rsidRPr="0025588F">
        <w:rPr>
          <w:rFonts w:ascii="Times New Roman" w:hAnsi="Times New Roman" w:cs="Times New Roman"/>
          <w:sz w:val="24"/>
          <w:szCs w:val="24"/>
        </w:rPr>
        <w:t>Fatima Hasan Saif, Mohamed Nasser Al-</w:t>
      </w:r>
      <w:proofErr w:type="spellStart"/>
      <w:r w:rsidRPr="0025588F">
        <w:rPr>
          <w:rFonts w:ascii="Times New Roman" w:hAnsi="Times New Roman" w:cs="Times New Roman"/>
          <w:sz w:val="24"/>
          <w:szCs w:val="24"/>
        </w:rPr>
        <w:t>Andoli</w:t>
      </w:r>
      <w:proofErr w:type="spellEnd"/>
      <w:r w:rsidRPr="0025588F">
        <w:rPr>
          <w:rFonts w:ascii="Times New Roman" w:hAnsi="Times New Roman" w:cs="Times New Roman"/>
          <w:sz w:val="24"/>
          <w:szCs w:val="24"/>
        </w:rPr>
        <w:t xml:space="preserve">, Wan Mohd Yaakob Wan </w:t>
      </w:r>
      <w:proofErr w:type="spellStart"/>
      <w:r w:rsidRPr="0025588F">
        <w:rPr>
          <w:rFonts w:ascii="Times New Roman" w:hAnsi="Times New Roman" w:cs="Times New Roman"/>
          <w:sz w:val="24"/>
          <w:szCs w:val="24"/>
        </w:rPr>
        <w:t>Bejuri</w:t>
      </w:r>
      <w:proofErr w:type="spellEnd"/>
    </w:p>
    <w:p w14:paraId="11A394ED" w14:textId="41AD2AB6" w:rsidR="0025588F" w:rsidRPr="0025588F" w:rsidRDefault="0025588F" w:rsidP="0025588F">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Focusing on the interpretability of AI systems, this paper reviews advanced explainability techniques such as SHAP and LIME, alongside attention mechanisms and saliency maps. Through a detailed case study, the authors demonstrate how these methods help elucidate the decision-making processes of deep learning models, thereby identifying key brain regions affected by AD. This interpretability is critical for fostering clinician trust and facilitating the integration of AI tools into routine medical </w:t>
      </w:r>
      <w:proofErr w:type="gramStart"/>
      <w:r w:rsidRPr="0025588F">
        <w:rPr>
          <w:rFonts w:ascii="Times New Roman" w:hAnsi="Times New Roman" w:cs="Times New Roman"/>
          <w:sz w:val="24"/>
          <w:szCs w:val="24"/>
        </w:rPr>
        <w:t>practice</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13]</w:t>
      </w:r>
      <w:r w:rsidRPr="0025588F">
        <w:rPr>
          <w:rFonts w:ascii="Times New Roman" w:hAnsi="Times New Roman" w:cs="Times New Roman"/>
          <w:sz w:val="24"/>
          <w:szCs w:val="24"/>
        </w:rPr>
        <w:t>.</w:t>
      </w:r>
    </w:p>
    <w:p w14:paraId="4B9510C7" w14:textId="77777777"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Key Contributions:</w:t>
      </w:r>
    </w:p>
    <w:p w14:paraId="30B1837A" w14:textId="77777777" w:rsidR="0025588F" w:rsidRPr="0025588F" w:rsidRDefault="0025588F" w:rsidP="0025588F">
      <w:pPr>
        <w:numPr>
          <w:ilvl w:val="0"/>
          <w:numId w:val="22"/>
        </w:numPr>
        <w:jc w:val="both"/>
        <w:rPr>
          <w:rFonts w:ascii="Times New Roman" w:hAnsi="Times New Roman" w:cs="Times New Roman"/>
          <w:sz w:val="24"/>
          <w:szCs w:val="24"/>
        </w:rPr>
      </w:pPr>
      <w:r w:rsidRPr="0025588F">
        <w:rPr>
          <w:rFonts w:ascii="Times New Roman" w:hAnsi="Times New Roman" w:cs="Times New Roman"/>
          <w:sz w:val="24"/>
          <w:szCs w:val="24"/>
        </w:rPr>
        <w:t>Comprehensive review of explainability methods for deep learning-based AD classification.</w:t>
      </w:r>
    </w:p>
    <w:p w14:paraId="250DA95A" w14:textId="77777777" w:rsidR="0025588F" w:rsidRPr="0025588F" w:rsidRDefault="0025588F" w:rsidP="0025588F">
      <w:pPr>
        <w:numPr>
          <w:ilvl w:val="0"/>
          <w:numId w:val="22"/>
        </w:numPr>
        <w:jc w:val="both"/>
        <w:rPr>
          <w:rFonts w:ascii="Times New Roman" w:hAnsi="Times New Roman" w:cs="Times New Roman"/>
          <w:sz w:val="24"/>
          <w:szCs w:val="24"/>
        </w:rPr>
      </w:pPr>
      <w:r w:rsidRPr="0025588F">
        <w:rPr>
          <w:rFonts w:ascii="Times New Roman" w:hAnsi="Times New Roman" w:cs="Times New Roman"/>
          <w:sz w:val="24"/>
          <w:szCs w:val="24"/>
        </w:rPr>
        <w:t>Application of SHAP and LIME to reveal critical features in neuroimaging data.</w:t>
      </w:r>
    </w:p>
    <w:p w14:paraId="1826A6DB" w14:textId="77777777" w:rsidR="0025588F" w:rsidRPr="0025588F" w:rsidRDefault="0025588F" w:rsidP="0025588F">
      <w:pPr>
        <w:numPr>
          <w:ilvl w:val="0"/>
          <w:numId w:val="22"/>
        </w:numPr>
        <w:jc w:val="both"/>
        <w:rPr>
          <w:rFonts w:ascii="Times New Roman" w:hAnsi="Times New Roman" w:cs="Times New Roman"/>
          <w:sz w:val="24"/>
          <w:szCs w:val="24"/>
        </w:rPr>
      </w:pPr>
      <w:r w:rsidRPr="0025588F">
        <w:rPr>
          <w:rFonts w:ascii="Times New Roman" w:hAnsi="Times New Roman" w:cs="Times New Roman"/>
          <w:sz w:val="24"/>
          <w:szCs w:val="24"/>
        </w:rPr>
        <w:t>Case study illustrating practical benefits of XAI in clinical diagnostics.</w:t>
      </w:r>
    </w:p>
    <w:p w14:paraId="1DDBEC23" w14:textId="77777777" w:rsidR="0025588F" w:rsidRPr="0025588F" w:rsidRDefault="0025588F" w:rsidP="0025588F">
      <w:pPr>
        <w:numPr>
          <w:ilvl w:val="0"/>
          <w:numId w:val="22"/>
        </w:numPr>
        <w:jc w:val="both"/>
        <w:rPr>
          <w:rFonts w:ascii="Times New Roman" w:hAnsi="Times New Roman" w:cs="Times New Roman"/>
          <w:sz w:val="24"/>
          <w:szCs w:val="24"/>
        </w:rPr>
      </w:pPr>
      <w:r w:rsidRPr="0025588F">
        <w:rPr>
          <w:rFonts w:ascii="Times New Roman" w:hAnsi="Times New Roman" w:cs="Times New Roman"/>
          <w:sz w:val="24"/>
          <w:szCs w:val="24"/>
        </w:rPr>
        <w:t>Evaluation of counterfactual explanations for validating model predictions.</w:t>
      </w:r>
    </w:p>
    <w:p w14:paraId="01167551" w14:textId="2E08B4F3" w:rsidR="0025588F" w:rsidRPr="00E32BF0" w:rsidRDefault="0025588F" w:rsidP="0025588F">
      <w:pPr>
        <w:numPr>
          <w:ilvl w:val="0"/>
          <w:numId w:val="22"/>
        </w:numPr>
        <w:jc w:val="both"/>
        <w:rPr>
          <w:rFonts w:ascii="Times New Roman" w:hAnsi="Times New Roman" w:cs="Times New Roman"/>
          <w:sz w:val="24"/>
          <w:szCs w:val="24"/>
        </w:rPr>
      </w:pPr>
      <w:r w:rsidRPr="0025588F">
        <w:rPr>
          <w:rFonts w:ascii="Times New Roman" w:hAnsi="Times New Roman" w:cs="Times New Roman"/>
          <w:sz w:val="24"/>
          <w:szCs w:val="24"/>
        </w:rPr>
        <w:t>Discussion on regulatory and clinical challenges related to model transparency.</w:t>
      </w:r>
    </w:p>
    <w:p w14:paraId="559F56B4"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6. Comprehensive Review of Alzheimer’s Disease Biomarkers and Deep Learning Integration</w:t>
      </w:r>
    </w:p>
    <w:p w14:paraId="5CCE0CA9"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ab/>
        <w:t xml:space="preserve">Authors: </w:t>
      </w:r>
      <w:r w:rsidRPr="0025588F">
        <w:rPr>
          <w:rFonts w:ascii="Times New Roman" w:hAnsi="Times New Roman" w:cs="Times New Roman"/>
          <w:sz w:val="24"/>
          <w:szCs w:val="24"/>
        </w:rPr>
        <w:t xml:space="preserve">Mohammed G. </w:t>
      </w:r>
      <w:proofErr w:type="spellStart"/>
      <w:r w:rsidRPr="0025588F">
        <w:rPr>
          <w:rFonts w:ascii="Times New Roman" w:hAnsi="Times New Roman" w:cs="Times New Roman"/>
          <w:sz w:val="24"/>
          <w:szCs w:val="24"/>
        </w:rPr>
        <w:t>Alsubaie</w:t>
      </w:r>
      <w:proofErr w:type="spellEnd"/>
      <w:r w:rsidRPr="0025588F">
        <w:rPr>
          <w:rFonts w:ascii="Times New Roman" w:hAnsi="Times New Roman" w:cs="Times New Roman"/>
          <w:sz w:val="24"/>
          <w:szCs w:val="24"/>
        </w:rPr>
        <w:t xml:space="preserve">, </w:t>
      </w:r>
      <w:proofErr w:type="spellStart"/>
      <w:r w:rsidRPr="0025588F">
        <w:rPr>
          <w:rFonts w:ascii="Times New Roman" w:hAnsi="Times New Roman" w:cs="Times New Roman"/>
          <w:sz w:val="24"/>
          <w:szCs w:val="24"/>
        </w:rPr>
        <w:t>Suhuai</w:t>
      </w:r>
      <w:proofErr w:type="spellEnd"/>
      <w:r w:rsidRPr="0025588F">
        <w:rPr>
          <w:rFonts w:ascii="Times New Roman" w:hAnsi="Times New Roman" w:cs="Times New Roman"/>
          <w:sz w:val="24"/>
          <w:szCs w:val="24"/>
        </w:rPr>
        <w:t xml:space="preserve"> Luo, Kamran Shaukat​</w:t>
      </w:r>
    </w:p>
    <w:p w14:paraId="67C88975" w14:textId="046F6CF2"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systematic review explores the intersection of AD biomarkers and deep learning, assessing the diagnostic utility of structural and functional neuroimaging, cerebrospinal fluid (CSF) markers, and genetic indicators. Emphasis is placed on the promise of multi-modal data fusion in enhancing classification precision while addressing challenges such as data harmonization and computational limitations. The review critically examines the role of genetic predispositions (e.g., APOE-ε4) within the framework of precision medicine approaches driven by deep </w:t>
      </w:r>
      <w:proofErr w:type="gramStart"/>
      <w:r w:rsidRPr="0025588F">
        <w:rPr>
          <w:rFonts w:ascii="Times New Roman" w:hAnsi="Times New Roman" w:cs="Times New Roman"/>
          <w:sz w:val="24"/>
          <w:szCs w:val="24"/>
        </w:rPr>
        <w:t>learning</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14]</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134E3415" w14:textId="77777777" w:rsidR="0025588F" w:rsidRPr="0025588F" w:rsidRDefault="0025588F" w:rsidP="0025588F">
      <w:pPr>
        <w:numPr>
          <w:ilvl w:val="0"/>
          <w:numId w:val="23"/>
        </w:numPr>
        <w:jc w:val="both"/>
        <w:rPr>
          <w:rFonts w:ascii="Times New Roman" w:hAnsi="Times New Roman" w:cs="Times New Roman"/>
          <w:sz w:val="24"/>
          <w:szCs w:val="24"/>
        </w:rPr>
      </w:pPr>
      <w:r w:rsidRPr="0025588F">
        <w:rPr>
          <w:rFonts w:ascii="Times New Roman" w:hAnsi="Times New Roman" w:cs="Times New Roman"/>
          <w:sz w:val="24"/>
          <w:szCs w:val="24"/>
        </w:rPr>
        <w:t>Extensive analysis of diverse AD biomarkers in computational diagnostics.</w:t>
      </w:r>
    </w:p>
    <w:p w14:paraId="3A30D6A8" w14:textId="77777777" w:rsidR="0025588F" w:rsidRPr="0025588F" w:rsidRDefault="0025588F" w:rsidP="0025588F">
      <w:pPr>
        <w:numPr>
          <w:ilvl w:val="0"/>
          <w:numId w:val="23"/>
        </w:numPr>
        <w:jc w:val="both"/>
        <w:rPr>
          <w:rFonts w:ascii="Times New Roman" w:hAnsi="Times New Roman" w:cs="Times New Roman"/>
          <w:sz w:val="24"/>
          <w:szCs w:val="24"/>
        </w:rPr>
      </w:pPr>
      <w:r w:rsidRPr="0025588F">
        <w:rPr>
          <w:rFonts w:ascii="Times New Roman" w:hAnsi="Times New Roman" w:cs="Times New Roman"/>
          <w:sz w:val="24"/>
          <w:szCs w:val="24"/>
        </w:rPr>
        <w:t>Exploration of multi-modal data fusion techniques to improve diagnostic accuracy.</w:t>
      </w:r>
    </w:p>
    <w:p w14:paraId="7EA7BA60" w14:textId="77777777" w:rsidR="0025588F" w:rsidRPr="0025588F" w:rsidRDefault="0025588F" w:rsidP="0025588F">
      <w:pPr>
        <w:numPr>
          <w:ilvl w:val="0"/>
          <w:numId w:val="23"/>
        </w:numPr>
        <w:jc w:val="both"/>
        <w:rPr>
          <w:rFonts w:ascii="Times New Roman" w:hAnsi="Times New Roman" w:cs="Times New Roman"/>
          <w:sz w:val="24"/>
          <w:szCs w:val="24"/>
        </w:rPr>
      </w:pPr>
      <w:r w:rsidRPr="0025588F">
        <w:rPr>
          <w:rFonts w:ascii="Times New Roman" w:hAnsi="Times New Roman" w:cs="Times New Roman"/>
          <w:sz w:val="24"/>
          <w:szCs w:val="24"/>
        </w:rPr>
        <w:t>Discussion of federated learning for privacy-preserving medical AI applications.</w:t>
      </w:r>
    </w:p>
    <w:p w14:paraId="03A602CB" w14:textId="77777777" w:rsidR="0025588F" w:rsidRPr="0025588F" w:rsidRDefault="0025588F" w:rsidP="0025588F">
      <w:pPr>
        <w:numPr>
          <w:ilvl w:val="0"/>
          <w:numId w:val="23"/>
        </w:numPr>
        <w:jc w:val="both"/>
        <w:rPr>
          <w:rFonts w:ascii="Times New Roman" w:hAnsi="Times New Roman" w:cs="Times New Roman"/>
          <w:sz w:val="24"/>
          <w:szCs w:val="24"/>
        </w:rPr>
      </w:pPr>
      <w:r w:rsidRPr="0025588F">
        <w:rPr>
          <w:rFonts w:ascii="Times New Roman" w:hAnsi="Times New Roman" w:cs="Times New Roman"/>
          <w:sz w:val="24"/>
          <w:szCs w:val="24"/>
        </w:rPr>
        <w:lastRenderedPageBreak/>
        <w:t>Critical evaluation of deep learning architectures applied to genetic and biomarker data.</w:t>
      </w:r>
    </w:p>
    <w:p w14:paraId="4B592F4F" w14:textId="268B8A51" w:rsidR="0025588F" w:rsidRPr="00E32BF0" w:rsidRDefault="0025588F" w:rsidP="0025588F">
      <w:pPr>
        <w:numPr>
          <w:ilvl w:val="0"/>
          <w:numId w:val="23"/>
        </w:numPr>
        <w:jc w:val="both"/>
        <w:rPr>
          <w:rFonts w:ascii="Times New Roman" w:hAnsi="Times New Roman" w:cs="Times New Roman"/>
          <w:sz w:val="24"/>
          <w:szCs w:val="24"/>
        </w:rPr>
      </w:pPr>
      <w:r w:rsidRPr="0025588F">
        <w:rPr>
          <w:rFonts w:ascii="Times New Roman" w:hAnsi="Times New Roman" w:cs="Times New Roman"/>
          <w:sz w:val="24"/>
          <w:szCs w:val="24"/>
        </w:rPr>
        <w:t>Recommendations for integrating biomarker analyses in precision medicine.</w:t>
      </w:r>
    </w:p>
    <w:p w14:paraId="3778CDE1"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7. 3D Deep Learning Architectures for Alzheimer’s Disease Classification</w:t>
      </w:r>
    </w:p>
    <w:p w14:paraId="307F04F5" w14:textId="77777777" w:rsidR="0025588F" w:rsidRPr="0025588F" w:rsidRDefault="0025588F" w:rsidP="0025588F">
      <w:pPr>
        <w:ind w:firstLine="720"/>
        <w:jc w:val="both"/>
        <w:rPr>
          <w:rFonts w:ascii="Times New Roman" w:hAnsi="Times New Roman" w:cs="Times New Roman"/>
          <w:b/>
          <w:bCs/>
          <w:sz w:val="24"/>
          <w:szCs w:val="24"/>
        </w:rPr>
      </w:pPr>
      <w:r w:rsidRPr="0025588F">
        <w:rPr>
          <w:rFonts w:ascii="Times New Roman" w:hAnsi="Times New Roman" w:cs="Times New Roman"/>
          <w:b/>
          <w:bCs/>
          <w:sz w:val="24"/>
          <w:szCs w:val="24"/>
        </w:rPr>
        <w:t xml:space="preserve">Authors: </w:t>
      </w:r>
      <w:r w:rsidRPr="0025588F">
        <w:rPr>
          <w:rFonts w:ascii="Times New Roman" w:hAnsi="Times New Roman" w:cs="Times New Roman"/>
          <w:sz w:val="24"/>
          <w:szCs w:val="24"/>
        </w:rPr>
        <w:t>Gomez A., Patel S., Li Y.</w:t>
      </w:r>
    </w:p>
    <w:p w14:paraId="13EE0B24" w14:textId="619B7C64"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This study evaluates the application of three-dimensional deep learning networks for classifying AD from volumetric MRI data. By comparing two-dimensional and three-dimensional approaches, the research demonstrates that 3D models more effectively capture the complex</w:t>
      </w:r>
      <w:r w:rsidR="00E32BF0">
        <w:rPr>
          <w:rFonts w:ascii="Times New Roman" w:hAnsi="Times New Roman" w:cs="Times New Roman"/>
          <w:sz w:val="24"/>
          <w:szCs w:val="24"/>
        </w:rPr>
        <w:t xml:space="preserve"> </w:t>
      </w:r>
      <w:r w:rsidRPr="0025588F">
        <w:rPr>
          <w:rFonts w:ascii="Times New Roman" w:hAnsi="Times New Roman" w:cs="Times New Roman"/>
          <w:sz w:val="24"/>
          <w:szCs w:val="24"/>
        </w:rPr>
        <w:t xml:space="preserve">spatial relationships inherent in volumetric scans. The paper also addresses computational considerations and offers strategies for optimizing training efficiency without compromising </w:t>
      </w:r>
      <w:proofErr w:type="gramStart"/>
      <w:r w:rsidRPr="0025588F">
        <w:rPr>
          <w:rFonts w:ascii="Times New Roman" w:hAnsi="Times New Roman" w:cs="Times New Roman"/>
          <w:sz w:val="24"/>
          <w:szCs w:val="24"/>
        </w:rPr>
        <w:t>performance</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15]</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2E2E1947" w14:textId="77777777" w:rsidR="0025588F" w:rsidRPr="0025588F" w:rsidRDefault="0025588F" w:rsidP="0025588F">
      <w:pPr>
        <w:numPr>
          <w:ilvl w:val="0"/>
          <w:numId w:val="24"/>
        </w:numPr>
        <w:jc w:val="both"/>
        <w:rPr>
          <w:rFonts w:ascii="Times New Roman" w:hAnsi="Times New Roman" w:cs="Times New Roman"/>
          <w:sz w:val="24"/>
          <w:szCs w:val="24"/>
        </w:rPr>
      </w:pPr>
      <w:r w:rsidRPr="0025588F">
        <w:rPr>
          <w:rFonts w:ascii="Times New Roman" w:hAnsi="Times New Roman" w:cs="Times New Roman"/>
          <w:sz w:val="24"/>
          <w:szCs w:val="24"/>
        </w:rPr>
        <w:t>Implementation of a 3D deep learning framework for AD classification.</w:t>
      </w:r>
    </w:p>
    <w:p w14:paraId="398C9149" w14:textId="77777777" w:rsidR="0025588F" w:rsidRPr="0025588F" w:rsidRDefault="0025588F" w:rsidP="0025588F">
      <w:pPr>
        <w:numPr>
          <w:ilvl w:val="0"/>
          <w:numId w:val="24"/>
        </w:numPr>
        <w:jc w:val="both"/>
        <w:rPr>
          <w:rFonts w:ascii="Times New Roman" w:hAnsi="Times New Roman" w:cs="Times New Roman"/>
          <w:sz w:val="24"/>
          <w:szCs w:val="24"/>
        </w:rPr>
      </w:pPr>
      <w:r w:rsidRPr="0025588F">
        <w:rPr>
          <w:rFonts w:ascii="Times New Roman" w:hAnsi="Times New Roman" w:cs="Times New Roman"/>
          <w:sz w:val="24"/>
          <w:szCs w:val="24"/>
        </w:rPr>
        <w:t>Comparative analysis emphasizing the advantages of 3D models in capturing volumetric features.</w:t>
      </w:r>
    </w:p>
    <w:p w14:paraId="60AE64D9" w14:textId="77777777" w:rsidR="0025588F" w:rsidRPr="0025588F" w:rsidRDefault="0025588F" w:rsidP="0025588F">
      <w:pPr>
        <w:numPr>
          <w:ilvl w:val="0"/>
          <w:numId w:val="24"/>
        </w:numPr>
        <w:jc w:val="both"/>
        <w:rPr>
          <w:rFonts w:ascii="Times New Roman" w:hAnsi="Times New Roman" w:cs="Times New Roman"/>
          <w:sz w:val="24"/>
          <w:szCs w:val="24"/>
        </w:rPr>
      </w:pPr>
      <w:r w:rsidRPr="0025588F">
        <w:rPr>
          <w:rFonts w:ascii="Times New Roman" w:hAnsi="Times New Roman" w:cs="Times New Roman"/>
          <w:sz w:val="24"/>
          <w:szCs w:val="24"/>
        </w:rPr>
        <w:t>Discussion on spatial feature extraction techniques and their role in diagnostic accuracy.</w:t>
      </w:r>
    </w:p>
    <w:p w14:paraId="1D5FD60A" w14:textId="77777777" w:rsidR="0025588F" w:rsidRPr="0025588F" w:rsidRDefault="0025588F" w:rsidP="0025588F">
      <w:pPr>
        <w:numPr>
          <w:ilvl w:val="0"/>
          <w:numId w:val="24"/>
        </w:numPr>
        <w:jc w:val="both"/>
        <w:rPr>
          <w:rFonts w:ascii="Times New Roman" w:hAnsi="Times New Roman" w:cs="Times New Roman"/>
          <w:sz w:val="24"/>
          <w:szCs w:val="24"/>
        </w:rPr>
      </w:pPr>
      <w:r w:rsidRPr="0025588F">
        <w:rPr>
          <w:rFonts w:ascii="Times New Roman" w:hAnsi="Times New Roman" w:cs="Times New Roman"/>
          <w:sz w:val="24"/>
          <w:szCs w:val="24"/>
        </w:rPr>
        <w:t>Consideration of computational efficiency and hardware optimization.</w:t>
      </w:r>
    </w:p>
    <w:p w14:paraId="09080E51" w14:textId="4EF9D991" w:rsidR="0025588F" w:rsidRPr="00E32BF0" w:rsidRDefault="0025588F" w:rsidP="0025588F">
      <w:pPr>
        <w:numPr>
          <w:ilvl w:val="0"/>
          <w:numId w:val="24"/>
        </w:numPr>
        <w:jc w:val="both"/>
        <w:rPr>
          <w:rFonts w:ascii="Times New Roman" w:hAnsi="Times New Roman" w:cs="Times New Roman"/>
          <w:sz w:val="24"/>
          <w:szCs w:val="24"/>
        </w:rPr>
      </w:pPr>
      <w:r w:rsidRPr="0025588F">
        <w:rPr>
          <w:rFonts w:ascii="Times New Roman" w:hAnsi="Times New Roman" w:cs="Times New Roman"/>
          <w:sz w:val="24"/>
          <w:szCs w:val="24"/>
        </w:rPr>
        <w:t>Recommendations for further advancements in 3D model development.</w:t>
      </w:r>
    </w:p>
    <w:p w14:paraId="1519F8AB"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8. Synthetic Data Generation Using Generative Adversarial Networks for AD Detection</w:t>
      </w:r>
    </w:p>
    <w:p w14:paraId="206582CA" w14:textId="77777777"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 xml:space="preserve">Authors: </w:t>
      </w:r>
      <w:r w:rsidRPr="0025588F">
        <w:rPr>
          <w:rFonts w:ascii="Times New Roman" w:hAnsi="Times New Roman" w:cs="Times New Roman"/>
          <w:sz w:val="24"/>
          <w:szCs w:val="24"/>
        </w:rPr>
        <w:t xml:space="preserve">Xiao Zhou; </w:t>
      </w:r>
      <w:proofErr w:type="spellStart"/>
      <w:r w:rsidRPr="0025588F">
        <w:rPr>
          <w:rFonts w:ascii="Times New Roman" w:hAnsi="Times New Roman" w:cs="Times New Roman"/>
          <w:sz w:val="24"/>
          <w:szCs w:val="24"/>
        </w:rPr>
        <w:t>Shangran</w:t>
      </w:r>
      <w:proofErr w:type="spellEnd"/>
      <w:r w:rsidRPr="0025588F">
        <w:rPr>
          <w:rFonts w:ascii="Times New Roman" w:hAnsi="Times New Roman" w:cs="Times New Roman"/>
          <w:sz w:val="24"/>
          <w:szCs w:val="24"/>
        </w:rPr>
        <w:t xml:space="preserve"> Qiu; Prajakta S. Joshi; </w:t>
      </w:r>
      <w:proofErr w:type="spellStart"/>
      <w:r w:rsidRPr="0025588F">
        <w:rPr>
          <w:rFonts w:ascii="Times New Roman" w:hAnsi="Times New Roman" w:cs="Times New Roman"/>
          <w:sz w:val="24"/>
          <w:szCs w:val="24"/>
        </w:rPr>
        <w:t>Chonghua</w:t>
      </w:r>
      <w:proofErr w:type="spellEnd"/>
      <w:r w:rsidRPr="0025588F">
        <w:rPr>
          <w:rFonts w:ascii="Times New Roman" w:hAnsi="Times New Roman" w:cs="Times New Roman"/>
          <w:sz w:val="24"/>
          <w:szCs w:val="24"/>
        </w:rPr>
        <w:t> Xue; Ronald J. Killiany; Asim Z. Mian; Sang P. Chin; Rhoda Au; Vijaya B. </w:t>
      </w:r>
      <w:proofErr w:type="spellStart"/>
      <w:r w:rsidRPr="0025588F">
        <w:rPr>
          <w:rFonts w:ascii="Times New Roman" w:hAnsi="Times New Roman" w:cs="Times New Roman"/>
          <w:sz w:val="24"/>
          <w:szCs w:val="24"/>
        </w:rPr>
        <w:t>Kolachalama</w:t>
      </w:r>
      <w:proofErr w:type="spellEnd"/>
      <w:r w:rsidRPr="0025588F">
        <w:rPr>
          <w:rFonts w:ascii="Times New Roman" w:hAnsi="Times New Roman" w:cs="Times New Roman"/>
          <w:sz w:val="24"/>
          <w:szCs w:val="24"/>
        </w:rPr>
        <w:t xml:space="preserve"> et al.</w:t>
      </w:r>
    </w:p>
    <w:p w14:paraId="7157463A" w14:textId="568A0812"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paper investigates the use of generative adversarial networks (GANs) to augment neuroimaging datasets, addressing the common issue of limited </w:t>
      </w:r>
      <w:proofErr w:type="spellStart"/>
      <w:r w:rsidRPr="0025588F">
        <w:rPr>
          <w:rFonts w:ascii="Times New Roman" w:hAnsi="Times New Roman" w:cs="Times New Roman"/>
          <w:sz w:val="24"/>
          <w:szCs w:val="24"/>
        </w:rPr>
        <w:t>labeled</w:t>
      </w:r>
      <w:proofErr w:type="spellEnd"/>
      <w:r w:rsidRPr="0025588F">
        <w:rPr>
          <w:rFonts w:ascii="Times New Roman" w:hAnsi="Times New Roman" w:cs="Times New Roman"/>
          <w:sz w:val="24"/>
          <w:szCs w:val="24"/>
        </w:rPr>
        <w:t xml:space="preserve"> MRI scans. The authors demonstrate that the integration of synthetic data into training pipelines can significantly improve the performance of AD detection models. Additionally, the paper discusses important ethical considerations surrounding the use of synthetic medical data and proposes guidelines to mitigate potential </w:t>
      </w:r>
      <w:proofErr w:type="gramStart"/>
      <w:r w:rsidRPr="0025588F">
        <w:rPr>
          <w:rFonts w:ascii="Times New Roman" w:hAnsi="Times New Roman" w:cs="Times New Roman"/>
          <w:sz w:val="24"/>
          <w:szCs w:val="24"/>
        </w:rPr>
        <w:t>biases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16]</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3C2E022A" w14:textId="77777777" w:rsidR="0025588F" w:rsidRPr="0025588F" w:rsidRDefault="0025588F" w:rsidP="0025588F">
      <w:pPr>
        <w:numPr>
          <w:ilvl w:val="0"/>
          <w:numId w:val="25"/>
        </w:numPr>
        <w:jc w:val="both"/>
        <w:rPr>
          <w:rFonts w:ascii="Times New Roman" w:hAnsi="Times New Roman" w:cs="Times New Roman"/>
          <w:sz w:val="24"/>
          <w:szCs w:val="24"/>
        </w:rPr>
      </w:pPr>
      <w:r w:rsidRPr="0025588F">
        <w:rPr>
          <w:rFonts w:ascii="Times New Roman" w:hAnsi="Times New Roman" w:cs="Times New Roman"/>
          <w:sz w:val="24"/>
          <w:szCs w:val="24"/>
        </w:rPr>
        <w:t>Application of GANs for the generation of synthetic neuroimaging data.</w:t>
      </w:r>
    </w:p>
    <w:p w14:paraId="4C15D475" w14:textId="77777777" w:rsidR="0025588F" w:rsidRPr="0025588F" w:rsidRDefault="0025588F" w:rsidP="0025588F">
      <w:pPr>
        <w:numPr>
          <w:ilvl w:val="0"/>
          <w:numId w:val="25"/>
        </w:numPr>
        <w:jc w:val="both"/>
        <w:rPr>
          <w:rFonts w:ascii="Times New Roman" w:hAnsi="Times New Roman" w:cs="Times New Roman"/>
          <w:sz w:val="24"/>
          <w:szCs w:val="24"/>
        </w:rPr>
      </w:pPr>
      <w:r w:rsidRPr="0025588F">
        <w:rPr>
          <w:rFonts w:ascii="Times New Roman" w:hAnsi="Times New Roman" w:cs="Times New Roman"/>
          <w:sz w:val="24"/>
          <w:szCs w:val="24"/>
        </w:rPr>
        <w:t>Evaluation of the impact of augmented datasets on classification accuracy.</w:t>
      </w:r>
    </w:p>
    <w:p w14:paraId="7C84661D" w14:textId="77777777" w:rsidR="0025588F" w:rsidRPr="0025588F" w:rsidRDefault="0025588F" w:rsidP="0025588F">
      <w:pPr>
        <w:numPr>
          <w:ilvl w:val="0"/>
          <w:numId w:val="25"/>
        </w:numPr>
        <w:jc w:val="both"/>
        <w:rPr>
          <w:rFonts w:ascii="Times New Roman" w:hAnsi="Times New Roman" w:cs="Times New Roman"/>
          <w:sz w:val="24"/>
          <w:szCs w:val="24"/>
        </w:rPr>
      </w:pPr>
      <w:r w:rsidRPr="0025588F">
        <w:rPr>
          <w:rFonts w:ascii="Times New Roman" w:hAnsi="Times New Roman" w:cs="Times New Roman"/>
          <w:sz w:val="24"/>
          <w:szCs w:val="24"/>
        </w:rPr>
        <w:t>Discussion of ethical considerations and potential biases in synthetic data usage.</w:t>
      </w:r>
    </w:p>
    <w:p w14:paraId="7E4E7006" w14:textId="77777777" w:rsidR="0025588F" w:rsidRPr="0025588F" w:rsidRDefault="0025588F" w:rsidP="0025588F">
      <w:pPr>
        <w:numPr>
          <w:ilvl w:val="0"/>
          <w:numId w:val="25"/>
        </w:numPr>
        <w:jc w:val="both"/>
        <w:rPr>
          <w:rFonts w:ascii="Times New Roman" w:hAnsi="Times New Roman" w:cs="Times New Roman"/>
          <w:sz w:val="24"/>
          <w:szCs w:val="24"/>
        </w:rPr>
      </w:pPr>
      <w:r w:rsidRPr="0025588F">
        <w:rPr>
          <w:rFonts w:ascii="Times New Roman" w:hAnsi="Times New Roman" w:cs="Times New Roman"/>
          <w:sz w:val="24"/>
          <w:szCs w:val="24"/>
        </w:rPr>
        <w:t>Guidelines for incorporating synthetic data in clinical research.</w:t>
      </w:r>
    </w:p>
    <w:p w14:paraId="1F000833" w14:textId="67F334EA" w:rsidR="0025588F" w:rsidRPr="00E32BF0" w:rsidRDefault="0025588F" w:rsidP="00E32BF0">
      <w:pPr>
        <w:numPr>
          <w:ilvl w:val="0"/>
          <w:numId w:val="25"/>
        </w:numPr>
        <w:jc w:val="both"/>
        <w:rPr>
          <w:rFonts w:ascii="Times New Roman" w:hAnsi="Times New Roman" w:cs="Times New Roman"/>
          <w:sz w:val="24"/>
          <w:szCs w:val="24"/>
        </w:rPr>
      </w:pPr>
      <w:r w:rsidRPr="0025588F">
        <w:rPr>
          <w:rFonts w:ascii="Times New Roman" w:hAnsi="Times New Roman" w:cs="Times New Roman"/>
          <w:sz w:val="24"/>
          <w:szCs w:val="24"/>
        </w:rPr>
        <w:t>Exploration of future research directions in medical data augmentation.</w:t>
      </w:r>
    </w:p>
    <w:p w14:paraId="5F4745D9"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9. Longitudinal Deep Learning Approaches for Predicting Alzheimer’s Disease Progression</w:t>
      </w:r>
    </w:p>
    <w:p w14:paraId="4C4F6DF3" w14:textId="77777777" w:rsidR="0025588F" w:rsidRP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ab/>
        <w:t xml:space="preserve">Authors: </w:t>
      </w:r>
      <w:r w:rsidRPr="0025588F">
        <w:rPr>
          <w:rFonts w:ascii="Times New Roman" w:hAnsi="Times New Roman" w:cs="Times New Roman"/>
          <w:sz w:val="24"/>
          <w:szCs w:val="24"/>
        </w:rPr>
        <w:t>Wonsik Jung; Eunji Jun; Heung</w:t>
      </w:r>
      <w:r w:rsidRPr="0025588F">
        <w:rPr>
          <w:rFonts w:ascii="Times New Roman" w:hAnsi="Times New Roman" w:cs="Times New Roman"/>
          <w:sz w:val="24"/>
          <w:szCs w:val="24"/>
        </w:rPr>
        <w:noBreakHyphen/>
        <w:t>Il Suk</w:t>
      </w:r>
    </w:p>
    <w:p w14:paraId="1E39CE22" w14:textId="3361AC69"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study leverages deep learning techniques to </w:t>
      </w:r>
      <w:proofErr w:type="spellStart"/>
      <w:r w:rsidRPr="0025588F">
        <w:rPr>
          <w:rFonts w:ascii="Times New Roman" w:hAnsi="Times New Roman" w:cs="Times New Roman"/>
          <w:sz w:val="24"/>
          <w:szCs w:val="24"/>
        </w:rPr>
        <w:t>analyze</w:t>
      </w:r>
      <w:proofErr w:type="spellEnd"/>
      <w:r w:rsidRPr="0025588F">
        <w:rPr>
          <w:rFonts w:ascii="Times New Roman" w:hAnsi="Times New Roman" w:cs="Times New Roman"/>
          <w:sz w:val="24"/>
          <w:szCs w:val="24"/>
        </w:rPr>
        <w:t xml:space="preserve"> sequential MRI scans for predicting </w:t>
      </w:r>
      <w:r w:rsidRPr="0025588F">
        <w:rPr>
          <w:rFonts w:ascii="Times New Roman" w:hAnsi="Times New Roman" w:cs="Times New Roman"/>
          <w:sz w:val="24"/>
          <w:szCs w:val="24"/>
        </w:rPr>
        <w:lastRenderedPageBreak/>
        <w:t xml:space="preserve">the progression of Alzheimer’s disease. By incorporating time-series data, the authors develop a model that captures the dynamic nature of neurodegeneration, enabling forecasts of disease trajectories. The work highlights the potential of longitudinal analysis to support early intervention strategies and improve patient management in clinical </w:t>
      </w:r>
      <w:proofErr w:type="gramStart"/>
      <w:r w:rsidRPr="0025588F">
        <w:rPr>
          <w:rFonts w:ascii="Times New Roman" w:hAnsi="Times New Roman" w:cs="Times New Roman"/>
          <w:sz w:val="24"/>
          <w:szCs w:val="24"/>
        </w:rPr>
        <w:t>settings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17]</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2AA5B370" w14:textId="77777777" w:rsidR="0025588F" w:rsidRPr="0025588F" w:rsidRDefault="0025588F" w:rsidP="0025588F">
      <w:pPr>
        <w:numPr>
          <w:ilvl w:val="0"/>
          <w:numId w:val="26"/>
        </w:numPr>
        <w:jc w:val="both"/>
        <w:rPr>
          <w:rFonts w:ascii="Times New Roman" w:hAnsi="Times New Roman" w:cs="Times New Roman"/>
          <w:sz w:val="24"/>
          <w:szCs w:val="24"/>
        </w:rPr>
      </w:pPr>
      <w:r w:rsidRPr="0025588F">
        <w:rPr>
          <w:rFonts w:ascii="Times New Roman" w:hAnsi="Times New Roman" w:cs="Times New Roman"/>
          <w:sz w:val="24"/>
          <w:szCs w:val="24"/>
        </w:rPr>
        <w:t xml:space="preserve">Utilization of deep learning for temporal </w:t>
      </w:r>
      <w:proofErr w:type="spellStart"/>
      <w:r w:rsidRPr="0025588F">
        <w:rPr>
          <w:rFonts w:ascii="Times New Roman" w:hAnsi="Times New Roman" w:cs="Times New Roman"/>
          <w:sz w:val="24"/>
          <w:szCs w:val="24"/>
        </w:rPr>
        <w:t>modeling</w:t>
      </w:r>
      <w:proofErr w:type="spellEnd"/>
      <w:r w:rsidRPr="0025588F">
        <w:rPr>
          <w:rFonts w:ascii="Times New Roman" w:hAnsi="Times New Roman" w:cs="Times New Roman"/>
          <w:sz w:val="24"/>
          <w:szCs w:val="24"/>
        </w:rPr>
        <w:t xml:space="preserve"> of AD progression.</w:t>
      </w:r>
    </w:p>
    <w:p w14:paraId="31E1954C" w14:textId="77777777" w:rsidR="0025588F" w:rsidRPr="0025588F" w:rsidRDefault="0025588F" w:rsidP="0025588F">
      <w:pPr>
        <w:numPr>
          <w:ilvl w:val="0"/>
          <w:numId w:val="26"/>
        </w:numPr>
        <w:jc w:val="both"/>
        <w:rPr>
          <w:rFonts w:ascii="Times New Roman" w:hAnsi="Times New Roman" w:cs="Times New Roman"/>
          <w:sz w:val="24"/>
          <w:szCs w:val="24"/>
        </w:rPr>
      </w:pPr>
      <w:r w:rsidRPr="0025588F">
        <w:rPr>
          <w:rFonts w:ascii="Times New Roman" w:hAnsi="Times New Roman" w:cs="Times New Roman"/>
          <w:sz w:val="24"/>
          <w:szCs w:val="24"/>
        </w:rPr>
        <w:t>Integration of sequential imaging data to capture dynamic changes over time.</w:t>
      </w:r>
    </w:p>
    <w:p w14:paraId="362954A2" w14:textId="77777777" w:rsidR="0025588F" w:rsidRPr="0025588F" w:rsidRDefault="0025588F" w:rsidP="0025588F">
      <w:pPr>
        <w:numPr>
          <w:ilvl w:val="0"/>
          <w:numId w:val="26"/>
        </w:numPr>
        <w:jc w:val="both"/>
        <w:rPr>
          <w:rFonts w:ascii="Times New Roman" w:hAnsi="Times New Roman" w:cs="Times New Roman"/>
          <w:sz w:val="24"/>
          <w:szCs w:val="24"/>
        </w:rPr>
      </w:pPr>
      <w:r w:rsidRPr="0025588F">
        <w:rPr>
          <w:rFonts w:ascii="Times New Roman" w:hAnsi="Times New Roman" w:cs="Times New Roman"/>
          <w:sz w:val="24"/>
          <w:szCs w:val="24"/>
        </w:rPr>
        <w:t>Development of predictive models for early detection and continuous monitoring.</w:t>
      </w:r>
    </w:p>
    <w:p w14:paraId="6AA0A463" w14:textId="77777777" w:rsidR="0025588F" w:rsidRPr="0025588F" w:rsidRDefault="0025588F" w:rsidP="0025588F">
      <w:pPr>
        <w:numPr>
          <w:ilvl w:val="0"/>
          <w:numId w:val="26"/>
        </w:numPr>
        <w:jc w:val="both"/>
        <w:rPr>
          <w:rFonts w:ascii="Times New Roman" w:hAnsi="Times New Roman" w:cs="Times New Roman"/>
          <w:sz w:val="24"/>
          <w:szCs w:val="24"/>
        </w:rPr>
      </w:pPr>
      <w:r w:rsidRPr="0025588F">
        <w:rPr>
          <w:rFonts w:ascii="Times New Roman" w:hAnsi="Times New Roman" w:cs="Times New Roman"/>
          <w:sz w:val="24"/>
          <w:szCs w:val="24"/>
        </w:rPr>
        <w:t>Exploration of clinical implications for longitudinal data analysis.</w:t>
      </w:r>
    </w:p>
    <w:p w14:paraId="4381E149" w14:textId="5977625E" w:rsidR="0025588F" w:rsidRPr="00E32BF0" w:rsidRDefault="0025588F" w:rsidP="0025588F">
      <w:pPr>
        <w:numPr>
          <w:ilvl w:val="0"/>
          <w:numId w:val="26"/>
        </w:numPr>
        <w:jc w:val="both"/>
        <w:rPr>
          <w:rFonts w:ascii="Times New Roman" w:hAnsi="Times New Roman" w:cs="Times New Roman"/>
          <w:sz w:val="24"/>
          <w:szCs w:val="24"/>
        </w:rPr>
      </w:pPr>
      <w:r w:rsidRPr="0025588F">
        <w:rPr>
          <w:rFonts w:ascii="Times New Roman" w:hAnsi="Times New Roman" w:cs="Times New Roman"/>
          <w:sz w:val="24"/>
          <w:szCs w:val="24"/>
        </w:rPr>
        <w:t xml:space="preserve">Discussion on challenges and future prospects of time-series </w:t>
      </w:r>
      <w:proofErr w:type="spellStart"/>
      <w:r w:rsidRPr="0025588F">
        <w:rPr>
          <w:rFonts w:ascii="Times New Roman" w:hAnsi="Times New Roman" w:cs="Times New Roman"/>
          <w:sz w:val="24"/>
          <w:szCs w:val="24"/>
        </w:rPr>
        <w:t>modeling</w:t>
      </w:r>
      <w:proofErr w:type="spellEnd"/>
      <w:r w:rsidRPr="0025588F">
        <w:rPr>
          <w:rFonts w:ascii="Times New Roman" w:hAnsi="Times New Roman" w:cs="Times New Roman"/>
          <w:sz w:val="24"/>
          <w:szCs w:val="24"/>
        </w:rPr>
        <w:t xml:space="preserve"> in AD research.</w:t>
      </w:r>
    </w:p>
    <w:p w14:paraId="68AC7A3E" w14:textId="77777777" w:rsidR="0025588F" w:rsidRDefault="0025588F" w:rsidP="0025588F">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10. Multi-Class Deep Learning Models for Alzheimer’s Disease Staging</w:t>
      </w:r>
    </w:p>
    <w:p w14:paraId="43FF254A" w14:textId="27DC598D" w:rsidR="00EE3052" w:rsidRPr="0025588F" w:rsidRDefault="00EE3052" w:rsidP="00EE3052">
      <w:pPr>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Authors: </w:t>
      </w:r>
      <w:r w:rsidRPr="00EE3052">
        <w:rPr>
          <w:rFonts w:ascii="Times New Roman" w:hAnsi="Times New Roman" w:cs="Times New Roman"/>
          <w:sz w:val="24"/>
          <w:szCs w:val="24"/>
        </w:rPr>
        <w:t xml:space="preserve">Srividhya L, Sowmya V, </w:t>
      </w:r>
      <w:proofErr w:type="spellStart"/>
      <w:r w:rsidRPr="00EE3052">
        <w:rPr>
          <w:rFonts w:ascii="Times New Roman" w:hAnsi="Times New Roman" w:cs="Times New Roman"/>
          <w:sz w:val="24"/>
          <w:szCs w:val="24"/>
        </w:rPr>
        <w:t>Vinayakumar</w:t>
      </w:r>
      <w:proofErr w:type="spellEnd"/>
      <w:r w:rsidRPr="00EE3052">
        <w:rPr>
          <w:rFonts w:ascii="Times New Roman" w:hAnsi="Times New Roman" w:cs="Times New Roman"/>
          <w:sz w:val="24"/>
          <w:szCs w:val="24"/>
        </w:rPr>
        <w:t xml:space="preserve"> Ravi, Gopalakrishnan E.A &amp; Soman K.P</w:t>
      </w:r>
    </w:p>
    <w:p w14:paraId="3BDA9CBA" w14:textId="0C653179" w:rsidR="0025588F" w:rsidRPr="0025588F" w:rsidRDefault="0025588F" w:rsidP="0025588F">
      <w:pPr>
        <w:ind w:left="720"/>
        <w:jc w:val="both"/>
        <w:rPr>
          <w:rFonts w:ascii="Times New Roman" w:hAnsi="Times New Roman" w:cs="Times New Roman"/>
          <w:sz w:val="24"/>
          <w:szCs w:val="24"/>
        </w:rPr>
      </w:pPr>
      <w:r w:rsidRPr="0025588F">
        <w:rPr>
          <w:rFonts w:ascii="Times New Roman" w:hAnsi="Times New Roman" w:cs="Times New Roman"/>
          <w:b/>
          <w:bCs/>
          <w:sz w:val="24"/>
          <w:szCs w:val="24"/>
        </w:rPr>
        <w:t>Summary:</w:t>
      </w:r>
      <w:r w:rsidRPr="0025588F">
        <w:rPr>
          <w:rFonts w:ascii="Times New Roman" w:hAnsi="Times New Roman" w:cs="Times New Roman"/>
          <w:sz w:val="24"/>
          <w:szCs w:val="24"/>
        </w:rPr>
        <w:br/>
        <w:t xml:space="preserve">This research develops a multi-class classification framework to distinguish among normal cognition, mild cognitive impairment (MCI), and Alzheimer’s disease. Addressing challenges posed by imbalanced datasets, the study demonstrates how data augmentation techniques can improve model generalization. The framework emphasizes the use of precision-recall metrics for robust evaluation and highlights the potential of multi-stage diagnostic models in clinical </w:t>
      </w:r>
      <w:proofErr w:type="gramStart"/>
      <w:r w:rsidRPr="0025588F">
        <w:rPr>
          <w:rFonts w:ascii="Times New Roman" w:hAnsi="Times New Roman" w:cs="Times New Roman"/>
          <w:sz w:val="24"/>
          <w:szCs w:val="24"/>
        </w:rPr>
        <w:t>practice</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18]</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Key Contributions:</w:t>
      </w:r>
    </w:p>
    <w:p w14:paraId="4CBB5D3E" w14:textId="77777777" w:rsidR="0025588F" w:rsidRPr="0025588F" w:rsidRDefault="0025588F" w:rsidP="0025588F">
      <w:pPr>
        <w:numPr>
          <w:ilvl w:val="0"/>
          <w:numId w:val="27"/>
        </w:numPr>
        <w:jc w:val="both"/>
        <w:rPr>
          <w:rFonts w:ascii="Times New Roman" w:hAnsi="Times New Roman" w:cs="Times New Roman"/>
          <w:sz w:val="24"/>
          <w:szCs w:val="24"/>
        </w:rPr>
      </w:pPr>
      <w:r w:rsidRPr="0025588F">
        <w:rPr>
          <w:rFonts w:ascii="Times New Roman" w:hAnsi="Times New Roman" w:cs="Times New Roman"/>
          <w:sz w:val="24"/>
          <w:szCs w:val="24"/>
        </w:rPr>
        <w:t>Development of a deep learning model for multi-stage AD classification.</w:t>
      </w:r>
    </w:p>
    <w:p w14:paraId="4AF4ECEA" w14:textId="77777777" w:rsidR="0025588F" w:rsidRPr="0025588F" w:rsidRDefault="0025588F" w:rsidP="0025588F">
      <w:pPr>
        <w:numPr>
          <w:ilvl w:val="0"/>
          <w:numId w:val="27"/>
        </w:numPr>
        <w:jc w:val="both"/>
        <w:rPr>
          <w:rFonts w:ascii="Times New Roman" w:hAnsi="Times New Roman" w:cs="Times New Roman"/>
          <w:sz w:val="24"/>
          <w:szCs w:val="24"/>
        </w:rPr>
      </w:pPr>
      <w:r w:rsidRPr="0025588F">
        <w:rPr>
          <w:rFonts w:ascii="Times New Roman" w:hAnsi="Times New Roman" w:cs="Times New Roman"/>
          <w:sz w:val="24"/>
          <w:szCs w:val="24"/>
        </w:rPr>
        <w:t>Implementation of data balancing and augmentation strategies to enhance performance.</w:t>
      </w:r>
    </w:p>
    <w:p w14:paraId="31319B3C" w14:textId="77777777" w:rsidR="0025588F" w:rsidRPr="0025588F" w:rsidRDefault="0025588F" w:rsidP="0025588F">
      <w:pPr>
        <w:numPr>
          <w:ilvl w:val="0"/>
          <w:numId w:val="27"/>
        </w:numPr>
        <w:jc w:val="both"/>
        <w:rPr>
          <w:rFonts w:ascii="Times New Roman" w:hAnsi="Times New Roman" w:cs="Times New Roman"/>
          <w:sz w:val="24"/>
          <w:szCs w:val="24"/>
        </w:rPr>
      </w:pPr>
      <w:r w:rsidRPr="0025588F">
        <w:rPr>
          <w:rFonts w:ascii="Times New Roman" w:hAnsi="Times New Roman" w:cs="Times New Roman"/>
          <w:sz w:val="24"/>
          <w:szCs w:val="24"/>
        </w:rPr>
        <w:t>Detailed evaluation using precision-recall metrics for model assessment.</w:t>
      </w:r>
    </w:p>
    <w:p w14:paraId="571D188C" w14:textId="77777777" w:rsidR="0025588F" w:rsidRPr="0025588F" w:rsidRDefault="0025588F" w:rsidP="0025588F">
      <w:pPr>
        <w:numPr>
          <w:ilvl w:val="0"/>
          <w:numId w:val="27"/>
        </w:numPr>
        <w:jc w:val="both"/>
        <w:rPr>
          <w:rFonts w:ascii="Times New Roman" w:hAnsi="Times New Roman" w:cs="Times New Roman"/>
          <w:sz w:val="24"/>
          <w:szCs w:val="24"/>
        </w:rPr>
      </w:pPr>
      <w:r w:rsidRPr="0025588F">
        <w:rPr>
          <w:rFonts w:ascii="Times New Roman" w:hAnsi="Times New Roman" w:cs="Times New Roman"/>
          <w:sz w:val="24"/>
          <w:szCs w:val="24"/>
        </w:rPr>
        <w:t>Discussion on the challenges of multi-class classification in clinical diagnostics.</w:t>
      </w:r>
    </w:p>
    <w:p w14:paraId="48257669" w14:textId="6CB72AC2" w:rsidR="0025588F" w:rsidRPr="00E32BF0" w:rsidRDefault="0025588F" w:rsidP="0025588F">
      <w:pPr>
        <w:pStyle w:val="ListParagraph"/>
        <w:numPr>
          <w:ilvl w:val="0"/>
          <w:numId w:val="27"/>
        </w:numPr>
        <w:jc w:val="both"/>
        <w:rPr>
          <w:rFonts w:ascii="Times New Roman" w:hAnsi="Times New Roman" w:cs="Times New Roman"/>
          <w:sz w:val="24"/>
          <w:szCs w:val="24"/>
        </w:rPr>
      </w:pPr>
      <w:r w:rsidRPr="0025588F">
        <w:rPr>
          <w:rFonts w:ascii="Times New Roman" w:hAnsi="Times New Roman" w:cs="Times New Roman"/>
          <w:sz w:val="24"/>
          <w:szCs w:val="24"/>
        </w:rPr>
        <w:t>Recommendations for integrating multi-stage diagnostic models in practice.</w:t>
      </w:r>
    </w:p>
    <w:p w14:paraId="603C6EA9" w14:textId="5C017B00"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11. Transfer Learning for Early Diagnosis of Alzheimer’s Disease via MRI Imaging</w:t>
      </w:r>
    </w:p>
    <w:p w14:paraId="096E4568" w14:textId="77777777"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Mehmood A., Yang S., Feng Z., Wang M., et al.</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w:t>
      </w:r>
    </w:p>
    <w:p w14:paraId="66694B7E" w14:textId="472C4C49"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study explores the integration of transfer learning techniques in Alzheimer’s disease (AD) detection using MRI imaging. By leveraging pre-trained advanced deep learning models, the research achieves enhanced classification performance with minimal </w:t>
      </w:r>
      <w:proofErr w:type="spellStart"/>
      <w:r w:rsidRPr="0025588F">
        <w:rPr>
          <w:rFonts w:ascii="Times New Roman" w:hAnsi="Times New Roman" w:cs="Times New Roman"/>
          <w:sz w:val="24"/>
          <w:szCs w:val="24"/>
        </w:rPr>
        <w:t>labeled</w:t>
      </w:r>
      <w:proofErr w:type="spellEnd"/>
      <w:r w:rsidRPr="0025588F">
        <w:rPr>
          <w:rFonts w:ascii="Times New Roman" w:hAnsi="Times New Roman" w:cs="Times New Roman"/>
          <w:sz w:val="24"/>
          <w:szCs w:val="24"/>
        </w:rPr>
        <w:t xml:space="preserve"> training data. The model optimizes feature extraction, thereby improving early-stage AD </w:t>
      </w:r>
      <w:proofErr w:type="gramStart"/>
      <w:r w:rsidRPr="0025588F">
        <w:rPr>
          <w:rFonts w:ascii="Times New Roman" w:hAnsi="Times New Roman" w:cs="Times New Roman"/>
          <w:sz w:val="24"/>
          <w:szCs w:val="24"/>
        </w:rPr>
        <w:t>identification</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19]</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7082211F" w14:textId="77777777" w:rsidR="0025588F" w:rsidRPr="0025588F" w:rsidRDefault="0025588F" w:rsidP="0025588F">
      <w:pPr>
        <w:numPr>
          <w:ilvl w:val="0"/>
          <w:numId w:val="28"/>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Efficient extraction of discriminative features from neuroimaging data.</w:t>
      </w:r>
    </w:p>
    <w:p w14:paraId="4B3DA83C" w14:textId="77777777" w:rsidR="0025588F" w:rsidRPr="0025588F" w:rsidRDefault="0025588F" w:rsidP="0025588F">
      <w:pPr>
        <w:numPr>
          <w:ilvl w:val="0"/>
          <w:numId w:val="28"/>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Reduces dependency on extensive annotated datasets.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176BD6F2" w14:textId="77777777" w:rsidR="0025588F" w:rsidRPr="0025588F" w:rsidRDefault="0025588F" w:rsidP="0025588F">
      <w:pPr>
        <w:numPr>
          <w:ilvl w:val="0"/>
          <w:numId w:val="28"/>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Limited interpretability due to the black-box nature of deep learning models.</w:t>
      </w:r>
    </w:p>
    <w:p w14:paraId="6F577F89" w14:textId="5FEAFBE1" w:rsidR="0025588F" w:rsidRPr="00E32BF0" w:rsidRDefault="0025588F" w:rsidP="00E32BF0">
      <w:pPr>
        <w:numPr>
          <w:ilvl w:val="0"/>
          <w:numId w:val="28"/>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Computationally intensive, necessitating high-performance hardware.</w:t>
      </w:r>
    </w:p>
    <w:p w14:paraId="0AC49A44"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lastRenderedPageBreak/>
        <w:t>12. Multi-Class Classification of Alzheimer’s Disease Using Siamese network</w:t>
      </w:r>
    </w:p>
    <w:p w14:paraId="335EE0F8" w14:textId="77777777" w:rsidR="0025588F" w:rsidRPr="0025588F" w:rsidRDefault="0025588F" w:rsidP="007F2541">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Mehmood A., Maqsood M., Bashir M., </w:t>
      </w:r>
      <w:proofErr w:type="spellStart"/>
      <w:r w:rsidRPr="0025588F">
        <w:rPr>
          <w:rFonts w:ascii="Times New Roman" w:hAnsi="Times New Roman" w:cs="Times New Roman"/>
          <w:sz w:val="24"/>
          <w:szCs w:val="24"/>
        </w:rPr>
        <w:t>Shuyuan</w:t>
      </w:r>
      <w:proofErr w:type="spellEnd"/>
      <w:r w:rsidRPr="0025588F">
        <w:rPr>
          <w:rFonts w:ascii="Times New Roman" w:hAnsi="Times New Roman" w:cs="Times New Roman"/>
          <w:sz w:val="24"/>
          <w:szCs w:val="24"/>
        </w:rPr>
        <w:t xml:space="preserve"> Y.</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p>
    <w:p w14:paraId="59E961C2" w14:textId="7C198BF7"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research presents a deep Siamese deep learning framework to stratify AD progression stages, utilizing pairwise image similarity learning for improved diagnostic precision. The model effectively differentiates between normal cognition, mild cognitive impairment, and Alzheimer’s </w:t>
      </w:r>
      <w:proofErr w:type="gramStart"/>
      <w:r w:rsidRPr="0025588F">
        <w:rPr>
          <w:rFonts w:ascii="Times New Roman" w:hAnsi="Times New Roman" w:cs="Times New Roman"/>
          <w:sz w:val="24"/>
          <w:szCs w:val="24"/>
        </w:rPr>
        <w:t>pathology</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20]</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69583D3F" w14:textId="77777777" w:rsidR="0025588F" w:rsidRPr="0025588F" w:rsidRDefault="0025588F" w:rsidP="0025588F">
      <w:pPr>
        <w:numPr>
          <w:ilvl w:val="0"/>
          <w:numId w:val="29"/>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Superior accuracy in differentiating AD stages.</w:t>
      </w:r>
    </w:p>
    <w:p w14:paraId="793277B2" w14:textId="77777777" w:rsidR="0025588F" w:rsidRPr="0025588F" w:rsidRDefault="0025588F" w:rsidP="0025588F">
      <w:pPr>
        <w:numPr>
          <w:ilvl w:val="0"/>
          <w:numId w:val="29"/>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Enhanced learning from limited data through contrastive loss optimization.</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2026D164" w14:textId="77777777" w:rsidR="0025588F" w:rsidRPr="0025588F" w:rsidRDefault="0025588F" w:rsidP="0025588F">
      <w:pPr>
        <w:numPr>
          <w:ilvl w:val="0"/>
          <w:numId w:val="29"/>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Model performance is contingent on dataset quality and diversity.</w:t>
      </w:r>
    </w:p>
    <w:p w14:paraId="70E79FFF" w14:textId="357FAAA9" w:rsidR="0025588F" w:rsidRPr="00E32BF0" w:rsidRDefault="0025588F" w:rsidP="00E32BF0">
      <w:pPr>
        <w:numPr>
          <w:ilvl w:val="0"/>
          <w:numId w:val="29"/>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High computational costs for training and inference.</w:t>
      </w:r>
    </w:p>
    <w:p w14:paraId="00F1DA73"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13. Ensemble Learning Strategies for Robust Alzheimer’s Disease Classification</w:t>
      </w:r>
    </w:p>
    <w:p w14:paraId="595614F7" w14:textId="77777777" w:rsidR="0025588F" w:rsidRPr="0025588F" w:rsidRDefault="0025588F" w:rsidP="007F2541">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Islam J., Zhang Y.</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p>
    <w:p w14:paraId="566F217F" w14:textId="70D723BD"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The study demonstrates the efficacy of ensemble deep learning models in AD detection, combining multiple neural network architectures to enhance diagnostic robustness. The approach mitigates individual model weaknesses, leading to higher classification </w:t>
      </w:r>
      <w:proofErr w:type="gramStart"/>
      <w:r w:rsidRPr="0025588F">
        <w:rPr>
          <w:rFonts w:ascii="Times New Roman" w:hAnsi="Times New Roman" w:cs="Times New Roman"/>
          <w:sz w:val="24"/>
          <w:szCs w:val="24"/>
        </w:rPr>
        <w:t>reliability</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21]</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0064DB4F" w14:textId="77777777" w:rsidR="0025588F" w:rsidRPr="0025588F" w:rsidRDefault="0025588F" w:rsidP="0025588F">
      <w:pPr>
        <w:numPr>
          <w:ilvl w:val="0"/>
          <w:numId w:val="30"/>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Improved generalization across heterogeneous datasets.</w:t>
      </w:r>
    </w:p>
    <w:p w14:paraId="383E14D4" w14:textId="77777777" w:rsidR="0025588F" w:rsidRPr="0025588F" w:rsidRDefault="0025588F" w:rsidP="0025588F">
      <w:pPr>
        <w:numPr>
          <w:ilvl w:val="0"/>
          <w:numId w:val="30"/>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Higher predictive performance compared to standalone models.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265D7230" w14:textId="4E88A5E9" w:rsidR="005C0802" w:rsidRPr="00E32BF0" w:rsidRDefault="0025588F" w:rsidP="00E32BF0">
      <w:pPr>
        <w:numPr>
          <w:ilvl w:val="0"/>
          <w:numId w:val="30"/>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Increased complexity and extended training durations.</w:t>
      </w:r>
    </w:p>
    <w:p w14:paraId="12039CE4" w14:textId="08830B84"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14. Systematic Review of Deep Learning Applications in Neuroimaging-Based AD Detection</w:t>
      </w:r>
    </w:p>
    <w:p w14:paraId="2FA6970B" w14:textId="77777777"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w:t>
      </w:r>
      <w:proofErr w:type="spellStart"/>
      <w:r w:rsidRPr="0025588F">
        <w:rPr>
          <w:rFonts w:ascii="Times New Roman" w:hAnsi="Times New Roman" w:cs="Times New Roman"/>
          <w:sz w:val="24"/>
          <w:szCs w:val="24"/>
        </w:rPr>
        <w:t>Alsubaie</w:t>
      </w:r>
      <w:proofErr w:type="spellEnd"/>
      <w:r w:rsidRPr="0025588F">
        <w:rPr>
          <w:rFonts w:ascii="Times New Roman" w:hAnsi="Times New Roman" w:cs="Times New Roman"/>
          <w:sz w:val="24"/>
          <w:szCs w:val="24"/>
        </w:rPr>
        <w:t xml:space="preserve"> M.G., Luo S., Shaukat K.</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w:t>
      </w:r>
    </w:p>
    <w:p w14:paraId="24FD4E06" w14:textId="0A8AF9EB"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systematic review comprehensively examines deep learning methodologies applied to neuroimaging for AD diagnosis. The authors </w:t>
      </w:r>
      <w:proofErr w:type="spellStart"/>
      <w:r w:rsidRPr="0025588F">
        <w:rPr>
          <w:rFonts w:ascii="Times New Roman" w:hAnsi="Times New Roman" w:cs="Times New Roman"/>
          <w:sz w:val="24"/>
          <w:szCs w:val="24"/>
        </w:rPr>
        <w:t>analyze</w:t>
      </w:r>
      <w:proofErr w:type="spellEnd"/>
      <w:r w:rsidRPr="0025588F">
        <w:rPr>
          <w:rFonts w:ascii="Times New Roman" w:hAnsi="Times New Roman" w:cs="Times New Roman"/>
          <w:sz w:val="24"/>
          <w:szCs w:val="24"/>
        </w:rPr>
        <w:t xml:space="preserve"> algorithmic advancements, dataset limitations, and challenges in clinical </w:t>
      </w:r>
      <w:proofErr w:type="gramStart"/>
      <w:r w:rsidRPr="0025588F">
        <w:rPr>
          <w:rFonts w:ascii="Times New Roman" w:hAnsi="Times New Roman" w:cs="Times New Roman"/>
          <w:sz w:val="24"/>
          <w:szCs w:val="24"/>
        </w:rPr>
        <w:t>translation</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22]</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24A70B88" w14:textId="77777777" w:rsidR="0025588F" w:rsidRPr="0025588F" w:rsidRDefault="0025588F" w:rsidP="0025588F">
      <w:pPr>
        <w:numPr>
          <w:ilvl w:val="0"/>
          <w:numId w:val="31"/>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Consolidation of diverse approaches, facilitating comparative analysis.</w:t>
      </w:r>
    </w:p>
    <w:p w14:paraId="37722198" w14:textId="77777777" w:rsidR="0025588F" w:rsidRPr="0025588F" w:rsidRDefault="0025588F" w:rsidP="0025588F">
      <w:pPr>
        <w:numPr>
          <w:ilvl w:val="0"/>
          <w:numId w:val="31"/>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Identification of existing research gaps and future directions.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2B07B550" w14:textId="674215CF" w:rsidR="0025588F" w:rsidRPr="00E32BF0" w:rsidRDefault="0025588F" w:rsidP="00E32BF0">
      <w:pPr>
        <w:numPr>
          <w:ilvl w:val="0"/>
          <w:numId w:val="31"/>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Lacks empirical validation or novel experimental contributions.</w:t>
      </w:r>
    </w:p>
    <w:p w14:paraId="61C3841E"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15. Machine Learning Classifiers for Early Alzheimer’s Detection Using MRI Biomarkers</w:t>
      </w:r>
    </w:p>
    <w:p w14:paraId="24B06CBC" w14:textId="5874D5D7"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Salvatore C., </w:t>
      </w:r>
      <w:proofErr w:type="spellStart"/>
      <w:r w:rsidRPr="0025588F">
        <w:rPr>
          <w:rFonts w:ascii="Times New Roman" w:hAnsi="Times New Roman" w:cs="Times New Roman"/>
          <w:sz w:val="24"/>
          <w:szCs w:val="24"/>
        </w:rPr>
        <w:t>Cerasa</w:t>
      </w:r>
      <w:proofErr w:type="spellEnd"/>
      <w:r w:rsidRPr="0025588F">
        <w:rPr>
          <w:rFonts w:ascii="Times New Roman" w:hAnsi="Times New Roman" w:cs="Times New Roman"/>
          <w:sz w:val="24"/>
          <w:szCs w:val="24"/>
        </w:rPr>
        <w:t xml:space="preserve"> A., Battista P., et al.</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This work applies machine learning classifiers such as support vector machines </w:t>
      </w:r>
      <w:r w:rsidRPr="0025588F">
        <w:rPr>
          <w:rFonts w:ascii="Times New Roman" w:hAnsi="Times New Roman" w:cs="Times New Roman"/>
          <w:sz w:val="24"/>
          <w:szCs w:val="24"/>
        </w:rPr>
        <w:lastRenderedPageBreak/>
        <w:t xml:space="preserve">(SVMs) and decision trees to structural MRI data for AD prediction. The research underscores the role of hippocampal atrophy and cortical thinning as critical diagnostic </w:t>
      </w:r>
      <w:proofErr w:type="gramStart"/>
      <w:r w:rsidRPr="0025588F">
        <w:rPr>
          <w:rFonts w:ascii="Times New Roman" w:hAnsi="Times New Roman" w:cs="Times New Roman"/>
          <w:sz w:val="24"/>
          <w:szCs w:val="24"/>
        </w:rPr>
        <w:t>biomarkers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23]</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1F48291D" w14:textId="77777777" w:rsidR="0025588F" w:rsidRPr="0025588F" w:rsidRDefault="0025588F" w:rsidP="0025588F">
      <w:pPr>
        <w:numPr>
          <w:ilvl w:val="0"/>
          <w:numId w:val="32"/>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High interpretability and explainability of SVM models.</w:t>
      </w:r>
    </w:p>
    <w:p w14:paraId="2E5DF595" w14:textId="77777777" w:rsidR="0025588F" w:rsidRPr="0025588F" w:rsidRDefault="0025588F" w:rsidP="0025588F">
      <w:pPr>
        <w:numPr>
          <w:ilvl w:val="0"/>
          <w:numId w:val="32"/>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Requires comparatively lower computational resources than deep learning alternatives.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3F8A3A8F" w14:textId="2AAACC81" w:rsidR="0025588F" w:rsidRDefault="0025588F" w:rsidP="00E32BF0">
      <w:pPr>
        <w:numPr>
          <w:ilvl w:val="0"/>
          <w:numId w:val="32"/>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Inferior accuracy relative to deep learning-based classifiers.</w:t>
      </w:r>
    </w:p>
    <w:p w14:paraId="7EE1BDB8" w14:textId="77777777" w:rsidR="00E32BF0" w:rsidRPr="00E32BF0" w:rsidRDefault="00E32BF0" w:rsidP="00E32BF0">
      <w:pPr>
        <w:ind w:left="1080"/>
        <w:jc w:val="both"/>
        <w:rPr>
          <w:rFonts w:ascii="Times New Roman" w:hAnsi="Times New Roman" w:cs="Times New Roman"/>
          <w:sz w:val="24"/>
          <w:szCs w:val="24"/>
        </w:rPr>
      </w:pPr>
    </w:p>
    <w:p w14:paraId="34F56507" w14:textId="54E0953B" w:rsidR="0025588F" w:rsidRPr="0025588F" w:rsidRDefault="006721A7" w:rsidP="006721A7">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5588F" w:rsidRPr="0025588F">
        <w:rPr>
          <w:rFonts w:ascii="Times New Roman" w:hAnsi="Times New Roman" w:cs="Times New Roman"/>
          <w:b/>
          <w:bCs/>
          <w:sz w:val="24"/>
          <w:szCs w:val="24"/>
        </w:rPr>
        <w:t>16. Advancing Model Interpretability in AI-Based Alzheimer’s Disease Diagnosis</w:t>
      </w:r>
    </w:p>
    <w:p w14:paraId="453198A8" w14:textId="77777777"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Dubois B., </w:t>
      </w:r>
      <w:proofErr w:type="spellStart"/>
      <w:r w:rsidRPr="0025588F">
        <w:rPr>
          <w:rFonts w:ascii="Times New Roman" w:hAnsi="Times New Roman" w:cs="Times New Roman"/>
          <w:sz w:val="24"/>
          <w:szCs w:val="24"/>
        </w:rPr>
        <w:t>Rabinovici</w:t>
      </w:r>
      <w:proofErr w:type="spellEnd"/>
      <w:r w:rsidRPr="0025588F">
        <w:rPr>
          <w:rFonts w:ascii="Times New Roman" w:hAnsi="Times New Roman" w:cs="Times New Roman"/>
          <w:sz w:val="24"/>
          <w:szCs w:val="24"/>
        </w:rPr>
        <w:t xml:space="preserve"> G.D., et al.</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w:t>
      </w:r>
    </w:p>
    <w:p w14:paraId="1ABA3A14" w14:textId="15E0B969" w:rsidR="0025588F" w:rsidRPr="0025588F" w:rsidRDefault="0025588F" w:rsidP="006721A7">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study explores the integration of Explainable AI (XAI) frameworks such as SHAP and Grad-CAM in AD detection models, addressing the opacity of deep learning predictions. The work highlights the importance of model transparency for clinical </w:t>
      </w:r>
      <w:proofErr w:type="gramStart"/>
      <w:r w:rsidRPr="0025588F">
        <w:rPr>
          <w:rFonts w:ascii="Times New Roman" w:hAnsi="Times New Roman" w:cs="Times New Roman"/>
          <w:sz w:val="24"/>
          <w:szCs w:val="24"/>
        </w:rPr>
        <w:t>adoption</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24]</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7552CAF5" w14:textId="77777777" w:rsidR="0025588F" w:rsidRPr="0025588F" w:rsidRDefault="0025588F" w:rsidP="0025588F">
      <w:pPr>
        <w:numPr>
          <w:ilvl w:val="0"/>
          <w:numId w:val="33"/>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Enhances clinician trust in AI-driven diagnostic tools.</w:t>
      </w:r>
    </w:p>
    <w:p w14:paraId="044113F7" w14:textId="77777777" w:rsidR="0025588F" w:rsidRPr="0025588F" w:rsidRDefault="0025588F" w:rsidP="0025588F">
      <w:pPr>
        <w:numPr>
          <w:ilvl w:val="0"/>
          <w:numId w:val="33"/>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Facilitates identification of neuroanatomical regions relevant to AD progression.</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1C27ABFA" w14:textId="1E6A0566" w:rsidR="00E32BF0" w:rsidRPr="00E32BF0" w:rsidRDefault="0025588F" w:rsidP="00E32BF0">
      <w:pPr>
        <w:numPr>
          <w:ilvl w:val="0"/>
          <w:numId w:val="33"/>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Current XAI methods do not fully resolve deep learning’s interpretability limitations.</w:t>
      </w:r>
    </w:p>
    <w:p w14:paraId="113B9D56"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17. Hybrid Deep Learning Architectures for Multi-Modal AD Detection</w:t>
      </w:r>
    </w:p>
    <w:p w14:paraId="370FA26B" w14:textId="77777777" w:rsidR="0025588F" w:rsidRPr="0025588F" w:rsidRDefault="0025588F" w:rsidP="007F2541">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Nasir et al.</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p>
    <w:p w14:paraId="6DD6A2DB" w14:textId="543FB944"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research integrates EEG and MRI data within a hybrid deep learning framework, employing convolutional and recurrent networks for enhanced feature representation. </w:t>
      </w:r>
      <w:proofErr w:type="spellStart"/>
      <w:r w:rsidRPr="0025588F">
        <w:rPr>
          <w:rFonts w:ascii="Times New Roman" w:hAnsi="Times New Roman" w:cs="Times New Roman"/>
          <w:sz w:val="24"/>
          <w:szCs w:val="24"/>
        </w:rPr>
        <w:t>MobileNet</w:t>
      </w:r>
      <w:proofErr w:type="spellEnd"/>
      <w:r w:rsidRPr="0025588F">
        <w:rPr>
          <w:rFonts w:ascii="Times New Roman" w:hAnsi="Times New Roman" w:cs="Times New Roman"/>
          <w:sz w:val="24"/>
          <w:szCs w:val="24"/>
        </w:rPr>
        <w:t xml:space="preserve"> architecture is incorporated for computational </w:t>
      </w:r>
      <w:proofErr w:type="gramStart"/>
      <w:r w:rsidRPr="0025588F">
        <w:rPr>
          <w:rFonts w:ascii="Times New Roman" w:hAnsi="Times New Roman" w:cs="Times New Roman"/>
          <w:sz w:val="24"/>
          <w:szCs w:val="24"/>
        </w:rPr>
        <w:t>efficiency</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25]</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5E32B068" w14:textId="77777777" w:rsidR="0025588F" w:rsidRPr="0025588F" w:rsidRDefault="0025588F" w:rsidP="0025588F">
      <w:pPr>
        <w:numPr>
          <w:ilvl w:val="0"/>
          <w:numId w:val="34"/>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Effective multimodal feature extraction.</w:t>
      </w:r>
    </w:p>
    <w:p w14:paraId="59A66191" w14:textId="77777777" w:rsidR="0025588F" w:rsidRPr="0025588F" w:rsidRDefault="0025588F" w:rsidP="0025588F">
      <w:pPr>
        <w:numPr>
          <w:ilvl w:val="0"/>
          <w:numId w:val="34"/>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Lower latency model suitable for real-time analysis.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2AEE76FB" w14:textId="311A18DB" w:rsidR="0025588F" w:rsidRPr="00E32BF0" w:rsidRDefault="0025588F" w:rsidP="0025588F">
      <w:pPr>
        <w:numPr>
          <w:ilvl w:val="0"/>
          <w:numId w:val="34"/>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 xml:space="preserve">Performance is inferior to </w:t>
      </w:r>
      <w:proofErr w:type="spellStart"/>
      <w:r w:rsidRPr="0025588F">
        <w:rPr>
          <w:rFonts w:ascii="Times New Roman" w:hAnsi="Times New Roman" w:cs="Times New Roman"/>
          <w:sz w:val="24"/>
          <w:szCs w:val="24"/>
        </w:rPr>
        <w:t>ResNet</w:t>
      </w:r>
      <w:proofErr w:type="spellEnd"/>
      <w:r w:rsidRPr="0025588F">
        <w:rPr>
          <w:rFonts w:ascii="Times New Roman" w:hAnsi="Times New Roman" w:cs="Times New Roman"/>
          <w:sz w:val="24"/>
          <w:szCs w:val="24"/>
        </w:rPr>
        <w:t xml:space="preserve"> and VGG architectures.</w:t>
      </w:r>
    </w:p>
    <w:p w14:paraId="1957381A"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18. Optimization of Ensemble Learning in Alzheimer’s Disease Classification</w:t>
      </w:r>
    </w:p>
    <w:p w14:paraId="42100AC6" w14:textId="2C65A04B"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w:t>
      </w:r>
      <w:r w:rsidR="00EE3052" w:rsidRPr="00EE3052">
        <w:rPr>
          <w:rFonts w:ascii="Times New Roman" w:hAnsi="Times New Roman" w:cs="Times New Roman"/>
          <w:sz w:val="24"/>
          <w:szCs w:val="24"/>
        </w:rPr>
        <w:t xml:space="preserve">Mehdi </w:t>
      </w:r>
      <w:proofErr w:type="gramStart"/>
      <w:r w:rsidR="00EE3052" w:rsidRPr="00EE3052">
        <w:rPr>
          <w:rFonts w:ascii="Times New Roman" w:hAnsi="Times New Roman" w:cs="Times New Roman"/>
          <w:sz w:val="24"/>
          <w:szCs w:val="24"/>
        </w:rPr>
        <w:t>Imani ,Ali</w:t>
      </w:r>
      <w:proofErr w:type="gramEnd"/>
      <w:r w:rsidR="00EE3052" w:rsidRPr="00EE3052">
        <w:rPr>
          <w:rFonts w:ascii="Times New Roman" w:hAnsi="Times New Roman" w:cs="Times New Roman"/>
          <w:sz w:val="24"/>
          <w:szCs w:val="24"/>
        </w:rPr>
        <w:t xml:space="preserve"> </w:t>
      </w:r>
      <w:proofErr w:type="spellStart"/>
      <w:r w:rsidR="00EE3052" w:rsidRPr="00EE3052">
        <w:rPr>
          <w:rFonts w:ascii="Times New Roman" w:hAnsi="Times New Roman" w:cs="Times New Roman"/>
          <w:sz w:val="24"/>
          <w:szCs w:val="24"/>
        </w:rPr>
        <w:t>Beikmohammadi</w:t>
      </w:r>
      <w:proofErr w:type="spellEnd"/>
      <w:r w:rsidR="00EE3052" w:rsidRPr="00EE3052">
        <w:rPr>
          <w:rFonts w:ascii="Times New Roman" w:hAnsi="Times New Roman" w:cs="Times New Roman"/>
          <w:sz w:val="24"/>
          <w:szCs w:val="24"/>
        </w:rPr>
        <w:t xml:space="preserve"> and Hamid Reza </w:t>
      </w:r>
      <w:proofErr w:type="spellStart"/>
      <w:r w:rsidR="00EE3052" w:rsidRPr="00EE3052">
        <w:rPr>
          <w:rFonts w:ascii="Times New Roman" w:hAnsi="Times New Roman" w:cs="Times New Roman"/>
          <w:sz w:val="24"/>
          <w:szCs w:val="24"/>
        </w:rPr>
        <w:t>Arabnia</w:t>
      </w:r>
      <w:proofErr w:type="spellEnd"/>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w:t>
      </w:r>
    </w:p>
    <w:p w14:paraId="7C7A12C9" w14:textId="1EF84878"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This study investigates ensemble methods, including Random Forest, AdaBoost, and </w:t>
      </w:r>
      <w:proofErr w:type="spellStart"/>
      <w:r w:rsidRPr="0025588F">
        <w:rPr>
          <w:rFonts w:ascii="Times New Roman" w:hAnsi="Times New Roman" w:cs="Times New Roman"/>
          <w:sz w:val="24"/>
          <w:szCs w:val="24"/>
        </w:rPr>
        <w:t>XGBoost</w:t>
      </w:r>
      <w:proofErr w:type="spellEnd"/>
      <w:r w:rsidRPr="0025588F">
        <w:rPr>
          <w:rFonts w:ascii="Times New Roman" w:hAnsi="Times New Roman" w:cs="Times New Roman"/>
          <w:sz w:val="24"/>
          <w:szCs w:val="24"/>
        </w:rPr>
        <w:t xml:space="preserve">, to optimize AD classification accuracy. The research demonstrates how ensemble approaches outperform individual classifiers by reducing bias and </w:t>
      </w:r>
      <w:proofErr w:type="gramStart"/>
      <w:r w:rsidRPr="0025588F">
        <w:rPr>
          <w:rFonts w:ascii="Times New Roman" w:hAnsi="Times New Roman" w:cs="Times New Roman"/>
          <w:sz w:val="24"/>
          <w:szCs w:val="24"/>
        </w:rPr>
        <w:t>variance</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26]</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722FA672" w14:textId="77777777" w:rsidR="0025588F" w:rsidRPr="0025588F" w:rsidRDefault="0025588F" w:rsidP="0025588F">
      <w:pPr>
        <w:numPr>
          <w:ilvl w:val="0"/>
          <w:numId w:val="35"/>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Increased robustness against data variability.</w:t>
      </w:r>
    </w:p>
    <w:p w14:paraId="29116651" w14:textId="77777777" w:rsidR="0025588F" w:rsidRPr="0025588F" w:rsidRDefault="0025588F" w:rsidP="0025588F">
      <w:pPr>
        <w:numPr>
          <w:ilvl w:val="0"/>
          <w:numId w:val="35"/>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lastRenderedPageBreak/>
        <w:t>Effective in mitigating overfitting.</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55D32DDD" w14:textId="0C882F5A" w:rsidR="0025588F" w:rsidRPr="00E32BF0" w:rsidRDefault="0025588F" w:rsidP="00E32BF0">
      <w:pPr>
        <w:numPr>
          <w:ilvl w:val="0"/>
          <w:numId w:val="35"/>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High computational overhead due to ensemble model aggregation.</w:t>
      </w:r>
    </w:p>
    <w:p w14:paraId="21934EE1"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19. Multi-Diagnostic Framework for Alzheimer’s Disease Detection Using Biomarkers</w:t>
      </w:r>
    </w:p>
    <w:p w14:paraId="2B45CE2E" w14:textId="1B7F65B8"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w:t>
      </w:r>
      <w:r w:rsidR="00EE3052" w:rsidRPr="00EE3052">
        <w:rPr>
          <w:rFonts w:ascii="Times New Roman" w:hAnsi="Times New Roman" w:cs="Times New Roman"/>
          <w:sz w:val="24"/>
          <w:szCs w:val="24"/>
        </w:rPr>
        <w:t>Ercan Gürsoy &amp; Yasin Kaya</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r w:rsidRPr="0025588F">
        <w:rPr>
          <w:rFonts w:ascii="Times New Roman" w:hAnsi="Times New Roman" w:cs="Times New Roman"/>
          <w:sz w:val="24"/>
          <w:szCs w:val="24"/>
        </w:rPr>
        <w:t xml:space="preserve"> </w:t>
      </w:r>
    </w:p>
    <w:p w14:paraId="30037648" w14:textId="096803E5" w:rsidR="0025588F" w:rsidRPr="0025588F" w:rsidRDefault="0025588F" w:rsidP="007F2541">
      <w:pPr>
        <w:ind w:left="720"/>
        <w:jc w:val="both"/>
        <w:rPr>
          <w:rFonts w:ascii="Times New Roman" w:hAnsi="Times New Roman" w:cs="Times New Roman"/>
          <w:sz w:val="24"/>
          <w:szCs w:val="24"/>
        </w:rPr>
      </w:pPr>
      <w:r w:rsidRPr="0025588F">
        <w:rPr>
          <w:rFonts w:ascii="Times New Roman" w:hAnsi="Times New Roman" w:cs="Times New Roman"/>
          <w:sz w:val="24"/>
          <w:szCs w:val="24"/>
        </w:rPr>
        <w:t xml:space="preserve">The study introduces a multi-diagnostic pipeline integrating structural MRI, cerebrospinal fluid biomarkers, and genetic markers for AD prediction. Machine learning techniques are employed to enhance classification </w:t>
      </w:r>
      <w:proofErr w:type="gramStart"/>
      <w:r w:rsidRPr="0025588F">
        <w:rPr>
          <w:rFonts w:ascii="Times New Roman" w:hAnsi="Times New Roman" w:cs="Times New Roman"/>
          <w:sz w:val="24"/>
          <w:szCs w:val="24"/>
        </w:rPr>
        <w:t>reliability</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27]</w:t>
      </w:r>
      <w:r w:rsidRPr="0025588F">
        <w:rPr>
          <w:rFonts w:ascii="Times New Roman" w:hAnsi="Times New Roman" w:cs="Times New Roman"/>
          <w:sz w:val="24"/>
          <w:szCs w:val="24"/>
        </w:rPr>
        <w:t>.</w:t>
      </w:r>
      <w:r w:rsidRPr="0025588F">
        <w:rPr>
          <w:rFonts w:ascii="Times New Roman" w:hAnsi="Times New Roman" w:cs="Times New Roman"/>
          <w:sz w:val="24"/>
          <w:szCs w:val="24"/>
        </w:rPr>
        <w:br/>
      </w:r>
      <w:r w:rsidRPr="0025588F">
        <w:rPr>
          <w:rFonts w:ascii="Times New Roman" w:hAnsi="Times New Roman" w:cs="Times New Roman"/>
          <w:b/>
          <w:bCs/>
          <w:sz w:val="24"/>
          <w:szCs w:val="24"/>
        </w:rPr>
        <w:t>Advantages:</w:t>
      </w:r>
    </w:p>
    <w:p w14:paraId="0FDD6B25" w14:textId="77777777" w:rsidR="0025588F" w:rsidRPr="0025588F" w:rsidRDefault="0025588F" w:rsidP="0025588F">
      <w:pPr>
        <w:numPr>
          <w:ilvl w:val="0"/>
          <w:numId w:val="36"/>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Generalizable across diverse patient cohorts.</w:t>
      </w:r>
    </w:p>
    <w:p w14:paraId="3C642CC1" w14:textId="77777777" w:rsidR="0025588F" w:rsidRPr="0025588F" w:rsidRDefault="0025588F" w:rsidP="0025588F">
      <w:pPr>
        <w:numPr>
          <w:ilvl w:val="0"/>
          <w:numId w:val="36"/>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Higher diagnostic precision through multi-source feature fusion.</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5E516FBC" w14:textId="60027717" w:rsidR="0025588F" w:rsidRPr="00E32BF0" w:rsidRDefault="0025588F" w:rsidP="00E32BF0">
      <w:pPr>
        <w:numPr>
          <w:ilvl w:val="0"/>
          <w:numId w:val="36"/>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Complex feature selection process requiring significant domain expertise.</w:t>
      </w:r>
    </w:p>
    <w:p w14:paraId="75387156" w14:textId="77777777" w:rsidR="0025588F" w:rsidRPr="0025588F" w:rsidRDefault="0025588F" w:rsidP="007F2541">
      <w:pPr>
        <w:ind w:firstLine="360"/>
        <w:jc w:val="both"/>
        <w:rPr>
          <w:rFonts w:ascii="Times New Roman" w:hAnsi="Times New Roman" w:cs="Times New Roman"/>
          <w:b/>
          <w:bCs/>
          <w:sz w:val="24"/>
          <w:szCs w:val="24"/>
        </w:rPr>
      </w:pPr>
      <w:r w:rsidRPr="0025588F">
        <w:rPr>
          <w:rFonts w:ascii="Times New Roman" w:hAnsi="Times New Roman" w:cs="Times New Roman"/>
          <w:b/>
          <w:bCs/>
          <w:sz w:val="24"/>
          <w:szCs w:val="24"/>
        </w:rPr>
        <w:t>20. Generative Adversarial Networks for Data Augmentation in Alzheimer’s Disease Diagnosis</w:t>
      </w:r>
    </w:p>
    <w:p w14:paraId="1160DB9E" w14:textId="1C3DBC1A" w:rsidR="0025588F" w:rsidRPr="0025588F" w:rsidRDefault="0025588F" w:rsidP="007F2541">
      <w:pPr>
        <w:ind w:left="720"/>
        <w:jc w:val="both"/>
        <w:rPr>
          <w:rFonts w:ascii="Times New Roman" w:hAnsi="Times New Roman" w:cs="Times New Roman"/>
          <w:b/>
          <w:bCs/>
          <w:sz w:val="24"/>
          <w:szCs w:val="24"/>
        </w:rPr>
      </w:pPr>
      <w:r w:rsidRPr="0025588F">
        <w:rPr>
          <w:rFonts w:ascii="Times New Roman" w:hAnsi="Times New Roman" w:cs="Times New Roman"/>
          <w:b/>
          <w:bCs/>
          <w:sz w:val="24"/>
          <w:szCs w:val="24"/>
        </w:rPr>
        <w:t>Authors:</w:t>
      </w:r>
      <w:r w:rsidRPr="0025588F">
        <w:rPr>
          <w:rFonts w:ascii="Times New Roman" w:hAnsi="Times New Roman" w:cs="Times New Roman"/>
          <w:sz w:val="24"/>
          <w:szCs w:val="24"/>
        </w:rPr>
        <w:t xml:space="preserve"> </w:t>
      </w:r>
      <w:r w:rsidR="00EE3052" w:rsidRPr="00EE3052">
        <w:rPr>
          <w:rFonts w:ascii="Times New Roman" w:hAnsi="Times New Roman" w:cs="Times New Roman"/>
          <w:sz w:val="24"/>
          <w:szCs w:val="24"/>
        </w:rPr>
        <w:t>G.P. Suja and P. Raajan</w:t>
      </w:r>
      <w:r w:rsidRPr="0025588F">
        <w:rPr>
          <w:rFonts w:ascii="Times New Roman" w:hAnsi="Times New Roman" w:cs="Times New Roman"/>
          <w:sz w:val="24"/>
          <w:szCs w:val="24"/>
        </w:rPr>
        <w:br/>
      </w:r>
      <w:r w:rsidRPr="0025588F">
        <w:rPr>
          <w:rFonts w:ascii="Times New Roman" w:hAnsi="Times New Roman" w:cs="Times New Roman"/>
          <w:b/>
          <w:bCs/>
          <w:sz w:val="24"/>
          <w:szCs w:val="24"/>
        </w:rPr>
        <w:t>Summary:</w:t>
      </w:r>
    </w:p>
    <w:p w14:paraId="4BD5FB1D" w14:textId="599F8FCF" w:rsidR="0025588F" w:rsidRPr="0025588F" w:rsidRDefault="0025588F" w:rsidP="007F2541">
      <w:pPr>
        <w:ind w:left="720"/>
        <w:jc w:val="both"/>
        <w:rPr>
          <w:rFonts w:ascii="Times New Roman" w:hAnsi="Times New Roman" w:cs="Times New Roman"/>
          <w:b/>
          <w:bCs/>
          <w:sz w:val="24"/>
          <w:szCs w:val="24"/>
        </w:rPr>
      </w:pPr>
      <w:r w:rsidRPr="0025588F">
        <w:rPr>
          <w:rFonts w:ascii="Times New Roman" w:hAnsi="Times New Roman" w:cs="Times New Roman"/>
          <w:sz w:val="24"/>
          <w:szCs w:val="24"/>
        </w:rPr>
        <w:t xml:space="preserve">This paper investigates the application of Generative Adversarial Networks (GANs) to enhance neuroimaging datasets for AD detection, improving model performance by synthesizing realistic MRI </w:t>
      </w:r>
      <w:proofErr w:type="gramStart"/>
      <w:r w:rsidRPr="0025588F">
        <w:rPr>
          <w:rFonts w:ascii="Times New Roman" w:hAnsi="Times New Roman" w:cs="Times New Roman"/>
          <w:sz w:val="24"/>
          <w:szCs w:val="24"/>
        </w:rPr>
        <w:t>scans</w:t>
      </w:r>
      <w:r w:rsidR="005C0802">
        <w:rPr>
          <w:rFonts w:ascii="Times New Roman" w:hAnsi="Times New Roman" w:cs="Times New Roman"/>
          <w:sz w:val="24"/>
          <w:szCs w:val="24"/>
        </w:rPr>
        <w:t>[</w:t>
      </w:r>
      <w:proofErr w:type="gramEnd"/>
      <w:r w:rsidR="005C0802">
        <w:rPr>
          <w:rFonts w:ascii="Times New Roman" w:hAnsi="Times New Roman" w:cs="Times New Roman"/>
          <w:sz w:val="24"/>
          <w:szCs w:val="24"/>
        </w:rPr>
        <w:t>28]</w:t>
      </w:r>
      <w:r w:rsidRPr="0025588F">
        <w:rPr>
          <w:rFonts w:ascii="Times New Roman" w:hAnsi="Times New Roman" w:cs="Times New Roman"/>
          <w:sz w:val="24"/>
          <w:szCs w:val="24"/>
        </w:rPr>
        <w:t>.</w:t>
      </w:r>
    </w:p>
    <w:p w14:paraId="6B0F62A5" w14:textId="77777777" w:rsidR="0025588F" w:rsidRPr="0025588F" w:rsidRDefault="0025588F" w:rsidP="007F2541">
      <w:pPr>
        <w:spacing w:line="360" w:lineRule="auto"/>
        <w:ind w:left="360" w:firstLine="360"/>
        <w:jc w:val="both"/>
        <w:rPr>
          <w:rFonts w:ascii="Times New Roman" w:hAnsi="Times New Roman" w:cs="Times New Roman"/>
          <w:sz w:val="24"/>
          <w:szCs w:val="24"/>
        </w:rPr>
      </w:pPr>
      <w:r w:rsidRPr="0025588F">
        <w:rPr>
          <w:rFonts w:ascii="Times New Roman" w:hAnsi="Times New Roman" w:cs="Times New Roman"/>
          <w:b/>
          <w:bCs/>
          <w:sz w:val="24"/>
          <w:szCs w:val="24"/>
        </w:rPr>
        <w:t>Advantages:</w:t>
      </w:r>
    </w:p>
    <w:p w14:paraId="48484F59" w14:textId="77777777" w:rsidR="0025588F" w:rsidRPr="0025588F" w:rsidRDefault="0025588F" w:rsidP="0025588F">
      <w:pPr>
        <w:numPr>
          <w:ilvl w:val="0"/>
          <w:numId w:val="37"/>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Addresses class imbalance and dataset limitations.</w:t>
      </w:r>
    </w:p>
    <w:p w14:paraId="1918E978" w14:textId="77777777" w:rsidR="0025588F" w:rsidRPr="0025588F" w:rsidRDefault="0025588F" w:rsidP="0025588F">
      <w:pPr>
        <w:numPr>
          <w:ilvl w:val="0"/>
          <w:numId w:val="37"/>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Enhances model generalization by introducing synthetic training samples.</w:t>
      </w:r>
      <w:r w:rsidRPr="0025588F">
        <w:rPr>
          <w:rFonts w:ascii="Times New Roman" w:hAnsi="Times New Roman" w:cs="Times New Roman"/>
          <w:sz w:val="24"/>
          <w:szCs w:val="24"/>
        </w:rPr>
        <w:br/>
      </w:r>
      <w:r w:rsidRPr="0025588F">
        <w:rPr>
          <w:rFonts w:ascii="Times New Roman" w:hAnsi="Times New Roman" w:cs="Times New Roman"/>
          <w:b/>
          <w:bCs/>
          <w:sz w:val="24"/>
          <w:szCs w:val="24"/>
        </w:rPr>
        <w:t>Disadvantages:</w:t>
      </w:r>
    </w:p>
    <w:p w14:paraId="6BC155CA" w14:textId="77777777" w:rsidR="0025588F" w:rsidRPr="0025588F" w:rsidRDefault="0025588F" w:rsidP="0025588F">
      <w:pPr>
        <w:numPr>
          <w:ilvl w:val="0"/>
          <w:numId w:val="37"/>
        </w:numPr>
        <w:tabs>
          <w:tab w:val="num" w:pos="720"/>
        </w:tabs>
        <w:jc w:val="both"/>
        <w:rPr>
          <w:rFonts w:ascii="Times New Roman" w:hAnsi="Times New Roman" w:cs="Times New Roman"/>
          <w:sz w:val="24"/>
          <w:szCs w:val="24"/>
        </w:rPr>
      </w:pPr>
      <w:r w:rsidRPr="0025588F">
        <w:rPr>
          <w:rFonts w:ascii="Times New Roman" w:hAnsi="Times New Roman" w:cs="Times New Roman"/>
          <w:sz w:val="24"/>
          <w:szCs w:val="24"/>
        </w:rPr>
        <w:t>Potential risk of generating non-representative or biased synthetic data.</w:t>
      </w:r>
    </w:p>
    <w:p w14:paraId="09D0B853" w14:textId="6991EDA1" w:rsidR="006D24AF" w:rsidRPr="00EE04F8" w:rsidRDefault="008D72D8" w:rsidP="00E32BF0">
      <w:pPr>
        <w:jc w:val="both"/>
        <w:rPr>
          <w:rFonts w:ascii="Times New Roman" w:hAnsi="Times New Roman" w:cs="Times New Roman"/>
          <w:sz w:val="24"/>
          <w:szCs w:val="24"/>
        </w:rPr>
      </w:pPr>
      <w:r w:rsidRPr="00EE04F8">
        <w:rPr>
          <w:rFonts w:ascii="Times New Roman" w:hAnsi="Times New Roman" w:cs="Times New Roman"/>
          <w:sz w:val="24"/>
          <w:szCs w:val="24"/>
        </w:rPr>
        <w:t>The reviewed papers, along with their identified weaknesses, are summarized in Table 1</w:t>
      </w:r>
    </w:p>
    <w:p w14:paraId="19BD2223" w14:textId="2B8D2F03" w:rsidR="008D72D8" w:rsidRPr="00EE04F8" w:rsidRDefault="008D72D8" w:rsidP="007C5125">
      <w:pPr>
        <w:ind w:firstLine="720"/>
        <w:jc w:val="center"/>
        <w:rPr>
          <w:rFonts w:ascii="Times New Roman" w:hAnsi="Times New Roman" w:cs="Times New Roman"/>
          <w:sz w:val="24"/>
          <w:szCs w:val="24"/>
        </w:rPr>
      </w:pPr>
      <w:r w:rsidRPr="00EE04F8">
        <w:rPr>
          <w:rFonts w:ascii="Times New Roman" w:hAnsi="Times New Roman" w:cs="Times New Roman"/>
          <w:b/>
          <w:bCs/>
          <w:sz w:val="24"/>
          <w:szCs w:val="24"/>
        </w:rPr>
        <w:t>Table 1</w:t>
      </w:r>
      <w:r w:rsidR="007C5125">
        <w:rPr>
          <w:rFonts w:ascii="Times New Roman" w:hAnsi="Times New Roman" w:cs="Times New Roman"/>
          <w:b/>
          <w:bCs/>
          <w:sz w:val="24"/>
          <w:szCs w:val="24"/>
        </w:rPr>
        <w:t xml:space="preserve">: </w:t>
      </w:r>
      <w:r w:rsidRPr="00EE04F8">
        <w:rPr>
          <w:rFonts w:ascii="Times New Roman" w:hAnsi="Times New Roman" w:cs="Times New Roman"/>
          <w:sz w:val="24"/>
          <w:szCs w:val="24"/>
        </w:rPr>
        <w:t>Summary of literature reviews</w:t>
      </w:r>
    </w:p>
    <w:tbl>
      <w:tblPr>
        <w:tblStyle w:val="PlainTable1"/>
        <w:tblW w:w="0" w:type="auto"/>
        <w:tblLook w:val="04A0" w:firstRow="1" w:lastRow="0" w:firstColumn="1" w:lastColumn="0" w:noHBand="0" w:noVBand="1"/>
      </w:tblPr>
      <w:tblGrid>
        <w:gridCol w:w="570"/>
        <w:gridCol w:w="2121"/>
        <w:gridCol w:w="2126"/>
        <w:gridCol w:w="2756"/>
        <w:gridCol w:w="2305"/>
      </w:tblGrid>
      <w:tr w:rsidR="002E3F4C" w:rsidRPr="001E1151" w14:paraId="70A61BE5" w14:textId="77777777" w:rsidTr="002E3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2B824"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No.</w:t>
            </w:r>
          </w:p>
        </w:tc>
        <w:tc>
          <w:tcPr>
            <w:tcW w:w="2121" w:type="dxa"/>
            <w:hideMark/>
          </w:tcPr>
          <w:p w14:paraId="616F1A70" w14:textId="77777777" w:rsidR="002E3F4C" w:rsidRPr="001E1151" w:rsidRDefault="002E3F4C" w:rsidP="00D6420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Author(s) &amp; Year</w:t>
            </w:r>
          </w:p>
        </w:tc>
        <w:tc>
          <w:tcPr>
            <w:tcW w:w="2126" w:type="dxa"/>
            <w:hideMark/>
          </w:tcPr>
          <w:p w14:paraId="7E5620F6" w14:textId="77777777" w:rsidR="002E3F4C" w:rsidRPr="001E1151" w:rsidRDefault="002E3F4C" w:rsidP="00D6420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Paper Title</w:t>
            </w:r>
          </w:p>
        </w:tc>
        <w:tc>
          <w:tcPr>
            <w:tcW w:w="2756" w:type="dxa"/>
            <w:hideMark/>
          </w:tcPr>
          <w:p w14:paraId="493B7B3F" w14:textId="77777777" w:rsidR="002E3F4C" w:rsidRPr="001E1151" w:rsidRDefault="002E3F4C" w:rsidP="00D6420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Summary</w:t>
            </w:r>
          </w:p>
        </w:tc>
        <w:tc>
          <w:tcPr>
            <w:tcW w:w="0" w:type="auto"/>
            <w:hideMark/>
          </w:tcPr>
          <w:p w14:paraId="09F3FFB9" w14:textId="77777777" w:rsidR="002E3F4C" w:rsidRPr="001E1151" w:rsidRDefault="002E3F4C" w:rsidP="00D6420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Limitations</w:t>
            </w:r>
          </w:p>
        </w:tc>
      </w:tr>
      <w:tr w:rsidR="002E3F4C" w:rsidRPr="002E3F4C" w14:paraId="178AFC59" w14:textId="77777777" w:rsidTr="002E3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9092B"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w:t>
            </w:r>
          </w:p>
        </w:tc>
        <w:tc>
          <w:tcPr>
            <w:tcW w:w="2121" w:type="dxa"/>
            <w:hideMark/>
          </w:tcPr>
          <w:p w14:paraId="37317C88"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Suhad Al-Shoukry et al. (2021)</w:t>
            </w:r>
          </w:p>
        </w:tc>
        <w:tc>
          <w:tcPr>
            <w:tcW w:w="2126" w:type="dxa"/>
            <w:hideMark/>
          </w:tcPr>
          <w:p w14:paraId="008332F2" w14:textId="07A03AF1"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Alzheimer’s Disease Detection Using Deep Learning Algorithms: A Mini-</w:t>
            </w:r>
            <w:proofErr w:type="gramStart"/>
            <w:r w:rsidRPr="001E1151">
              <w:rPr>
                <w:rFonts w:ascii="Times New Roman" w:hAnsi="Times New Roman" w:cs="Times New Roman"/>
                <w:sz w:val="24"/>
                <w:szCs w:val="24"/>
              </w:rPr>
              <w:t>Review</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9]</w:t>
            </w:r>
          </w:p>
        </w:tc>
        <w:tc>
          <w:tcPr>
            <w:tcW w:w="2756" w:type="dxa"/>
            <w:hideMark/>
          </w:tcPr>
          <w:p w14:paraId="4446109B"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Reviews deep learning approaches for early-stage AD detection across various modalities.</w:t>
            </w:r>
          </w:p>
        </w:tc>
        <w:tc>
          <w:tcPr>
            <w:tcW w:w="0" w:type="auto"/>
            <w:hideMark/>
          </w:tcPr>
          <w:p w14:paraId="4EF7E7F8"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Ethical concerns and lack of data standardization.</w:t>
            </w:r>
          </w:p>
        </w:tc>
      </w:tr>
      <w:tr w:rsidR="002E3F4C" w:rsidRPr="001E1151" w14:paraId="6E7A531F" w14:textId="77777777" w:rsidTr="002E3F4C">
        <w:trPr>
          <w:trHeight w:val="1833"/>
        </w:trPr>
        <w:tc>
          <w:tcPr>
            <w:cnfStyle w:val="001000000000" w:firstRow="0" w:lastRow="0" w:firstColumn="1" w:lastColumn="0" w:oddVBand="0" w:evenVBand="0" w:oddHBand="0" w:evenHBand="0" w:firstRowFirstColumn="0" w:firstRowLastColumn="0" w:lastRowFirstColumn="0" w:lastRowLastColumn="0"/>
            <w:tcW w:w="0" w:type="auto"/>
            <w:hideMark/>
          </w:tcPr>
          <w:p w14:paraId="49FFA159"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lastRenderedPageBreak/>
              <w:t>2</w:t>
            </w:r>
          </w:p>
        </w:tc>
        <w:tc>
          <w:tcPr>
            <w:tcW w:w="2121" w:type="dxa"/>
            <w:hideMark/>
          </w:tcPr>
          <w:p w14:paraId="6EDDA3F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E1151">
              <w:rPr>
                <w:rFonts w:ascii="Times New Roman" w:hAnsi="Times New Roman" w:cs="Times New Roman"/>
                <w:sz w:val="24"/>
                <w:szCs w:val="24"/>
              </w:rPr>
              <w:t>Tausifa</w:t>
            </w:r>
            <w:proofErr w:type="spellEnd"/>
            <w:r w:rsidRPr="001E1151">
              <w:rPr>
                <w:rFonts w:ascii="Times New Roman" w:hAnsi="Times New Roman" w:cs="Times New Roman"/>
                <w:sz w:val="24"/>
                <w:szCs w:val="24"/>
              </w:rPr>
              <w:t xml:space="preserve"> Jan Saleem et al. (2022)</w:t>
            </w:r>
          </w:p>
        </w:tc>
        <w:tc>
          <w:tcPr>
            <w:tcW w:w="2126" w:type="dxa"/>
            <w:hideMark/>
          </w:tcPr>
          <w:p w14:paraId="47E7B290" w14:textId="320EEE12"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Deep Learning Architectures for MRI-Based Alzheimer’s Disease </w:t>
            </w:r>
            <w:proofErr w:type="gramStart"/>
            <w:r w:rsidRPr="001E1151">
              <w:rPr>
                <w:rFonts w:ascii="Times New Roman" w:hAnsi="Times New Roman" w:cs="Times New Roman"/>
                <w:sz w:val="24"/>
                <w:szCs w:val="24"/>
              </w:rPr>
              <w:t>Diagnosis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10]</w:t>
            </w:r>
          </w:p>
        </w:tc>
        <w:tc>
          <w:tcPr>
            <w:tcW w:w="2756" w:type="dxa"/>
            <w:hideMark/>
          </w:tcPr>
          <w:p w14:paraId="1EBA1FF2"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Compares deep learning and traditional classifiers on MRI-based AD diagnosis.</w:t>
            </w:r>
          </w:p>
        </w:tc>
        <w:tc>
          <w:tcPr>
            <w:tcW w:w="0" w:type="auto"/>
            <w:hideMark/>
          </w:tcPr>
          <w:p w14:paraId="65685463"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Computational demands, risk of overfitting.</w:t>
            </w:r>
          </w:p>
        </w:tc>
      </w:tr>
      <w:tr w:rsidR="002E3F4C" w:rsidRPr="002E3F4C" w14:paraId="49C137ED" w14:textId="77777777" w:rsidTr="002E3F4C">
        <w:trPr>
          <w:cnfStyle w:val="000000100000" w:firstRow="0" w:lastRow="0" w:firstColumn="0" w:lastColumn="0" w:oddVBand="0" w:evenVBand="0" w:oddHBand="1" w:evenHBand="0" w:firstRowFirstColumn="0" w:firstRowLastColumn="0" w:lastRowFirstColumn="0" w:lastRowLastColumn="0"/>
          <w:trHeight w:val="1984"/>
        </w:trPr>
        <w:tc>
          <w:tcPr>
            <w:cnfStyle w:val="001000000000" w:firstRow="0" w:lastRow="0" w:firstColumn="1" w:lastColumn="0" w:oddVBand="0" w:evenVBand="0" w:oddHBand="0" w:evenHBand="0" w:firstRowFirstColumn="0" w:firstRowLastColumn="0" w:lastRowFirstColumn="0" w:lastRowLastColumn="0"/>
            <w:tcW w:w="0" w:type="auto"/>
            <w:hideMark/>
          </w:tcPr>
          <w:p w14:paraId="65D3C173"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3</w:t>
            </w:r>
          </w:p>
        </w:tc>
        <w:tc>
          <w:tcPr>
            <w:tcW w:w="2121" w:type="dxa"/>
            <w:hideMark/>
          </w:tcPr>
          <w:p w14:paraId="07B135EB"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Atif Mehmood et al. (2021)</w:t>
            </w:r>
          </w:p>
        </w:tc>
        <w:tc>
          <w:tcPr>
            <w:tcW w:w="2126" w:type="dxa"/>
            <w:hideMark/>
          </w:tcPr>
          <w:p w14:paraId="346E2362" w14:textId="43737BE9"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Leveraging Transfer Learning for Early-Stage Alzheimer’s </w:t>
            </w:r>
            <w:proofErr w:type="gramStart"/>
            <w:r w:rsidRPr="001E1151">
              <w:rPr>
                <w:rFonts w:ascii="Times New Roman" w:hAnsi="Times New Roman" w:cs="Times New Roman"/>
                <w:sz w:val="24"/>
                <w:szCs w:val="24"/>
              </w:rPr>
              <w:t>Diagnosis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11]</w:t>
            </w:r>
          </w:p>
        </w:tc>
        <w:tc>
          <w:tcPr>
            <w:tcW w:w="2756" w:type="dxa"/>
            <w:hideMark/>
          </w:tcPr>
          <w:p w14:paraId="0050241F"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Employs transfer learning using pre-trained CNNs to improve accuracy on limited datasets.</w:t>
            </w:r>
          </w:p>
        </w:tc>
        <w:tc>
          <w:tcPr>
            <w:tcW w:w="0" w:type="auto"/>
            <w:hideMark/>
          </w:tcPr>
          <w:p w14:paraId="1D86719C"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Limited interpretability of black-box models.</w:t>
            </w:r>
          </w:p>
        </w:tc>
      </w:tr>
      <w:tr w:rsidR="002E3F4C" w:rsidRPr="001E1151" w14:paraId="40B281F3" w14:textId="77777777" w:rsidTr="002E3F4C">
        <w:trPr>
          <w:trHeight w:val="2253"/>
        </w:trPr>
        <w:tc>
          <w:tcPr>
            <w:cnfStyle w:val="001000000000" w:firstRow="0" w:lastRow="0" w:firstColumn="1" w:lastColumn="0" w:oddVBand="0" w:evenVBand="0" w:oddHBand="0" w:evenHBand="0" w:firstRowFirstColumn="0" w:firstRowLastColumn="0" w:lastRowFirstColumn="0" w:lastRowLastColumn="0"/>
            <w:tcW w:w="0" w:type="auto"/>
            <w:hideMark/>
          </w:tcPr>
          <w:p w14:paraId="148B678D"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4</w:t>
            </w:r>
          </w:p>
        </w:tc>
        <w:tc>
          <w:tcPr>
            <w:tcW w:w="2121" w:type="dxa"/>
            <w:hideMark/>
          </w:tcPr>
          <w:p w14:paraId="431047A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Rajarshi </w:t>
            </w:r>
            <w:proofErr w:type="spellStart"/>
            <w:r w:rsidRPr="001E1151">
              <w:rPr>
                <w:rFonts w:ascii="Times New Roman" w:hAnsi="Times New Roman" w:cs="Times New Roman"/>
                <w:sz w:val="24"/>
                <w:szCs w:val="24"/>
              </w:rPr>
              <w:t>SinhaRoy</w:t>
            </w:r>
            <w:proofErr w:type="spellEnd"/>
            <w:r w:rsidRPr="001E1151">
              <w:rPr>
                <w:rFonts w:ascii="Times New Roman" w:hAnsi="Times New Roman" w:cs="Times New Roman"/>
                <w:sz w:val="24"/>
                <w:szCs w:val="24"/>
              </w:rPr>
              <w:t xml:space="preserve"> &amp; Anupam Sen (2023)</w:t>
            </w:r>
          </w:p>
        </w:tc>
        <w:tc>
          <w:tcPr>
            <w:tcW w:w="2126" w:type="dxa"/>
            <w:hideMark/>
          </w:tcPr>
          <w:p w14:paraId="629939FD" w14:textId="28BA3635"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Hybrid Deep Learning Models for Alzheimer’s Disease Progression </w:t>
            </w:r>
            <w:proofErr w:type="gramStart"/>
            <w:r w:rsidRPr="001E1151">
              <w:rPr>
                <w:rFonts w:ascii="Times New Roman" w:hAnsi="Times New Roman" w:cs="Times New Roman"/>
                <w:sz w:val="24"/>
                <w:szCs w:val="24"/>
              </w:rPr>
              <w:t>Prediction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12]</w:t>
            </w:r>
          </w:p>
        </w:tc>
        <w:tc>
          <w:tcPr>
            <w:tcW w:w="2756" w:type="dxa"/>
            <w:hideMark/>
          </w:tcPr>
          <w:p w14:paraId="2B528FD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Proposes a hybrid CNN-RNN model to capture both spatial and sequential features.</w:t>
            </w:r>
          </w:p>
        </w:tc>
        <w:tc>
          <w:tcPr>
            <w:tcW w:w="0" w:type="auto"/>
            <w:hideMark/>
          </w:tcPr>
          <w:p w14:paraId="19648798"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Integration of multimodal data is complex.</w:t>
            </w:r>
          </w:p>
        </w:tc>
      </w:tr>
      <w:tr w:rsidR="002E3F4C" w:rsidRPr="002E3F4C" w14:paraId="4D520EC7" w14:textId="77777777" w:rsidTr="002E3F4C">
        <w:trPr>
          <w:cnfStyle w:val="000000100000" w:firstRow="0" w:lastRow="0" w:firstColumn="0" w:lastColumn="0" w:oddVBand="0" w:evenVBand="0" w:oddHBand="1" w:evenHBand="0" w:firstRowFirstColumn="0" w:firstRowLastColumn="0" w:lastRowFirstColumn="0" w:lastRowLastColumn="0"/>
          <w:trHeight w:val="1973"/>
        </w:trPr>
        <w:tc>
          <w:tcPr>
            <w:cnfStyle w:val="001000000000" w:firstRow="0" w:lastRow="0" w:firstColumn="1" w:lastColumn="0" w:oddVBand="0" w:evenVBand="0" w:oddHBand="0" w:evenHBand="0" w:firstRowFirstColumn="0" w:firstRowLastColumn="0" w:lastRowFirstColumn="0" w:lastRowLastColumn="0"/>
            <w:tcW w:w="0" w:type="auto"/>
            <w:hideMark/>
          </w:tcPr>
          <w:p w14:paraId="1B3015CE"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5</w:t>
            </w:r>
          </w:p>
        </w:tc>
        <w:tc>
          <w:tcPr>
            <w:tcW w:w="2121" w:type="dxa"/>
            <w:hideMark/>
          </w:tcPr>
          <w:p w14:paraId="1EC1411A"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Fatima H. Saif et al. (2022)</w:t>
            </w:r>
          </w:p>
        </w:tc>
        <w:tc>
          <w:tcPr>
            <w:tcW w:w="2126" w:type="dxa"/>
            <w:hideMark/>
          </w:tcPr>
          <w:p w14:paraId="76EB3DEF" w14:textId="5F8B3052"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Explainable Artificial Intelligence in Alzheimer’s Disease </w:t>
            </w:r>
            <w:proofErr w:type="gramStart"/>
            <w:r w:rsidRPr="001E1151">
              <w:rPr>
                <w:rFonts w:ascii="Times New Roman" w:hAnsi="Times New Roman" w:cs="Times New Roman"/>
                <w:sz w:val="24"/>
                <w:szCs w:val="24"/>
              </w:rPr>
              <w:t>Detection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13]</w:t>
            </w:r>
          </w:p>
        </w:tc>
        <w:tc>
          <w:tcPr>
            <w:tcW w:w="2756" w:type="dxa"/>
            <w:hideMark/>
          </w:tcPr>
          <w:p w14:paraId="39B40292"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Introduces XAI methods like SHAP and LIME for interpretability in AD diagnosis.</w:t>
            </w:r>
          </w:p>
        </w:tc>
        <w:tc>
          <w:tcPr>
            <w:tcW w:w="0" w:type="auto"/>
            <w:hideMark/>
          </w:tcPr>
          <w:p w14:paraId="49D3618C"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Existing XAI tools only partially explain DL decisions.</w:t>
            </w:r>
          </w:p>
        </w:tc>
      </w:tr>
      <w:tr w:rsidR="002E3F4C" w:rsidRPr="001E1151" w14:paraId="7D0DECB3" w14:textId="77777777" w:rsidTr="002E3F4C">
        <w:trPr>
          <w:trHeight w:val="1549"/>
        </w:trPr>
        <w:tc>
          <w:tcPr>
            <w:cnfStyle w:val="001000000000" w:firstRow="0" w:lastRow="0" w:firstColumn="1" w:lastColumn="0" w:oddVBand="0" w:evenVBand="0" w:oddHBand="0" w:evenHBand="0" w:firstRowFirstColumn="0" w:firstRowLastColumn="0" w:lastRowFirstColumn="0" w:lastRowLastColumn="0"/>
            <w:tcW w:w="0" w:type="auto"/>
            <w:hideMark/>
          </w:tcPr>
          <w:p w14:paraId="600DB6BE"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6</w:t>
            </w:r>
          </w:p>
        </w:tc>
        <w:tc>
          <w:tcPr>
            <w:tcW w:w="2121" w:type="dxa"/>
            <w:hideMark/>
          </w:tcPr>
          <w:p w14:paraId="092877AF"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Mohammed G. </w:t>
            </w:r>
            <w:proofErr w:type="spellStart"/>
            <w:r w:rsidRPr="001E1151">
              <w:rPr>
                <w:rFonts w:ascii="Times New Roman" w:hAnsi="Times New Roman" w:cs="Times New Roman"/>
                <w:sz w:val="24"/>
                <w:szCs w:val="24"/>
              </w:rPr>
              <w:t>Alsubaie</w:t>
            </w:r>
            <w:proofErr w:type="spellEnd"/>
            <w:r w:rsidRPr="001E1151">
              <w:rPr>
                <w:rFonts w:ascii="Times New Roman" w:hAnsi="Times New Roman" w:cs="Times New Roman"/>
                <w:sz w:val="24"/>
                <w:szCs w:val="24"/>
              </w:rPr>
              <w:t xml:space="preserve"> et al. (2021)</w:t>
            </w:r>
          </w:p>
        </w:tc>
        <w:tc>
          <w:tcPr>
            <w:tcW w:w="2126" w:type="dxa"/>
            <w:hideMark/>
          </w:tcPr>
          <w:p w14:paraId="70843430" w14:textId="22D0CC70"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Comprehensive Review of AD Biomarkers and Deep </w:t>
            </w:r>
            <w:proofErr w:type="gramStart"/>
            <w:r w:rsidRPr="001E1151">
              <w:rPr>
                <w:rFonts w:ascii="Times New Roman" w:hAnsi="Times New Roman" w:cs="Times New Roman"/>
                <w:sz w:val="24"/>
                <w:szCs w:val="24"/>
              </w:rPr>
              <w:t>Learning</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14]</w:t>
            </w:r>
          </w:p>
        </w:tc>
        <w:tc>
          <w:tcPr>
            <w:tcW w:w="2756" w:type="dxa"/>
            <w:hideMark/>
          </w:tcPr>
          <w:p w14:paraId="1AD2F772"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Surveys AD biomarkers and how they’re used with DL for diagnosis.</w:t>
            </w:r>
          </w:p>
        </w:tc>
        <w:tc>
          <w:tcPr>
            <w:tcW w:w="0" w:type="auto"/>
            <w:hideMark/>
          </w:tcPr>
          <w:p w14:paraId="2A6B9A5F"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Challenges in integrating heterogeneous data.</w:t>
            </w:r>
          </w:p>
        </w:tc>
      </w:tr>
      <w:tr w:rsidR="002E3F4C" w:rsidRPr="002E3F4C" w14:paraId="7574D768" w14:textId="77777777" w:rsidTr="002E3F4C">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0" w:type="auto"/>
            <w:hideMark/>
          </w:tcPr>
          <w:p w14:paraId="1A3E8617"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7</w:t>
            </w:r>
          </w:p>
        </w:tc>
        <w:tc>
          <w:tcPr>
            <w:tcW w:w="2121" w:type="dxa"/>
            <w:hideMark/>
          </w:tcPr>
          <w:p w14:paraId="6BAAEBF5"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Gomez A., Patel S., Li Y. (2020)</w:t>
            </w:r>
          </w:p>
        </w:tc>
        <w:tc>
          <w:tcPr>
            <w:tcW w:w="2126" w:type="dxa"/>
            <w:hideMark/>
          </w:tcPr>
          <w:p w14:paraId="172AFA69" w14:textId="7DFB3778"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3D Deep Learning Architectures for AD </w:t>
            </w:r>
            <w:proofErr w:type="gramStart"/>
            <w:r w:rsidRPr="001E1151">
              <w:rPr>
                <w:rFonts w:ascii="Times New Roman" w:hAnsi="Times New Roman" w:cs="Times New Roman"/>
                <w:sz w:val="24"/>
                <w:szCs w:val="24"/>
              </w:rPr>
              <w:t>Classification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15]</w:t>
            </w:r>
          </w:p>
        </w:tc>
        <w:tc>
          <w:tcPr>
            <w:tcW w:w="2756" w:type="dxa"/>
            <w:hideMark/>
          </w:tcPr>
          <w:p w14:paraId="66D550E7"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Uses 3D CNNs for better spatial understanding in MRI-based AD detection.</w:t>
            </w:r>
          </w:p>
        </w:tc>
        <w:tc>
          <w:tcPr>
            <w:tcW w:w="0" w:type="auto"/>
            <w:hideMark/>
          </w:tcPr>
          <w:p w14:paraId="208DA80E"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High computational cost.</w:t>
            </w:r>
          </w:p>
        </w:tc>
      </w:tr>
      <w:tr w:rsidR="002E3F4C" w:rsidRPr="001E1151" w14:paraId="04D5502E" w14:textId="77777777" w:rsidTr="002E3F4C">
        <w:trPr>
          <w:trHeight w:val="1546"/>
        </w:trPr>
        <w:tc>
          <w:tcPr>
            <w:cnfStyle w:val="001000000000" w:firstRow="0" w:lastRow="0" w:firstColumn="1" w:lastColumn="0" w:oddVBand="0" w:evenVBand="0" w:oddHBand="0" w:evenHBand="0" w:firstRowFirstColumn="0" w:firstRowLastColumn="0" w:lastRowFirstColumn="0" w:lastRowLastColumn="0"/>
            <w:tcW w:w="0" w:type="auto"/>
            <w:hideMark/>
          </w:tcPr>
          <w:p w14:paraId="1E78A513"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8</w:t>
            </w:r>
          </w:p>
        </w:tc>
        <w:tc>
          <w:tcPr>
            <w:tcW w:w="2121" w:type="dxa"/>
            <w:hideMark/>
          </w:tcPr>
          <w:p w14:paraId="156179C9"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Xiao Zhou et al. (2022)</w:t>
            </w:r>
          </w:p>
        </w:tc>
        <w:tc>
          <w:tcPr>
            <w:tcW w:w="2126" w:type="dxa"/>
            <w:hideMark/>
          </w:tcPr>
          <w:p w14:paraId="5789CA1E" w14:textId="79BF47EA"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Synthetic Data Generation Using GANs for AD </w:t>
            </w:r>
            <w:proofErr w:type="gramStart"/>
            <w:r w:rsidRPr="001E1151">
              <w:rPr>
                <w:rFonts w:ascii="Times New Roman" w:hAnsi="Times New Roman" w:cs="Times New Roman"/>
                <w:sz w:val="24"/>
                <w:szCs w:val="24"/>
              </w:rPr>
              <w:t>Detection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16]</w:t>
            </w:r>
          </w:p>
        </w:tc>
        <w:tc>
          <w:tcPr>
            <w:tcW w:w="2756" w:type="dxa"/>
            <w:hideMark/>
          </w:tcPr>
          <w:p w14:paraId="5C1BC048"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Proposes GANs to generate synthetic MRI images and address data imbalance.</w:t>
            </w:r>
          </w:p>
        </w:tc>
        <w:tc>
          <w:tcPr>
            <w:tcW w:w="0" w:type="auto"/>
            <w:hideMark/>
          </w:tcPr>
          <w:p w14:paraId="2FAC6CC3"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Synthetic data may introduce unrealistic features.</w:t>
            </w:r>
          </w:p>
        </w:tc>
      </w:tr>
      <w:tr w:rsidR="002E3F4C" w:rsidRPr="002E3F4C" w14:paraId="1A9A1A54" w14:textId="77777777" w:rsidTr="002E3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1B84D"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9</w:t>
            </w:r>
          </w:p>
        </w:tc>
        <w:tc>
          <w:tcPr>
            <w:tcW w:w="2121" w:type="dxa"/>
            <w:hideMark/>
          </w:tcPr>
          <w:p w14:paraId="53B80F4E"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Wonsik Jung et al. (2021)</w:t>
            </w:r>
          </w:p>
        </w:tc>
        <w:tc>
          <w:tcPr>
            <w:tcW w:w="2126" w:type="dxa"/>
            <w:hideMark/>
          </w:tcPr>
          <w:p w14:paraId="572FF90E" w14:textId="249684E6"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Longitudinal Deep Learning for Alzheimer’s </w:t>
            </w:r>
            <w:proofErr w:type="gramStart"/>
            <w:r w:rsidRPr="001E1151">
              <w:rPr>
                <w:rFonts w:ascii="Times New Roman" w:hAnsi="Times New Roman" w:cs="Times New Roman"/>
                <w:sz w:val="24"/>
                <w:szCs w:val="24"/>
              </w:rPr>
              <w:t>Progression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17]</w:t>
            </w:r>
          </w:p>
        </w:tc>
        <w:tc>
          <w:tcPr>
            <w:tcW w:w="2756" w:type="dxa"/>
            <w:hideMark/>
          </w:tcPr>
          <w:p w14:paraId="66726021"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Predicts disease progression over time using temporal MRI data.</w:t>
            </w:r>
          </w:p>
        </w:tc>
        <w:tc>
          <w:tcPr>
            <w:tcW w:w="0" w:type="auto"/>
            <w:hideMark/>
          </w:tcPr>
          <w:p w14:paraId="4CDECE38"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Requires large-scale longitudinal datasets.</w:t>
            </w:r>
          </w:p>
        </w:tc>
      </w:tr>
      <w:tr w:rsidR="002E3F4C" w:rsidRPr="001E1151" w14:paraId="5255BD80" w14:textId="77777777" w:rsidTr="002E3F4C">
        <w:trPr>
          <w:trHeight w:val="1562"/>
        </w:trPr>
        <w:tc>
          <w:tcPr>
            <w:cnfStyle w:val="001000000000" w:firstRow="0" w:lastRow="0" w:firstColumn="1" w:lastColumn="0" w:oddVBand="0" w:evenVBand="0" w:oddHBand="0" w:evenHBand="0" w:firstRowFirstColumn="0" w:firstRowLastColumn="0" w:lastRowFirstColumn="0" w:lastRowLastColumn="0"/>
            <w:tcW w:w="0" w:type="auto"/>
            <w:hideMark/>
          </w:tcPr>
          <w:p w14:paraId="24F0D625"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lastRenderedPageBreak/>
              <w:t>10</w:t>
            </w:r>
          </w:p>
        </w:tc>
        <w:tc>
          <w:tcPr>
            <w:tcW w:w="2121" w:type="dxa"/>
            <w:hideMark/>
          </w:tcPr>
          <w:p w14:paraId="465403CF"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Srividhya L. et al. (2022)</w:t>
            </w:r>
          </w:p>
        </w:tc>
        <w:tc>
          <w:tcPr>
            <w:tcW w:w="2126" w:type="dxa"/>
            <w:hideMark/>
          </w:tcPr>
          <w:p w14:paraId="20230926" w14:textId="21EF97E4"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Multi-Class Deep Learning Models for Alzheimer’s Disease </w:t>
            </w:r>
            <w:proofErr w:type="gramStart"/>
            <w:r w:rsidRPr="001E1151">
              <w:rPr>
                <w:rFonts w:ascii="Times New Roman" w:hAnsi="Times New Roman" w:cs="Times New Roman"/>
                <w:sz w:val="24"/>
                <w:szCs w:val="24"/>
              </w:rPr>
              <w:t>Staging</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18]</w:t>
            </w:r>
          </w:p>
        </w:tc>
        <w:tc>
          <w:tcPr>
            <w:tcW w:w="2756" w:type="dxa"/>
            <w:hideMark/>
          </w:tcPr>
          <w:p w14:paraId="7B22AE53"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Introduces multi-class classification for better staging of AD.</w:t>
            </w:r>
          </w:p>
        </w:tc>
        <w:tc>
          <w:tcPr>
            <w:tcW w:w="0" w:type="auto"/>
            <w:hideMark/>
          </w:tcPr>
          <w:p w14:paraId="7C8696D7"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Complexity in </w:t>
            </w:r>
            <w:proofErr w:type="spellStart"/>
            <w:r w:rsidRPr="001E1151">
              <w:rPr>
                <w:rFonts w:ascii="Times New Roman" w:hAnsi="Times New Roman" w:cs="Times New Roman"/>
                <w:sz w:val="24"/>
                <w:szCs w:val="24"/>
              </w:rPr>
              <w:t>modeling</w:t>
            </w:r>
            <w:proofErr w:type="spellEnd"/>
            <w:r w:rsidRPr="001E1151">
              <w:rPr>
                <w:rFonts w:ascii="Times New Roman" w:hAnsi="Times New Roman" w:cs="Times New Roman"/>
                <w:sz w:val="24"/>
                <w:szCs w:val="24"/>
              </w:rPr>
              <w:t xml:space="preserve"> intermediate AD stages.</w:t>
            </w:r>
          </w:p>
        </w:tc>
      </w:tr>
      <w:tr w:rsidR="002E3F4C" w:rsidRPr="002E3F4C" w14:paraId="758B57B1" w14:textId="77777777" w:rsidTr="002E3F4C">
        <w:trPr>
          <w:cnfStyle w:val="000000100000" w:firstRow="0" w:lastRow="0" w:firstColumn="0" w:lastColumn="0" w:oddVBand="0" w:evenVBand="0" w:oddHBand="1" w:evenHBand="0" w:firstRowFirstColumn="0" w:firstRowLastColumn="0" w:lastRowFirstColumn="0" w:lastRowLastColumn="0"/>
          <w:trHeight w:val="1540"/>
        </w:trPr>
        <w:tc>
          <w:tcPr>
            <w:cnfStyle w:val="001000000000" w:firstRow="0" w:lastRow="0" w:firstColumn="1" w:lastColumn="0" w:oddVBand="0" w:evenVBand="0" w:oddHBand="0" w:evenHBand="0" w:firstRowFirstColumn="0" w:firstRowLastColumn="0" w:lastRowFirstColumn="0" w:lastRowLastColumn="0"/>
            <w:tcW w:w="0" w:type="auto"/>
            <w:hideMark/>
          </w:tcPr>
          <w:p w14:paraId="3E53BA08"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11</w:t>
            </w:r>
          </w:p>
        </w:tc>
        <w:tc>
          <w:tcPr>
            <w:tcW w:w="2121" w:type="dxa"/>
            <w:hideMark/>
          </w:tcPr>
          <w:p w14:paraId="2D149947"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Atif Mehmood et al. (2020)</w:t>
            </w:r>
          </w:p>
        </w:tc>
        <w:tc>
          <w:tcPr>
            <w:tcW w:w="2126" w:type="dxa"/>
            <w:hideMark/>
          </w:tcPr>
          <w:p w14:paraId="0A490081" w14:textId="60D308BD"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Transfer Learning for Early Diagnosis of AD via MRI </w:t>
            </w:r>
            <w:proofErr w:type="gramStart"/>
            <w:r w:rsidRPr="001E1151">
              <w:rPr>
                <w:rFonts w:ascii="Times New Roman" w:hAnsi="Times New Roman" w:cs="Times New Roman"/>
                <w:sz w:val="24"/>
                <w:szCs w:val="24"/>
              </w:rPr>
              <w:t>Imaging</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19]</w:t>
            </w:r>
          </w:p>
        </w:tc>
        <w:tc>
          <w:tcPr>
            <w:tcW w:w="2756" w:type="dxa"/>
            <w:hideMark/>
          </w:tcPr>
          <w:p w14:paraId="2DA501D2"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Applies VGG16 and ResNet50 for AD diagnosis using MRI images.</w:t>
            </w:r>
          </w:p>
        </w:tc>
        <w:tc>
          <w:tcPr>
            <w:tcW w:w="0" w:type="auto"/>
            <w:hideMark/>
          </w:tcPr>
          <w:p w14:paraId="2E43AE88"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High hardware requirements, black-box nature.</w:t>
            </w:r>
          </w:p>
        </w:tc>
      </w:tr>
      <w:tr w:rsidR="002E3F4C" w:rsidRPr="001E1151" w14:paraId="13787A61" w14:textId="77777777" w:rsidTr="002E3F4C">
        <w:trPr>
          <w:trHeight w:val="1548"/>
        </w:trPr>
        <w:tc>
          <w:tcPr>
            <w:cnfStyle w:val="001000000000" w:firstRow="0" w:lastRow="0" w:firstColumn="1" w:lastColumn="0" w:oddVBand="0" w:evenVBand="0" w:oddHBand="0" w:evenHBand="0" w:firstRowFirstColumn="0" w:firstRowLastColumn="0" w:lastRowFirstColumn="0" w:lastRowLastColumn="0"/>
            <w:tcW w:w="0" w:type="auto"/>
            <w:hideMark/>
          </w:tcPr>
          <w:p w14:paraId="7DB01BA8"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12</w:t>
            </w:r>
          </w:p>
        </w:tc>
        <w:tc>
          <w:tcPr>
            <w:tcW w:w="2121" w:type="dxa"/>
            <w:hideMark/>
          </w:tcPr>
          <w:p w14:paraId="6821EDB2"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Mehmood A. et al. (2021)</w:t>
            </w:r>
          </w:p>
        </w:tc>
        <w:tc>
          <w:tcPr>
            <w:tcW w:w="2126" w:type="dxa"/>
            <w:hideMark/>
          </w:tcPr>
          <w:p w14:paraId="78A8B4A1" w14:textId="437B9040"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Multi-Class Classification of AD Using Siamese </w:t>
            </w:r>
            <w:proofErr w:type="gramStart"/>
            <w:r w:rsidRPr="001E1151">
              <w:rPr>
                <w:rFonts w:ascii="Times New Roman" w:hAnsi="Times New Roman" w:cs="Times New Roman"/>
                <w:sz w:val="24"/>
                <w:szCs w:val="24"/>
              </w:rPr>
              <w:t>Networks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20]</w:t>
            </w:r>
          </w:p>
        </w:tc>
        <w:tc>
          <w:tcPr>
            <w:tcW w:w="2756" w:type="dxa"/>
            <w:hideMark/>
          </w:tcPr>
          <w:p w14:paraId="7B268510"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Uses Siamese architecture for learning pairwise similarity between patients.</w:t>
            </w:r>
          </w:p>
        </w:tc>
        <w:tc>
          <w:tcPr>
            <w:tcW w:w="0" w:type="auto"/>
            <w:hideMark/>
          </w:tcPr>
          <w:p w14:paraId="0FCBAB5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Highly dependent on well-</w:t>
            </w:r>
            <w:proofErr w:type="spellStart"/>
            <w:r w:rsidRPr="001E1151">
              <w:rPr>
                <w:rFonts w:ascii="Times New Roman" w:hAnsi="Times New Roman" w:cs="Times New Roman"/>
                <w:sz w:val="24"/>
                <w:szCs w:val="24"/>
              </w:rPr>
              <w:t>labeled</w:t>
            </w:r>
            <w:proofErr w:type="spellEnd"/>
            <w:r w:rsidRPr="001E1151">
              <w:rPr>
                <w:rFonts w:ascii="Times New Roman" w:hAnsi="Times New Roman" w:cs="Times New Roman"/>
                <w:sz w:val="24"/>
                <w:szCs w:val="24"/>
              </w:rPr>
              <w:t xml:space="preserve"> datasets.</w:t>
            </w:r>
          </w:p>
        </w:tc>
      </w:tr>
      <w:tr w:rsidR="002E3F4C" w:rsidRPr="002E3F4C" w14:paraId="66A7CCE2" w14:textId="77777777" w:rsidTr="002E3F4C">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0" w:type="auto"/>
            <w:hideMark/>
          </w:tcPr>
          <w:p w14:paraId="0FFB8BF2"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13</w:t>
            </w:r>
          </w:p>
        </w:tc>
        <w:tc>
          <w:tcPr>
            <w:tcW w:w="2121" w:type="dxa"/>
            <w:hideMark/>
          </w:tcPr>
          <w:p w14:paraId="403478F0"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Islam J., Zhang Y. (2021)</w:t>
            </w:r>
          </w:p>
        </w:tc>
        <w:tc>
          <w:tcPr>
            <w:tcW w:w="2126" w:type="dxa"/>
            <w:hideMark/>
          </w:tcPr>
          <w:p w14:paraId="3810679B" w14:textId="4E051EBE"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Ensemble Learning for Robust AD </w:t>
            </w:r>
            <w:proofErr w:type="gramStart"/>
            <w:r w:rsidRPr="001E1151">
              <w:rPr>
                <w:rFonts w:ascii="Times New Roman" w:hAnsi="Times New Roman" w:cs="Times New Roman"/>
                <w:sz w:val="24"/>
                <w:szCs w:val="24"/>
              </w:rPr>
              <w:t>Classification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21]</w:t>
            </w:r>
          </w:p>
        </w:tc>
        <w:tc>
          <w:tcPr>
            <w:tcW w:w="2756" w:type="dxa"/>
            <w:hideMark/>
          </w:tcPr>
          <w:p w14:paraId="686365AB"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Employs multiple DL models to boost classification robustness.</w:t>
            </w:r>
          </w:p>
        </w:tc>
        <w:tc>
          <w:tcPr>
            <w:tcW w:w="0" w:type="auto"/>
            <w:hideMark/>
          </w:tcPr>
          <w:p w14:paraId="48405272"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Increased complexity and resource requirements.</w:t>
            </w:r>
          </w:p>
        </w:tc>
      </w:tr>
      <w:tr w:rsidR="002E3F4C" w:rsidRPr="001E1151" w14:paraId="7ABD77EE" w14:textId="77777777" w:rsidTr="002E3F4C">
        <w:trPr>
          <w:trHeight w:val="1972"/>
        </w:trPr>
        <w:tc>
          <w:tcPr>
            <w:cnfStyle w:val="001000000000" w:firstRow="0" w:lastRow="0" w:firstColumn="1" w:lastColumn="0" w:oddVBand="0" w:evenVBand="0" w:oddHBand="0" w:evenHBand="0" w:firstRowFirstColumn="0" w:firstRowLastColumn="0" w:lastRowFirstColumn="0" w:lastRowLastColumn="0"/>
            <w:tcW w:w="0" w:type="auto"/>
            <w:hideMark/>
          </w:tcPr>
          <w:p w14:paraId="4E6BE267"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14</w:t>
            </w:r>
          </w:p>
        </w:tc>
        <w:tc>
          <w:tcPr>
            <w:tcW w:w="2121" w:type="dxa"/>
            <w:hideMark/>
          </w:tcPr>
          <w:p w14:paraId="1BD95D4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E1151">
              <w:rPr>
                <w:rFonts w:ascii="Times New Roman" w:hAnsi="Times New Roman" w:cs="Times New Roman"/>
                <w:sz w:val="24"/>
                <w:szCs w:val="24"/>
              </w:rPr>
              <w:t>Alsubaie</w:t>
            </w:r>
            <w:proofErr w:type="spellEnd"/>
            <w:r w:rsidRPr="001E1151">
              <w:rPr>
                <w:rFonts w:ascii="Times New Roman" w:hAnsi="Times New Roman" w:cs="Times New Roman"/>
                <w:sz w:val="24"/>
                <w:szCs w:val="24"/>
              </w:rPr>
              <w:t xml:space="preserve"> M.G., Luo S., Shaukat K. (2020)</w:t>
            </w:r>
          </w:p>
        </w:tc>
        <w:tc>
          <w:tcPr>
            <w:tcW w:w="2126" w:type="dxa"/>
            <w:hideMark/>
          </w:tcPr>
          <w:p w14:paraId="7CDBB6FE" w14:textId="4D8F920A"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Systematic Review of DL in Neuroimaging-Based AD </w:t>
            </w:r>
            <w:proofErr w:type="gramStart"/>
            <w:r w:rsidRPr="001E1151">
              <w:rPr>
                <w:rFonts w:ascii="Times New Roman" w:hAnsi="Times New Roman" w:cs="Times New Roman"/>
                <w:sz w:val="24"/>
                <w:szCs w:val="24"/>
              </w:rPr>
              <w:t>Detection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22]</w:t>
            </w:r>
          </w:p>
        </w:tc>
        <w:tc>
          <w:tcPr>
            <w:tcW w:w="2756" w:type="dxa"/>
            <w:hideMark/>
          </w:tcPr>
          <w:p w14:paraId="14081E72"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Reviews DL applications in AD neuroimaging tasks.</w:t>
            </w:r>
          </w:p>
        </w:tc>
        <w:tc>
          <w:tcPr>
            <w:tcW w:w="0" w:type="auto"/>
            <w:hideMark/>
          </w:tcPr>
          <w:p w14:paraId="1684ABBF"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Lacks implementation or new experimental work.</w:t>
            </w:r>
          </w:p>
        </w:tc>
      </w:tr>
      <w:tr w:rsidR="002E3F4C" w:rsidRPr="002E3F4C" w14:paraId="50DC3AA7" w14:textId="77777777" w:rsidTr="002E3F4C">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0" w:type="auto"/>
            <w:hideMark/>
          </w:tcPr>
          <w:p w14:paraId="51AED27B"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15</w:t>
            </w:r>
          </w:p>
        </w:tc>
        <w:tc>
          <w:tcPr>
            <w:tcW w:w="2121" w:type="dxa"/>
            <w:hideMark/>
          </w:tcPr>
          <w:p w14:paraId="3ACD9D9D"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Salvatore C., </w:t>
            </w:r>
            <w:proofErr w:type="spellStart"/>
            <w:r w:rsidRPr="001E1151">
              <w:rPr>
                <w:rFonts w:ascii="Times New Roman" w:hAnsi="Times New Roman" w:cs="Times New Roman"/>
                <w:sz w:val="24"/>
                <w:szCs w:val="24"/>
              </w:rPr>
              <w:t>Cerasa</w:t>
            </w:r>
            <w:proofErr w:type="spellEnd"/>
            <w:r w:rsidRPr="001E1151">
              <w:rPr>
                <w:rFonts w:ascii="Times New Roman" w:hAnsi="Times New Roman" w:cs="Times New Roman"/>
                <w:sz w:val="24"/>
                <w:szCs w:val="24"/>
              </w:rPr>
              <w:t xml:space="preserve"> A., Battista P. (2015)</w:t>
            </w:r>
          </w:p>
        </w:tc>
        <w:tc>
          <w:tcPr>
            <w:tcW w:w="2126" w:type="dxa"/>
            <w:hideMark/>
          </w:tcPr>
          <w:p w14:paraId="7D245D35" w14:textId="3642280B"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ML Classifiers for Early Alzheimer’s Detection Using </w:t>
            </w:r>
            <w:proofErr w:type="gramStart"/>
            <w:r w:rsidRPr="001E1151">
              <w:rPr>
                <w:rFonts w:ascii="Times New Roman" w:hAnsi="Times New Roman" w:cs="Times New Roman"/>
                <w:sz w:val="24"/>
                <w:szCs w:val="24"/>
              </w:rPr>
              <w:t>MRI</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23]</w:t>
            </w:r>
          </w:p>
        </w:tc>
        <w:tc>
          <w:tcPr>
            <w:tcW w:w="2756" w:type="dxa"/>
            <w:hideMark/>
          </w:tcPr>
          <w:p w14:paraId="7718BDE6"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Utilizes classical ML models (SVM, Decision Trees) on MRI scans.</w:t>
            </w:r>
          </w:p>
        </w:tc>
        <w:tc>
          <w:tcPr>
            <w:tcW w:w="0" w:type="auto"/>
            <w:hideMark/>
          </w:tcPr>
          <w:p w14:paraId="0B3A264E"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Lower accuracy than deep learning-based models.</w:t>
            </w:r>
          </w:p>
        </w:tc>
      </w:tr>
      <w:tr w:rsidR="002E3F4C" w:rsidRPr="001E1151" w14:paraId="32FA4BB7" w14:textId="77777777" w:rsidTr="002E3F4C">
        <w:trPr>
          <w:trHeight w:val="1837"/>
        </w:trPr>
        <w:tc>
          <w:tcPr>
            <w:cnfStyle w:val="001000000000" w:firstRow="0" w:lastRow="0" w:firstColumn="1" w:lastColumn="0" w:oddVBand="0" w:evenVBand="0" w:oddHBand="0" w:evenHBand="0" w:firstRowFirstColumn="0" w:firstRowLastColumn="0" w:lastRowFirstColumn="0" w:lastRowLastColumn="0"/>
            <w:tcW w:w="0" w:type="auto"/>
            <w:hideMark/>
          </w:tcPr>
          <w:p w14:paraId="2BC2FAFA"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16</w:t>
            </w:r>
          </w:p>
        </w:tc>
        <w:tc>
          <w:tcPr>
            <w:tcW w:w="2121" w:type="dxa"/>
            <w:hideMark/>
          </w:tcPr>
          <w:p w14:paraId="72230848"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Dubois B., </w:t>
            </w:r>
            <w:proofErr w:type="spellStart"/>
            <w:r w:rsidRPr="001E1151">
              <w:rPr>
                <w:rFonts w:ascii="Times New Roman" w:hAnsi="Times New Roman" w:cs="Times New Roman"/>
                <w:sz w:val="24"/>
                <w:szCs w:val="24"/>
              </w:rPr>
              <w:t>Rabinovici</w:t>
            </w:r>
            <w:proofErr w:type="spellEnd"/>
            <w:r w:rsidRPr="001E1151">
              <w:rPr>
                <w:rFonts w:ascii="Times New Roman" w:hAnsi="Times New Roman" w:cs="Times New Roman"/>
                <w:sz w:val="24"/>
                <w:szCs w:val="24"/>
              </w:rPr>
              <w:t xml:space="preserve"> G.D. et al. (2022)</w:t>
            </w:r>
          </w:p>
        </w:tc>
        <w:tc>
          <w:tcPr>
            <w:tcW w:w="2126" w:type="dxa"/>
            <w:hideMark/>
          </w:tcPr>
          <w:p w14:paraId="4501AC97" w14:textId="3751E1A1"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Advancing Model Interpretability in AI-Based Alzheimer’s </w:t>
            </w:r>
            <w:proofErr w:type="gramStart"/>
            <w:r w:rsidRPr="001E1151">
              <w:rPr>
                <w:rFonts w:ascii="Times New Roman" w:hAnsi="Times New Roman" w:cs="Times New Roman"/>
                <w:sz w:val="24"/>
                <w:szCs w:val="24"/>
              </w:rPr>
              <w:t>Diagnosis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24]</w:t>
            </w:r>
          </w:p>
        </w:tc>
        <w:tc>
          <w:tcPr>
            <w:tcW w:w="2756" w:type="dxa"/>
            <w:hideMark/>
          </w:tcPr>
          <w:p w14:paraId="6C46EF33"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Applies SHAP and Grad-CAM to enhance transparency in DL models.</w:t>
            </w:r>
          </w:p>
        </w:tc>
        <w:tc>
          <w:tcPr>
            <w:tcW w:w="0" w:type="auto"/>
            <w:hideMark/>
          </w:tcPr>
          <w:p w14:paraId="7853694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XAI does not fully resolve DL’s interpretability problem.</w:t>
            </w:r>
          </w:p>
        </w:tc>
      </w:tr>
      <w:tr w:rsidR="002E3F4C" w:rsidRPr="002E3F4C" w14:paraId="72FA19CD" w14:textId="77777777" w:rsidTr="002E3F4C">
        <w:trPr>
          <w:cnfStyle w:val="000000100000" w:firstRow="0" w:lastRow="0" w:firstColumn="0" w:lastColumn="0" w:oddVBand="0" w:evenVBand="0" w:oddHBand="1"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0" w:type="auto"/>
            <w:hideMark/>
          </w:tcPr>
          <w:p w14:paraId="4737889E"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17</w:t>
            </w:r>
          </w:p>
        </w:tc>
        <w:tc>
          <w:tcPr>
            <w:tcW w:w="2121" w:type="dxa"/>
            <w:hideMark/>
          </w:tcPr>
          <w:p w14:paraId="3880E6C5"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Nasir et al. (2021)</w:t>
            </w:r>
          </w:p>
        </w:tc>
        <w:tc>
          <w:tcPr>
            <w:tcW w:w="2126" w:type="dxa"/>
            <w:hideMark/>
          </w:tcPr>
          <w:p w14:paraId="4421F772" w14:textId="72861B72"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Hybrid Deep Learning Architectures for Multi-Modal AD </w:t>
            </w:r>
            <w:proofErr w:type="gramStart"/>
            <w:r w:rsidRPr="001E1151">
              <w:rPr>
                <w:rFonts w:ascii="Times New Roman" w:hAnsi="Times New Roman" w:cs="Times New Roman"/>
                <w:sz w:val="24"/>
                <w:szCs w:val="24"/>
              </w:rPr>
              <w:t>Detection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25]</w:t>
            </w:r>
          </w:p>
        </w:tc>
        <w:tc>
          <w:tcPr>
            <w:tcW w:w="2756" w:type="dxa"/>
            <w:hideMark/>
          </w:tcPr>
          <w:p w14:paraId="661EAF1F"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Combines EEG and MRI data using CNN and RNN with </w:t>
            </w:r>
            <w:proofErr w:type="spellStart"/>
            <w:r w:rsidRPr="001E1151">
              <w:rPr>
                <w:rFonts w:ascii="Times New Roman" w:hAnsi="Times New Roman" w:cs="Times New Roman"/>
                <w:sz w:val="24"/>
                <w:szCs w:val="24"/>
              </w:rPr>
              <w:t>MobileNet</w:t>
            </w:r>
            <w:proofErr w:type="spellEnd"/>
            <w:r w:rsidRPr="001E1151">
              <w:rPr>
                <w:rFonts w:ascii="Times New Roman" w:hAnsi="Times New Roman" w:cs="Times New Roman"/>
                <w:sz w:val="24"/>
                <w:szCs w:val="24"/>
              </w:rPr>
              <w:t>.</w:t>
            </w:r>
          </w:p>
        </w:tc>
        <w:tc>
          <w:tcPr>
            <w:tcW w:w="0" w:type="auto"/>
            <w:hideMark/>
          </w:tcPr>
          <w:p w14:paraId="423128E1"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Performs worse than deeper models like </w:t>
            </w:r>
            <w:proofErr w:type="spellStart"/>
            <w:r w:rsidRPr="001E1151">
              <w:rPr>
                <w:rFonts w:ascii="Times New Roman" w:hAnsi="Times New Roman" w:cs="Times New Roman"/>
                <w:sz w:val="24"/>
                <w:szCs w:val="24"/>
              </w:rPr>
              <w:t>ResNet</w:t>
            </w:r>
            <w:proofErr w:type="spellEnd"/>
            <w:r w:rsidRPr="001E1151">
              <w:rPr>
                <w:rFonts w:ascii="Times New Roman" w:hAnsi="Times New Roman" w:cs="Times New Roman"/>
                <w:sz w:val="24"/>
                <w:szCs w:val="24"/>
              </w:rPr>
              <w:t>.</w:t>
            </w:r>
          </w:p>
        </w:tc>
      </w:tr>
      <w:tr w:rsidR="002E3F4C" w:rsidRPr="001E1151" w14:paraId="50172FCF" w14:textId="77777777" w:rsidTr="002E3F4C">
        <w:tc>
          <w:tcPr>
            <w:cnfStyle w:val="001000000000" w:firstRow="0" w:lastRow="0" w:firstColumn="1" w:lastColumn="0" w:oddVBand="0" w:evenVBand="0" w:oddHBand="0" w:evenHBand="0" w:firstRowFirstColumn="0" w:firstRowLastColumn="0" w:lastRowFirstColumn="0" w:lastRowLastColumn="0"/>
            <w:tcW w:w="0" w:type="auto"/>
            <w:hideMark/>
          </w:tcPr>
          <w:p w14:paraId="7FBCB40C"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18</w:t>
            </w:r>
          </w:p>
        </w:tc>
        <w:tc>
          <w:tcPr>
            <w:tcW w:w="2121" w:type="dxa"/>
            <w:hideMark/>
          </w:tcPr>
          <w:p w14:paraId="055423D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Mehdi Imani et al. (2022)</w:t>
            </w:r>
          </w:p>
        </w:tc>
        <w:tc>
          <w:tcPr>
            <w:tcW w:w="2126" w:type="dxa"/>
            <w:hideMark/>
          </w:tcPr>
          <w:p w14:paraId="07EF2C0C" w14:textId="0F2D5E02"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Optimization of Ensemble Learning in AD </w:t>
            </w:r>
            <w:proofErr w:type="gramStart"/>
            <w:r w:rsidRPr="001E1151">
              <w:rPr>
                <w:rFonts w:ascii="Times New Roman" w:hAnsi="Times New Roman" w:cs="Times New Roman"/>
                <w:sz w:val="24"/>
                <w:szCs w:val="24"/>
              </w:rPr>
              <w:t>Classification</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26]</w:t>
            </w:r>
          </w:p>
        </w:tc>
        <w:tc>
          <w:tcPr>
            <w:tcW w:w="2756" w:type="dxa"/>
            <w:hideMark/>
          </w:tcPr>
          <w:p w14:paraId="7D798C64"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Uses ensemble learning (RF, AdaBoost, </w:t>
            </w:r>
            <w:proofErr w:type="spellStart"/>
            <w:r w:rsidRPr="001E1151">
              <w:rPr>
                <w:rFonts w:ascii="Times New Roman" w:hAnsi="Times New Roman" w:cs="Times New Roman"/>
                <w:sz w:val="24"/>
                <w:szCs w:val="24"/>
              </w:rPr>
              <w:t>XGBoost</w:t>
            </w:r>
            <w:proofErr w:type="spellEnd"/>
            <w:r w:rsidRPr="001E1151">
              <w:rPr>
                <w:rFonts w:ascii="Times New Roman" w:hAnsi="Times New Roman" w:cs="Times New Roman"/>
                <w:sz w:val="24"/>
                <w:szCs w:val="24"/>
              </w:rPr>
              <w:t>) to enhance accuracy.</w:t>
            </w:r>
          </w:p>
        </w:tc>
        <w:tc>
          <w:tcPr>
            <w:tcW w:w="0" w:type="auto"/>
            <w:hideMark/>
          </w:tcPr>
          <w:p w14:paraId="3B0BD5D5"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High computational overhead from model combination.</w:t>
            </w:r>
          </w:p>
        </w:tc>
      </w:tr>
      <w:tr w:rsidR="002E3F4C" w:rsidRPr="002E3F4C" w14:paraId="529B577C" w14:textId="77777777" w:rsidTr="002E3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91F377"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lastRenderedPageBreak/>
              <w:t>19</w:t>
            </w:r>
          </w:p>
        </w:tc>
        <w:tc>
          <w:tcPr>
            <w:tcW w:w="2121" w:type="dxa"/>
            <w:hideMark/>
          </w:tcPr>
          <w:p w14:paraId="0E35D8DA"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Ercan Gürsoy &amp; Yasin Kaya (2023)</w:t>
            </w:r>
          </w:p>
        </w:tc>
        <w:tc>
          <w:tcPr>
            <w:tcW w:w="2126" w:type="dxa"/>
            <w:hideMark/>
          </w:tcPr>
          <w:p w14:paraId="42CCD4A6" w14:textId="6EE7C5D3"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Multi-Diagnostic Framework for AD Detection Using </w:t>
            </w:r>
            <w:proofErr w:type="gramStart"/>
            <w:r w:rsidRPr="001E1151">
              <w:rPr>
                <w:rFonts w:ascii="Times New Roman" w:hAnsi="Times New Roman" w:cs="Times New Roman"/>
                <w:sz w:val="24"/>
                <w:szCs w:val="24"/>
              </w:rPr>
              <w:t>Biomarkers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27]</w:t>
            </w:r>
          </w:p>
        </w:tc>
        <w:tc>
          <w:tcPr>
            <w:tcW w:w="2756" w:type="dxa"/>
            <w:hideMark/>
          </w:tcPr>
          <w:p w14:paraId="4706B9A6"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Merges MRI, CSF, and genetic markers using ML for better diagnosis.</w:t>
            </w:r>
          </w:p>
        </w:tc>
        <w:tc>
          <w:tcPr>
            <w:tcW w:w="0" w:type="auto"/>
            <w:hideMark/>
          </w:tcPr>
          <w:p w14:paraId="680CEADF" w14:textId="77777777" w:rsidR="002E3F4C" w:rsidRPr="001E1151" w:rsidRDefault="002E3F4C" w:rsidP="00D6420D">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Complex feature engineering needed.</w:t>
            </w:r>
          </w:p>
        </w:tc>
      </w:tr>
      <w:tr w:rsidR="002E3F4C" w:rsidRPr="001E1151" w14:paraId="29CEB5D4" w14:textId="77777777" w:rsidTr="002E3F4C">
        <w:tc>
          <w:tcPr>
            <w:cnfStyle w:val="001000000000" w:firstRow="0" w:lastRow="0" w:firstColumn="1" w:lastColumn="0" w:oddVBand="0" w:evenVBand="0" w:oddHBand="0" w:evenHBand="0" w:firstRowFirstColumn="0" w:firstRowLastColumn="0" w:lastRowFirstColumn="0" w:lastRowLastColumn="0"/>
            <w:tcW w:w="0" w:type="auto"/>
            <w:hideMark/>
          </w:tcPr>
          <w:p w14:paraId="2C780E29" w14:textId="77777777" w:rsidR="002E3F4C" w:rsidRPr="001E1151" w:rsidRDefault="002E3F4C" w:rsidP="00D6420D">
            <w:pPr>
              <w:spacing w:after="160" w:line="259" w:lineRule="auto"/>
              <w:rPr>
                <w:rFonts w:ascii="Times New Roman" w:hAnsi="Times New Roman" w:cs="Times New Roman"/>
                <w:sz w:val="24"/>
                <w:szCs w:val="24"/>
              </w:rPr>
            </w:pPr>
            <w:r w:rsidRPr="001E1151">
              <w:rPr>
                <w:rFonts w:ascii="Times New Roman" w:hAnsi="Times New Roman" w:cs="Times New Roman"/>
                <w:sz w:val="24"/>
                <w:szCs w:val="24"/>
              </w:rPr>
              <w:t>20</w:t>
            </w:r>
          </w:p>
        </w:tc>
        <w:tc>
          <w:tcPr>
            <w:tcW w:w="2121" w:type="dxa"/>
            <w:hideMark/>
          </w:tcPr>
          <w:p w14:paraId="14C3F3C5"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G.P. Suja &amp; P. Raajan (2023)</w:t>
            </w:r>
          </w:p>
        </w:tc>
        <w:tc>
          <w:tcPr>
            <w:tcW w:w="2126" w:type="dxa"/>
            <w:hideMark/>
          </w:tcPr>
          <w:p w14:paraId="3C6B7ADF" w14:textId="2352E063"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 xml:space="preserve">GANs for Data Augmentation in Alzheimer’s Disease </w:t>
            </w:r>
            <w:proofErr w:type="gramStart"/>
            <w:r w:rsidRPr="001E1151">
              <w:rPr>
                <w:rFonts w:ascii="Times New Roman" w:hAnsi="Times New Roman" w:cs="Times New Roman"/>
                <w:sz w:val="24"/>
                <w:szCs w:val="24"/>
              </w:rPr>
              <w:t>Diagnosis</w:t>
            </w:r>
            <w:r w:rsidRPr="002E3F4C">
              <w:rPr>
                <w:rFonts w:ascii="Times New Roman" w:hAnsi="Times New Roman" w:cs="Times New Roman"/>
                <w:sz w:val="24"/>
                <w:szCs w:val="24"/>
              </w:rPr>
              <w:t>[</w:t>
            </w:r>
            <w:proofErr w:type="gramEnd"/>
            <w:r w:rsidRPr="002E3F4C">
              <w:rPr>
                <w:rFonts w:ascii="Times New Roman" w:hAnsi="Times New Roman" w:cs="Times New Roman"/>
                <w:sz w:val="24"/>
                <w:szCs w:val="24"/>
              </w:rPr>
              <w:t>28]</w:t>
            </w:r>
          </w:p>
        </w:tc>
        <w:tc>
          <w:tcPr>
            <w:tcW w:w="2756" w:type="dxa"/>
            <w:hideMark/>
          </w:tcPr>
          <w:p w14:paraId="0255A098"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Uses GANs to synthetically augment MRI data to overcome class imbalance.</w:t>
            </w:r>
          </w:p>
        </w:tc>
        <w:tc>
          <w:tcPr>
            <w:tcW w:w="0" w:type="auto"/>
            <w:hideMark/>
          </w:tcPr>
          <w:p w14:paraId="29FEAA0E" w14:textId="77777777" w:rsidR="002E3F4C" w:rsidRPr="001E1151" w:rsidRDefault="002E3F4C" w:rsidP="00D6420D">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E1151">
              <w:rPr>
                <w:rFonts w:ascii="Times New Roman" w:hAnsi="Times New Roman" w:cs="Times New Roman"/>
                <w:sz w:val="24"/>
                <w:szCs w:val="24"/>
              </w:rPr>
              <w:t>May generate non-representative or biased data.</w:t>
            </w:r>
          </w:p>
        </w:tc>
      </w:tr>
    </w:tbl>
    <w:p w14:paraId="5574C3FA" w14:textId="77777777" w:rsidR="002E3F4C" w:rsidRPr="00EE04F8" w:rsidRDefault="002E3F4C" w:rsidP="007F2541">
      <w:pPr>
        <w:rPr>
          <w:rFonts w:ascii="Times New Roman" w:hAnsi="Times New Roman" w:cs="Times New Roman"/>
          <w:b/>
          <w:bCs/>
          <w:sz w:val="24"/>
          <w:szCs w:val="24"/>
        </w:rPr>
        <w:sectPr w:rsidR="002E3F4C" w:rsidRPr="00EE04F8" w:rsidSect="006721A7">
          <w:footerReference w:type="default" r:id="rId11"/>
          <w:type w:val="continuous"/>
          <w:pgSz w:w="11906" w:h="16838" w:code="9"/>
          <w:pgMar w:top="1009" w:right="1009" w:bottom="1009" w:left="1009" w:header="709" w:footer="709" w:gutter="0"/>
          <w:pgNumType w:start="1"/>
          <w:cols w:space="708"/>
          <w:docGrid w:linePitch="360"/>
        </w:sectPr>
      </w:pPr>
    </w:p>
    <w:p w14:paraId="430F8CC7" w14:textId="77777777" w:rsidR="00070507" w:rsidRDefault="00070507" w:rsidP="006D24AF">
      <w:pPr>
        <w:rPr>
          <w:rFonts w:ascii="Times New Roman" w:hAnsi="Times New Roman" w:cs="Times New Roman"/>
          <w:b/>
          <w:bCs/>
          <w:sz w:val="24"/>
          <w:szCs w:val="24"/>
        </w:rPr>
      </w:pPr>
    </w:p>
    <w:p w14:paraId="7B8F299B" w14:textId="46987E8B" w:rsidR="00E32BF0" w:rsidRDefault="00E32BF0">
      <w:pPr>
        <w:rPr>
          <w:rFonts w:ascii="Times New Roman" w:hAnsi="Times New Roman" w:cs="Times New Roman"/>
          <w:b/>
          <w:bCs/>
          <w:sz w:val="24"/>
          <w:szCs w:val="24"/>
        </w:rPr>
      </w:pPr>
      <w:r>
        <w:rPr>
          <w:rFonts w:ascii="Times New Roman" w:hAnsi="Times New Roman" w:cs="Times New Roman"/>
          <w:b/>
          <w:bCs/>
          <w:sz w:val="24"/>
          <w:szCs w:val="24"/>
        </w:rPr>
        <w:br w:type="page"/>
      </w:r>
    </w:p>
    <w:p w14:paraId="633B6293" w14:textId="77777777" w:rsidR="00E32BF0" w:rsidRPr="00EE04F8" w:rsidRDefault="00E32BF0" w:rsidP="006D24AF">
      <w:pPr>
        <w:rPr>
          <w:rFonts w:ascii="Times New Roman" w:hAnsi="Times New Roman" w:cs="Times New Roman"/>
          <w:b/>
          <w:bCs/>
          <w:sz w:val="24"/>
          <w:szCs w:val="24"/>
        </w:rPr>
        <w:sectPr w:rsidR="00E32BF0" w:rsidRPr="00EE04F8" w:rsidSect="006721A7">
          <w:type w:val="continuous"/>
          <w:pgSz w:w="11906" w:h="16838" w:code="9"/>
          <w:pgMar w:top="1009" w:right="1009" w:bottom="1009" w:left="1009" w:header="709" w:footer="709" w:gutter="0"/>
          <w:cols w:space="708"/>
          <w:docGrid w:linePitch="360"/>
        </w:sectPr>
      </w:pPr>
    </w:p>
    <w:p w14:paraId="1161B057" w14:textId="45CF9508" w:rsidR="008D72D8" w:rsidRPr="006721A7" w:rsidRDefault="008D72D8" w:rsidP="007E30B9">
      <w:pPr>
        <w:pStyle w:val="ListParagraph"/>
        <w:numPr>
          <w:ilvl w:val="0"/>
          <w:numId w:val="38"/>
        </w:numPr>
        <w:jc w:val="center"/>
        <w:rPr>
          <w:rFonts w:ascii="Times New Roman" w:hAnsi="Times New Roman" w:cs="Times New Roman"/>
          <w:b/>
          <w:bCs/>
          <w:sz w:val="28"/>
          <w:szCs w:val="28"/>
        </w:rPr>
      </w:pPr>
      <w:r w:rsidRPr="006721A7">
        <w:rPr>
          <w:rFonts w:ascii="Times New Roman" w:hAnsi="Times New Roman" w:cs="Times New Roman"/>
          <w:b/>
          <w:bCs/>
          <w:sz w:val="28"/>
          <w:szCs w:val="28"/>
        </w:rPr>
        <w:lastRenderedPageBreak/>
        <w:t>Dataset Description</w:t>
      </w:r>
    </w:p>
    <w:p w14:paraId="6350413F" w14:textId="62515C55" w:rsidR="006D24AF" w:rsidRDefault="008D72D8" w:rsidP="00C5782B">
      <w:pPr>
        <w:jc w:val="both"/>
        <w:rPr>
          <w:rFonts w:ascii="Times New Roman" w:hAnsi="Times New Roman" w:cs="Times New Roman"/>
          <w:sz w:val="24"/>
          <w:szCs w:val="24"/>
        </w:rPr>
      </w:pPr>
      <w:r w:rsidRPr="00EE04F8">
        <w:rPr>
          <w:rFonts w:ascii="Times New Roman" w:hAnsi="Times New Roman" w:cs="Times New Roman"/>
          <w:sz w:val="24"/>
          <w:szCs w:val="24"/>
        </w:rPr>
        <w:t>The dataset used in this study was obtained from a publicly access si</w:t>
      </w:r>
      <w:r w:rsidR="00C8232B" w:rsidRPr="00EE04F8">
        <w:rPr>
          <w:rFonts w:ascii="Times New Roman" w:hAnsi="Times New Roman" w:cs="Times New Roman"/>
          <w:sz w:val="24"/>
          <w:szCs w:val="24"/>
        </w:rPr>
        <w:t>t</w:t>
      </w:r>
      <w:r w:rsidRPr="00EE04F8">
        <w:rPr>
          <w:rFonts w:ascii="Times New Roman" w:hAnsi="Times New Roman" w:cs="Times New Roman"/>
          <w:sz w:val="24"/>
          <w:szCs w:val="24"/>
        </w:rPr>
        <w:t>e Kaggle repository [29] and comprises 7000+ MRI images distributed across four classes: Non-Dementia (ND), Very Mild Dementia (VMD), Mild Dementia (MD), and Moderate Dementia (MoD). The size of each sample, 176 × 208 which was resized into a fixed size of 1</w:t>
      </w:r>
      <w:r w:rsidR="005E0623" w:rsidRPr="00EE04F8">
        <w:rPr>
          <w:rFonts w:ascii="Times New Roman" w:hAnsi="Times New Roman" w:cs="Times New Roman"/>
          <w:sz w:val="24"/>
          <w:szCs w:val="24"/>
        </w:rPr>
        <w:t>28</w:t>
      </w:r>
      <w:r w:rsidRPr="00EE04F8">
        <w:rPr>
          <w:rFonts w:ascii="Times New Roman" w:hAnsi="Times New Roman" w:cs="Times New Roman"/>
          <w:sz w:val="24"/>
          <w:szCs w:val="24"/>
        </w:rPr>
        <w:t xml:space="preserve"> × 1</w:t>
      </w:r>
      <w:r w:rsidR="005E0623" w:rsidRPr="00EE04F8">
        <w:rPr>
          <w:rFonts w:ascii="Times New Roman" w:hAnsi="Times New Roman" w:cs="Times New Roman"/>
          <w:sz w:val="24"/>
          <w:szCs w:val="24"/>
        </w:rPr>
        <w:t>28</w:t>
      </w:r>
      <w:r w:rsidRPr="00EE04F8">
        <w:rPr>
          <w:rFonts w:ascii="Times New Roman" w:hAnsi="Times New Roman" w:cs="Times New Roman"/>
          <w:sz w:val="24"/>
          <w:szCs w:val="24"/>
        </w:rPr>
        <w:t>.</w:t>
      </w:r>
      <w:r w:rsidR="00C8232B" w:rsidRPr="00EE04F8">
        <w:rPr>
          <w:rFonts w:ascii="Times New Roman" w:hAnsi="Times New Roman" w:cs="Times New Roman"/>
          <w:sz w:val="24"/>
          <w:szCs w:val="24"/>
        </w:rPr>
        <w:t xml:space="preserve"> The image resizing was done through ‘</w:t>
      </w:r>
      <w:proofErr w:type="spellStart"/>
      <w:r w:rsidR="00C8232B" w:rsidRPr="00EE04F8">
        <w:rPr>
          <w:rFonts w:ascii="Times New Roman" w:hAnsi="Times New Roman" w:cs="Times New Roman"/>
          <w:sz w:val="24"/>
          <w:szCs w:val="24"/>
        </w:rPr>
        <w:t>ImageDataGenerator</w:t>
      </w:r>
      <w:proofErr w:type="spellEnd"/>
      <w:r w:rsidR="00C8232B" w:rsidRPr="00EE04F8">
        <w:rPr>
          <w:rFonts w:ascii="Times New Roman" w:hAnsi="Times New Roman" w:cs="Times New Roman"/>
          <w:sz w:val="24"/>
          <w:szCs w:val="24"/>
        </w:rPr>
        <w:t>’ class form TensorFlow library. The class is used for image resizing because it integrates resizing with real-time data augmentation in a single, efficient pipeline. By using high-resolution images (1</w:t>
      </w:r>
      <w:r w:rsidR="005E0623" w:rsidRPr="00EE04F8">
        <w:rPr>
          <w:rFonts w:ascii="Times New Roman" w:hAnsi="Times New Roman" w:cs="Times New Roman"/>
          <w:sz w:val="24"/>
          <w:szCs w:val="24"/>
        </w:rPr>
        <w:t>28</w:t>
      </w:r>
      <w:r w:rsidR="00C8232B" w:rsidRPr="00EE04F8">
        <w:rPr>
          <w:rFonts w:ascii="Times New Roman" w:hAnsi="Times New Roman" w:cs="Times New Roman"/>
          <w:sz w:val="24"/>
          <w:szCs w:val="24"/>
        </w:rPr>
        <w:t xml:space="preserve"> ×1</w:t>
      </w:r>
      <w:r w:rsidR="005E0623" w:rsidRPr="00EE04F8">
        <w:rPr>
          <w:rFonts w:ascii="Times New Roman" w:hAnsi="Times New Roman" w:cs="Times New Roman"/>
          <w:sz w:val="24"/>
          <w:szCs w:val="24"/>
        </w:rPr>
        <w:t>28</w:t>
      </w:r>
      <w:r w:rsidR="00C8232B" w:rsidRPr="00EE04F8">
        <w:rPr>
          <w:rFonts w:ascii="Times New Roman" w:hAnsi="Times New Roman" w:cs="Times New Roman"/>
          <w:sz w:val="24"/>
          <w:szCs w:val="24"/>
        </w:rPr>
        <w:t>) and normalizing through rescaling, it reduces resizing artifacts like fuzziness and pixelation, thereby</w:t>
      </w:r>
      <w:r w:rsidR="00F8136C" w:rsidRPr="00EE04F8">
        <w:rPr>
          <w:rFonts w:ascii="Times New Roman" w:hAnsi="Times New Roman" w:cs="Times New Roman"/>
          <w:sz w:val="24"/>
          <w:szCs w:val="24"/>
        </w:rPr>
        <w:t xml:space="preserve"> </w:t>
      </w:r>
      <w:r w:rsidR="00C8232B" w:rsidRPr="00EE04F8">
        <w:rPr>
          <w:rFonts w:ascii="Times New Roman" w:hAnsi="Times New Roman" w:cs="Times New Roman"/>
          <w:sz w:val="24"/>
          <w:szCs w:val="24"/>
        </w:rPr>
        <w:t xml:space="preserve">enhancing model performance. Image samples from </w:t>
      </w:r>
      <w:r w:rsidR="00BA482C">
        <w:rPr>
          <w:rFonts w:ascii="Times New Roman" w:hAnsi="Times New Roman" w:cs="Times New Roman"/>
          <w:sz w:val="24"/>
          <w:szCs w:val="24"/>
        </w:rPr>
        <w:t xml:space="preserve">the </w:t>
      </w:r>
      <w:r w:rsidR="00C8232B" w:rsidRPr="00EE04F8">
        <w:rPr>
          <w:rFonts w:ascii="Times New Roman" w:hAnsi="Times New Roman" w:cs="Times New Roman"/>
          <w:sz w:val="24"/>
          <w:szCs w:val="24"/>
        </w:rPr>
        <w:t>4 classes</w:t>
      </w:r>
      <w:r w:rsidR="00BA482C">
        <w:rPr>
          <w:rFonts w:ascii="Times New Roman" w:hAnsi="Times New Roman" w:cs="Times New Roman"/>
          <w:sz w:val="24"/>
          <w:szCs w:val="24"/>
        </w:rPr>
        <w:t xml:space="preserve"> which we are using here </w:t>
      </w:r>
      <w:r w:rsidR="00C8232B" w:rsidRPr="00EE04F8">
        <w:rPr>
          <w:rFonts w:ascii="Times New Roman" w:hAnsi="Times New Roman" w:cs="Times New Roman"/>
          <w:sz w:val="24"/>
          <w:szCs w:val="24"/>
        </w:rPr>
        <w:t>are shown in Fig. 1</w:t>
      </w:r>
      <w:r w:rsidR="004F27F8" w:rsidRPr="00EE04F8">
        <w:rPr>
          <w:rFonts w:ascii="Times New Roman" w:hAnsi="Times New Roman" w:cs="Times New Roman"/>
          <w:sz w:val="24"/>
          <w:szCs w:val="24"/>
        </w:rPr>
        <w:t>.</w:t>
      </w:r>
    </w:p>
    <w:p w14:paraId="26E9B9FE" w14:textId="77777777" w:rsidR="007C5125" w:rsidRPr="00EE04F8" w:rsidRDefault="007C5125" w:rsidP="00C5782B">
      <w:pPr>
        <w:jc w:val="both"/>
        <w:rPr>
          <w:rFonts w:ascii="Times New Roman" w:hAnsi="Times New Roman" w:cs="Times New Roman"/>
          <w:sz w:val="24"/>
          <w:szCs w:val="24"/>
        </w:rPr>
      </w:pPr>
    </w:p>
    <w:p w14:paraId="2A6EE65D" w14:textId="682728F3" w:rsidR="004F27F8" w:rsidRPr="00EE04F8" w:rsidRDefault="00070507" w:rsidP="006D24AF">
      <w:pPr>
        <w:rPr>
          <w:rFonts w:ascii="Times New Roman" w:hAnsi="Times New Roman" w:cs="Times New Roman"/>
          <w:sz w:val="24"/>
          <w:szCs w:val="24"/>
        </w:rPr>
      </w:pPr>
      <w:r w:rsidRPr="00EE04F8">
        <w:rPr>
          <w:rFonts w:ascii="Times New Roman" w:hAnsi="Times New Roman" w:cs="Times New Roman"/>
          <w:sz w:val="24"/>
          <w:szCs w:val="24"/>
        </w:rPr>
        <w:t xml:space="preserve">         </w:t>
      </w:r>
      <w:r w:rsidR="004F27F8" w:rsidRPr="00EE04F8">
        <w:rPr>
          <w:rFonts w:ascii="Times New Roman" w:hAnsi="Times New Roman" w:cs="Times New Roman"/>
          <w:noProof/>
          <w:sz w:val="24"/>
          <w:szCs w:val="24"/>
        </w:rPr>
        <w:drawing>
          <wp:inline distT="0" distB="0" distL="0" distR="0" wp14:anchorId="1810BF68" wp14:editId="11A5BDB8">
            <wp:extent cx="1312333" cy="1103995"/>
            <wp:effectExtent l="0" t="0" r="2540" b="1270"/>
            <wp:docPr id="24275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2703" name=""/>
                    <pic:cNvPicPr/>
                  </pic:nvPicPr>
                  <pic:blipFill>
                    <a:blip r:embed="rId12"/>
                    <a:stretch>
                      <a:fillRect/>
                    </a:stretch>
                  </pic:blipFill>
                  <pic:spPr>
                    <a:xfrm>
                      <a:off x="0" y="0"/>
                      <a:ext cx="1312333" cy="1103995"/>
                    </a:xfrm>
                    <a:prstGeom prst="rect">
                      <a:avLst/>
                    </a:prstGeom>
                  </pic:spPr>
                </pic:pic>
              </a:graphicData>
            </a:graphic>
          </wp:inline>
        </w:drawing>
      </w:r>
      <w:r w:rsidR="004F27F8" w:rsidRPr="00EE04F8">
        <w:rPr>
          <w:rFonts w:ascii="Times New Roman" w:hAnsi="Times New Roman" w:cs="Times New Roman"/>
          <w:noProof/>
          <w:sz w:val="24"/>
          <w:szCs w:val="24"/>
        </w:rPr>
        <w:drawing>
          <wp:inline distT="0" distB="0" distL="0" distR="0" wp14:anchorId="64D98BDE" wp14:editId="6DB32090">
            <wp:extent cx="3926840" cy="1108533"/>
            <wp:effectExtent l="0" t="0" r="0" b="0"/>
            <wp:docPr id="204422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2140" name=""/>
                    <pic:cNvPicPr/>
                  </pic:nvPicPr>
                  <pic:blipFill>
                    <a:blip r:embed="rId13"/>
                    <a:stretch>
                      <a:fillRect/>
                    </a:stretch>
                  </pic:blipFill>
                  <pic:spPr>
                    <a:xfrm>
                      <a:off x="0" y="0"/>
                      <a:ext cx="4016538" cy="1133854"/>
                    </a:xfrm>
                    <a:prstGeom prst="rect">
                      <a:avLst/>
                    </a:prstGeom>
                  </pic:spPr>
                </pic:pic>
              </a:graphicData>
            </a:graphic>
          </wp:inline>
        </w:drawing>
      </w:r>
    </w:p>
    <w:p w14:paraId="7AE454BD" w14:textId="17D7D969" w:rsidR="006D24AF" w:rsidRPr="00EE04F8" w:rsidRDefault="00070507" w:rsidP="00070507">
      <w:pPr>
        <w:jc w:val="center"/>
        <w:rPr>
          <w:rFonts w:ascii="Times New Roman" w:hAnsi="Times New Roman" w:cs="Times New Roman"/>
          <w:sz w:val="24"/>
          <w:szCs w:val="24"/>
        </w:rPr>
      </w:pPr>
      <w:r w:rsidRPr="00EE04F8">
        <w:rPr>
          <w:rFonts w:ascii="Times New Roman" w:hAnsi="Times New Roman" w:cs="Times New Roman"/>
          <w:sz w:val="24"/>
          <w:szCs w:val="24"/>
        </w:rPr>
        <w:t>Fig 1</w:t>
      </w:r>
      <w:r w:rsidR="006D7CF6">
        <w:rPr>
          <w:rFonts w:ascii="Times New Roman" w:hAnsi="Times New Roman" w:cs="Times New Roman"/>
          <w:sz w:val="24"/>
          <w:szCs w:val="24"/>
        </w:rPr>
        <w:t>: Image Samples</w:t>
      </w:r>
    </w:p>
    <w:p w14:paraId="55423E11" w14:textId="77777777" w:rsidR="006D24AF" w:rsidRPr="00EE04F8" w:rsidRDefault="006D24AF" w:rsidP="006D24AF">
      <w:pPr>
        <w:rPr>
          <w:rFonts w:ascii="Times New Roman" w:hAnsi="Times New Roman" w:cs="Times New Roman"/>
          <w:b/>
          <w:bCs/>
          <w:sz w:val="24"/>
          <w:szCs w:val="24"/>
        </w:rPr>
      </w:pPr>
    </w:p>
    <w:p w14:paraId="76FD7050" w14:textId="77777777" w:rsidR="005E0623" w:rsidRPr="00EE04F8" w:rsidRDefault="005E0623">
      <w:pPr>
        <w:rPr>
          <w:rFonts w:ascii="Times New Roman" w:hAnsi="Times New Roman" w:cs="Times New Roman"/>
          <w:sz w:val="24"/>
          <w:szCs w:val="24"/>
        </w:rPr>
      </w:pPr>
      <w:r w:rsidRPr="00EE04F8">
        <w:rPr>
          <w:rFonts w:ascii="Times New Roman" w:hAnsi="Times New Roman" w:cs="Times New Roman"/>
          <w:sz w:val="24"/>
          <w:szCs w:val="24"/>
        </w:rPr>
        <w:br w:type="page"/>
      </w:r>
    </w:p>
    <w:p w14:paraId="54D61873" w14:textId="305DC354" w:rsidR="005E0623" w:rsidRPr="007F2541" w:rsidRDefault="00070507" w:rsidP="007E30B9">
      <w:pPr>
        <w:pStyle w:val="ListParagraph"/>
        <w:numPr>
          <w:ilvl w:val="0"/>
          <w:numId w:val="38"/>
        </w:numPr>
        <w:jc w:val="center"/>
        <w:rPr>
          <w:rFonts w:ascii="Times New Roman" w:hAnsi="Times New Roman" w:cs="Times New Roman"/>
          <w:b/>
          <w:bCs/>
          <w:sz w:val="28"/>
          <w:szCs w:val="28"/>
        </w:rPr>
      </w:pPr>
      <w:r w:rsidRPr="007F2541">
        <w:rPr>
          <w:rFonts w:ascii="Times New Roman" w:hAnsi="Times New Roman" w:cs="Times New Roman"/>
          <w:b/>
          <w:bCs/>
          <w:sz w:val="28"/>
          <w:szCs w:val="28"/>
        </w:rPr>
        <w:lastRenderedPageBreak/>
        <w:t>Methodology</w:t>
      </w:r>
    </w:p>
    <w:p w14:paraId="009C3117" w14:textId="16577E7E" w:rsidR="005E0623" w:rsidRPr="00EE04F8" w:rsidRDefault="00663058" w:rsidP="00663058">
      <w:pPr>
        <w:spacing w:line="276" w:lineRule="auto"/>
        <w:ind w:left="360"/>
        <w:jc w:val="both"/>
        <w:rPr>
          <w:rFonts w:ascii="Times New Roman" w:hAnsi="Times New Roman" w:cs="Times New Roman"/>
          <w:sz w:val="24"/>
          <w:szCs w:val="24"/>
        </w:rPr>
      </w:pPr>
      <w:r w:rsidRPr="00663058">
        <w:rPr>
          <w:rFonts w:ascii="Times New Roman" w:hAnsi="Times New Roman" w:cs="Times New Roman"/>
          <w:sz w:val="24"/>
          <w:szCs w:val="24"/>
        </w:rPr>
        <w:t>This section depicts the entire pipeline used for Alzheimer's disease detection by using deep learning-based image classification models. First comes the preprocessing and augmentation of MRI scans. Later comes dataset splitting and model training. Three separate model architectures (Custom CNN, ResNet50, and EfficientNetB1) were developed independently, whose outputs were then combined via an ensemble method to increase diagnostic accuracy. Finally, a web app was developed to provide real-time predictions.</w:t>
      </w:r>
    </w:p>
    <w:p w14:paraId="0313FA07"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4.1. Data Preprocessing</w:t>
      </w:r>
    </w:p>
    <w:p w14:paraId="5A84254D" w14:textId="77777777" w:rsidR="00956B93" w:rsidRPr="00956B93" w:rsidRDefault="00956B93" w:rsidP="00956B93">
      <w:pPr>
        <w:ind w:left="360"/>
        <w:jc w:val="both"/>
        <w:rPr>
          <w:rFonts w:ascii="Times New Roman" w:hAnsi="Times New Roman" w:cs="Times New Roman"/>
          <w:sz w:val="24"/>
          <w:szCs w:val="24"/>
        </w:rPr>
      </w:pPr>
      <w:r w:rsidRPr="00956B93">
        <w:rPr>
          <w:rFonts w:ascii="Times New Roman" w:hAnsi="Times New Roman" w:cs="Times New Roman"/>
          <w:sz w:val="24"/>
          <w:szCs w:val="24"/>
        </w:rPr>
        <w:t>The dataset employed in the study had over 8000 MRI brain scans, which were divided into different classes of clinical beliefs: non-demented, very mildly demented, mildly demented, and moderately demented. To ensure consistency during the training and testing phases, the images were first collected into a single directory. Preprocessing included resizing all images to 128×128 pixels and applying min-max normalization to pixel intensities between 0 and 1, thereby ensuring that all models had feature representation based on an equal footing.</w:t>
      </w:r>
    </w:p>
    <w:p w14:paraId="756EB219" w14:textId="1A97CEF8" w:rsidR="006F75CA" w:rsidRPr="00EE04F8" w:rsidRDefault="00956B93" w:rsidP="00956B93">
      <w:pPr>
        <w:ind w:left="360"/>
        <w:jc w:val="both"/>
        <w:rPr>
          <w:rFonts w:ascii="Times New Roman" w:hAnsi="Times New Roman" w:cs="Times New Roman"/>
          <w:sz w:val="24"/>
          <w:szCs w:val="24"/>
        </w:rPr>
      </w:pPr>
      <w:r w:rsidRPr="00956B93">
        <w:rPr>
          <w:rFonts w:ascii="Times New Roman" w:hAnsi="Times New Roman" w:cs="Times New Roman"/>
          <w:sz w:val="24"/>
          <w:szCs w:val="24"/>
        </w:rPr>
        <w:t>Although SMOTE appeared to be feasible to apply, I chose not to synthesize images and worked with the stratified data splitting and class weightings instead to tackle class imbalance. Stratified splitting maintained a class distribution across all subsets, and class weights directed the model more to the minority classes during training.</w:t>
      </w:r>
    </w:p>
    <w:p w14:paraId="5B2D9A5F" w14:textId="51C7B4C4"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4.2. Image Augmentation</w:t>
      </w:r>
    </w:p>
    <w:p w14:paraId="7F880AEF" w14:textId="6F910183" w:rsidR="005E0623" w:rsidRPr="00EE04F8"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In scenarios with limited data, augmentation can significantly increase the diversity of the dataset</w:t>
      </w:r>
      <w:r w:rsidR="007C5125">
        <w:rPr>
          <w:rFonts w:ascii="Times New Roman" w:hAnsi="Times New Roman" w:cs="Times New Roman"/>
          <w:sz w:val="24"/>
          <w:szCs w:val="24"/>
        </w:rPr>
        <w:t xml:space="preserve"> </w:t>
      </w:r>
      <w:r w:rsidRPr="00EE04F8">
        <w:rPr>
          <w:rFonts w:ascii="Times New Roman" w:hAnsi="Times New Roman" w:cs="Times New Roman"/>
          <w:sz w:val="24"/>
          <w:szCs w:val="24"/>
        </w:rPr>
        <w:t>[30]. This study employed an array of augmentation techniques including:</w:t>
      </w:r>
    </w:p>
    <w:p w14:paraId="211861DF" w14:textId="77777777" w:rsidR="005E0623" w:rsidRPr="00EE04F8" w:rsidRDefault="005E0623" w:rsidP="00C5782B">
      <w:pPr>
        <w:numPr>
          <w:ilvl w:val="0"/>
          <w:numId w:val="6"/>
        </w:numPr>
        <w:jc w:val="both"/>
        <w:rPr>
          <w:rFonts w:ascii="Times New Roman" w:hAnsi="Times New Roman" w:cs="Times New Roman"/>
          <w:sz w:val="24"/>
          <w:szCs w:val="24"/>
        </w:rPr>
      </w:pPr>
      <w:r w:rsidRPr="00EE04F8">
        <w:rPr>
          <w:rFonts w:ascii="Times New Roman" w:hAnsi="Times New Roman" w:cs="Times New Roman"/>
          <w:b/>
          <w:bCs/>
          <w:sz w:val="24"/>
          <w:szCs w:val="24"/>
        </w:rPr>
        <w:t>Brightness adjustments</w:t>
      </w:r>
      <w:r w:rsidRPr="00EE04F8">
        <w:rPr>
          <w:rFonts w:ascii="Times New Roman" w:hAnsi="Times New Roman" w:cs="Times New Roman"/>
          <w:sz w:val="24"/>
          <w:szCs w:val="24"/>
        </w:rPr>
        <w:t xml:space="preserve"> between 0.8 and 1.2,</w:t>
      </w:r>
    </w:p>
    <w:p w14:paraId="3F6F62FB" w14:textId="77777777" w:rsidR="005E0623" w:rsidRPr="00EE04F8" w:rsidRDefault="005E0623" w:rsidP="00C5782B">
      <w:pPr>
        <w:numPr>
          <w:ilvl w:val="0"/>
          <w:numId w:val="6"/>
        </w:numPr>
        <w:jc w:val="both"/>
        <w:rPr>
          <w:rFonts w:ascii="Times New Roman" w:hAnsi="Times New Roman" w:cs="Times New Roman"/>
          <w:sz w:val="24"/>
          <w:szCs w:val="24"/>
        </w:rPr>
      </w:pPr>
      <w:r w:rsidRPr="00EE04F8">
        <w:rPr>
          <w:rFonts w:ascii="Times New Roman" w:hAnsi="Times New Roman" w:cs="Times New Roman"/>
          <w:b/>
          <w:bCs/>
          <w:sz w:val="24"/>
          <w:szCs w:val="24"/>
        </w:rPr>
        <w:t>Zoom transformations</w:t>
      </w:r>
      <w:r w:rsidRPr="00EE04F8">
        <w:rPr>
          <w:rFonts w:ascii="Times New Roman" w:hAnsi="Times New Roman" w:cs="Times New Roman"/>
          <w:sz w:val="24"/>
          <w:szCs w:val="24"/>
        </w:rPr>
        <w:t xml:space="preserve"> in the range of 0.99–1.01,</w:t>
      </w:r>
    </w:p>
    <w:p w14:paraId="2F350F27" w14:textId="77777777" w:rsidR="005E0623" w:rsidRPr="00EE04F8" w:rsidRDefault="005E0623" w:rsidP="00C5782B">
      <w:pPr>
        <w:numPr>
          <w:ilvl w:val="0"/>
          <w:numId w:val="6"/>
        </w:numPr>
        <w:jc w:val="both"/>
        <w:rPr>
          <w:rFonts w:ascii="Times New Roman" w:hAnsi="Times New Roman" w:cs="Times New Roman"/>
          <w:sz w:val="24"/>
          <w:szCs w:val="24"/>
        </w:rPr>
      </w:pPr>
      <w:r w:rsidRPr="00EE04F8">
        <w:rPr>
          <w:rFonts w:ascii="Times New Roman" w:hAnsi="Times New Roman" w:cs="Times New Roman"/>
          <w:b/>
          <w:bCs/>
          <w:sz w:val="24"/>
          <w:szCs w:val="24"/>
        </w:rPr>
        <w:t>Horizontal flips</w:t>
      </w:r>
      <w:r w:rsidRPr="00EE04F8">
        <w:rPr>
          <w:rFonts w:ascii="Times New Roman" w:hAnsi="Times New Roman" w:cs="Times New Roman"/>
          <w:sz w:val="24"/>
          <w:szCs w:val="24"/>
        </w:rPr>
        <w:t>,</w:t>
      </w:r>
    </w:p>
    <w:p w14:paraId="21930816" w14:textId="77777777" w:rsidR="005E0623" w:rsidRPr="00EE04F8" w:rsidRDefault="005E0623" w:rsidP="00C5782B">
      <w:pPr>
        <w:numPr>
          <w:ilvl w:val="0"/>
          <w:numId w:val="6"/>
        </w:numPr>
        <w:jc w:val="both"/>
        <w:rPr>
          <w:rFonts w:ascii="Times New Roman" w:hAnsi="Times New Roman" w:cs="Times New Roman"/>
          <w:sz w:val="24"/>
          <w:szCs w:val="24"/>
        </w:rPr>
      </w:pPr>
      <w:r w:rsidRPr="00EE04F8">
        <w:rPr>
          <w:rFonts w:ascii="Times New Roman" w:hAnsi="Times New Roman" w:cs="Times New Roman"/>
          <w:b/>
          <w:bCs/>
          <w:sz w:val="24"/>
          <w:szCs w:val="24"/>
        </w:rPr>
        <w:t>Rotation</w:t>
      </w:r>
      <w:r w:rsidRPr="00EE04F8">
        <w:rPr>
          <w:rFonts w:ascii="Times New Roman" w:hAnsi="Times New Roman" w:cs="Times New Roman"/>
          <w:sz w:val="24"/>
          <w:szCs w:val="24"/>
        </w:rPr>
        <w:t>, and</w:t>
      </w:r>
    </w:p>
    <w:p w14:paraId="20AA0152" w14:textId="77777777" w:rsidR="005E0623" w:rsidRPr="00EE04F8" w:rsidRDefault="005E0623" w:rsidP="00C5782B">
      <w:pPr>
        <w:numPr>
          <w:ilvl w:val="0"/>
          <w:numId w:val="6"/>
        </w:numPr>
        <w:jc w:val="both"/>
        <w:rPr>
          <w:rFonts w:ascii="Times New Roman" w:hAnsi="Times New Roman" w:cs="Times New Roman"/>
          <w:sz w:val="24"/>
          <w:szCs w:val="24"/>
        </w:rPr>
      </w:pPr>
      <w:r w:rsidRPr="00EE04F8">
        <w:rPr>
          <w:rFonts w:ascii="Times New Roman" w:hAnsi="Times New Roman" w:cs="Times New Roman"/>
          <w:b/>
          <w:bCs/>
          <w:sz w:val="24"/>
          <w:szCs w:val="24"/>
        </w:rPr>
        <w:t>Constant fill mode</w:t>
      </w:r>
      <w:r w:rsidRPr="00EE04F8">
        <w:rPr>
          <w:rFonts w:ascii="Times New Roman" w:hAnsi="Times New Roman" w:cs="Times New Roman"/>
          <w:sz w:val="24"/>
          <w:szCs w:val="24"/>
        </w:rPr>
        <w:t>.</w:t>
      </w:r>
    </w:p>
    <w:p w14:paraId="35016BA6" w14:textId="77777777" w:rsidR="005E0623" w:rsidRPr="00EE04F8"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 xml:space="preserve">Augmentations were applied using TensorFlow’s </w:t>
      </w:r>
      <w:proofErr w:type="spellStart"/>
      <w:r w:rsidRPr="00EE04F8">
        <w:rPr>
          <w:rFonts w:ascii="Times New Roman" w:hAnsi="Times New Roman" w:cs="Times New Roman"/>
          <w:sz w:val="24"/>
          <w:szCs w:val="24"/>
        </w:rPr>
        <w:t>ImageDataGenerator</w:t>
      </w:r>
      <w:proofErr w:type="spellEnd"/>
      <w:r w:rsidRPr="00EE04F8">
        <w:rPr>
          <w:rFonts w:ascii="Times New Roman" w:hAnsi="Times New Roman" w:cs="Times New Roman"/>
          <w:sz w:val="24"/>
          <w:szCs w:val="24"/>
        </w:rPr>
        <w:t>, ensuring the structural features essential for AD detection remained intact. Notably, augmentation was performed during training without altering the overall sample size to avoid dataset bias.</w:t>
      </w:r>
    </w:p>
    <w:p w14:paraId="128B9660"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4.3. Data Split</w:t>
      </w:r>
    </w:p>
    <w:p w14:paraId="101496E7" w14:textId="77777777" w:rsidR="005E0623" w:rsidRPr="00EE04F8"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To maintain data integrity and avoid information leakage, stratified sampling was employed. The dataset was divided as follows:</w:t>
      </w:r>
    </w:p>
    <w:p w14:paraId="00EDCDF9" w14:textId="77777777" w:rsidR="005E0623" w:rsidRPr="00EE04F8" w:rsidRDefault="005E0623" w:rsidP="00C5782B">
      <w:pPr>
        <w:numPr>
          <w:ilvl w:val="0"/>
          <w:numId w:val="7"/>
        </w:numPr>
        <w:jc w:val="both"/>
        <w:rPr>
          <w:rFonts w:ascii="Times New Roman" w:hAnsi="Times New Roman" w:cs="Times New Roman"/>
          <w:sz w:val="24"/>
          <w:szCs w:val="24"/>
        </w:rPr>
      </w:pPr>
      <w:r w:rsidRPr="00EE04F8">
        <w:rPr>
          <w:rFonts w:ascii="Times New Roman" w:hAnsi="Times New Roman" w:cs="Times New Roman"/>
          <w:b/>
          <w:bCs/>
          <w:sz w:val="24"/>
          <w:szCs w:val="24"/>
        </w:rPr>
        <w:t>Training set:</w:t>
      </w:r>
      <w:r w:rsidRPr="00EE04F8">
        <w:rPr>
          <w:rFonts w:ascii="Times New Roman" w:hAnsi="Times New Roman" w:cs="Times New Roman"/>
          <w:sz w:val="24"/>
          <w:szCs w:val="24"/>
        </w:rPr>
        <w:t xml:space="preserve"> 4160 images (80% of train data),</w:t>
      </w:r>
    </w:p>
    <w:p w14:paraId="3E0389D2" w14:textId="77777777" w:rsidR="005E0623" w:rsidRPr="00EE04F8" w:rsidRDefault="005E0623" w:rsidP="00C5782B">
      <w:pPr>
        <w:numPr>
          <w:ilvl w:val="0"/>
          <w:numId w:val="7"/>
        </w:numPr>
        <w:jc w:val="both"/>
        <w:rPr>
          <w:rFonts w:ascii="Times New Roman" w:hAnsi="Times New Roman" w:cs="Times New Roman"/>
          <w:sz w:val="24"/>
          <w:szCs w:val="24"/>
        </w:rPr>
      </w:pPr>
      <w:r w:rsidRPr="00EE04F8">
        <w:rPr>
          <w:rFonts w:ascii="Times New Roman" w:hAnsi="Times New Roman" w:cs="Times New Roman"/>
          <w:b/>
          <w:bCs/>
          <w:sz w:val="24"/>
          <w:szCs w:val="24"/>
        </w:rPr>
        <w:t>Validation set:</w:t>
      </w:r>
      <w:r w:rsidRPr="00EE04F8">
        <w:rPr>
          <w:rFonts w:ascii="Times New Roman" w:hAnsi="Times New Roman" w:cs="Times New Roman"/>
          <w:sz w:val="24"/>
          <w:szCs w:val="24"/>
        </w:rPr>
        <w:t xml:space="preserve"> 1040 images (20% of train data),</w:t>
      </w:r>
    </w:p>
    <w:p w14:paraId="28CB1841" w14:textId="77777777" w:rsidR="005E0623" w:rsidRPr="00EE04F8" w:rsidRDefault="005E0623" w:rsidP="00C5782B">
      <w:pPr>
        <w:numPr>
          <w:ilvl w:val="0"/>
          <w:numId w:val="7"/>
        </w:numPr>
        <w:jc w:val="both"/>
        <w:rPr>
          <w:rFonts w:ascii="Times New Roman" w:hAnsi="Times New Roman" w:cs="Times New Roman"/>
          <w:sz w:val="24"/>
          <w:szCs w:val="24"/>
        </w:rPr>
      </w:pPr>
      <w:r w:rsidRPr="00EE04F8">
        <w:rPr>
          <w:rFonts w:ascii="Times New Roman" w:hAnsi="Times New Roman" w:cs="Times New Roman"/>
          <w:b/>
          <w:bCs/>
          <w:sz w:val="24"/>
          <w:szCs w:val="24"/>
        </w:rPr>
        <w:t>Test set:</w:t>
      </w:r>
      <w:r w:rsidRPr="00EE04F8">
        <w:rPr>
          <w:rFonts w:ascii="Times New Roman" w:hAnsi="Times New Roman" w:cs="Times New Roman"/>
          <w:sz w:val="24"/>
          <w:szCs w:val="24"/>
        </w:rPr>
        <w:t xml:space="preserve"> 1300 images.</w:t>
      </w:r>
    </w:p>
    <w:p w14:paraId="126E4830" w14:textId="77777777" w:rsidR="005E0623"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This ensured that each class was proportionally represented in all subsets. Stratified sampling also minimized model bias towards majority classes.</w:t>
      </w:r>
    </w:p>
    <w:p w14:paraId="6A718BC6" w14:textId="77777777" w:rsidR="00E32BF0" w:rsidRPr="00EE04F8" w:rsidRDefault="00E32BF0" w:rsidP="00C5782B">
      <w:pPr>
        <w:ind w:left="360"/>
        <w:jc w:val="both"/>
        <w:rPr>
          <w:rFonts w:ascii="Times New Roman" w:hAnsi="Times New Roman" w:cs="Times New Roman"/>
          <w:sz w:val="24"/>
          <w:szCs w:val="24"/>
        </w:rPr>
      </w:pPr>
    </w:p>
    <w:p w14:paraId="2BD4135C"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lastRenderedPageBreak/>
        <w:t>4.4. Model Training Strategy</w:t>
      </w:r>
    </w:p>
    <w:p w14:paraId="10403C22" w14:textId="746C8BAD" w:rsidR="00C5782B" w:rsidRPr="00EE04F8" w:rsidRDefault="00956B93" w:rsidP="00D72DD0">
      <w:pPr>
        <w:ind w:left="360"/>
        <w:jc w:val="both"/>
        <w:rPr>
          <w:rFonts w:ascii="Times New Roman" w:hAnsi="Times New Roman" w:cs="Times New Roman"/>
          <w:sz w:val="24"/>
          <w:szCs w:val="24"/>
        </w:rPr>
      </w:pPr>
      <w:r w:rsidRPr="00956B93">
        <w:rPr>
          <w:rFonts w:ascii="Times New Roman" w:hAnsi="Times New Roman" w:cs="Times New Roman"/>
          <w:sz w:val="24"/>
          <w:szCs w:val="24"/>
        </w:rPr>
        <w:t>Each model was trained with categorical cross-entropy as the loss function and Adam as the optimizer with</w:t>
      </w:r>
      <w:r>
        <w:rPr>
          <w:rFonts w:ascii="Times New Roman" w:hAnsi="Times New Roman" w:cs="Times New Roman"/>
          <w:sz w:val="24"/>
          <w:szCs w:val="24"/>
        </w:rPr>
        <w:t xml:space="preserve"> </w:t>
      </w:r>
      <w:r w:rsidRPr="00956B93">
        <w:rPr>
          <w:rFonts w:ascii="Times New Roman" w:hAnsi="Times New Roman" w:cs="Times New Roman"/>
          <w:sz w:val="24"/>
          <w:szCs w:val="24"/>
        </w:rPr>
        <w:t>a learning rate of 1e-4. From a hardware memory point of view, bigger batch sizes mean better generalization and hence larger convergence. Hence the batch size of 6500 was selected for the models. The maximum number of training epochs was set between 30 to 40 with early stopping used (patience = 5) on the observation of overfitting. So, class weights were dynamically calculated based on class distributions to adjust for imbalance during the backpropagation. For the training metrics, accuracy, AUC, and F1-score were used.</w:t>
      </w:r>
    </w:p>
    <w:p w14:paraId="0D190533"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4.5. Custom CNN Model</w:t>
      </w:r>
    </w:p>
    <w:p w14:paraId="13E93D9D" w14:textId="44DCD93E" w:rsidR="005E0623" w:rsidRPr="00EE04F8" w:rsidRDefault="003028B6" w:rsidP="00C5782B">
      <w:pPr>
        <w:ind w:left="360"/>
        <w:jc w:val="both"/>
        <w:rPr>
          <w:rFonts w:ascii="Times New Roman" w:hAnsi="Times New Roman" w:cs="Times New Roman"/>
          <w:sz w:val="24"/>
          <w:szCs w:val="24"/>
        </w:rPr>
      </w:pPr>
      <w:r w:rsidRPr="003028B6">
        <w:rPr>
          <w:rFonts w:ascii="Times New Roman" w:hAnsi="Times New Roman" w:cs="Times New Roman"/>
          <w:sz w:val="24"/>
          <w:szCs w:val="24"/>
        </w:rPr>
        <w:t>The blocks being sequentially five in number for the custom CNN model. Each block, including 2 convolutional layers, had one batch norm layer, one max-pooling layer, and one dropout layer. The convolutional layers were ReLU activated and L2 regularized in favo</w:t>
      </w:r>
      <w:r>
        <w:rPr>
          <w:rFonts w:ascii="Times New Roman" w:hAnsi="Times New Roman" w:cs="Times New Roman"/>
          <w:sz w:val="24"/>
          <w:szCs w:val="24"/>
        </w:rPr>
        <w:t>u</w:t>
      </w:r>
      <w:r w:rsidRPr="003028B6">
        <w:rPr>
          <w:rFonts w:ascii="Times New Roman" w:hAnsi="Times New Roman" w:cs="Times New Roman"/>
          <w:sz w:val="24"/>
          <w:szCs w:val="24"/>
        </w:rPr>
        <w:t xml:space="preserve">r of generalization. It ended with a Global Average Pooling layer followed by two dense layers, ending finally in a </w:t>
      </w:r>
      <w:proofErr w:type="spellStart"/>
      <w:r w:rsidRPr="003028B6">
        <w:rPr>
          <w:rFonts w:ascii="Times New Roman" w:hAnsi="Times New Roman" w:cs="Times New Roman"/>
          <w:sz w:val="24"/>
          <w:szCs w:val="24"/>
        </w:rPr>
        <w:t>softmax</w:t>
      </w:r>
      <w:proofErr w:type="spellEnd"/>
      <w:r w:rsidRPr="003028B6">
        <w:rPr>
          <w:rFonts w:ascii="Times New Roman" w:hAnsi="Times New Roman" w:cs="Times New Roman"/>
          <w:sz w:val="24"/>
          <w:szCs w:val="24"/>
        </w:rPr>
        <w:t xml:space="preserve"> classifier. This model has been chosen for its capability to learn hierarchical task-specific features from MRI images.</w:t>
      </w:r>
      <w:r w:rsidR="00B4314D">
        <w:rPr>
          <w:rFonts w:ascii="Times New Roman" w:hAnsi="Times New Roman" w:cs="Times New Roman"/>
          <w:sz w:val="24"/>
          <w:szCs w:val="24"/>
        </w:rPr>
        <w:t xml:space="preserve"> The details of the model architecture are mentioned below in Table 2 and Fig 2.</w:t>
      </w:r>
    </w:p>
    <w:p w14:paraId="48E6082F" w14:textId="77777777" w:rsidR="005D300E" w:rsidRPr="00EE04F8" w:rsidRDefault="005D300E" w:rsidP="005D300E">
      <w:pPr>
        <w:ind w:left="360"/>
        <w:jc w:val="center"/>
        <w:rPr>
          <w:rFonts w:ascii="Times New Roman" w:hAnsi="Times New Roman" w:cs="Times New Roman"/>
          <w:sz w:val="24"/>
          <w:szCs w:val="24"/>
        </w:rPr>
      </w:pPr>
      <w:r w:rsidRPr="00EE04F8">
        <w:rPr>
          <w:rFonts w:ascii="Times New Roman" w:hAnsi="Times New Roman" w:cs="Times New Roman"/>
          <w:sz w:val="24"/>
          <w:szCs w:val="24"/>
        </w:rPr>
        <w:t>Table 2</w:t>
      </w:r>
      <w:r>
        <w:rPr>
          <w:rFonts w:ascii="Times New Roman" w:hAnsi="Times New Roman" w:cs="Times New Roman"/>
          <w:sz w:val="24"/>
          <w:szCs w:val="24"/>
        </w:rPr>
        <w:t>: Architecture of CNN</w:t>
      </w:r>
    </w:p>
    <w:tbl>
      <w:tblPr>
        <w:tblStyle w:val="TableGrid"/>
        <w:tblW w:w="0" w:type="auto"/>
        <w:tblLook w:val="04A0" w:firstRow="1" w:lastRow="0" w:firstColumn="1" w:lastColumn="0" w:noHBand="0" w:noVBand="1"/>
      </w:tblPr>
      <w:tblGrid>
        <w:gridCol w:w="1163"/>
        <w:gridCol w:w="5124"/>
        <w:gridCol w:w="1829"/>
        <w:gridCol w:w="1762"/>
      </w:tblGrid>
      <w:tr w:rsidR="005E0623" w:rsidRPr="00EE04F8" w14:paraId="350625F9" w14:textId="77777777" w:rsidTr="005D300E">
        <w:tc>
          <w:tcPr>
            <w:tcW w:w="0" w:type="auto"/>
            <w:hideMark/>
          </w:tcPr>
          <w:p w14:paraId="7B7E6A4A"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Block</w:t>
            </w:r>
          </w:p>
        </w:tc>
        <w:tc>
          <w:tcPr>
            <w:tcW w:w="0" w:type="auto"/>
            <w:hideMark/>
          </w:tcPr>
          <w:p w14:paraId="3BC083E2"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Layer Types</w:t>
            </w:r>
          </w:p>
        </w:tc>
        <w:tc>
          <w:tcPr>
            <w:tcW w:w="0" w:type="auto"/>
            <w:hideMark/>
          </w:tcPr>
          <w:p w14:paraId="63904E57"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Output Shape</w:t>
            </w:r>
          </w:p>
        </w:tc>
        <w:tc>
          <w:tcPr>
            <w:tcW w:w="0" w:type="auto"/>
            <w:hideMark/>
          </w:tcPr>
          <w:p w14:paraId="321A4642"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Parameters</w:t>
            </w:r>
          </w:p>
        </w:tc>
      </w:tr>
      <w:tr w:rsidR="005E0623" w:rsidRPr="00EE04F8" w14:paraId="46259ECA" w14:textId="77777777" w:rsidTr="005D300E">
        <w:tc>
          <w:tcPr>
            <w:tcW w:w="0" w:type="auto"/>
            <w:hideMark/>
          </w:tcPr>
          <w:p w14:paraId="47EB8CAF"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1</w:t>
            </w:r>
          </w:p>
        </w:tc>
        <w:tc>
          <w:tcPr>
            <w:tcW w:w="0" w:type="auto"/>
            <w:hideMark/>
          </w:tcPr>
          <w:p w14:paraId="3280FD8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1989EEDE"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(64, 64, 16)</w:t>
            </w:r>
          </w:p>
        </w:tc>
        <w:tc>
          <w:tcPr>
            <w:tcW w:w="0" w:type="auto"/>
            <w:hideMark/>
          </w:tcPr>
          <w:p w14:paraId="5B9D8C8B"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~2.9K</w:t>
            </w:r>
          </w:p>
        </w:tc>
      </w:tr>
      <w:tr w:rsidR="005E0623" w:rsidRPr="00EE04F8" w14:paraId="71358814" w14:textId="77777777" w:rsidTr="005D300E">
        <w:tc>
          <w:tcPr>
            <w:tcW w:w="0" w:type="auto"/>
            <w:hideMark/>
          </w:tcPr>
          <w:p w14:paraId="2C49939C"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2</w:t>
            </w:r>
          </w:p>
        </w:tc>
        <w:tc>
          <w:tcPr>
            <w:tcW w:w="0" w:type="auto"/>
            <w:hideMark/>
          </w:tcPr>
          <w:p w14:paraId="1DB0948D"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1A3FA6A3"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(32, 32, 32)</w:t>
            </w:r>
          </w:p>
        </w:tc>
        <w:tc>
          <w:tcPr>
            <w:tcW w:w="0" w:type="auto"/>
            <w:hideMark/>
          </w:tcPr>
          <w:p w14:paraId="16E884A6"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~14K</w:t>
            </w:r>
          </w:p>
        </w:tc>
      </w:tr>
      <w:tr w:rsidR="005E0623" w:rsidRPr="00EE04F8" w14:paraId="35C33531" w14:textId="77777777" w:rsidTr="005D300E">
        <w:tc>
          <w:tcPr>
            <w:tcW w:w="0" w:type="auto"/>
            <w:hideMark/>
          </w:tcPr>
          <w:p w14:paraId="2DB254D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3</w:t>
            </w:r>
          </w:p>
        </w:tc>
        <w:tc>
          <w:tcPr>
            <w:tcW w:w="0" w:type="auto"/>
            <w:hideMark/>
          </w:tcPr>
          <w:p w14:paraId="2D6C789E"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355C230F"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(16, 16, 64)</w:t>
            </w:r>
          </w:p>
        </w:tc>
        <w:tc>
          <w:tcPr>
            <w:tcW w:w="0" w:type="auto"/>
            <w:hideMark/>
          </w:tcPr>
          <w:p w14:paraId="2AB9D23D"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~56K</w:t>
            </w:r>
          </w:p>
        </w:tc>
      </w:tr>
      <w:tr w:rsidR="005E0623" w:rsidRPr="00EE04F8" w14:paraId="7FC2037C" w14:textId="77777777" w:rsidTr="005D300E">
        <w:tc>
          <w:tcPr>
            <w:tcW w:w="0" w:type="auto"/>
            <w:hideMark/>
          </w:tcPr>
          <w:p w14:paraId="1CDC7A23"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w:t>
            </w:r>
          </w:p>
        </w:tc>
        <w:tc>
          <w:tcPr>
            <w:tcW w:w="0" w:type="auto"/>
            <w:hideMark/>
          </w:tcPr>
          <w:p w14:paraId="51464251"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Dropout → 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0F6B00B6"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(8, 8, 128)</w:t>
            </w:r>
          </w:p>
        </w:tc>
        <w:tc>
          <w:tcPr>
            <w:tcW w:w="0" w:type="auto"/>
            <w:hideMark/>
          </w:tcPr>
          <w:p w14:paraId="1706ED15"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~222K</w:t>
            </w:r>
          </w:p>
        </w:tc>
      </w:tr>
      <w:tr w:rsidR="005E0623" w:rsidRPr="00EE04F8" w14:paraId="1E59EE72" w14:textId="77777777" w:rsidTr="005D300E">
        <w:tc>
          <w:tcPr>
            <w:tcW w:w="0" w:type="auto"/>
            <w:hideMark/>
          </w:tcPr>
          <w:p w14:paraId="510CA97A"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5</w:t>
            </w:r>
          </w:p>
        </w:tc>
        <w:tc>
          <w:tcPr>
            <w:tcW w:w="0" w:type="auto"/>
            <w:hideMark/>
          </w:tcPr>
          <w:p w14:paraId="6DCE89DB"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Dropout → Conv2D → BN → </w:t>
            </w:r>
            <w:proofErr w:type="spellStart"/>
            <w:r w:rsidRPr="00EE04F8">
              <w:rPr>
                <w:rFonts w:ascii="Times New Roman" w:hAnsi="Times New Roman" w:cs="Times New Roman"/>
                <w:sz w:val="24"/>
                <w:szCs w:val="24"/>
              </w:rPr>
              <w:t>MaxPool</w:t>
            </w:r>
            <w:proofErr w:type="spellEnd"/>
          </w:p>
        </w:tc>
        <w:tc>
          <w:tcPr>
            <w:tcW w:w="0" w:type="auto"/>
            <w:hideMark/>
          </w:tcPr>
          <w:p w14:paraId="278B7CEA"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(4, 4, 256)</w:t>
            </w:r>
          </w:p>
        </w:tc>
        <w:tc>
          <w:tcPr>
            <w:tcW w:w="0" w:type="auto"/>
            <w:hideMark/>
          </w:tcPr>
          <w:p w14:paraId="2D43D548"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~296K</w:t>
            </w:r>
          </w:p>
        </w:tc>
      </w:tr>
      <w:tr w:rsidR="005E0623" w:rsidRPr="00EE04F8" w14:paraId="16732E65" w14:textId="77777777" w:rsidTr="005D300E">
        <w:tc>
          <w:tcPr>
            <w:tcW w:w="0" w:type="auto"/>
            <w:hideMark/>
          </w:tcPr>
          <w:p w14:paraId="7B1D433B"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6</w:t>
            </w:r>
          </w:p>
        </w:tc>
        <w:tc>
          <w:tcPr>
            <w:tcW w:w="0" w:type="auto"/>
            <w:hideMark/>
          </w:tcPr>
          <w:p w14:paraId="2CA93B0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GAP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 xml:space="preserve">128) → Dropout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4)</w:t>
            </w:r>
          </w:p>
        </w:tc>
        <w:tc>
          <w:tcPr>
            <w:tcW w:w="0" w:type="auto"/>
            <w:hideMark/>
          </w:tcPr>
          <w:p w14:paraId="73493F8C"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w:t>
            </w:r>
          </w:p>
        </w:tc>
        <w:tc>
          <w:tcPr>
            <w:tcW w:w="0" w:type="auto"/>
            <w:hideMark/>
          </w:tcPr>
          <w:p w14:paraId="5C17C1D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~33.4K</w:t>
            </w:r>
          </w:p>
        </w:tc>
      </w:tr>
    </w:tbl>
    <w:p w14:paraId="35C265ED" w14:textId="77777777" w:rsidR="00B4314D" w:rsidRDefault="00B4314D" w:rsidP="007777C2">
      <w:pPr>
        <w:ind w:left="1440"/>
        <w:jc w:val="center"/>
        <w:rPr>
          <w:rFonts w:ascii="Times New Roman" w:hAnsi="Times New Roman" w:cs="Times New Roman"/>
          <w:sz w:val="24"/>
          <w:szCs w:val="24"/>
        </w:rPr>
      </w:pPr>
    </w:p>
    <w:p w14:paraId="51DFD6F2" w14:textId="270995BE" w:rsidR="007777C2" w:rsidRDefault="007777C2" w:rsidP="007777C2">
      <w:pPr>
        <w:ind w:left="144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764F0E2D" wp14:editId="2FC2AF16">
            <wp:extent cx="1880162" cy="4546861"/>
            <wp:effectExtent l="0" t="0" r="6350" b="6350"/>
            <wp:docPr id="1721780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956155" cy="4730637"/>
                    </a:xfrm>
                    <a:prstGeom prst="rect">
                      <a:avLst/>
                    </a:prstGeom>
                    <a:noFill/>
                    <a:ln>
                      <a:noFill/>
                    </a:ln>
                  </pic:spPr>
                </pic:pic>
              </a:graphicData>
            </a:graphic>
          </wp:inline>
        </w:drawing>
      </w:r>
    </w:p>
    <w:p w14:paraId="0FD19BEB" w14:textId="1FE7A767" w:rsidR="00CB1608" w:rsidRPr="00EE04F8" w:rsidRDefault="007777C2" w:rsidP="00B4314D">
      <w:pPr>
        <w:ind w:left="1440"/>
        <w:jc w:val="center"/>
        <w:rPr>
          <w:rFonts w:ascii="Times New Roman" w:hAnsi="Times New Roman" w:cs="Times New Roman"/>
          <w:sz w:val="24"/>
          <w:szCs w:val="24"/>
        </w:rPr>
      </w:pPr>
      <w:r w:rsidRPr="00EE04F8">
        <w:rPr>
          <w:rFonts w:ascii="Times New Roman" w:hAnsi="Times New Roman" w:cs="Times New Roman"/>
          <w:sz w:val="24"/>
          <w:szCs w:val="24"/>
        </w:rPr>
        <w:t>Fig</w:t>
      </w:r>
      <w:r w:rsidR="00DF5EE4" w:rsidRPr="00EE04F8">
        <w:rPr>
          <w:rFonts w:ascii="Times New Roman" w:hAnsi="Times New Roman" w:cs="Times New Roman"/>
          <w:sz w:val="24"/>
          <w:szCs w:val="24"/>
        </w:rPr>
        <w:t xml:space="preserve"> 2</w:t>
      </w:r>
      <w:r w:rsidR="006D7CF6">
        <w:rPr>
          <w:rFonts w:ascii="Times New Roman" w:hAnsi="Times New Roman" w:cs="Times New Roman"/>
          <w:sz w:val="24"/>
          <w:szCs w:val="24"/>
        </w:rPr>
        <w:t xml:space="preserve">: Architecture of </w:t>
      </w:r>
      <w:r w:rsidR="005D300E">
        <w:rPr>
          <w:rFonts w:ascii="Times New Roman" w:hAnsi="Times New Roman" w:cs="Times New Roman"/>
          <w:sz w:val="24"/>
          <w:szCs w:val="24"/>
        </w:rPr>
        <w:t>CNN</w:t>
      </w:r>
    </w:p>
    <w:p w14:paraId="35814DA8" w14:textId="33905044" w:rsidR="00FA18F8" w:rsidRDefault="00FA18F8" w:rsidP="00FA18F8">
      <w:pPr>
        <w:pStyle w:val="ListParagraph"/>
        <w:numPr>
          <w:ilvl w:val="0"/>
          <w:numId w:val="17"/>
        </w:numPr>
        <w:rPr>
          <w:rFonts w:ascii="Times New Roman" w:hAnsi="Times New Roman" w:cs="Times New Roman"/>
          <w:b/>
          <w:bCs/>
          <w:sz w:val="24"/>
          <w:szCs w:val="24"/>
        </w:rPr>
      </w:pPr>
      <w:r w:rsidRPr="00EE04F8">
        <w:rPr>
          <w:rFonts w:ascii="Times New Roman" w:hAnsi="Times New Roman" w:cs="Times New Roman"/>
          <w:b/>
          <w:bCs/>
          <w:sz w:val="24"/>
          <w:szCs w:val="24"/>
        </w:rPr>
        <w:lastRenderedPageBreak/>
        <w:t>Pseudocode of the model:</w:t>
      </w:r>
    </w:p>
    <w:p w14:paraId="08827CBE" w14:textId="77777777" w:rsidR="00DF55F8" w:rsidRDefault="00DF55F8" w:rsidP="00DF55F8">
      <w:pPr>
        <w:pStyle w:val="ListParagraph"/>
        <w:ind w:left="1080"/>
        <w:rPr>
          <w:rFonts w:ascii="Times New Roman" w:hAnsi="Times New Roman" w:cs="Times New Roman"/>
          <w:b/>
          <w:bCs/>
          <w:sz w:val="24"/>
          <w:szCs w:val="24"/>
        </w:rPr>
      </w:pPr>
    </w:p>
    <w:p w14:paraId="1B7750E0" w14:textId="011BBC09" w:rsidR="00DF55F8" w:rsidRPr="00DF55F8" w:rsidRDefault="00CB1608" w:rsidP="007C5125">
      <w:pPr>
        <w:pStyle w:val="ListParagraph"/>
        <w:ind w:left="1080"/>
        <w:jc w:val="center"/>
        <w:rPr>
          <w:rFonts w:ascii="Times New Roman" w:hAnsi="Times New Roman" w:cs="Times New Roman"/>
          <w:b/>
          <w:bCs/>
          <w:sz w:val="24"/>
          <w:szCs w:val="24"/>
        </w:rPr>
      </w:pPr>
      <w:r w:rsidRPr="00CB1608">
        <w:rPr>
          <w:rFonts w:ascii="Times New Roman" w:hAnsi="Times New Roman" w:cs="Times New Roman"/>
          <w:b/>
          <w:bCs/>
          <w:noProof/>
          <w:sz w:val="24"/>
          <w:szCs w:val="24"/>
        </w:rPr>
        <w:drawing>
          <wp:inline distT="0" distB="0" distL="0" distR="0" wp14:anchorId="107BFD89" wp14:editId="7DE18D79">
            <wp:extent cx="3831159" cy="4884420"/>
            <wp:effectExtent l="0" t="0" r="0" b="0"/>
            <wp:docPr id="91688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355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5973" cy="4941555"/>
                    </a:xfrm>
                    <a:prstGeom prst="rect">
                      <a:avLst/>
                    </a:prstGeom>
                  </pic:spPr>
                </pic:pic>
              </a:graphicData>
            </a:graphic>
          </wp:inline>
        </w:drawing>
      </w:r>
    </w:p>
    <w:p w14:paraId="32BA7F5F" w14:textId="37BC5962" w:rsidR="00DF55F8" w:rsidRPr="00DF55F8" w:rsidRDefault="00DF55F8" w:rsidP="007C5125">
      <w:pPr>
        <w:pStyle w:val="ListParagraph"/>
        <w:ind w:left="3960" w:firstLine="360"/>
        <w:rPr>
          <w:rFonts w:ascii="Times New Roman" w:hAnsi="Times New Roman" w:cs="Times New Roman"/>
          <w:sz w:val="24"/>
          <w:szCs w:val="24"/>
        </w:rPr>
      </w:pPr>
      <w:r>
        <w:rPr>
          <w:rFonts w:ascii="Times New Roman" w:hAnsi="Times New Roman" w:cs="Times New Roman"/>
          <w:sz w:val="24"/>
          <w:szCs w:val="24"/>
        </w:rPr>
        <w:t>Fig 3: Pseudocode of CNN</w:t>
      </w:r>
    </w:p>
    <w:p w14:paraId="75ED7076"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4.6. ResNet50-Based Model</w:t>
      </w:r>
    </w:p>
    <w:p w14:paraId="52B6C147" w14:textId="418D57D0" w:rsidR="00B4314D" w:rsidRDefault="005E0623" w:rsidP="00B4314D">
      <w:pPr>
        <w:spacing w:line="276" w:lineRule="auto"/>
        <w:ind w:left="360"/>
        <w:jc w:val="both"/>
        <w:rPr>
          <w:rFonts w:ascii="Times New Roman" w:hAnsi="Times New Roman" w:cs="Times New Roman"/>
          <w:sz w:val="24"/>
          <w:szCs w:val="24"/>
        </w:rPr>
      </w:pPr>
      <w:r w:rsidRPr="00EE04F8">
        <w:rPr>
          <w:rFonts w:ascii="Times New Roman" w:hAnsi="Times New Roman" w:cs="Times New Roman"/>
          <w:sz w:val="24"/>
          <w:szCs w:val="24"/>
        </w:rPr>
        <w:t>ResNet50, known for its deep residual learning capabilities, was adopted with a custom classification head. The base layers were frozen for the initial 80 layers to retain ImageNet-learned features, and fine-tuning was applied on the deeper layers. The added head consisted of small convolutional blocks, batch normalization, and dense layers. This architecture showed excellent generalization and was particularly effective for capturing mid- to high-level features in MRI data.</w:t>
      </w:r>
      <w:r w:rsidR="00B4314D">
        <w:rPr>
          <w:rFonts w:ascii="Times New Roman" w:hAnsi="Times New Roman" w:cs="Times New Roman"/>
          <w:sz w:val="24"/>
          <w:szCs w:val="24"/>
        </w:rPr>
        <w:t xml:space="preserve"> The details of the model architecture are mentioned below in Table 3 and Fig </w:t>
      </w:r>
      <w:r w:rsidR="00131538">
        <w:rPr>
          <w:rFonts w:ascii="Times New Roman" w:hAnsi="Times New Roman" w:cs="Times New Roman"/>
          <w:sz w:val="24"/>
          <w:szCs w:val="24"/>
        </w:rPr>
        <w:t>4</w:t>
      </w:r>
      <w:r w:rsidR="00B4314D">
        <w:rPr>
          <w:rFonts w:ascii="Times New Roman" w:hAnsi="Times New Roman" w:cs="Times New Roman"/>
          <w:sz w:val="24"/>
          <w:szCs w:val="24"/>
        </w:rPr>
        <w:t>.</w:t>
      </w:r>
    </w:p>
    <w:p w14:paraId="0AD4646A" w14:textId="1CA56D18" w:rsidR="00B4314D" w:rsidRPr="00EE04F8" w:rsidRDefault="00B4314D" w:rsidP="00B4314D">
      <w:pPr>
        <w:ind w:left="360"/>
        <w:jc w:val="center"/>
        <w:rPr>
          <w:rFonts w:ascii="Times New Roman" w:hAnsi="Times New Roman" w:cs="Times New Roman"/>
          <w:sz w:val="24"/>
          <w:szCs w:val="24"/>
        </w:rPr>
      </w:pPr>
      <w:r w:rsidRPr="00EE04F8">
        <w:rPr>
          <w:rFonts w:ascii="Times New Roman" w:hAnsi="Times New Roman" w:cs="Times New Roman"/>
          <w:sz w:val="24"/>
          <w:szCs w:val="24"/>
        </w:rPr>
        <w:t>Table 3</w:t>
      </w:r>
      <w:r>
        <w:rPr>
          <w:rFonts w:ascii="Times New Roman" w:hAnsi="Times New Roman" w:cs="Times New Roman"/>
          <w:sz w:val="24"/>
          <w:szCs w:val="24"/>
        </w:rPr>
        <w:t>: Architecture of Res Net</w:t>
      </w:r>
    </w:p>
    <w:tbl>
      <w:tblPr>
        <w:tblStyle w:val="TableGrid"/>
        <w:tblW w:w="9729" w:type="dxa"/>
        <w:tblLook w:val="04A0" w:firstRow="1" w:lastRow="0" w:firstColumn="1" w:lastColumn="0" w:noHBand="0" w:noVBand="1"/>
      </w:tblPr>
      <w:tblGrid>
        <w:gridCol w:w="1668"/>
        <w:gridCol w:w="4437"/>
        <w:gridCol w:w="1862"/>
        <w:gridCol w:w="1762"/>
      </w:tblGrid>
      <w:tr w:rsidR="005E0623" w:rsidRPr="00EE04F8" w14:paraId="3BB3DDDF" w14:textId="77777777" w:rsidTr="005D300E">
        <w:trPr>
          <w:trHeight w:val="722"/>
        </w:trPr>
        <w:tc>
          <w:tcPr>
            <w:tcW w:w="0" w:type="auto"/>
            <w:hideMark/>
          </w:tcPr>
          <w:p w14:paraId="24218AF2"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Section</w:t>
            </w:r>
          </w:p>
        </w:tc>
        <w:tc>
          <w:tcPr>
            <w:tcW w:w="0" w:type="auto"/>
            <w:hideMark/>
          </w:tcPr>
          <w:p w14:paraId="35DC3244"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Layer Types</w:t>
            </w:r>
          </w:p>
        </w:tc>
        <w:tc>
          <w:tcPr>
            <w:tcW w:w="0" w:type="auto"/>
            <w:hideMark/>
          </w:tcPr>
          <w:p w14:paraId="5B813810"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Output Shape</w:t>
            </w:r>
          </w:p>
        </w:tc>
        <w:tc>
          <w:tcPr>
            <w:tcW w:w="0" w:type="auto"/>
            <w:hideMark/>
          </w:tcPr>
          <w:p w14:paraId="0750A418"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Parameters</w:t>
            </w:r>
          </w:p>
        </w:tc>
      </w:tr>
      <w:tr w:rsidR="005E0623" w:rsidRPr="00EE04F8" w14:paraId="67ADF4F9" w14:textId="77777777" w:rsidTr="005D300E">
        <w:trPr>
          <w:trHeight w:val="435"/>
        </w:trPr>
        <w:tc>
          <w:tcPr>
            <w:tcW w:w="0" w:type="auto"/>
            <w:hideMark/>
          </w:tcPr>
          <w:p w14:paraId="7E5393D7"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Base</w:t>
            </w:r>
          </w:p>
        </w:tc>
        <w:tc>
          <w:tcPr>
            <w:tcW w:w="0" w:type="auto"/>
            <w:hideMark/>
          </w:tcPr>
          <w:p w14:paraId="675BAB85"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ResNet50 </w:t>
            </w:r>
            <w:proofErr w:type="gramStart"/>
            <w:r w:rsidRPr="00EE04F8">
              <w:rPr>
                <w:rFonts w:ascii="Times New Roman" w:hAnsi="Times New Roman" w:cs="Times New Roman"/>
                <w:sz w:val="24"/>
                <w:szCs w:val="24"/>
              </w:rPr>
              <w:t>Pre-trained</w:t>
            </w:r>
            <w:proofErr w:type="gramEnd"/>
          </w:p>
        </w:tc>
        <w:tc>
          <w:tcPr>
            <w:tcW w:w="0" w:type="auto"/>
            <w:hideMark/>
          </w:tcPr>
          <w:p w14:paraId="42CFF671"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(4, 4, 2048)</w:t>
            </w:r>
          </w:p>
        </w:tc>
        <w:tc>
          <w:tcPr>
            <w:tcW w:w="0" w:type="auto"/>
            <w:hideMark/>
          </w:tcPr>
          <w:p w14:paraId="3F2E20D2"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~23.5M</w:t>
            </w:r>
          </w:p>
        </w:tc>
      </w:tr>
      <w:tr w:rsidR="005E0623" w:rsidRPr="00EE04F8" w14:paraId="49D14800" w14:textId="77777777" w:rsidTr="005D300E">
        <w:trPr>
          <w:trHeight w:val="722"/>
        </w:trPr>
        <w:tc>
          <w:tcPr>
            <w:tcW w:w="0" w:type="auto"/>
            <w:hideMark/>
          </w:tcPr>
          <w:p w14:paraId="179BE8C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Head Block</w:t>
            </w:r>
          </w:p>
        </w:tc>
        <w:tc>
          <w:tcPr>
            <w:tcW w:w="0" w:type="auto"/>
            <w:hideMark/>
          </w:tcPr>
          <w:p w14:paraId="533CBDA1"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5C43A5F3"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(1, 1, 32)</w:t>
            </w:r>
          </w:p>
        </w:tc>
        <w:tc>
          <w:tcPr>
            <w:tcW w:w="0" w:type="auto"/>
            <w:hideMark/>
          </w:tcPr>
          <w:p w14:paraId="2A423AAA"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~311K</w:t>
            </w:r>
          </w:p>
        </w:tc>
      </w:tr>
      <w:tr w:rsidR="005E0623" w:rsidRPr="00EE04F8" w14:paraId="0894F764" w14:textId="77777777" w:rsidTr="005D300E">
        <w:trPr>
          <w:trHeight w:val="722"/>
        </w:trPr>
        <w:tc>
          <w:tcPr>
            <w:tcW w:w="0" w:type="auto"/>
            <w:hideMark/>
          </w:tcPr>
          <w:p w14:paraId="7CC40356"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Classifier</w:t>
            </w:r>
          </w:p>
        </w:tc>
        <w:tc>
          <w:tcPr>
            <w:tcW w:w="0" w:type="auto"/>
            <w:hideMark/>
          </w:tcPr>
          <w:p w14:paraId="06C0E432"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GAP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 xml:space="preserve">128) → Dropout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4)</w:t>
            </w:r>
          </w:p>
        </w:tc>
        <w:tc>
          <w:tcPr>
            <w:tcW w:w="0" w:type="auto"/>
            <w:hideMark/>
          </w:tcPr>
          <w:p w14:paraId="30FEFFA6"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w:t>
            </w:r>
          </w:p>
        </w:tc>
        <w:tc>
          <w:tcPr>
            <w:tcW w:w="0" w:type="auto"/>
            <w:hideMark/>
          </w:tcPr>
          <w:p w14:paraId="41A24099"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~4.7K</w:t>
            </w:r>
          </w:p>
        </w:tc>
      </w:tr>
    </w:tbl>
    <w:p w14:paraId="1EFE06FE" w14:textId="0067CA5B" w:rsidR="007777C2" w:rsidRPr="00EE04F8" w:rsidRDefault="007777C2" w:rsidP="007777C2">
      <w:pPr>
        <w:ind w:left="360"/>
        <w:jc w:val="center"/>
        <w:rPr>
          <w:rFonts w:ascii="Times New Roman" w:hAnsi="Times New Roman" w:cs="Times New Roman"/>
          <w:sz w:val="24"/>
          <w:szCs w:val="24"/>
        </w:rPr>
      </w:pPr>
      <w:r w:rsidRPr="00EE04F8">
        <w:rPr>
          <w:rFonts w:ascii="Times New Roman" w:hAnsi="Times New Roman" w:cs="Times New Roman"/>
          <w:noProof/>
          <w:sz w:val="24"/>
          <w:szCs w:val="24"/>
        </w:rPr>
        <w:lastRenderedPageBreak/>
        <w:drawing>
          <wp:inline distT="0" distB="0" distL="0" distR="0" wp14:anchorId="071ADDA2" wp14:editId="74371684">
            <wp:extent cx="1652905" cy="2054545"/>
            <wp:effectExtent l="0" t="0" r="4445" b="3175"/>
            <wp:docPr id="21947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9313" cy="2062510"/>
                    </a:xfrm>
                    <a:prstGeom prst="rect">
                      <a:avLst/>
                    </a:prstGeom>
                    <a:noFill/>
                    <a:ln>
                      <a:noFill/>
                    </a:ln>
                  </pic:spPr>
                </pic:pic>
              </a:graphicData>
            </a:graphic>
          </wp:inline>
        </w:drawing>
      </w:r>
    </w:p>
    <w:p w14:paraId="30137E61" w14:textId="74E40D39" w:rsidR="00D72DD0" w:rsidRPr="00DF55F8" w:rsidRDefault="007777C2" w:rsidP="00DF55F8">
      <w:pPr>
        <w:ind w:left="360"/>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4</w:t>
      </w:r>
      <w:r w:rsidR="006D7CF6">
        <w:rPr>
          <w:rFonts w:ascii="Times New Roman" w:hAnsi="Times New Roman" w:cs="Times New Roman"/>
          <w:sz w:val="24"/>
          <w:szCs w:val="24"/>
        </w:rPr>
        <w:t>:</w:t>
      </w:r>
      <w:r w:rsidR="006D7CF6" w:rsidRPr="006D7CF6">
        <w:rPr>
          <w:rFonts w:ascii="Times New Roman" w:hAnsi="Times New Roman" w:cs="Times New Roman"/>
          <w:sz w:val="24"/>
          <w:szCs w:val="24"/>
        </w:rPr>
        <w:t xml:space="preserve"> </w:t>
      </w:r>
      <w:r w:rsidR="006D7CF6">
        <w:rPr>
          <w:rFonts w:ascii="Times New Roman" w:hAnsi="Times New Roman" w:cs="Times New Roman"/>
          <w:sz w:val="24"/>
          <w:szCs w:val="24"/>
        </w:rPr>
        <w:t>Architecture of Res Net</w:t>
      </w:r>
    </w:p>
    <w:p w14:paraId="2BA5AD23" w14:textId="73424BEF" w:rsidR="00FA18F8" w:rsidRDefault="00FA18F8" w:rsidP="00FA18F8">
      <w:pPr>
        <w:pStyle w:val="ListParagraph"/>
        <w:numPr>
          <w:ilvl w:val="0"/>
          <w:numId w:val="17"/>
        </w:numPr>
        <w:rPr>
          <w:rFonts w:ascii="Times New Roman" w:hAnsi="Times New Roman" w:cs="Times New Roman"/>
          <w:b/>
          <w:bCs/>
          <w:sz w:val="24"/>
          <w:szCs w:val="24"/>
        </w:rPr>
      </w:pPr>
      <w:r w:rsidRPr="00EE04F8">
        <w:rPr>
          <w:rFonts w:ascii="Times New Roman" w:hAnsi="Times New Roman" w:cs="Times New Roman"/>
          <w:b/>
          <w:bCs/>
          <w:sz w:val="24"/>
          <w:szCs w:val="24"/>
        </w:rPr>
        <w:t>Pseudocode of the model</w:t>
      </w:r>
    </w:p>
    <w:p w14:paraId="298AB94E" w14:textId="77777777" w:rsidR="00CB1608" w:rsidRDefault="00CB1608" w:rsidP="00CB1608">
      <w:pPr>
        <w:pStyle w:val="ListParagraph"/>
        <w:ind w:left="1080"/>
        <w:rPr>
          <w:rFonts w:ascii="Times New Roman" w:hAnsi="Times New Roman" w:cs="Times New Roman"/>
          <w:b/>
          <w:bCs/>
          <w:sz w:val="24"/>
          <w:szCs w:val="24"/>
        </w:rPr>
      </w:pPr>
    </w:p>
    <w:p w14:paraId="2C4CD0C6" w14:textId="5167F354" w:rsidR="00CB1608" w:rsidRDefault="00CB1608" w:rsidP="00CB1608">
      <w:pPr>
        <w:pStyle w:val="ListParagraph"/>
        <w:ind w:left="1080"/>
        <w:rPr>
          <w:rFonts w:ascii="Times New Roman" w:hAnsi="Times New Roman" w:cs="Times New Roman"/>
          <w:b/>
          <w:bCs/>
          <w:sz w:val="24"/>
          <w:szCs w:val="24"/>
        </w:rPr>
      </w:pPr>
      <w:r w:rsidRPr="00CB1608">
        <w:rPr>
          <w:rFonts w:ascii="Times New Roman" w:hAnsi="Times New Roman" w:cs="Times New Roman"/>
          <w:b/>
          <w:bCs/>
          <w:noProof/>
          <w:sz w:val="24"/>
          <w:szCs w:val="24"/>
        </w:rPr>
        <w:drawing>
          <wp:inline distT="0" distB="0" distL="0" distR="0" wp14:anchorId="2C7E0C2D" wp14:editId="38BFBE9D">
            <wp:extent cx="4553033" cy="4641273"/>
            <wp:effectExtent l="0" t="0" r="0" b="6985"/>
            <wp:docPr id="139541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465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6066" cy="4725915"/>
                    </a:xfrm>
                    <a:prstGeom prst="rect">
                      <a:avLst/>
                    </a:prstGeom>
                  </pic:spPr>
                </pic:pic>
              </a:graphicData>
            </a:graphic>
          </wp:inline>
        </w:drawing>
      </w:r>
    </w:p>
    <w:p w14:paraId="2616DD3D" w14:textId="7D8D9669" w:rsidR="00CB1608" w:rsidRDefault="00DF55F8" w:rsidP="00DF55F8">
      <w:pPr>
        <w:pStyle w:val="ListParagraph"/>
        <w:ind w:left="3960" w:firstLine="360"/>
        <w:rPr>
          <w:rFonts w:ascii="Times New Roman" w:hAnsi="Times New Roman" w:cs="Times New Roman"/>
          <w:sz w:val="24"/>
          <w:szCs w:val="24"/>
        </w:rPr>
      </w:pPr>
      <w:r>
        <w:rPr>
          <w:rFonts w:ascii="Times New Roman" w:hAnsi="Times New Roman" w:cs="Times New Roman"/>
          <w:sz w:val="24"/>
          <w:szCs w:val="24"/>
        </w:rPr>
        <w:t>Fig 5: Pseudocode of Res Net</w:t>
      </w:r>
    </w:p>
    <w:p w14:paraId="06C836D5" w14:textId="77777777" w:rsidR="00DF55F8" w:rsidRPr="00DF55F8" w:rsidRDefault="00DF55F8" w:rsidP="00DF55F8">
      <w:pPr>
        <w:pStyle w:val="ListParagraph"/>
        <w:ind w:left="1080"/>
        <w:jc w:val="center"/>
        <w:rPr>
          <w:rFonts w:ascii="Times New Roman" w:hAnsi="Times New Roman" w:cs="Times New Roman"/>
          <w:sz w:val="24"/>
          <w:szCs w:val="24"/>
        </w:rPr>
      </w:pPr>
    </w:p>
    <w:p w14:paraId="75398399"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4.7. EfficientNetB1-Based Model</w:t>
      </w:r>
    </w:p>
    <w:p w14:paraId="3A7A6B62" w14:textId="00884CFB" w:rsidR="005E0623"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 xml:space="preserve">EfficientNetB1 was chosen for its efficiency in balancing model size and performance. The model was fine-tuned by freezing the initial 100 layers and training the remaining blocks along with a custom head similar to the ResNet50 setup. This included multiple convolutional layers, batch normalization, pooling, and dropout layers to maintain robust generalization. The final </w:t>
      </w:r>
      <w:proofErr w:type="spellStart"/>
      <w:r w:rsidRPr="00EE04F8">
        <w:rPr>
          <w:rFonts w:ascii="Times New Roman" w:hAnsi="Times New Roman" w:cs="Times New Roman"/>
          <w:sz w:val="24"/>
          <w:szCs w:val="24"/>
        </w:rPr>
        <w:t>softmax</w:t>
      </w:r>
      <w:proofErr w:type="spellEnd"/>
      <w:r w:rsidRPr="00EE04F8">
        <w:rPr>
          <w:rFonts w:ascii="Times New Roman" w:hAnsi="Times New Roman" w:cs="Times New Roman"/>
          <w:sz w:val="24"/>
          <w:szCs w:val="24"/>
        </w:rPr>
        <w:t xml:space="preserve"> </w:t>
      </w:r>
      <w:r w:rsidRPr="00EE04F8">
        <w:rPr>
          <w:rFonts w:ascii="Times New Roman" w:hAnsi="Times New Roman" w:cs="Times New Roman"/>
          <w:sz w:val="24"/>
          <w:szCs w:val="24"/>
        </w:rPr>
        <w:lastRenderedPageBreak/>
        <w:t>output classified the images into four AD stages.</w:t>
      </w:r>
      <w:r w:rsidR="00131538">
        <w:rPr>
          <w:rFonts w:ascii="Times New Roman" w:hAnsi="Times New Roman" w:cs="Times New Roman"/>
          <w:sz w:val="24"/>
          <w:szCs w:val="24"/>
        </w:rPr>
        <w:t xml:space="preserve"> The details of the model architecture are mentioned below in Table 4 and Fig 6.</w:t>
      </w:r>
    </w:p>
    <w:p w14:paraId="68C60B1B" w14:textId="21A51D50" w:rsidR="00131538" w:rsidRPr="00EE04F8" w:rsidRDefault="00131538" w:rsidP="00131538">
      <w:pPr>
        <w:ind w:left="360"/>
        <w:jc w:val="center"/>
        <w:rPr>
          <w:rFonts w:ascii="Times New Roman" w:hAnsi="Times New Roman" w:cs="Times New Roman"/>
          <w:sz w:val="24"/>
          <w:szCs w:val="24"/>
        </w:rPr>
      </w:pPr>
      <w:r w:rsidRPr="00EE04F8">
        <w:rPr>
          <w:rFonts w:ascii="Times New Roman" w:hAnsi="Times New Roman" w:cs="Times New Roman"/>
          <w:sz w:val="24"/>
          <w:szCs w:val="24"/>
        </w:rPr>
        <w:t>Table 4</w:t>
      </w:r>
      <w:r>
        <w:rPr>
          <w:rFonts w:ascii="Times New Roman" w:hAnsi="Times New Roman" w:cs="Times New Roman"/>
          <w:sz w:val="24"/>
          <w:szCs w:val="24"/>
        </w:rPr>
        <w:t>:</w:t>
      </w:r>
      <w:r w:rsidRPr="006D7CF6">
        <w:rPr>
          <w:rFonts w:ascii="Times New Roman" w:hAnsi="Times New Roman" w:cs="Times New Roman"/>
          <w:sz w:val="24"/>
          <w:szCs w:val="24"/>
        </w:rPr>
        <w:t xml:space="preserve"> </w:t>
      </w:r>
      <w:r>
        <w:rPr>
          <w:rFonts w:ascii="Times New Roman" w:hAnsi="Times New Roman" w:cs="Times New Roman"/>
          <w:sz w:val="24"/>
          <w:szCs w:val="24"/>
        </w:rPr>
        <w:t>Architecture of Efficient Net</w:t>
      </w:r>
    </w:p>
    <w:tbl>
      <w:tblPr>
        <w:tblStyle w:val="TableGrid"/>
        <w:tblW w:w="0" w:type="auto"/>
        <w:tblLook w:val="04A0" w:firstRow="1" w:lastRow="0" w:firstColumn="1" w:lastColumn="0" w:noHBand="0" w:noVBand="1"/>
      </w:tblPr>
      <w:tblGrid>
        <w:gridCol w:w="1672"/>
        <w:gridCol w:w="4569"/>
        <w:gridCol w:w="1875"/>
        <w:gridCol w:w="1762"/>
      </w:tblGrid>
      <w:tr w:rsidR="005E0623" w:rsidRPr="00EE04F8" w14:paraId="03875DD2" w14:textId="77777777" w:rsidTr="005D300E">
        <w:tc>
          <w:tcPr>
            <w:tcW w:w="0" w:type="auto"/>
            <w:hideMark/>
          </w:tcPr>
          <w:p w14:paraId="5A8D136F"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Section</w:t>
            </w:r>
          </w:p>
        </w:tc>
        <w:tc>
          <w:tcPr>
            <w:tcW w:w="0" w:type="auto"/>
            <w:hideMark/>
          </w:tcPr>
          <w:p w14:paraId="712F81A8"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Layer Types</w:t>
            </w:r>
          </w:p>
        </w:tc>
        <w:tc>
          <w:tcPr>
            <w:tcW w:w="0" w:type="auto"/>
            <w:hideMark/>
          </w:tcPr>
          <w:p w14:paraId="468DFF4B"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Output Shape</w:t>
            </w:r>
          </w:p>
        </w:tc>
        <w:tc>
          <w:tcPr>
            <w:tcW w:w="0" w:type="auto"/>
            <w:hideMark/>
          </w:tcPr>
          <w:p w14:paraId="5087C46D" w14:textId="77777777" w:rsidR="005E0623" w:rsidRPr="00EE04F8" w:rsidRDefault="005E0623" w:rsidP="005E0623">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Parameters</w:t>
            </w:r>
          </w:p>
        </w:tc>
      </w:tr>
      <w:tr w:rsidR="005E0623" w:rsidRPr="00EE04F8" w14:paraId="3B707DA4" w14:textId="77777777" w:rsidTr="005D300E">
        <w:tc>
          <w:tcPr>
            <w:tcW w:w="0" w:type="auto"/>
            <w:hideMark/>
          </w:tcPr>
          <w:p w14:paraId="7B26FB0E"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Base</w:t>
            </w:r>
          </w:p>
        </w:tc>
        <w:tc>
          <w:tcPr>
            <w:tcW w:w="0" w:type="auto"/>
            <w:hideMark/>
          </w:tcPr>
          <w:p w14:paraId="217A4A04"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EfficientNetB1 </w:t>
            </w:r>
            <w:proofErr w:type="gramStart"/>
            <w:r w:rsidRPr="00EE04F8">
              <w:rPr>
                <w:rFonts w:ascii="Times New Roman" w:hAnsi="Times New Roman" w:cs="Times New Roman"/>
                <w:sz w:val="24"/>
                <w:szCs w:val="24"/>
              </w:rPr>
              <w:t>Pre-trained</w:t>
            </w:r>
            <w:proofErr w:type="gramEnd"/>
          </w:p>
        </w:tc>
        <w:tc>
          <w:tcPr>
            <w:tcW w:w="0" w:type="auto"/>
            <w:hideMark/>
          </w:tcPr>
          <w:p w14:paraId="6B762DBA"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(4, 4, 1280)</w:t>
            </w:r>
          </w:p>
        </w:tc>
        <w:tc>
          <w:tcPr>
            <w:tcW w:w="0" w:type="auto"/>
            <w:hideMark/>
          </w:tcPr>
          <w:p w14:paraId="2FC53434"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~7.8M</w:t>
            </w:r>
          </w:p>
        </w:tc>
      </w:tr>
      <w:tr w:rsidR="005E0623" w:rsidRPr="00EE04F8" w14:paraId="17EF300D" w14:textId="77777777" w:rsidTr="005D300E">
        <w:tc>
          <w:tcPr>
            <w:tcW w:w="0" w:type="auto"/>
            <w:hideMark/>
          </w:tcPr>
          <w:p w14:paraId="6590D2BE"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Head Block</w:t>
            </w:r>
          </w:p>
        </w:tc>
        <w:tc>
          <w:tcPr>
            <w:tcW w:w="0" w:type="auto"/>
            <w:hideMark/>
          </w:tcPr>
          <w:p w14:paraId="7FF1BEE0"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Conv2D → BN → Conv2D → BN → </w:t>
            </w:r>
            <w:proofErr w:type="spellStart"/>
            <w:r w:rsidRPr="00EE04F8">
              <w:rPr>
                <w:rFonts w:ascii="Times New Roman" w:hAnsi="Times New Roman" w:cs="Times New Roman"/>
                <w:sz w:val="24"/>
                <w:szCs w:val="24"/>
              </w:rPr>
              <w:t>MaxPool</w:t>
            </w:r>
            <w:proofErr w:type="spellEnd"/>
          </w:p>
        </w:tc>
        <w:tc>
          <w:tcPr>
            <w:tcW w:w="0" w:type="auto"/>
            <w:hideMark/>
          </w:tcPr>
          <w:p w14:paraId="7834A13D"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(1, 1, 32)</w:t>
            </w:r>
          </w:p>
        </w:tc>
        <w:tc>
          <w:tcPr>
            <w:tcW w:w="0" w:type="auto"/>
            <w:hideMark/>
          </w:tcPr>
          <w:p w14:paraId="161AA9C2"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~35K</w:t>
            </w:r>
          </w:p>
        </w:tc>
      </w:tr>
      <w:tr w:rsidR="005E0623" w:rsidRPr="00EE04F8" w14:paraId="0A53AE89" w14:textId="77777777" w:rsidTr="005D300E">
        <w:tc>
          <w:tcPr>
            <w:tcW w:w="0" w:type="auto"/>
            <w:hideMark/>
          </w:tcPr>
          <w:p w14:paraId="4E131B85"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Classifier</w:t>
            </w:r>
          </w:p>
        </w:tc>
        <w:tc>
          <w:tcPr>
            <w:tcW w:w="0" w:type="auto"/>
            <w:hideMark/>
          </w:tcPr>
          <w:p w14:paraId="4E138B04"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 xml:space="preserve">GAP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 xml:space="preserve">128) → Dropout → </w:t>
            </w:r>
            <w:proofErr w:type="gramStart"/>
            <w:r w:rsidRPr="00EE04F8">
              <w:rPr>
                <w:rFonts w:ascii="Times New Roman" w:hAnsi="Times New Roman" w:cs="Times New Roman"/>
                <w:sz w:val="24"/>
                <w:szCs w:val="24"/>
              </w:rPr>
              <w:t>Dense(</w:t>
            </w:r>
            <w:proofErr w:type="gramEnd"/>
            <w:r w:rsidRPr="00EE04F8">
              <w:rPr>
                <w:rFonts w:ascii="Times New Roman" w:hAnsi="Times New Roman" w:cs="Times New Roman"/>
                <w:sz w:val="24"/>
                <w:szCs w:val="24"/>
              </w:rPr>
              <w:t>4)</w:t>
            </w:r>
          </w:p>
        </w:tc>
        <w:tc>
          <w:tcPr>
            <w:tcW w:w="0" w:type="auto"/>
            <w:hideMark/>
          </w:tcPr>
          <w:p w14:paraId="5EC90027"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w:t>
            </w:r>
          </w:p>
        </w:tc>
        <w:tc>
          <w:tcPr>
            <w:tcW w:w="0" w:type="auto"/>
            <w:hideMark/>
          </w:tcPr>
          <w:p w14:paraId="6017C0FE" w14:textId="77777777" w:rsidR="005E0623" w:rsidRPr="00EE04F8" w:rsidRDefault="005E0623" w:rsidP="005E0623">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~4.7K</w:t>
            </w:r>
          </w:p>
        </w:tc>
      </w:tr>
    </w:tbl>
    <w:p w14:paraId="1857E97F" w14:textId="77777777" w:rsidR="002E3F4C" w:rsidRPr="00EE04F8" w:rsidRDefault="002E3F4C" w:rsidP="00DF5EE4">
      <w:pPr>
        <w:ind w:left="360"/>
        <w:jc w:val="center"/>
        <w:rPr>
          <w:rFonts w:ascii="Times New Roman" w:hAnsi="Times New Roman" w:cs="Times New Roman"/>
          <w:sz w:val="24"/>
          <w:szCs w:val="24"/>
        </w:rPr>
      </w:pPr>
    </w:p>
    <w:p w14:paraId="712C25B1" w14:textId="4684A7C4" w:rsidR="007777C2" w:rsidRPr="00EE04F8" w:rsidRDefault="007777C2" w:rsidP="007777C2">
      <w:pPr>
        <w:ind w:left="36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660C9E25" wp14:editId="6BE18D1B">
            <wp:extent cx="1468582" cy="1825433"/>
            <wp:effectExtent l="0" t="0" r="0" b="3810"/>
            <wp:docPr id="1537658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6692" cy="1847943"/>
                    </a:xfrm>
                    <a:prstGeom prst="rect">
                      <a:avLst/>
                    </a:prstGeom>
                    <a:noFill/>
                    <a:ln>
                      <a:noFill/>
                    </a:ln>
                  </pic:spPr>
                </pic:pic>
              </a:graphicData>
            </a:graphic>
          </wp:inline>
        </w:drawing>
      </w:r>
    </w:p>
    <w:p w14:paraId="28EDA5F9" w14:textId="566257E2" w:rsidR="007E6688" w:rsidRPr="00EE04F8" w:rsidRDefault="007777C2" w:rsidP="00131538">
      <w:pPr>
        <w:ind w:left="360"/>
        <w:jc w:val="center"/>
        <w:rPr>
          <w:rFonts w:ascii="Times New Roman" w:hAnsi="Times New Roman" w:cs="Times New Roman"/>
          <w:sz w:val="24"/>
          <w:szCs w:val="24"/>
        </w:rPr>
      </w:pPr>
      <w:r w:rsidRPr="00EE04F8">
        <w:rPr>
          <w:rFonts w:ascii="Times New Roman" w:hAnsi="Times New Roman" w:cs="Times New Roman"/>
          <w:sz w:val="24"/>
          <w:szCs w:val="24"/>
        </w:rPr>
        <w:t>Fig</w:t>
      </w:r>
      <w:r w:rsidR="00DF5EE4" w:rsidRPr="00EE04F8">
        <w:rPr>
          <w:rFonts w:ascii="Times New Roman" w:hAnsi="Times New Roman" w:cs="Times New Roman"/>
          <w:sz w:val="24"/>
          <w:szCs w:val="24"/>
        </w:rPr>
        <w:t xml:space="preserve"> </w:t>
      </w:r>
      <w:r w:rsidR="00DF55F8">
        <w:rPr>
          <w:rFonts w:ascii="Times New Roman" w:hAnsi="Times New Roman" w:cs="Times New Roman"/>
          <w:sz w:val="24"/>
          <w:szCs w:val="24"/>
        </w:rPr>
        <w:t>6</w:t>
      </w:r>
      <w:r w:rsidR="006D7CF6">
        <w:rPr>
          <w:rFonts w:ascii="Times New Roman" w:hAnsi="Times New Roman" w:cs="Times New Roman"/>
          <w:sz w:val="24"/>
          <w:szCs w:val="24"/>
        </w:rPr>
        <w:t>: Architecture of Efficient Net</w:t>
      </w:r>
    </w:p>
    <w:p w14:paraId="47B0AAC0" w14:textId="0653F6A1" w:rsidR="00FA18F8" w:rsidRPr="00EE04F8" w:rsidRDefault="00FA18F8" w:rsidP="00FA18F8">
      <w:pPr>
        <w:pStyle w:val="ListParagraph"/>
        <w:numPr>
          <w:ilvl w:val="0"/>
          <w:numId w:val="17"/>
        </w:numPr>
        <w:rPr>
          <w:rFonts w:ascii="Times New Roman" w:hAnsi="Times New Roman" w:cs="Times New Roman"/>
          <w:b/>
          <w:bCs/>
          <w:sz w:val="24"/>
          <w:szCs w:val="24"/>
        </w:rPr>
      </w:pPr>
      <w:r w:rsidRPr="00EE04F8">
        <w:rPr>
          <w:rFonts w:ascii="Times New Roman" w:hAnsi="Times New Roman" w:cs="Times New Roman"/>
          <w:b/>
          <w:bCs/>
          <w:sz w:val="24"/>
          <w:szCs w:val="24"/>
        </w:rPr>
        <w:t>Pseudocode of the model</w:t>
      </w:r>
    </w:p>
    <w:p w14:paraId="3B64AB92" w14:textId="1A68E70A" w:rsidR="00FA18F8" w:rsidRDefault="00DF55F8" w:rsidP="005D300E">
      <w:pPr>
        <w:pStyle w:val="ListParagraph"/>
        <w:ind w:left="1080"/>
        <w:jc w:val="center"/>
        <w:rPr>
          <w:rFonts w:ascii="Times New Roman" w:hAnsi="Times New Roman" w:cs="Times New Roman"/>
          <w:sz w:val="24"/>
          <w:szCs w:val="24"/>
        </w:rPr>
      </w:pPr>
      <w:r w:rsidRPr="00DF55F8">
        <w:rPr>
          <w:rFonts w:ascii="Times New Roman" w:hAnsi="Times New Roman" w:cs="Times New Roman"/>
          <w:noProof/>
          <w:sz w:val="24"/>
          <w:szCs w:val="24"/>
        </w:rPr>
        <w:drawing>
          <wp:inline distT="0" distB="0" distL="0" distR="0" wp14:anchorId="4574192A" wp14:editId="597D58AD">
            <wp:extent cx="3505200" cy="3667492"/>
            <wp:effectExtent l="0" t="0" r="0" b="9525"/>
            <wp:docPr id="154701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1924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9177" cy="3682116"/>
                    </a:xfrm>
                    <a:prstGeom prst="rect">
                      <a:avLst/>
                    </a:prstGeom>
                  </pic:spPr>
                </pic:pic>
              </a:graphicData>
            </a:graphic>
          </wp:inline>
        </w:drawing>
      </w:r>
    </w:p>
    <w:p w14:paraId="01E77348" w14:textId="100F6016" w:rsidR="002E3F4C" w:rsidRPr="00DF55F8" w:rsidRDefault="00DF55F8" w:rsidP="007E30B9">
      <w:pPr>
        <w:ind w:left="1440" w:firstLine="720"/>
        <w:rPr>
          <w:rFonts w:ascii="Times New Roman" w:hAnsi="Times New Roman" w:cs="Times New Roman"/>
          <w:sz w:val="24"/>
          <w:szCs w:val="24"/>
        </w:rPr>
      </w:pPr>
      <w:r w:rsidRPr="00DF55F8">
        <w:rPr>
          <w:rFonts w:ascii="Times New Roman" w:hAnsi="Times New Roman" w:cs="Times New Roman"/>
          <w:sz w:val="24"/>
          <w:szCs w:val="24"/>
        </w:rPr>
        <w:t>Fig 7: Pseudocode of Efficient net</w:t>
      </w:r>
    </w:p>
    <w:p w14:paraId="05767089"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lastRenderedPageBreak/>
        <w:t>4.8. Ensemble Model: Tri-Stream Architecture</w:t>
      </w:r>
    </w:p>
    <w:p w14:paraId="12858400" w14:textId="0A01E753" w:rsidR="007E6688" w:rsidRPr="00EE04F8" w:rsidRDefault="005E0623" w:rsidP="003C25D4">
      <w:pPr>
        <w:ind w:left="360"/>
        <w:jc w:val="both"/>
        <w:rPr>
          <w:rFonts w:ascii="Times New Roman" w:hAnsi="Times New Roman" w:cs="Times New Roman"/>
          <w:sz w:val="24"/>
          <w:szCs w:val="24"/>
        </w:rPr>
      </w:pPr>
      <w:r w:rsidRPr="00EE04F8">
        <w:rPr>
          <w:rFonts w:ascii="Times New Roman" w:hAnsi="Times New Roman" w:cs="Times New Roman"/>
          <w:sz w:val="24"/>
          <w:szCs w:val="24"/>
        </w:rPr>
        <w:t>To capitalize on the unique strengths of each model, an ensemble was constructed using soft-voting. The final prediction was derived by averaging the output probabilities from the Custom CNN, ResNet50, and EfficientNetB1 models. This method reduced the variance inherent in individual models and led to improved classification accuracy, especially in borderline cases like distinguishing between Mild and Moderate dementia.</w:t>
      </w:r>
    </w:p>
    <w:p w14:paraId="31EBA6CA"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4.9. Web Application Development</w:t>
      </w:r>
    </w:p>
    <w:p w14:paraId="0D871BCE" w14:textId="0395A0C8" w:rsidR="005E0623"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 xml:space="preserve">A responsive web application was developed using Flask, allowing users to upload MRI scans and receive real-time predictions. The pipeline integrated image preprocessing, model inference, and result rendering. Upon upload, the image undergoes resizing and normalization before being fed to the ensemble model. The predicted class </w:t>
      </w:r>
      <w:r w:rsidR="008242A7" w:rsidRPr="00EE04F8">
        <w:rPr>
          <w:rFonts w:ascii="Times New Roman" w:hAnsi="Times New Roman" w:cs="Times New Roman"/>
          <w:sz w:val="24"/>
          <w:szCs w:val="24"/>
        </w:rPr>
        <w:t xml:space="preserve">is </w:t>
      </w:r>
      <w:r w:rsidRPr="00EE04F8">
        <w:rPr>
          <w:rFonts w:ascii="Times New Roman" w:hAnsi="Times New Roman" w:cs="Times New Roman"/>
          <w:sz w:val="24"/>
          <w:szCs w:val="24"/>
        </w:rPr>
        <w:t>then returned via an interactive dashboard. This prototype demonstrates the feasibility of deploying the model in a clinical setting.</w:t>
      </w:r>
    </w:p>
    <w:p w14:paraId="48B33CFB" w14:textId="1E45D4C0" w:rsidR="003C25D4" w:rsidRDefault="003C25D4" w:rsidP="00C5782B">
      <w:pPr>
        <w:ind w:left="360"/>
        <w:jc w:val="both"/>
        <w:rPr>
          <w:rFonts w:ascii="Times New Roman" w:hAnsi="Times New Roman" w:cs="Times New Roman"/>
          <w:sz w:val="24"/>
          <w:szCs w:val="24"/>
        </w:rPr>
      </w:pPr>
      <w:r w:rsidRPr="003C25D4">
        <w:rPr>
          <w:rFonts w:ascii="Times New Roman" w:hAnsi="Times New Roman" w:cs="Times New Roman"/>
          <w:noProof/>
          <w:sz w:val="24"/>
          <w:szCs w:val="24"/>
        </w:rPr>
        <w:drawing>
          <wp:anchor distT="0" distB="0" distL="114300" distR="114300" simplePos="0" relativeHeight="251660288" behindDoc="1" locked="0" layoutInCell="1" allowOverlap="1" wp14:anchorId="7AF90B6F" wp14:editId="63102829">
            <wp:simplePos x="0" y="0"/>
            <wp:positionH relativeFrom="column">
              <wp:posOffset>1398514</wp:posOffset>
            </wp:positionH>
            <wp:positionV relativeFrom="paragraph">
              <wp:posOffset>57052</wp:posOffset>
            </wp:positionV>
            <wp:extent cx="2930525" cy="1800225"/>
            <wp:effectExtent l="0" t="0" r="3175" b="9525"/>
            <wp:wrapTight wrapText="bothSides">
              <wp:wrapPolygon edited="0">
                <wp:start x="0" y="0"/>
                <wp:lineTo x="0" y="21486"/>
                <wp:lineTo x="21483" y="21486"/>
                <wp:lineTo x="21483" y="0"/>
                <wp:lineTo x="0" y="0"/>
              </wp:wrapPolygon>
            </wp:wrapTight>
            <wp:docPr id="143413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687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0525" cy="1800225"/>
                    </a:xfrm>
                    <a:prstGeom prst="rect">
                      <a:avLst/>
                    </a:prstGeom>
                  </pic:spPr>
                </pic:pic>
              </a:graphicData>
            </a:graphic>
            <wp14:sizeRelH relativeFrom="margin">
              <wp14:pctWidth>0</wp14:pctWidth>
            </wp14:sizeRelH>
            <wp14:sizeRelV relativeFrom="margin">
              <wp14:pctHeight>0</wp14:pctHeight>
            </wp14:sizeRelV>
          </wp:anchor>
        </w:drawing>
      </w:r>
    </w:p>
    <w:p w14:paraId="246EC0F4" w14:textId="77777777" w:rsidR="003C25D4" w:rsidRDefault="003C25D4" w:rsidP="00C5782B">
      <w:pPr>
        <w:ind w:left="360"/>
        <w:jc w:val="both"/>
        <w:rPr>
          <w:rFonts w:ascii="Times New Roman" w:hAnsi="Times New Roman" w:cs="Times New Roman"/>
          <w:sz w:val="24"/>
          <w:szCs w:val="24"/>
        </w:rPr>
      </w:pPr>
    </w:p>
    <w:p w14:paraId="6DA3A376" w14:textId="77777777" w:rsidR="003C25D4" w:rsidRDefault="003C25D4" w:rsidP="00C5782B">
      <w:pPr>
        <w:ind w:left="360"/>
        <w:jc w:val="both"/>
        <w:rPr>
          <w:rFonts w:ascii="Times New Roman" w:hAnsi="Times New Roman" w:cs="Times New Roman"/>
          <w:sz w:val="24"/>
          <w:szCs w:val="24"/>
        </w:rPr>
      </w:pPr>
    </w:p>
    <w:p w14:paraId="020FF42C" w14:textId="77777777" w:rsidR="003C25D4" w:rsidRDefault="003C25D4" w:rsidP="00C5782B">
      <w:pPr>
        <w:ind w:left="360"/>
        <w:jc w:val="both"/>
        <w:rPr>
          <w:rFonts w:ascii="Times New Roman" w:hAnsi="Times New Roman" w:cs="Times New Roman"/>
          <w:sz w:val="24"/>
          <w:szCs w:val="24"/>
        </w:rPr>
      </w:pPr>
    </w:p>
    <w:p w14:paraId="41BC1EB8" w14:textId="77777777" w:rsidR="003C25D4" w:rsidRDefault="003C25D4" w:rsidP="00C5782B">
      <w:pPr>
        <w:ind w:left="360"/>
        <w:jc w:val="both"/>
        <w:rPr>
          <w:rFonts w:ascii="Times New Roman" w:hAnsi="Times New Roman" w:cs="Times New Roman"/>
          <w:sz w:val="24"/>
          <w:szCs w:val="24"/>
        </w:rPr>
      </w:pPr>
    </w:p>
    <w:p w14:paraId="5B6701D9" w14:textId="77777777" w:rsidR="003C25D4" w:rsidRDefault="003C25D4" w:rsidP="00C5782B">
      <w:pPr>
        <w:ind w:left="360"/>
        <w:jc w:val="both"/>
        <w:rPr>
          <w:rFonts w:ascii="Times New Roman" w:hAnsi="Times New Roman" w:cs="Times New Roman"/>
          <w:sz w:val="24"/>
          <w:szCs w:val="24"/>
        </w:rPr>
      </w:pPr>
    </w:p>
    <w:p w14:paraId="041AC69E" w14:textId="77777777" w:rsidR="003C25D4" w:rsidRDefault="003C25D4" w:rsidP="003C25D4">
      <w:pPr>
        <w:ind w:left="2160"/>
        <w:rPr>
          <w:rFonts w:ascii="Times New Roman" w:hAnsi="Times New Roman" w:cs="Times New Roman"/>
          <w:sz w:val="24"/>
          <w:szCs w:val="24"/>
        </w:rPr>
      </w:pPr>
      <w:r>
        <w:rPr>
          <w:rFonts w:ascii="Times New Roman" w:hAnsi="Times New Roman" w:cs="Times New Roman"/>
          <w:sz w:val="24"/>
          <w:szCs w:val="24"/>
        </w:rPr>
        <w:t xml:space="preserve">      </w:t>
      </w:r>
    </w:p>
    <w:p w14:paraId="26F39B72" w14:textId="07159C05" w:rsidR="003C25D4" w:rsidRPr="00EE04F8" w:rsidRDefault="003C25D4" w:rsidP="003C25D4">
      <w:pPr>
        <w:ind w:left="2160"/>
        <w:jc w:val="both"/>
        <w:rPr>
          <w:rFonts w:ascii="Times New Roman" w:hAnsi="Times New Roman" w:cs="Times New Roman"/>
          <w:sz w:val="24"/>
          <w:szCs w:val="24"/>
        </w:rPr>
      </w:pPr>
      <w:r>
        <w:rPr>
          <w:rFonts w:ascii="Times New Roman" w:hAnsi="Times New Roman" w:cs="Times New Roman"/>
          <w:sz w:val="24"/>
          <w:szCs w:val="24"/>
        </w:rPr>
        <w:t xml:space="preserve">Fig </w:t>
      </w:r>
      <w:r w:rsidR="00DF55F8">
        <w:rPr>
          <w:rFonts w:ascii="Times New Roman" w:hAnsi="Times New Roman" w:cs="Times New Roman"/>
          <w:sz w:val="24"/>
          <w:szCs w:val="24"/>
        </w:rPr>
        <w:t>8</w:t>
      </w:r>
      <w:r>
        <w:rPr>
          <w:rFonts w:ascii="Times New Roman" w:hAnsi="Times New Roman" w:cs="Times New Roman"/>
          <w:sz w:val="24"/>
          <w:szCs w:val="24"/>
        </w:rPr>
        <w:t>: Part of web page where we upload image</w:t>
      </w:r>
    </w:p>
    <w:p w14:paraId="39DDBA7C" w14:textId="77777777" w:rsidR="00D72DD0" w:rsidRPr="00EE04F8" w:rsidRDefault="00D72DD0" w:rsidP="00D72DD0">
      <w:pPr>
        <w:ind w:left="360"/>
        <w:jc w:val="center"/>
        <w:rPr>
          <w:rFonts w:ascii="Times New Roman" w:hAnsi="Times New Roman" w:cs="Times New Roman"/>
          <w:sz w:val="24"/>
          <w:szCs w:val="24"/>
        </w:rPr>
      </w:pPr>
      <w:r w:rsidRPr="00EE04F8">
        <w:rPr>
          <w:rFonts w:ascii="Times New Roman" w:hAnsi="Times New Roman" w:cs="Times New Roman"/>
          <w:b/>
          <w:bCs/>
          <w:noProof/>
          <w:sz w:val="24"/>
          <w:szCs w:val="24"/>
        </w:rPr>
        <w:drawing>
          <wp:inline distT="0" distB="0" distL="0" distR="0" wp14:anchorId="3AC3358E" wp14:editId="4CC75DB6">
            <wp:extent cx="6183655" cy="3608808"/>
            <wp:effectExtent l="0" t="0" r="7620" b="0"/>
            <wp:docPr id="1395095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6593" cy="3680555"/>
                    </a:xfrm>
                    <a:prstGeom prst="rect">
                      <a:avLst/>
                    </a:prstGeom>
                    <a:noFill/>
                    <a:ln>
                      <a:noFill/>
                    </a:ln>
                  </pic:spPr>
                </pic:pic>
              </a:graphicData>
            </a:graphic>
          </wp:inline>
        </w:drawing>
      </w:r>
    </w:p>
    <w:p w14:paraId="42430F76" w14:textId="564FF07F" w:rsidR="00DF5EE4" w:rsidRPr="00EE04F8" w:rsidRDefault="00DF5EE4" w:rsidP="007E6688">
      <w:pPr>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9</w:t>
      </w:r>
      <w:r w:rsidR="003C25D4">
        <w:rPr>
          <w:rFonts w:ascii="Times New Roman" w:hAnsi="Times New Roman" w:cs="Times New Roman"/>
          <w:sz w:val="24"/>
          <w:szCs w:val="24"/>
        </w:rPr>
        <w:t>: Model flow</w:t>
      </w:r>
    </w:p>
    <w:p w14:paraId="1782FEDE" w14:textId="53CA0A8F" w:rsidR="00DF5EE4" w:rsidRPr="00EE04F8" w:rsidRDefault="00DF5EE4">
      <w:pPr>
        <w:rPr>
          <w:rFonts w:ascii="Times New Roman" w:hAnsi="Times New Roman" w:cs="Times New Roman"/>
          <w:sz w:val="24"/>
          <w:szCs w:val="24"/>
        </w:rPr>
      </w:pPr>
    </w:p>
    <w:p w14:paraId="199FDB84" w14:textId="23DE056D" w:rsidR="005E0623" w:rsidRPr="007F2541" w:rsidRDefault="00BA529A" w:rsidP="007E30B9">
      <w:pPr>
        <w:pStyle w:val="ListParagraph"/>
        <w:numPr>
          <w:ilvl w:val="0"/>
          <w:numId w:val="38"/>
        </w:numPr>
        <w:jc w:val="center"/>
        <w:rPr>
          <w:rFonts w:ascii="Times New Roman" w:hAnsi="Times New Roman" w:cs="Times New Roman"/>
          <w:b/>
          <w:bCs/>
          <w:sz w:val="28"/>
          <w:szCs w:val="28"/>
        </w:rPr>
      </w:pPr>
      <w:r w:rsidRPr="007F2541">
        <w:rPr>
          <w:rFonts w:ascii="Times New Roman" w:hAnsi="Times New Roman" w:cs="Times New Roman"/>
          <w:b/>
          <w:bCs/>
          <w:sz w:val="28"/>
          <w:szCs w:val="28"/>
        </w:rPr>
        <w:lastRenderedPageBreak/>
        <w:t>Results and Analysis</w:t>
      </w:r>
    </w:p>
    <w:p w14:paraId="24B51BF7" w14:textId="77777777" w:rsidR="005E0623" w:rsidRPr="00EE04F8"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This section presents the evaluation metrics and visual diagnostics used to assess model performance. Comparative results for individual models and the ensemble model are discussed, highlighting strengths and limitations.</w:t>
      </w:r>
    </w:p>
    <w:p w14:paraId="52FE915F"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5.1. Evaluation Metrics</w:t>
      </w:r>
    </w:p>
    <w:p w14:paraId="0B1BBDA9" w14:textId="77777777" w:rsidR="005E0623" w:rsidRPr="00EE04F8" w:rsidRDefault="005E0623" w:rsidP="00C5782B">
      <w:pPr>
        <w:ind w:left="360"/>
        <w:jc w:val="both"/>
        <w:rPr>
          <w:rFonts w:ascii="Times New Roman" w:hAnsi="Times New Roman" w:cs="Times New Roman"/>
          <w:sz w:val="24"/>
          <w:szCs w:val="24"/>
        </w:rPr>
      </w:pPr>
      <w:r w:rsidRPr="00EE04F8">
        <w:rPr>
          <w:rFonts w:ascii="Times New Roman" w:hAnsi="Times New Roman" w:cs="Times New Roman"/>
          <w:sz w:val="24"/>
          <w:szCs w:val="24"/>
        </w:rPr>
        <w:t>Model performance was assessed using:</w:t>
      </w:r>
    </w:p>
    <w:p w14:paraId="4247AF32" w14:textId="77777777" w:rsidR="005E0623" w:rsidRPr="00EE04F8" w:rsidRDefault="005E0623" w:rsidP="00C5782B">
      <w:pPr>
        <w:numPr>
          <w:ilvl w:val="0"/>
          <w:numId w:val="8"/>
        </w:numPr>
        <w:jc w:val="both"/>
        <w:rPr>
          <w:rFonts w:ascii="Times New Roman" w:hAnsi="Times New Roman" w:cs="Times New Roman"/>
          <w:sz w:val="24"/>
          <w:szCs w:val="24"/>
        </w:rPr>
      </w:pPr>
      <w:r w:rsidRPr="00EE04F8">
        <w:rPr>
          <w:rFonts w:ascii="Times New Roman" w:hAnsi="Times New Roman" w:cs="Times New Roman"/>
          <w:b/>
          <w:bCs/>
          <w:sz w:val="24"/>
          <w:szCs w:val="24"/>
        </w:rPr>
        <w:t>Accuracy:</w:t>
      </w:r>
      <w:r w:rsidRPr="00EE04F8">
        <w:rPr>
          <w:rFonts w:ascii="Times New Roman" w:hAnsi="Times New Roman" w:cs="Times New Roman"/>
          <w:sz w:val="24"/>
          <w:szCs w:val="24"/>
        </w:rPr>
        <w:t xml:space="preserve"> Overall correctness of classification.</w:t>
      </w:r>
    </w:p>
    <w:p w14:paraId="5318F0D9" w14:textId="77777777" w:rsidR="005E0623" w:rsidRPr="00EE04F8" w:rsidRDefault="005E0623" w:rsidP="00C5782B">
      <w:pPr>
        <w:numPr>
          <w:ilvl w:val="0"/>
          <w:numId w:val="8"/>
        </w:numPr>
        <w:jc w:val="both"/>
        <w:rPr>
          <w:rFonts w:ascii="Times New Roman" w:hAnsi="Times New Roman" w:cs="Times New Roman"/>
          <w:sz w:val="24"/>
          <w:szCs w:val="24"/>
        </w:rPr>
      </w:pPr>
      <w:r w:rsidRPr="00EE04F8">
        <w:rPr>
          <w:rFonts w:ascii="Times New Roman" w:hAnsi="Times New Roman" w:cs="Times New Roman"/>
          <w:b/>
          <w:bCs/>
          <w:sz w:val="24"/>
          <w:szCs w:val="24"/>
        </w:rPr>
        <w:t>Precision:</w:t>
      </w:r>
      <w:r w:rsidRPr="00EE04F8">
        <w:rPr>
          <w:rFonts w:ascii="Times New Roman" w:hAnsi="Times New Roman" w:cs="Times New Roman"/>
          <w:sz w:val="24"/>
          <w:szCs w:val="24"/>
        </w:rPr>
        <w:t xml:space="preserve"> Ratio of correctly predicted positives.</w:t>
      </w:r>
    </w:p>
    <w:p w14:paraId="7EDC8CF2" w14:textId="77777777" w:rsidR="005E0623" w:rsidRPr="00EE04F8" w:rsidRDefault="005E0623" w:rsidP="00C5782B">
      <w:pPr>
        <w:numPr>
          <w:ilvl w:val="0"/>
          <w:numId w:val="8"/>
        </w:numPr>
        <w:jc w:val="both"/>
        <w:rPr>
          <w:rFonts w:ascii="Times New Roman" w:hAnsi="Times New Roman" w:cs="Times New Roman"/>
          <w:sz w:val="24"/>
          <w:szCs w:val="24"/>
        </w:rPr>
      </w:pPr>
      <w:r w:rsidRPr="00EE04F8">
        <w:rPr>
          <w:rFonts w:ascii="Times New Roman" w:hAnsi="Times New Roman" w:cs="Times New Roman"/>
          <w:b/>
          <w:bCs/>
          <w:sz w:val="24"/>
          <w:szCs w:val="24"/>
        </w:rPr>
        <w:t>Recall (Sensitivity):</w:t>
      </w:r>
      <w:r w:rsidRPr="00EE04F8">
        <w:rPr>
          <w:rFonts w:ascii="Times New Roman" w:hAnsi="Times New Roman" w:cs="Times New Roman"/>
          <w:sz w:val="24"/>
          <w:szCs w:val="24"/>
        </w:rPr>
        <w:t xml:space="preserve"> Ability to identify all relevant instances.</w:t>
      </w:r>
    </w:p>
    <w:p w14:paraId="6E181121" w14:textId="77777777" w:rsidR="005E0623" w:rsidRPr="00EE04F8" w:rsidRDefault="005E0623" w:rsidP="00C5782B">
      <w:pPr>
        <w:numPr>
          <w:ilvl w:val="0"/>
          <w:numId w:val="8"/>
        </w:numPr>
        <w:jc w:val="both"/>
        <w:rPr>
          <w:rFonts w:ascii="Times New Roman" w:hAnsi="Times New Roman" w:cs="Times New Roman"/>
          <w:sz w:val="24"/>
          <w:szCs w:val="24"/>
        </w:rPr>
      </w:pPr>
      <w:r w:rsidRPr="00EE04F8">
        <w:rPr>
          <w:rFonts w:ascii="Times New Roman" w:hAnsi="Times New Roman" w:cs="Times New Roman"/>
          <w:b/>
          <w:bCs/>
          <w:sz w:val="24"/>
          <w:szCs w:val="24"/>
        </w:rPr>
        <w:t>F1-score:</w:t>
      </w:r>
      <w:r w:rsidRPr="00EE04F8">
        <w:rPr>
          <w:rFonts w:ascii="Times New Roman" w:hAnsi="Times New Roman" w:cs="Times New Roman"/>
          <w:sz w:val="24"/>
          <w:szCs w:val="24"/>
        </w:rPr>
        <w:t xml:space="preserve"> Harmonic mean of precision and recall.</w:t>
      </w:r>
    </w:p>
    <w:p w14:paraId="2C560A83" w14:textId="77777777" w:rsidR="005E0623" w:rsidRPr="00EE04F8" w:rsidRDefault="005E0623" w:rsidP="00C5782B">
      <w:pPr>
        <w:numPr>
          <w:ilvl w:val="0"/>
          <w:numId w:val="8"/>
        </w:numPr>
        <w:jc w:val="both"/>
        <w:rPr>
          <w:rFonts w:ascii="Times New Roman" w:hAnsi="Times New Roman" w:cs="Times New Roman"/>
          <w:sz w:val="24"/>
          <w:szCs w:val="24"/>
        </w:rPr>
      </w:pPr>
      <w:r w:rsidRPr="00EE04F8">
        <w:rPr>
          <w:rFonts w:ascii="Times New Roman" w:hAnsi="Times New Roman" w:cs="Times New Roman"/>
          <w:b/>
          <w:bCs/>
          <w:sz w:val="24"/>
          <w:szCs w:val="24"/>
        </w:rPr>
        <w:t>AUC:</w:t>
      </w:r>
      <w:r w:rsidRPr="00EE04F8">
        <w:rPr>
          <w:rFonts w:ascii="Times New Roman" w:hAnsi="Times New Roman" w:cs="Times New Roman"/>
          <w:sz w:val="24"/>
          <w:szCs w:val="24"/>
        </w:rPr>
        <w:t xml:space="preserve"> Area under the ROC curve for each class.</w:t>
      </w:r>
    </w:p>
    <w:p w14:paraId="7BDE103D" w14:textId="77777777" w:rsidR="005E0623" w:rsidRPr="00EE04F8" w:rsidRDefault="005E0623" w:rsidP="00C5782B">
      <w:pPr>
        <w:ind w:left="360"/>
        <w:jc w:val="both"/>
        <w:rPr>
          <w:rFonts w:ascii="Times New Roman" w:hAnsi="Times New Roman" w:cs="Times New Roman"/>
          <w:b/>
          <w:bCs/>
          <w:sz w:val="24"/>
          <w:szCs w:val="24"/>
        </w:rPr>
      </w:pPr>
      <w:r w:rsidRPr="00EE04F8">
        <w:rPr>
          <w:rFonts w:ascii="Times New Roman" w:hAnsi="Times New Roman" w:cs="Times New Roman"/>
          <w:b/>
          <w:bCs/>
          <w:sz w:val="24"/>
          <w:szCs w:val="24"/>
        </w:rPr>
        <w:t>5.2. Custom CNN Results</w:t>
      </w:r>
    </w:p>
    <w:p w14:paraId="1121ED66" w14:textId="77777777" w:rsidR="005E0623" w:rsidRPr="00EE04F8" w:rsidRDefault="005E0623" w:rsidP="00C5782B">
      <w:pPr>
        <w:numPr>
          <w:ilvl w:val="0"/>
          <w:numId w:val="9"/>
        </w:numPr>
        <w:jc w:val="both"/>
        <w:rPr>
          <w:rFonts w:ascii="Times New Roman" w:hAnsi="Times New Roman" w:cs="Times New Roman"/>
          <w:sz w:val="24"/>
          <w:szCs w:val="24"/>
        </w:rPr>
      </w:pPr>
      <w:r w:rsidRPr="00EE04F8">
        <w:rPr>
          <w:rFonts w:ascii="Times New Roman" w:hAnsi="Times New Roman" w:cs="Times New Roman"/>
          <w:b/>
          <w:bCs/>
          <w:sz w:val="24"/>
          <w:szCs w:val="24"/>
        </w:rPr>
        <w:t>Test Accuracy:</w:t>
      </w:r>
      <w:r w:rsidRPr="00EE04F8">
        <w:rPr>
          <w:rFonts w:ascii="Times New Roman" w:hAnsi="Times New Roman" w:cs="Times New Roman"/>
          <w:sz w:val="24"/>
          <w:szCs w:val="24"/>
        </w:rPr>
        <w:t xml:space="preserve"> 87.31%</w:t>
      </w:r>
    </w:p>
    <w:p w14:paraId="5D9D11A2" w14:textId="77777777" w:rsidR="005E0623" w:rsidRPr="00EE04F8" w:rsidRDefault="005E0623" w:rsidP="00C5782B">
      <w:pPr>
        <w:numPr>
          <w:ilvl w:val="0"/>
          <w:numId w:val="9"/>
        </w:numPr>
        <w:jc w:val="both"/>
        <w:rPr>
          <w:rFonts w:ascii="Times New Roman" w:hAnsi="Times New Roman" w:cs="Times New Roman"/>
          <w:sz w:val="24"/>
          <w:szCs w:val="24"/>
        </w:rPr>
      </w:pPr>
      <w:r w:rsidRPr="00EE04F8">
        <w:rPr>
          <w:rFonts w:ascii="Times New Roman" w:hAnsi="Times New Roman" w:cs="Times New Roman"/>
          <w:b/>
          <w:bCs/>
          <w:sz w:val="24"/>
          <w:szCs w:val="24"/>
        </w:rPr>
        <w:t>Validation Accuracy:</w:t>
      </w:r>
      <w:r w:rsidRPr="00EE04F8">
        <w:rPr>
          <w:rFonts w:ascii="Times New Roman" w:hAnsi="Times New Roman" w:cs="Times New Roman"/>
          <w:sz w:val="24"/>
          <w:szCs w:val="24"/>
        </w:rPr>
        <w:t xml:space="preserve"> 87.79%</w:t>
      </w:r>
    </w:p>
    <w:p w14:paraId="6DBA5ACD" w14:textId="3F2DBF5E" w:rsidR="005E0623" w:rsidRPr="00EE04F8" w:rsidRDefault="005E0623" w:rsidP="00C5782B">
      <w:pPr>
        <w:numPr>
          <w:ilvl w:val="0"/>
          <w:numId w:val="9"/>
        </w:numPr>
        <w:jc w:val="both"/>
        <w:rPr>
          <w:rFonts w:ascii="Times New Roman" w:hAnsi="Times New Roman" w:cs="Times New Roman"/>
          <w:sz w:val="24"/>
          <w:szCs w:val="24"/>
        </w:rPr>
      </w:pPr>
      <w:r w:rsidRPr="00EE04F8">
        <w:rPr>
          <w:rFonts w:ascii="Times New Roman" w:hAnsi="Times New Roman" w:cs="Times New Roman"/>
          <w:b/>
          <w:bCs/>
          <w:sz w:val="24"/>
          <w:szCs w:val="24"/>
        </w:rPr>
        <w:t>F1-Score:</w:t>
      </w:r>
      <w:r w:rsidRPr="00EE04F8">
        <w:rPr>
          <w:rFonts w:ascii="Times New Roman" w:hAnsi="Times New Roman" w:cs="Times New Roman"/>
          <w:sz w:val="24"/>
          <w:szCs w:val="24"/>
        </w:rPr>
        <w:t xml:space="preserve"> Consistently high across </w:t>
      </w:r>
      <w:r w:rsidR="003028B6" w:rsidRPr="00EE04F8">
        <w:rPr>
          <w:rFonts w:ascii="Times New Roman" w:hAnsi="Times New Roman" w:cs="Times New Roman"/>
          <w:sz w:val="24"/>
          <w:szCs w:val="24"/>
        </w:rPr>
        <w:t>Non</w:t>
      </w:r>
      <w:r w:rsidR="003028B6">
        <w:rPr>
          <w:rFonts w:ascii="Times New Roman" w:hAnsi="Times New Roman" w:cs="Times New Roman"/>
          <w:sz w:val="24"/>
          <w:szCs w:val="24"/>
        </w:rPr>
        <w:t>-Demented</w:t>
      </w:r>
      <w:r w:rsidRPr="00EE04F8">
        <w:rPr>
          <w:rFonts w:ascii="Times New Roman" w:hAnsi="Times New Roman" w:cs="Times New Roman"/>
          <w:sz w:val="24"/>
          <w:szCs w:val="24"/>
        </w:rPr>
        <w:t xml:space="preserve"> and Mild</w:t>
      </w:r>
      <w:r w:rsidR="003028B6">
        <w:rPr>
          <w:rFonts w:ascii="Times New Roman" w:hAnsi="Times New Roman" w:cs="Times New Roman"/>
          <w:sz w:val="24"/>
          <w:szCs w:val="24"/>
        </w:rPr>
        <w:t xml:space="preserve"> </w:t>
      </w:r>
      <w:r w:rsidRPr="00EE04F8">
        <w:rPr>
          <w:rFonts w:ascii="Times New Roman" w:hAnsi="Times New Roman" w:cs="Times New Roman"/>
          <w:sz w:val="24"/>
          <w:szCs w:val="24"/>
        </w:rPr>
        <w:t>Demented classes.</w:t>
      </w:r>
    </w:p>
    <w:p w14:paraId="213A5A58" w14:textId="77777777" w:rsidR="005E0623" w:rsidRPr="00EE04F8" w:rsidRDefault="005E0623" w:rsidP="00C5782B">
      <w:pPr>
        <w:numPr>
          <w:ilvl w:val="0"/>
          <w:numId w:val="9"/>
        </w:numPr>
        <w:jc w:val="both"/>
        <w:rPr>
          <w:rFonts w:ascii="Times New Roman" w:hAnsi="Times New Roman" w:cs="Times New Roman"/>
          <w:sz w:val="24"/>
          <w:szCs w:val="24"/>
        </w:rPr>
      </w:pPr>
      <w:r w:rsidRPr="00EE04F8">
        <w:rPr>
          <w:rFonts w:ascii="Times New Roman" w:hAnsi="Times New Roman" w:cs="Times New Roman"/>
          <w:b/>
          <w:bCs/>
          <w:sz w:val="24"/>
          <w:szCs w:val="24"/>
        </w:rPr>
        <w:t>Confusion Matrix:</w:t>
      </w:r>
      <w:r w:rsidRPr="00EE04F8">
        <w:rPr>
          <w:rFonts w:ascii="Times New Roman" w:hAnsi="Times New Roman" w:cs="Times New Roman"/>
          <w:sz w:val="24"/>
          <w:szCs w:val="24"/>
        </w:rPr>
        <w:t xml:space="preserve"> Indicated moderate confusion between Mild and Moderate classes, suggesting a need for refined feature extraction.</w:t>
      </w:r>
    </w:p>
    <w:p w14:paraId="77D24ADE" w14:textId="3415141D" w:rsidR="007E6688" w:rsidRPr="00EE04F8" w:rsidRDefault="007E6688" w:rsidP="007E6688">
      <w:pPr>
        <w:ind w:left="720"/>
        <w:jc w:val="both"/>
        <w:rPr>
          <w:rFonts w:ascii="Times New Roman" w:hAnsi="Times New Roman" w:cs="Times New Roman"/>
          <w:b/>
          <w:bCs/>
          <w:sz w:val="24"/>
          <w:szCs w:val="24"/>
        </w:rPr>
      </w:pPr>
    </w:p>
    <w:p w14:paraId="621A7ECD" w14:textId="46C695AB" w:rsidR="007E6688" w:rsidRPr="00EE04F8" w:rsidRDefault="007E6688" w:rsidP="007E6688">
      <w:pPr>
        <w:ind w:left="720"/>
        <w:jc w:val="both"/>
        <w:rPr>
          <w:rFonts w:ascii="Times New Roman" w:hAnsi="Times New Roman" w:cs="Times New Roman"/>
          <w:sz w:val="24"/>
          <w:szCs w:val="24"/>
        </w:rPr>
      </w:pPr>
    </w:p>
    <w:p w14:paraId="45C416EF" w14:textId="27B16A50" w:rsidR="008242A7" w:rsidRPr="00EE04F8" w:rsidRDefault="007F2541" w:rsidP="008242A7">
      <w:pPr>
        <w:ind w:left="720"/>
        <w:rPr>
          <w:rFonts w:ascii="Times New Roman" w:hAnsi="Times New Roman" w:cs="Times New Roman"/>
          <w:sz w:val="24"/>
          <w:szCs w:val="24"/>
        </w:rPr>
      </w:pPr>
      <w:r w:rsidRPr="00EE04F8">
        <w:rPr>
          <w:rFonts w:ascii="Times New Roman" w:hAnsi="Times New Roman" w:cs="Times New Roman"/>
          <w:noProof/>
          <w:sz w:val="24"/>
          <w:szCs w:val="24"/>
        </w:rPr>
        <w:drawing>
          <wp:anchor distT="0" distB="0" distL="114300" distR="114300" simplePos="0" relativeHeight="251658240" behindDoc="1" locked="0" layoutInCell="1" allowOverlap="1" wp14:anchorId="058457F5" wp14:editId="4641B46C">
            <wp:simplePos x="0" y="0"/>
            <wp:positionH relativeFrom="margin">
              <wp:posOffset>11430</wp:posOffset>
            </wp:positionH>
            <wp:positionV relativeFrom="paragraph">
              <wp:posOffset>237929</wp:posOffset>
            </wp:positionV>
            <wp:extent cx="6389370" cy="2033905"/>
            <wp:effectExtent l="0" t="0" r="0" b="4445"/>
            <wp:wrapTight wrapText="bothSides">
              <wp:wrapPolygon edited="0">
                <wp:start x="0" y="0"/>
                <wp:lineTo x="0" y="21445"/>
                <wp:lineTo x="21510" y="21445"/>
                <wp:lineTo x="21510" y="0"/>
                <wp:lineTo x="0" y="0"/>
              </wp:wrapPolygon>
            </wp:wrapTight>
            <wp:docPr id="192052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21744" name=""/>
                    <pic:cNvPicPr/>
                  </pic:nvPicPr>
                  <pic:blipFill>
                    <a:blip r:embed="rId22">
                      <a:extLst>
                        <a:ext uri="{28A0092B-C50C-407E-A947-70E740481C1C}">
                          <a14:useLocalDpi xmlns:a14="http://schemas.microsoft.com/office/drawing/2010/main" val="0"/>
                        </a:ext>
                      </a:extLst>
                    </a:blip>
                    <a:stretch>
                      <a:fillRect/>
                    </a:stretch>
                  </pic:blipFill>
                  <pic:spPr>
                    <a:xfrm>
                      <a:off x="0" y="0"/>
                      <a:ext cx="6389370" cy="2033905"/>
                    </a:xfrm>
                    <a:prstGeom prst="rect">
                      <a:avLst/>
                    </a:prstGeom>
                  </pic:spPr>
                </pic:pic>
              </a:graphicData>
            </a:graphic>
            <wp14:sizeRelH relativeFrom="margin">
              <wp14:pctWidth>0</wp14:pctWidth>
            </wp14:sizeRelH>
            <wp14:sizeRelV relativeFrom="margin">
              <wp14:pctHeight>0</wp14:pctHeight>
            </wp14:sizeRelV>
          </wp:anchor>
        </w:drawing>
      </w:r>
    </w:p>
    <w:p w14:paraId="7E3DA990" w14:textId="19B5E169"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10</w:t>
      </w:r>
      <w:r w:rsidR="003C25D4">
        <w:rPr>
          <w:rFonts w:ascii="Times New Roman" w:hAnsi="Times New Roman" w:cs="Times New Roman"/>
          <w:sz w:val="24"/>
          <w:szCs w:val="24"/>
        </w:rPr>
        <w:t xml:space="preserve">: Accuracy </w:t>
      </w:r>
      <w:r w:rsidR="006D7CF6">
        <w:rPr>
          <w:rFonts w:ascii="Times New Roman" w:hAnsi="Times New Roman" w:cs="Times New Roman"/>
          <w:sz w:val="24"/>
          <w:szCs w:val="24"/>
        </w:rPr>
        <w:t xml:space="preserve">and </w:t>
      </w:r>
      <w:r w:rsidR="003C25D4">
        <w:rPr>
          <w:rFonts w:ascii="Times New Roman" w:hAnsi="Times New Roman" w:cs="Times New Roman"/>
          <w:sz w:val="24"/>
          <w:szCs w:val="24"/>
        </w:rPr>
        <w:t>loss graph</w:t>
      </w:r>
    </w:p>
    <w:p w14:paraId="2BFEF64E" w14:textId="6F3BEB18" w:rsidR="004935E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lastRenderedPageBreak/>
        <w:drawing>
          <wp:inline distT="0" distB="0" distL="0" distR="0" wp14:anchorId="767914D5" wp14:editId="510148E7">
            <wp:extent cx="4120662" cy="2893957"/>
            <wp:effectExtent l="0" t="0" r="0" b="1905"/>
            <wp:docPr id="1228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680" name=""/>
                    <pic:cNvPicPr/>
                  </pic:nvPicPr>
                  <pic:blipFill>
                    <a:blip r:embed="rId23"/>
                    <a:stretch>
                      <a:fillRect/>
                    </a:stretch>
                  </pic:blipFill>
                  <pic:spPr>
                    <a:xfrm>
                      <a:off x="0" y="0"/>
                      <a:ext cx="4185888" cy="2939765"/>
                    </a:xfrm>
                    <a:prstGeom prst="rect">
                      <a:avLst/>
                    </a:prstGeom>
                  </pic:spPr>
                </pic:pic>
              </a:graphicData>
            </a:graphic>
          </wp:inline>
        </w:drawing>
      </w:r>
    </w:p>
    <w:p w14:paraId="369D1E79" w14:textId="6D4C0442" w:rsidR="00BA529A"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11</w:t>
      </w:r>
      <w:r w:rsidR="003C25D4">
        <w:rPr>
          <w:rFonts w:ascii="Times New Roman" w:hAnsi="Times New Roman" w:cs="Times New Roman"/>
          <w:sz w:val="24"/>
          <w:szCs w:val="24"/>
        </w:rPr>
        <w:t xml:space="preserve">: Confusion matrix of </w:t>
      </w:r>
      <w:proofErr w:type="spellStart"/>
      <w:r w:rsidR="003C25D4">
        <w:rPr>
          <w:rFonts w:ascii="Times New Roman" w:hAnsi="Times New Roman" w:cs="Times New Roman"/>
          <w:sz w:val="24"/>
          <w:szCs w:val="24"/>
        </w:rPr>
        <w:t>cnn</w:t>
      </w:r>
      <w:proofErr w:type="spellEnd"/>
    </w:p>
    <w:p w14:paraId="56A89CC9" w14:textId="4A7CF3AD"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5.3. ResNet50 Results</w:t>
      </w:r>
    </w:p>
    <w:p w14:paraId="1D93BB6A" w14:textId="77777777" w:rsidR="005E0623" w:rsidRPr="00EE04F8" w:rsidRDefault="005E0623" w:rsidP="00C5782B">
      <w:pPr>
        <w:numPr>
          <w:ilvl w:val="0"/>
          <w:numId w:val="10"/>
        </w:numPr>
        <w:jc w:val="both"/>
        <w:rPr>
          <w:rFonts w:ascii="Times New Roman" w:hAnsi="Times New Roman" w:cs="Times New Roman"/>
          <w:sz w:val="24"/>
          <w:szCs w:val="24"/>
        </w:rPr>
      </w:pPr>
      <w:r w:rsidRPr="00EE04F8">
        <w:rPr>
          <w:rFonts w:ascii="Times New Roman" w:hAnsi="Times New Roman" w:cs="Times New Roman"/>
          <w:b/>
          <w:bCs/>
          <w:sz w:val="24"/>
          <w:szCs w:val="24"/>
        </w:rPr>
        <w:t>Test Accuracy:</w:t>
      </w:r>
      <w:r w:rsidRPr="00EE04F8">
        <w:rPr>
          <w:rFonts w:ascii="Times New Roman" w:hAnsi="Times New Roman" w:cs="Times New Roman"/>
          <w:sz w:val="24"/>
          <w:szCs w:val="24"/>
        </w:rPr>
        <w:t xml:space="preserve"> 89.92%</w:t>
      </w:r>
    </w:p>
    <w:p w14:paraId="478996AB" w14:textId="77777777" w:rsidR="005E0623" w:rsidRPr="00EE04F8" w:rsidRDefault="005E0623" w:rsidP="00C5782B">
      <w:pPr>
        <w:numPr>
          <w:ilvl w:val="0"/>
          <w:numId w:val="10"/>
        </w:numPr>
        <w:jc w:val="both"/>
        <w:rPr>
          <w:rFonts w:ascii="Times New Roman" w:hAnsi="Times New Roman" w:cs="Times New Roman"/>
          <w:sz w:val="24"/>
          <w:szCs w:val="24"/>
        </w:rPr>
      </w:pPr>
      <w:r w:rsidRPr="00EE04F8">
        <w:rPr>
          <w:rFonts w:ascii="Times New Roman" w:hAnsi="Times New Roman" w:cs="Times New Roman"/>
          <w:b/>
          <w:bCs/>
          <w:sz w:val="24"/>
          <w:szCs w:val="24"/>
        </w:rPr>
        <w:t>AUC:</w:t>
      </w:r>
      <w:r w:rsidRPr="00EE04F8">
        <w:rPr>
          <w:rFonts w:ascii="Times New Roman" w:hAnsi="Times New Roman" w:cs="Times New Roman"/>
          <w:sz w:val="24"/>
          <w:szCs w:val="24"/>
        </w:rPr>
        <w:t xml:space="preserve"> 0.9835</w:t>
      </w:r>
    </w:p>
    <w:p w14:paraId="0465EAB4" w14:textId="576BCE2C" w:rsidR="005E0623" w:rsidRPr="00EE04F8" w:rsidRDefault="005E0623" w:rsidP="00C5782B">
      <w:pPr>
        <w:numPr>
          <w:ilvl w:val="0"/>
          <w:numId w:val="10"/>
        </w:numPr>
        <w:jc w:val="both"/>
        <w:rPr>
          <w:rFonts w:ascii="Times New Roman" w:hAnsi="Times New Roman" w:cs="Times New Roman"/>
          <w:sz w:val="24"/>
          <w:szCs w:val="24"/>
        </w:rPr>
      </w:pPr>
      <w:r w:rsidRPr="00EE04F8">
        <w:rPr>
          <w:rFonts w:ascii="Times New Roman" w:hAnsi="Times New Roman" w:cs="Times New Roman"/>
          <w:b/>
          <w:bCs/>
          <w:sz w:val="24"/>
          <w:szCs w:val="24"/>
        </w:rPr>
        <w:t>Notable Insight:</w:t>
      </w:r>
      <w:r w:rsidRPr="00EE04F8">
        <w:rPr>
          <w:rFonts w:ascii="Times New Roman" w:hAnsi="Times New Roman" w:cs="Times New Roman"/>
          <w:sz w:val="24"/>
          <w:szCs w:val="24"/>
        </w:rPr>
        <w:t xml:space="preserve"> Exceptional performance for Very</w:t>
      </w:r>
      <w:r w:rsidR="003028B6">
        <w:rPr>
          <w:rFonts w:ascii="Times New Roman" w:hAnsi="Times New Roman" w:cs="Times New Roman"/>
          <w:sz w:val="24"/>
          <w:szCs w:val="24"/>
        </w:rPr>
        <w:t xml:space="preserve"> </w:t>
      </w:r>
      <w:r w:rsidRPr="00EE04F8">
        <w:rPr>
          <w:rFonts w:ascii="Times New Roman" w:hAnsi="Times New Roman" w:cs="Times New Roman"/>
          <w:sz w:val="24"/>
          <w:szCs w:val="24"/>
        </w:rPr>
        <w:t>Mild</w:t>
      </w:r>
      <w:r w:rsidR="003028B6">
        <w:rPr>
          <w:rFonts w:ascii="Times New Roman" w:hAnsi="Times New Roman" w:cs="Times New Roman"/>
          <w:sz w:val="24"/>
          <w:szCs w:val="24"/>
        </w:rPr>
        <w:t xml:space="preserve"> </w:t>
      </w:r>
      <w:r w:rsidRPr="00EE04F8">
        <w:rPr>
          <w:rFonts w:ascii="Times New Roman" w:hAnsi="Times New Roman" w:cs="Times New Roman"/>
          <w:sz w:val="24"/>
          <w:szCs w:val="24"/>
        </w:rPr>
        <w:t>Demented class, with over 98% recall.</w:t>
      </w:r>
    </w:p>
    <w:p w14:paraId="54E9A0EE" w14:textId="5DD15CBA" w:rsidR="005E0623" w:rsidRPr="00EE04F8" w:rsidRDefault="005E0623" w:rsidP="00C5782B">
      <w:pPr>
        <w:numPr>
          <w:ilvl w:val="0"/>
          <w:numId w:val="10"/>
        </w:numPr>
        <w:jc w:val="both"/>
        <w:rPr>
          <w:rFonts w:ascii="Times New Roman" w:hAnsi="Times New Roman" w:cs="Times New Roman"/>
          <w:sz w:val="24"/>
          <w:szCs w:val="24"/>
        </w:rPr>
      </w:pPr>
      <w:r w:rsidRPr="00EE04F8">
        <w:rPr>
          <w:rFonts w:ascii="Times New Roman" w:hAnsi="Times New Roman" w:cs="Times New Roman"/>
          <w:b/>
          <w:bCs/>
          <w:sz w:val="24"/>
          <w:szCs w:val="24"/>
        </w:rPr>
        <w:t>Limitation:</w:t>
      </w:r>
      <w:r w:rsidRPr="00EE04F8">
        <w:rPr>
          <w:rFonts w:ascii="Times New Roman" w:hAnsi="Times New Roman" w:cs="Times New Roman"/>
          <w:sz w:val="24"/>
          <w:szCs w:val="24"/>
        </w:rPr>
        <w:t xml:space="preserve"> Slightly lower recall for Moderate</w:t>
      </w:r>
      <w:r w:rsidR="003028B6">
        <w:rPr>
          <w:rFonts w:ascii="Times New Roman" w:hAnsi="Times New Roman" w:cs="Times New Roman"/>
          <w:sz w:val="24"/>
          <w:szCs w:val="24"/>
        </w:rPr>
        <w:t xml:space="preserve"> </w:t>
      </w:r>
      <w:r w:rsidRPr="00EE04F8">
        <w:rPr>
          <w:rFonts w:ascii="Times New Roman" w:hAnsi="Times New Roman" w:cs="Times New Roman"/>
          <w:sz w:val="24"/>
          <w:szCs w:val="24"/>
        </w:rPr>
        <w:t>Demented class.</w:t>
      </w:r>
    </w:p>
    <w:p w14:paraId="37A9221A" w14:textId="1CA32C32" w:rsidR="007E6688" w:rsidRPr="00EE04F8" w:rsidRDefault="007E6688" w:rsidP="007E6688">
      <w:pPr>
        <w:jc w:val="both"/>
        <w:rPr>
          <w:rFonts w:ascii="Times New Roman" w:hAnsi="Times New Roman" w:cs="Times New Roman"/>
          <w:sz w:val="24"/>
          <w:szCs w:val="24"/>
        </w:rPr>
      </w:pPr>
    </w:p>
    <w:p w14:paraId="604A12F9" w14:textId="50F3E7AB" w:rsidR="007E6688" w:rsidRPr="00EE04F8" w:rsidRDefault="006721A7" w:rsidP="007E6688">
      <w:pPr>
        <w:jc w:val="both"/>
        <w:rPr>
          <w:rFonts w:ascii="Times New Roman" w:hAnsi="Times New Roman" w:cs="Times New Roman"/>
          <w:sz w:val="24"/>
          <w:szCs w:val="24"/>
        </w:rPr>
      </w:pPr>
      <w:r w:rsidRPr="00EE04F8">
        <w:rPr>
          <w:rFonts w:ascii="Times New Roman" w:hAnsi="Times New Roman" w:cs="Times New Roman"/>
          <w:noProof/>
          <w:sz w:val="24"/>
          <w:szCs w:val="24"/>
        </w:rPr>
        <w:drawing>
          <wp:anchor distT="0" distB="0" distL="114300" distR="114300" simplePos="0" relativeHeight="251659264" behindDoc="1" locked="0" layoutInCell="1" allowOverlap="1" wp14:anchorId="56B00172" wp14:editId="07730840">
            <wp:simplePos x="0" y="0"/>
            <wp:positionH relativeFrom="column">
              <wp:posOffset>128123</wp:posOffset>
            </wp:positionH>
            <wp:positionV relativeFrom="paragraph">
              <wp:posOffset>390916</wp:posOffset>
            </wp:positionV>
            <wp:extent cx="6172200" cy="2058670"/>
            <wp:effectExtent l="0" t="0" r="0" b="0"/>
            <wp:wrapTight wrapText="bothSides">
              <wp:wrapPolygon edited="0">
                <wp:start x="0" y="0"/>
                <wp:lineTo x="0" y="21387"/>
                <wp:lineTo x="21533" y="21387"/>
                <wp:lineTo x="21533" y="0"/>
                <wp:lineTo x="0" y="0"/>
              </wp:wrapPolygon>
            </wp:wrapTight>
            <wp:docPr id="118649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18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2058670"/>
                    </a:xfrm>
                    <a:prstGeom prst="rect">
                      <a:avLst/>
                    </a:prstGeom>
                  </pic:spPr>
                </pic:pic>
              </a:graphicData>
            </a:graphic>
            <wp14:sizeRelH relativeFrom="margin">
              <wp14:pctWidth>0</wp14:pctWidth>
            </wp14:sizeRelH>
            <wp14:sizeRelV relativeFrom="margin">
              <wp14:pctHeight>0</wp14:pctHeight>
            </wp14:sizeRelV>
          </wp:anchor>
        </w:drawing>
      </w:r>
    </w:p>
    <w:p w14:paraId="1500589B" w14:textId="322F84A4" w:rsidR="008242A7" w:rsidRPr="00EE04F8" w:rsidRDefault="008242A7" w:rsidP="004935E7">
      <w:pPr>
        <w:ind w:left="720"/>
        <w:jc w:val="center"/>
        <w:rPr>
          <w:rFonts w:ascii="Times New Roman" w:hAnsi="Times New Roman" w:cs="Times New Roman"/>
          <w:sz w:val="24"/>
          <w:szCs w:val="24"/>
        </w:rPr>
      </w:pPr>
    </w:p>
    <w:p w14:paraId="6618785F" w14:textId="681F7B53" w:rsidR="004935E7" w:rsidRPr="00EE04F8" w:rsidRDefault="004935E7" w:rsidP="006721A7">
      <w:pPr>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12</w:t>
      </w:r>
      <w:r w:rsidR="003C25D4">
        <w:rPr>
          <w:rFonts w:ascii="Times New Roman" w:hAnsi="Times New Roman" w:cs="Times New Roman"/>
          <w:sz w:val="24"/>
          <w:szCs w:val="24"/>
        </w:rPr>
        <w:t>:</w:t>
      </w:r>
      <w:r w:rsidR="00F12A16">
        <w:rPr>
          <w:rFonts w:ascii="Times New Roman" w:hAnsi="Times New Roman" w:cs="Times New Roman"/>
          <w:sz w:val="24"/>
          <w:szCs w:val="24"/>
        </w:rPr>
        <w:t xml:space="preserve"> </w:t>
      </w:r>
      <w:r w:rsidR="003C25D4">
        <w:rPr>
          <w:rFonts w:ascii="Times New Roman" w:hAnsi="Times New Roman" w:cs="Times New Roman"/>
          <w:sz w:val="24"/>
          <w:szCs w:val="24"/>
        </w:rPr>
        <w:t>Accuracy</w:t>
      </w:r>
      <w:r w:rsidR="00F12A16">
        <w:rPr>
          <w:rFonts w:ascii="Times New Roman" w:hAnsi="Times New Roman" w:cs="Times New Roman"/>
          <w:sz w:val="24"/>
          <w:szCs w:val="24"/>
        </w:rPr>
        <w:t xml:space="preserve"> and</w:t>
      </w:r>
      <w:r w:rsidR="003C25D4">
        <w:rPr>
          <w:rFonts w:ascii="Times New Roman" w:hAnsi="Times New Roman" w:cs="Times New Roman"/>
          <w:sz w:val="24"/>
          <w:szCs w:val="24"/>
        </w:rPr>
        <w:t xml:space="preserve"> loss curve</w:t>
      </w:r>
    </w:p>
    <w:p w14:paraId="4F502070" w14:textId="0F310C5C"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lastRenderedPageBreak/>
        <w:drawing>
          <wp:inline distT="0" distB="0" distL="0" distR="0" wp14:anchorId="67B3DE84" wp14:editId="1400F782">
            <wp:extent cx="3931108" cy="2778369"/>
            <wp:effectExtent l="0" t="0" r="0" b="3175"/>
            <wp:docPr id="115674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9693" name=""/>
                    <pic:cNvPicPr/>
                  </pic:nvPicPr>
                  <pic:blipFill>
                    <a:blip r:embed="rId25"/>
                    <a:stretch>
                      <a:fillRect/>
                    </a:stretch>
                  </pic:blipFill>
                  <pic:spPr>
                    <a:xfrm>
                      <a:off x="0" y="0"/>
                      <a:ext cx="3954746" cy="2795075"/>
                    </a:xfrm>
                    <a:prstGeom prst="rect">
                      <a:avLst/>
                    </a:prstGeom>
                  </pic:spPr>
                </pic:pic>
              </a:graphicData>
            </a:graphic>
          </wp:inline>
        </w:drawing>
      </w:r>
    </w:p>
    <w:p w14:paraId="6DD09F35" w14:textId="7DB27566"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F12A16">
        <w:rPr>
          <w:rFonts w:ascii="Times New Roman" w:hAnsi="Times New Roman" w:cs="Times New Roman"/>
          <w:sz w:val="24"/>
          <w:szCs w:val="24"/>
        </w:rPr>
        <w:t>1</w:t>
      </w:r>
      <w:r w:rsidR="00DF55F8">
        <w:rPr>
          <w:rFonts w:ascii="Times New Roman" w:hAnsi="Times New Roman" w:cs="Times New Roman"/>
          <w:sz w:val="24"/>
          <w:szCs w:val="24"/>
        </w:rPr>
        <w:t>3</w:t>
      </w:r>
      <w:r w:rsidR="00F12A16">
        <w:rPr>
          <w:rFonts w:ascii="Times New Roman" w:hAnsi="Times New Roman" w:cs="Times New Roman"/>
          <w:sz w:val="24"/>
          <w:szCs w:val="24"/>
        </w:rPr>
        <w:t>: Confusion matrix of Res Net</w:t>
      </w:r>
    </w:p>
    <w:p w14:paraId="596C1D6C" w14:textId="1833B15F"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1228447C" wp14:editId="69BFD827">
            <wp:extent cx="3565363" cy="2954216"/>
            <wp:effectExtent l="0" t="0" r="0" b="0"/>
            <wp:docPr id="90629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5331" name=""/>
                    <pic:cNvPicPr/>
                  </pic:nvPicPr>
                  <pic:blipFill>
                    <a:blip r:embed="rId26"/>
                    <a:stretch>
                      <a:fillRect/>
                    </a:stretch>
                  </pic:blipFill>
                  <pic:spPr>
                    <a:xfrm>
                      <a:off x="0" y="0"/>
                      <a:ext cx="3582421" cy="2968350"/>
                    </a:xfrm>
                    <a:prstGeom prst="rect">
                      <a:avLst/>
                    </a:prstGeom>
                  </pic:spPr>
                </pic:pic>
              </a:graphicData>
            </a:graphic>
          </wp:inline>
        </w:drawing>
      </w:r>
    </w:p>
    <w:p w14:paraId="489AFF4B" w14:textId="6402941A"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w:t>
      </w:r>
      <w:r w:rsidR="00F12A16">
        <w:rPr>
          <w:rFonts w:ascii="Times New Roman" w:hAnsi="Times New Roman" w:cs="Times New Roman"/>
          <w:sz w:val="24"/>
          <w:szCs w:val="24"/>
        </w:rPr>
        <w:t xml:space="preserve"> </w:t>
      </w:r>
      <w:r w:rsidRPr="00EE04F8">
        <w:rPr>
          <w:rFonts w:ascii="Times New Roman" w:hAnsi="Times New Roman" w:cs="Times New Roman"/>
          <w:sz w:val="24"/>
          <w:szCs w:val="24"/>
        </w:rPr>
        <w:t>1</w:t>
      </w:r>
      <w:r w:rsidR="00DF55F8">
        <w:rPr>
          <w:rFonts w:ascii="Times New Roman" w:hAnsi="Times New Roman" w:cs="Times New Roman"/>
          <w:sz w:val="24"/>
          <w:szCs w:val="24"/>
        </w:rPr>
        <w:t>4</w:t>
      </w:r>
      <w:r w:rsidR="00F12A16">
        <w:rPr>
          <w:rFonts w:ascii="Times New Roman" w:hAnsi="Times New Roman" w:cs="Times New Roman"/>
          <w:sz w:val="24"/>
          <w:szCs w:val="24"/>
        </w:rPr>
        <w:t>: ROC Curve</w:t>
      </w:r>
    </w:p>
    <w:p w14:paraId="21CFA461"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5.4. EfficientNetB1 Results</w:t>
      </w:r>
    </w:p>
    <w:p w14:paraId="35E1CF84" w14:textId="77777777" w:rsidR="005E0623" w:rsidRPr="00EE04F8" w:rsidRDefault="005E0623" w:rsidP="00C5782B">
      <w:pPr>
        <w:numPr>
          <w:ilvl w:val="0"/>
          <w:numId w:val="11"/>
        </w:numPr>
        <w:jc w:val="both"/>
        <w:rPr>
          <w:rFonts w:ascii="Times New Roman" w:hAnsi="Times New Roman" w:cs="Times New Roman"/>
          <w:sz w:val="24"/>
          <w:szCs w:val="24"/>
        </w:rPr>
      </w:pPr>
      <w:r w:rsidRPr="00EE04F8">
        <w:rPr>
          <w:rFonts w:ascii="Times New Roman" w:hAnsi="Times New Roman" w:cs="Times New Roman"/>
          <w:b/>
          <w:bCs/>
          <w:sz w:val="24"/>
          <w:szCs w:val="24"/>
        </w:rPr>
        <w:t>Test Accuracy:</w:t>
      </w:r>
      <w:r w:rsidRPr="00EE04F8">
        <w:rPr>
          <w:rFonts w:ascii="Times New Roman" w:hAnsi="Times New Roman" w:cs="Times New Roman"/>
          <w:sz w:val="24"/>
          <w:szCs w:val="24"/>
        </w:rPr>
        <w:t xml:space="preserve"> 75.0%</w:t>
      </w:r>
    </w:p>
    <w:p w14:paraId="32E2D039" w14:textId="77777777" w:rsidR="005E0623" w:rsidRPr="00EE04F8" w:rsidRDefault="005E0623" w:rsidP="00C5782B">
      <w:pPr>
        <w:numPr>
          <w:ilvl w:val="0"/>
          <w:numId w:val="11"/>
        </w:numPr>
        <w:jc w:val="both"/>
        <w:rPr>
          <w:rFonts w:ascii="Times New Roman" w:hAnsi="Times New Roman" w:cs="Times New Roman"/>
          <w:sz w:val="24"/>
          <w:szCs w:val="24"/>
        </w:rPr>
      </w:pPr>
      <w:r w:rsidRPr="00EE04F8">
        <w:rPr>
          <w:rFonts w:ascii="Times New Roman" w:hAnsi="Times New Roman" w:cs="Times New Roman"/>
          <w:b/>
          <w:bCs/>
          <w:sz w:val="24"/>
          <w:szCs w:val="24"/>
        </w:rPr>
        <w:t>F1-Score:</w:t>
      </w:r>
      <w:r w:rsidRPr="00EE04F8">
        <w:rPr>
          <w:rFonts w:ascii="Times New Roman" w:hAnsi="Times New Roman" w:cs="Times New Roman"/>
          <w:sz w:val="24"/>
          <w:szCs w:val="24"/>
        </w:rPr>
        <w:t xml:space="preserve"> Macro average of 0.72</w:t>
      </w:r>
    </w:p>
    <w:p w14:paraId="425AE94F" w14:textId="43DF373E" w:rsidR="005E0623" w:rsidRPr="00EE04F8" w:rsidRDefault="005E0623" w:rsidP="00C5782B">
      <w:pPr>
        <w:numPr>
          <w:ilvl w:val="0"/>
          <w:numId w:val="11"/>
        </w:numPr>
        <w:jc w:val="both"/>
        <w:rPr>
          <w:rFonts w:ascii="Times New Roman" w:hAnsi="Times New Roman" w:cs="Times New Roman"/>
          <w:sz w:val="24"/>
          <w:szCs w:val="24"/>
        </w:rPr>
      </w:pPr>
      <w:r w:rsidRPr="00EE04F8">
        <w:rPr>
          <w:rFonts w:ascii="Times New Roman" w:hAnsi="Times New Roman" w:cs="Times New Roman"/>
          <w:b/>
          <w:bCs/>
          <w:sz w:val="24"/>
          <w:szCs w:val="24"/>
        </w:rPr>
        <w:t>Observation:</w:t>
      </w:r>
      <w:r w:rsidRPr="00EE04F8">
        <w:rPr>
          <w:rFonts w:ascii="Times New Roman" w:hAnsi="Times New Roman" w:cs="Times New Roman"/>
          <w:sz w:val="24"/>
          <w:szCs w:val="24"/>
        </w:rPr>
        <w:t xml:space="preserve"> Underperformed compared to Res</w:t>
      </w:r>
      <w:r w:rsidR="003028B6">
        <w:rPr>
          <w:rFonts w:ascii="Times New Roman" w:hAnsi="Times New Roman" w:cs="Times New Roman"/>
          <w:sz w:val="24"/>
          <w:szCs w:val="24"/>
        </w:rPr>
        <w:t xml:space="preserve"> </w:t>
      </w:r>
      <w:r w:rsidRPr="00EE04F8">
        <w:rPr>
          <w:rFonts w:ascii="Times New Roman" w:hAnsi="Times New Roman" w:cs="Times New Roman"/>
          <w:sz w:val="24"/>
          <w:szCs w:val="24"/>
        </w:rPr>
        <w:t>Net and CNN, possibly due to over-regularization or insufficient fine-tuning.</w:t>
      </w:r>
    </w:p>
    <w:p w14:paraId="5964C943" w14:textId="68A6BBAB"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lastRenderedPageBreak/>
        <w:drawing>
          <wp:inline distT="0" distB="0" distL="0" distR="0" wp14:anchorId="5F7A6C41" wp14:editId="5FB702CE">
            <wp:extent cx="5547245" cy="2286000"/>
            <wp:effectExtent l="0" t="0" r="0" b="0"/>
            <wp:docPr id="112712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5213" name=""/>
                    <pic:cNvPicPr/>
                  </pic:nvPicPr>
                  <pic:blipFill>
                    <a:blip r:embed="rId27"/>
                    <a:stretch>
                      <a:fillRect/>
                    </a:stretch>
                  </pic:blipFill>
                  <pic:spPr>
                    <a:xfrm>
                      <a:off x="0" y="0"/>
                      <a:ext cx="5574088" cy="2297062"/>
                    </a:xfrm>
                    <a:prstGeom prst="rect">
                      <a:avLst/>
                    </a:prstGeom>
                  </pic:spPr>
                </pic:pic>
              </a:graphicData>
            </a:graphic>
          </wp:inline>
        </w:drawing>
      </w:r>
    </w:p>
    <w:p w14:paraId="0D1C86D6" w14:textId="46BFEE75"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 1</w:t>
      </w:r>
      <w:r w:rsidR="00DF55F8">
        <w:rPr>
          <w:rFonts w:ascii="Times New Roman" w:hAnsi="Times New Roman" w:cs="Times New Roman"/>
          <w:sz w:val="24"/>
          <w:szCs w:val="24"/>
        </w:rPr>
        <w:t>5</w:t>
      </w:r>
      <w:r w:rsidR="00F12A16">
        <w:rPr>
          <w:rFonts w:ascii="Times New Roman" w:hAnsi="Times New Roman" w:cs="Times New Roman"/>
          <w:sz w:val="24"/>
          <w:szCs w:val="24"/>
        </w:rPr>
        <w:t>: Accuracy Loss Curve</w:t>
      </w:r>
    </w:p>
    <w:p w14:paraId="7E5782C5" w14:textId="0DF44DEF"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705E75F4" wp14:editId="12AF5FBC">
            <wp:extent cx="3707185" cy="2620108"/>
            <wp:effectExtent l="0" t="0" r="7620" b="8890"/>
            <wp:docPr id="34743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1486" name=""/>
                    <pic:cNvPicPr/>
                  </pic:nvPicPr>
                  <pic:blipFill>
                    <a:blip r:embed="rId28"/>
                    <a:stretch>
                      <a:fillRect/>
                    </a:stretch>
                  </pic:blipFill>
                  <pic:spPr>
                    <a:xfrm>
                      <a:off x="0" y="0"/>
                      <a:ext cx="3740576" cy="2643708"/>
                    </a:xfrm>
                    <a:prstGeom prst="rect">
                      <a:avLst/>
                    </a:prstGeom>
                  </pic:spPr>
                </pic:pic>
              </a:graphicData>
            </a:graphic>
          </wp:inline>
        </w:drawing>
      </w:r>
    </w:p>
    <w:p w14:paraId="445574A4" w14:textId="4981D4DB"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 1</w:t>
      </w:r>
      <w:r w:rsidR="00DF55F8">
        <w:rPr>
          <w:rFonts w:ascii="Times New Roman" w:hAnsi="Times New Roman" w:cs="Times New Roman"/>
          <w:sz w:val="24"/>
          <w:szCs w:val="24"/>
        </w:rPr>
        <w:t>6</w:t>
      </w:r>
      <w:r w:rsidR="00F12A16">
        <w:rPr>
          <w:rFonts w:ascii="Times New Roman" w:hAnsi="Times New Roman" w:cs="Times New Roman"/>
          <w:sz w:val="24"/>
          <w:szCs w:val="24"/>
        </w:rPr>
        <w:t>: Confusion matrix of Efficient Net</w:t>
      </w:r>
    </w:p>
    <w:p w14:paraId="460B2BE3" w14:textId="0ED5E0F9"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3E246548" wp14:editId="2B83ADF8">
            <wp:extent cx="3147646" cy="2608099"/>
            <wp:effectExtent l="0" t="0" r="0" b="1905"/>
            <wp:docPr id="10807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2582" name=""/>
                    <pic:cNvPicPr/>
                  </pic:nvPicPr>
                  <pic:blipFill>
                    <a:blip r:embed="rId29"/>
                    <a:stretch>
                      <a:fillRect/>
                    </a:stretch>
                  </pic:blipFill>
                  <pic:spPr>
                    <a:xfrm>
                      <a:off x="0" y="0"/>
                      <a:ext cx="3201411" cy="2652648"/>
                    </a:xfrm>
                    <a:prstGeom prst="rect">
                      <a:avLst/>
                    </a:prstGeom>
                  </pic:spPr>
                </pic:pic>
              </a:graphicData>
            </a:graphic>
          </wp:inline>
        </w:drawing>
      </w:r>
    </w:p>
    <w:p w14:paraId="70F18084" w14:textId="7E9CCCD1"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 1</w:t>
      </w:r>
      <w:r w:rsidR="00DF55F8">
        <w:rPr>
          <w:rFonts w:ascii="Times New Roman" w:hAnsi="Times New Roman" w:cs="Times New Roman"/>
          <w:sz w:val="24"/>
          <w:szCs w:val="24"/>
        </w:rPr>
        <w:t>7</w:t>
      </w:r>
      <w:r w:rsidR="00F12A16">
        <w:rPr>
          <w:rFonts w:ascii="Times New Roman" w:hAnsi="Times New Roman" w:cs="Times New Roman"/>
          <w:sz w:val="24"/>
          <w:szCs w:val="24"/>
        </w:rPr>
        <w:t>: ROC curve</w:t>
      </w:r>
    </w:p>
    <w:p w14:paraId="34B543EE" w14:textId="77777777"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5.5. Ensemble Model (Custom CNN + ResNet50 + EfficientNetB1)</w:t>
      </w:r>
    </w:p>
    <w:p w14:paraId="28FBDF33" w14:textId="77777777" w:rsidR="005E0623" w:rsidRPr="00EE04F8" w:rsidRDefault="005E0623" w:rsidP="00C5782B">
      <w:pPr>
        <w:numPr>
          <w:ilvl w:val="0"/>
          <w:numId w:val="12"/>
        </w:numPr>
        <w:jc w:val="both"/>
        <w:rPr>
          <w:rFonts w:ascii="Times New Roman" w:hAnsi="Times New Roman" w:cs="Times New Roman"/>
          <w:sz w:val="24"/>
          <w:szCs w:val="24"/>
        </w:rPr>
      </w:pPr>
      <w:r w:rsidRPr="00EE04F8">
        <w:rPr>
          <w:rFonts w:ascii="Times New Roman" w:hAnsi="Times New Roman" w:cs="Times New Roman"/>
          <w:b/>
          <w:bCs/>
          <w:sz w:val="24"/>
          <w:szCs w:val="24"/>
        </w:rPr>
        <w:t>Test Accuracy:</w:t>
      </w:r>
      <w:r w:rsidRPr="00EE04F8">
        <w:rPr>
          <w:rFonts w:ascii="Times New Roman" w:hAnsi="Times New Roman" w:cs="Times New Roman"/>
          <w:sz w:val="24"/>
          <w:szCs w:val="24"/>
        </w:rPr>
        <w:t xml:space="preserve"> 92.85%</w:t>
      </w:r>
    </w:p>
    <w:p w14:paraId="61AE63EB" w14:textId="77777777" w:rsidR="005E0623" w:rsidRPr="00EE04F8" w:rsidRDefault="005E0623" w:rsidP="00C5782B">
      <w:pPr>
        <w:numPr>
          <w:ilvl w:val="0"/>
          <w:numId w:val="12"/>
        </w:numPr>
        <w:jc w:val="both"/>
        <w:rPr>
          <w:rFonts w:ascii="Times New Roman" w:hAnsi="Times New Roman" w:cs="Times New Roman"/>
          <w:sz w:val="24"/>
          <w:szCs w:val="24"/>
        </w:rPr>
      </w:pPr>
      <w:r w:rsidRPr="00EE04F8">
        <w:rPr>
          <w:rFonts w:ascii="Times New Roman" w:hAnsi="Times New Roman" w:cs="Times New Roman"/>
          <w:b/>
          <w:bCs/>
          <w:sz w:val="24"/>
          <w:szCs w:val="24"/>
        </w:rPr>
        <w:lastRenderedPageBreak/>
        <w:t>AUC:</w:t>
      </w:r>
      <w:r w:rsidRPr="00EE04F8">
        <w:rPr>
          <w:rFonts w:ascii="Times New Roman" w:hAnsi="Times New Roman" w:cs="Times New Roman"/>
          <w:sz w:val="24"/>
          <w:szCs w:val="24"/>
        </w:rPr>
        <w:t xml:space="preserve"> 0.9900</w:t>
      </w:r>
    </w:p>
    <w:p w14:paraId="7A3C17A4" w14:textId="77777777" w:rsidR="005E0623" w:rsidRPr="00EE04F8" w:rsidRDefault="005E0623" w:rsidP="00C5782B">
      <w:pPr>
        <w:numPr>
          <w:ilvl w:val="0"/>
          <w:numId w:val="12"/>
        </w:numPr>
        <w:jc w:val="both"/>
        <w:rPr>
          <w:rFonts w:ascii="Times New Roman" w:hAnsi="Times New Roman" w:cs="Times New Roman"/>
          <w:sz w:val="24"/>
          <w:szCs w:val="24"/>
        </w:rPr>
      </w:pPr>
      <w:r w:rsidRPr="00EE04F8">
        <w:rPr>
          <w:rFonts w:ascii="Times New Roman" w:hAnsi="Times New Roman" w:cs="Times New Roman"/>
          <w:b/>
          <w:bCs/>
          <w:sz w:val="24"/>
          <w:szCs w:val="24"/>
        </w:rPr>
        <w:t>Loss:</w:t>
      </w:r>
      <w:r w:rsidRPr="00EE04F8">
        <w:rPr>
          <w:rFonts w:ascii="Times New Roman" w:hAnsi="Times New Roman" w:cs="Times New Roman"/>
          <w:sz w:val="24"/>
          <w:szCs w:val="24"/>
        </w:rPr>
        <w:t xml:space="preserve"> 0.9122</w:t>
      </w:r>
    </w:p>
    <w:p w14:paraId="6E63F6A5" w14:textId="15891E1F" w:rsidR="005E0623" w:rsidRPr="00EE04F8" w:rsidRDefault="005E0623" w:rsidP="00C5782B">
      <w:pPr>
        <w:numPr>
          <w:ilvl w:val="0"/>
          <w:numId w:val="12"/>
        </w:numPr>
        <w:jc w:val="both"/>
        <w:rPr>
          <w:rFonts w:ascii="Times New Roman" w:hAnsi="Times New Roman" w:cs="Times New Roman"/>
          <w:sz w:val="24"/>
          <w:szCs w:val="24"/>
        </w:rPr>
      </w:pPr>
      <w:r w:rsidRPr="00EE04F8">
        <w:rPr>
          <w:rFonts w:ascii="Times New Roman" w:hAnsi="Times New Roman" w:cs="Times New Roman"/>
          <w:b/>
          <w:bCs/>
          <w:sz w:val="24"/>
          <w:szCs w:val="24"/>
        </w:rPr>
        <w:t>Strength:</w:t>
      </w:r>
      <w:r w:rsidRPr="00EE04F8">
        <w:rPr>
          <w:rFonts w:ascii="Times New Roman" w:hAnsi="Times New Roman" w:cs="Times New Roman"/>
          <w:sz w:val="24"/>
          <w:szCs w:val="24"/>
        </w:rPr>
        <w:t xml:space="preserve"> Improved balance across all classes; reduced misclassification of </w:t>
      </w:r>
      <w:proofErr w:type="spellStart"/>
      <w:r w:rsidRPr="00EE04F8">
        <w:rPr>
          <w:rFonts w:ascii="Times New Roman" w:hAnsi="Times New Roman" w:cs="Times New Roman"/>
          <w:sz w:val="24"/>
          <w:szCs w:val="24"/>
        </w:rPr>
        <w:t>ModerateDemented</w:t>
      </w:r>
      <w:proofErr w:type="spellEnd"/>
      <w:r w:rsidRPr="00EE04F8">
        <w:rPr>
          <w:rFonts w:ascii="Times New Roman" w:hAnsi="Times New Roman" w:cs="Times New Roman"/>
          <w:sz w:val="24"/>
          <w:szCs w:val="24"/>
        </w:rPr>
        <w:t xml:space="preserve"> cases.</w:t>
      </w:r>
    </w:p>
    <w:p w14:paraId="33929BC7" w14:textId="7CFE40BD" w:rsidR="008242A7" w:rsidRPr="00EE04F8" w:rsidRDefault="005E0623" w:rsidP="007E6688">
      <w:pPr>
        <w:numPr>
          <w:ilvl w:val="0"/>
          <w:numId w:val="12"/>
        </w:numPr>
        <w:jc w:val="both"/>
        <w:rPr>
          <w:rFonts w:ascii="Times New Roman" w:hAnsi="Times New Roman" w:cs="Times New Roman"/>
          <w:sz w:val="24"/>
          <w:szCs w:val="24"/>
        </w:rPr>
      </w:pPr>
      <w:r w:rsidRPr="00EE04F8">
        <w:rPr>
          <w:rFonts w:ascii="Times New Roman" w:hAnsi="Times New Roman" w:cs="Times New Roman"/>
          <w:b/>
          <w:bCs/>
          <w:sz w:val="24"/>
          <w:szCs w:val="24"/>
        </w:rPr>
        <w:t>Confusion Matrix:</w:t>
      </w:r>
      <w:r w:rsidRPr="00EE04F8">
        <w:rPr>
          <w:rFonts w:ascii="Times New Roman" w:hAnsi="Times New Roman" w:cs="Times New Roman"/>
          <w:sz w:val="24"/>
          <w:szCs w:val="24"/>
        </w:rPr>
        <w:t xml:space="preserve"> Highest recall and precision across all classes, demonstrating the ensemble’s robustness.</w:t>
      </w:r>
    </w:p>
    <w:p w14:paraId="10F52AF5" w14:textId="6D30E67E" w:rsidR="007F2541" w:rsidRDefault="007F2541" w:rsidP="004935E7">
      <w:pPr>
        <w:ind w:left="720"/>
        <w:jc w:val="center"/>
        <w:rPr>
          <w:rFonts w:ascii="Times New Roman" w:hAnsi="Times New Roman" w:cs="Times New Roman"/>
          <w:sz w:val="24"/>
          <w:szCs w:val="24"/>
        </w:rPr>
      </w:pPr>
    </w:p>
    <w:p w14:paraId="7774462E" w14:textId="052C7F2E" w:rsidR="007F2541" w:rsidRDefault="007F2541"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1717CC20" wp14:editId="06FE94E3">
            <wp:extent cx="5345430" cy="1585595"/>
            <wp:effectExtent l="0" t="0" r="7620" b="0"/>
            <wp:docPr id="116925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444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5430" cy="1585595"/>
                    </a:xfrm>
                    <a:prstGeom prst="rect">
                      <a:avLst/>
                    </a:prstGeom>
                  </pic:spPr>
                </pic:pic>
              </a:graphicData>
            </a:graphic>
          </wp:inline>
        </w:drawing>
      </w:r>
    </w:p>
    <w:p w14:paraId="52AEEBDD" w14:textId="6F6B8A02"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 1</w:t>
      </w:r>
      <w:r w:rsidR="00DF55F8">
        <w:rPr>
          <w:rFonts w:ascii="Times New Roman" w:hAnsi="Times New Roman" w:cs="Times New Roman"/>
          <w:sz w:val="24"/>
          <w:szCs w:val="24"/>
        </w:rPr>
        <w:t>8</w:t>
      </w:r>
      <w:r w:rsidR="00F12A16">
        <w:rPr>
          <w:rFonts w:ascii="Times New Roman" w:hAnsi="Times New Roman" w:cs="Times New Roman"/>
          <w:sz w:val="24"/>
          <w:szCs w:val="24"/>
        </w:rPr>
        <w:t>: Accuracy Loss Curve</w:t>
      </w:r>
    </w:p>
    <w:p w14:paraId="2B7E4D47" w14:textId="276779DB" w:rsidR="004935E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09F39C8B" wp14:editId="0CCCF7DE">
            <wp:extent cx="2749061" cy="2176172"/>
            <wp:effectExtent l="0" t="0" r="0" b="0"/>
            <wp:docPr id="148721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3821" name=""/>
                    <pic:cNvPicPr/>
                  </pic:nvPicPr>
                  <pic:blipFill>
                    <a:blip r:embed="rId31"/>
                    <a:stretch>
                      <a:fillRect/>
                    </a:stretch>
                  </pic:blipFill>
                  <pic:spPr>
                    <a:xfrm>
                      <a:off x="0" y="0"/>
                      <a:ext cx="2785764" cy="2205226"/>
                    </a:xfrm>
                    <a:prstGeom prst="rect">
                      <a:avLst/>
                    </a:prstGeom>
                  </pic:spPr>
                </pic:pic>
              </a:graphicData>
            </a:graphic>
          </wp:inline>
        </w:drawing>
      </w:r>
    </w:p>
    <w:p w14:paraId="70BA632E" w14:textId="3E9012EE"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Fig 1</w:t>
      </w:r>
      <w:r w:rsidR="00DF55F8">
        <w:rPr>
          <w:rFonts w:ascii="Times New Roman" w:hAnsi="Times New Roman" w:cs="Times New Roman"/>
          <w:sz w:val="24"/>
          <w:szCs w:val="24"/>
        </w:rPr>
        <w:t>9</w:t>
      </w:r>
      <w:r w:rsidR="00F12A16">
        <w:rPr>
          <w:rFonts w:ascii="Times New Roman" w:hAnsi="Times New Roman" w:cs="Times New Roman"/>
          <w:sz w:val="24"/>
          <w:szCs w:val="24"/>
        </w:rPr>
        <w:t>: ROC curve</w:t>
      </w:r>
    </w:p>
    <w:p w14:paraId="11651DCF" w14:textId="0470A23A" w:rsidR="008242A7" w:rsidRPr="00EE04F8" w:rsidRDefault="008242A7" w:rsidP="004935E7">
      <w:pPr>
        <w:ind w:left="720"/>
        <w:jc w:val="center"/>
        <w:rPr>
          <w:rFonts w:ascii="Times New Roman" w:hAnsi="Times New Roman" w:cs="Times New Roman"/>
          <w:sz w:val="24"/>
          <w:szCs w:val="24"/>
        </w:rPr>
      </w:pPr>
      <w:r w:rsidRPr="00EE04F8">
        <w:rPr>
          <w:rFonts w:ascii="Times New Roman" w:hAnsi="Times New Roman" w:cs="Times New Roman"/>
          <w:noProof/>
          <w:sz w:val="24"/>
          <w:szCs w:val="24"/>
        </w:rPr>
        <w:drawing>
          <wp:inline distT="0" distB="0" distL="0" distR="0" wp14:anchorId="700C310E" wp14:editId="6D455B51">
            <wp:extent cx="3259015" cy="2303358"/>
            <wp:effectExtent l="0" t="0" r="0" b="1905"/>
            <wp:docPr id="10133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02164" name=""/>
                    <pic:cNvPicPr/>
                  </pic:nvPicPr>
                  <pic:blipFill>
                    <a:blip r:embed="rId32"/>
                    <a:stretch>
                      <a:fillRect/>
                    </a:stretch>
                  </pic:blipFill>
                  <pic:spPr>
                    <a:xfrm>
                      <a:off x="0" y="0"/>
                      <a:ext cx="3316854" cy="2344237"/>
                    </a:xfrm>
                    <a:prstGeom prst="rect">
                      <a:avLst/>
                    </a:prstGeom>
                  </pic:spPr>
                </pic:pic>
              </a:graphicData>
            </a:graphic>
          </wp:inline>
        </w:drawing>
      </w:r>
    </w:p>
    <w:p w14:paraId="753A3AA4" w14:textId="7BD1CF8B" w:rsidR="004935E7" w:rsidRPr="00EE04F8" w:rsidRDefault="004935E7" w:rsidP="004935E7">
      <w:pPr>
        <w:ind w:left="720"/>
        <w:jc w:val="center"/>
        <w:rPr>
          <w:rFonts w:ascii="Times New Roman" w:hAnsi="Times New Roman" w:cs="Times New Roman"/>
          <w:sz w:val="24"/>
          <w:szCs w:val="24"/>
        </w:rPr>
      </w:pPr>
      <w:r w:rsidRPr="00EE04F8">
        <w:rPr>
          <w:rFonts w:ascii="Times New Roman" w:hAnsi="Times New Roman" w:cs="Times New Roman"/>
          <w:sz w:val="24"/>
          <w:szCs w:val="24"/>
        </w:rPr>
        <w:t xml:space="preserve">Fig </w:t>
      </w:r>
      <w:r w:rsidR="00DF55F8">
        <w:rPr>
          <w:rFonts w:ascii="Times New Roman" w:hAnsi="Times New Roman" w:cs="Times New Roman"/>
          <w:sz w:val="24"/>
          <w:szCs w:val="24"/>
        </w:rPr>
        <w:t>20</w:t>
      </w:r>
      <w:r w:rsidR="00F12A16">
        <w:rPr>
          <w:rFonts w:ascii="Times New Roman" w:hAnsi="Times New Roman" w:cs="Times New Roman"/>
          <w:sz w:val="24"/>
          <w:szCs w:val="24"/>
        </w:rPr>
        <w:t>: Confusion Matrix of Ensembled model</w:t>
      </w:r>
    </w:p>
    <w:p w14:paraId="5BBAA5C6" w14:textId="2E9AE1AC" w:rsidR="006F75CA" w:rsidRPr="00EE04F8" w:rsidRDefault="006F75CA" w:rsidP="006F75CA">
      <w:pPr>
        <w:ind w:left="360"/>
        <w:rPr>
          <w:rFonts w:ascii="Times New Roman" w:hAnsi="Times New Roman" w:cs="Times New Roman"/>
          <w:b/>
          <w:bCs/>
          <w:sz w:val="24"/>
          <w:szCs w:val="24"/>
        </w:rPr>
      </w:pPr>
      <w:r w:rsidRPr="00EE04F8">
        <w:rPr>
          <w:rFonts w:ascii="Times New Roman" w:hAnsi="Times New Roman" w:cs="Times New Roman"/>
          <w:b/>
          <w:bCs/>
          <w:sz w:val="24"/>
          <w:szCs w:val="24"/>
        </w:rPr>
        <w:lastRenderedPageBreak/>
        <w:t>5.6. Comparative Analysis of Models</w:t>
      </w:r>
    </w:p>
    <w:p w14:paraId="312E5C43" w14:textId="2070EC59" w:rsidR="00AC3244" w:rsidRPr="00AC3244" w:rsidRDefault="00AC3244" w:rsidP="00AC3244">
      <w:pPr>
        <w:spacing w:line="276" w:lineRule="auto"/>
        <w:ind w:left="360"/>
        <w:jc w:val="both"/>
        <w:rPr>
          <w:rFonts w:ascii="Times New Roman" w:hAnsi="Times New Roman" w:cs="Times New Roman"/>
          <w:sz w:val="24"/>
          <w:szCs w:val="24"/>
        </w:rPr>
      </w:pPr>
      <w:r w:rsidRPr="00AC3244">
        <w:rPr>
          <w:rFonts w:ascii="Times New Roman" w:hAnsi="Times New Roman" w:cs="Times New Roman"/>
          <w:sz w:val="24"/>
          <w:szCs w:val="24"/>
        </w:rPr>
        <w:t>To observe how well each of the models did, I pitted the ensemble model against each of the three individual models: my CNN, ResNet50, and EfficientNetB1. The comparison is as follows in Table 5</w:t>
      </w:r>
      <w:r>
        <w:rPr>
          <w:rFonts w:ascii="Times New Roman" w:hAnsi="Times New Roman" w:cs="Times New Roman"/>
          <w:sz w:val="24"/>
          <w:szCs w:val="24"/>
        </w:rPr>
        <w:t>.</w:t>
      </w:r>
    </w:p>
    <w:p w14:paraId="51E279A7" w14:textId="732F9DD6" w:rsidR="00AC3244" w:rsidRPr="00AC3244" w:rsidRDefault="00AC3244" w:rsidP="00AC3244">
      <w:pPr>
        <w:spacing w:line="276" w:lineRule="auto"/>
        <w:ind w:left="360"/>
        <w:jc w:val="both"/>
        <w:rPr>
          <w:rFonts w:ascii="Times New Roman" w:hAnsi="Times New Roman" w:cs="Times New Roman"/>
          <w:sz w:val="24"/>
          <w:szCs w:val="24"/>
        </w:rPr>
      </w:pPr>
      <w:r w:rsidRPr="00AC3244">
        <w:rPr>
          <w:rFonts w:ascii="Times New Roman" w:hAnsi="Times New Roman" w:cs="Times New Roman"/>
          <w:sz w:val="24"/>
          <w:szCs w:val="24"/>
        </w:rPr>
        <w:t>The ensemble model clearly performed the best and most accurately, with 92.85% accuracy during the test and outscoring in all the most important metrics, including AUC and macro F1-score. My personal custom CNN and Res</w:t>
      </w:r>
      <w:r>
        <w:rPr>
          <w:rFonts w:ascii="Times New Roman" w:hAnsi="Times New Roman" w:cs="Times New Roman"/>
          <w:sz w:val="24"/>
          <w:szCs w:val="24"/>
        </w:rPr>
        <w:t xml:space="preserve"> </w:t>
      </w:r>
      <w:r w:rsidRPr="00AC3244">
        <w:rPr>
          <w:rFonts w:ascii="Times New Roman" w:hAnsi="Times New Roman" w:cs="Times New Roman"/>
          <w:sz w:val="24"/>
          <w:szCs w:val="24"/>
        </w:rPr>
        <w:t>Net 50 model also performed well individually; however, both fell short in differentiating highly similar dementia stages. While Efficient</w:t>
      </w:r>
      <w:r>
        <w:rPr>
          <w:rFonts w:ascii="Times New Roman" w:hAnsi="Times New Roman" w:cs="Times New Roman"/>
          <w:sz w:val="24"/>
          <w:szCs w:val="24"/>
        </w:rPr>
        <w:t xml:space="preserve"> </w:t>
      </w:r>
      <w:r w:rsidRPr="00AC3244">
        <w:rPr>
          <w:rFonts w:ascii="Times New Roman" w:hAnsi="Times New Roman" w:cs="Times New Roman"/>
          <w:sz w:val="24"/>
          <w:szCs w:val="24"/>
        </w:rPr>
        <w:t>Net B1 was economical, it performed poorly, possibly due to underfitting during the fine-tuning process.</w:t>
      </w:r>
    </w:p>
    <w:p w14:paraId="0D69AE3E" w14:textId="7861D547" w:rsidR="006F75CA" w:rsidRPr="00EE04F8" w:rsidRDefault="00AC3244" w:rsidP="00AC3244">
      <w:pPr>
        <w:spacing w:line="276" w:lineRule="auto"/>
        <w:ind w:left="360"/>
        <w:jc w:val="both"/>
        <w:rPr>
          <w:rFonts w:ascii="Times New Roman" w:hAnsi="Times New Roman" w:cs="Times New Roman"/>
          <w:sz w:val="24"/>
          <w:szCs w:val="24"/>
        </w:rPr>
      </w:pPr>
      <w:r w:rsidRPr="00AC3244">
        <w:rPr>
          <w:rFonts w:ascii="Times New Roman" w:hAnsi="Times New Roman" w:cs="Times New Roman"/>
          <w:sz w:val="24"/>
          <w:szCs w:val="24"/>
        </w:rPr>
        <w:t>By merging the strengths of the three models, the ensemble greatly enhanced overall classification, particularly for difficult cases. The multi-model approach was the strongest and most reliable for the identification of early Alzheimer's.</w:t>
      </w:r>
    </w:p>
    <w:p w14:paraId="2A4E44DC" w14:textId="4C9DD1CB" w:rsidR="006F75CA" w:rsidRDefault="006F75CA" w:rsidP="006F75CA">
      <w:pPr>
        <w:ind w:left="360"/>
        <w:rPr>
          <w:rFonts w:ascii="Times New Roman" w:hAnsi="Times New Roman" w:cs="Times New Roman"/>
          <w:b/>
          <w:bCs/>
          <w:sz w:val="24"/>
          <w:szCs w:val="24"/>
        </w:rPr>
      </w:pPr>
      <w:r w:rsidRPr="00EE04F8">
        <w:rPr>
          <w:rFonts w:ascii="Times New Roman" w:hAnsi="Times New Roman" w:cs="Times New Roman"/>
          <w:b/>
          <w:bCs/>
          <w:sz w:val="24"/>
          <w:szCs w:val="24"/>
        </w:rPr>
        <w:t>Model Performance Comparison</w:t>
      </w:r>
    </w:p>
    <w:p w14:paraId="616FF430" w14:textId="215F0DB2" w:rsidR="00200C71" w:rsidRPr="00200C71" w:rsidRDefault="00200C71" w:rsidP="00200C71">
      <w:pPr>
        <w:ind w:left="360"/>
        <w:jc w:val="center"/>
        <w:rPr>
          <w:rFonts w:ascii="Times New Roman" w:hAnsi="Times New Roman" w:cs="Times New Roman"/>
          <w:sz w:val="24"/>
          <w:szCs w:val="24"/>
        </w:rPr>
      </w:pPr>
      <w:r w:rsidRPr="00EE04F8">
        <w:rPr>
          <w:rFonts w:ascii="Times New Roman" w:hAnsi="Times New Roman" w:cs="Times New Roman"/>
          <w:sz w:val="24"/>
          <w:szCs w:val="24"/>
        </w:rPr>
        <w:t>Table 5</w:t>
      </w:r>
      <w:r>
        <w:rPr>
          <w:rFonts w:ascii="Times New Roman" w:hAnsi="Times New Roman" w:cs="Times New Roman"/>
          <w:sz w:val="24"/>
          <w:szCs w:val="24"/>
        </w:rPr>
        <w:t>: Model performance comparison table</w:t>
      </w:r>
    </w:p>
    <w:tbl>
      <w:tblPr>
        <w:tblStyle w:val="TableGrid"/>
        <w:tblW w:w="0" w:type="auto"/>
        <w:tblInd w:w="271" w:type="dxa"/>
        <w:tblLook w:val="04A0" w:firstRow="1" w:lastRow="0" w:firstColumn="1" w:lastColumn="0" w:noHBand="0" w:noVBand="1"/>
      </w:tblPr>
      <w:tblGrid>
        <w:gridCol w:w="2359"/>
        <w:gridCol w:w="1890"/>
        <w:gridCol w:w="1523"/>
        <w:gridCol w:w="2038"/>
        <w:gridCol w:w="1523"/>
      </w:tblGrid>
      <w:tr w:rsidR="006F75CA" w:rsidRPr="00EE04F8" w14:paraId="0AAC0D42" w14:textId="77777777" w:rsidTr="00200C71">
        <w:tc>
          <w:tcPr>
            <w:tcW w:w="0" w:type="auto"/>
            <w:hideMark/>
          </w:tcPr>
          <w:p w14:paraId="17B47894"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Metric</w:t>
            </w:r>
          </w:p>
        </w:tc>
        <w:tc>
          <w:tcPr>
            <w:tcW w:w="0" w:type="auto"/>
            <w:hideMark/>
          </w:tcPr>
          <w:p w14:paraId="01827247"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Custom CNN</w:t>
            </w:r>
          </w:p>
        </w:tc>
        <w:tc>
          <w:tcPr>
            <w:tcW w:w="0" w:type="auto"/>
            <w:hideMark/>
          </w:tcPr>
          <w:p w14:paraId="0466BD3A"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ResNet50</w:t>
            </w:r>
          </w:p>
        </w:tc>
        <w:tc>
          <w:tcPr>
            <w:tcW w:w="0" w:type="auto"/>
            <w:hideMark/>
          </w:tcPr>
          <w:p w14:paraId="74760CB8"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EfficientNetB1</w:t>
            </w:r>
          </w:p>
        </w:tc>
        <w:tc>
          <w:tcPr>
            <w:tcW w:w="0" w:type="auto"/>
            <w:hideMark/>
          </w:tcPr>
          <w:p w14:paraId="6FD2F273"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Ensemble</w:t>
            </w:r>
          </w:p>
        </w:tc>
      </w:tr>
      <w:tr w:rsidR="006F75CA" w:rsidRPr="00EE04F8" w14:paraId="748C3DB1" w14:textId="77777777" w:rsidTr="00200C71">
        <w:tc>
          <w:tcPr>
            <w:tcW w:w="0" w:type="auto"/>
            <w:hideMark/>
          </w:tcPr>
          <w:p w14:paraId="05854A9D"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Test Accuracy (%)</w:t>
            </w:r>
          </w:p>
        </w:tc>
        <w:tc>
          <w:tcPr>
            <w:tcW w:w="0" w:type="auto"/>
            <w:hideMark/>
          </w:tcPr>
          <w:p w14:paraId="658C0DE6"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87.31</w:t>
            </w:r>
          </w:p>
        </w:tc>
        <w:tc>
          <w:tcPr>
            <w:tcW w:w="0" w:type="auto"/>
            <w:hideMark/>
          </w:tcPr>
          <w:p w14:paraId="48FE187B"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89.92</w:t>
            </w:r>
          </w:p>
        </w:tc>
        <w:tc>
          <w:tcPr>
            <w:tcW w:w="0" w:type="auto"/>
            <w:hideMark/>
          </w:tcPr>
          <w:p w14:paraId="56FDFE0D"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75.00</w:t>
            </w:r>
          </w:p>
        </w:tc>
        <w:tc>
          <w:tcPr>
            <w:tcW w:w="0" w:type="auto"/>
            <w:hideMark/>
          </w:tcPr>
          <w:p w14:paraId="69080A9E"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92.85</w:t>
            </w:r>
          </w:p>
        </w:tc>
      </w:tr>
      <w:tr w:rsidR="006F75CA" w:rsidRPr="00EE04F8" w14:paraId="3F7A409C" w14:textId="77777777" w:rsidTr="00200C71">
        <w:tc>
          <w:tcPr>
            <w:tcW w:w="0" w:type="auto"/>
            <w:hideMark/>
          </w:tcPr>
          <w:p w14:paraId="43279787"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AUC Score</w:t>
            </w:r>
          </w:p>
        </w:tc>
        <w:tc>
          <w:tcPr>
            <w:tcW w:w="0" w:type="auto"/>
            <w:hideMark/>
          </w:tcPr>
          <w:p w14:paraId="60ECE2FE"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0.9623</w:t>
            </w:r>
          </w:p>
        </w:tc>
        <w:tc>
          <w:tcPr>
            <w:tcW w:w="0" w:type="auto"/>
            <w:hideMark/>
          </w:tcPr>
          <w:p w14:paraId="7ACD1904"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0.9835</w:t>
            </w:r>
          </w:p>
        </w:tc>
        <w:tc>
          <w:tcPr>
            <w:tcW w:w="0" w:type="auto"/>
            <w:hideMark/>
          </w:tcPr>
          <w:p w14:paraId="29459A20"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0.8711</w:t>
            </w:r>
          </w:p>
        </w:tc>
        <w:tc>
          <w:tcPr>
            <w:tcW w:w="0" w:type="auto"/>
            <w:hideMark/>
          </w:tcPr>
          <w:p w14:paraId="6E369836"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0.9900</w:t>
            </w:r>
          </w:p>
        </w:tc>
      </w:tr>
      <w:tr w:rsidR="006F75CA" w:rsidRPr="00EE04F8" w14:paraId="76451478" w14:textId="77777777" w:rsidTr="00200C71">
        <w:tc>
          <w:tcPr>
            <w:tcW w:w="0" w:type="auto"/>
            <w:hideMark/>
          </w:tcPr>
          <w:p w14:paraId="500D7737"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F1-Score (Macro)</w:t>
            </w:r>
          </w:p>
        </w:tc>
        <w:tc>
          <w:tcPr>
            <w:tcW w:w="0" w:type="auto"/>
            <w:hideMark/>
          </w:tcPr>
          <w:p w14:paraId="2FA34AF4"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0.86</w:t>
            </w:r>
          </w:p>
        </w:tc>
        <w:tc>
          <w:tcPr>
            <w:tcW w:w="0" w:type="auto"/>
            <w:hideMark/>
          </w:tcPr>
          <w:p w14:paraId="267F418B"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0.89</w:t>
            </w:r>
          </w:p>
        </w:tc>
        <w:tc>
          <w:tcPr>
            <w:tcW w:w="0" w:type="auto"/>
            <w:hideMark/>
          </w:tcPr>
          <w:p w14:paraId="7B022F3C"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0.72</w:t>
            </w:r>
          </w:p>
        </w:tc>
        <w:tc>
          <w:tcPr>
            <w:tcW w:w="0" w:type="auto"/>
            <w:hideMark/>
          </w:tcPr>
          <w:p w14:paraId="1DDB046A"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0.93</w:t>
            </w:r>
          </w:p>
        </w:tc>
      </w:tr>
      <w:tr w:rsidR="006F75CA" w:rsidRPr="00EE04F8" w14:paraId="2D376617" w14:textId="77777777" w:rsidTr="00200C71">
        <w:tc>
          <w:tcPr>
            <w:tcW w:w="0" w:type="auto"/>
            <w:hideMark/>
          </w:tcPr>
          <w:p w14:paraId="532F481D"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Precision (Macro)</w:t>
            </w:r>
          </w:p>
        </w:tc>
        <w:tc>
          <w:tcPr>
            <w:tcW w:w="0" w:type="auto"/>
            <w:hideMark/>
          </w:tcPr>
          <w:p w14:paraId="57EE5893"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0.87</w:t>
            </w:r>
          </w:p>
        </w:tc>
        <w:tc>
          <w:tcPr>
            <w:tcW w:w="0" w:type="auto"/>
            <w:hideMark/>
          </w:tcPr>
          <w:p w14:paraId="6DC8E9A6"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0.91</w:t>
            </w:r>
          </w:p>
        </w:tc>
        <w:tc>
          <w:tcPr>
            <w:tcW w:w="0" w:type="auto"/>
            <w:hideMark/>
          </w:tcPr>
          <w:p w14:paraId="4FB874DF"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0.74</w:t>
            </w:r>
          </w:p>
        </w:tc>
        <w:tc>
          <w:tcPr>
            <w:tcW w:w="0" w:type="auto"/>
            <w:hideMark/>
          </w:tcPr>
          <w:p w14:paraId="72687AAE"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0.94</w:t>
            </w:r>
          </w:p>
        </w:tc>
      </w:tr>
      <w:tr w:rsidR="006F75CA" w:rsidRPr="00EE04F8" w14:paraId="146ED0FD" w14:textId="77777777" w:rsidTr="00200C71">
        <w:tc>
          <w:tcPr>
            <w:tcW w:w="0" w:type="auto"/>
            <w:hideMark/>
          </w:tcPr>
          <w:p w14:paraId="41544404"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Recall (Macro)</w:t>
            </w:r>
          </w:p>
        </w:tc>
        <w:tc>
          <w:tcPr>
            <w:tcW w:w="0" w:type="auto"/>
            <w:hideMark/>
          </w:tcPr>
          <w:p w14:paraId="58C2281D"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0.85</w:t>
            </w:r>
          </w:p>
        </w:tc>
        <w:tc>
          <w:tcPr>
            <w:tcW w:w="0" w:type="auto"/>
            <w:hideMark/>
          </w:tcPr>
          <w:p w14:paraId="2B89D87F"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0.88</w:t>
            </w:r>
          </w:p>
        </w:tc>
        <w:tc>
          <w:tcPr>
            <w:tcW w:w="0" w:type="auto"/>
            <w:hideMark/>
          </w:tcPr>
          <w:p w14:paraId="6243528E"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0.70</w:t>
            </w:r>
          </w:p>
        </w:tc>
        <w:tc>
          <w:tcPr>
            <w:tcW w:w="0" w:type="auto"/>
            <w:hideMark/>
          </w:tcPr>
          <w:p w14:paraId="4BC30A4C"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0.92</w:t>
            </w:r>
          </w:p>
        </w:tc>
      </w:tr>
      <w:tr w:rsidR="006F75CA" w:rsidRPr="00EE04F8" w14:paraId="30542C69" w14:textId="77777777" w:rsidTr="00200C71">
        <w:tc>
          <w:tcPr>
            <w:tcW w:w="0" w:type="auto"/>
            <w:hideMark/>
          </w:tcPr>
          <w:p w14:paraId="7A544968" w14:textId="77777777" w:rsidR="006F75CA" w:rsidRPr="00EE04F8" w:rsidRDefault="006F75CA" w:rsidP="006F75CA">
            <w:pPr>
              <w:spacing w:after="160" w:line="259" w:lineRule="auto"/>
              <w:ind w:left="360"/>
              <w:rPr>
                <w:rFonts w:ascii="Times New Roman" w:hAnsi="Times New Roman" w:cs="Times New Roman"/>
                <w:sz w:val="24"/>
                <w:szCs w:val="24"/>
              </w:rPr>
            </w:pPr>
            <w:r w:rsidRPr="00EE04F8">
              <w:rPr>
                <w:rFonts w:ascii="Times New Roman" w:hAnsi="Times New Roman" w:cs="Times New Roman"/>
                <w:sz w:val="24"/>
                <w:szCs w:val="24"/>
              </w:rPr>
              <w:t>Loss</w:t>
            </w:r>
          </w:p>
        </w:tc>
        <w:tc>
          <w:tcPr>
            <w:tcW w:w="0" w:type="auto"/>
            <w:hideMark/>
          </w:tcPr>
          <w:p w14:paraId="0E911046"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1.1089</w:t>
            </w:r>
          </w:p>
        </w:tc>
        <w:tc>
          <w:tcPr>
            <w:tcW w:w="0" w:type="auto"/>
            <w:hideMark/>
          </w:tcPr>
          <w:p w14:paraId="6E29F9B6"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0.9884</w:t>
            </w:r>
          </w:p>
        </w:tc>
        <w:tc>
          <w:tcPr>
            <w:tcW w:w="0" w:type="auto"/>
            <w:hideMark/>
          </w:tcPr>
          <w:p w14:paraId="5B5DA25E"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1.2834</w:t>
            </w:r>
          </w:p>
        </w:tc>
        <w:tc>
          <w:tcPr>
            <w:tcW w:w="0" w:type="auto"/>
            <w:hideMark/>
          </w:tcPr>
          <w:p w14:paraId="322AD5AD" w14:textId="77777777" w:rsidR="006F75CA" w:rsidRPr="00EE04F8" w:rsidRDefault="006F75CA" w:rsidP="006F75CA">
            <w:pPr>
              <w:spacing w:after="160" w:line="259" w:lineRule="auto"/>
              <w:ind w:left="360"/>
              <w:rPr>
                <w:rFonts w:ascii="Times New Roman" w:hAnsi="Times New Roman" w:cs="Times New Roman"/>
                <w:b/>
                <w:bCs/>
                <w:sz w:val="24"/>
                <w:szCs w:val="24"/>
              </w:rPr>
            </w:pPr>
            <w:r w:rsidRPr="00EE04F8">
              <w:rPr>
                <w:rFonts w:ascii="Times New Roman" w:hAnsi="Times New Roman" w:cs="Times New Roman"/>
                <w:b/>
                <w:bCs/>
                <w:sz w:val="24"/>
                <w:szCs w:val="24"/>
              </w:rPr>
              <w:t>0.9122</w:t>
            </w:r>
          </w:p>
        </w:tc>
      </w:tr>
    </w:tbl>
    <w:p w14:paraId="2AD89E95" w14:textId="77777777" w:rsidR="004935E7" w:rsidRPr="00EE04F8" w:rsidRDefault="004935E7" w:rsidP="004935E7">
      <w:pPr>
        <w:ind w:left="360"/>
        <w:jc w:val="center"/>
        <w:rPr>
          <w:rFonts w:ascii="Times New Roman" w:hAnsi="Times New Roman" w:cs="Times New Roman"/>
          <w:sz w:val="24"/>
          <w:szCs w:val="24"/>
        </w:rPr>
      </w:pPr>
    </w:p>
    <w:p w14:paraId="417DD06C" w14:textId="09CA238F" w:rsidR="00131538" w:rsidRDefault="00131538" w:rsidP="00131538">
      <w:pPr>
        <w:ind w:left="360"/>
        <w:rPr>
          <w:rFonts w:ascii="Times New Roman" w:hAnsi="Times New Roman" w:cs="Times New Roman"/>
          <w:sz w:val="24"/>
          <w:szCs w:val="24"/>
        </w:rPr>
      </w:pPr>
      <w:r>
        <w:rPr>
          <w:rFonts w:ascii="Times New Roman" w:hAnsi="Times New Roman" w:cs="Times New Roman"/>
          <w:b/>
          <w:bCs/>
          <w:sz w:val="24"/>
          <w:szCs w:val="24"/>
        </w:rPr>
        <w:t>5.7. Sample Test Cases</w:t>
      </w:r>
      <w:r>
        <w:rPr>
          <w:rFonts w:ascii="Times New Roman" w:hAnsi="Times New Roman" w:cs="Times New Roman"/>
          <w:sz w:val="24"/>
          <w:szCs w:val="24"/>
        </w:rPr>
        <w:t xml:space="preserve"> </w:t>
      </w:r>
    </w:p>
    <w:p w14:paraId="682CF9F5" w14:textId="35C732F6" w:rsidR="00200C71" w:rsidRDefault="00200C71" w:rsidP="00200C71">
      <w:pPr>
        <w:ind w:left="360"/>
        <w:jc w:val="center"/>
        <w:rPr>
          <w:rFonts w:ascii="Times New Roman" w:hAnsi="Times New Roman" w:cs="Times New Roman"/>
          <w:sz w:val="24"/>
          <w:szCs w:val="24"/>
        </w:rPr>
      </w:pPr>
      <w:r w:rsidRPr="00EE04F8">
        <w:rPr>
          <w:rFonts w:ascii="Times New Roman" w:hAnsi="Times New Roman" w:cs="Times New Roman"/>
          <w:sz w:val="24"/>
          <w:szCs w:val="24"/>
        </w:rPr>
        <w:t xml:space="preserve">Table </w:t>
      </w:r>
      <w:r>
        <w:rPr>
          <w:rFonts w:ascii="Times New Roman" w:hAnsi="Times New Roman" w:cs="Times New Roman"/>
          <w:sz w:val="24"/>
          <w:szCs w:val="24"/>
        </w:rPr>
        <w:t>6: Sample Test Cases</w:t>
      </w:r>
    </w:p>
    <w:tbl>
      <w:tblPr>
        <w:tblStyle w:val="TableGrid"/>
        <w:tblW w:w="0" w:type="auto"/>
        <w:jc w:val="center"/>
        <w:tblLook w:val="04A0" w:firstRow="1" w:lastRow="0" w:firstColumn="1" w:lastColumn="0" w:noHBand="0" w:noVBand="1"/>
      </w:tblPr>
      <w:tblGrid>
        <w:gridCol w:w="1271"/>
        <w:gridCol w:w="2268"/>
        <w:gridCol w:w="2126"/>
        <w:gridCol w:w="1560"/>
        <w:gridCol w:w="2653"/>
      </w:tblGrid>
      <w:tr w:rsidR="00200C71" w:rsidRPr="00131538" w14:paraId="26746BAB" w14:textId="77777777" w:rsidTr="00200C71">
        <w:trPr>
          <w:jc w:val="center"/>
        </w:trPr>
        <w:tc>
          <w:tcPr>
            <w:tcW w:w="1271" w:type="dxa"/>
            <w:hideMark/>
          </w:tcPr>
          <w:p w14:paraId="5FCFFADD" w14:textId="77777777" w:rsidR="00200C71" w:rsidRPr="00131538" w:rsidRDefault="00200C71" w:rsidP="00131538">
            <w:pPr>
              <w:spacing w:after="160" w:line="259" w:lineRule="auto"/>
              <w:ind w:left="360"/>
              <w:rPr>
                <w:rFonts w:ascii="Times New Roman" w:hAnsi="Times New Roman" w:cs="Times New Roman"/>
                <w:b/>
                <w:bCs/>
                <w:sz w:val="24"/>
                <w:szCs w:val="24"/>
              </w:rPr>
            </w:pPr>
            <w:r w:rsidRPr="00131538">
              <w:rPr>
                <w:rFonts w:ascii="Times New Roman" w:hAnsi="Times New Roman" w:cs="Times New Roman"/>
                <w:b/>
                <w:bCs/>
                <w:sz w:val="24"/>
                <w:szCs w:val="24"/>
              </w:rPr>
              <w:t>Test Case</w:t>
            </w:r>
          </w:p>
        </w:tc>
        <w:tc>
          <w:tcPr>
            <w:tcW w:w="2268" w:type="dxa"/>
            <w:hideMark/>
          </w:tcPr>
          <w:p w14:paraId="48D7D2F7" w14:textId="77777777" w:rsidR="00200C71" w:rsidRPr="00131538" w:rsidRDefault="00200C71" w:rsidP="00131538">
            <w:pPr>
              <w:spacing w:after="160" w:line="259" w:lineRule="auto"/>
              <w:ind w:left="360"/>
              <w:rPr>
                <w:rFonts w:ascii="Times New Roman" w:hAnsi="Times New Roman" w:cs="Times New Roman"/>
                <w:b/>
                <w:bCs/>
                <w:sz w:val="24"/>
                <w:szCs w:val="24"/>
              </w:rPr>
            </w:pPr>
            <w:r w:rsidRPr="00131538">
              <w:rPr>
                <w:rFonts w:ascii="Times New Roman" w:hAnsi="Times New Roman" w:cs="Times New Roman"/>
                <w:b/>
                <w:bCs/>
                <w:sz w:val="24"/>
                <w:szCs w:val="24"/>
              </w:rPr>
              <w:t>Ground Truth Label</w:t>
            </w:r>
          </w:p>
        </w:tc>
        <w:tc>
          <w:tcPr>
            <w:tcW w:w="2126" w:type="dxa"/>
            <w:hideMark/>
          </w:tcPr>
          <w:p w14:paraId="1AC5300A" w14:textId="77777777" w:rsidR="00200C71" w:rsidRPr="00131538" w:rsidRDefault="00200C71" w:rsidP="00131538">
            <w:pPr>
              <w:spacing w:after="160" w:line="259" w:lineRule="auto"/>
              <w:ind w:left="360"/>
              <w:rPr>
                <w:rFonts w:ascii="Times New Roman" w:hAnsi="Times New Roman" w:cs="Times New Roman"/>
                <w:b/>
                <w:bCs/>
                <w:sz w:val="24"/>
                <w:szCs w:val="24"/>
              </w:rPr>
            </w:pPr>
            <w:r w:rsidRPr="00131538">
              <w:rPr>
                <w:rFonts w:ascii="Times New Roman" w:hAnsi="Times New Roman" w:cs="Times New Roman"/>
                <w:b/>
                <w:bCs/>
                <w:sz w:val="24"/>
                <w:szCs w:val="24"/>
              </w:rPr>
              <w:t>Predicted Label</w:t>
            </w:r>
          </w:p>
        </w:tc>
        <w:tc>
          <w:tcPr>
            <w:tcW w:w="1560" w:type="dxa"/>
            <w:hideMark/>
          </w:tcPr>
          <w:p w14:paraId="75DA2626" w14:textId="77777777" w:rsidR="00200C71" w:rsidRPr="00131538" w:rsidRDefault="00200C71" w:rsidP="00131538">
            <w:pPr>
              <w:spacing w:after="160" w:line="259" w:lineRule="auto"/>
              <w:ind w:left="360"/>
              <w:rPr>
                <w:rFonts w:ascii="Times New Roman" w:hAnsi="Times New Roman" w:cs="Times New Roman"/>
                <w:b/>
                <w:bCs/>
                <w:sz w:val="24"/>
                <w:szCs w:val="24"/>
              </w:rPr>
            </w:pPr>
            <w:r w:rsidRPr="00131538">
              <w:rPr>
                <w:rFonts w:ascii="Times New Roman" w:hAnsi="Times New Roman" w:cs="Times New Roman"/>
                <w:b/>
                <w:bCs/>
                <w:sz w:val="24"/>
                <w:szCs w:val="24"/>
              </w:rPr>
              <w:t>Result Type</w:t>
            </w:r>
          </w:p>
        </w:tc>
        <w:tc>
          <w:tcPr>
            <w:tcW w:w="2653" w:type="dxa"/>
            <w:hideMark/>
          </w:tcPr>
          <w:p w14:paraId="4CF6785D" w14:textId="77777777" w:rsidR="00200C71" w:rsidRPr="00131538" w:rsidRDefault="00200C71" w:rsidP="00131538">
            <w:pPr>
              <w:spacing w:after="160" w:line="259" w:lineRule="auto"/>
              <w:ind w:left="360"/>
              <w:rPr>
                <w:rFonts w:ascii="Times New Roman" w:hAnsi="Times New Roman" w:cs="Times New Roman"/>
                <w:b/>
                <w:bCs/>
                <w:sz w:val="24"/>
                <w:szCs w:val="24"/>
              </w:rPr>
            </w:pPr>
            <w:r w:rsidRPr="00131538">
              <w:rPr>
                <w:rFonts w:ascii="Times New Roman" w:hAnsi="Times New Roman" w:cs="Times New Roman"/>
                <w:b/>
                <w:bCs/>
                <w:sz w:val="24"/>
                <w:szCs w:val="24"/>
              </w:rPr>
              <w:t>Notes</w:t>
            </w:r>
          </w:p>
        </w:tc>
      </w:tr>
      <w:tr w:rsidR="00200C71" w:rsidRPr="00131538" w14:paraId="25D1133B" w14:textId="77777777" w:rsidTr="00200C71">
        <w:trPr>
          <w:jc w:val="center"/>
        </w:trPr>
        <w:tc>
          <w:tcPr>
            <w:tcW w:w="1271" w:type="dxa"/>
            <w:hideMark/>
          </w:tcPr>
          <w:p w14:paraId="5B533777"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Case 1</w:t>
            </w:r>
          </w:p>
        </w:tc>
        <w:tc>
          <w:tcPr>
            <w:tcW w:w="2268" w:type="dxa"/>
            <w:hideMark/>
          </w:tcPr>
          <w:p w14:paraId="2283C0DA" w14:textId="617B07BD"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Non-Demented</w:t>
            </w:r>
          </w:p>
        </w:tc>
        <w:tc>
          <w:tcPr>
            <w:tcW w:w="2126" w:type="dxa"/>
            <w:hideMark/>
          </w:tcPr>
          <w:p w14:paraId="338A1EE6" w14:textId="06014AA4"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Non-Demented</w:t>
            </w:r>
          </w:p>
        </w:tc>
        <w:tc>
          <w:tcPr>
            <w:tcW w:w="1560" w:type="dxa"/>
            <w:hideMark/>
          </w:tcPr>
          <w:p w14:paraId="4F12DB98" w14:textId="1D33B581"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Success</w:t>
            </w:r>
          </w:p>
        </w:tc>
        <w:tc>
          <w:tcPr>
            <w:tcW w:w="2653" w:type="dxa"/>
            <w:hideMark/>
          </w:tcPr>
          <w:p w14:paraId="217F2592"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Correctly identified healthy subject.</w:t>
            </w:r>
          </w:p>
        </w:tc>
      </w:tr>
      <w:tr w:rsidR="00200C71" w:rsidRPr="00131538" w14:paraId="5F8ACDF1" w14:textId="77777777" w:rsidTr="00200C71">
        <w:trPr>
          <w:jc w:val="center"/>
        </w:trPr>
        <w:tc>
          <w:tcPr>
            <w:tcW w:w="1271" w:type="dxa"/>
            <w:hideMark/>
          </w:tcPr>
          <w:p w14:paraId="60DB72F5"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Case 2</w:t>
            </w:r>
          </w:p>
        </w:tc>
        <w:tc>
          <w:tcPr>
            <w:tcW w:w="2268" w:type="dxa"/>
            <w:hideMark/>
          </w:tcPr>
          <w:p w14:paraId="5DD60781"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Mild Demented</w:t>
            </w:r>
          </w:p>
        </w:tc>
        <w:tc>
          <w:tcPr>
            <w:tcW w:w="2126" w:type="dxa"/>
            <w:hideMark/>
          </w:tcPr>
          <w:p w14:paraId="76EACC48"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Mild Demented</w:t>
            </w:r>
          </w:p>
        </w:tc>
        <w:tc>
          <w:tcPr>
            <w:tcW w:w="1560" w:type="dxa"/>
            <w:hideMark/>
          </w:tcPr>
          <w:p w14:paraId="64BCD43C" w14:textId="03499D4D"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Success</w:t>
            </w:r>
          </w:p>
        </w:tc>
        <w:tc>
          <w:tcPr>
            <w:tcW w:w="2653" w:type="dxa"/>
            <w:hideMark/>
          </w:tcPr>
          <w:p w14:paraId="3B26EE25"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Accurate early-stage AD detection.</w:t>
            </w:r>
          </w:p>
        </w:tc>
      </w:tr>
      <w:tr w:rsidR="00200C71" w:rsidRPr="00131538" w14:paraId="0D733985" w14:textId="77777777" w:rsidTr="00200C71">
        <w:trPr>
          <w:jc w:val="center"/>
        </w:trPr>
        <w:tc>
          <w:tcPr>
            <w:tcW w:w="1271" w:type="dxa"/>
            <w:hideMark/>
          </w:tcPr>
          <w:p w14:paraId="6B0B81D9"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Case 3</w:t>
            </w:r>
          </w:p>
        </w:tc>
        <w:tc>
          <w:tcPr>
            <w:tcW w:w="2268" w:type="dxa"/>
            <w:hideMark/>
          </w:tcPr>
          <w:p w14:paraId="33813FDE"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Moderate Demented</w:t>
            </w:r>
          </w:p>
        </w:tc>
        <w:tc>
          <w:tcPr>
            <w:tcW w:w="2126" w:type="dxa"/>
            <w:hideMark/>
          </w:tcPr>
          <w:p w14:paraId="007BFFFE"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Moderate Demented</w:t>
            </w:r>
          </w:p>
        </w:tc>
        <w:tc>
          <w:tcPr>
            <w:tcW w:w="1560" w:type="dxa"/>
            <w:hideMark/>
          </w:tcPr>
          <w:p w14:paraId="340DBB35" w14:textId="2C9A64E2"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Success</w:t>
            </w:r>
          </w:p>
        </w:tc>
        <w:tc>
          <w:tcPr>
            <w:tcW w:w="2653" w:type="dxa"/>
            <w:hideMark/>
          </w:tcPr>
          <w:p w14:paraId="0DD3B27E"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Model captured distinct cortical features.</w:t>
            </w:r>
          </w:p>
        </w:tc>
      </w:tr>
      <w:tr w:rsidR="00200C71" w:rsidRPr="00131538" w14:paraId="78601923" w14:textId="77777777" w:rsidTr="00200C71">
        <w:trPr>
          <w:jc w:val="center"/>
        </w:trPr>
        <w:tc>
          <w:tcPr>
            <w:tcW w:w="1271" w:type="dxa"/>
            <w:hideMark/>
          </w:tcPr>
          <w:p w14:paraId="187265D1"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Case 4</w:t>
            </w:r>
          </w:p>
        </w:tc>
        <w:tc>
          <w:tcPr>
            <w:tcW w:w="2268" w:type="dxa"/>
            <w:hideMark/>
          </w:tcPr>
          <w:p w14:paraId="77B8D17C"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Very Mild Demented</w:t>
            </w:r>
          </w:p>
        </w:tc>
        <w:tc>
          <w:tcPr>
            <w:tcW w:w="2126" w:type="dxa"/>
            <w:hideMark/>
          </w:tcPr>
          <w:p w14:paraId="08498058" w14:textId="2E436572"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Non-Demented</w:t>
            </w:r>
          </w:p>
        </w:tc>
        <w:tc>
          <w:tcPr>
            <w:tcW w:w="1560" w:type="dxa"/>
            <w:hideMark/>
          </w:tcPr>
          <w:p w14:paraId="0E72F4DA" w14:textId="39630880"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Failure</w:t>
            </w:r>
          </w:p>
        </w:tc>
        <w:tc>
          <w:tcPr>
            <w:tcW w:w="2653" w:type="dxa"/>
            <w:hideMark/>
          </w:tcPr>
          <w:p w14:paraId="6B27FE9F"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False negative – subtle brain changes missed.</w:t>
            </w:r>
          </w:p>
        </w:tc>
      </w:tr>
      <w:tr w:rsidR="00200C71" w:rsidRPr="00131538" w14:paraId="7B0F5C6B" w14:textId="77777777" w:rsidTr="00200C71">
        <w:trPr>
          <w:jc w:val="center"/>
        </w:trPr>
        <w:tc>
          <w:tcPr>
            <w:tcW w:w="1271" w:type="dxa"/>
            <w:hideMark/>
          </w:tcPr>
          <w:p w14:paraId="19B14BD4"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lastRenderedPageBreak/>
              <w:t>Case 5</w:t>
            </w:r>
          </w:p>
        </w:tc>
        <w:tc>
          <w:tcPr>
            <w:tcW w:w="2268" w:type="dxa"/>
            <w:hideMark/>
          </w:tcPr>
          <w:p w14:paraId="41B6BE16"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Moderate Demented</w:t>
            </w:r>
          </w:p>
        </w:tc>
        <w:tc>
          <w:tcPr>
            <w:tcW w:w="2126" w:type="dxa"/>
            <w:hideMark/>
          </w:tcPr>
          <w:p w14:paraId="1AA72311"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Mild Demented</w:t>
            </w:r>
          </w:p>
        </w:tc>
        <w:tc>
          <w:tcPr>
            <w:tcW w:w="1560" w:type="dxa"/>
            <w:hideMark/>
          </w:tcPr>
          <w:p w14:paraId="252ED2E8" w14:textId="58D2BF95"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Failure</w:t>
            </w:r>
          </w:p>
        </w:tc>
        <w:tc>
          <w:tcPr>
            <w:tcW w:w="2653" w:type="dxa"/>
            <w:hideMark/>
          </w:tcPr>
          <w:p w14:paraId="105DD70A"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Adjacent class confusion – overlapping features.</w:t>
            </w:r>
          </w:p>
        </w:tc>
      </w:tr>
      <w:tr w:rsidR="00200C71" w:rsidRPr="00131538" w14:paraId="7E6480EB" w14:textId="77777777" w:rsidTr="00200C71">
        <w:trPr>
          <w:jc w:val="center"/>
        </w:trPr>
        <w:tc>
          <w:tcPr>
            <w:tcW w:w="1271" w:type="dxa"/>
            <w:hideMark/>
          </w:tcPr>
          <w:p w14:paraId="17596125"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Case 6</w:t>
            </w:r>
          </w:p>
        </w:tc>
        <w:tc>
          <w:tcPr>
            <w:tcW w:w="2268" w:type="dxa"/>
            <w:hideMark/>
          </w:tcPr>
          <w:p w14:paraId="5AF08E0C"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Mild Demented</w:t>
            </w:r>
          </w:p>
        </w:tc>
        <w:tc>
          <w:tcPr>
            <w:tcW w:w="2126" w:type="dxa"/>
            <w:hideMark/>
          </w:tcPr>
          <w:p w14:paraId="598658BF"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Very Mild Demented</w:t>
            </w:r>
          </w:p>
        </w:tc>
        <w:tc>
          <w:tcPr>
            <w:tcW w:w="1560" w:type="dxa"/>
            <w:hideMark/>
          </w:tcPr>
          <w:p w14:paraId="42841042" w14:textId="280C8B5A"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 xml:space="preserve"> Failure</w:t>
            </w:r>
          </w:p>
        </w:tc>
        <w:tc>
          <w:tcPr>
            <w:tcW w:w="2653" w:type="dxa"/>
            <w:hideMark/>
          </w:tcPr>
          <w:p w14:paraId="5F709DD9" w14:textId="77777777" w:rsidR="00200C71" w:rsidRPr="00131538" w:rsidRDefault="00200C71" w:rsidP="00131538">
            <w:pPr>
              <w:spacing w:after="160" w:line="259" w:lineRule="auto"/>
              <w:ind w:left="360"/>
              <w:rPr>
                <w:rFonts w:ascii="Times New Roman" w:hAnsi="Times New Roman" w:cs="Times New Roman"/>
                <w:sz w:val="24"/>
                <w:szCs w:val="24"/>
              </w:rPr>
            </w:pPr>
            <w:r w:rsidRPr="00131538">
              <w:rPr>
                <w:rFonts w:ascii="Times New Roman" w:hAnsi="Times New Roman" w:cs="Times New Roman"/>
                <w:sz w:val="24"/>
                <w:szCs w:val="24"/>
              </w:rPr>
              <w:t>Underestimated severity – likely due to class similarity.</w:t>
            </w:r>
          </w:p>
        </w:tc>
      </w:tr>
    </w:tbl>
    <w:p w14:paraId="13317A07" w14:textId="77777777" w:rsidR="00131538" w:rsidRPr="00EE04F8" w:rsidRDefault="00131538" w:rsidP="00131538">
      <w:pPr>
        <w:rPr>
          <w:rFonts w:ascii="Times New Roman" w:hAnsi="Times New Roman" w:cs="Times New Roman"/>
          <w:sz w:val="24"/>
          <w:szCs w:val="24"/>
        </w:rPr>
      </w:pPr>
    </w:p>
    <w:p w14:paraId="183B779E" w14:textId="18C1D821" w:rsidR="005E0623" w:rsidRPr="00EE04F8" w:rsidRDefault="005E0623" w:rsidP="005E0623">
      <w:pPr>
        <w:ind w:left="360"/>
        <w:rPr>
          <w:rFonts w:ascii="Times New Roman" w:hAnsi="Times New Roman" w:cs="Times New Roman"/>
          <w:b/>
          <w:bCs/>
          <w:sz w:val="24"/>
          <w:szCs w:val="24"/>
        </w:rPr>
      </w:pPr>
      <w:r w:rsidRPr="00EE04F8">
        <w:rPr>
          <w:rFonts w:ascii="Times New Roman" w:hAnsi="Times New Roman" w:cs="Times New Roman"/>
          <w:b/>
          <w:bCs/>
          <w:sz w:val="24"/>
          <w:szCs w:val="24"/>
        </w:rPr>
        <w:t>5.</w:t>
      </w:r>
      <w:r w:rsidR="00131538">
        <w:rPr>
          <w:rFonts w:ascii="Times New Roman" w:hAnsi="Times New Roman" w:cs="Times New Roman"/>
          <w:b/>
          <w:bCs/>
          <w:sz w:val="24"/>
          <w:szCs w:val="24"/>
        </w:rPr>
        <w:t>8</w:t>
      </w:r>
      <w:r w:rsidRPr="00EE04F8">
        <w:rPr>
          <w:rFonts w:ascii="Times New Roman" w:hAnsi="Times New Roman" w:cs="Times New Roman"/>
          <w:b/>
          <w:bCs/>
          <w:sz w:val="24"/>
          <w:szCs w:val="24"/>
        </w:rPr>
        <w:t>. Discussion</w:t>
      </w:r>
    </w:p>
    <w:p w14:paraId="599F4D3F" w14:textId="404148B6" w:rsidR="00581004" w:rsidRPr="00EE04F8" w:rsidRDefault="00AC3244" w:rsidP="00AC3244">
      <w:pPr>
        <w:spacing w:line="276" w:lineRule="auto"/>
        <w:jc w:val="both"/>
        <w:rPr>
          <w:rFonts w:ascii="Times New Roman" w:hAnsi="Times New Roman" w:cs="Times New Roman"/>
          <w:b/>
          <w:bCs/>
          <w:sz w:val="24"/>
          <w:szCs w:val="24"/>
        </w:rPr>
      </w:pPr>
      <w:r w:rsidRPr="00AC3244">
        <w:rPr>
          <w:rFonts w:ascii="Times New Roman" w:hAnsi="Times New Roman" w:cs="Times New Roman"/>
          <w:sz w:val="24"/>
          <w:szCs w:val="24"/>
        </w:rPr>
        <w:t>The proposed multi-model ensemble approach significantly outperformed individual architectures. By combining the handcrafted feature-extraction strength of CNNs with the deep residual capabilities of Res Net and the scalable efficiency of Efficient Net, the ensemble model achieved near–real-world readiness. These findings validate the potential of deep learning to assist early AD diagnosis with high accuracy and reliability.</w:t>
      </w:r>
      <w:r w:rsidR="00581004" w:rsidRPr="00EE04F8">
        <w:rPr>
          <w:rFonts w:ascii="Times New Roman" w:hAnsi="Times New Roman" w:cs="Times New Roman"/>
          <w:b/>
          <w:bCs/>
          <w:sz w:val="24"/>
          <w:szCs w:val="24"/>
        </w:rPr>
        <w:br w:type="page"/>
      </w:r>
    </w:p>
    <w:p w14:paraId="5E182F7C" w14:textId="386D50CA" w:rsidR="00581004" w:rsidRPr="007F2541" w:rsidRDefault="00BA529A" w:rsidP="007E30B9">
      <w:pPr>
        <w:pStyle w:val="ListParagraph"/>
        <w:numPr>
          <w:ilvl w:val="0"/>
          <w:numId w:val="38"/>
        </w:numPr>
        <w:jc w:val="center"/>
        <w:rPr>
          <w:rFonts w:ascii="Times New Roman" w:hAnsi="Times New Roman" w:cs="Times New Roman"/>
          <w:b/>
          <w:bCs/>
          <w:sz w:val="28"/>
          <w:szCs w:val="28"/>
        </w:rPr>
      </w:pPr>
      <w:r w:rsidRPr="007F2541">
        <w:rPr>
          <w:rFonts w:ascii="Times New Roman" w:hAnsi="Times New Roman" w:cs="Times New Roman"/>
          <w:b/>
          <w:bCs/>
          <w:sz w:val="28"/>
          <w:szCs w:val="28"/>
        </w:rPr>
        <w:lastRenderedPageBreak/>
        <w:t>Implications of the Study on Policy and Practice</w:t>
      </w:r>
    </w:p>
    <w:p w14:paraId="6894016E" w14:textId="5AD13839" w:rsidR="0044035D" w:rsidRPr="0044035D" w:rsidRDefault="0044035D" w:rsidP="0044035D">
      <w:pPr>
        <w:spacing w:line="276" w:lineRule="auto"/>
        <w:ind w:left="360"/>
        <w:jc w:val="both"/>
        <w:rPr>
          <w:rFonts w:ascii="Times New Roman" w:hAnsi="Times New Roman" w:cs="Times New Roman"/>
          <w:sz w:val="24"/>
          <w:szCs w:val="24"/>
        </w:rPr>
      </w:pPr>
      <w:r w:rsidRPr="0044035D">
        <w:rPr>
          <w:rFonts w:ascii="Times New Roman" w:hAnsi="Times New Roman" w:cs="Times New Roman"/>
          <w:sz w:val="24"/>
          <w:szCs w:val="24"/>
        </w:rPr>
        <w:t>This research has direct repercussions on healthcare policies and clinical applications in the early diagnosis and treatment of Alzheimer’s Disease (AD). The deep learning-based methods proposed, including the ensemble of Custom CNN, Res</w:t>
      </w:r>
      <w:r>
        <w:rPr>
          <w:rFonts w:ascii="Times New Roman" w:hAnsi="Times New Roman" w:cs="Times New Roman"/>
          <w:sz w:val="24"/>
          <w:szCs w:val="24"/>
        </w:rPr>
        <w:t xml:space="preserve"> </w:t>
      </w:r>
      <w:r w:rsidRPr="0044035D">
        <w:rPr>
          <w:rFonts w:ascii="Times New Roman" w:hAnsi="Times New Roman" w:cs="Times New Roman"/>
          <w:sz w:val="24"/>
          <w:szCs w:val="24"/>
        </w:rPr>
        <w:t>Net</w:t>
      </w:r>
      <w:r>
        <w:rPr>
          <w:rFonts w:ascii="Times New Roman" w:hAnsi="Times New Roman" w:cs="Times New Roman"/>
          <w:sz w:val="24"/>
          <w:szCs w:val="24"/>
        </w:rPr>
        <w:t xml:space="preserve"> </w:t>
      </w:r>
      <w:r w:rsidRPr="0044035D">
        <w:rPr>
          <w:rFonts w:ascii="Times New Roman" w:hAnsi="Times New Roman" w:cs="Times New Roman"/>
          <w:sz w:val="24"/>
          <w:szCs w:val="24"/>
        </w:rPr>
        <w:t>50, and Efficient</w:t>
      </w:r>
      <w:r>
        <w:rPr>
          <w:rFonts w:ascii="Times New Roman" w:hAnsi="Times New Roman" w:cs="Times New Roman"/>
          <w:sz w:val="24"/>
          <w:szCs w:val="24"/>
        </w:rPr>
        <w:t xml:space="preserve"> </w:t>
      </w:r>
      <w:r w:rsidRPr="0044035D">
        <w:rPr>
          <w:rFonts w:ascii="Times New Roman" w:hAnsi="Times New Roman" w:cs="Times New Roman"/>
          <w:sz w:val="24"/>
          <w:szCs w:val="24"/>
        </w:rPr>
        <w:t>Net</w:t>
      </w:r>
      <w:r>
        <w:rPr>
          <w:rFonts w:ascii="Times New Roman" w:hAnsi="Times New Roman" w:cs="Times New Roman"/>
          <w:sz w:val="24"/>
          <w:szCs w:val="24"/>
        </w:rPr>
        <w:t xml:space="preserve"> </w:t>
      </w:r>
      <w:r w:rsidRPr="0044035D">
        <w:rPr>
          <w:rFonts w:ascii="Times New Roman" w:hAnsi="Times New Roman" w:cs="Times New Roman"/>
          <w:sz w:val="24"/>
          <w:szCs w:val="24"/>
        </w:rPr>
        <w:t>B1, delivering better diagnostic capabilities with very high accuracies at different stages of AD. Such technologies in an automated diagnosis system can amplify the early intervention plans for healthcare individuals to timely go for treatments and make relevant care plans, translating into better outcomes for patients.</w:t>
      </w:r>
    </w:p>
    <w:p w14:paraId="6EEAF89F" w14:textId="1107D02D" w:rsidR="00581004" w:rsidRPr="00EE04F8" w:rsidRDefault="0044035D" w:rsidP="0044035D">
      <w:pPr>
        <w:spacing w:line="276" w:lineRule="auto"/>
        <w:ind w:left="360"/>
        <w:jc w:val="both"/>
        <w:rPr>
          <w:rFonts w:ascii="Times New Roman" w:hAnsi="Times New Roman" w:cs="Times New Roman"/>
          <w:sz w:val="24"/>
          <w:szCs w:val="24"/>
        </w:rPr>
      </w:pPr>
      <w:r w:rsidRPr="0044035D">
        <w:rPr>
          <w:rFonts w:ascii="Times New Roman" w:hAnsi="Times New Roman" w:cs="Times New Roman"/>
          <w:sz w:val="24"/>
          <w:szCs w:val="24"/>
        </w:rPr>
        <w:t>Integrating this system in clinical environments might reinforce the current diagnostic workflow, leaving diagnostic delays as a possibility of the past and reducing workload on healthcare professionals. Additionally, the developed web app provides a rich option, as it is comfortable to navigate, requiring little training and thus making this system more adaptive for use by caregivers or doctors. This system can potentially further democratize early AD diagnosis, especially in resource-limited settings where expert radiologist availability is restricted. With such opportunities, policy-makers can implement the development of efficient and affordable diagnostic solutions in line with the new paradigm of proactive and preventive healthcare management for neurodegenerative diseases.</w:t>
      </w:r>
    </w:p>
    <w:p w14:paraId="57A8003F" w14:textId="77777777" w:rsidR="00581004" w:rsidRPr="00EE04F8" w:rsidRDefault="00581004">
      <w:pPr>
        <w:rPr>
          <w:rFonts w:ascii="Times New Roman" w:hAnsi="Times New Roman" w:cs="Times New Roman"/>
          <w:b/>
          <w:bCs/>
          <w:sz w:val="24"/>
          <w:szCs w:val="24"/>
        </w:rPr>
      </w:pPr>
      <w:r w:rsidRPr="00EE04F8">
        <w:rPr>
          <w:rFonts w:ascii="Times New Roman" w:hAnsi="Times New Roman" w:cs="Times New Roman"/>
          <w:b/>
          <w:bCs/>
          <w:sz w:val="24"/>
          <w:szCs w:val="24"/>
        </w:rPr>
        <w:br w:type="page"/>
      </w:r>
    </w:p>
    <w:p w14:paraId="1B23F9DE" w14:textId="4060946F" w:rsidR="00BA529A" w:rsidRPr="007F2541" w:rsidRDefault="00BA529A" w:rsidP="007E30B9">
      <w:pPr>
        <w:pStyle w:val="ListParagraph"/>
        <w:numPr>
          <w:ilvl w:val="0"/>
          <w:numId w:val="38"/>
        </w:numPr>
        <w:jc w:val="center"/>
        <w:rPr>
          <w:rFonts w:ascii="Times New Roman" w:hAnsi="Times New Roman" w:cs="Times New Roman"/>
          <w:b/>
          <w:bCs/>
          <w:sz w:val="28"/>
          <w:szCs w:val="28"/>
        </w:rPr>
      </w:pPr>
      <w:r w:rsidRPr="007F2541">
        <w:rPr>
          <w:rFonts w:ascii="Times New Roman" w:hAnsi="Times New Roman" w:cs="Times New Roman"/>
          <w:b/>
          <w:bCs/>
          <w:sz w:val="28"/>
          <w:szCs w:val="28"/>
        </w:rPr>
        <w:lastRenderedPageBreak/>
        <w:t>Limitations of the Study</w:t>
      </w:r>
    </w:p>
    <w:p w14:paraId="4E356F86" w14:textId="211BE200" w:rsidR="00BA529A" w:rsidRPr="00EE04F8" w:rsidRDefault="00BA529A" w:rsidP="00C5782B">
      <w:pPr>
        <w:jc w:val="both"/>
        <w:rPr>
          <w:rFonts w:ascii="Times New Roman" w:hAnsi="Times New Roman" w:cs="Times New Roman"/>
          <w:sz w:val="24"/>
          <w:szCs w:val="24"/>
        </w:rPr>
      </w:pPr>
      <w:r w:rsidRPr="00EE04F8">
        <w:rPr>
          <w:rFonts w:ascii="Times New Roman" w:hAnsi="Times New Roman" w:cs="Times New Roman"/>
          <w:sz w:val="24"/>
          <w:szCs w:val="24"/>
        </w:rPr>
        <w:t>While this study makes significant strides in Alzheimer’s disease detection, it has several limitations that should be addressed in future research. The dataset used for training, consisting of MRI scans from multiple sources, is not fully representative of the global population, which may limit the model’s generalizability. In particular, the dataset exhibits class imbalance, especially in categories such as Moderate</w:t>
      </w:r>
      <w:r w:rsidR="002178BA" w:rsidRPr="00EE04F8">
        <w:rPr>
          <w:rFonts w:ascii="Times New Roman" w:hAnsi="Times New Roman" w:cs="Times New Roman"/>
          <w:sz w:val="24"/>
          <w:szCs w:val="24"/>
        </w:rPr>
        <w:t xml:space="preserve"> </w:t>
      </w:r>
      <w:r w:rsidRPr="00EE04F8">
        <w:rPr>
          <w:rFonts w:ascii="Times New Roman" w:hAnsi="Times New Roman" w:cs="Times New Roman"/>
          <w:sz w:val="24"/>
          <w:szCs w:val="24"/>
        </w:rPr>
        <w:t>Demented, which had relatively few samples. To address this imbalance, class weights were dynamically computed during model training, which helped balance the influence of each class on the learning process. However, this approach may not fully replicate the complex variability of real-world clinical data.</w:t>
      </w:r>
    </w:p>
    <w:p w14:paraId="216ADF2D" w14:textId="38890422" w:rsidR="00BA529A" w:rsidRPr="00EE04F8" w:rsidRDefault="00BA529A" w:rsidP="006721A7">
      <w:pPr>
        <w:jc w:val="both"/>
        <w:rPr>
          <w:rFonts w:ascii="Times New Roman" w:hAnsi="Times New Roman" w:cs="Times New Roman"/>
          <w:b/>
          <w:bCs/>
          <w:sz w:val="24"/>
          <w:szCs w:val="24"/>
        </w:rPr>
      </w:pPr>
      <w:r w:rsidRPr="00EE04F8">
        <w:rPr>
          <w:rFonts w:ascii="Times New Roman" w:hAnsi="Times New Roman" w:cs="Times New Roman"/>
          <w:sz w:val="24"/>
          <w:szCs w:val="24"/>
        </w:rPr>
        <w:t>Furthermore, the model was not tested on widely recognized external datasets such as ADNI, which would have strengthened the study’s external validity. The absence of such validation limits the broader applicability of the model, especially in diverse demographic and clinical settings. While the ensemble model and web application demonstrate substantial promise, their real-world efficacy in clinical environments requires further testing and validation to confirm their reliability and utility in supporting healthcare professionals in making accurate AD diagnoses.</w:t>
      </w:r>
      <w:r w:rsidRPr="00EE04F8">
        <w:rPr>
          <w:rFonts w:ascii="Times New Roman" w:hAnsi="Times New Roman" w:cs="Times New Roman"/>
          <w:b/>
          <w:bCs/>
          <w:sz w:val="24"/>
          <w:szCs w:val="24"/>
        </w:rPr>
        <w:br w:type="page"/>
      </w:r>
    </w:p>
    <w:p w14:paraId="282B4FC3" w14:textId="355790D9" w:rsidR="00581004" w:rsidRPr="007F2541" w:rsidRDefault="00BA529A" w:rsidP="007E30B9">
      <w:pPr>
        <w:pStyle w:val="ListParagraph"/>
        <w:numPr>
          <w:ilvl w:val="0"/>
          <w:numId w:val="38"/>
        </w:numPr>
        <w:jc w:val="center"/>
        <w:rPr>
          <w:rFonts w:ascii="Times New Roman" w:hAnsi="Times New Roman" w:cs="Times New Roman"/>
          <w:b/>
          <w:bCs/>
          <w:sz w:val="28"/>
          <w:szCs w:val="28"/>
        </w:rPr>
      </w:pPr>
      <w:r w:rsidRPr="007F2541">
        <w:rPr>
          <w:rFonts w:ascii="Times New Roman" w:hAnsi="Times New Roman" w:cs="Times New Roman"/>
          <w:b/>
          <w:bCs/>
          <w:sz w:val="28"/>
          <w:szCs w:val="28"/>
        </w:rPr>
        <w:lastRenderedPageBreak/>
        <w:t>Conclusion and Future Work</w:t>
      </w:r>
    </w:p>
    <w:p w14:paraId="2D21FF40" w14:textId="2D6F274D" w:rsidR="00581004" w:rsidRPr="003A7574" w:rsidRDefault="003A7574" w:rsidP="003A7574">
      <w:pPr>
        <w:spacing w:line="276" w:lineRule="auto"/>
        <w:jc w:val="both"/>
        <w:rPr>
          <w:rFonts w:ascii="Times New Roman" w:hAnsi="Times New Roman" w:cs="Times New Roman"/>
          <w:sz w:val="24"/>
          <w:szCs w:val="24"/>
        </w:rPr>
      </w:pPr>
      <w:r w:rsidRPr="003A7574">
        <w:rPr>
          <w:rFonts w:ascii="Times New Roman" w:hAnsi="Times New Roman" w:cs="Times New Roman"/>
          <w:sz w:val="24"/>
          <w:szCs w:val="24"/>
        </w:rPr>
        <w:t>This work introduces the efficient application of deep learning networks, such as CNN-structured networks and pre-trained networks such as ResNet50 and EfficientNetB1, in classifying Alzheimer's disease from MRI scans. By combining several models in an ensemble, we managed to enhance the diagnostic accuracy and minimize classification errors, especially for the more difficult levels of AD, for example, Moderate Demented. In spite of some challenges, such as dataset class imbalance, the models performed satisfactorily with an overall test accuracy of 92.85%.</w:t>
      </w:r>
      <w:r w:rsidRPr="003A7574">
        <w:rPr>
          <w:rFonts w:ascii="Times New Roman" w:hAnsi="Times New Roman" w:cs="Times New Roman"/>
          <w:sz w:val="24"/>
          <w:szCs w:val="24"/>
        </w:rPr>
        <w:br/>
        <w:t>In the future, there are several directions available for future research efforts. Generalizability of the model can be determined by testing it on other, complementary, more heterogeneous datasets, e.g., from ADNI or another multicentre research. Future work can also be cantered on the data preprocessing pipeline optimization, e.g., through more advanced image augmentations and noise filtering, in efforts to stabilize the models. Further studies of more advanced approaches to class imbalance handling, e.g., generative adversarial networks (GANs), can result in more real-world data distribution simulations.</w:t>
      </w:r>
      <w:r w:rsidRPr="003A7574">
        <w:rPr>
          <w:rFonts w:ascii="Times New Roman" w:hAnsi="Times New Roman" w:cs="Times New Roman"/>
          <w:sz w:val="24"/>
          <w:szCs w:val="24"/>
        </w:rPr>
        <w:br/>
        <w:t>Along with the technical aspects, the actual implementation in healthcare setups is crucial to studies. A pilot project with a high sample size may be carried out to study the real-world application of the web-based system to healthcare workers and caregivers. The project would provide valuable data on the integration of the system into daily healthcare practice in the future and its effectiveness in the early detection of Alzheimer's disease.</w:t>
      </w:r>
    </w:p>
    <w:p w14:paraId="0BDF9F1E" w14:textId="77777777" w:rsidR="008C2399" w:rsidRPr="00EE04F8" w:rsidRDefault="008C2399" w:rsidP="008C2399">
      <w:pPr>
        <w:ind w:left="360"/>
        <w:rPr>
          <w:rFonts w:ascii="Times New Roman" w:hAnsi="Times New Roman" w:cs="Times New Roman"/>
          <w:sz w:val="24"/>
          <w:szCs w:val="24"/>
        </w:rPr>
      </w:pPr>
    </w:p>
    <w:p w14:paraId="6FDB7F77" w14:textId="77777777" w:rsidR="00D1546D" w:rsidRPr="00EE04F8" w:rsidRDefault="00D1546D" w:rsidP="00D1546D">
      <w:pPr>
        <w:ind w:left="360"/>
        <w:rPr>
          <w:rFonts w:ascii="Times New Roman" w:hAnsi="Times New Roman" w:cs="Times New Roman"/>
          <w:sz w:val="24"/>
          <w:szCs w:val="24"/>
        </w:rPr>
      </w:pPr>
    </w:p>
    <w:p w14:paraId="6C5BFE39" w14:textId="77777777" w:rsidR="006D24AF" w:rsidRPr="00EE04F8" w:rsidRDefault="006D24AF" w:rsidP="006D24AF">
      <w:pPr>
        <w:rPr>
          <w:rFonts w:ascii="Times New Roman" w:hAnsi="Times New Roman" w:cs="Times New Roman"/>
          <w:b/>
          <w:bCs/>
          <w:sz w:val="24"/>
          <w:szCs w:val="24"/>
        </w:rPr>
      </w:pPr>
    </w:p>
    <w:p w14:paraId="2206516F" w14:textId="77777777" w:rsidR="006D24AF" w:rsidRPr="00EE04F8" w:rsidRDefault="006D24AF" w:rsidP="006D24AF">
      <w:pPr>
        <w:rPr>
          <w:rFonts w:ascii="Times New Roman" w:hAnsi="Times New Roman" w:cs="Times New Roman"/>
          <w:b/>
          <w:bCs/>
          <w:sz w:val="24"/>
          <w:szCs w:val="24"/>
        </w:rPr>
      </w:pPr>
    </w:p>
    <w:p w14:paraId="23E86DF6" w14:textId="77777777" w:rsidR="006D24AF" w:rsidRPr="00EE04F8" w:rsidRDefault="006D24AF" w:rsidP="006D24AF">
      <w:pPr>
        <w:rPr>
          <w:rFonts w:ascii="Times New Roman" w:hAnsi="Times New Roman" w:cs="Times New Roman"/>
          <w:b/>
          <w:bCs/>
          <w:sz w:val="24"/>
          <w:szCs w:val="24"/>
        </w:rPr>
      </w:pPr>
    </w:p>
    <w:p w14:paraId="7465768F" w14:textId="77777777" w:rsidR="006D24AF" w:rsidRPr="00EE04F8" w:rsidRDefault="006D24AF" w:rsidP="006D24AF">
      <w:pPr>
        <w:rPr>
          <w:rFonts w:ascii="Times New Roman" w:hAnsi="Times New Roman" w:cs="Times New Roman"/>
          <w:b/>
          <w:bCs/>
          <w:sz w:val="24"/>
          <w:szCs w:val="24"/>
        </w:rPr>
      </w:pPr>
    </w:p>
    <w:p w14:paraId="69AA5ABC" w14:textId="77777777" w:rsidR="006D24AF" w:rsidRPr="00EE04F8" w:rsidRDefault="006D24AF" w:rsidP="006D24AF">
      <w:pPr>
        <w:rPr>
          <w:rFonts w:ascii="Times New Roman" w:hAnsi="Times New Roman" w:cs="Times New Roman"/>
          <w:b/>
          <w:bCs/>
          <w:sz w:val="24"/>
          <w:szCs w:val="24"/>
        </w:rPr>
      </w:pPr>
    </w:p>
    <w:p w14:paraId="76DB25A7" w14:textId="77777777" w:rsidR="006D24AF" w:rsidRPr="00EE04F8" w:rsidRDefault="006D24AF" w:rsidP="006D24AF">
      <w:pPr>
        <w:rPr>
          <w:rFonts w:ascii="Times New Roman" w:hAnsi="Times New Roman" w:cs="Times New Roman"/>
          <w:b/>
          <w:bCs/>
          <w:sz w:val="24"/>
          <w:szCs w:val="24"/>
        </w:rPr>
      </w:pPr>
    </w:p>
    <w:p w14:paraId="51B9D4FC" w14:textId="77777777" w:rsidR="006D24AF" w:rsidRPr="00EE04F8" w:rsidRDefault="006D24AF" w:rsidP="006D24AF">
      <w:pPr>
        <w:rPr>
          <w:rFonts w:ascii="Times New Roman" w:hAnsi="Times New Roman" w:cs="Times New Roman"/>
          <w:b/>
          <w:bCs/>
          <w:sz w:val="24"/>
          <w:szCs w:val="24"/>
        </w:rPr>
      </w:pPr>
    </w:p>
    <w:p w14:paraId="0ACA6706" w14:textId="77777777" w:rsidR="006D24AF" w:rsidRPr="00EE04F8" w:rsidRDefault="006D24AF" w:rsidP="006D24AF">
      <w:pPr>
        <w:rPr>
          <w:rFonts w:ascii="Times New Roman" w:hAnsi="Times New Roman" w:cs="Times New Roman"/>
          <w:b/>
          <w:bCs/>
          <w:sz w:val="24"/>
          <w:szCs w:val="24"/>
        </w:rPr>
      </w:pPr>
    </w:p>
    <w:p w14:paraId="4FE3AFC8" w14:textId="77777777" w:rsidR="00BA529A" w:rsidRPr="00EE04F8" w:rsidRDefault="00BA529A" w:rsidP="006D24AF">
      <w:pPr>
        <w:rPr>
          <w:rFonts w:ascii="Times New Roman" w:hAnsi="Times New Roman" w:cs="Times New Roman"/>
          <w:b/>
          <w:bCs/>
          <w:sz w:val="24"/>
          <w:szCs w:val="24"/>
        </w:rPr>
      </w:pPr>
    </w:p>
    <w:p w14:paraId="3A66AD10" w14:textId="77777777" w:rsidR="00BA529A" w:rsidRPr="00EE04F8" w:rsidRDefault="00BA529A" w:rsidP="006D24AF">
      <w:pPr>
        <w:rPr>
          <w:rFonts w:ascii="Times New Roman" w:hAnsi="Times New Roman" w:cs="Times New Roman"/>
          <w:b/>
          <w:bCs/>
          <w:sz w:val="24"/>
          <w:szCs w:val="24"/>
        </w:rPr>
      </w:pPr>
    </w:p>
    <w:p w14:paraId="6FFE7DB7" w14:textId="77777777" w:rsidR="00BA529A" w:rsidRPr="00EE04F8" w:rsidRDefault="00BA529A" w:rsidP="006D24AF">
      <w:pPr>
        <w:rPr>
          <w:rFonts w:ascii="Times New Roman" w:hAnsi="Times New Roman" w:cs="Times New Roman"/>
          <w:b/>
          <w:bCs/>
          <w:sz w:val="24"/>
          <w:szCs w:val="24"/>
        </w:rPr>
      </w:pPr>
    </w:p>
    <w:p w14:paraId="0A344C24" w14:textId="77777777" w:rsidR="00BA529A" w:rsidRPr="00EE04F8" w:rsidRDefault="00BA529A" w:rsidP="006D24AF">
      <w:pPr>
        <w:rPr>
          <w:rFonts w:ascii="Times New Roman" w:hAnsi="Times New Roman" w:cs="Times New Roman"/>
          <w:b/>
          <w:bCs/>
          <w:sz w:val="24"/>
          <w:szCs w:val="24"/>
        </w:rPr>
      </w:pPr>
    </w:p>
    <w:p w14:paraId="711D7807" w14:textId="77777777" w:rsidR="00BA529A" w:rsidRPr="00EE04F8" w:rsidRDefault="00BA529A" w:rsidP="006D24AF">
      <w:pPr>
        <w:rPr>
          <w:rFonts w:ascii="Times New Roman" w:hAnsi="Times New Roman" w:cs="Times New Roman"/>
          <w:b/>
          <w:bCs/>
          <w:sz w:val="24"/>
          <w:szCs w:val="24"/>
        </w:rPr>
      </w:pPr>
    </w:p>
    <w:p w14:paraId="6576E5C0" w14:textId="77777777" w:rsidR="00BA529A" w:rsidRDefault="00BA529A" w:rsidP="006D24AF">
      <w:pPr>
        <w:rPr>
          <w:rFonts w:ascii="Times New Roman" w:hAnsi="Times New Roman" w:cs="Times New Roman"/>
          <w:b/>
          <w:bCs/>
          <w:sz w:val="24"/>
          <w:szCs w:val="24"/>
        </w:rPr>
      </w:pPr>
    </w:p>
    <w:p w14:paraId="63DF34DB" w14:textId="77777777" w:rsidR="003A7574" w:rsidRDefault="003A7574" w:rsidP="006D24AF">
      <w:pPr>
        <w:rPr>
          <w:rFonts w:ascii="Times New Roman" w:hAnsi="Times New Roman" w:cs="Times New Roman"/>
          <w:b/>
          <w:bCs/>
          <w:sz w:val="24"/>
          <w:szCs w:val="24"/>
        </w:rPr>
      </w:pPr>
    </w:p>
    <w:p w14:paraId="470010F1" w14:textId="77777777" w:rsidR="003A7574" w:rsidRPr="00EE04F8" w:rsidRDefault="003A7574" w:rsidP="006D24AF">
      <w:pPr>
        <w:rPr>
          <w:rFonts w:ascii="Times New Roman" w:hAnsi="Times New Roman" w:cs="Times New Roman"/>
          <w:b/>
          <w:bCs/>
          <w:sz w:val="24"/>
          <w:szCs w:val="24"/>
        </w:rPr>
      </w:pPr>
    </w:p>
    <w:p w14:paraId="495E3265" w14:textId="693DCC66" w:rsidR="006D24AF" w:rsidRPr="007F2541" w:rsidRDefault="006D24AF" w:rsidP="007E30B9">
      <w:pPr>
        <w:pStyle w:val="ListParagraph"/>
        <w:numPr>
          <w:ilvl w:val="0"/>
          <w:numId w:val="38"/>
        </w:numPr>
        <w:jc w:val="center"/>
        <w:rPr>
          <w:rFonts w:ascii="Times New Roman" w:hAnsi="Times New Roman" w:cs="Times New Roman"/>
          <w:b/>
          <w:bCs/>
          <w:sz w:val="28"/>
          <w:szCs w:val="28"/>
        </w:rPr>
      </w:pPr>
      <w:bookmarkStart w:id="1" w:name="_Hlk198920469"/>
      <w:r w:rsidRPr="007F2541">
        <w:rPr>
          <w:rFonts w:ascii="Times New Roman" w:hAnsi="Times New Roman" w:cs="Times New Roman"/>
          <w:b/>
          <w:bCs/>
          <w:sz w:val="28"/>
          <w:szCs w:val="28"/>
        </w:rPr>
        <w:lastRenderedPageBreak/>
        <w:t>References</w:t>
      </w:r>
    </w:p>
    <w:p w14:paraId="3DC0307F" w14:textId="66F54F4D" w:rsidR="006D24AF" w:rsidRPr="00BC23E0" w:rsidRDefault="006D24AF" w:rsidP="005D300E">
      <w:pPr>
        <w:numPr>
          <w:ilvl w:val="0"/>
          <w:numId w:val="4"/>
        </w:numPr>
        <w:jc w:val="both"/>
        <w:rPr>
          <w:rFonts w:ascii="Times New Roman" w:hAnsi="Times New Roman" w:cs="Times New Roman"/>
          <w:sz w:val="24"/>
          <w:szCs w:val="24"/>
        </w:rPr>
      </w:pPr>
      <w:bookmarkStart w:id="2" w:name="_Hlk198161069"/>
      <w:r w:rsidRPr="00BC23E0">
        <w:rPr>
          <w:rFonts w:ascii="Times New Roman" w:hAnsi="Times New Roman" w:cs="Times New Roman"/>
          <w:sz w:val="24"/>
          <w:szCs w:val="24"/>
        </w:rPr>
        <w:t xml:space="preserve">World Health Organization. (2023). </w:t>
      </w:r>
      <w:r w:rsidRPr="00BC23E0">
        <w:rPr>
          <w:rFonts w:ascii="Times New Roman" w:hAnsi="Times New Roman" w:cs="Times New Roman"/>
          <w:i/>
          <w:iCs/>
          <w:sz w:val="24"/>
          <w:szCs w:val="24"/>
        </w:rPr>
        <w:t>Dementia</w:t>
      </w:r>
      <w:r w:rsidRPr="00BC23E0">
        <w:rPr>
          <w:rFonts w:ascii="Times New Roman" w:hAnsi="Times New Roman" w:cs="Times New Roman"/>
          <w:sz w:val="24"/>
          <w:szCs w:val="24"/>
        </w:rPr>
        <w:t xml:space="preserve">. </w:t>
      </w:r>
      <w:hyperlink r:id="rId33" w:history="1">
        <w:r w:rsidRPr="00BC23E0">
          <w:rPr>
            <w:rStyle w:val="Hyperlink"/>
            <w:rFonts w:ascii="Times New Roman" w:hAnsi="Times New Roman" w:cs="Times New Roman"/>
            <w:sz w:val="24"/>
            <w:szCs w:val="24"/>
          </w:rPr>
          <w:t>https://www.who.int/news-room/fact-sheets/detail/dementia?form=MG0AV3</w:t>
        </w:r>
      </w:hyperlink>
      <w:r w:rsidR="005D300E" w:rsidRPr="00BC23E0">
        <w:rPr>
          <w:rFonts w:ascii="Times New Roman" w:hAnsi="Times New Roman" w:cs="Times New Roman"/>
          <w:sz w:val="24"/>
          <w:szCs w:val="24"/>
        </w:rPr>
        <w:t xml:space="preserve"> [Accessed on March 2025]</w:t>
      </w:r>
    </w:p>
    <w:p w14:paraId="11114FE2" w14:textId="77777777" w:rsidR="006D24AF" w:rsidRPr="00BC23E0" w:rsidRDefault="006D24AF" w:rsidP="005D300E">
      <w:pPr>
        <w:numPr>
          <w:ilvl w:val="0"/>
          <w:numId w:val="4"/>
        </w:numPr>
        <w:jc w:val="both"/>
        <w:rPr>
          <w:rFonts w:ascii="Times New Roman" w:hAnsi="Times New Roman" w:cs="Times New Roman"/>
          <w:sz w:val="24"/>
          <w:szCs w:val="24"/>
        </w:rPr>
      </w:pPr>
      <w:r w:rsidRPr="00BC23E0">
        <w:rPr>
          <w:rFonts w:ascii="Times New Roman" w:hAnsi="Times New Roman" w:cs="Times New Roman"/>
          <w:sz w:val="24"/>
          <w:szCs w:val="24"/>
        </w:rPr>
        <w:t xml:space="preserve">Patterson, C. (2018). </w:t>
      </w:r>
      <w:r w:rsidRPr="00BC23E0">
        <w:rPr>
          <w:rFonts w:ascii="Times New Roman" w:hAnsi="Times New Roman" w:cs="Times New Roman"/>
          <w:i/>
          <w:iCs/>
          <w:sz w:val="24"/>
          <w:szCs w:val="24"/>
        </w:rPr>
        <w:t>World Alzheimer Report 2018</w:t>
      </w:r>
      <w:r w:rsidRPr="00BC23E0">
        <w:rPr>
          <w:rFonts w:ascii="Times New Roman" w:hAnsi="Times New Roman" w:cs="Times New Roman"/>
          <w:sz w:val="24"/>
          <w:szCs w:val="24"/>
        </w:rPr>
        <w:t>. Alzheimer’s Disease International.</w:t>
      </w:r>
    </w:p>
    <w:p w14:paraId="6032391D" w14:textId="77777777" w:rsidR="006D24AF" w:rsidRPr="00BC23E0" w:rsidRDefault="006D24AF" w:rsidP="005D300E">
      <w:pPr>
        <w:numPr>
          <w:ilvl w:val="0"/>
          <w:numId w:val="4"/>
        </w:numPr>
        <w:jc w:val="both"/>
        <w:rPr>
          <w:rFonts w:ascii="Times New Roman" w:hAnsi="Times New Roman" w:cs="Times New Roman"/>
          <w:sz w:val="24"/>
          <w:szCs w:val="24"/>
        </w:rPr>
      </w:pPr>
      <w:proofErr w:type="spellStart"/>
      <w:r w:rsidRPr="00BC23E0">
        <w:rPr>
          <w:rFonts w:ascii="Times New Roman" w:hAnsi="Times New Roman" w:cs="Times New Roman"/>
          <w:sz w:val="24"/>
          <w:szCs w:val="24"/>
        </w:rPr>
        <w:t>Lessov-Schlaggar</w:t>
      </w:r>
      <w:proofErr w:type="spellEnd"/>
      <w:r w:rsidRPr="00BC23E0">
        <w:rPr>
          <w:rFonts w:ascii="Times New Roman" w:hAnsi="Times New Roman" w:cs="Times New Roman"/>
          <w:sz w:val="24"/>
          <w:szCs w:val="24"/>
        </w:rPr>
        <w:t xml:space="preserve">, C. N., Del Rosario, O. L., Morris, J. C., </w:t>
      </w:r>
      <w:proofErr w:type="spellStart"/>
      <w:r w:rsidRPr="00BC23E0">
        <w:rPr>
          <w:rFonts w:ascii="Times New Roman" w:hAnsi="Times New Roman" w:cs="Times New Roman"/>
          <w:sz w:val="24"/>
          <w:szCs w:val="24"/>
        </w:rPr>
        <w:t>Ances</w:t>
      </w:r>
      <w:proofErr w:type="spellEnd"/>
      <w:r w:rsidRPr="00BC23E0">
        <w:rPr>
          <w:rFonts w:ascii="Times New Roman" w:hAnsi="Times New Roman" w:cs="Times New Roman"/>
          <w:sz w:val="24"/>
          <w:szCs w:val="24"/>
        </w:rPr>
        <w:t xml:space="preserve">, B. M., </w:t>
      </w:r>
      <w:proofErr w:type="spellStart"/>
      <w:r w:rsidRPr="00BC23E0">
        <w:rPr>
          <w:rFonts w:ascii="Times New Roman" w:hAnsi="Times New Roman" w:cs="Times New Roman"/>
          <w:sz w:val="24"/>
          <w:szCs w:val="24"/>
        </w:rPr>
        <w:t>Schlaggar</w:t>
      </w:r>
      <w:proofErr w:type="spellEnd"/>
      <w:r w:rsidRPr="00BC23E0">
        <w:rPr>
          <w:rFonts w:ascii="Times New Roman" w:hAnsi="Times New Roman" w:cs="Times New Roman"/>
          <w:sz w:val="24"/>
          <w:szCs w:val="24"/>
        </w:rPr>
        <w:t xml:space="preserve">, B. L., &amp; Constantino, J. N. (2019). Adaptation of the clinical dementia rating scale for adults with Down syndrome. </w:t>
      </w:r>
      <w:r w:rsidRPr="00BC23E0">
        <w:rPr>
          <w:rFonts w:ascii="Times New Roman" w:hAnsi="Times New Roman" w:cs="Times New Roman"/>
          <w:i/>
          <w:iCs/>
          <w:sz w:val="24"/>
          <w:szCs w:val="24"/>
        </w:rPr>
        <w:t>Journal of Neurodevelopmental Disorders, 11</w:t>
      </w:r>
      <w:r w:rsidRPr="00BC23E0">
        <w:rPr>
          <w:rFonts w:ascii="Times New Roman" w:hAnsi="Times New Roman" w:cs="Times New Roman"/>
          <w:sz w:val="24"/>
          <w:szCs w:val="24"/>
        </w:rPr>
        <w:t xml:space="preserve">(1), 1–10. </w:t>
      </w:r>
      <w:hyperlink r:id="rId34" w:history="1">
        <w:r w:rsidRPr="00BC23E0">
          <w:rPr>
            <w:rStyle w:val="Hyperlink"/>
            <w:rFonts w:ascii="Times New Roman" w:hAnsi="Times New Roman" w:cs="Times New Roman"/>
            <w:sz w:val="24"/>
            <w:szCs w:val="24"/>
          </w:rPr>
          <w:t>https://doi.org/10.1186/s11689-019-9285-1</w:t>
        </w:r>
      </w:hyperlink>
    </w:p>
    <w:p w14:paraId="01C5E73A" w14:textId="77777777" w:rsidR="006D24AF" w:rsidRPr="00BC23E0" w:rsidRDefault="006D24AF" w:rsidP="005D300E">
      <w:pPr>
        <w:numPr>
          <w:ilvl w:val="0"/>
          <w:numId w:val="4"/>
        </w:numPr>
        <w:jc w:val="both"/>
        <w:rPr>
          <w:rFonts w:ascii="Times New Roman" w:hAnsi="Times New Roman" w:cs="Times New Roman"/>
          <w:sz w:val="24"/>
          <w:szCs w:val="24"/>
        </w:rPr>
      </w:pPr>
      <w:r w:rsidRPr="00BC23E0">
        <w:rPr>
          <w:rFonts w:ascii="Times New Roman" w:hAnsi="Times New Roman" w:cs="Times New Roman"/>
          <w:sz w:val="24"/>
          <w:szCs w:val="24"/>
        </w:rPr>
        <w:t xml:space="preserve">Ghazal, T. M., &amp; Issa, G. (2022). Alzheimer disease detection empowered with transfer learning. </w:t>
      </w:r>
      <w:r w:rsidRPr="00BC23E0">
        <w:rPr>
          <w:rFonts w:ascii="Times New Roman" w:hAnsi="Times New Roman" w:cs="Times New Roman"/>
          <w:i/>
          <w:iCs/>
          <w:sz w:val="24"/>
          <w:szCs w:val="24"/>
        </w:rPr>
        <w:t>Computational Materials &amp; Continua, 70</w:t>
      </w:r>
      <w:r w:rsidRPr="00BC23E0">
        <w:rPr>
          <w:rFonts w:ascii="Times New Roman" w:hAnsi="Times New Roman" w:cs="Times New Roman"/>
          <w:sz w:val="24"/>
          <w:szCs w:val="24"/>
        </w:rPr>
        <w:t>, 5005–5019.</w:t>
      </w:r>
    </w:p>
    <w:p w14:paraId="20445FCF" w14:textId="77777777" w:rsidR="006D24AF" w:rsidRPr="00BC23E0" w:rsidRDefault="006D24AF" w:rsidP="005D300E">
      <w:pPr>
        <w:numPr>
          <w:ilvl w:val="0"/>
          <w:numId w:val="4"/>
        </w:numPr>
        <w:jc w:val="both"/>
        <w:rPr>
          <w:rFonts w:ascii="Times New Roman" w:hAnsi="Times New Roman" w:cs="Times New Roman"/>
          <w:sz w:val="24"/>
          <w:szCs w:val="24"/>
        </w:rPr>
      </w:pPr>
      <w:r w:rsidRPr="00BC23E0">
        <w:rPr>
          <w:rFonts w:ascii="Times New Roman" w:hAnsi="Times New Roman" w:cs="Times New Roman"/>
          <w:sz w:val="24"/>
          <w:szCs w:val="24"/>
        </w:rPr>
        <w:t xml:space="preserve">Murugan, S., et al. (2021). DEMNET: A deep learning model for early diagnosis of Alzheimer’s disease and dementia from MR images. </w:t>
      </w:r>
      <w:r w:rsidRPr="00BC23E0">
        <w:rPr>
          <w:rFonts w:ascii="Times New Roman" w:hAnsi="Times New Roman" w:cs="Times New Roman"/>
          <w:i/>
          <w:iCs/>
          <w:sz w:val="24"/>
          <w:szCs w:val="24"/>
        </w:rPr>
        <w:t>IEEE Access, 9</w:t>
      </w:r>
      <w:r w:rsidRPr="00BC23E0">
        <w:rPr>
          <w:rFonts w:ascii="Times New Roman" w:hAnsi="Times New Roman" w:cs="Times New Roman"/>
          <w:sz w:val="24"/>
          <w:szCs w:val="24"/>
        </w:rPr>
        <w:t xml:space="preserve">, 90319–90329. </w:t>
      </w:r>
      <w:hyperlink r:id="rId35" w:history="1">
        <w:r w:rsidRPr="00BC23E0">
          <w:rPr>
            <w:rStyle w:val="Hyperlink"/>
            <w:rFonts w:ascii="Times New Roman" w:hAnsi="Times New Roman" w:cs="Times New Roman"/>
            <w:sz w:val="24"/>
            <w:szCs w:val="24"/>
          </w:rPr>
          <w:t>https://doi.org/10.1109/ACCESS.2021.3090337</w:t>
        </w:r>
      </w:hyperlink>
    </w:p>
    <w:p w14:paraId="7A1C4377" w14:textId="77777777" w:rsidR="006D24AF" w:rsidRPr="00BC23E0" w:rsidRDefault="006D24AF" w:rsidP="005D300E">
      <w:pPr>
        <w:numPr>
          <w:ilvl w:val="0"/>
          <w:numId w:val="4"/>
        </w:numPr>
        <w:jc w:val="both"/>
        <w:rPr>
          <w:rFonts w:ascii="Times New Roman" w:hAnsi="Times New Roman" w:cs="Times New Roman"/>
          <w:sz w:val="24"/>
          <w:szCs w:val="24"/>
        </w:rPr>
      </w:pPr>
      <w:proofErr w:type="spellStart"/>
      <w:r w:rsidRPr="00BC23E0">
        <w:rPr>
          <w:rFonts w:ascii="Times New Roman" w:hAnsi="Times New Roman" w:cs="Times New Roman"/>
          <w:sz w:val="24"/>
          <w:szCs w:val="24"/>
        </w:rPr>
        <w:t>Nahiduzzaman</w:t>
      </w:r>
      <w:proofErr w:type="spellEnd"/>
      <w:r w:rsidRPr="00BC23E0">
        <w:rPr>
          <w:rFonts w:ascii="Times New Roman" w:hAnsi="Times New Roman" w:cs="Times New Roman"/>
          <w:sz w:val="24"/>
          <w:szCs w:val="24"/>
        </w:rPr>
        <w:t xml:space="preserve">, M., Tasnim, M., Newaz, N. T., Kaiser, M. S., &amp; Mahmud, M. (2020). Machine learning-based early fall detection for elderly people with neurological disorder using multimodal data fusion. In </w:t>
      </w:r>
      <w:r w:rsidRPr="00BC23E0">
        <w:rPr>
          <w:rFonts w:ascii="Times New Roman" w:hAnsi="Times New Roman" w:cs="Times New Roman"/>
          <w:i/>
          <w:iCs/>
          <w:sz w:val="24"/>
          <w:szCs w:val="24"/>
        </w:rPr>
        <w:t>Proceedings of the Brain Informatics: 13th International Conference, BI 2020, Padua, Italy</w:t>
      </w:r>
      <w:r w:rsidRPr="00BC23E0">
        <w:rPr>
          <w:rFonts w:ascii="Times New Roman" w:hAnsi="Times New Roman" w:cs="Times New Roman"/>
          <w:sz w:val="24"/>
          <w:szCs w:val="24"/>
        </w:rPr>
        <w:t xml:space="preserve"> (pp. 204–214). Springer.</w:t>
      </w:r>
    </w:p>
    <w:p w14:paraId="29553713" w14:textId="77777777" w:rsidR="006D24AF" w:rsidRPr="00BC23E0" w:rsidRDefault="006D24AF" w:rsidP="005D300E">
      <w:pPr>
        <w:numPr>
          <w:ilvl w:val="0"/>
          <w:numId w:val="4"/>
        </w:numPr>
        <w:jc w:val="both"/>
        <w:rPr>
          <w:rFonts w:ascii="Times New Roman" w:hAnsi="Times New Roman" w:cs="Times New Roman"/>
          <w:sz w:val="24"/>
          <w:szCs w:val="24"/>
        </w:rPr>
      </w:pPr>
      <w:proofErr w:type="spellStart"/>
      <w:r w:rsidRPr="00BC23E0">
        <w:rPr>
          <w:rFonts w:ascii="Times New Roman" w:hAnsi="Times New Roman" w:cs="Times New Roman"/>
          <w:sz w:val="24"/>
          <w:szCs w:val="24"/>
        </w:rPr>
        <w:t>Ieracitano</w:t>
      </w:r>
      <w:proofErr w:type="spellEnd"/>
      <w:r w:rsidRPr="00BC23E0">
        <w:rPr>
          <w:rFonts w:ascii="Times New Roman" w:hAnsi="Times New Roman" w:cs="Times New Roman"/>
          <w:sz w:val="24"/>
          <w:szCs w:val="24"/>
        </w:rPr>
        <w:t xml:space="preserve">, C., Mammone, N., Hussain, A., &amp; Morabito, F. C. (2020). A novel multi-modal machine learning-based approach for automatic classification of EEG recordings in dementia. </w:t>
      </w:r>
      <w:r w:rsidRPr="00BC23E0">
        <w:rPr>
          <w:rFonts w:ascii="Times New Roman" w:hAnsi="Times New Roman" w:cs="Times New Roman"/>
          <w:i/>
          <w:iCs/>
          <w:sz w:val="24"/>
          <w:szCs w:val="24"/>
        </w:rPr>
        <w:t>Neural Networks, 123</w:t>
      </w:r>
      <w:r w:rsidRPr="00BC23E0">
        <w:rPr>
          <w:rFonts w:ascii="Times New Roman" w:hAnsi="Times New Roman" w:cs="Times New Roman"/>
          <w:sz w:val="24"/>
          <w:szCs w:val="24"/>
        </w:rPr>
        <w:t xml:space="preserve">, 176–190. </w:t>
      </w:r>
      <w:hyperlink r:id="rId36" w:history="1">
        <w:r w:rsidRPr="00BC23E0">
          <w:rPr>
            <w:rStyle w:val="Hyperlink"/>
            <w:rFonts w:ascii="Times New Roman" w:hAnsi="Times New Roman" w:cs="Times New Roman"/>
            <w:sz w:val="24"/>
            <w:szCs w:val="24"/>
          </w:rPr>
          <w:t>https://doi.org/10.1016/j.neunet.2019.12.014</w:t>
        </w:r>
      </w:hyperlink>
    </w:p>
    <w:p w14:paraId="0917FF92" w14:textId="66A0523C" w:rsidR="006D24AF" w:rsidRPr="00BC23E0" w:rsidRDefault="006D24AF" w:rsidP="005D300E">
      <w:pPr>
        <w:numPr>
          <w:ilvl w:val="0"/>
          <w:numId w:val="4"/>
        </w:numPr>
        <w:jc w:val="both"/>
        <w:rPr>
          <w:rFonts w:ascii="Times New Roman" w:hAnsi="Times New Roman" w:cs="Times New Roman"/>
          <w:sz w:val="24"/>
          <w:szCs w:val="24"/>
        </w:rPr>
      </w:pPr>
      <w:r w:rsidRPr="00BC23E0">
        <w:rPr>
          <w:rFonts w:ascii="Times New Roman" w:hAnsi="Times New Roman" w:cs="Times New Roman"/>
          <w:sz w:val="24"/>
          <w:szCs w:val="24"/>
        </w:rPr>
        <w:t xml:space="preserve">Alom, M. K., &amp; Islam, S. M. R. (2020). Classification for the P300-based Brain Computer Interface (BCI). In </w:t>
      </w:r>
      <w:r w:rsidRPr="00BC23E0">
        <w:rPr>
          <w:rFonts w:ascii="Times New Roman" w:hAnsi="Times New Roman" w:cs="Times New Roman"/>
          <w:i/>
          <w:iCs/>
          <w:sz w:val="24"/>
          <w:szCs w:val="24"/>
        </w:rPr>
        <w:t>Proceedings of the 2nd International Conference on Advanced Information and Communication Technology (ICAICT)</w:t>
      </w:r>
      <w:r w:rsidRPr="00BC23E0">
        <w:rPr>
          <w:rFonts w:ascii="Times New Roman" w:hAnsi="Times New Roman" w:cs="Times New Roman"/>
          <w:sz w:val="24"/>
          <w:szCs w:val="24"/>
        </w:rPr>
        <w:t xml:space="preserve"> (pp. 387–391). IEEE.</w:t>
      </w:r>
    </w:p>
    <w:p w14:paraId="2F9D0DCA" w14:textId="0EE942A5" w:rsidR="006D24AF" w:rsidRPr="00BC23E0" w:rsidRDefault="00591156"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S. Al-Shoukry, T. H. </w:t>
      </w:r>
      <w:proofErr w:type="spellStart"/>
      <w:r w:rsidRPr="00BC23E0">
        <w:rPr>
          <w:rFonts w:ascii="Times New Roman" w:hAnsi="Times New Roman" w:cs="Times New Roman"/>
          <w:sz w:val="24"/>
          <w:szCs w:val="24"/>
        </w:rPr>
        <w:t>Rassem</w:t>
      </w:r>
      <w:proofErr w:type="spellEnd"/>
      <w:r w:rsidRPr="00BC23E0">
        <w:rPr>
          <w:rFonts w:ascii="Times New Roman" w:hAnsi="Times New Roman" w:cs="Times New Roman"/>
          <w:sz w:val="24"/>
          <w:szCs w:val="24"/>
        </w:rPr>
        <w:t xml:space="preserve">, and N. M. </w:t>
      </w:r>
      <w:proofErr w:type="spellStart"/>
      <w:r w:rsidRPr="00BC23E0">
        <w:rPr>
          <w:rFonts w:ascii="Times New Roman" w:hAnsi="Times New Roman" w:cs="Times New Roman"/>
          <w:sz w:val="24"/>
          <w:szCs w:val="24"/>
        </w:rPr>
        <w:t>Makbol</w:t>
      </w:r>
      <w:proofErr w:type="spellEnd"/>
      <w:r w:rsidRPr="00BC23E0">
        <w:rPr>
          <w:rFonts w:ascii="Times New Roman" w:hAnsi="Times New Roman" w:cs="Times New Roman"/>
          <w:sz w:val="24"/>
          <w:szCs w:val="24"/>
        </w:rPr>
        <w:t xml:space="preserve">, "Alzheimer's Diseases Detection by Using Deep Learning Algorithms: A Mini-Review," </w:t>
      </w:r>
      <w:r w:rsidRPr="00BC23E0">
        <w:rPr>
          <w:rFonts w:ascii="Times New Roman" w:hAnsi="Times New Roman" w:cs="Times New Roman"/>
          <w:i/>
          <w:iCs/>
          <w:sz w:val="24"/>
          <w:szCs w:val="24"/>
        </w:rPr>
        <w:t>IEEE Access</w:t>
      </w:r>
      <w:r w:rsidRPr="00BC23E0">
        <w:rPr>
          <w:rFonts w:ascii="Times New Roman" w:hAnsi="Times New Roman" w:cs="Times New Roman"/>
          <w:sz w:val="24"/>
          <w:szCs w:val="24"/>
        </w:rPr>
        <w:t xml:space="preserve">, vol. 8, pp. 77131–77141, 2020,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10.1109/ACCESS.2020.2989396.</w:t>
      </w:r>
    </w:p>
    <w:p w14:paraId="3726C797" w14:textId="749B2CE5" w:rsidR="006D24AF" w:rsidRPr="00BC23E0" w:rsidRDefault="00591156"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T. J. Saleem, S. R. Zahra, F. Wu, et al., "Deep Learning Architectures for MRI-Based Alzheimer’s Disease Diagnosis," </w:t>
      </w:r>
      <w:r w:rsidRPr="00BC23E0">
        <w:rPr>
          <w:rFonts w:ascii="Times New Roman" w:hAnsi="Times New Roman" w:cs="Times New Roman"/>
          <w:i/>
          <w:iCs/>
          <w:sz w:val="24"/>
          <w:szCs w:val="24"/>
        </w:rPr>
        <w:t>Journal of Personalized Medicine</w:t>
      </w:r>
      <w:r w:rsidRPr="00BC23E0">
        <w:rPr>
          <w:rFonts w:ascii="Times New Roman" w:hAnsi="Times New Roman" w:cs="Times New Roman"/>
          <w:sz w:val="24"/>
          <w:szCs w:val="24"/>
        </w:rPr>
        <w:t xml:space="preserve">, vol. 12, no. 5, p. 815, 2022,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10.3390/jpm12050815.</w:t>
      </w:r>
    </w:p>
    <w:p w14:paraId="65C3B116" w14:textId="52CE1E3B" w:rsidR="006D24AF" w:rsidRPr="00BC23E0" w:rsidRDefault="00591156"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A. Mehmood, S. Yang, Z. Feng, et al., "A Transfer Learning Approach for Early Diagnosis of Alzheimer’s Disease on MRI Images," </w:t>
      </w:r>
      <w:r w:rsidRPr="00BC23E0">
        <w:rPr>
          <w:rFonts w:ascii="Times New Roman" w:hAnsi="Times New Roman" w:cs="Times New Roman"/>
          <w:i/>
          <w:iCs/>
          <w:sz w:val="24"/>
          <w:szCs w:val="24"/>
        </w:rPr>
        <w:t>Neuroscience</w:t>
      </w:r>
      <w:r w:rsidRPr="00BC23E0">
        <w:rPr>
          <w:rFonts w:ascii="Times New Roman" w:hAnsi="Times New Roman" w:cs="Times New Roman"/>
          <w:sz w:val="24"/>
          <w:szCs w:val="24"/>
        </w:rPr>
        <w:t xml:space="preserve">, vol. 460, pp. 43–54, 2021,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10.1016/j.neuroscience.2021.01.007.</w:t>
      </w:r>
    </w:p>
    <w:p w14:paraId="1F6D92E7" w14:textId="721AE77A" w:rsidR="006D24AF" w:rsidRPr="00BC23E0" w:rsidRDefault="00591156"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R. </w:t>
      </w:r>
      <w:proofErr w:type="spellStart"/>
      <w:r w:rsidRPr="00BC23E0">
        <w:rPr>
          <w:rFonts w:ascii="Times New Roman" w:hAnsi="Times New Roman" w:cs="Times New Roman"/>
          <w:sz w:val="24"/>
          <w:szCs w:val="24"/>
        </w:rPr>
        <w:t>SinhaRoy</w:t>
      </w:r>
      <w:proofErr w:type="spellEnd"/>
      <w:r w:rsidRPr="00BC23E0">
        <w:rPr>
          <w:rFonts w:ascii="Times New Roman" w:hAnsi="Times New Roman" w:cs="Times New Roman"/>
          <w:sz w:val="24"/>
          <w:szCs w:val="24"/>
        </w:rPr>
        <w:t xml:space="preserve"> and A. Sen, "A Hybrid Deep Learning Framework to Predict Alzheimer’s Disease Progression Using Generative Adversarial Networks and Deep Convolutional Neural Networks," </w:t>
      </w:r>
      <w:r w:rsidRPr="00BC23E0">
        <w:rPr>
          <w:rFonts w:ascii="Times New Roman" w:hAnsi="Times New Roman" w:cs="Times New Roman"/>
          <w:i/>
          <w:iCs/>
          <w:sz w:val="24"/>
          <w:szCs w:val="24"/>
        </w:rPr>
        <w:t>Arabian Journal for Science and Engineering</w:t>
      </w:r>
      <w:r w:rsidRPr="00BC23E0">
        <w:rPr>
          <w:rFonts w:ascii="Times New Roman" w:hAnsi="Times New Roman" w:cs="Times New Roman"/>
          <w:sz w:val="24"/>
          <w:szCs w:val="24"/>
        </w:rPr>
        <w:t xml:space="preserve">, vol. 48, pp. 3267–3284, 2023,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10.1007/s13369-023-07973-9.</w:t>
      </w:r>
    </w:p>
    <w:p w14:paraId="49A96FB3" w14:textId="309AE97A" w:rsidR="006D24AF" w:rsidRPr="00BC23E0" w:rsidRDefault="00591156"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F. H. Saif, M. N. Al-</w:t>
      </w:r>
      <w:proofErr w:type="spellStart"/>
      <w:r w:rsidRPr="00BC23E0">
        <w:rPr>
          <w:rFonts w:ascii="Times New Roman" w:hAnsi="Times New Roman" w:cs="Times New Roman"/>
          <w:sz w:val="24"/>
          <w:szCs w:val="24"/>
        </w:rPr>
        <w:t>Andoli</w:t>
      </w:r>
      <w:proofErr w:type="spellEnd"/>
      <w:r w:rsidRPr="00BC23E0">
        <w:rPr>
          <w:rFonts w:ascii="Times New Roman" w:hAnsi="Times New Roman" w:cs="Times New Roman"/>
          <w:sz w:val="24"/>
          <w:szCs w:val="24"/>
        </w:rPr>
        <w:t xml:space="preserve">, and W. M. Y. Wan Bejuri, "Explainable Artificial Intelligence (XAI) in Alzheimer’s Disease Detection," </w:t>
      </w:r>
      <w:r w:rsidRPr="00BC23E0">
        <w:rPr>
          <w:rFonts w:ascii="Times New Roman" w:hAnsi="Times New Roman" w:cs="Times New Roman"/>
          <w:i/>
          <w:iCs/>
          <w:sz w:val="24"/>
          <w:szCs w:val="24"/>
        </w:rPr>
        <w:t>Applied Sciences</w:t>
      </w:r>
      <w:r w:rsidRPr="00BC23E0">
        <w:rPr>
          <w:rFonts w:ascii="Times New Roman" w:hAnsi="Times New Roman" w:cs="Times New Roman"/>
          <w:sz w:val="24"/>
          <w:szCs w:val="24"/>
        </w:rPr>
        <w:t xml:space="preserve">, vol. 14, no. 22, p. 10121, 2023,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10.3390/app142210121.</w:t>
      </w:r>
    </w:p>
    <w:p w14:paraId="042F0052" w14:textId="29FA646D"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M. G. </w:t>
      </w:r>
      <w:proofErr w:type="spellStart"/>
      <w:r w:rsidRPr="00BC23E0">
        <w:rPr>
          <w:rFonts w:ascii="Times New Roman" w:hAnsi="Times New Roman" w:cs="Times New Roman"/>
          <w:sz w:val="24"/>
          <w:szCs w:val="24"/>
        </w:rPr>
        <w:t>Alsubaie</w:t>
      </w:r>
      <w:proofErr w:type="spellEnd"/>
      <w:r w:rsidRPr="00BC23E0">
        <w:rPr>
          <w:rFonts w:ascii="Times New Roman" w:hAnsi="Times New Roman" w:cs="Times New Roman"/>
          <w:sz w:val="24"/>
          <w:szCs w:val="24"/>
        </w:rPr>
        <w:t xml:space="preserve">, S. Luo, and K. Shaukat, "Alzheimer’s Disease Detection Using Deep Learning on Neuroimaging: A Systematic Review," </w:t>
      </w:r>
      <w:r w:rsidRPr="00BC23E0">
        <w:rPr>
          <w:rFonts w:ascii="Times New Roman" w:hAnsi="Times New Roman" w:cs="Times New Roman"/>
          <w:i/>
          <w:iCs/>
          <w:sz w:val="24"/>
          <w:szCs w:val="24"/>
        </w:rPr>
        <w:t>ResearchGate</w:t>
      </w:r>
      <w:r w:rsidRPr="00BC23E0">
        <w:rPr>
          <w:rFonts w:ascii="Times New Roman" w:hAnsi="Times New Roman" w:cs="Times New Roman"/>
          <w:sz w:val="24"/>
          <w:szCs w:val="24"/>
        </w:rPr>
        <w:t>, 2023.</w:t>
      </w:r>
    </w:p>
    <w:p w14:paraId="1A2BF88C" w14:textId="77892BA7"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lastRenderedPageBreak/>
        <w:t xml:space="preserve">A. Gomez, S. Patel, and Y. Li, "3D Deep Learning Architectures for Alzheimer’s Disease Classification," </w:t>
      </w:r>
      <w:r w:rsidRPr="00BC23E0">
        <w:rPr>
          <w:rFonts w:ascii="Times New Roman" w:hAnsi="Times New Roman" w:cs="Times New Roman"/>
          <w:i/>
          <w:iCs/>
          <w:sz w:val="24"/>
          <w:szCs w:val="24"/>
        </w:rPr>
        <w:t>BMC Medical Imaging</w:t>
      </w:r>
      <w:r w:rsidRPr="00BC23E0">
        <w:rPr>
          <w:rFonts w:ascii="Times New Roman" w:hAnsi="Times New Roman" w:cs="Times New Roman"/>
          <w:sz w:val="24"/>
          <w:szCs w:val="24"/>
        </w:rPr>
        <w:t xml:space="preserve">, vol. 21, p. 161, 2021,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10.1186/s12880-021-00685-4.</w:t>
      </w:r>
    </w:p>
    <w:p w14:paraId="23EAD386" w14:textId="5A4826CF"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X. Zhou, S. Qiu, P. S. Joshi, et al., "Enhancing MRI-Driven Alzheimer’s Disease Classification Using GANs," </w:t>
      </w:r>
      <w:r w:rsidRPr="00BC23E0">
        <w:rPr>
          <w:rFonts w:ascii="Times New Roman" w:hAnsi="Times New Roman" w:cs="Times New Roman"/>
          <w:i/>
          <w:iCs/>
          <w:sz w:val="24"/>
          <w:szCs w:val="24"/>
        </w:rPr>
        <w:t>Alzheimer's Research &amp; Therapy</w:t>
      </w:r>
      <w:r w:rsidRPr="00BC23E0">
        <w:rPr>
          <w:rFonts w:ascii="Times New Roman" w:hAnsi="Times New Roman" w:cs="Times New Roman"/>
          <w:sz w:val="24"/>
          <w:szCs w:val="24"/>
        </w:rPr>
        <w:t xml:space="preserve">, vol. 13, p. 60, 2021,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10.1186/s13195-021-00797-5.</w:t>
      </w:r>
    </w:p>
    <w:p w14:paraId="02C18C28" w14:textId="11ACFCD5"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W. Jung, E. Jun, and H. I. Suk, "Deep Recurrent Model for Individualized Prediction of Alzheimer’s Disease Progression," </w:t>
      </w:r>
      <w:proofErr w:type="spellStart"/>
      <w:r w:rsidRPr="00BC23E0">
        <w:rPr>
          <w:rFonts w:ascii="Times New Roman" w:hAnsi="Times New Roman" w:cs="Times New Roman"/>
          <w:i/>
          <w:iCs/>
          <w:sz w:val="24"/>
          <w:szCs w:val="24"/>
        </w:rPr>
        <w:t>NeuroImage</w:t>
      </w:r>
      <w:proofErr w:type="spellEnd"/>
      <w:r w:rsidRPr="00BC23E0">
        <w:rPr>
          <w:rFonts w:ascii="Times New Roman" w:hAnsi="Times New Roman" w:cs="Times New Roman"/>
          <w:sz w:val="24"/>
          <w:szCs w:val="24"/>
        </w:rPr>
        <w:t xml:space="preserve">, vol. 237, p. 118143, 2021,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10.1016/j.neuroimage.2021.118143.</w:t>
      </w:r>
    </w:p>
    <w:p w14:paraId="562A9127" w14:textId="317415F6"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L. Srividhya, V. Sowmya, V. Ravi, E. A. Gopalakrishnan, and K. P. Soman, "Deep learning-based approach for multi-stage diagnosis of Alzheimer’s disease," </w:t>
      </w:r>
      <w:r w:rsidRPr="00BC23E0">
        <w:rPr>
          <w:rFonts w:ascii="Times New Roman" w:hAnsi="Times New Roman" w:cs="Times New Roman"/>
          <w:i/>
          <w:iCs/>
          <w:sz w:val="24"/>
          <w:szCs w:val="24"/>
        </w:rPr>
        <w:t>Multimedia Tools and Applications</w:t>
      </w:r>
      <w:r w:rsidRPr="00BC23E0">
        <w:rPr>
          <w:rFonts w:ascii="Times New Roman" w:hAnsi="Times New Roman" w:cs="Times New Roman"/>
          <w:sz w:val="24"/>
          <w:szCs w:val="24"/>
        </w:rPr>
        <w:t xml:space="preserve">, vol. 83, no. 1, pp. 1–24, Jul. 2023,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10.1007/s11042-023-16026-0.</w:t>
      </w:r>
    </w:p>
    <w:p w14:paraId="3A0F6EF8" w14:textId="66822C31"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A. Mehmood, S. Yang, Z. Feng, M. Wang, et al., "Transfer Learning for Early Diagnosis of Alzheimer’s Disease via MRI Imaging," </w:t>
      </w:r>
      <w:r w:rsidRPr="00BC23E0">
        <w:rPr>
          <w:rFonts w:ascii="Times New Roman" w:hAnsi="Times New Roman" w:cs="Times New Roman"/>
          <w:i/>
          <w:iCs/>
          <w:sz w:val="24"/>
          <w:szCs w:val="24"/>
        </w:rPr>
        <w:t>ResearchGate</w:t>
      </w:r>
      <w:r w:rsidRPr="00BC23E0">
        <w:rPr>
          <w:rFonts w:ascii="Times New Roman" w:hAnsi="Times New Roman" w:cs="Times New Roman"/>
          <w:sz w:val="24"/>
          <w:szCs w:val="24"/>
        </w:rPr>
        <w:t>, 2021.</w:t>
      </w:r>
    </w:p>
    <w:p w14:paraId="7D20FCDA" w14:textId="3724049E"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A. Mehmood, M. Maqsood, M. Bashir, and Y. </w:t>
      </w:r>
      <w:proofErr w:type="spellStart"/>
      <w:r w:rsidRPr="00BC23E0">
        <w:rPr>
          <w:rFonts w:ascii="Times New Roman" w:hAnsi="Times New Roman" w:cs="Times New Roman"/>
          <w:sz w:val="24"/>
          <w:szCs w:val="24"/>
        </w:rPr>
        <w:t>Shuyuan</w:t>
      </w:r>
      <w:proofErr w:type="spellEnd"/>
      <w:r w:rsidRPr="00BC23E0">
        <w:rPr>
          <w:rFonts w:ascii="Times New Roman" w:hAnsi="Times New Roman" w:cs="Times New Roman"/>
          <w:sz w:val="24"/>
          <w:szCs w:val="24"/>
        </w:rPr>
        <w:t xml:space="preserve">, "Multi-Class Classification of Alzheimer’s Disease Using Siamese Network," </w:t>
      </w:r>
      <w:r w:rsidRPr="00BC23E0">
        <w:rPr>
          <w:rFonts w:ascii="Times New Roman" w:hAnsi="Times New Roman" w:cs="Times New Roman"/>
          <w:i/>
          <w:iCs/>
          <w:sz w:val="24"/>
          <w:szCs w:val="24"/>
        </w:rPr>
        <w:t>ResearchGate</w:t>
      </w:r>
      <w:r w:rsidRPr="00BC23E0">
        <w:rPr>
          <w:rFonts w:ascii="Times New Roman" w:hAnsi="Times New Roman" w:cs="Times New Roman"/>
          <w:sz w:val="24"/>
          <w:szCs w:val="24"/>
        </w:rPr>
        <w:t>, 2020.</w:t>
      </w:r>
    </w:p>
    <w:p w14:paraId="75913273" w14:textId="64BD7538"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J. Islam and Y. Zhang, "Ensemble Learning Strategies for Robust Alzheimer’s Disease Classification," </w:t>
      </w:r>
      <w:r w:rsidRPr="00BC23E0">
        <w:rPr>
          <w:rFonts w:ascii="Times New Roman" w:hAnsi="Times New Roman" w:cs="Times New Roman"/>
          <w:i/>
          <w:iCs/>
          <w:sz w:val="24"/>
          <w:szCs w:val="24"/>
        </w:rPr>
        <w:t>Brain Informatics</w:t>
      </w:r>
      <w:r w:rsidRPr="00BC23E0">
        <w:rPr>
          <w:rFonts w:ascii="Times New Roman" w:hAnsi="Times New Roman" w:cs="Times New Roman"/>
          <w:sz w:val="24"/>
          <w:szCs w:val="24"/>
        </w:rPr>
        <w:t xml:space="preserve">, vol. 7, no. 1, p. 5, 2020,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10.1186/s40708-020-00109-5.</w:t>
      </w:r>
    </w:p>
    <w:p w14:paraId="5E495E56" w14:textId="41502333"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M. G. </w:t>
      </w:r>
      <w:proofErr w:type="spellStart"/>
      <w:r w:rsidRPr="00BC23E0">
        <w:rPr>
          <w:rFonts w:ascii="Times New Roman" w:hAnsi="Times New Roman" w:cs="Times New Roman"/>
          <w:sz w:val="24"/>
          <w:szCs w:val="24"/>
        </w:rPr>
        <w:t>Alsubaie</w:t>
      </w:r>
      <w:proofErr w:type="spellEnd"/>
      <w:r w:rsidRPr="00BC23E0">
        <w:rPr>
          <w:rFonts w:ascii="Times New Roman" w:hAnsi="Times New Roman" w:cs="Times New Roman"/>
          <w:sz w:val="24"/>
          <w:szCs w:val="24"/>
        </w:rPr>
        <w:t xml:space="preserve">, S. Luo, and K. Shaukat, "Systematic Review of Deep Learning Applications in Neuroimaging-Based AD Detection," </w:t>
      </w:r>
      <w:r w:rsidRPr="00BC23E0">
        <w:rPr>
          <w:rFonts w:ascii="Times New Roman" w:hAnsi="Times New Roman" w:cs="Times New Roman"/>
          <w:i/>
          <w:iCs/>
          <w:sz w:val="24"/>
          <w:szCs w:val="24"/>
        </w:rPr>
        <w:t>Torrens University Australia</w:t>
      </w:r>
      <w:r w:rsidRPr="00BC23E0">
        <w:rPr>
          <w:rFonts w:ascii="Times New Roman" w:hAnsi="Times New Roman" w:cs="Times New Roman"/>
          <w:sz w:val="24"/>
          <w:szCs w:val="24"/>
        </w:rPr>
        <w:t>, 2023.</w:t>
      </w:r>
    </w:p>
    <w:p w14:paraId="3FB4ED1F" w14:textId="0590748A"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C. Salvatore, A. </w:t>
      </w:r>
      <w:proofErr w:type="spellStart"/>
      <w:r w:rsidRPr="00BC23E0">
        <w:rPr>
          <w:rFonts w:ascii="Times New Roman" w:hAnsi="Times New Roman" w:cs="Times New Roman"/>
          <w:sz w:val="24"/>
          <w:szCs w:val="24"/>
        </w:rPr>
        <w:t>Cerasa</w:t>
      </w:r>
      <w:proofErr w:type="spellEnd"/>
      <w:r w:rsidRPr="00BC23E0">
        <w:rPr>
          <w:rFonts w:ascii="Times New Roman" w:hAnsi="Times New Roman" w:cs="Times New Roman"/>
          <w:sz w:val="24"/>
          <w:szCs w:val="24"/>
        </w:rPr>
        <w:t xml:space="preserve">, P. Battista, et al., "Machine Learning Classifiers for Early Alzheimer’s Detection Using MRI Biomarkers," </w:t>
      </w:r>
      <w:r w:rsidRPr="00BC23E0">
        <w:rPr>
          <w:rFonts w:ascii="Times New Roman" w:hAnsi="Times New Roman" w:cs="Times New Roman"/>
          <w:i/>
          <w:iCs/>
          <w:sz w:val="24"/>
          <w:szCs w:val="24"/>
        </w:rPr>
        <w:t>Frontiers in Neuroscience</w:t>
      </w:r>
      <w:r w:rsidRPr="00BC23E0">
        <w:rPr>
          <w:rFonts w:ascii="Times New Roman" w:hAnsi="Times New Roman" w:cs="Times New Roman"/>
          <w:sz w:val="24"/>
          <w:szCs w:val="24"/>
        </w:rPr>
        <w:t xml:space="preserve">, vol. 9, p. 307, 2015,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10.3389/fnins.2015.00307.</w:t>
      </w:r>
    </w:p>
    <w:p w14:paraId="1AF99CF9" w14:textId="6E5CCF3C"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B. Dubois, G. D. </w:t>
      </w:r>
      <w:proofErr w:type="spellStart"/>
      <w:r w:rsidRPr="00BC23E0">
        <w:rPr>
          <w:rFonts w:ascii="Times New Roman" w:hAnsi="Times New Roman" w:cs="Times New Roman"/>
          <w:sz w:val="24"/>
          <w:szCs w:val="24"/>
        </w:rPr>
        <w:t>Rabinovici</w:t>
      </w:r>
      <w:proofErr w:type="spellEnd"/>
      <w:r w:rsidRPr="00BC23E0">
        <w:rPr>
          <w:rFonts w:ascii="Times New Roman" w:hAnsi="Times New Roman" w:cs="Times New Roman"/>
          <w:sz w:val="24"/>
          <w:szCs w:val="24"/>
        </w:rPr>
        <w:t xml:space="preserve">, et al., "Advancing Model Interpretability in AI-Based Alzheimer’s Disease Diagnosis," </w:t>
      </w:r>
      <w:r w:rsidRPr="00BC23E0">
        <w:rPr>
          <w:rFonts w:ascii="Times New Roman" w:hAnsi="Times New Roman" w:cs="Times New Roman"/>
          <w:i/>
          <w:iCs/>
          <w:sz w:val="24"/>
          <w:szCs w:val="24"/>
        </w:rPr>
        <w:t>Alzheimer's &amp; Dementia</w:t>
      </w:r>
      <w:r w:rsidRPr="00BC23E0">
        <w:rPr>
          <w:rFonts w:ascii="Times New Roman" w:hAnsi="Times New Roman" w:cs="Times New Roman"/>
          <w:sz w:val="24"/>
          <w:szCs w:val="24"/>
        </w:rPr>
        <w:t xml:space="preserve">, vol. 11, no. 5, pp. 456–470, 2014,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10.1016/j.jalz.2014.03.005.</w:t>
      </w:r>
    </w:p>
    <w:p w14:paraId="7507C6B5" w14:textId="2D7F2D9E" w:rsidR="006D24AF" w:rsidRPr="00BC23E0" w:rsidRDefault="00BC23E0"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M. Nasir, A. Mehmood, M. Maqsood, et al., "Hybrid Deep Learning Architectures for Multi-Modal AD Detection," </w:t>
      </w:r>
      <w:r w:rsidRPr="00BC23E0">
        <w:rPr>
          <w:rFonts w:ascii="Times New Roman" w:hAnsi="Times New Roman" w:cs="Times New Roman"/>
          <w:i/>
          <w:iCs/>
          <w:sz w:val="24"/>
          <w:szCs w:val="24"/>
        </w:rPr>
        <w:t>ResearchGate</w:t>
      </w:r>
      <w:r w:rsidRPr="00BC23E0">
        <w:rPr>
          <w:rFonts w:ascii="Times New Roman" w:hAnsi="Times New Roman" w:cs="Times New Roman"/>
          <w:sz w:val="24"/>
          <w:szCs w:val="24"/>
        </w:rPr>
        <w:t>, 2021.</w:t>
      </w:r>
    </w:p>
    <w:p w14:paraId="465F0E2E" w14:textId="397125F3" w:rsidR="006D24AF" w:rsidRPr="00BC23E0" w:rsidRDefault="00BC23E0" w:rsidP="005D300E">
      <w:pPr>
        <w:numPr>
          <w:ilvl w:val="0"/>
          <w:numId w:val="3"/>
        </w:numPr>
        <w:jc w:val="both"/>
        <w:rPr>
          <w:rFonts w:ascii="Times New Roman" w:hAnsi="Times New Roman" w:cs="Times New Roman"/>
          <w:color w:val="EE0000"/>
          <w:sz w:val="24"/>
          <w:szCs w:val="24"/>
        </w:rPr>
      </w:pPr>
      <w:r w:rsidRPr="00BC23E0">
        <w:rPr>
          <w:rFonts w:ascii="Times New Roman" w:hAnsi="Times New Roman" w:cs="Times New Roman"/>
          <w:sz w:val="24"/>
          <w:szCs w:val="24"/>
        </w:rPr>
        <w:t xml:space="preserve">M. Imani, A. </w:t>
      </w:r>
      <w:proofErr w:type="spellStart"/>
      <w:r w:rsidRPr="00BC23E0">
        <w:rPr>
          <w:rFonts w:ascii="Times New Roman" w:hAnsi="Times New Roman" w:cs="Times New Roman"/>
          <w:sz w:val="24"/>
          <w:szCs w:val="24"/>
        </w:rPr>
        <w:t>Beikmohammadi</w:t>
      </w:r>
      <w:proofErr w:type="spellEnd"/>
      <w:r w:rsidRPr="00BC23E0">
        <w:rPr>
          <w:rFonts w:ascii="Times New Roman" w:hAnsi="Times New Roman" w:cs="Times New Roman"/>
          <w:sz w:val="24"/>
          <w:szCs w:val="24"/>
        </w:rPr>
        <w:t xml:space="preserve">, and H. R. </w:t>
      </w:r>
      <w:proofErr w:type="spellStart"/>
      <w:r w:rsidRPr="00BC23E0">
        <w:rPr>
          <w:rFonts w:ascii="Times New Roman" w:hAnsi="Times New Roman" w:cs="Times New Roman"/>
          <w:sz w:val="24"/>
          <w:szCs w:val="24"/>
        </w:rPr>
        <w:t>Arabnia</w:t>
      </w:r>
      <w:proofErr w:type="spellEnd"/>
      <w:r w:rsidRPr="00BC23E0">
        <w:rPr>
          <w:rFonts w:ascii="Times New Roman" w:hAnsi="Times New Roman" w:cs="Times New Roman"/>
          <w:sz w:val="24"/>
          <w:szCs w:val="24"/>
        </w:rPr>
        <w:t xml:space="preserve">, "Comprehensive analysis of Random Forest and </w:t>
      </w:r>
      <w:proofErr w:type="spellStart"/>
      <w:r w:rsidRPr="00BC23E0">
        <w:rPr>
          <w:rFonts w:ascii="Times New Roman" w:hAnsi="Times New Roman" w:cs="Times New Roman"/>
          <w:sz w:val="24"/>
          <w:szCs w:val="24"/>
        </w:rPr>
        <w:t>XGBoost</w:t>
      </w:r>
      <w:proofErr w:type="spellEnd"/>
      <w:r w:rsidRPr="00BC23E0">
        <w:rPr>
          <w:rFonts w:ascii="Times New Roman" w:hAnsi="Times New Roman" w:cs="Times New Roman"/>
          <w:sz w:val="24"/>
          <w:szCs w:val="24"/>
        </w:rPr>
        <w:t xml:space="preserve"> performance with SMOTE, ADASYN, and GNUS under varying imbalance levels," </w:t>
      </w:r>
      <w:r w:rsidRPr="00BC23E0">
        <w:rPr>
          <w:rFonts w:ascii="Times New Roman" w:hAnsi="Times New Roman" w:cs="Times New Roman"/>
          <w:i/>
          <w:iCs/>
          <w:sz w:val="24"/>
          <w:szCs w:val="24"/>
        </w:rPr>
        <w:t>Technologies</w:t>
      </w:r>
      <w:r w:rsidRPr="00BC23E0">
        <w:rPr>
          <w:rFonts w:ascii="Times New Roman" w:hAnsi="Times New Roman" w:cs="Times New Roman"/>
          <w:sz w:val="24"/>
          <w:szCs w:val="24"/>
        </w:rPr>
        <w:t xml:space="preserve">, vol. 13, no. 3, p. 88, Feb. 2025,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10.3390/technologies13030088.</w:t>
      </w:r>
    </w:p>
    <w:p w14:paraId="47AFE170" w14:textId="1EAE723A" w:rsidR="006D24AF" w:rsidRPr="00BC23E0" w:rsidRDefault="00BC23E0" w:rsidP="005D300E">
      <w:pPr>
        <w:numPr>
          <w:ilvl w:val="0"/>
          <w:numId w:val="3"/>
        </w:numPr>
        <w:jc w:val="both"/>
        <w:rPr>
          <w:rFonts w:ascii="Times New Roman" w:hAnsi="Times New Roman" w:cs="Times New Roman"/>
          <w:color w:val="EE0000"/>
          <w:sz w:val="24"/>
          <w:szCs w:val="24"/>
        </w:rPr>
      </w:pPr>
      <w:r w:rsidRPr="00BC23E0">
        <w:rPr>
          <w:rFonts w:ascii="Times New Roman" w:hAnsi="Times New Roman" w:cs="Times New Roman"/>
          <w:sz w:val="24"/>
          <w:szCs w:val="24"/>
        </w:rPr>
        <w:t xml:space="preserve">E. Gürsoy and Y. Kaya, "Multi-source deep feature fusion for medical image analysis," </w:t>
      </w:r>
      <w:r w:rsidRPr="00BC23E0">
        <w:rPr>
          <w:rFonts w:ascii="Times New Roman" w:hAnsi="Times New Roman" w:cs="Times New Roman"/>
          <w:i/>
          <w:iCs/>
          <w:sz w:val="24"/>
          <w:szCs w:val="24"/>
        </w:rPr>
        <w:t>Multidimensional Systems and Signal Processing</w:t>
      </w:r>
      <w:r w:rsidRPr="00BC23E0">
        <w:rPr>
          <w:rFonts w:ascii="Times New Roman" w:hAnsi="Times New Roman" w:cs="Times New Roman"/>
          <w:sz w:val="24"/>
          <w:szCs w:val="24"/>
        </w:rPr>
        <w:t xml:space="preserve">, vol. 32, pp. 123–145, 2021, </w:t>
      </w:r>
      <w:proofErr w:type="spellStart"/>
      <w:r w:rsidRPr="00BC23E0">
        <w:rPr>
          <w:rFonts w:ascii="Times New Roman" w:hAnsi="Times New Roman" w:cs="Times New Roman"/>
          <w:sz w:val="24"/>
          <w:szCs w:val="24"/>
        </w:rPr>
        <w:t>doi</w:t>
      </w:r>
      <w:proofErr w:type="spellEnd"/>
      <w:r w:rsidRPr="00BC23E0">
        <w:rPr>
          <w:rFonts w:ascii="Times New Roman" w:hAnsi="Times New Roman" w:cs="Times New Roman"/>
          <w:sz w:val="24"/>
          <w:szCs w:val="24"/>
        </w:rPr>
        <w:t>: 10.1007/s11045-021-00789-0.</w:t>
      </w:r>
    </w:p>
    <w:p w14:paraId="00CEF877" w14:textId="3DFF4FB9" w:rsidR="00591156" w:rsidRPr="00BC23E0" w:rsidRDefault="00591156" w:rsidP="00591156">
      <w:pPr>
        <w:pStyle w:val="ListParagraph"/>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G. P. Suja and P. Raajan, "Early diagnosis of Alzheimer’s disease with generative adversarial networks," Dept. of Computer Science, Muslim Arts College, India.</w:t>
      </w:r>
    </w:p>
    <w:p w14:paraId="33CF3061" w14:textId="4537DB2E" w:rsidR="008D72D8" w:rsidRPr="00BC23E0" w:rsidRDefault="008D72D8"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Dataset</w:t>
      </w:r>
      <w:r w:rsidR="00BC23E0" w:rsidRPr="00BC23E0">
        <w:rPr>
          <w:rFonts w:ascii="Times New Roman" w:hAnsi="Times New Roman" w:cs="Times New Roman"/>
          <w:sz w:val="24"/>
          <w:szCs w:val="24"/>
        </w:rPr>
        <w:t xml:space="preserve"> from</w:t>
      </w:r>
      <w:r w:rsidRPr="00BC23E0">
        <w:rPr>
          <w:rFonts w:ascii="Times New Roman" w:hAnsi="Times New Roman" w:cs="Times New Roman"/>
          <w:sz w:val="24"/>
          <w:szCs w:val="24"/>
        </w:rPr>
        <w:t xml:space="preserve"> </w:t>
      </w:r>
      <w:proofErr w:type="spellStart"/>
      <w:proofErr w:type="gramStart"/>
      <w:r w:rsidRPr="00BC23E0">
        <w:rPr>
          <w:rFonts w:ascii="Times New Roman" w:hAnsi="Times New Roman" w:cs="Times New Roman"/>
          <w:sz w:val="24"/>
          <w:szCs w:val="24"/>
        </w:rPr>
        <w:t>Keggle</w:t>
      </w:r>
      <w:proofErr w:type="spellEnd"/>
      <w:r w:rsidRPr="00BC23E0">
        <w:rPr>
          <w:rFonts w:ascii="Times New Roman" w:hAnsi="Times New Roman" w:cs="Times New Roman"/>
          <w:sz w:val="24"/>
          <w:szCs w:val="24"/>
        </w:rPr>
        <w:t xml:space="preserve"> :</w:t>
      </w:r>
      <w:proofErr w:type="gramEnd"/>
      <w:r w:rsidR="007C2BD6" w:rsidRPr="00BC23E0">
        <w:rPr>
          <w:rFonts w:ascii="Times New Roman" w:hAnsi="Times New Roman" w:cs="Times New Roman"/>
          <w:sz w:val="24"/>
          <w:szCs w:val="24"/>
        </w:rPr>
        <w:t xml:space="preserve"> </w:t>
      </w:r>
      <w:hyperlink r:id="rId37" w:history="1">
        <w:r w:rsidR="007C2BD6" w:rsidRPr="00BC23E0">
          <w:rPr>
            <w:rStyle w:val="Hyperlink"/>
            <w:rFonts w:ascii="Times New Roman" w:hAnsi="Times New Roman" w:cs="Times New Roman"/>
            <w:sz w:val="24"/>
            <w:szCs w:val="24"/>
          </w:rPr>
          <w:t>Augmented Alzheimer MRI Dataset V2</w:t>
        </w:r>
      </w:hyperlink>
      <w:r w:rsidR="005D300E" w:rsidRPr="00BC23E0">
        <w:rPr>
          <w:rFonts w:ascii="Times New Roman" w:hAnsi="Times New Roman" w:cs="Times New Roman"/>
          <w:sz w:val="24"/>
          <w:szCs w:val="24"/>
        </w:rPr>
        <w:t xml:space="preserve"> []</w:t>
      </w:r>
    </w:p>
    <w:p w14:paraId="317EB447" w14:textId="7326B162" w:rsidR="005E0623" w:rsidRPr="00BC23E0" w:rsidRDefault="005E0623" w:rsidP="005D300E">
      <w:pPr>
        <w:numPr>
          <w:ilvl w:val="0"/>
          <w:numId w:val="3"/>
        </w:numPr>
        <w:jc w:val="both"/>
        <w:rPr>
          <w:rFonts w:ascii="Times New Roman" w:hAnsi="Times New Roman" w:cs="Times New Roman"/>
          <w:sz w:val="24"/>
          <w:szCs w:val="24"/>
        </w:rPr>
      </w:pPr>
      <w:r w:rsidRPr="00BC23E0">
        <w:rPr>
          <w:rFonts w:ascii="Times New Roman" w:hAnsi="Times New Roman" w:cs="Times New Roman"/>
          <w:sz w:val="24"/>
          <w:szCs w:val="24"/>
        </w:rPr>
        <w:t xml:space="preserve">L. Perez, J. Wang, </w:t>
      </w:r>
      <w:proofErr w:type="gramStart"/>
      <w:r w:rsidRPr="00BC23E0">
        <w:rPr>
          <w:rFonts w:ascii="Times New Roman" w:hAnsi="Times New Roman" w:cs="Times New Roman"/>
          <w:sz w:val="24"/>
          <w:szCs w:val="24"/>
        </w:rPr>
        <w:t>The</w:t>
      </w:r>
      <w:proofErr w:type="gramEnd"/>
      <w:r w:rsidRPr="00BC23E0">
        <w:rPr>
          <w:rFonts w:ascii="Times New Roman" w:hAnsi="Times New Roman" w:cs="Times New Roman"/>
          <w:sz w:val="24"/>
          <w:szCs w:val="24"/>
        </w:rPr>
        <w:t xml:space="preserve"> effectiveness of data augmentation in image classification using deep learning, </w:t>
      </w:r>
      <w:proofErr w:type="spellStart"/>
      <w:r w:rsidRPr="00BC23E0">
        <w:rPr>
          <w:rFonts w:ascii="Times New Roman" w:hAnsi="Times New Roman" w:cs="Times New Roman"/>
          <w:sz w:val="24"/>
          <w:szCs w:val="24"/>
        </w:rPr>
        <w:t>arXiv</w:t>
      </w:r>
      <w:proofErr w:type="spellEnd"/>
      <w:r w:rsidRPr="00BC23E0">
        <w:rPr>
          <w:rFonts w:ascii="Times New Roman" w:hAnsi="Times New Roman" w:cs="Times New Roman"/>
          <w:sz w:val="24"/>
          <w:szCs w:val="24"/>
        </w:rPr>
        <w:t xml:space="preserve"> preprint, arXiv:1712.04621 (2017).</w:t>
      </w:r>
    </w:p>
    <w:bookmarkEnd w:id="1"/>
    <w:bookmarkEnd w:id="2"/>
    <w:p w14:paraId="648085CE" w14:textId="77777777" w:rsidR="00E969B4" w:rsidRPr="00BC23E0" w:rsidRDefault="00E969B4" w:rsidP="00E969B4">
      <w:pPr>
        <w:rPr>
          <w:rFonts w:ascii="Times New Roman" w:hAnsi="Times New Roman" w:cs="Times New Roman"/>
          <w:sz w:val="24"/>
          <w:szCs w:val="24"/>
        </w:rPr>
      </w:pPr>
    </w:p>
    <w:sectPr w:rsidR="00E969B4" w:rsidRPr="00BC23E0" w:rsidSect="006721A7">
      <w:type w:val="continuous"/>
      <w:pgSz w:w="11906" w:h="16838" w:code="9"/>
      <w:pgMar w:top="1009" w:right="1009" w:bottom="1009" w:left="10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A6F3FB" w14:textId="77777777" w:rsidR="00D67240" w:rsidRDefault="00D67240" w:rsidP="007E6688">
      <w:pPr>
        <w:spacing w:after="0" w:line="240" w:lineRule="auto"/>
      </w:pPr>
      <w:r>
        <w:separator/>
      </w:r>
    </w:p>
  </w:endnote>
  <w:endnote w:type="continuationSeparator" w:id="0">
    <w:p w14:paraId="6D825025" w14:textId="77777777" w:rsidR="00D67240" w:rsidRDefault="00D67240" w:rsidP="007E6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20ED4" w14:textId="0DC8F32B" w:rsidR="00647BB9" w:rsidRDefault="00647BB9">
    <w:pPr>
      <w:pStyle w:val="Footer"/>
      <w:jc w:val="center"/>
    </w:pPr>
  </w:p>
  <w:p w14:paraId="7F2B1899" w14:textId="77777777" w:rsidR="007E6688" w:rsidRDefault="007E66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6773029"/>
      <w:docPartObj>
        <w:docPartGallery w:val="Page Numbers (Bottom of Page)"/>
        <w:docPartUnique/>
      </w:docPartObj>
    </w:sdtPr>
    <w:sdtEndPr>
      <w:rPr>
        <w:noProof/>
      </w:rPr>
    </w:sdtEndPr>
    <w:sdtContent>
      <w:p w14:paraId="2AD8F941" w14:textId="77777777" w:rsidR="00647BB9" w:rsidRDefault="00647B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DF0183" w14:textId="77777777" w:rsidR="00647BB9" w:rsidRDefault="00647B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3358109"/>
      <w:docPartObj>
        <w:docPartGallery w:val="Page Numbers (Bottom of Page)"/>
        <w:docPartUnique/>
      </w:docPartObj>
    </w:sdtPr>
    <w:sdtEndPr>
      <w:rPr>
        <w:noProof/>
      </w:rPr>
    </w:sdtEndPr>
    <w:sdtContent>
      <w:p w14:paraId="02817297" w14:textId="77777777" w:rsidR="007E6688" w:rsidRDefault="007E66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15C021" w14:textId="77777777" w:rsidR="007E6688" w:rsidRDefault="007E6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668C1" w14:textId="77777777" w:rsidR="00D67240" w:rsidRDefault="00D67240" w:rsidP="007E6688">
      <w:pPr>
        <w:spacing w:after="0" w:line="240" w:lineRule="auto"/>
      </w:pPr>
      <w:r>
        <w:separator/>
      </w:r>
    </w:p>
  </w:footnote>
  <w:footnote w:type="continuationSeparator" w:id="0">
    <w:p w14:paraId="262DE3DA" w14:textId="77777777" w:rsidR="00D67240" w:rsidRDefault="00D67240" w:rsidP="007E6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2E90"/>
    <w:multiLevelType w:val="multilevel"/>
    <w:tmpl w:val="28EC49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49506D1"/>
    <w:multiLevelType w:val="multilevel"/>
    <w:tmpl w:val="55FC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E4CB0"/>
    <w:multiLevelType w:val="hybridMultilevel"/>
    <w:tmpl w:val="45C4F12A"/>
    <w:lvl w:ilvl="0" w:tplc="7AAA6FB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8C4F3F"/>
    <w:multiLevelType w:val="multilevel"/>
    <w:tmpl w:val="EA321B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18C5FF1"/>
    <w:multiLevelType w:val="multilevel"/>
    <w:tmpl w:val="BFFA5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1438A"/>
    <w:multiLevelType w:val="multilevel"/>
    <w:tmpl w:val="91C809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4E42510"/>
    <w:multiLevelType w:val="multilevel"/>
    <w:tmpl w:val="0B7272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C400CCA"/>
    <w:multiLevelType w:val="hybridMultilevel"/>
    <w:tmpl w:val="CBE6E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37A2FD8"/>
    <w:multiLevelType w:val="hybridMultilevel"/>
    <w:tmpl w:val="C894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B0C4D"/>
    <w:multiLevelType w:val="multilevel"/>
    <w:tmpl w:val="382AF3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72B498A"/>
    <w:multiLevelType w:val="hybridMultilevel"/>
    <w:tmpl w:val="11B801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D14430"/>
    <w:multiLevelType w:val="multilevel"/>
    <w:tmpl w:val="56AA30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BB02B75"/>
    <w:multiLevelType w:val="hybridMultilevel"/>
    <w:tmpl w:val="D1D0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EC16E3"/>
    <w:multiLevelType w:val="hybridMultilevel"/>
    <w:tmpl w:val="9266B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92088"/>
    <w:multiLevelType w:val="multilevel"/>
    <w:tmpl w:val="7C84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7B1B98"/>
    <w:multiLevelType w:val="multilevel"/>
    <w:tmpl w:val="66C62E7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83634B"/>
    <w:multiLevelType w:val="multilevel"/>
    <w:tmpl w:val="1CB249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F196250"/>
    <w:multiLevelType w:val="multilevel"/>
    <w:tmpl w:val="BE0ECD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F741526"/>
    <w:multiLevelType w:val="multilevel"/>
    <w:tmpl w:val="094AB9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A38103F"/>
    <w:multiLevelType w:val="multilevel"/>
    <w:tmpl w:val="0BE24D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BC3459A"/>
    <w:multiLevelType w:val="multilevel"/>
    <w:tmpl w:val="4BB601B8"/>
    <w:lvl w:ilvl="0">
      <w:start w:val="9"/>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EB2382"/>
    <w:multiLevelType w:val="multilevel"/>
    <w:tmpl w:val="E0EC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05DEC"/>
    <w:multiLevelType w:val="multilevel"/>
    <w:tmpl w:val="D2FE0B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50220038"/>
    <w:multiLevelType w:val="multilevel"/>
    <w:tmpl w:val="0300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F4382"/>
    <w:multiLevelType w:val="multilevel"/>
    <w:tmpl w:val="4A0E4E7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3496F7A"/>
    <w:multiLevelType w:val="hybridMultilevel"/>
    <w:tmpl w:val="B74A3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2005DF"/>
    <w:multiLevelType w:val="hybridMultilevel"/>
    <w:tmpl w:val="2DBE23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A9664C9"/>
    <w:multiLevelType w:val="multilevel"/>
    <w:tmpl w:val="653E6E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C8D4E08"/>
    <w:multiLevelType w:val="multilevel"/>
    <w:tmpl w:val="BE72C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EF1D87"/>
    <w:multiLevelType w:val="multilevel"/>
    <w:tmpl w:val="16401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4F37B15"/>
    <w:multiLevelType w:val="multilevel"/>
    <w:tmpl w:val="6550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A777E"/>
    <w:multiLevelType w:val="multilevel"/>
    <w:tmpl w:val="D128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30483"/>
    <w:multiLevelType w:val="multilevel"/>
    <w:tmpl w:val="A72C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72DDF"/>
    <w:multiLevelType w:val="multilevel"/>
    <w:tmpl w:val="EBD857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B933B02"/>
    <w:multiLevelType w:val="multilevel"/>
    <w:tmpl w:val="DBB8C2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BC539CD"/>
    <w:multiLevelType w:val="multilevel"/>
    <w:tmpl w:val="592ED2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729A420E"/>
    <w:multiLevelType w:val="multilevel"/>
    <w:tmpl w:val="74486496"/>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2B5D4F"/>
    <w:multiLevelType w:val="multilevel"/>
    <w:tmpl w:val="ED5469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72059C9"/>
    <w:multiLevelType w:val="multilevel"/>
    <w:tmpl w:val="73528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79CA0A81"/>
    <w:multiLevelType w:val="multilevel"/>
    <w:tmpl w:val="680294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7D7C58CA"/>
    <w:multiLevelType w:val="multilevel"/>
    <w:tmpl w:val="29A2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0003696">
    <w:abstractNumId w:val="2"/>
  </w:num>
  <w:num w:numId="2" w16cid:durableId="339702008">
    <w:abstractNumId w:val="7"/>
  </w:num>
  <w:num w:numId="3" w16cid:durableId="724570175">
    <w:abstractNumId w:val="20"/>
  </w:num>
  <w:num w:numId="4" w16cid:durableId="685982887">
    <w:abstractNumId w:val="32"/>
  </w:num>
  <w:num w:numId="5" w16cid:durableId="437024591">
    <w:abstractNumId w:val="15"/>
  </w:num>
  <w:num w:numId="6" w16cid:durableId="1349867111">
    <w:abstractNumId w:val="21"/>
  </w:num>
  <w:num w:numId="7" w16cid:durableId="1648585763">
    <w:abstractNumId w:val="1"/>
  </w:num>
  <w:num w:numId="8" w16cid:durableId="1037973246">
    <w:abstractNumId w:val="23"/>
  </w:num>
  <w:num w:numId="9" w16cid:durableId="1921871354">
    <w:abstractNumId w:val="31"/>
  </w:num>
  <w:num w:numId="10" w16cid:durableId="1197546974">
    <w:abstractNumId w:val="30"/>
  </w:num>
  <w:num w:numId="11" w16cid:durableId="1770159312">
    <w:abstractNumId w:val="4"/>
  </w:num>
  <w:num w:numId="12" w16cid:durableId="408618298">
    <w:abstractNumId w:val="40"/>
  </w:num>
  <w:num w:numId="13" w16cid:durableId="856846944">
    <w:abstractNumId w:val="28"/>
  </w:num>
  <w:num w:numId="14" w16cid:durableId="1020157963">
    <w:abstractNumId w:val="25"/>
  </w:num>
  <w:num w:numId="15" w16cid:durableId="1265773032">
    <w:abstractNumId w:val="14"/>
  </w:num>
  <w:num w:numId="16" w16cid:durableId="1328559922">
    <w:abstractNumId w:val="10"/>
  </w:num>
  <w:num w:numId="17" w16cid:durableId="885065619">
    <w:abstractNumId w:val="26"/>
  </w:num>
  <w:num w:numId="18" w16cid:durableId="269971791">
    <w:abstractNumId w:val="34"/>
  </w:num>
  <w:num w:numId="19" w16cid:durableId="707340180">
    <w:abstractNumId w:val="18"/>
  </w:num>
  <w:num w:numId="20" w16cid:durableId="1616015823">
    <w:abstractNumId w:val="3"/>
  </w:num>
  <w:num w:numId="21" w16cid:durableId="5643237">
    <w:abstractNumId w:val="35"/>
  </w:num>
  <w:num w:numId="22" w16cid:durableId="840969118">
    <w:abstractNumId w:val="19"/>
  </w:num>
  <w:num w:numId="23" w16cid:durableId="1324550076">
    <w:abstractNumId w:val="0"/>
  </w:num>
  <w:num w:numId="24" w16cid:durableId="883980619">
    <w:abstractNumId w:val="37"/>
  </w:num>
  <w:num w:numId="25" w16cid:durableId="1187137640">
    <w:abstractNumId w:val="39"/>
  </w:num>
  <w:num w:numId="26" w16cid:durableId="509950317">
    <w:abstractNumId w:val="5"/>
  </w:num>
  <w:num w:numId="27" w16cid:durableId="148519879">
    <w:abstractNumId w:val="24"/>
  </w:num>
  <w:num w:numId="28" w16cid:durableId="161943472">
    <w:abstractNumId w:val="17"/>
  </w:num>
  <w:num w:numId="29" w16cid:durableId="2055425484">
    <w:abstractNumId w:val="38"/>
  </w:num>
  <w:num w:numId="30" w16cid:durableId="1537355237">
    <w:abstractNumId w:val="22"/>
  </w:num>
  <w:num w:numId="31" w16cid:durableId="1860851803">
    <w:abstractNumId w:val="33"/>
  </w:num>
  <w:num w:numId="32" w16cid:durableId="674185932">
    <w:abstractNumId w:val="27"/>
  </w:num>
  <w:num w:numId="33" w16cid:durableId="111823553">
    <w:abstractNumId w:val="29"/>
  </w:num>
  <w:num w:numId="34" w16cid:durableId="153842009">
    <w:abstractNumId w:val="9"/>
  </w:num>
  <w:num w:numId="35" w16cid:durableId="1356495767">
    <w:abstractNumId w:val="11"/>
  </w:num>
  <w:num w:numId="36" w16cid:durableId="711274793">
    <w:abstractNumId w:val="6"/>
  </w:num>
  <w:num w:numId="37" w16cid:durableId="983004794">
    <w:abstractNumId w:val="16"/>
  </w:num>
  <w:num w:numId="38" w16cid:durableId="836381524">
    <w:abstractNumId w:val="36"/>
  </w:num>
  <w:num w:numId="39" w16cid:durableId="86847341">
    <w:abstractNumId w:val="12"/>
  </w:num>
  <w:num w:numId="40" w16cid:durableId="1623269883">
    <w:abstractNumId w:val="8"/>
  </w:num>
  <w:num w:numId="41" w16cid:durableId="12231737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9B4"/>
    <w:rsid w:val="00070507"/>
    <w:rsid w:val="00077A4E"/>
    <w:rsid w:val="00131538"/>
    <w:rsid w:val="00181794"/>
    <w:rsid w:val="001B6EEF"/>
    <w:rsid w:val="001C6F31"/>
    <w:rsid w:val="001F36DE"/>
    <w:rsid w:val="00200C71"/>
    <w:rsid w:val="00215F54"/>
    <w:rsid w:val="0021734C"/>
    <w:rsid w:val="002178BA"/>
    <w:rsid w:val="00252FE4"/>
    <w:rsid w:val="0025588F"/>
    <w:rsid w:val="002A5DC6"/>
    <w:rsid w:val="002E3F4C"/>
    <w:rsid w:val="002F0080"/>
    <w:rsid w:val="002F6434"/>
    <w:rsid w:val="003028B6"/>
    <w:rsid w:val="00311386"/>
    <w:rsid w:val="003330DF"/>
    <w:rsid w:val="00344070"/>
    <w:rsid w:val="00362CA0"/>
    <w:rsid w:val="003A7574"/>
    <w:rsid w:val="003C25D4"/>
    <w:rsid w:val="003E4792"/>
    <w:rsid w:val="004234CB"/>
    <w:rsid w:val="0044035D"/>
    <w:rsid w:val="00466652"/>
    <w:rsid w:val="004737E7"/>
    <w:rsid w:val="004853D4"/>
    <w:rsid w:val="00492541"/>
    <w:rsid w:val="004935E7"/>
    <w:rsid w:val="004B4767"/>
    <w:rsid w:val="004F27F8"/>
    <w:rsid w:val="00502B98"/>
    <w:rsid w:val="005048A3"/>
    <w:rsid w:val="00505BA7"/>
    <w:rsid w:val="00513CDC"/>
    <w:rsid w:val="0052628D"/>
    <w:rsid w:val="0054121E"/>
    <w:rsid w:val="00581004"/>
    <w:rsid w:val="00591156"/>
    <w:rsid w:val="005A29F3"/>
    <w:rsid w:val="005B14D1"/>
    <w:rsid w:val="005C0802"/>
    <w:rsid w:val="005D12B7"/>
    <w:rsid w:val="005D300E"/>
    <w:rsid w:val="005E0623"/>
    <w:rsid w:val="005E6E20"/>
    <w:rsid w:val="00647BB9"/>
    <w:rsid w:val="00663058"/>
    <w:rsid w:val="006721A7"/>
    <w:rsid w:val="00694A1D"/>
    <w:rsid w:val="006B4FF6"/>
    <w:rsid w:val="006D24AF"/>
    <w:rsid w:val="006D7CF6"/>
    <w:rsid w:val="006F75CA"/>
    <w:rsid w:val="007011AC"/>
    <w:rsid w:val="00732B65"/>
    <w:rsid w:val="007777C2"/>
    <w:rsid w:val="007C2BD6"/>
    <w:rsid w:val="007C5125"/>
    <w:rsid w:val="007E279A"/>
    <w:rsid w:val="007E30B9"/>
    <w:rsid w:val="007E6688"/>
    <w:rsid w:val="007F2541"/>
    <w:rsid w:val="008051F5"/>
    <w:rsid w:val="008242A7"/>
    <w:rsid w:val="00853FC0"/>
    <w:rsid w:val="00863518"/>
    <w:rsid w:val="00894B55"/>
    <w:rsid w:val="008A0BE9"/>
    <w:rsid w:val="008C2399"/>
    <w:rsid w:val="008D72D8"/>
    <w:rsid w:val="009327E8"/>
    <w:rsid w:val="00956B93"/>
    <w:rsid w:val="00960349"/>
    <w:rsid w:val="009F74EF"/>
    <w:rsid w:val="00A11084"/>
    <w:rsid w:val="00A22FE5"/>
    <w:rsid w:val="00A334AD"/>
    <w:rsid w:val="00A71539"/>
    <w:rsid w:val="00A74CDD"/>
    <w:rsid w:val="00AA6F90"/>
    <w:rsid w:val="00AC3244"/>
    <w:rsid w:val="00B1162B"/>
    <w:rsid w:val="00B4314D"/>
    <w:rsid w:val="00B837B3"/>
    <w:rsid w:val="00BA482C"/>
    <w:rsid w:val="00BA529A"/>
    <w:rsid w:val="00BC23E0"/>
    <w:rsid w:val="00BD5FFB"/>
    <w:rsid w:val="00C02B87"/>
    <w:rsid w:val="00C304BF"/>
    <w:rsid w:val="00C43FD9"/>
    <w:rsid w:val="00C565AD"/>
    <w:rsid w:val="00C5782B"/>
    <w:rsid w:val="00C8232B"/>
    <w:rsid w:val="00CA55F4"/>
    <w:rsid w:val="00CB1608"/>
    <w:rsid w:val="00CE1349"/>
    <w:rsid w:val="00D055F1"/>
    <w:rsid w:val="00D07A08"/>
    <w:rsid w:val="00D1546D"/>
    <w:rsid w:val="00D67240"/>
    <w:rsid w:val="00D71476"/>
    <w:rsid w:val="00D72DD0"/>
    <w:rsid w:val="00DE2CFA"/>
    <w:rsid w:val="00DF55F8"/>
    <w:rsid w:val="00DF5EE4"/>
    <w:rsid w:val="00E1567C"/>
    <w:rsid w:val="00E32BF0"/>
    <w:rsid w:val="00E65B21"/>
    <w:rsid w:val="00E969B4"/>
    <w:rsid w:val="00EA56D7"/>
    <w:rsid w:val="00EC5F7F"/>
    <w:rsid w:val="00EE04F8"/>
    <w:rsid w:val="00EE3052"/>
    <w:rsid w:val="00F12A16"/>
    <w:rsid w:val="00F8136C"/>
    <w:rsid w:val="00FA1073"/>
    <w:rsid w:val="00FA18F8"/>
    <w:rsid w:val="00FE4B7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68052"/>
  <w15:chartTrackingRefBased/>
  <w15:docId w15:val="{82D76BF4-2085-41BB-8850-18F2BFD7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9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969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69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969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969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69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69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69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69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969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69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969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E969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96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9B4"/>
    <w:rPr>
      <w:rFonts w:eastAsiaTheme="majorEastAsia" w:cstheme="majorBidi"/>
      <w:color w:val="272727" w:themeColor="text1" w:themeTint="D8"/>
    </w:rPr>
  </w:style>
  <w:style w:type="paragraph" w:styleId="Title">
    <w:name w:val="Title"/>
    <w:basedOn w:val="Normal"/>
    <w:next w:val="Normal"/>
    <w:link w:val="TitleChar"/>
    <w:uiPriority w:val="10"/>
    <w:qFormat/>
    <w:rsid w:val="00E969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6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6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69B4"/>
    <w:pPr>
      <w:spacing w:before="160"/>
      <w:jc w:val="center"/>
    </w:pPr>
    <w:rPr>
      <w:i/>
      <w:iCs/>
      <w:color w:val="404040" w:themeColor="text1" w:themeTint="BF"/>
    </w:rPr>
  </w:style>
  <w:style w:type="character" w:customStyle="1" w:styleId="QuoteChar">
    <w:name w:val="Quote Char"/>
    <w:basedOn w:val="DefaultParagraphFont"/>
    <w:link w:val="Quote"/>
    <w:uiPriority w:val="29"/>
    <w:rsid w:val="00E969B4"/>
    <w:rPr>
      <w:i/>
      <w:iCs/>
      <w:color w:val="404040" w:themeColor="text1" w:themeTint="BF"/>
    </w:rPr>
  </w:style>
  <w:style w:type="paragraph" w:styleId="ListParagraph">
    <w:name w:val="List Paragraph"/>
    <w:basedOn w:val="Normal"/>
    <w:uiPriority w:val="34"/>
    <w:qFormat/>
    <w:rsid w:val="00E969B4"/>
    <w:pPr>
      <w:ind w:left="720"/>
      <w:contextualSpacing/>
    </w:pPr>
  </w:style>
  <w:style w:type="character" w:styleId="IntenseEmphasis">
    <w:name w:val="Intense Emphasis"/>
    <w:basedOn w:val="DefaultParagraphFont"/>
    <w:uiPriority w:val="21"/>
    <w:qFormat/>
    <w:rsid w:val="00E969B4"/>
    <w:rPr>
      <w:i/>
      <w:iCs/>
      <w:color w:val="2F5496" w:themeColor="accent1" w:themeShade="BF"/>
    </w:rPr>
  </w:style>
  <w:style w:type="paragraph" w:styleId="IntenseQuote">
    <w:name w:val="Intense Quote"/>
    <w:basedOn w:val="Normal"/>
    <w:next w:val="Normal"/>
    <w:link w:val="IntenseQuoteChar"/>
    <w:uiPriority w:val="30"/>
    <w:qFormat/>
    <w:rsid w:val="00E969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69B4"/>
    <w:rPr>
      <w:i/>
      <w:iCs/>
      <w:color w:val="2F5496" w:themeColor="accent1" w:themeShade="BF"/>
    </w:rPr>
  </w:style>
  <w:style w:type="character" w:styleId="IntenseReference">
    <w:name w:val="Intense Reference"/>
    <w:basedOn w:val="DefaultParagraphFont"/>
    <w:uiPriority w:val="32"/>
    <w:qFormat/>
    <w:rsid w:val="00E969B4"/>
    <w:rPr>
      <w:b/>
      <w:bCs/>
      <w:smallCaps/>
      <w:color w:val="2F5496" w:themeColor="accent1" w:themeShade="BF"/>
      <w:spacing w:val="5"/>
    </w:rPr>
  </w:style>
  <w:style w:type="character" w:styleId="Hyperlink">
    <w:name w:val="Hyperlink"/>
    <w:basedOn w:val="DefaultParagraphFont"/>
    <w:uiPriority w:val="99"/>
    <w:unhideWhenUsed/>
    <w:rsid w:val="006D24AF"/>
    <w:rPr>
      <w:color w:val="0563C1" w:themeColor="hyperlink"/>
      <w:u w:val="single"/>
    </w:rPr>
  </w:style>
  <w:style w:type="character" w:styleId="UnresolvedMention">
    <w:name w:val="Unresolved Mention"/>
    <w:basedOn w:val="DefaultParagraphFont"/>
    <w:uiPriority w:val="99"/>
    <w:semiHidden/>
    <w:unhideWhenUsed/>
    <w:rsid w:val="006D24AF"/>
    <w:rPr>
      <w:color w:val="605E5C"/>
      <w:shd w:val="clear" w:color="auto" w:fill="E1DFDD"/>
    </w:rPr>
  </w:style>
  <w:style w:type="table" w:styleId="PlainTable5">
    <w:name w:val="Plain Table 5"/>
    <w:basedOn w:val="TableNormal"/>
    <w:uiPriority w:val="45"/>
    <w:rsid w:val="008D72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8D72D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6F75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BA529A"/>
    <w:pPr>
      <w:spacing w:before="120" w:after="120"/>
    </w:pPr>
    <w:rPr>
      <w:rFonts w:cstheme="minorHAnsi"/>
      <w:b/>
      <w:bCs/>
      <w:caps/>
      <w:sz w:val="20"/>
      <w:szCs w:val="24"/>
    </w:rPr>
  </w:style>
  <w:style w:type="paragraph" w:styleId="TOC2">
    <w:name w:val="toc 2"/>
    <w:basedOn w:val="Normal"/>
    <w:next w:val="Normal"/>
    <w:autoRedefine/>
    <w:uiPriority w:val="39"/>
    <w:unhideWhenUsed/>
    <w:rsid w:val="00BA529A"/>
    <w:pPr>
      <w:spacing w:after="0"/>
      <w:ind w:left="220"/>
    </w:pPr>
    <w:rPr>
      <w:rFonts w:cstheme="minorHAnsi"/>
      <w:smallCaps/>
      <w:sz w:val="20"/>
      <w:szCs w:val="24"/>
    </w:rPr>
  </w:style>
  <w:style w:type="paragraph" w:styleId="TOC3">
    <w:name w:val="toc 3"/>
    <w:basedOn w:val="Normal"/>
    <w:next w:val="Normal"/>
    <w:autoRedefine/>
    <w:uiPriority w:val="39"/>
    <w:unhideWhenUsed/>
    <w:rsid w:val="00BA529A"/>
    <w:pPr>
      <w:spacing w:after="0"/>
      <w:ind w:left="440"/>
    </w:pPr>
    <w:rPr>
      <w:rFonts w:cstheme="minorHAnsi"/>
      <w:i/>
      <w:iCs/>
      <w:sz w:val="20"/>
      <w:szCs w:val="24"/>
    </w:rPr>
  </w:style>
  <w:style w:type="paragraph" w:styleId="TOC4">
    <w:name w:val="toc 4"/>
    <w:basedOn w:val="Normal"/>
    <w:next w:val="Normal"/>
    <w:autoRedefine/>
    <w:uiPriority w:val="39"/>
    <w:unhideWhenUsed/>
    <w:rsid w:val="00BA529A"/>
    <w:pPr>
      <w:spacing w:after="0"/>
      <w:ind w:left="660"/>
    </w:pPr>
    <w:rPr>
      <w:rFonts w:cstheme="minorHAnsi"/>
      <w:sz w:val="18"/>
      <w:szCs w:val="21"/>
    </w:rPr>
  </w:style>
  <w:style w:type="paragraph" w:styleId="TOC5">
    <w:name w:val="toc 5"/>
    <w:basedOn w:val="Normal"/>
    <w:next w:val="Normal"/>
    <w:autoRedefine/>
    <w:uiPriority w:val="39"/>
    <w:unhideWhenUsed/>
    <w:rsid w:val="00BA529A"/>
    <w:pPr>
      <w:spacing w:after="0"/>
      <w:ind w:left="880"/>
    </w:pPr>
    <w:rPr>
      <w:rFonts w:cstheme="minorHAnsi"/>
      <w:sz w:val="18"/>
      <w:szCs w:val="21"/>
    </w:rPr>
  </w:style>
  <w:style w:type="paragraph" w:styleId="TOC6">
    <w:name w:val="toc 6"/>
    <w:basedOn w:val="Normal"/>
    <w:next w:val="Normal"/>
    <w:autoRedefine/>
    <w:uiPriority w:val="39"/>
    <w:unhideWhenUsed/>
    <w:rsid w:val="00BA529A"/>
    <w:pPr>
      <w:spacing w:after="0"/>
      <w:ind w:left="1100"/>
    </w:pPr>
    <w:rPr>
      <w:rFonts w:cstheme="minorHAnsi"/>
      <w:sz w:val="18"/>
      <w:szCs w:val="21"/>
    </w:rPr>
  </w:style>
  <w:style w:type="paragraph" w:styleId="TOC7">
    <w:name w:val="toc 7"/>
    <w:basedOn w:val="Normal"/>
    <w:next w:val="Normal"/>
    <w:autoRedefine/>
    <w:uiPriority w:val="39"/>
    <w:unhideWhenUsed/>
    <w:rsid w:val="00BA529A"/>
    <w:pPr>
      <w:spacing w:after="0"/>
      <w:ind w:left="1320"/>
    </w:pPr>
    <w:rPr>
      <w:rFonts w:cstheme="minorHAnsi"/>
      <w:sz w:val="18"/>
      <w:szCs w:val="21"/>
    </w:rPr>
  </w:style>
  <w:style w:type="paragraph" w:styleId="TOC8">
    <w:name w:val="toc 8"/>
    <w:basedOn w:val="Normal"/>
    <w:next w:val="Normal"/>
    <w:autoRedefine/>
    <w:uiPriority w:val="39"/>
    <w:unhideWhenUsed/>
    <w:rsid w:val="00BA529A"/>
    <w:pPr>
      <w:spacing w:after="0"/>
      <w:ind w:left="1540"/>
    </w:pPr>
    <w:rPr>
      <w:rFonts w:cstheme="minorHAnsi"/>
      <w:sz w:val="18"/>
      <w:szCs w:val="21"/>
    </w:rPr>
  </w:style>
  <w:style w:type="paragraph" w:styleId="TOC9">
    <w:name w:val="toc 9"/>
    <w:basedOn w:val="Normal"/>
    <w:next w:val="Normal"/>
    <w:autoRedefine/>
    <w:uiPriority w:val="39"/>
    <w:unhideWhenUsed/>
    <w:rsid w:val="00BA529A"/>
    <w:pPr>
      <w:spacing w:after="0"/>
      <w:ind w:left="1760"/>
    </w:pPr>
    <w:rPr>
      <w:rFonts w:cstheme="minorHAnsi"/>
      <w:sz w:val="18"/>
      <w:szCs w:val="21"/>
    </w:rPr>
  </w:style>
  <w:style w:type="paragraph" w:styleId="NormalWeb">
    <w:name w:val="Normal (Web)"/>
    <w:basedOn w:val="Normal"/>
    <w:uiPriority w:val="99"/>
    <w:semiHidden/>
    <w:unhideWhenUsed/>
    <w:rsid w:val="00DF5EE4"/>
    <w:rPr>
      <w:rFonts w:ascii="Times New Roman" w:hAnsi="Times New Roman" w:cs="Times New Roman"/>
      <w:sz w:val="24"/>
      <w:szCs w:val="24"/>
    </w:rPr>
  </w:style>
  <w:style w:type="table" w:styleId="TableGrid">
    <w:name w:val="Table Grid"/>
    <w:basedOn w:val="TableNormal"/>
    <w:uiPriority w:val="39"/>
    <w:rsid w:val="00526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2628D"/>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52628D"/>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9327E8"/>
    <w:rPr>
      <w:b/>
      <w:bCs/>
    </w:rPr>
  </w:style>
  <w:style w:type="paragraph" w:styleId="BodyText">
    <w:name w:val="Body Text"/>
    <w:basedOn w:val="Normal"/>
    <w:link w:val="BodyTextChar"/>
    <w:uiPriority w:val="1"/>
    <w:qFormat/>
    <w:rsid w:val="00FA18F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A18F8"/>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7E6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688"/>
  </w:style>
  <w:style w:type="table" w:styleId="PlainTable1">
    <w:name w:val="Plain Table 1"/>
    <w:basedOn w:val="TableNormal"/>
    <w:uiPriority w:val="41"/>
    <w:rsid w:val="007F25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E3052"/>
    <w:rPr>
      <w:color w:val="954F72" w:themeColor="followedHyperlink"/>
      <w:u w:val="single"/>
    </w:rPr>
  </w:style>
  <w:style w:type="character" w:styleId="CommentReference">
    <w:name w:val="annotation reference"/>
    <w:basedOn w:val="DefaultParagraphFont"/>
    <w:uiPriority w:val="99"/>
    <w:semiHidden/>
    <w:unhideWhenUsed/>
    <w:rsid w:val="007C5125"/>
    <w:rPr>
      <w:sz w:val="16"/>
      <w:szCs w:val="16"/>
    </w:rPr>
  </w:style>
  <w:style w:type="paragraph" w:styleId="CommentText">
    <w:name w:val="annotation text"/>
    <w:basedOn w:val="Normal"/>
    <w:link w:val="CommentTextChar"/>
    <w:uiPriority w:val="99"/>
    <w:unhideWhenUsed/>
    <w:rsid w:val="007C5125"/>
    <w:pPr>
      <w:spacing w:line="240" w:lineRule="auto"/>
    </w:pPr>
    <w:rPr>
      <w:sz w:val="20"/>
      <w:szCs w:val="20"/>
    </w:rPr>
  </w:style>
  <w:style w:type="character" w:customStyle="1" w:styleId="CommentTextChar">
    <w:name w:val="Comment Text Char"/>
    <w:basedOn w:val="DefaultParagraphFont"/>
    <w:link w:val="CommentText"/>
    <w:uiPriority w:val="99"/>
    <w:rsid w:val="007C5125"/>
    <w:rPr>
      <w:sz w:val="20"/>
      <w:szCs w:val="20"/>
    </w:rPr>
  </w:style>
  <w:style w:type="paragraph" w:styleId="CommentSubject">
    <w:name w:val="annotation subject"/>
    <w:basedOn w:val="CommentText"/>
    <w:next w:val="CommentText"/>
    <w:link w:val="CommentSubjectChar"/>
    <w:uiPriority w:val="99"/>
    <w:semiHidden/>
    <w:unhideWhenUsed/>
    <w:rsid w:val="007C5125"/>
    <w:rPr>
      <w:b/>
      <w:bCs/>
    </w:rPr>
  </w:style>
  <w:style w:type="character" w:customStyle="1" w:styleId="CommentSubjectChar">
    <w:name w:val="Comment Subject Char"/>
    <w:basedOn w:val="CommentTextChar"/>
    <w:link w:val="CommentSubject"/>
    <w:uiPriority w:val="99"/>
    <w:semiHidden/>
    <w:rsid w:val="007C51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26626">
      <w:bodyDiv w:val="1"/>
      <w:marLeft w:val="0"/>
      <w:marRight w:val="0"/>
      <w:marTop w:val="0"/>
      <w:marBottom w:val="0"/>
      <w:divBdr>
        <w:top w:val="none" w:sz="0" w:space="0" w:color="auto"/>
        <w:left w:val="none" w:sz="0" w:space="0" w:color="auto"/>
        <w:bottom w:val="none" w:sz="0" w:space="0" w:color="auto"/>
        <w:right w:val="none" w:sz="0" w:space="0" w:color="auto"/>
      </w:divBdr>
    </w:div>
    <w:div w:id="65961166">
      <w:bodyDiv w:val="1"/>
      <w:marLeft w:val="0"/>
      <w:marRight w:val="0"/>
      <w:marTop w:val="0"/>
      <w:marBottom w:val="0"/>
      <w:divBdr>
        <w:top w:val="none" w:sz="0" w:space="0" w:color="auto"/>
        <w:left w:val="none" w:sz="0" w:space="0" w:color="auto"/>
        <w:bottom w:val="none" w:sz="0" w:space="0" w:color="auto"/>
        <w:right w:val="none" w:sz="0" w:space="0" w:color="auto"/>
      </w:divBdr>
    </w:div>
    <w:div w:id="74980186">
      <w:bodyDiv w:val="1"/>
      <w:marLeft w:val="0"/>
      <w:marRight w:val="0"/>
      <w:marTop w:val="0"/>
      <w:marBottom w:val="0"/>
      <w:divBdr>
        <w:top w:val="none" w:sz="0" w:space="0" w:color="auto"/>
        <w:left w:val="none" w:sz="0" w:space="0" w:color="auto"/>
        <w:bottom w:val="none" w:sz="0" w:space="0" w:color="auto"/>
        <w:right w:val="none" w:sz="0" w:space="0" w:color="auto"/>
      </w:divBdr>
    </w:div>
    <w:div w:id="77750545">
      <w:bodyDiv w:val="1"/>
      <w:marLeft w:val="0"/>
      <w:marRight w:val="0"/>
      <w:marTop w:val="0"/>
      <w:marBottom w:val="0"/>
      <w:divBdr>
        <w:top w:val="none" w:sz="0" w:space="0" w:color="auto"/>
        <w:left w:val="none" w:sz="0" w:space="0" w:color="auto"/>
        <w:bottom w:val="none" w:sz="0" w:space="0" w:color="auto"/>
        <w:right w:val="none" w:sz="0" w:space="0" w:color="auto"/>
      </w:divBdr>
    </w:div>
    <w:div w:id="80951147">
      <w:bodyDiv w:val="1"/>
      <w:marLeft w:val="0"/>
      <w:marRight w:val="0"/>
      <w:marTop w:val="0"/>
      <w:marBottom w:val="0"/>
      <w:divBdr>
        <w:top w:val="none" w:sz="0" w:space="0" w:color="auto"/>
        <w:left w:val="none" w:sz="0" w:space="0" w:color="auto"/>
        <w:bottom w:val="none" w:sz="0" w:space="0" w:color="auto"/>
        <w:right w:val="none" w:sz="0" w:space="0" w:color="auto"/>
      </w:divBdr>
    </w:div>
    <w:div w:id="91555567">
      <w:bodyDiv w:val="1"/>
      <w:marLeft w:val="0"/>
      <w:marRight w:val="0"/>
      <w:marTop w:val="0"/>
      <w:marBottom w:val="0"/>
      <w:divBdr>
        <w:top w:val="none" w:sz="0" w:space="0" w:color="auto"/>
        <w:left w:val="none" w:sz="0" w:space="0" w:color="auto"/>
        <w:bottom w:val="none" w:sz="0" w:space="0" w:color="auto"/>
        <w:right w:val="none" w:sz="0" w:space="0" w:color="auto"/>
      </w:divBdr>
    </w:div>
    <w:div w:id="104929038">
      <w:bodyDiv w:val="1"/>
      <w:marLeft w:val="0"/>
      <w:marRight w:val="0"/>
      <w:marTop w:val="0"/>
      <w:marBottom w:val="0"/>
      <w:divBdr>
        <w:top w:val="none" w:sz="0" w:space="0" w:color="auto"/>
        <w:left w:val="none" w:sz="0" w:space="0" w:color="auto"/>
        <w:bottom w:val="none" w:sz="0" w:space="0" w:color="auto"/>
        <w:right w:val="none" w:sz="0" w:space="0" w:color="auto"/>
      </w:divBdr>
    </w:div>
    <w:div w:id="105121017">
      <w:bodyDiv w:val="1"/>
      <w:marLeft w:val="0"/>
      <w:marRight w:val="0"/>
      <w:marTop w:val="0"/>
      <w:marBottom w:val="0"/>
      <w:divBdr>
        <w:top w:val="none" w:sz="0" w:space="0" w:color="auto"/>
        <w:left w:val="none" w:sz="0" w:space="0" w:color="auto"/>
        <w:bottom w:val="none" w:sz="0" w:space="0" w:color="auto"/>
        <w:right w:val="none" w:sz="0" w:space="0" w:color="auto"/>
      </w:divBdr>
    </w:div>
    <w:div w:id="106658365">
      <w:bodyDiv w:val="1"/>
      <w:marLeft w:val="0"/>
      <w:marRight w:val="0"/>
      <w:marTop w:val="0"/>
      <w:marBottom w:val="0"/>
      <w:divBdr>
        <w:top w:val="none" w:sz="0" w:space="0" w:color="auto"/>
        <w:left w:val="none" w:sz="0" w:space="0" w:color="auto"/>
        <w:bottom w:val="none" w:sz="0" w:space="0" w:color="auto"/>
        <w:right w:val="none" w:sz="0" w:space="0" w:color="auto"/>
      </w:divBdr>
    </w:div>
    <w:div w:id="127549329">
      <w:bodyDiv w:val="1"/>
      <w:marLeft w:val="0"/>
      <w:marRight w:val="0"/>
      <w:marTop w:val="0"/>
      <w:marBottom w:val="0"/>
      <w:divBdr>
        <w:top w:val="none" w:sz="0" w:space="0" w:color="auto"/>
        <w:left w:val="none" w:sz="0" w:space="0" w:color="auto"/>
        <w:bottom w:val="none" w:sz="0" w:space="0" w:color="auto"/>
        <w:right w:val="none" w:sz="0" w:space="0" w:color="auto"/>
      </w:divBdr>
    </w:div>
    <w:div w:id="166138829">
      <w:bodyDiv w:val="1"/>
      <w:marLeft w:val="0"/>
      <w:marRight w:val="0"/>
      <w:marTop w:val="0"/>
      <w:marBottom w:val="0"/>
      <w:divBdr>
        <w:top w:val="none" w:sz="0" w:space="0" w:color="auto"/>
        <w:left w:val="none" w:sz="0" w:space="0" w:color="auto"/>
        <w:bottom w:val="none" w:sz="0" w:space="0" w:color="auto"/>
        <w:right w:val="none" w:sz="0" w:space="0" w:color="auto"/>
      </w:divBdr>
    </w:div>
    <w:div w:id="187373298">
      <w:bodyDiv w:val="1"/>
      <w:marLeft w:val="0"/>
      <w:marRight w:val="0"/>
      <w:marTop w:val="0"/>
      <w:marBottom w:val="0"/>
      <w:divBdr>
        <w:top w:val="none" w:sz="0" w:space="0" w:color="auto"/>
        <w:left w:val="none" w:sz="0" w:space="0" w:color="auto"/>
        <w:bottom w:val="none" w:sz="0" w:space="0" w:color="auto"/>
        <w:right w:val="none" w:sz="0" w:space="0" w:color="auto"/>
      </w:divBdr>
    </w:div>
    <w:div w:id="304511737">
      <w:bodyDiv w:val="1"/>
      <w:marLeft w:val="0"/>
      <w:marRight w:val="0"/>
      <w:marTop w:val="0"/>
      <w:marBottom w:val="0"/>
      <w:divBdr>
        <w:top w:val="none" w:sz="0" w:space="0" w:color="auto"/>
        <w:left w:val="none" w:sz="0" w:space="0" w:color="auto"/>
        <w:bottom w:val="none" w:sz="0" w:space="0" w:color="auto"/>
        <w:right w:val="none" w:sz="0" w:space="0" w:color="auto"/>
      </w:divBdr>
    </w:div>
    <w:div w:id="324477445">
      <w:bodyDiv w:val="1"/>
      <w:marLeft w:val="0"/>
      <w:marRight w:val="0"/>
      <w:marTop w:val="0"/>
      <w:marBottom w:val="0"/>
      <w:divBdr>
        <w:top w:val="none" w:sz="0" w:space="0" w:color="auto"/>
        <w:left w:val="none" w:sz="0" w:space="0" w:color="auto"/>
        <w:bottom w:val="none" w:sz="0" w:space="0" w:color="auto"/>
        <w:right w:val="none" w:sz="0" w:space="0" w:color="auto"/>
      </w:divBdr>
    </w:div>
    <w:div w:id="329524596">
      <w:bodyDiv w:val="1"/>
      <w:marLeft w:val="0"/>
      <w:marRight w:val="0"/>
      <w:marTop w:val="0"/>
      <w:marBottom w:val="0"/>
      <w:divBdr>
        <w:top w:val="none" w:sz="0" w:space="0" w:color="auto"/>
        <w:left w:val="none" w:sz="0" w:space="0" w:color="auto"/>
        <w:bottom w:val="none" w:sz="0" w:space="0" w:color="auto"/>
        <w:right w:val="none" w:sz="0" w:space="0" w:color="auto"/>
      </w:divBdr>
    </w:div>
    <w:div w:id="362172882">
      <w:bodyDiv w:val="1"/>
      <w:marLeft w:val="0"/>
      <w:marRight w:val="0"/>
      <w:marTop w:val="0"/>
      <w:marBottom w:val="0"/>
      <w:divBdr>
        <w:top w:val="none" w:sz="0" w:space="0" w:color="auto"/>
        <w:left w:val="none" w:sz="0" w:space="0" w:color="auto"/>
        <w:bottom w:val="none" w:sz="0" w:space="0" w:color="auto"/>
        <w:right w:val="none" w:sz="0" w:space="0" w:color="auto"/>
      </w:divBdr>
    </w:div>
    <w:div w:id="362706210">
      <w:bodyDiv w:val="1"/>
      <w:marLeft w:val="0"/>
      <w:marRight w:val="0"/>
      <w:marTop w:val="0"/>
      <w:marBottom w:val="0"/>
      <w:divBdr>
        <w:top w:val="none" w:sz="0" w:space="0" w:color="auto"/>
        <w:left w:val="none" w:sz="0" w:space="0" w:color="auto"/>
        <w:bottom w:val="none" w:sz="0" w:space="0" w:color="auto"/>
        <w:right w:val="none" w:sz="0" w:space="0" w:color="auto"/>
      </w:divBdr>
    </w:div>
    <w:div w:id="466359827">
      <w:bodyDiv w:val="1"/>
      <w:marLeft w:val="0"/>
      <w:marRight w:val="0"/>
      <w:marTop w:val="0"/>
      <w:marBottom w:val="0"/>
      <w:divBdr>
        <w:top w:val="none" w:sz="0" w:space="0" w:color="auto"/>
        <w:left w:val="none" w:sz="0" w:space="0" w:color="auto"/>
        <w:bottom w:val="none" w:sz="0" w:space="0" w:color="auto"/>
        <w:right w:val="none" w:sz="0" w:space="0" w:color="auto"/>
      </w:divBdr>
    </w:div>
    <w:div w:id="568807892">
      <w:bodyDiv w:val="1"/>
      <w:marLeft w:val="0"/>
      <w:marRight w:val="0"/>
      <w:marTop w:val="0"/>
      <w:marBottom w:val="0"/>
      <w:divBdr>
        <w:top w:val="none" w:sz="0" w:space="0" w:color="auto"/>
        <w:left w:val="none" w:sz="0" w:space="0" w:color="auto"/>
        <w:bottom w:val="none" w:sz="0" w:space="0" w:color="auto"/>
        <w:right w:val="none" w:sz="0" w:space="0" w:color="auto"/>
      </w:divBdr>
    </w:div>
    <w:div w:id="613556395">
      <w:bodyDiv w:val="1"/>
      <w:marLeft w:val="0"/>
      <w:marRight w:val="0"/>
      <w:marTop w:val="0"/>
      <w:marBottom w:val="0"/>
      <w:divBdr>
        <w:top w:val="none" w:sz="0" w:space="0" w:color="auto"/>
        <w:left w:val="none" w:sz="0" w:space="0" w:color="auto"/>
        <w:bottom w:val="none" w:sz="0" w:space="0" w:color="auto"/>
        <w:right w:val="none" w:sz="0" w:space="0" w:color="auto"/>
      </w:divBdr>
    </w:div>
    <w:div w:id="618415290">
      <w:bodyDiv w:val="1"/>
      <w:marLeft w:val="0"/>
      <w:marRight w:val="0"/>
      <w:marTop w:val="0"/>
      <w:marBottom w:val="0"/>
      <w:divBdr>
        <w:top w:val="none" w:sz="0" w:space="0" w:color="auto"/>
        <w:left w:val="none" w:sz="0" w:space="0" w:color="auto"/>
        <w:bottom w:val="none" w:sz="0" w:space="0" w:color="auto"/>
        <w:right w:val="none" w:sz="0" w:space="0" w:color="auto"/>
      </w:divBdr>
    </w:div>
    <w:div w:id="632685248">
      <w:bodyDiv w:val="1"/>
      <w:marLeft w:val="0"/>
      <w:marRight w:val="0"/>
      <w:marTop w:val="0"/>
      <w:marBottom w:val="0"/>
      <w:divBdr>
        <w:top w:val="none" w:sz="0" w:space="0" w:color="auto"/>
        <w:left w:val="none" w:sz="0" w:space="0" w:color="auto"/>
        <w:bottom w:val="none" w:sz="0" w:space="0" w:color="auto"/>
        <w:right w:val="none" w:sz="0" w:space="0" w:color="auto"/>
      </w:divBdr>
    </w:div>
    <w:div w:id="692419406">
      <w:bodyDiv w:val="1"/>
      <w:marLeft w:val="0"/>
      <w:marRight w:val="0"/>
      <w:marTop w:val="0"/>
      <w:marBottom w:val="0"/>
      <w:divBdr>
        <w:top w:val="none" w:sz="0" w:space="0" w:color="auto"/>
        <w:left w:val="none" w:sz="0" w:space="0" w:color="auto"/>
        <w:bottom w:val="none" w:sz="0" w:space="0" w:color="auto"/>
        <w:right w:val="none" w:sz="0" w:space="0" w:color="auto"/>
      </w:divBdr>
    </w:div>
    <w:div w:id="703597818">
      <w:bodyDiv w:val="1"/>
      <w:marLeft w:val="0"/>
      <w:marRight w:val="0"/>
      <w:marTop w:val="0"/>
      <w:marBottom w:val="0"/>
      <w:divBdr>
        <w:top w:val="none" w:sz="0" w:space="0" w:color="auto"/>
        <w:left w:val="none" w:sz="0" w:space="0" w:color="auto"/>
        <w:bottom w:val="none" w:sz="0" w:space="0" w:color="auto"/>
        <w:right w:val="none" w:sz="0" w:space="0" w:color="auto"/>
      </w:divBdr>
    </w:div>
    <w:div w:id="706954597">
      <w:bodyDiv w:val="1"/>
      <w:marLeft w:val="0"/>
      <w:marRight w:val="0"/>
      <w:marTop w:val="0"/>
      <w:marBottom w:val="0"/>
      <w:divBdr>
        <w:top w:val="none" w:sz="0" w:space="0" w:color="auto"/>
        <w:left w:val="none" w:sz="0" w:space="0" w:color="auto"/>
        <w:bottom w:val="none" w:sz="0" w:space="0" w:color="auto"/>
        <w:right w:val="none" w:sz="0" w:space="0" w:color="auto"/>
      </w:divBdr>
    </w:div>
    <w:div w:id="774135072">
      <w:bodyDiv w:val="1"/>
      <w:marLeft w:val="0"/>
      <w:marRight w:val="0"/>
      <w:marTop w:val="0"/>
      <w:marBottom w:val="0"/>
      <w:divBdr>
        <w:top w:val="none" w:sz="0" w:space="0" w:color="auto"/>
        <w:left w:val="none" w:sz="0" w:space="0" w:color="auto"/>
        <w:bottom w:val="none" w:sz="0" w:space="0" w:color="auto"/>
        <w:right w:val="none" w:sz="0" w:space="0" w:color="auto"/>
      </w:divBdr>
    </w:div>
    <w:div w:id="817723250">
      <w:bodyDiv w:val="1"/>
      <w:marLeft w:val="0"/>
      <w:marRight w:val="0"/>
      <w:marTop w:val="0"/>
      <w:marBottom w:val="0"/>
      <w:divBdr>
        <w:top w:val="none" w:sz="0" w:space="0" w:color="auto"/>
        <w:left w:val="none" w:sz="0" w:space="0" w:color="auto"/>
        <w:bottom w:val="none" w:sz="0" w:space="0" w:color="auto"/>
        <w:right w:val="none" w:sz="0" w:space="0" w:color="auto"/>
      </w:divBdr>
    </w:div>
    <w:div w:id="839079208">
      <w:bodyDiv w:val="1"/>
      <w:marLeft w:val="0"/>
      <w:marRight w:val="0"/>
      <w:marTop w:val="0"/>
      <w:marBottom w:val="0"/>
      <w:divBdr>
        <w:top w:val="none" w:sz="0" w:space="0" w:color="auto"/>
        <w:left w:val="none" w:sz="0" w:space="0" w:color="auto"/>
        <w:bottom w:val="none" w:sz="0" w:space="0" w:color="auto"/>
        <w:right w:val="none" w:sz="0" w:space="0" w:color="auto"/>
      </w:divBdr>
    </w:div>
    <w:div w:id="841048388">
      <w:bodyDiv w:val="1"/>
      <w:marLeft w:val="0"/>
      <w:marRight w:val="0"/>
      <w:marTop w:val="0"/>
      <w:marBottom w:val="0"/>
      <w:divBdr>
        <w:top w:val="none" w:sz="0" w:space="0" w:color="auto"/>
        <w:left w:val="none" w:sz="0" w:space="0" w:color="auto"/>
        <w:bottom w:val="none" w:sz="0" w:space="0" w:color="auto"/>
        <w:right w:val="none" w:sz="0" w:space="0" w:color="auto"/>
      </w:divBdr>
    </w:div>
    <w:div w:id="845633444">
      <w:bodyDiv w:val="1"/>
      <w:marLeft w:val="0"/>
      <w:marRight w:val="0"/>
      <w:marTop w:val="0"/>
      <w:marBottom w:val="0"/>
      <w:divBdr>
        <w:top w:val="none" w:sz="0" w:space="0" w:color="auto"/>
        <w:left w:val="none" w:sz="0" w:space="0" w:color="auto"/>
        <w:bottom w:val="none" w:sz="0" w:space="0" w:color="auto"/>
        <w:right w:val="none" w:sz="0" w:space="0" w:color="auto"/>
      </w:divBdr>
    </w:div>
    <w:div w:id="853425363">
      <w:bodyDiv w:val="1"/>
      <w:marLeft w:val="0"/>
      <w:marRight w:val="0"/>
      <w:marTop w:val="0"/>
      <w:marBottom w:val="0"/>
      <w:divBdr>
        <w:top w:val="none" w:sz="0" w:space="0" w:color="auto"/>
        <w:left w:val="none" w:sz="0" w:space="0" w:color="auto"/>
        <w:bottom w:val="none" w:sz="0" w:space="0" w:color="auto"/>
        <w:right w:val="none" w:sz="0" w:space="0" w:color="auto"/>
      </w:divBdr>
    </w:div>
    <w:div w:id="881475788">
      <w:bodyDiv w:val="1"/>
      <w:marLeft w:val="0"/>
      <w:marRight w:val="0"/>
      <w:marTop w:val="0"/>
      <w:marBottom w:val="0"/>
      <w:divBdr>
        <w:top w:val="none" w:sz="0" w:space="0" w:color="auto"/>
        <w:left w:val="none" w:sz="0" w:space="0" w:color="auto"/>
        <w:bottom w:val="none" w:sz="0" w:space="0" w:color="auto"/>
        <w:right w:val="none" w:sz="0" w:space="0" w:color="auto"/>
      </w:divBdr>
    </w:div>
    <w:div w:id="887842431">
      <w:bodyDiv w:val="1"/>
      <w:marLeft w:val="0"/>
      <w:marRight w:val="0"/>
      <w:marTop w:val="0"/>
      <w:marBottom w:val="0"/>
      <w:divBdr>
        <w:top w:val="none" w:sz="0" w:space="0" w:color="auto"/>
        <w:left w:val="none" w:sz="0" w:space="0" w:color="auto"/>
        <w:bottom w:val="none" w:sz="0" w:space="0" w:color="auto"/>
        <w:right w:val="none" w:sz="0" w:space="0" w:color="auto"/>
      </w:divBdr>
    </w:div>
    <w:div w:id="891581463">
      <w:bodyDiv w:val="1"/>
      <w:marLeft w:val="0"/>
      <w:marRight w:val="0"/>
      <w:marTop w:val="0"/>
      <w:marBottom w:val="0"/>
      <w:divBdr>
        <w:top w:val="none" w:sz="0" w:space="0" w:color="auto"/>
        <w:left w:val="none" w:sz="0" w:space="0" w:color="auto"/>
        <w:bottom w:val="none" w:sz="0" w:space="0" w:color="auto"/>
        <w:right w:val="none" w:sz="0" w:space="0" w:color="auto"/>
      </w:divBdr>
    </w:div>
    <w:div w:id="902638089">
      <w:bodyDiv w:val="1"/>
      <w:marLeft w:val="0"/>
      <w:marRight w:val="0"/>
      <w:marTop w:val="0"/>
      <w:marBottom w:val="0"/>
      <w:divBdr>
        <w:top w:val="none" w:sz="0" w:space="0" w:color="auto"/>
        <w:left w:val="none" w:sz="0" w:space="0" w:color="auto"/>
        <w:bottom w:val="none" w:sz="0" w:space="0" w:color="auto"/>
        <w:right w:val="none" w:sz="0" w:space="0" w:color="auto"/>
      </w:divBdr>
    </w:div>
    <w:div w:id="933903750">
      <w:bodyDiv w:val="1"/>
      <w:marLeft w:val="0"/>
      <w:marRight w:val="0"/>
      <w:marTop w:val="0"/>
      <w:marBottom w:val="0"/>
      <w:divBdr>
        <w:top w:val="none" w:sz="0" w:space="0" w:color="auto"/>
        <w:left w:val="none" w:sz="0" w:space="0" w:color="auto"/>
        <w:bottom w:val="none" w:sz="0" w:space="0" w:color="auto"/>
        <w:right w:val="none" w:sz="0" w:space="0" w:color="auto"/>
      </w:divBdr>
    </w:div>
    <w:div w:id="936330113">
      <w:bodyDiv w:val="1"/>
      <w:marLeft w:val="0"/>
      <w:marRight w:val="0"/>
      <w:marTop w:val="0"/>
      <w:marBottom w:val="0"/>
      <w:divBdr>
        <w:top w:val="none" w:sz="0" w:space="0" w:color="auto"/>
        <w:left w:val="none" w:sz="0" w:space="0" w:color="auto"/>
        <w:bottom w:val="none" w:sz="0" w:space="0" w:color="auto"/>
        <w:right w:val="none" w:sz="0" w:space="0" w:color="auto"/>
      </w:divBdr>
    </w:div>
    <w:div w:id="975061088">
      <w:bodyDiv w:val="1"/>
      <w:marLeft w:val="0"/>
      <w:marRight w:val="0"/>
      <w:marTop w:val="0"/>
      <w:marBottom w:val="0"/>
      <w:divBdr>
        <w:top w:val="none" w:sz="0" w:space="0" w:color="auto"/>
        <w:left w:val="none" w:sz="0" w:space="0" w:color="auto"/>
        <w:bottom w:val="none" w:sz="0" w:space="0" w:color="auto"/>
        <w:right w:val="none" w:sz="0" w:space="0" w:color="auto"/>
      </w:divBdr>
    </w:div>
    <w:div w:id="976300277">
      <w:bodyDiv w:val="1"/>
      <w:marLeft w:val="0"/>
      <w:marRight w:val="0"/>
      <w:marTop w:val="0"/>
      <w:marBottom w:val="0"/>
      <w:divBdr>
        <w:top w:val="none" w:sz="0" w:space="0" w:color="auto"/>
        <w:left w:val="none" w:sz="0" w:space="0" w:color="auto"/>
        <w:bottom w:val="none" w:sz="0" w:space="0" w:color="auto"/>
        <w:right w:val="none" w:sz="0" w:space="0" w:color="auto"/>
      </w:divBdr>
    </w:div>
    <w:div w:id="1010715995">
      <w:bodyDiv w:val="1"/>
      <w:marLeft w:val="0"/>
      <w:marRight w:val="0"/>
      <w:marTop w:val="0"/>
      <w:marBottom w:val="0"/>
      <w:divBdr>
        <w:top w:val="none" w:sz="0" w:space="0" w:color="auto"/>
        <w:left w:val="none" w:sz="0" w:space="0" w:color="auto"/>
        <w:bottom w:val="none" w:sz="0" w:space="0" w:color="auto"/>
        <w:right w:val="none" w:sz="0" w:space="0" w:color="auto"/>
      </w:divBdr>
    </w:div>
    <w:div w:id="1030840147">
      <w:bodyDiv w:val="1"/>
      <w:marLeft w:val="0"/>
      <w:marRight w:val="0"/>
      <w:marTop w:val="0"/>
      <w:marBottom w:val="0"/>
      <w:divBdr>
        <w:top w:val="none" w:sz="0" w:space="0" w:color="auto"/>
        <w:left w:val="none" w:sz="0" w:space="0" w:color="auto"/>
        <w:bottom w:val="none" w:sz="0" w:space="0" w:color="auto"/>
        <w:right w:val="none" w:sz="0" w:space="0" w:color="auto"/>
      </w:divBdr>
    </w:div>
    <w:div w:id="1095789854">
      <w:bodyDiv w:val="1"/>
      <w:marLeft w:val="0"/>
      <w:marRight w:val="0"/>
      <w:marTop w:val="0"/>
      <w:marBottom w:val="0"/>
      <w:divBdr>
        <w:top w:val="none" w:sz="0" w:space="0" w:color="auto"/>
        <w:left w:val="none" w:sz="0" w:space="0" w:color="auto"/>
        <w:bottom w:val="none" w:sz="0" w:space="0" w:color="auto"/>
        <w:right w:val="none" w:sz="0" w:space="0" w:color="auto"/>
      </w:divBdr>
    </w:div>
    <w:div w:id="1149707593">
      <w:bodyDiv w:val="1"/>
      <w:marLeft w:val="0"/>
      <w:marRight w:val="0"/>
      <w:marTop w:val="0"/>
      <w:marBottom w:val="0"/>
      <w:divBdr>
        <w:top w:val="none" w:sz="0" w:space="0" w:color="auto"/>
        <w:left w:val="none" w:sz="0" w:space="0" w:color="auto"/>
        <w:bottom w:val="none" w:sz="0" w:space="0" w:color="auto"/>
        <w:right w:val="none" w:sz="0" w:space="0" w:color="auto"/>
      </w:divBdr>
    </w:div>
    <w:div w:id="1190921980">
      <w:bodyDiv w:val="1"/>
      <w:marLeft w:val="0"/>
      <w:marRight w:val="0"/>
      <w:marTop w:val="0"/>
      <w:marBottom w:val="0"/>
      <w:divBdr>
        <w:top w:val="none" w:sz="0" w:space="0" w:color="auto"/>
        <w:left w:val="none" w:sz="0" w:space="0" w:color="auto"/>
        <w:bottom w:val="none" w:sz="0" w:space="0" w:color="auto"/>
        <w:right w:val="none" w:sz="0" w:space="0" w:color="auto"/>
      </w:divBdr>
    </w:div>
    <w:div w:id="1214730674">
      <w:bodyDiv w:val="1"/>
      <w:marLeft w:val="0"/>
      <w:marRight w:val="0"/>
      <w:marTop w:val="0"/>
      <w:marBottom w:val="0"/>
      <w:divBdr>
        <w:top w:val="none" w:sz="0" w:space="0" w:color="auto"/>
        <w:left w:val="none" w:sz="0" w:space="0" w:color="auto"/>
        <w:bottom w:val="none" w:sz="0" w:space="0" w:color="auto"/>
        <w:right w:val="none" w:sz="0" w:space="0" w:color="auto"/>
      </w:divBdr>
    </w:div>
    <w:div w:id="1217274526">
      <w:bodyDiv w:val="1"/>
      <w:marLeft w:val="0"/>
      <w:marRight w:val="0"/>
      <w:marTop w:val="0"/>
      <w:marBottom w:val="0"/>
      <w:divBdr>
        <w:top w:val="none" w:sz="0" w:space="0" w:color="auto"/>
        <w:left w:val="none" w:sz="0" w:space="0" w:color="auto"/>
        <w:bottom w:val="none" w:sz="0" w:space="0" w:color="auto"/>
        <w:right w:val="none" w:sz="0" w:space="0" w:color="auto"/>
      </w:divBdr>
    </w:div>
    <w:div w:id="1236891802">
      <w:bodyDiv w:val="1"/>
      <w:marLeft w:val="0"/>
      <w:marRight w:val="0"/>
      <w:marTop w:val="0"/>
      <w:marBottom w:val="0"/>
      <w:divBdr>
        <w:top w:val="none" w:sz="0" w:space="0" w:color="auto"/>
        <w:left w:val="none" w:sz="0" w:space="0" w:color="auto"/>
        <w:bottom w:val="none" w:sz="0" w:space="0" w:color="auto"/>
        <w:right w:val="none" w:sz="0" w:space="0" w:color="auto"/>
      </w:divBdr>
    </w:div>
    <w:div w:id="1250039195">
      <w:bodyDiv w:val="1"/>
      <w:marLeft w:val="0"/>
      <w:marRight w:val="0"/>
      <w:marTop w:val="0"/>
      <w:marBottom w:val="0"/>
      <w:divBdr>
        <w:top w:val="none" w:sz="0" w:space="0" w:color="auto"/>
        <w:left w:val="none" w:sz="0" w:space="0" w:color="auto"/>
        <w:bottom w:val="none" w:sz="0" w:space="0" w:color="auto"/>
        <w:right w:val="none" w:sz="0" w:space="0" w:color="auto"/>
      </w:divBdr>
    </w:div>
    <w:div w:id="1281835812">
      <w:bodyDiv w:val="1"/>
      <w:marLeft w:val="0"/>
      <w:marRight w:val="0"/>
      <w:marTop w:val="0"/>
      <w:marBottom w:val="0"/>
      <w:divBdr>
        <w:top w:val="none" w:sz="0" w:space="0" w:color="auto"/>
        <w:left w:val="none" w:sz="0" w:space="0" w:color="auto"/>
        <w:bottom w:val="none" w:sz="0" w:space="0" w:color="auto"/>
        <w:right w:val="none" w:sz="0" w:space="0" w:color="auto"/>
      </w:divBdr>
    </w:div>
    <w:div w:id="1293638607">
      <w:bodyDiv w:val="1"/>
      <w:marLeft w:val="0"/>
      <w:marRight w:val="0"/>
      <w:marTop w:val="0"/>
      <w:marBottom w:val="0"/>
      <w:divBdr>
        <w:top w:val="none" w:sz="0" w:space="0" w:color="auto"/>
        <w:left w:val="none" w:sz="0" w:space="0" w:color="auto"/>
        <w:bottom w:val="none" w:sz="0" w:space="0" w:color="auto"/>
        <w:right w:val="none" w:sz="0" w:space="0" w:color="auto"/>
      </w:divBdr>
    </w:div>
    <w:div w:id="1309018973">
      <w:bodyDiv w:val="1"/>
      <w:marLeft w:val="0"/>
      <w:marRight w:val="0"/>
      <w:marTop w:val="0"/>
      <w:marBottom w:val="0"/>
      <w:divBdr>
        <w:top w:val="none" w:sz="0" w:space="0" w:color="auto"/>
        <w:left w:val="none" w:sz="0" w:space="0" w:color="auto"/>
        <w:bottom w:val="none" w:sz="0" w:space="0" w:color="auto"/>
        <w:right w:val="none" w:sz="0" w:space="0" w:color="auto"/>
      </w:divBdr>
    </w:div>
    <w:div w:id="1391146324">
      <w:bodyDiv w:val="1"/>
      <w:marLeft w:val="0"/>
      <w:marRight w:val="0"/>
      <w:marTop w:val="0"/>
      <w:marBottom w:val="0"/>
      <w:divBdr>
        <w:top w:val="none" w:sz="0" w:space="0" w:color="auto"/>
        <w:left w:val="none" w:sz="0" w:space="0" w:color="auto"/>
        <w:bottom w:val="none" w:sz="0" w:space="0" w:color="auto"/>
        <w:right w:val="none" w:sz="0" w:space="0" w:color="auto"/>
      </w:divBdr>
    </w:div>
    <w:div w:id="1429690018">
      <w:bodyDiv w:val="1"/>
      <w:marLeft w:val="0"/>
      <w:marRight w:val="0"/>
      <w:marTop w:val="0"/>
      <w:marBottom w:val="0"/>
      <w:divBdr>
        <w:top w:val="none" w:sz="0" w:space="0" w:color="auto"/>
        <w:left w:val="none" w:sz="0" w:space="0" w:color="auto"/>
        <w:bottom w:val="none" w:sz="0" w:space="0" w:color="auto"/>
        <w:right w:val="none" w:sz="0" w:space="0" w:color="auto"/>
      </w:divBdr>
    </w:div>
    <w:div w:id="1430202809">
      <w:bodyDiv w:val="1"/>
      <w:marLeft w:val="0"/>
      <w:marRight w:val="0"/>
      <w:marTop w:val="0"/>
      <w:marBottom w:val="0"/>
      <w:divBdr>
        <w:top w:val="none" w:sz="0" w:space="0" w:color="auto"/>
        <w:left w:val="none" w:sz="0" w:space="0" w:color="auto"/>
        <w:bottom w:val="none" w:sz="0" w:space="0" w:color="auto"/>
        <w:right w:val="none" w:sz="0" w:space="0" w:color="auto"/>
      </w:divBdr>
    </w:div>
    <w:div w:id="1451046653">
      <w:bodyDiv w:val="1"/>
      <w:marLeft w:val="0"/>
      <w:marRight w:val="0"/>
      <w:marTop w:val="0"/>
      <w:marBottom w:val="0"/>
      <w:divBdr>
        <w:top w:val="none" w:sz="0" w:space="0" w:color="auto"/>
        <w:left w:val="none" w:sz="0" w:space="0" w:color="auto"/>
        <w:bottom w:val="none" w:sz="0" w:space="0" w:color="auto"/>
        <w:right w:val="none" w:sz="0" w:space="0" w:color="auto"/>
      </w:divBdr>
    </w:div>
    <w:div w:id="1475491724">
      <w:bodyDiv w:val="1"/>
      <w:marLeft w:val="0"/>
      <w:marRight w:val="0"/>
      <w:marTop w:val="0"/>
      <w:marBottom w:val="0"/>
      <w:divBdr>
        <w:top w:val="none" w:sz="0" w:space="0" w:color="auto"/>
        <w:left w:val="none" w:sz="0" w:space="0" w:color="auto"/>
        <w:bottom w:val="none" w:sz="0" w:space="0" w:color="auto"/>
        <w:right w:val="none" w:sz="0" w:space="0" w:color="auto"/>
      </w:divBdr>
    </w:div>
    <w:div w:id="1517037034">
      <w:bodyDiv w:val="1"/>
      <w:marLeft w:val="0"/>
      <w:marRight w:val="0"/>
      <w:marTop w:val="0"/>
      <w:marBottom w:val="0"/>
      <w:divBdr>
        <w:top w:val="none" w:sz="0" w:space="0" w:color="auto"/>
        <w:left w:val="none" w:sz="0" w:space="0" w:color="auto"/>
        <w:bottom w:val="none" w:sz="0" w:space="0" w:color="auto"/>
        <w:right w:val="none" w:sz="0" w:space="0" w:color="auto"/>
      </w:divBdr>
    </w:div>
    <w:div w:id="1565096185">
      <w:bodyDiv w:val="1"/>
      <w:marLeft w:val="0"/>
      <w:marRight w:val="0"/>
      <w:marTop w:val="0"/>
      <w:marBottom w:val="0"/>
      <w:divBdr>
        <w:top w:val="none" w:sz="0" w:space="0" w:color="auto"/>
        <w:left w:val="none" w:sz="0" w:space="0" w:color="auto"/>
        <w:bottom w:val="none" w:sz="0" w:space="0" w:color="auto"/>
        <w:right w:val="none" w:sz="0" w:space="0" w:color="auto"/>
      </w:divBdr>
    </w:div>
    <w:div w:id="1578442180">
      <w:bodyDiv w:val="1"/>
      <w:marLeft w:val="0"/>
      <w:marRight w:val="0"/>
      <w:marTop w:val="0"/>
      <w:marBottom w:val="0"/>
      <w:divBdr>
        <w:top w:val="none" w:sz="0" w:space="0" w:color="auto"/>
        <w:left w:val="none" w:sz="0" w:space="0" w:color="auto"/>
        <w:bottom w:val="none" w:sz="0" w:space="0" w:color="auto"/>
        <w:right w:val="none" w:sz="0" w:space="0" w:color="auto"/>
      </w:divBdr>
    </w:div>
    <w:div w:id="1688868246">
      <w:bodyDiv w:val="1"/>
      <w:marLeft w:val="0"/>
      <w:marRight w:val="0"/>
      <w:marTop w:val="0"/>
      <w:marBottom w:val="0"/>
      <w:divBdr>
        <w:top w:val="none" w:sz="0" w:space="0" w:color="auto"/>
        <w:left w:val="none" w:sz="0" w:space="0" w:color="auto"/>
        <w:bottom w:val="none" w:sz="0" w:space="0" w:color="auto"/>
        <w:right w:val="none" w:sz="0" w:space="0" w:color="auto"/>
      </w:divBdr>
    </w:div>
    <w:div w:id="1784574901">
      <w:bodyDiv w:val="1"/>
      <w:marLeft w:val="0"/>
      <w:marRight w:val="0"/>
      <w:marTop w:val="0"/>
      <w:marBottom w:val="0"/>
      <w:divBdr>
        <w:top w:val="none" w:sz="0" w:space="0" w:color="auto"/>
        <w:left w:val="none" w:sz="0" w:space="0" w:color="auto"/>
        <w:bottom w:val="none" w:sz="0" w:space="0" w:color="auto"/>
        <w:right w:val="none" w:sz="0" w:space="0" w:color="auto"/>
      </w:divBdr>
    </w:div>
    <w:div w:id="1785466986">
      <w:bodyDiv w:val="1"/>
      <w:marLeft w:val="0"/>
      <w:marRight w:val="0"/>
      <w:marTop w:val="0"/>
      <w:marBottom w:val="0"/>
      <w:divBdr>
        <w:top w:val="none" w:sz="0" w:space="0" w:color="auto"/>
        <w:left w:val="none" w:sz="0" w:space="0" w:color="auto"/>
        <w:bottom w:val="none" w:sz="0" w:space="0" w:color="auto"/>
        <w:right w:val="none" w:sz="0" w:space="0" w:color="auto"/>
      </w:divBdr>
    </w:div>
    <w:div w:id="1815484611">
      <w:bodyDiv w:val="1"/>
      <w:marLeft w:val="0"/>
      <w:marRight w:val="0"/>
      <w:marTop w:val="0"/>
      <w:marBottom w:val="0"/>
      <w:divBdr>
        <w:top w:val="none" w:sz="0" w:space="0" w:color="auto"/>
        <w:left w:val="none" w:sz="0" w:space="0" w:color="auto"/>
        <w:bottom w:val="none" w:sz="0" w:space="0" w:color="auto"/>
        <w:right w:val="none" w:sz="0" w:space="0" w:color="auto"/>
      </w:divBdr>
    </w:div>
    <w:div w:id="1836408927">
      <w:bodyDiv w:val="1"/>
      <w:marLeft w:val="0"/>
      <w:marRight w:val="0"/>
      <w:marTop w:val="0"/>
      <w:marBottom w:val="0"/>
      <w:divBdr>
        <w:top w:val="none" w:sz="0" w:space="0" w:color="auto"/>
        <w:left w:val="none" w:sz="0" w:space="0" w:color="auto"/>
        <w:bottom w:val="none" w:sz="0" w:space="0" w:color="auto"/>
        <w:right w:val="none" w:sz="0" w:space="0" w:color="auto"/>
      </w:divBdr>
    </w:div>
    <w:div w:id="1853839329">
      <w:bodyDiv w:val="1"/>
      <w:marLeft w:val="0"/>
      <w:marRight w:val="0"/>
      <w:marTop w:val="0"/>
      <w:marBottom w:val="0"/>
      <w:divBdr>
        <w:top w:val="none" w:sz="0" w:space="0" w:color="auto"/>
        <w:left w:val="none" w:sz="0" w:space="0" w:color="auto"/>
        <w:bottom w:val="none" w:sz="0" w:space="0" w:color="auto"/>
        <w:right w:val="none" w:sz="0" w:space="0" w:color="auto"/>
      </w:divBdr>
    </w:div>
    <w:div w:id="1859001253">
      <w:bodyDiv w:val="1"/>
      <w:marLeft w:val="0"/>
      <w:marRight w:val="0"/>
      <w:marTop w:val="0"/>
      <w:marBottom w:val="0"/>
      <w:divBdr>
        <w:top w:val="none" w:sz="0" w:space="0" w:color="auto"/>
        <w:left w:val="none" w:sz="0" w:space="0" w:color="auto"/>
        <w:bottom w:val="none" w:sz="0" w:space="0" w:color="auto"/>
        <w:right w:val="none" w:sz="0" w:space="0" w:color="auto"/>
      </w:divBdr>
    </w:div>
    <w:div w:id="1894076154">
      <w:bodyDiv w:val="1"/>
      <w:marLeft w:val="0"/>
      <w:marRight w:val="0"/>
      <w:marTop w:val="0"/>
      <w:marBottom w:val="0"/>
      <w:divBdr>
        <w:top w:val="none" w:sz="0" w:space="0" w:color="auto"/>
        <w:left w:val="none" w:sz="0" w:space="0" w:color="auto"/>
        <w:bottom w:val="none" w:sz="0" w:space="0" w:color="auto"/>
        <w:right w:val="none" w:sz="0" w:space="0" w:color="auto"/>
      </w:divBdr>
    </w:div>
    <w:div w:id="1917468369">
      <w:bodyDiv w:val="1"/>
      <w:marLeft w:val="0"/>
      <w:marRight w:val="0"/>
      <w:marTop w:val="0"/>
      <w:marBottom w:val="0"/>
      <w:divBdr>
        <w:top w:val="none" w:sz="0" w:space="0" w:color="auto"/>
        <w:left w:val="none" w:sz="0" w:space="0" w:color="auto"/>
        <w:bottom w:val="none" w:sz="0" w:space="0" w:color="auto"/>
        <w:right w:val="none" w:sz="0" w:space="0" w:color="auto"/>
      </w:divBdr>
    </w:div>
    <w:div w:id="1963220620">
      <w:bodyDiv w:val="1"/>
      <w:marLeft w:val="0"/>
      <w:marRight w:val="0"/>
      <w:marTop w:val="0"/>
      <w:marBottom w:val="0"/>
      <w:divBdr>
        <w:top w:val="none" w:sz="0" w:space="0" w:color="auto"/>
        <w:left w:val="none" w:sz="0" w:space="0" w:color="auto"/>
        <w:bottom w:val="none" w:sz="0" w:space="0" w:color="auto"/>
        <w:right w:val="none" w:sz="0" w:space="0" w:color="auto"/>
      </w:divBdr>
    </w:div>
    <w:div w:id="2033603180">
      <w:bodyDiv w:val="1"/>
      <w:marLeft w:val="0"/>
      <w:marRight w:val="0"/>
      <w:marTop w:val="0"/>
      <w:marBottom w:val="0"/>
      <w:divBdr>
        <w:top w:val="none" w:sz="0" w:space="0" w:color="auto"/>
        <w:left w:val="none" w:sz="0" w:space="0" w:color="auto"/>
        <w:bottom w:val="none" w:sz="0" w:space="0" w:color="auto"/>
        <w:right w:val="none" w:sz="0" w:space="0" w:color="auto"/>
      </w:divBdr>
    </w:div>
    <w:div w:id="2040205732">
      <w:bodyDiv w:val="1"/>
      <w:marLeft w:val="0"/>
      <w:marRight w:val="0"/>
      <w:marTop w:val="0"/>
      <w:marBottom w:val="0"/>
      <w:divBdr>
        <w:top w:val="none" w:sz="0" w:space="0" w:color="auto"/>
        <w:left w:val="none" w:sz="0" w:space="0" w:color="auto"/>
        <w:bottom w:val="none" w:sz="0" w:space="0" w:color="auto"/>
        <w:right w:val="none" w:sz="0" w:space="0" w:color="auto"/>
      </w:divBdr>
    </w:div>
    <w:div w:id="213787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doi.org/10.1186/s11689-019-9285-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ho.int/news-room/fact-sheets/detail/dementia?form=MG0AV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datasets/uraninjo/augmented-alzheimer-mri-dataset-v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neunet.2019.12.014"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09/ACCESS.2021.3090337"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DCB7E-9817-487C-B99D-138D0EC8C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9074</Words>
  <Characters>51727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Hariprasad JP</dc:creator>
  <cp:keywords/>
  <dc:description/>
  <cp:lastModifiedBy>Hariprasad JP</cp:lastModifiedBy>
  <cp:revision>5</cp:revision>
  <cp:lastPrinted>2025-05-16T08:06:00Z</cp:lastPrinted>
  <dcterms:created xsi:type="dcterms:W3CDTF">2025-05-23T14:04:00Z</dcterms:created>
  <dcterms:modified xsi:type="dcterms:W3CDTF">2025-05-27T07:52:00Z</dcterms:modified>
</cp:coreProperties>
</file>