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9A3D" w14:textId="1D709052" w:rsidR="0048436F" w:rsidRDefault="001B5A2B">
      <w:r w:rsidRPr="001B5A2B">
        <w:drawing>
          <wp:inline distT="0" distB="0" distL="0" distR="0" wp14:anchorId="025D53B6" wp14:editId="00919140">
            <wp:extent cx="5731510" cy="3076575"/>
            <wp:effectExtent l="0" t="0" r="2540" b="9525"/>
            <wp:docPr id="183582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22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7F"/>
    <w:rsid w:val="000E4881"/>
    <w:rsid w:val="001B5A2B"/>
    <w:rsid w:val="0048436F"/>
    <w:rsid w:val="00A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D1D03-5295-49CF-A7C0-535E9973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Nomula</dc:creator>
  <cp:keywords/>
  <dc:description/>
  <cp:lastModifiedBy>Hariprasad Nomula</cp:lastModifiedBy>
  <cp:revision>2</cp:revision>
  <dcterms:created xsi:type="dcterms:W3CDTF">2023-08-15T10:55:00Z</dcterms:created>
  <dcterms:modified xsi:type="dcterms:W3CDTF">2023-08-15T10:55:00Z</dcterms:modified>
</cp:coreProperties>
</file>