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6719" w14:textId="45407D7B" w:rsidR="00DE7014" w:rsidRDefault="00DE7014" w:rsidP="00DE70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Options for Validating the Data</w:t>
      </w:r>
    </w:p>
    <w:p w14:paraId="6C0A7777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Datasets: what each file is and why it exists</w:t>
      </w:r>
    </w:p>
    <w:p w14:paraId="68960542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input files (the starting data)</w:t>
      </w:r>
    </w:p>
    <w:p w14:paraId="5E549B67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appointments_clean.csv</w:t>
      </w:r>
    </w:p>
    <w:p w14:paraId="6EDAA3DE" w14:textId="77777777" w:rsidR="00F9241C" w:rsidRPr="00F9241C" w:rsidRDefault="00F9241C" w:rsidP="00F92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your master list of appointments. One line = one scheduled visit.</w:t>
      </w:r>
    </w:p>
    <w:p w14:paraId="54CD799A" w14:textId="77777777" w:rsidR="00F9241C" w:rsidRPr="00F9241C" w:rsidRDefault="00F9241C" w:rsidP="00F92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date/time, clinic, city, visit type, whether the patient is new or returning, when the visit was booked, and if they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showed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no-showed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EEFD2" w14:textId="77777777" w:rsidR="00F9241C" w:rsidRPr="00F9241C" w:rsidRDefault="00F9241C" w:rsidP="00F92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have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else attaches to this; it’s the backbone of the analysis.</w:t>
      </w:r>
    </w:p>
    <w:p w14:paraId="5D033430" w14:textId="77777777" w:rsidR="00F9241C" w:rsidRPr="00F9241C" w:rsidRDefault="00F9241C" w:rsidP="00F92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it’s used: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all charts and queries start from here.</w:t>
      </w:r>
    </w:p>
    <w:p w14:paraId="5EF5FAAA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weather.csv</w:t>
      </w:r>
    </w:p>
    <w:p w14:paraId="1D9E34CF" w14:textId="77777777" w:rsidR="00F9241C" w:rsidRPr="00F9241C" w:rsidRDefault="00F9241C" w:rsidP="00F92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daily weather for each city.</w:t>
      </w:r>
    </w:p>
    <w:p w14:paraId="595CB600" w14:textId="77777777" w:rsidR="00F9241C" w:rsidRPr="00F9241C" w:rsidRDefault="00F9241C" w:rsidP="00F92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line =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 city on a specific day.</w:t>
      </w:r>
    </w:p>
    <w:p w14:paraId="54BEFECE" w14:textId="77777777" w:rsidR="00F9241C" w:rsidRPr="00F9241C" w:rsidRDefault="00F9241C" w:rsidP="00F92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high temp, low temp, and rainfall.</w:t>
      </w:r>
    </w:p>
    <w:p w14:paraId="3E4218C0" w14:textId="77777777" w:rsidR="00F9241C" w:rsidRPr="00F9241C" w:rsidRDefault="00F9241C" w:rsidP="00F92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have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to see if hot days or rainy days change no-show rates.</w:t>
      </w:r>
    </w:p>
    <w:p w14:paraId="08BC5785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twitter_agg.csv</w:t>
      </w:r>
    </w:p>
    <w:p w14:paraId="3C762DA8" w14:textId="77777777" w:rsidR="00F9241C" w:rsidRPr="00F9241C" w:rsidRDefault="00F9241C" w:rsidP="00F92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daily “symptom chatter” for each city (how much people talked about being sick).</w:t>
      </w:r>
    </w:p>
    <w:p w14:paraId="1CC2638B" w14:textId="77777777" w:rsidR="00F9241C" w:rsidRPr="00F9241C" w:rsidRDefault="00F9241C" w:rsidP="00F92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line =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 city on a specific day.</w:t>
      </w:r>
    </w:p>
    <w:p w14:paraId="68719958" w14:textId="77777777" w:rsidR="00F9241C" w:rsidRPr="00F9241C" w:rsidRDefault="00F9241C" w:rsidP="00F92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 count of symptom-related tweets and an average sentiment score.</w:t>
      </w:r>
    </w:p>
    <w:p w14:paraId="6914BA9B" w14:textId="77777777" w:rsidR="00F9241C" w:rsidRPr="00F9241C" w:rsidRDefault="00F9241C" w:rsidP="00F92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have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to test if “sick talk” days have more no-shows.</w:t>
      </w:r>
    </w:p>
    <w:p w14:paraId="5B47ACE4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zip_city.csv (helper)</w:t>
      </w:r>
    </w:p>
    <w:p w14:paraId="67C085D6" w14:textId="77777777" w:rsidR="00F9241C" w:rsidRPr="00F9241C" w:rsidRDefault="00F9241C" w:rsidP="00F92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it as: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 small look-up table that maps ZIP codes to city names.</w:t>
      </w:r>
    </w:p>
    <w:p w14:paraId="5FDB48DE" w14:textId="77777777" w:rsidR="00F9241C" w:rsidRPr="00F9241C" w:rsidRDefault="00F9241C" w:rsidP="00F92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have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quick quality check if we ever need to confirm cities.</w:t>
      </w:r>
    </w:p>
    <w:p w14:paraId="35F7F4EF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 layer (inside BigQuery)</w:t>
      </w:r>
    </w:p>
    <w:p w14:paraId="047C33D8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tables: clinic_ops.appointments, clinic_ops.weather, clinic_ops.twitter, clinic_ops.zip_city</w:t>
      </w:r>
    </w:p>
    <w:p w14:paraId="2BDD8FBB" w14:textId="77777777" w:rsidR="00F9241C" w:rsidRPr="00F9241C" w:rsidRDefault="00F9241C" w:rsidP="00F92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we load the CSVs into BigQuery and make sure columns are the right types (dates are dates, times are times) and city names match exactly.</w:t>
      </w:r>
    </w:p>
    <w:p w14:paraId="6DDFBD7E" w14:textId="77777777" w:rsidR="00F9241C" w:rsidRPr="00F9241C" w:rsidRDefault="00F9241C" w:rsidP="00F92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do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messy joins and hard-to-trace errors later.</w:t>
      </w:r>
    </w:p>
    <w:p w14:paraId="3B756C55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analysis view: clinic_ops.fact_day</w:t>
      </w:r>
    </w:p>
    <w:p w14:paraId="22C9BF8A" w14:textId="77777777" w:rsidR="00F9241C" w:rsidRPr="00F9241C" w:rsidRDefault="00F9241C" w:rsidP="00F92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Think of it as: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 saved, prepared table that already combines appointments + weather + chatter.</w:t>
      </w:r>
    </w:p>
    <w:p w14:paraId="30C5CFA0" w14:textId="77777777" w:rsidR="00F9241C" w:rsidRPr="00F9241C" w:rsidRDefault="00F9241C" w:rsidP="00F92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line =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one appointment, now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enriched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with that day’s weather and chatter.</w:t>
      </w:r>
    </w:p>
    <w:p w14:paraId="2FBAF356" w14:textId="77777777" w:rsidR="00F9241C" w:rsidRPr="00F9241C" w:rsidRDefault="00F9241C" w:rsidP="00F92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add:</w:t>
      </w:r>
    </w:p>
    <w:p w14:paraId="3215E549" w14:textId="77777777" w:rsidR="00F9241C" w:rsidRPr="00F9241C" w:rsidRDefault="00F9241C" w:rsidP="00F924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time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(days between booking and the appointment)</w:t>
      </w:r>
    </w:p>
    <w:p w14:paraId="0D0A0075" w14:textId="77777777" w:rsidR="00F9241C" w:rsidRPr="00F9241C" w:rsidRDefault="00F9241C" w:rsidP="00F924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of day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bucket (AM or PM)</w:t>
      </w:r>
    </w:p>
    <w:p w14:paraId="53C0414C" w14:textId="77777777" w:rsidR="00F9241C" w:rsidRPr="00F9241C" w:rsidRDefault="00F9241C" w:rsidP="00F924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bucket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(Hot / Mild / Cold) and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Rain flag</w:t>
      </w:r>
    </w:p>
    <w:p w14:paraId="1195F4AD" w14:textId="77777777" w:rsidR="00F9241C" w:rsidRPr="00F9241C" w:rsidRDefault="00F9241C" w:rsidP="00F924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Chatter bucket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(we label days as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based on tweet counts)</w:t>
      </w:r>
    </w:p>
    <w:p w14:paraId="40D8522F" w14:textId="77777777" w:rsidR="00F9241C" w:rsidRPr="00F9241C" w:rsidRDefault="00F9241C" w:rsidP="00F92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do it: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so everyone can use the same, ready-to-analyze table without re-doing joins.</w:t>
      </w:r>
    </w:p>
    <w:p w14:paraId="33E2FED1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summary files (what feeds the slides)</w:t>
      </w:r>
    </w:p>
    <w:p w14:paraId="26565EBC" w14:textId="77777777" w:rsidR="00F9241C" w:rsidRPr="00F9241C" w:rsidRDefault="00F9241C" w:rsidP="00F92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kern w:val="0"/>
          <w14:ligatures w14:val="none"/>
        </w:rPr>
        <w:t>These are tiny “answer” tables we generate from the modeling view. They are meant to drop straight into charts.</w:t>
      </w:r>
    </w:p>
    <w:p w14:paraId="5A7D1EB9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leadtime_rates.csv</w:t>
      </w:r>
    </w:p>
    <w:p w14:paraId="0D10838A" w14:textId="77777777" w:rsidR="00F9241C" w:rsidRPr="00F9241C" w:rsidRDefault="00F9241C" w:rsidP="00F924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no-show rate by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far in advance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the visit was booked (0–2 days, 3–7 days, 8+ days).</w:t>
      </w:r>
    </w:p>
    <w:p w14:paraId="4D9300ED" w14:textId="77777777" w:rsidR="00F9241C" w:rsidRPr="00F9241C" w:rsidRDefault="00F9241C" w:rsidP="00F924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proves lead time matters.</w:t>
      </w:r>
    </w:p>
    <w:p w14:paraId="1B975BFE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weather_time_matrix.csv</w:t>
      </w:r>
    </w:p>
    <w:p w14:paraId="18B0D539" w14:textId="77777777" w:rsidR="00F9241C" w:rsidRPr="00F9241C" w:rsidRDefault="00F9241C" w:rsidP="00F924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no-show rate by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bucket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(Hot/Mild/Cold) and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of day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(AM/PM).</w:t>
      </w:r>
    </w:p>
    <w:p w14:paraId="52F0BD27" w14:textId="77777777" w:rsidR="00F9241C" w:rsidRPr="00F9241C" w:rsidRDefault="00F9241C" w:rsidP="00F924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makes it easy to spot patterns like “hot afternoons have higher no-shows.”</w:t>
      </w:r>
    </w:p>
    <w:p w14:paraId="78956C03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7) chatter_effect.csv</w:t>
      </w:r>
    </w:p>
    <w:p w14:paraId="175DB00B" w14:textId="77777777" w:rsidR="00F9241C" w:rsidRPr="00F9241C" w:rsidRDefault="00F9241C" w:rsidP="00F924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no-show rate on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chatter days (two bars).</w:t>
      </w:r>
    </w:p>
    <w:p w14:paraId="003760B4" w14:textId="77777777" w:rsidR="00F9241C" w:rsidRPr="00F9241C" w:rsidRDefault="00F9241C" w:rsidP="00F924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quick evidence that community “sick talk” is a useful signal.</w:t>
      </w:r>
    </w:p>
    <w:p w14:paraId="67859089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7a) chatter_effect_with_counts.csv</w:t>
      </w:r>
    </w:p>
    <w:p w14:paraId="0A06CBFD" w14:textId="77777777" w:rsidR="00F9241C" w:rsidRPr="00F9241C" w:rsidRDefault="00F9241C" w:rsidP="00F924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as above, plus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how many appointments were in each bucket.</w:t>
      </w:r>
    </w:p>
    <w:p w14:paraId="41CC6035" w14:textId="77777777" w:rsidR="00F9241C" w:rsidRPr="00F9241C" w:rsidRDefault="00F9241C" w:rsidP="00F924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answers the “how big is the sample?” question.</w:t>
      </w:r>
    </w:p>
    <w:p w14:paraId="5893AD0A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7b) chatter_effect_by_city.csv</w:t>
      </w:r>
    </w:p>
    <w:p w14:paraId="34624607" w14:textId="77777777" w:rsidR="00F9241C" w:rsidRPr="00F9241C" w:rsidRDefault="00F9241C" w:rsidP="00F924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the chatter effect split </w:t>
      </w: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city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55BE0" w14:textId="77777777" w:rsidR="00F9241C" w:rsidRPr="00F9241C" w:rsidRDefault="00F9241C" w:rsidP="00F924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helps explain where the effect is stronger or weaker.</w:t>
      </w:r>
    </w:p>
    <w:p w14:paraId="69427857" w14:textId="77777777" w:rsidR="00F9241C" w:rsidRPr="00F9241C" w:rsidRDefault="00F9241C" w:rsidP="00F92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8) top_segments.csv</w:t>
      </w:r>
    </w:p>
    <w:p w14:paraId="360F84E3" w14:textId="77777777" w:rsidR="00F9241C" w:rsidRPr="00F9241C" w:rsidRDefault="00F9241C" w:rsidP="00F924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Shows: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the highest-risk combinations (clinic × visit type × time of day × temp) with enough data.</w:t>
      </w:r>
    </w:p>
    <w:p w14:paraId="0C69C5CB" w14:textId="77777777" w:rsidR="00F9241C" w:rsidRPr="00F9241C" w:rsidRDefault="00F9241C" w:rsidP="00F924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F9241C">
        <w:rPr>
          <w:rFonts w:ascii="Times New Roman" w:eastAsia="Times New Roman" w:hAnsi="Times New Roman" w:cs="Times New Roman"/>
          <w:kern w:val="0"/>
          <w14:ligatures w14:val="none"/>
        </w:rPr>
        <w:t xml:space="preserve"> points to where reminders or micro-overbooking will have the most impact.</w:t>
      </w:r>
    </w:p>
    <w:p w14:paraId="006D50E7" w14:textId="6F5E58DD" w:rsidR="00F9241C" w:rsidRDefault="00F9241C" w:rsidP="00F924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Replication/Validation Steps</w:t>
      </w:r>
    </w:p>
    <w:p w14:paraId="624E341A" w14:textId="0FA6D38C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Option </w:t>
      </w:r>
      <w:r w:rsidRPr="00DE7014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:</w:t>
      </w:r>
      <w:r w:rsidRPr="00DE7014">
        <w:rPr>
          <w:rFonts w:ascii="Times New Roman" w:hAnsi="Times New Roman" w:cs="Times New Roman"/>
          <w:b/>
          <w:bCs/>
        </w:rPr>
        <w:t xml:space="preserve"> BigQuery (cloud) path</w:t>
      </w:r>
    </w:p>
    <w:p w14:paraId="63B4B7AA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1) Create the dataset</w:t>
      </w:r>
    </w:p>
    <w:p w14:paraId="26F6D185" w14:textId="5CDE27BE" w:rsidR="00DE7014" w:rsidRPr="00DE7014" w:rsidRDefault="00DE7014" w:rsidP="00DE70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In BigQuery Console: </w:t>
      </w:r>
      <w:r w:rsidRPr="00DE7014">
        <w:rPr>
          <w:rFonts w:ascii="Times New Roman" w:hAnsi="Times New Roman" w:cs="Times New Roman"/>
          <w:b/>
          <w:bCs/>
        </w:rPr>
        <w:t>+ Create dataset</w:t>
      </w:r>
      <w:r w:rsidRPr="00DE7014">
        <w:rPr>
          <w:rFonts w:ascii="Times New Roman" w:hAnsi="Times New Roman" w:cs="Times New Roman"/>
        </w:rPr>
        <w:t xml:space="preserve">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Dataset ID:</w:t>
      </w:r>
      <w:r w:rsidRPr="00DE7014">
        <w:rPr>
          <w:rFonts w:ascii="Times New Roman" w:hAnsi="Times New Roman" w:cs="Times New Roman"/>
        </w:rPr>
        <w:t xml:space="preserve"> clinic_ops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Create.</w:t>
      </w:r>
      <w:r w:rsidRPr="00DE7014">
        <w:rPr>
          <w:rFonts w:ascii="Times New Roman" w:hAnsi="Times New Roman" w:cs="Times New Roman"/>
        </w:rPr>
        <w:br/>
      </w:r>
    </w:p>
    <w:p w14:paraId="65D0B035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2) Load the four core CSVs as staging tables</w:t>
      </w:r>
    </w:p>
    <w:p w14:paraId="1204D9BE" w14:textId="34BE0343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Files </w:t>
      </w:r>
      <w:r w:rsidR="00605C38">
        <w:rPr>
          <w:rFonts w:ascii="Times New Roman" w:hAnsi="Times New Roman" w:cs="Times New Roman"/>
        </w:rPr>
        <w:t>we</w:t>
      </w:r>
      <w:r w:rsidRPr="00DE7014">
        <w:rPr>
          <w:rFonts w:ascii="Times New Roman" w:hAnsi="Times New Roman" w:cs="Times New Roman"/>
        </w:rPr>
        <w:t xml:space="preserve"> have:</w:t>
      </w:r>
    </w:p>
    <w:p w14:paraId="5F22047F" w14:textId="77777777" w:rsidR="00DE7014" w:rsidRPr="00DE7014" w:rsidRDefault="00DE7014" w:rsidP="00DE7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appointments_clean.csv</w:t>
      </w:r>
    </w:p>
    <w:p w14:paraId="37135800" w14:textId="77777777" w:rsidR="00DE7014" w:rsidRPr="00DE7014" w:rsidRDefault="00DE7014" w:rsidP="00DE7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weather.csv</w:t>
      </w:r>
    </w:p>
    <w:p w14:paraId="7C23C5FF" w14:textId="77777777" w:rsidR="00DE7014" w:rsidRPr="00DE7014" w:rsidRDefault="00DE7014" w:rsidP="00DE7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twitter_agg.csv</w:t>
      </w:r>
    </w:p>
    <w:p w14:paraId="036FCB37" w14:textId="77777777" w:rsidR="00DE7014" w:rsidRPr="00DE7014" w:rsidRDefault="00DE7014" w:rsidP="00DE70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zip_city.csv</w:t>
      </w:r>
    </w:p>
    <w:p w14:paraId="72D3AEF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For each one:</w:t>
      </w:r>
    </w:p>
    <w:p w14:paraId="3DEBCCC3" w14:textId="4D81BB1F" w:rsidR="00DE7014" w:rsidRPr="00DE7014" w:rsidRDefault="00DE7014" w:rsidP="00DE7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BigQuery Console </w:t>
      </w:r>
      <w:r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your project </w:t>
      </w:r>
      <w:r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clinic_ops </w:t>
      </w:r>
      <w:r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Create table</w:t>
      </w:r>
    </w:p>
    <w:p w14:paraId="1A1B3414" w14:textId="77777777" w:rsidR="00DE7014" w:rsidRPr="00DE7014" w:rsidRDefault="00DE7014" w:rsidP="00DE7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Source:</w:t>
      </w:r>
      <w:r w:rsidRPr="00DE7014">
        <w:rPr>
          <w:rFonts w:ascii="Times New Roman" w:hAnsi="Times New Roman" w:cs="Times New Roman"/>
        </w:rPr>
        <w:t xml:space="preserve"> Upload the CSV</w:t>
      </w:r>
    </w:p>
    <w:p w14:paraId="20A99193" w14:textId="77777777" w:rsidR="00DE7014" w:rsidRPr="00DE7014" w:rsidRDefault="00DE7014" w:rsidP="00DE7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Destination table:</w:t>
      </w:r>
      <w:r w:rsidRPr="00DE7014">
        <w:rPr>
          <w:rFonts w:ascii="Times New Roman" w:hAnsi="Times New Roman" w:cs="Times New Roman"/>
        </w:rPr>
        <w:t xml:space="preserve"> appointments_staging (or weather_staging, twitter_staging, zip_city_staging)</w:t>
      </w:r>
    </w:p>
    <w:p w14:paraId="2442719F" w14:textId="77777777" w:rsidR="00DE7014" w:rsidRPr="00DE7014" w:rsidRDefault="00DE7014" w:rsidP="00DE7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Schema:</w:t>
      </w:r>
      <w:r w:rsidRPr="00DE7014">
        <w:rPr>
          <w:rFonts w:ascii="Times New Roman" w:hAnsi="Times New Roman" w:cs="Times New Roman"/>
        </w:rPr>
        <w:t xml:space="preserve"> let BigQuery autodetect (works with these CSVs)</w:t>
      </w:r>
    </w:p>
    <w:p w14:paraId="240DA39A" w14:textId="2E3C839F" w:rsidR="00DE7014" w:rsidRPr="00DE7014" w:rsidRDefault="00DE7014" w:rsidP="00DE70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Advanced:</w:t>
      </w:r>
      <w:r w:rsidRPr="00DE7014">
        <w:rPr>
          <w:rFonts w:ascii="Times New Roman" w:hAnsi="Times New Roman" w:cs="Times New Roman"/>
        </w:rPr>
        <w:t xml:space="preserve"> CSV, header row = 1 </w:t>
      </w:r>
      <w:r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Create</w:t>
      </w:r>
    </w:p>
    <w:p w14:paraId="3A49FF52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3) Standardize into clean tables (SQL)</w:t>
      </w:r>
    </w:p>
    <w:p w14:paraId="43D4C55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Run the following (one batch is fine):</w:t>
      </w:r>
    </w:p>
    <w:p w14:paraId="54A4025C" w14:textId="1E872ED4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-- Standardize staging </w:t>
      </w:r>
      <w:r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production-like tables</w:t>
      </w:r>
    </w:p>
    <w:p w14:paraId="32FB562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CREATE OR REPLACE TABLE clinic_ops.appointments AS</w:t>
      </w:r>
    </w:p>
    <w:p w14:paraId="6F24914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68E6F1D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appt_id,</w:t>
      </w:r>
    </w:p>
    <w:p w14:paraId="7ED9A2C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DATE(date) AS dt,</w:t>
      </w:r>
    </w:p>
    <w:p w14:paraId="7E473B1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 xml:space="preserve">  TIME(time) AS appt_time,</w:t>
      </w:r>
    </w:p>
    <w:p w14:paraId="0DB27FD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UPPER(city) AS city,</w:t>
      </w:r>
    </w:p>
    <w:p w14:paraId="13DFA557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clinic,</w:t>
      </w:r>
    </w:p>
    <w:p w14:paraId="05D6B79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zip,</w:t>
      </w:r>
    </w:p>
    <w:p w14:paraId="194E3CE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visit_type,</w:t>
      </w:r>
    </w:p>
    <w:p w14:paraId="6982447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new_or_return,</w:t>
      </w:r>
    </w:p>
    <w:p w14:paraId="4589D3C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DATE(booked_date) AS booked_dt,</w:t>
      </w:r>
    </w:p>
    <w:p w14:paraId="538DB8B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status</w:t>
      </w:r>
    </w:p>
    <w:p w14:paraId="7EF3BB8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clinic_ops.appointments_staging;</w:t>
      </w:r>
    </w:p>
    <w:p w14:paraId="388BB95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CREATE OR REPLACE TABLE clinic_ops.weather AS</w:t>
      </w:r>
    </w:p>
    <w:p w14:paraId="6352F7F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 DATE(dt) AS dt, UPPER(city) AS city, tmax_c, tmin_c, prcp_mm</w:t>
      </w:r>
    </w:p>
    <w:p w14:paraId="00FF3D5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clinic_ops.weather_staging;</w:t>
      </w:r>
    </w:p>
    <w:p w14:paraId="561152A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CREATE OR REPLACE TABLE clinic_ops.twitter AS</w:t>
      </w:r>
    </w:p>
    <w:p w14:paraId="719DBAF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 DATE(dt) AS dt, UPPER(city) AS city, tweet_count_symptoms, sentiment_avg</w:t>
      </w:r>
    </w:p>
    <w:p w14:paraId="4B19B8A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clinic_ops.twitter_staging;</w:t>
      </w:r>
    </w:p>
    <w:p w14:paraId="6C81012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CREATE OR REPLACE TABLE clinic_ops.zip_city AS</w:t>
      </w:r>
    </w:p>
    <w:p w14:paraId="2C158E4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 zip, UPPER(city) AS city</w:t>
      </w:r>
    </w:p>
    <w:p w14:paraId="52002FA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clinic_ops.zip_city_staging;</w:t>
      </w:r>
    </w:p>
    <w:p w14:paraId="6C310F27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4) Create the modeling view fact_day</w:t>
      </w:r>
    </w:p>
    <w:p w14:paraId="311F442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CREATE OR REPLACE VIEW clinic_ops.fact_day AS</w:t>
      </w:r>
    </w:p>
    <w:p w14:paraId="178759A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WITH base AS (</w:t>
      </w:r>
    </w:p>
    <w:p w14:paraId="3E8807D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SELECT</w:t>
      </w:r>
    </w:p>
    <w:p w14:paraId="03A142E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a.dt, a.city, a.clinic, a.visit_type,</w:t>
      </w:r>
    </w:p>
    <w:p w14:paraId="5C8F9D0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IF(LOWER(a.new_or_return)='new', 1, 0) AS is_new_patient,</w:t>
      </w:r>
    </w:p>
    <w:p w14:paraId="0C88404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IF(LOWER(a.status)='no_show', 1, 0) AS no_show,</w:t>
      </w:r>
    </w:p>
    <w:p w14:paraId="6217C89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TIMESTAMP_DIFF(TIMESTAMP(a.dt, a.appt_time), TIMESTAMP(a.booked_dt, TIME '00:00:00'), DAY) AS lead_time_days,</w:t>
      </w:r>
    </w:p>
    <w:p w14:paraId="457794B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 xml:space="preserve">    CASE</w:t>
      </w:r>
    </w:p>
    <w:p w14:paraId="1791D38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WHEN EXTRACT(HOUR FROM a.appt_time) BETWEEN 7 AND 11 THEN 'AM'</w:t>
      </w:r>
    </w:p>
    <w:p w14:paraId="506BC23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WHEN EXTRACT(HOUR FROM a.appt_time) BETWEEN 12 AND 16 THEN 'PM'</w:t>
      </w:r>
    </w:p>
    <w:p w14:paraId="5106CDB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ELSE 'Late'</w:t>
      </w:r>
    </w:p>
    <w:p w14:paraId="0D0DAFA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END AS hour_bucket</w:t>
      </w:r>
    </w:p>
    <w:p w14:paraId="6117936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FROM clinic_ops.appointments a</w:t>
      </w:r>
    </w:p>
    <w:p w14:paraId="607E76B6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)</w:t>
      </w:r>
    </w:p>
    <w:p w14:paraId="6E9D08F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196DFEA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b.*,</w:t>
      </w:r>
    </w:p>
    <w:p w14:paraId="2BCFA13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w.tmax_c, w.tmin_c, w.prcp_mm,</w:t>
      </w:r>
    </w:p>
    <w:p w14:paraId="5769871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CASE WHEN w.prcp_mm &gt; 0 THEN 1 ELSE 0 END AS rain_flag,</w:t>
      </w:r>
    </w:p>
    <w:p w14:paraId="066F4BD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CASE WHEN w.tmax_c &gt;= 30 THEN 'Hot' WHEN w.tmax_c &lt;= 5 THEN 'Cold' ELSE 'Mild' END AS temp_bucket,</w:t>
      </w:r>
    </w:p>
    <w:p w14:paraId="76BDB84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t.tweet_count_symptoms, t.sentiment_avg</w:t>
      </w:r>
    </w:p>
    <w:p w14:paraId="6753133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base b</w:t>
      </w:r>
    </w:p>
    <w:p w14:paraId="79162C2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LEFT JOIN clinic_ops.weather w USING (dt, city)</w:t>
      </w:r>
    </w:p>
    <w:p w14:paraId="62A9C7C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LEFT JOIN clinic_ops.twitter t USING (dt, city);</w:t>
      </w:r>
    </w:p>
    <w:p w14:paraId="26634E01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5) Run the 4 confirmation queries</w:t>
      </w:r>
    </w:p>
    <w:p w14:paraId="4AB4553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(i) Lead-time buckets</w:t>
      </w:r>
    </w:p>
    <w:p w14:paraId="03367C3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5C493F1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CASE</w:t>
      </w:r>
    </w:p>
    <w:p w14:paraId="010777F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WHEN lead_time_days &lt;= 2 THEN '0-2'</w:t>
      </w:r>
    </w:p>
    <w:p w14:paraId="1692C25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WHEN lead_time_days &lt;= 7 THEN '3-7'</w:t>
      </w:r>
    </w:p>
    <w:p w14:paraId="173705A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ELSE '8+'</w:t>
      </w:r>
    </w:p>
    <w:p w14:paraId="34E0F94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END AS lead_bucket,</w:t>
      </w:r>
    </w:p>
    <w:p w14:paraId="35C6EE1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ROUND(AVG(no_show) * 100, 1) AS no_show_rate_pct,</w:t>
      </w:r>
    </w:p>
    <w:p w14:paraId="2BA7F44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COUNT(*) AS n</w:t>
      </w:r>
    </w:p>
    <w:p w14:paraId="65523D5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>FROM clinic_ops.fact_day</w:t>
      </w:r>
    </w:p>
    <w:p w14:paraId="1F077F9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GROUP BY lead_bucket</w:t>
      </w:r>
    </w:p>
    <w:p w14:paraId="7DB63637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ORDER BY lead_bucket;</w:t>
      </w:r>
    </w:p>
    <w:p w14:paraId="524AD9EF" w14:textId="61EEF352" w:rsidR="00DE7014" w:rsidRPr="00DE7014" w:rsidRDefault="00605C38" w:rsidP="00DE7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Outcomes</w:t>
      </w:r>
      <w:r w:rsidR="00DE7014" w:rsidRPr="00DE7014">
        <w:rPr>
          <w:rFonts w:ascii="Times New Roman" w:hAnsi="Times New Roman" w:cs="Times New Roman"/>
          <w:b/>
          <w:bCs/>
        </w:rPr>
        <w:t>:</w:t>
      </w:r>
    </w:p>
    <w:p w14:paraId="1C978CB4" w14:textId="77777777" w:rsidR="00DE7014" w:rsidRPr="00DE7014" w:rsidRDefault="00DE7014" w:rsidP="00DE7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0–2: </w:t>
      </w:r>
      <w:r w:rsidRPr="00DE7014">
        <w:rPr>
          <w:rFonts w:ascii="Times New Roman" w:hAnsi="Times New Roman" w:cs="Times New Roman"/>
          <w:b/>
          <w:bCs/>
        </w:rPr>
        <w:t>19.2%</w:t>
      </w:r>
    </w:p>
    <w:p w14:paraId="7CFD97EC" w14:textId="77777777" w:rsidR="00DE7014" w:rsidRPr="00DE7014" w:rsidRDefault="00DE7014" w:rsidP="00DE7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3–7: </w:t>
      </w:r>
      <w:r w:rsidRPr="00DE7014">
        <w:rPr>
          <w:rFonts w:ascii="Times New Roman" w:hAnsi="Times New Roman" w:cs="Times New Roman"/>
          <w:b/>
          <w:bCs/>
        </w:rPr>
        <w:t>15.7%</w:t>
      </w:r>
    </w:p>
    <w:p w14:paraId="27BA4454" w14:textId="77777777" w:rsidR="00DE7014" w:rsidRPr="00DE7014" w:rsidRDefault="00DE7014" w:rsidP="00DE70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8+: </w:t>
      </w:r>
      <w:r w:rsidRPr="00DE7014">
        <w:rPr>
          <w:rFonts w:ascii="Times New Roman" w:hAnsi="Times New Roman" w:cs="Times New Roman"/>
          <w:b/>
          <w:bCs/>
        </w:rPr>
        <w:t>17.2%</w:t>
      </w:r>
    </w:p>
    <w:p w14:paraId="2FDC0D47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(ii) Weather × time of day</w:t>
      </w:r>
    </w:p>
    <w:p w14:paraId="27F6309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2AB1E10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temp_bucket,</w:t>
      </w:r>
    </w:p>
    <w:p w14:paraId="05118AE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hour_bucket,</w:t>
      </w:r>
    </w:p>
    <w:p w14:paraId="0D0B7C5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ROUND(AVG(no_show) * 100, 1) AS no_show_rate_pct,</w:t>
      </w:r>
    </w:p>
    <w:p w14:paraId="0CADF21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COUNT(*) AS n</w:t>
      </w:r>
    </w:p>
    <w:p w14:paraId="082C559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clinic_ops.fact_day</w:t>
      </w:r>
    </w:p>
    <w:p w14:paraId="27DB318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GROUP BY temp_bucket, hour_bucket</w:t>
      </w:r>
    </w:p>
    <w:p w14:paraId="1F08EFE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ORDER BY temp_bucket, hour_bucket;</w:t>
      </w:r>
    </w:p>
    <w:p w14:paraId="34E91AA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Expected pivot (this dataset has clinic hours 07:00–16:30, so you’ll see AM/PM only):</w:t>
      </w:r>
    </w:p>
    <w:p w14:paraId="6DB17F44" w14:textId="77777777" w:rsidR="00DE7014" w:rsidRPr="00DE7014" w:rsidRDefault="00DE7014" w:rsidP="00DE70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Hot/AM </w:t>
      </w:r>
      <w:r w:rsidRPr="00DE7014">
        <w:rPr>
          <w:rFonts w:ascii="Times New Roman" w:hAnsi="Times New Roman" w:cs="Times New Roman"/>
          <w:b/>
          <w:bCs/>
        </w:rPr>
        <w:t>17.3%</w:t>
      </w:r>
      <w:r w:rsidRPr="00DE7014">
        <w:rPr>
          <w:rFonts w:ascii="Times New Roman" w:hAnsi="Times New Roman" w:cs="Times New Roman"/>
        </w:rPr>
        <w:t xml:space="preserve">, Hot/PM </w:t>
      </w:r>
      <w:r w:rsidRPr="00DE7014">
        <w:rPr>
          <w:rFonts w:ascii="Times New Roman" w:hAnsi="Times New Roman" w:cs="Times New Roman"/>
          <w:b/>
          <w:bCs/>
        </w:rPr>
        <w:t>18.7%</w:t>
      </w:r>
    </w:p>
    <w:p w14:paraId="4D6C4FC9" w14:textId="77777777" w:rsidR="00DE7014" w:rsidRPr="00DE7014" w:rsidRDefault="00DE7014" w:rsidP="00DE70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Mild/AM </w:t>
      </w:r>
      <w:r w:rsidRPr="00DE7014">
        <w:rPr>
          <w:rFonts w:ascii="Times New Roman" w:hAnsi="Times New Roman" w:cs="Times New Roman"/>
          <w:b/>
          <w:bCs/>
        </w:rPr>
        <w:t>16.1%</w:t>
      </w:r>
      <w:r w:rsidRPr="00DE7014">
        <w:rPr>
          <w:rFonts w:ascii="Times New Roman" w:hAnsi="Times New Roman" w:cs="Times New Roman"/>
        </w:rPr>
        <w:t xml:space="preserve">, Mild/PM </w:t>
      </w:r>
      <w:r w:rsidRPr="00DE7014">
        <w:rPr>
          <w:rFonts w:ascii="Times New Roman" w:hAnsi="Times New Roman" w:cs="Times New Roman"/>
          <w:b/>
          <w:bCs/>
        </w:rPr>
        <w:t>17.3%</w:t>
      </w:r>
      <w:r w:rsidRPr="00DE7014">
        <w:rPr>
          <w:rFonts w:ascii="Times New Roman" w:hAnsi="Times New Roman" w:cs="Times New Roman"/>
        </w:rPr>
        <w:br/>
        <w:t>(“Late” may be empty because there are no late-day hours in the CSVs.)</w:t>
      </w:r>
    </w:p>
    <w:p w14:paraId="4F3DA41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(iii) Symptom chatter (75th percentile split)</w:t>
      </w:r>
    </w:p>
    <w:p w14:paraId="0ACBF60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WITH with_bucket AS (</w:t>
      </w:r>
    </w:p>
    <w:p w14:paraId="4DAAE3F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SELECT</w:t>
      </w:r>
    </w:p>
    <w:p w14:paraId="2FF8E1D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*,</w:t>
      </w:r>
    </w:p>
    <w:p w14:paraId="79FBA2E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CASE</w:t>
      </w:r>
    </w:p>
    <w:p w14:paraId="45A6716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WHEN tweet_count_symptoms &gt;= PERCENTILE_CONT(tweet_count_symptoms, 0.75) OVER() THEN 'High'</w:t>
      </w:r>
    </w:p>
    <w:p w14:paraId="1D5980D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ELSE 'Normal'</w:t>
      </w:r>
    </w:p>
    <w:p w14:paraId="0DAFAA3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 xml:space="preserve">    END AS chatter_bucket</w:t>
      </w:r>
    </w:p>
    <w:p w14:paraId="2720F29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FROM clinic_ops.fact_day</w:t>
      </w:r>
    </w:p>
    <w:p w14:paraId="36076E1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)</w:t>
      </w:r>
    </w:p>
    <w:p w14:paraId="5616222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2A29BAF7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chatter_bucket,</w:t>
      </w:r>
    </w:p>
    <w:p w14:paraId="1DF66C6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ROUND(AVG(no_show) * 100, 1) AS no_show_rate_pct,</w:t>
      </w:r>
    </w:p>
    <w:p w14:paraId="11AA4B25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COUNT(*) AS n</w:t>
      </w:r>
    </w:p>
    <w:p w14:paraId="4D11911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with_bucket</w:t>
      </w:r>
    </w:p>
    <w:p w14:paraId="35F850F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GROUP BY chatter_bucket</w:t>
      </w:r>
    </w:p>
    <w:p w14:paraId="1245CD66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ORDER BY chatter_bucket;</w:t>
      </w:r>
    </w:p>
    <w:p w14:paraId="1AE57D1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Expected:</w:t>
      </w:r>
    </w:p>
    <w:p w14:paraId="70FD0703" w14:textId="77777777" w:rsidR="00DE7014" w:rsidRPr="00DE7014" w:rsidRDefault="00DE7014" w:rsidP="00DE7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Normal </w:t>
      </w:r>
      <w:r w:rsidRPr="00DE7014">
        <w:rPr>
          <w:rFonts w:ascii="Times New Roman" w:hAnsi="Times New Roman" w:cs="Times New Roman"/>
          <w:b/>
          <w:bCs/>
        </w:rPr>
        <w:t>16.6%</w:t>
      </w:r>
    </w:p>
    <w:p w14:paraId="3603039D" w14:textId="77777777" w:rsidR="00DE7014" w:rsidRPr="00DE7014" w:rsidRDefault="00DE7014" w:rsidP="00DE70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High </w:t>
      </w:r>
      <w:r w:rsidRPr="00DE7014">
        <w:rPr>
          <w:rFonts w:ascii="Times New Roman" w:hAnsi="Times New Roman" w:cs="Times New Roman"/>
          <w:b/>
          <w:bCs/>
        </w:rPr>
        <w:t>18.6%</w:t>
      </w:r>
      <w:r w:rsidRPr="00DE7014">
        <w:rPr>
          <w:rFonts w:ascii="Times New Roman" w:hAnsi="Times New Roman" w:cs="Times New Roman"/>
        </w:rPr>
        <w:t xml:space="preserve"> (≈ +2.0 ppt)</w:t>
      </w:r>
    </w:p>
    <w:p w14:paraId="2CAE6BE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(iv) Top risk segments (filter for enough rows)</w:t>
      </w:r>
    </w:p>
    <w:p w14:paraId="3A6DB2B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SELECT</w:t>
      </w:r>
    </w:p>
    <w:p w14:paraId="1D6EDD3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clinic, visit_type, hour_bucket, temp_bucket,</w:t>
      </w:r>
    </w:p>
    <w:p w14:paraId="412A728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ROUND(AVG(no_show) * 100, 1) AS no_show_rate_pct,</w:t>
      </w:r>
    </w:p>
    <w:p w14:paraId="1478B18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COUNT(*) AS n</w:t>
      </w:r>
    </w:p>
    <w:p w14:paraId="753F9E5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FROM clinic_ops.fact_day</w:t>
      </w:r>
    </w:p>
    <w:p w14:paraId="24AAA46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GROUP BY clinic, visit_type, hour_bucket, temp_bucket</w:t>
      </w:r>
    </w:p>
    <w:p w14:paraId="41720F2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HAVING COUNT(*) &gt;= 20</w:t>
      </w:r>
    </w:p>
    <w:p w14:paraId="4FBC688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ORDER BY no_show_rate_pct DESC</w:t>
      </w:r>
    </w:p>
    <w:p w14:paraId="0A027AE1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LIMIT 15;</w:t>
      </w:r>
    </w:p>
    <w:p w14:paraId="1C30C4E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Example top rows you should see:</w:t>
      </w:r>
    </w:p>
    <w:p w14:paraId="15FFCB56" w14:textId="77777777" w:rsidR="00DE7014" w:rsidRPr="00DE7014" w:rsidRDefault="00DE7014" w:rsidP="00DE7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JC-Family | Urgent | PM | Hot → </w:t>
      </w:r>
      <w:r w:rsidRPr="00DE7014">
        <w:rPr>
          <w:rFonts w:ascii="Times New Roman" w:hAnsi="Times New Roman" w:cs="Times New Roman"/>
          <w:b/>
          <w:bCs/>
        </w:rPr>
        <w:t>30.4%</w:t>
      </w:r>
      <w:r w:rsidRPr="00DE7014">
        <w:rPr>
          <w:rFonts w:ascii="Times New Roman" w:hAnsi="Times New Roman" w:cs="Times New Roman"/>
        </w:rPr>
        <w:t xml:space="preserve"> (n=46)</w:t>
      </w:r>
    </w:p>
    <w:p w14:paraId="112852CD" w14:textId="77777777" w:rsidR="00DE7014" w:rsidRPr="00DE7014" w:rsidRDefault="00DE7014" w:rsidP="00DE70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KPT-South | Primary Care | AM | Hot → </w:t>
      </w:r>
      <w:r w:rsidRPr="00DE7014">
        <w:rPr>
          <w:rFonts w:ascii="Times New Roman" w:hAnsi="Times New Roman" w:cs="Times New Roman"/>
          <w:b/>
          <w:bCs/>
        </w:rPr>
        <w:t>28.6%</w:t>
      </w:r>
      <w:r w:rsidRPr="00DE7014">
        <w:rPr>
          <w:rFonts w:ascii="Times New Roman" w:hAnsi="Times New Roman" w:cs="Times New Roman"/>
        </w:rPr>
        <w:t xml:space="preserve"> (n=28)</w:t>
      </w:r>
    </w:p>
    <w:p w14:paraId="52FD2A8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(v) (Optional) Overall no-show</w:t>
      </w:r>
    </w:p>
    <w:p w14:paraId="5556909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>SELECT ROUND(AVG(no_show)*100,1) AS overall_no_show_pct FROM clinic_ops.fact_day;</w:t>
      </w:r>
    </w:p>
    <w:p w14:paraId="74F67048" w14:textId="24C8E88B" w:rsidR="00DE7014" w:rsidRPr="00DE7014" w:rsidRDefault="00605C38" w:rsidP="00DE7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Outcome</w:t>
      </w:r>
      <w:r w:rsidR="00DE7014" w:rsidRPr="00DE7014">
        <w:rPr>
          <w:rFonts w:ascii="Times New Roman" w:hAnsi="Times New Roman" w:cs="Times New Roman"/>
          <w:b/>
          <w:bCs/>
        </w:rPr>
        <w:t>:</w:t>
      </w:r>
      <w:r w:rsidR="00DE7014" w:rsidRPr="00DE7014">
        <w:rPr>
          <w:rFonts w:ascii="Times New Roman" w:hAnsi="Times New Roman" w:cs="Times New Roman"/>
        </w:rPr>
        <w:t xml:space="preserve"> </w:t>
      </w:r>
      <w:r w:rsidR="00DE7014" w:rsidRPr="00DE7014">
        <w:rPr>
          <w:rFonts w:ascii="Times New Roman" w:hAnsi="Times New Roman" w:cs="Times New Roman"/>
          <w:b/>
          <w:bCs/>
        </w:rPr>
        <w:t>17.1%</w:t>
      </w:r>
    </w:p>
    <w:p w14:paraId="23F98C11" w14:textId="74D5DD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Option </w:t>
      </w:r>
      <w:r w:rsidRPr="00DE7014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:</w:t>
      </w:r>
      <w:r w:rsidRPr="00DE7014">
        <w:rPr>
          <w:rFonts w:ascii="Times New Roman" w:hAnsi="Times New Roman" w:cs="Times New Roman"/>
          <w:b/>
          <w:bCs/>
        </w:rPr>
        <w:t xml:space="preserve"> Local quick-check path (no cloud required)</w:t>
      </w:r>
    </w:p>
    <w:p w14:paraId="377F3BB9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Option 1: Use the derived CSVs directly</w:t>
      </w:r>
    </w:p>
    <w:p w14:paraId="2722EFFD" w14:textId="77777777" w:rsidR="00DE7014" w:rsidRPr="00DE7014" w:rsidRDefault="00DE7014" w:rsidP="00DE70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Open these in Excel/Sheets to verify the deck numbers:</w:t>
      </w:r>
    </w:p>
    <w:p w14:paraId="025D9734" w14:textId="42F9755F" w:rsidR="00DE7014" w:rsidRPr="00DE7014" w:rsidRDefault="00DE7014" w:rsidP="00DE701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leadtime_rates.csv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matches lead-time slide</w:t>
      </w:r>
    </w:p>
    <w:p w14:paraId="5B7E54A5" w14:textId="059E476E" w:rsidR="00DE7014" w:rsidRPr="00DE7014" w:rsidRDefault="00DE7014" w:rsidP="00DE701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weather_time_matrix.csv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AM/PM by temperature buckets</w:t>
      </w:r>
    </w:p>
    <w:p w14:paraId="188224F9" w14:textId="28BC6720" w:rsidR="00DE7014" w:rsidRPr="00DE7014" w:rsidRDefault="00DE7014" w:rsidP="00DE701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chatter_effect.csv </w:t>
      </w:r>
      <w:r w:rsidR="00605C38">
        <w:rPr>
          <w:rFonts w:ascii="Times New Roman" w:hAnsi="Times New Roman" w:cs="Times New Roman"/>
        </w:rPr>
        <w:t xml:space="preserve">&gt; </w:t>
      </w:r>
      <w:r w:rsidRPr="00DE7014">
        <w:rPr>
          <w:rFonts w:ascii="Times New Roman" w:hAnsi="Times New Roman" w:cs="Times New Roman"/>
        </w:rPr>
        <w:t>Normal vs High</w:t>
      </w:r>
    </w:p>
    <w:p w14:paraId="53D12592" w14:textId="7AFAC28A" w:rsidR="00DE7014" w:rsidRPr="00DE7014" w:rsidRDefault="00DE7014" w:rsidP="00DE701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top_segments.csv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top 10–15 segments with count ≥ 20</w:t>
      </w:r>
    </w:p>
    <w:p w14:paraId="199B25F6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Option 2: Recompute from scratch with Python</w:t>
      </w:r>
    </w:p>
    <w:p w14:paraId="700C12A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Paste the snippet below into a local notebook (or Colab). It will read the four core CSVs and print the exact tables you need (should match the “expected” numbers above).</w:t>
      </w:r>
    </w:p>
    <w:p w14:paraId="1A33702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import pandas as pd</w:t>
      </w:r>
    </w:p>
    <w:p w14:paraId="6FADF1F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base = "PATH_TO_FOLDER_WITH_CSVs"  # e.g., ./downloads/clinic_project</w:t>
      </w:r>
    </w:p>
    <w:p w14:paraId="7F28FE7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 = pd.read_csv(f"{base}/appointments_clean.csv")</w:t>
      </w:r>
    </w:p>
    <w:p w14:paraId="62B7757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wx    = pd.read_csv(f"{base}/weather.csv")</w:t>
      </w:r>
    </w:p>
    <w:p w14:paraId="3323679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tw    = pd.read_csv(f"{base}/twitter_agg.csv")</w:t>
      </w:r>
    </w:p>
    <w:p w14:paraId="0C437A6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appts["dt"] = pd.to_datetime(appts["date"])</w:t>
      </w:r>
    </w:p>
    <w:p w14:paraId="13BAE72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appts["booked_dt"] = pd.to_datetime(appts["booked_date"])</w:t>
      </w:r>
    </w:p>
    <w:p w14:paraId="0441BB8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appts["city_up"] = appts["city"].str.upper()</w:t>
      </w:r>
    </w:p>
    <w:p w14:paraId="68C4CC8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appts["no_show"] = (appts["status"].str.lower()=="no_show").astype(int)</w:t>
      </w:r>
    </w:p>
    <w:p w14:paraId="60E7AC7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appts["hour"] = appts["time"].str.slice(0,2).astype(int)</w:t>
      </w:r>
    </w:p>
    <w:p w14:paraId="32CF2A8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appts["hour_bucket"] = appts["hour"].apply(lambda h: "AM" if 7&lt;=h&lt;=11 else ("PM" if 12&lt;=h&lt;=16 else "Late"))</w:t>
      </w:r>
    </w:p>
    <w:p w14:paraId="509EDE06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appts["lead_time_days"] = (appts["dt"] - appts["booked_dt"]).dt.days.clip(lower=0)</w:t>
      </w:r>
    </w:p>
    <w:p w14:paraId="31096CA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wx["dt"] = pd.to_datetime(wx["dt"]); wx["city_up"]=wx["city"]</w:t>
      </w:r>
    </w:p>
    <w:p w14:paraId="519B26F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tw["dt"] = pd.to_datetime(tw["dt"]); tw["city_up"]=tw["city"]</w:t>
      </w:r>
    </w:p>
    <w:p w14:paraId="47F5CC2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>fact = appts.merge(wx[["dt","city_up","tmax_c","tmin_c","prcp_mm"]], on=["dt","city_up"], how="left") \</w:t>
      </w:r>
    </w:p>
    <w:p w14:paraId="3BA56B2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      .merge(tw[["dt","city_up","tweet_count_symptoms","sentiment_avg"]], on=["dt","city_up"], how="left")</w:t>
      </w:r>
    </w:p>
    <w:p w14:paraId="24CD30A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# Lead-time</w:t>
      </w:r>
    </w:p>
    <w:p w14:paraId="6ED0963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lead = (fact.assign(lead_bucket=fact["lead_time_days"].apply(lambda x: "0-2" if x&lt;=2 else ("3-7" if x&lt;=7 else "8+")))</w:t>
      </w:r>
    </w:p>
    <w:p w14:paraId="531EA4A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      .groupby("lead_bucket")["no_show"].mean().mul(100).round(1).reset_index())</w:t>
      </w:r>
    </w:p>
    <w:p w14:paraId="599E6B42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print("Lead-time rates (%)\n", lead)</w:t>
      </w:r>
    </w:p>
    <w:p w14:paraId="7E58BBF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# Weather x time</w:t>
      </w:r>
    </w:p>
    <w:p w14:paraId="2D310459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fact["temp_bucket"] = fact["tmax_c"].apply(lambda t: "Hot" if t&gt;=30 else ("Cold" if t&lt;=5 else "Mild"))</w:t>
      </w:r>
    </w:p>
    <w:p w14:paraId="4C809496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wx_time = (fact.groupby(["temp_bucket","hour_bucket"])["no_show"].mean().mul(100).round(1).reset_index())</w:t>
      </w:r>
    </w:p>
    <w:p w14:paraId="7BD1188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print("\nWeather x time (%)\n", wx_time)</w:t>
      </w:r>
    </w:p>
    <w:p w14:paraId="0735A65D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# Chatter</w:t>
      </w:r>
    </w:p>
    <w:p w14:paraId="303BEDB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pth = fact["tweet_count_symptoms"].quantile(0.75)</w:t>
      </w:r>
    </w:p>
    <w:p w14:paraId="061C4F18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chat = (fact.assign(chatter_bucket=(fact["tweet_count_symptoms"]&gt;=pth).map({True:"High", False:"Normal"}))</w:t>
      </w:r>
    </w:p>
    <w:p w14:paraId="0713009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            .groupby("chatter_bucket")["no_show"].mean().mul(100).round(1).reset_index())</w:t>
      </w:r>
    </w:p>
    <w:p w14:paraId="7F0B9060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print("\nChatter effect (%)\n", chat)</w:t>
      </w:r>
    </w:p>
    <w:p w14:paraId="3DCB3B6E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# Top segments</w:t>
      </w:r>
    </w:p>
    <w:p w14:paraId="38B3C09B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top = (fact.groupby(["clinic","visit_type","hour_bucket","temp_bucket"])["no_show"].agg(['mean','count']).reset_index())</w:t>
      </w:r>
    </w:p>
    <w:p w14:paraId="62F0C563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top["no_show_rate_pct"] = (top["mean"]*100).round(1)</w:t>
      </w:r>
    </w:p>
    <w:p w14:paraId="49D140F4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top = top[top["count"]&gt;=20].sort_values("no_show_rate_pct", ascending=False).head(15)</w:t>
      </w:r>
    </w:p>
    <w:p w14:paraId="7BB5B03F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print("\nTop segments (%)\n", top[["clinic","visit_type","hour_bucket","temp_bucket","no_show_rate_pct","count"]])</w:t>
      </w:r>
    </w:p>
    <w:p w14:paraId="5A47101A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lastRenderedPageBreak/>
        <w:t># Overall</w:t>
      </w:r>
    </w:p>
    <w:p w14:paraId="7341A77C" w14:textId="77777777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>print("\nOverall no-show %:", round(fact["no_show"].mean()*100,1))</w:t>
      </w:r>
    </w:p>
    <w:p w14:paraId="32658CF3" w14:textId="77777777" w:rsidR="00DE7014" w:rsidRPr="00DE7014" w:rsidRDefault="00DE7014" w:rsidP="00DE7014">
      <w:pPr>
        <w:rPr>
          <w:rFonts w:ascii="Times New Roman" w:hAnsi="Times New Roman" w:cs="Times New Roman"/>
          <w:b/>
          <w:bCs/>
        </w:rPr>
      </w:pPr>
      <w:r w:rsidRPr="00DE7014">
        <w:rPr>
          <w:rFonts w:ascii="Times New Roman" w:hAnsi="Times New Roman" w:cs="Times New Roman"/>
          <w:b/>
          <w:bCs/>
        </w:rPr>
        <w:t>What “matching” looks like</w:t>
      </w:r>
    </w:p>
    <w:p w14:paraId="7CDD2163" w14:textId="6FABAE4C" w:rsidR="00DE7014" w:rsidRPr="00DE7014" w:rsidRDefault="00DE7014" w:rsidP="00DE7014">
      <w:p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</w:rPr>
        <w:t xml:space="preserve">If everything is wired correctly, you should see </w:t>
      </w:r>
      <w:r w:rsidR="00605C38">
        <w:rPr>
          <w:rFonts w:ascii="Times New Roman" w:hAnsi="Times New Roman" w:cs="Times New Roman"/>
        </w:rPr>
        <w:t>these results:</w:t>
      </w:r>
    </w:p>
    <w:p w14:paraId="4A56CE5F" w14:textId="28A4AC6B" w:rsidR="00DE7014" w:rsidRPr="00DE7014" w:rsidRDefault="00DE7014" w:rsidP="00DE70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Lead-time:</w:t>
      </w:r>
      <w:r w:rsidRPr="00DE7014">
        <w:rPr>
          <w:rFonts w:ascii="Times New Roman" w:hAnsi="Times New Roman" w:cs="Times New Roman"/>
        </w:rPr>
        <w:t xml:space="preserve"> 0–2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19.2%</w:t>
      </w:r>
      <w:r w:rsidRPr="00DE7014">
        <w:rPr>
          <w:rFonts w:ascii="Times New Roman" w:hAnsi="Times New Roman" w:cs="Times New Roman"/>
        </w:rPr>
        <w:t xml:space="preserve">, 3–7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15.7%</w:t>
      </w:r>
      <w:r w:rsidRPr="00DE7014">
        <w:rPr>
          <w:rFonts w:ascii="Times New Roman" w:hAnsi="Times New Roman" w:cs="Times New Roman"/>
        </w:rPr>
        <w:t xml:space="preserve">, 8+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17.2%</w:t>
      </w:r>
    </w:p>
    <w:p w14:paraId="7F37F2A4" w14:textId="56025FCA" w:rsidR="00DE7014" w:rsidRPr="00DE7014" w:rsidRDefault="00DE7014" w:rsidP="00DE70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Weather</w:t>
      </w:r>
      <w:r w:rsidR="00605C38">
        <w:rPr>
          <w:rFonts w:ascii="Times New Roman" w:hAnsi="Times New Roman" w:cs="Times New Roman"/>
          <w:b/>
          <w:bCs/>
        </w:rPr>
        <w:t xml:space="preserve"> x </w:t>
      </w:r>
      <w:r w:rsidRPr="00DE7014">
        <w:rPr>
          <w:rFonts w:ascii="Times New Roman" w:hAnsi="Times New Roman" w:cs="Times New Roman"/>
          <w:b/>
          <w:bCs/>
        </w:rPr>
        <w:t>Time:</w:t>
      </w:r>
      <w:r w:rsidRPr="00DE7014">
        <w:rPr>
          <w:rFonts w:ascii="Times New Roman" w:hAnsi="Times New Roman" w:cs="Times New Roman"/>
        </w:rPr>
        <w:t xml:space="preserve"> Hot/AM </w:t>
      </w:r>
      <w:r w:rsidRPr="00DE7014">
        <w:rPr>
          <w:rFonts w:ascii="Times New Roman" w:hAnsi="Times New Roman" w:cs="Times New Roman"/>
          <w:b/>
          <w:bCs/>
        </w:rPr>
        <w:t>17.3%</w:t>
      </w:r>
      <w:r w:rsidRPr="00DE7014">
        <w:rPr>
          <w:rFonts w:ascii="Times New Roman" w:hAnsi="Times New Roman" w:cs="Times New Roman"/>
        </w:rPr>
        <w:t xml:space="preserve">, Hot/PM </w:t>
      </w:r>
      <w:r w:rsidRPr="00DE7014">
        <w:rPr>
          <w:rFonts w:ascii="Times New Roman" w:hAnsi="Times New Roman" w:cs="Times New Roman"/>
          <w:b/>
          <w:bCs/>
        </w:rPr>
        <w:t>18.7%</w:t>
      </w:r>
      <w:r w:rsidRPr="00DE7014">
        <w:rPr>
          <w:rFonts w:ascii="Times New Roman" w:hAnsi="Times New Roman" w:cs="Times New Roman"/>
        </w:rPr>
        <w:t xml:space="preserve">; Mild/AM </w:t>
      </w:r>
      <w:r w:rsidRPr="00DE7014">
        <w:rPr>
          <w:rFonts w:ascii="Times New Roman" w:hAnsi="Times New Roman" w:cs="Times New Roman"/>
          <w:b/>
          <w:bCs/>
        </w:rPr>
        <w:t>16.1%</w:t>
      </w:r>
      <w:r w:rsidRPr="00DE7014">
        <w:rPr>
          <w:rFonts w:ascii="Times New Roman" w:hAnsi="Times New Roman" w:cs="Times New Roman"/>
        </w:rPr>
        <w:t xml:space="preserve">, Mild/PM </w:t>
      </w:r>
      <w:r w:rsidRPr="00DE7014">
        <w:rPr>
          <w:rFonts w:ascii="Times New Roman" w:hAnsi="Times New Roman" w:cs="Times New Roman"/>
          <w:b/>
          <w:bCs/>
        </w:rPr>
        <w:t>17.3%</w:t>
      </w:r>
    </w:p>
    <w:p w14:paraId="20647F82" w14:textId="77777777" w:rsidR="00DE7014" w:rsidRPr="00DE7014" w:rsidRDefault="00DE7014" w:rsidP="00DE70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Chatter:</w:t>
      </w:r>
      <w:r w:rsidRPr="00DE7014">
        <w:rPr>
          <w:rFonts w:ascii="Times New Roman" w:hAnsi="Times New Roman" w:cs="Times New Roman"/>
        </w:rPr>
        <w:t xml:space="preserve"> Normal </w:t>
      </w:r>
      <w:r w:rsidRPr="00DE7014">
        <w:rPr>
          <w:rFonts w:ascii="Times New Roman" w:hAnsi="Times New Roman" w:cs="Times New Roman"/>
          <w:b/>
          <w:bCs/>
        </w:rPr>
        <w:t>16.6%</w:t>
      </w:r>
      <w:r w:rsidRPr="00DE7014">
        <w:rPr>
          <w:rFonts w:ascii="Times New Roman" w:hAnsi="Times New Roman" w:cs="Times New Roman"/>
        </w:rPr>
        <w:t xml:space="preserve"> vs High </w:t>
      </w:r>
      <w:r w:rsidRPr="00DE7014">
        <w:rPr>
          <w:rFonts w:ascii="Times New Roman" w:hAnsi="Times New Roman" w:cs="Times New Roman"/>
          <w:b/>
          <w:bCs/>
        </w:rPr>
        <w:t>18.6%</w:t>
      </w:r>
    </w:p>
    <w:p w14:paraId="4A7C5081" w14:textId="77777777" w:rsidR="00DE7014" w:rsidRPr="00DE7014" w:rsidRDefault="00DE7014" w:rsidP="00DE70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Overall: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17.1%</w:t>
      </w:r>
    </w:p>
    <w:p w14:paraId="1E293A22" w14:textId="46E61A94" w:rsidR="00DE7014" w:rsidRPr="00DE7014" w:rsidRDefault="00DE7014" w:rsidP="00DE701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014">
        <w:rPr>
          <w:rFonts w:ascii="Times New Roman" w:hAnsi="Times New Roman" w:cs="Times New Roman"/>
          <w:b/>
          <w:bCs/>
        </w:rPr>
        <w:t>Top segment example:</w:t>
      </w:r>
      <w:r w:rsidRPr="00DE7014">
        <w:rPr>
          <w:rFonts w:ascii="Times New Roman" w:hAnsi="Times New Roman" w:cs="Times New Roman"/>
        </w:rPr>
        <w:t xml:space="preserve"> JC-Family </w:t>
      </w:r>
      <w:r w:rsidR="00605C38">
        <w:rPr>
          <w:rFonts w:ascii="Times New Roman" w:hAnsi="Times New Roman" w:cs="Times New Roman"/>
        </w:rPr>
        <w:t>/</w:t>
      </w:r>
      <w:r w:rsidRPr="00DE7014">
        <w:rPr>
          <w:rFonts w:ascii="Times New Roman" w:hAnsi="Times New Roman" w:cs="Times New Roman"/>
        </w:rPr>
        <w:t xml:space="preserve"> Urgent </w:t>
      </w:r>
      <w:r w:rsidR="00605C38">
        <w:rPr>
          <w:rFonts w:ascii="Times New Roman" w:hAnsi="Times New Roman" w:cs="Times New Roman"/>
        </w:rPr>
        <w:t>/</w:t>
      </w:r>
      <w:r w:rsidRPr="00DE7014">
        <w:rPr>
          <w:rFonts w:ascii="Times New Roman" w:hAnsi="Times New Roman" w:cs="Times New Roman"/>
        </w:rPr>
        <w:t xml:space="preserve"> PM </w:t>
      </w:r>
      <w:r w:rsidR="00605C38">
        <w:rPr>
          <w:rFonts w:ascii="Times New Roman" w:hAnsi="Times New Roman" w:cs="Times New Roman"/>
        </w:rPr>
        <w:t>/</w:t>
      </w:r>
      <w:r w:rsidRPr="00DE7014">
        <w:rPr>
          <w:rFonts w:ascii="Times New Roman" w:hAnsi="Times New Roman" w:cs="Times New Roman"/>
        </w:rPr>
        <w:t xml:space="preserve"> Hot </w:t>
      </w:r>
      <w:r w:rsidR="00605C38">
        <w:rPr>
          <w:rFonts w:ascii="Times New Roman" w:hAnsi="Times New Roman" w:cs="Times New Roman"/>
        </w:rPr>
        <w:t>&gt;</w:t>
      </w:r>
      <w:r w:rsidRPr="00DE7014">
        <w:rPr>
          <w:rFonts w:ascii="Times New Roman" w:hAnsi="Times New Roman" w:cs="Times New Roman"/>
        </w:rPr>
        <w:t xml:space="preserve"> </w:t>
      </w:r>
      <w:r w:rsidRPr="00DE7014">
        <w:rPr>
          <w:rFonts w:ascii="Times New Roman" w:hAnsi="Times New Roman" w:cs="Times New Roman"/>
          <w:b/>
          <w:bCs/>
        </w:rPr>
        <w:t>30.4%</w:t>
      </w:r>
      <w:r w:rsidRPr="00DE7014">
        <w:rPr>
          <w:rFonts w:ascii="Times New Roman" w:hAnsi="Times New Roman" w:cs="Times New Roman"/>
        </w:rPr>
        <w:t xml:space="preserve"> (n=46)</w:t>
      </w:r>
    </w:p>
    <w:sectPr w:rsidR="00DE7014" w:rsidRPr="00DE7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DCE"/>
    <w:multiLevelType w:val="multilevel"/>
    <w:tmpl w:val="42E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D5C"/>
    <w:multiLevelType w:val="multilevel"/>
    <w:tmpl w:val="2DF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1C15"/>
    <w:multiLevelType w:val="multilevel"/>
    <w:tmpl w:val="0C8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02A3E"/>
    <w:multiLevelType w:val="multilevel"/>
    <w:tmpl w:val="72B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C17B7"/>
    <w:multiLevelType w:val="multilevel"/>
    <w:tmpl w:val="D44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C26A7"/>
    <w:multiLevelType w:val="multilevel"/>
    <w:tmpl w:val="2EC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7851"/>
    <w:multiLevelType w:val="multilevel"/>
    <w:tmpl w:val="F74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114FD"/>
    <w:multiLevelType w:val="multilevel"/>
    <w:tmpl w:val="D07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E4C8C"/>
    <w:multiLevelType w:val="multilevel"/>
    <w:tmpl w:val="D36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9713F"/>
    <w:multiLevelType w:val="multilevel"/>
    <w:tmpl w:val="8F8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C533D"/>
    <w:multiLevelType w:val="multilevel"/>
    <w:tmpl w:val="029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96810"/>
    <w:multiLevelType w:val="multilevel"/>
    <w:tmpl w:val="0A0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87E38"/>
    <w:multiLevelType w:val="multilevel"/>
    <w:tmpl w:val="F53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61C54"/>
    <w:multiLevelType w:val="multilevel"/>
    <w:tmpl w:val="F8C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140C6"/>
    <w:multiLevelType w:val="multilevel"/>
    <w:tmpl w:val="6F6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83735"/>
    <w:multiLevelType w:val="multilevel"/>
    <w:tmpl w:val="71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36AAF"/>
    <w:multiLevelType w:val="multilevel"/>
    <w:tmpl w:val="07B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67AF6"/>
    <w:multiLevelType w:val="multilevel"/>
    <w:tmpl w:val="00E4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36626"/>
    <w:multiLevelType w:val="multilevel"/>
    <w:tmpl w:val="315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3483D"/>
    <w:multiLevelType w:val="multilevel"/>
    <w:tmpl w:val="411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72A51"/>
    <w:multiLevelType w:val="multilevel"/>
    <w:tmpl w:val="577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37430"/>
    <w:multiLevelType w:val="multilevel"/>
    <w:tmpl w:val="72F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B6922"/>
    <w:multiLevelType w:val="multilevel"/>
    <w:tmpl w:val="039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55D24"/>
    <w:multiLevelType w:val="multilevel"/>
    <w:tmpl w:val="CCF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87276">
    <w:abstractNumId w:val="12"/>
  </w:num>
  <w:num w:numId="2" w16cid:durableId="2111195549">
    <w:abstractNumId w:val="23"/>
  </w:num>
  <w:num w:numId="3" w16cid:durableId="1701130102">
    <w:abstractNumId w:val="10"/>
  </w:num>
  <w:num w:numId="4" w16cid:durableId="1849636310">
    <w:abstractNumId w:val="22"/>
  </w:num>
  <w:num w:numId="5" w16cid:durableId="691758284">
    <w:abstractNumId w:val="1"/>
  </w:num>
  <w:num w:numId="6" w16cid:durableId="2049144232">
    <w:abstractNumId w:val="7"/>
  </w:num>
  <w:num w:numId="7" w16cid:durableId="1424763233">
    <w:abstractNumId w:val="0"/>
  </w:num>
  <w:num w:numId="8" w16cid:durableId="867596202">
    <w:abstractNumId w:val="3"/>
  </w:num>
  <w:num w:numId="9" w16cid:durableId="1229339643">
    <w:abstractNumId w:val="21"/>
  </w:num>
  <w:num w:numId="10" w16cid:durableId="923999839">
    <w:abstractNumId w:val="13"/>
  </w:num>
  <w:num w:numId="11" w16cid:durableId="474371024">
    <w:abstractNumId w:val="15"/>
  </w:num>
  <w:num w:numId="12" w16cid:durableId="726338849">
    <w:abstractNumId w:val="4"/>
  </w:num>
  <w:num w:numId="13" w16cid:durableId="727190687">
    <w:abstractNumId w:val="11"/>
  </w:num>
  <w:num w:numId="14" w16cid:durableId="755708283">
    <w:abstractNumId w:val="17"/>
  </w:num>
  <w:num w:numId="15" w16cid:durableId="1108547084">
    <w:abstractNumId w:val="18"/>
  </w:num>
  <w:num w:numId="16" w16cid:durableId="1051685295">
    <w:abstractNumId w:val="19"/>
  </w:num>
  <w:num w:numId="17" w16cid:durableId="2050032897">
    <w:abstractNumId w:val="6"/>
  </w:num>
  <w:num w:numId="18" w16cid:durableId="183831619">
    <w:abstractNumId w:val="8"/>
  </w:num>
  <w:num w:numId="19" w16cid:durableId="2113160547">
    <w:abstractNumId w:val="5"/>
  </w:num>
  <w:num w:numId="20" w16cid:durableId="192380428">
    <w:abstractNumId w:val="2"/>
  </w:num>
  <w:num w:numId="21" w16cid:durableId="2098360623">
    <w:abstractNumId w:val="16"/>
  </w:num>
  <w:num w:numId="22" w16cid:durableId="951129751">
    <w:abstractNumId w:val="20"/>
  </w:num>
  <w:num w:numId="23" w16cid:durableId="246623792">
    <w:abstractNumId w:val="14"/>
  </w:num>
  <w:num w:numId="24" w16cid:durableId="1788038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14"/>
    <w:rsid w:val="000E1F25"/>
    <w:rsid w:val="00605C38"/>
    <w:rsid w:val="007941BA"/>
    <w:rsid w:val="00DE7014"/>
    <w:rsid w:val="00F9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7239"/>
  <w15:chartTrackingRefBased/>
  <w15:docId w15:val="{EE631687-408C-47BD-9190-2BDFA6C9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1583</Words>
  <Characters>9026</Characters>
  <Application>Microsoft Office Word</Application>
  <DocSecurity>0</DocSecurity>
  <Lines>75</Lines>
  <Paragraphs>21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Robert</dc:creator>
  <cp:keywords/>
  <dc:description/>
  <cp:lastModifiedBy>Johnson, Robert</cp:lastModifiedBy>
  <cp:revision>4</cp:revision>
  <dcterms:created xsi:type="dcterms:W3CDTF">2025-09-10T03:22:00Z</dcterms:created>
  <dcterms:modified xsi:type="dcterms:W3CDTF">2025-09-10T16:30:00Z</dcterms:modified>
</cp:coreProperties>
</file>