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4D28" w14:textId="77777777" w:rsidR="00566E4B" w:rsidRPr="00566E4B" w:rsidRDefault="00566E4B" w:rsidP="00566E4B">
      <w:pPr>
        <w:rPr>
          <w:lang w:val="en-AE"/>
        </w:rPr>
      </w:pPr>
      <w:r w:rsidRPr="00566E4B">
        <w:rPr>
          <w:lang w:val="en-AE"/>
        </w:rPr>
        <w:t xml:space="preserve">Based on the numbers you provided, I would structure the estimation as follows. I am assuming </w:t>
      </w:r>
      <w:r w:rsidRPr="00566E4B">
        <w:rPr>
          <w:b/>
          <w:bCs/>
          <w:lang w:val="en-AE"/>
        </w:rPr>
        <w:t>QA/testing can start on the same day as development releases</w:t>
      </w:r>
      <w:r w:rsidRPr="00566E4B">
        <w:rPr>
          <w:lang w:val="en-AE"/>
        </w:rPr>
        <w:t>, so development and SIT can run in parallel.</w:t>
      </w:r>
    </w:p>
    <w:p w14:paraId="7986DD95" w14:textId="77777777" w:rsidR="00566E4B" w:rsidRPr="00566E4B" w:rsidRDefault="00566E4B" w:rsidP="00566E4B">
      <w:pPr>
        <w:rPr>
          <w:b/>
          <w:bCs/>
          <w:lang w:val="en-AE"/>
        </w:rPr>
      </w:pPr>
      <w:r w:rsidRPr="00566E4B">
        <w:rPr>
          <w:b/>
          <w:bCs/>
          <w:lang w:val="en-AE"/>
        </w:rPr>
        <w:t>1. Overall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gridCol w:w="663"/>
        <w:gridCol w:w="7896"/>
      </w:tblGrid>
      <w:tr w:rsidR="00566E4B" w:rsidRPr="00566E4B" w14:paraId="7FB2014A" w14:textId="77777777">
        <w:trPr>
          <w:tblHeader/>
          <w:tblCellSpacing w:w="15" w:type="dxa"/>
        </w:trPr>
        <w:tc>
          <w:tcPr>
            <w:tcW w:w="0" w:type="auto"/>
            <w:vAlign w:val="center"/>
            <w:hideMark/>
          </w:tcPr>
          <w:p w14:paraId="45EF861A" w14:textId="77777777" w:rsidR="00566E4B" w:rsidRPr="00566E4B" w:rsidRDefault="00566E4B" w:rsidP="00566E4B">
            <w:pPr>
              <w:rPr>
                <w:b/>
                <w:bCs/>
                <w:lang w:val="en-AE"/>
              </w:rPr>
            </w:pPr>
            <w:r w:rsidRPr="00566E4B">
              <w:rPr>
                <w:b/>
                <w:bCs/>
                <w:lang w:val="en-AE"/>
              </w:rPr>
              <w:t>Phase</w:t>
            </w:r>
          </w:p>
        </w:tc>
        <w:tc>
          <w:tcPr>
            <w:tcW w:w="0" w:type="auto"/>
            <w:vAlign w:val="center"/>
            <w:hideMark/>
          </w:tcPr>
          <w:p w14:paraId="10F87FB8" w14:textId="77777777" w:rsidR="00566E4B" w:rsidRPr="00566E4B" w:rsidRDefault="00566E4B" w:rsidP="00566E4B">
            <w:pPr>
              <w:rPr>
                <w:b/>
                <w:bCs/>
                <w:lang w:val="en-AE"/>
              </w:rPr>
            </w:pPr>
            <w:r w:rsidRPr="00566E4B">
              <w:rPr>
                <w:b/>
                <w:bCs/>
                <w:lang w:val="en-AE"/>
              </w:rPr>
              <w:t>Pages</w:t>
            </w:r>
          </w:p>
        </w:tc>
        <w:tc>
          <w:tcPr>
            <w:tcW w:w="0" w:type="auto"/>
            <w:vAlign w:val="center"/>
            <w:hideMark/>
          </w:tcPr>
          <w:p w14:paraId="28487B61" w14:textId="77777777" w:rsidR="00566E4B" w:rsidRPr="00566E4B" w:rsidRDefault="00566E4B" w:rsidP="00566E4B">
            <w:pPr>
              <w:rPr>
                <w:b/>
                <w:bCs/>
                <w:lang w:val="en-AE"/>
              </w:rPr>
            </w:pPr>
            <w:r w:rsidRPr="00566E4B">
              <w:rPr>
                <w:b/>
                <w:bCs/>
                <w:lang w:val="en-AE"/>
              </w:rPr>
              <w:t>Scope</w:t>
            </w:r>
          </w:p>
        </w:tc>
      </w:tr>
      <w:tr w:rsidR="00566E4B" w:rsidRPr="00566E4B" w14:paraId="424E5E19" w14:textId="77777777">
        <w:trPr>
          <w:tblCellSpacing w:w="15" w:type="dxa"/>
        </w:trPr>
        <w:tc>
          <w:tcPr>
            <w:tcW w:w="0" w:type="auto"/>
            <w:vAlign w:val="center"/>
            <w:hideMark/>
          </w:tcPr>
          <w:p w14:paraId="6AE877E7" w14:textId="77777777" w:rsidR="00566E4B" w:rsidRPr="00566E4B" w:rsidRDefault="00566E4B" w:rsidP="00566E4B">
            <w:pPr>
              <w:rPr>
                <w:lang w:val="en-AE"/>
              </w:rPr>
            </w:pPr>
            <w:r w:rsidRPr="00566E4B">
              <w:rPr>
                <w:b/>
                <w:bCs/>
                <w:lang w:val="en-AE"/>
              </w:rPr>
              <w:t>Phase 1</w:t>
            </w:r>
          </w:p>
        </w:tc>
        <w:tc>
          <w:tcPr>
            <w:tcW w:w="0" w:type="auto"/>
            <w:vAlign w:val="center"/>
            <w:hideMark/>
          </w:tcPr>
          <w:p w14:paraId="734CDB37" w14:textId="77777777" w:rsidR="00566E4B" w:rsidRPr="00566E4B" w:rsidRDefault="00566E4B" w:rsidP="00566E4B">
            <w:pPr>
              <w:rPr>
                <w:lang w:val="en-AE"/>
              </w:rPr>
            </w:pPr>
            <w:r w:rsidRPr="00566E4B">
              <w:rPr>
                <w:lang w:val="en-AE"/>
              </w:rPr>
              <w:t>~150</w:t>
            </w:r>
          </w:p>
        </w:tc>
        <w:tc>
          <w:tcPr>
            <w:tcW w:w="0" w:type="auto"/>
            <w:vAlign w:val="center"/>
            <w:hideMark/>
          </w:tcPr>
          <w:p w14:paraId="6682C863" w14:textId="77777777" w:rsidR="00566E4B" w:rsidRPr="00566E4B" w:rsidRDefault="00566E4B" w:rsidP="00566E4B">
            <w:pPr>
              <w:rPr>
                <w:lang w:val="en-AE"/>
              </w:rPr>
            </w:pPr>
            <w:r w:rsidRPr="00566E4B">
              <w:rPr>
                <w:lang w:val="en-AE"/>
              </w:rPr>
              <w:t>Workflow &amp; Checker pages, including After Sales, DDS, PMU, Instrumentation, Admin, Masters (Project/Developer)</w:t>
            </w:r>
          </w:p>
        </w:tc>
      </w:tr>
      <w:tr w:rsidR="00566E4B" w:rsidRPr="00566E4B" w14:paraId="25248AE0" w14:textId="77777777">
        <w:trPr>
          <w:tblCellSpacing w:w="15" w:type="dxa"/>
        </w:trPr>
        <w:tc>
          <w:tcPr>
            <w:tcW w:w="0" w:type="auto"/>
            <w:vAlign w:val="center"/>
            <w:hideMark/>
          </w:tcPr>
          <w:p w14:paraId="537CC0A5" w14:textId="77777777" w:rsidR="00566E4B" w:rsidRPr="00566E4B" w:rsidRDefault="00566E4B" w:rsidP="00566E4B">
            <w:pPr>
              <w:rPr>
                <w:lang w:val="en-AE"/>
              </w:rPr>
            </w:pPr>
            <w:r w:rsidRPr="00566E4B">
              <w:rPr>
                <w:b/>
                <w:bCs/>
                <w:lang w:val="en-AE"/>
              </w:rPr>
              <w:t>Phase 2</w:t>
            </w:r>
          </w:p>
        </w:tc>
        <w:tc>
          <w:tcPr>
            <w:tcW w:w="0" w:type="auto"/>
            <w:vAlign w:val="center"/>
            <w:hideMark/>
          </w:tcPr>
          <w:p w14:paraId="73F7526E" w14:textId="77777777" w:rsidR="00566E4B" w:rsidRPr="00566E4B" w:rsidRDefault="00566E4B" w:rsidP="00566E4B">
            <w:pPr>
              <w:rPr>
                <w:lang w:val="en-AE"/>
              </w:rPr>
            </w:pPr>
            <w:r w:rsidRPr="00566E4B">
              <w:rPr>
                <w:lang w:val="en-AE"/>
              </w:rPr>
              <w:t>~564</w:t>
            </w:r>
          </w:p>
        </w:tc>
        <w:tc>
          <w:tcPr>
            <w:tcW w:w="0" w:type="auto"/>
            <w:vAlign w:val="center"/>
            <w:hideMark/>
          </w:tcPr>
          <w:p w14:paraId="722233A7" w14:textId="77777777" w:rsidR="00566E4B" w:rsidRPr="00566E4B" w:rsidRDefault="00566E4B" w:rsidP="00566E4B">
            <w:pPr>
              <w:rPr>
                <w:lang w:val="en-AE"/>
              </w:rPr>
            </w:pPr>
            <w:r w:rsidRPr="00566E4B">
              <w:rPr>
                <w:lang w:val="en-AE"/>
              </w:rPr>
              <w:t>Reports and miscellaneous pages</w:t>
            </w:r>
          </w:p>
        </w:tc>
      </w:tr>
      <w:tr w:rsidR="00566E4B" w:rsidRPr="00566E4B" w14:paraId="35CB8446" w14:textId="77777777">
        <w:trPr>
          <w:tblCellSpacing w:w="15" w:type="dxa"/>
        </w:trPr>
        <w:tc>
          <w:tcPr>
            <w:tcW w:w="0" w:type="auto"/>
            <w:vAlign w:val="center"/>
            <w:hideMark/>
          </w:tcPr>
          <w:p w14:paraId="05F07AEF" w14:textId="77777777" w:rsidR="00566E4B" w:rsidRPr="00566E4B" w:rsidRDefault="00566E4B" w:rsidP="00566E4B">
            <w:pPr>
              <w:rPr>
                <w:lang w:val="en-AE"/>
              </w:rPr>
            </w:pPr>
            <w:r w:rsidRPr="00566E4B">
              <w:rPr>
                <w:b/>
                <w:bCs/>
                <w:lang w:val="en-AE"/>
              </w:rPr>
              <w:t>Total</w:t>
            </w:r>
          </w:p>
        </w:tc>
        <w:tc>
          <w:tcPr>
            <w:tcW w:w="0" w:type="auto"/>
            <w:vAlign w:val="center"/>
            <w:hideMark/>
          </w:tcPr>
          <w:p w14:paraId="75A8E834" w14:textId="77777777" w:rsidR="00566E4B" w:rsidRPr="00566E4B" w:rsidRDefault="00566E4B" w:rsidP="00566E4B">
            <w:pPr>
              <w:rPr>
                <w:lang w:val="en-AE"/>
              </w:rPr>
            </w:pPr>
            <w:r w:rsidRPr="00566E4B">
              <w:rPr>
                <w:b/>
                <w:bCs/>
                <w:lang w:val="en-AE"/>
              </w:rPr>
              <w:t>714</w:t>
            </w:r>
          </w:p>
        </w:tc>
        <w:tc>
          <w:tcPr>
            <w:tcW w:w="0" w:type="auto"/>
            <w:vAlign w:val="center"/>
            <w:hideMark/>
          </w:tcPr>
          <w:p w14:paraId="6BE11ABC" w14:textId="77777777" w:rsidR="00566E4B" w:rsidRPr="00566E4B" w:rsidRDefault="00566E4B" w:rsidP="00566E4B">
            <w:pPr>
              <w:rPr>
                <w:lang w:val="en-AE"/>
              </w:rPr>
            </w:pPr>
          </w:p>
        </w:tc>
      </w:tr>
    </w:tbl>
    <w:p w14:paraId="5B9E5382" w14:textId="77777777" w:rsidR="00566E4B" w:rsidRPr="00566E4B" w:rsidRDefault="00566E4B" w:rsidP="00566E4B">
      <w:pPr>
        <w:rPr>
          <w:b/>
          <w:bCs/>
          <w:lang w:val="en-AE"/>
        </w:rPr>
      </w:pPr>
      <w:r w:rsidRPr="00566E4B">
        <w:rPr>
          <w:b/>
          <w:bCs/>
          <w:lang w:val="en-AE"/>
        </w:rPr>
        <w:t>2. Effort calculation</w:t>
      </w:r>
    </w:p>
    <w:p w14:paraId="63F69983" w14:textId="77777777" w:rsidR="00566E4B" w:rsidRPr="00566E4B" w:rsidRDefault="00566E4B" w:rsidP="00566E4B">
      <w:pPr>
        <w:rPr>
          <w:lang w:val="en-AE"/>
        </w:rPr>
      </w:pPr>
      <w:r w:rsidRPr="00566E4B">
        <w:rPr>
          <w:b/>
          <w:bCs/>
          <w:lang w:val="en-AE"/>
        </w:rPr>
        <w:t>Development capacity:</w:t>
      </w:r>
      <w:r w:rsidRPr="00566E4B">
        <w:rPr>
          <w:lang w:val="en-AE"/>
        </w:rPr>
        <w:t xml:space="preserve"> 25 pages/day</w:t>
      </w:r>
      <w:r w:rsidRPr="00566E4B">
        <w:rPr>
          <w:lang w:val="en-AE"/>
        </w:rPr>
        <w:br/>
      </w:r>
      <w:r w:rsidRPr="00566E4B">
        <w:rPr>
          <w:b/>
          <w:bCs/>
          <w:lang w:val="en-AE"/>
        </w:rPr>
        <w:t>QA capacity:</w:t>
      </w:r>
      <w:r w:rsidRPr="00566E4B">
        <w:rPr>
          <w:lang w:val="en-AE"/>
        </w:rPr>
        <w:t xml:space="preserve"> 20 pages/day</w:t>
      </w:r>
      <w:r w:rsidRPr="00566E4B">
        <w:rPr>
          <w:lang w:val="en-AE"/>
        </w:rPr>
        <w:br/>
      </w:r>
      <w:r w:rsidRPr="00566E4B">
        <w:rPr>
          <w:b/>
          <w:bCs/>
          <w:lang w:val="en-AE"/>
        </w:rPr>
        <w:t>QA environments/stages:</w:t>
      </w:r>
      <w:r w:rsidRPr="00566E4B">
        <w:rPr>
          <w:lang w:val="en-AE"/>
        </w:rPr>
        <w:t xml:space="preserve"> SIT → UAT → Staging → </w:t>
      </w:r>
      <w:proofErr w:type="gramStart"/>
      <w:r w:rsidRPr="00566E4B">
        <w:rPr>
          <w:lang w:val="en-AE"/>
        </w:rPr>
        <w:t>Pre-Prod</w:t>
      </w:r>
      <w:proofErr w:type="gramEnd"/>
      <w:r w:rsidRPr="00566E4B">
        <w:rPr>
          <w:lang w:val="en-AE"/>
        </w:rPr>
        <w:br/>
      </w:r>
      <w:r w:rsidRPr="00566E4B">
        <w:rPr>
          <w:b/>
          <w:bCs/>
          <w:lang w:val="en-AE"/>
        </w:rPr>
        <w:t>QA buffer:</w:t>
      </w:r>
      <w:r w:rsidRPr="00566E4B">
        <w:rPr>
          <w:lang w:val="en-AE"/>
        </w:rPr>
        <w:t xml:space="preserve"> 5 days per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2027"/>
        <w:gridCol w:w="2042"/>
      </w:tblGrid>
      <w:tr w:rsidR="00566E4B" w:rsidRPr="00566E4B" w14:paraId="38050FAB" w14:textId="77777777">
        <w:trPr>
          <w:tblHeader/>
          <w:tblCellSpacing w:w="15" w:type="dxa"/>
        </w:trPr>
        <w:tc>
          <w:tcPr>
            <w:tcW w:w="0" w:type="auto"/>
            <w:vAlign w:val="center"/>
            <w:hideMark/>
          </w:tcPr>
          <w:p w14:paraId="066C1707" w14:textId="77777777" w:rsidR="00566E4B" w:rsidRPr="00566E4B" w:rsidRDefault="00566E4B" w:rsidP="00566E4B">
            <w:pPr>
              <w:rPr>
                <w:b/>
                <w:bCs/>
                <w:lang w:val="en-AE"/>
              </w:rPr>
            </w:pPr>
            <w:r w:rsidRPr="00566E4B">
              <w:rPr>
                <w:b/>
                <w:bCs/>
                <w:lang w:val="en-AE"/>
              </w:rPr>
              <w:t>Activity</w:t>
            </w:r>
          </w:p>
        </w:tc>
        <w:tc>
          <w:tcPr>
            <w:tcW w:w="0" w:type="auto"/>
            <w:vAlign w:val="center"/>
            <w:hideMark/>
          </w:tcPr>
          <w:p w14:paraId="7BBC1240" w14:textId="77777777" w:rsidR="00566E4B" w:rsidRPr="00566E4B" w:rsidRDefault="00566E4B" w:rsidP="00566E4B">
            <w:pPr>
              <w:rPr>
                <w:b/>
                <w:bCs/>
                <w:lang w:val="en-AE"/>
              </w:rPr>
            </w:pPr>
            <w:r w:rsidRPr="00566E4B">
              <w:rPr>
                <w:b/>
                <w:bCs/>
                <w:lang w:val="en-AE"/>
              </w:rPr>
              <w:t>Phase 1 – 150 pages</w:t>
            </w:r>
          </w:p>
        </w:tc>
        <w:tc>
          <w:tcPr>
            <w:tcW w:w="0" w:type="auto"/>
            <w:vAlign w:val="center"/>
            <w:hideMark/>
          </w:tcPr>
          <w:p w14:paraId="79150F9E" w14:textId="77777777" w:rsidR="00566E4B" w:rsidRPr="00566E4B" w:rsidRDefault="00566E4B" w:rsidP="00566E4B">
            <w:pPr>
              <w:rPr>
                <w:b/>
                <w:bCs/>
                <w:lang w:val="en-AE"/>
              </w:rPr>
            </w:pPr>
            <w:r w:rsidRPr="00566E4B">
              <w:rPr>
                <w:b/>
                <w:bCs/>
                <w:lang w:val="en-AE"/>
              </w:rPr>
              <w:t>Phase 2 – 564 pages</w:t>
            </w:r>
          </w:p>
        </w:tc>
      </w:tr>
      <w:tr w:rsidR="00566E4B" w:rsidRPr="00566E4B" w14:paraId="6630113B" w14:textId="77777777">
        <w:trPr>
          <w:tblCellSpacing w:w="15" w:type="dxa"/>
        </w:trPr>
        <w:tc>
          <w:tcPr>
            <w:tcW w:w="0" w:type="auto"/>
            <w:vAlign w:val="center"/>
            <w:hideMark/>
          </w:tcPr>
          <w:p w14:paraId="3536E2EC" w14:textId="77777777" w:rsidR="00566E4B" w:rsidRPr="00566E4B" w:rsidRDefault="00566E4B" w:rsidP="00566E4B">
            <w:pPr>
              <w:rPr>
                <w:lang w:val="en-AE"/>
              </w:rPr>
            </w:pPr>
            <w:r w:rsidRPr="00566E4B">
              <w:rPr>
                <w:lang w:val="en-AE"/>
              </w:rPr>
              <w:t>Development @ 25 pages/day</w:t>
            </w:r>
          </w:p>
        </w:tc>
        <w:tc>
          <w:tcPr>
            <w:tcW w:w="0" w:type="auto"/>
            <w:vAlign w:val="center"/>
            <w:hideMark/>
          </w:tcPr>
          <w:p w14:paraId="15AC3C5F" w14:textId="77777777" w:rsidR="00566E4B" w:rsidRPr="00566E4B" w:rsidRDefault="00566E4B" w:rsidP="00566E4B">
            <w:pPr>
              <w:rPr>
                <w:lang w:val="en-AE"/>
              </w:rPr>
            </w:pPr>
            <w:r w:rsidRPr="00566E4B">
              <w:rPr>
                <w:lang w:val="en-AE"/>
              </w:rPr>
              <w:t>6 days</w:t>
            </w:r>
          </w:p>
        </w:tc>
        <w:tc>
          <w:tcPr>
            <w:tcW w:w="0" w:type="auto"/>
            <w:vAlign w:val="center"/>
            <w:hideMark/>
          </w:tcPr>
          <w:p w14:paraId="0B94CAAD" w14:textId="77777777" w:rsidR="00566E4B" w:rsidRPr="00566E4B" w:rsidRDefault="00566E4B" w:rsidP="00566E4B">
            <w:pPr>
              <w:rPr>
                <w:lang w:val="en-AE"/>
              </w:rPr>
            </w:pPr>
            <w:r w:rsidRPr="00566E4B">
              <w:rPr>
                <w:lang w:val="en-AE"/>
              </w:rPr>
              <w:t xml:space="preserve">22.56 → </w:t>
            </w:r>
            <w:r w:rsidRPr="00566E4B">
              <w:rPr>
                <w:b/>
                <w:bCs/>
                <w:lang w:val="en-AE"/>
              </w:rPr>
              <w:t>23 days</w:t>
            </w:r>
          </w:p>
        </w:tc>
      </w:tr>
      <w:tr w:rsidR="00566E4B" w:rsidRPr="00566E4B" w14:paraId="415D03E4" w14:textId="77777777">
        <w:trPr>
          <w:tblCellSpacing w:w="15" w:type="dxa"/>
        </w:trPr>
        <w:tc>
          <w:tcPr>
            <w:tcW w:w="0" w:type="auto"/>
            <w:vAlign w:val="center"/>
            <w:hideMark/>
          </w:tcPr>
          <w:p w14:paraId="5D120216" w14:textId="77777777" w:rsidR="00566E4B" w:rsidRPr="00566E4B" w:rsidRDefault="00566E4B" w:rsidP="00566E4B">
            <w:pPr>
              <w:rPr>
                <w:lang w:val="en-AE"/>
              </w:rPr>
            </w:pPr>
            <w:r w:rsidRPr="00566E4B">
              <w:rPr>
                <w:lang w:val="en-AE"/>
              </w:rPr>
              <w:t>SIT @ 20 pages/day</w:t>
            </w:r>
          </w:p>
        </w:tc>
        <w:tc>
          <w:tcPr>
            <w:tcW w:w="0" w:type="auto"/>
            <w:vAlign w:val="center"/>
            <w:hideMark/>
          </w:tcPr>
          <w:p w14:paraId="16E6F749" w14:textId="77777777" w:rsidR="00566E4B" w:rsidRPr="00566E4B" w:rsidRDefault="00566E4B" w:rsidP="00566E4B">
            <w:pPr>
              <w:rPr>
                <w:lang w:val="en-AE"/>
              </w:rPr>
            </w:pPr>
            <w:r w:rsidRPr="00566E4B">
              <w:rPr>
                <w:lang w:val="en-AE"/>
              </w:rPr>
              <w:t xml:space="preserve">7.5 → </w:t>
            </w:r>
            <w:r w:rsidRPr="00566E4B">
              <w:rPr>
                <w:b/>
                <w:bCs/>
                <w:lang w:val="en-AE"/>
              </w:rPr>
              <w:t>8 days</w:t>
            </w:r>
          </w:p>
        </w:tc>
        <w:tc>
          <w:tcPr>
            <w:tcW w:w="0" w:type="auto"/>
            <w:vAlign w:val="center"/>
            <w:hideMark/>
          </w:tcPr>
          <w:p w14:paraId="35A97793" w14:textId="77777777" w:rsidR="00566E4B" w:rsidRPr="00566E4B" w:rsidRDefault="00566E4B" w:rsidP="00566E4B">
            <w:pPr>
              <w:rPr>
                <w:lang w:val="en-AE"/>
              </w:rPr>
            </w:pPr>
            <w:r w:rsidRPr="00566E4B">
              <w:rPr>
                <w:lang w:val="en-AE"/>
              </w:rPr>
              <w:t xml:space="preserve">28.2 → </w:t>
            </w:r>
            <w:r w:rsidRPr="00566E4B">
              <w:rPr>
                <w:b/>
                <w:bCs/>
                <w:lang w:val="en-AE"/>
              </w:rPr>
              <w:t>29 days</w:t>
            </w:r>
          </w:p>
        </w:tc>
      </w:tr>
      <w:tr w:rsidR="00566E4B" w:rsidRPr="00566E4B" w14:paraId="0043E465" w14:textId="77777777">
        <w:trPr>
          <w:tblCellSpacing w:w="15" w:type="dxa"/>
        </w:trPr>
        <w:tc>
          <w:tcPr>
            <w:tcW w:w="0" w:type="auto"/>
            <w:vAlign w:val="center"/>
            <w:hideMark/>
          </w:tcPr>
          <w:p w14:paraId="286B123A" w14:textId="77777777" w:rsidR="00566E4B" w:rsidRPr="00566E4B" w:rsidRDefault="00566E4B" w:rsidP="00566E4B">
            <w:pPr>
              <w:rPr>
                <w:lang w:val="en-AE"/>
              </w:rPr>
            </w:pPr>
            <w:r w:rsidRPr="00566E4B">
              <w:rPr>
                <w:lang w:val="en-AE"/>
              </w:rPr>
              <w:t>UAT @ 20 pages/day</w:t>
            </w:r>
          </w:p>
        </w:tc>
        <w:tc>
          <w:tcPr>
            <w:tcW w:w="0" w:type="auto"/>
            <w:vAlign w:val="center"/>
            <w:hideMark/>
          </w:tcPr>
          <w:p w14:paraId="2EA71117" w14:textId="77777777" w:rsidR="00566E4B" w:rsidRPr="00566E4B" w:rsidRDefault="00566E4B" w:rsidP="00566E4B">
            <w:pPr>
              <w:rPr>
                <w:lang w:val="en-AE"/>
              </w:rPr>
            </w:pPr>
            <w:r w:rsidRPr="00566E4B">
              <w:rPr>
                <w:b/>
                <w:bCs/>
                <w:lang w:val="en-AE"/>
              </w:rPr>
              <w:t>8 days</w:t>
            </w:r>
          </w:p>
        </w:tc>
        <w:tc>
          <w:tcPr>
            <w:tcW w:w="0" w:type="auto"/>
            <w:vAlign w:val="center"/>
            <w:hideMark/>
          </w:tcPr>
          <w:p w14:paraId="5A4766E9" w14:textId="77777777" w:rsidR="00566E4B" w:rsidRPr="00566E4B" w:rsidRDefault="00566E4B" w:rsidP="00566E4B">
            <w:pPr>
              <w:rPr>
                <w:lang w:val="en-AE"/>
              </w:rPr>
            </w:pPr>
            <w:r w:rsidRPr="00566E4B">
              <w:rPr>
                <w:b/>
                <w:bCs/>
                <w:lang w:val="en-AE"/>
              </w:rPr>
              <w:t>29 days</w:t>
            </w:r>
          </w:p>
        </w:tc>
      </w:tr>
      <w:tr w:rsidR="00566E4B" w:rsidRPr="00566E4B" w14:paraId="0134024C" w14:textId="77777777">
        <w:trPr>
          <w:tblCellSpacing w:w="15" w:type="dxa"/>
        </w:trPr>
        <w:tc>
          <w:tcPr>
            <w:tcW w:w="0" w:type="auto"/>
            <w:vAlign w:val="center"/>
            <w:hideMark/>
          </w:tcPr>
          <w:p w14:paraId="479DB1CF" w14:textId="77777777" w:rsidR="00566E4B" w:rsidRPr="00566E4B" w:rsidRDefault="00566E4B" w:rsidP="00566E4B">
            <w:pPr>
              <w:rPr>
                <w:lang w:val="en-AE"/>
              </w:rPr>
            </w:pPr>
            <w:r w:rsidRPr="00566E4B">
              <w:rPr>
                <w:lang w:val="en-AE"/>
              </w:rPr>
              <w:t>Staging @ 20 pages/day</w:t>
            </w:r>
          </w:p>
        </w:tc>
        <w:tc>
          <w:tcPr>
            <w:tcW w:w="0" w:type="auto"/>
            <w:vAlign w:val="center"/>
            <w:hideMark/>
          </w:tcPr>
          <w:p w14:paraId="07BB381B" w14:textId="77777777" w:rsidR="00566E4B" w:rsidRPr="00566E4B" w:rsidRDefault="00566E4B" w:rsidP="00566E4B">
            <w:pPr>
              <w:rPr>
                <w:lang w:val="en-AE"/>
              </w:rPr>
            </w:pPr>
            <w:r w:rsidRPr="00566E4B">
              <w:rPr>
                <w:b/>
                <w:bCs/>
                <w:lang w:val="en-AE"/>
              </w:rPr>
              <w:t>8 days</w:t>
            </w:r>
          </w:p>
        </w:tc>
        <w:tc>
          <w:tcPr>
            <w:tcW w:w="0" w:type="auto"/>
            <w:vAlign w:val="center"/>
            <w:hideMark/>
          </w:tcPr>
          <w:p w14:paraId="346426DF" w14:textId="77777777" w:rsidR="00566E4B" w:rsidRPr="00566E4B" w:rsidRDefault="00566E4B" w:rsidP="00566E4B">
            <w:pPr>
              <w:rPr>
                <w:lang w:val="en-AE"/>
              </w:rPr>
            </w:pPr>
            <w:r w:rsidRPr="00566E4B">
              <w:rPr>
                <w:b/>
                <w:bCs/>
                <w:lang w:val="en-AE"/>
              </w:rPr>
              <w:t>29 days</w:t>
            </w:r>
          </w:p>
        </w:tc>
      </w:tr>
      <w:tr w:rsidR="00566E4B" w:rsidRPr="00566E4B" w14:paraId="108B4858" w14:textId="77777777">
        <w:trPr>
          <w:tblCellSpacing w:w="15" w:type="dxa"/>
        </w:trPr>
        <w:tc>
          <w:tcPr>
            <w:tcW w:w="0" w:type="auto"/>
            <w:vAlign w:val="center"/>
            <w:hideMark/>
          </w:tcPr>
          <w:p w14:paraId="4348C373" w14:textId="77777777" w:rsidR="00566E4B" w:rsidRPr="00566E4B" w:rsidRDefault="00566E4B" w:rsidP="00566E4B">
            <w:pPr>
              <w:rPr>
                <w:lang w:val="en-AE"/>
              </w:rPr>
            </w:pPr>
            <w:r w:rsidRPr="00566E4B">
              <w:rPr>
                <w:lang w:val="en-AE"/>
              </w:rPr>
              <w:t>Pre-Prod @ 20 pages/day</w:t>
            </w:r>
          </w:p>
        </w:tc>
        <w:tc>
          <w:tcPr>
            <w:tcW w:w="0" w:type="auto"/>
            <w:vAlign w:val="center"/>
            <w:hideMark/>
          </w:tcPr>
          <w:p w14:paraId="597EE234" w14:textId="77777777" w:rsidR="00566E4B" w:rsidRPr="00566E4B" w:rsidRDefault="00566E4B" w:rsidP="00566E4B">
            <w:pPr>
              <w:rPr>
                <w:lang w:val="en-AE"/>
              </w:rPr>
            </w:pPr>
            <w:r w:rsidRPr="00566E4B">
              <w:rPr>
                <w:b/>
                <w:bCs/>
                <w:lang w:val="en-AE"/>
              </w:rPr>
              <w:t>8 days</w:t>
            </w:r>
          </w:p>
        </w:tc>
        <w:tc>
          <w:tcPr>
            <w:tcW w:w="0" w:type="auto"/>
            <w:vAlign w:val="center"/>
            <w:hideMark/>
          </w:tcPr>
          <w:p w14:paraId="73B8B882" w14:textId="77777777" w:rsidR="00566E4B" w:rsidRPr="00566E4B" w:rsidRDefault="00566E4B" w:rsidP="00566E4B">
            <w:pPr>
              <w:rPr>
                <w:lang w:val="en-AE"/>
              </w:rPr>
            </w:pPr>
            <w:r w:rsidRPr="00566E4B">
              <w:rPr>
                <w:b/>
                <w:bCs/>
                <w:lang w:val="en-AE"/>
              </w:rPr>
              <w:t>29 days</w:t>
            </w:r>
          </w:p>
        </w:tc>
      </w:tr>
      <w:tr w:rsidR="00566E4B" w:rsidRPr="00566E4B" w14:paraId="53B47B18" w14:textId="77777777">
        <w:trPr>
          <w:tblCellSpacing w:w="15" w:type="dxa"/>
        </w:trPr>
        <w:tc>
          <w:tcPr>
            <w:tcW w:w="0" w:type="auto"/>
            <w:vAlign w:val="center"/>
            <w:hideMark/>
          </w:tcPr>
          <w:p w14:paraId="4A6307D9" w14:textId="77777777" w:rsidR="00566E4B" w:rsidRPr="00566E4B" w:rsidRDefault="00566E4B" w:rsidP="00566E4B">
            <w:pPr>
              <w:rPr>
                <w:lang w:val="en-AE"/>
              </w:rPr>
            </w:pPr>
            <w:r w:rsidRPr="00566E4B">
              <w:rPr>
                <w:lang w:val="en-AE"/>
              </w:rPr>
              <w:t>Code merge / stage movement</w:t>
            </w:r>
          </w:p>
        </w:tc>
        <w:tc>
          <w:tcPr>
            <w:tcW w:w="0" w:type="auto"/>
            <w:vAlign w:val="center"/>
            <w:hideMark/>
          </w:tcPr>
          <w:p w14:paraId="5430EC4B" w14:textId="77777777" w:rsidR="00566E4B" w:rsidRPr="00566E4B" w:rsidRDefault="00566E4B" w:rsidP="00566E4B">
            <w:pPr>
              <w:rPr>
                <w:lang w:val="en-AE"/>
              </w:rPr>
            </w:pPr>
            <w:r w:rsidRPr="00566E4B">
              <w:rPr>
                <w:lang w:val="en-AE"/>
              </w:rPr>
              <w:t xml:space="preserve">3 × 3 = </w:t>
            </w:r>
            <w:r w:rsidRPr="00566E4B">
              <w:rPr>
                <w:b/>
                <w:bCs/>
                <w:lang w:val="en-AE"/>
              </w:rPr>
              <w:t>9 days</w:t>
            </w:r>
          </w:p>
        </w:tc>
        <w:tc>
          <w:tcPr>
            <w:tcW w:w="0" w:type="auto"/>
            <w:vAlign w:val="center"/>
            <w:hideMark/>
          </w:tcPr>
          <w:p w14:paraId="73E5D8A1" w14:textId="77777777" w:rsidR="00566E4B" w:rsidRPr="00566E4B" w:rsidRDefault="00566E4B" w:rsidP="00566E4B">
            <w:pPr>
              <w:rPr>
                <w:lang w:val="en-AE"/>
              </w:rPr>
            </w:pPr>
            <w:r w:rsidRPr="00566E4B">
              <w:rPr>
                <w:lang w:val="en-AE"/>
              </w:rPr>
              <w:t xml:space="preserve">3 × 5 = </w:t>
            </w:r>
            <w:r w:rsidRPr="00566E4B">
              <w:rPr>
                <w:b/>
                <w:bCs/>
                <w:lang w:val="en-AE"/>
              </w:rPr>
              <w:t>15 days</w:t>
            </w:r>
          </w:p>
        </w:tc>
      </w:tr>
      <w:tr w:rsidR="00566E4B" w:rsidRPr="00566E4B" w14:paraId="6CA7DF72" w14:textId="77777777">
        <w:trPr>
          <w:tblCellSpacing w:w="15" w:type="dxa"/>
        </w:trPr>
        <w:tc>
          <w:tcPr>
            <w:tcW w:w="0" w:type="auto"/>
            <w:vAlign w:val="center"/>
            <w:hideMark/>
          </w:tcPr>
          <w:p w14:paraId="4DE3230E" w14:textId="77777777" w:rsidR="00566E4B" w:rsidRPr="00566E4B" w:rsidRDefault="00566E4B" w:rsidP="00566E4B">
            <w:pPr>
              <w:rPr>
                <w:lang w:val="en-AE"/>
              </w:rPr>
            </w:pPr>
            <w:r w:rsidRPr="00566E4B">
              <w:rPr>
                <w:lang w:val="en-AE"/>
              </w:rPr>
              <w:t>QA buffer</w:t>
            </w:r>
          </w:p>
        </w:tc>
        <w:tc>
          <w:tcPr>
            <w:tcW w:w="0" w:type="auto"/>
            <w:vAlign w:val="center"/>
            <w:hideMark/>
          </w:tcPr>
          <w:p w14:paraId="1DC4BA09" w14:textId="77777777" w:rsidR="00566E4B" w:rsidRPr="00566E4B" w:rsidRDefault="00566E4B" w:rsidP="00566E4B">
            <w:pPr>
              <w:rPr>
                <w:lang w:val="en-AE"/>
              </w:rPr>
            </w:pPr>
            <w:r w:rsidRPr="00566E4B">
              <w:rPr>
                <w:b/>
                <w:bCs/>
                <w:lang w:val="en-AE"/>
              </w:rPr>
              <w:t>5 days</w:t>
            </w:r>
          </w:p>
        </w:tc>
        <w:tc>
          <w:tcPr>
            <w:tcW w:w="0" w:type="auto"/>
            <w:vAlign w:val="center"/>
            <w:hideMark/>
          </w:tcPr>
          <w:p w14:paraId="1F21BEF7" w14:textId="77777777" w:rsidR="00566E4B" w:rsidRPr="00566E4B" w:rsidRDefault="00566E4B" w:rsidP="00566E4B">
            <w:pPr>
              <w:rPr>
                <w:lang w:val="en-AE"/>
              </w:rPr>
            </w:pPr>
            <w:r w:rsidRPr="00566E4B">
              <w:rPr>
                <w:b/>
                <w:bCs/>
                <w:lang w:val="en-AE"/>
              </w:rPr>
              <w:t>5 days</w:t>
            </w:r>
          </w:p>
        </w:tc>
      </w:tr>
    </w:tbl>
    <w:p w14:paraId="7F3410D2" w14:textId="77777777" w:rsidR="00566E4B" w:rsidRPr="00566E4B" w:rsidRDefault="00566E4B" w:rsidP="00566E4B">
      <w:pPr>
        <w:rPr>
          <w:b/>
          <w:bCs/>
          <w:lang w:val="en-AE"/>
        </w:rPr>
      </w:pPr>
      <w:r w:rsidRPr="00566E4B">
        <w:rPr>
          <w:b/>
          <w:bCs/>
          <w:lang w:val="en-AE"/>
        </w:rPr>
        <w:t>3. Calendar-duration estimation</w:t>
      </w:r>
    </w:p>
    <w:p w14:paraId="0B764499" w14:textId="77777777" w:rsidR="00566E4B" w:rsidRPr="00566E4B" w:rsidRDefault="00566E4B" w:rsidP="00566E4B">
      <w:pPr>
        <w:rPr>
          <w:lang w:val="en-AE"/>
        </w:rPr>
      </w:pPr>
      <w:r w:rsidRPr="00566E4B">
        <w:rPr>
          <w:lang w:val="en-AE"/>
        </w:rPr>
        <w:t xml:space="preserve">Since development releases the completed pages </w:t>
      </w:r>
      <w:r w:rsidRPr="00566E4B">
        <w:rPr>
          <w:b/>
          <w:bCs/>
          <w:lang w:val="en-AE"/>
        </w:rPr>
        <w:t>on the same day for testing</w:t>
      </w:r>
      <w:r w:rsidRPr="00566E4B">
        <w:rPr>
          <w:lang w:val="en-AE"/>
        </w:rPr>
        <w:t>, QA can start while development is still progressing.</w:t>
      </w:r>
    </w:p>
    <w:p w14:paraId="5332623F" w14:textId="77777777" w:rsidR="00566E4B" w:rsidRPr="00566E4B" w:rsidRDefault="00566E4B" w:rsidP="00566E4B">
      <w:pPr>
        <w:rPr>
          <w:b/>
          <w:bCs/>
          <w:lang w:val="en-AE"/>
        </w:rPr>
      </w:pPr>
      <w:r w:rsidRPr="00566E4B">
        <w:rPr>
          <w:b/>
          <w:bCs/>
          <w:lang w:val="en-AE"/>
        </w:rPr>
        <w:t>Phase 1</w:t>
      </w:r>
    </w:p>
    <w:p w14:paraId="4EEFDB5C" w14:textId="77777777" w:rsidR="00566E4B" w:rsidRPr="00566E4B" w:rsidRDefault="00566E4B" w:rsidP="00566E4B">
      <w:pPr>
        <w:numPr>
          <w:ilvl w:val="0"/>
          <w:numId w:val="1"/>
        </w:numPr>
        <w:rPr>
          <w:lang w:val="en-AE"/>
        </w:rPr>
      </w:pPr>
      <w:r w:rsidRPr="00566E4B">
        <w:rPr>
          <w:lang w:val="en-AE"/>
        </w:rPr>
        <w:t xml:space="preserve">Development: 6 days </w:t>
      </w:r>
    </w:p>
    <w:p w14:paraId="62BF3568" w14:textId="77777777" w:rsidR="00566E4B" w:rsidRPr="00566E4B" w:rsidRDefault="00566E4B" w:rsidP="00566E4B">
      <w:pPr>
        <w:numPr>
          <w:ilvl w:val="0"/>
          <w:numId w:val="1"/>
        </w:numPr>
        <w:rPr>
          <w:lang w:val="en-AE"/>
        </w:rPr>
      </w:pPr>
      <w:r w:rsidRPr="00566E4B">
        <w:rPr>
          <w:lang w:val="en-AE"/>
        </w:rPr>
        <w:t xml:space="preserve">SIT: 8 days </w:t>
      </w:r>
    </w:p>
    <w:p w14:paraId="5C70C094" w14:textId="77777777" w:rsidR="00566E4B" w:rsidRPr="00566E4B" w:rsidRDefault="00566E4B" w:rsidP="00566E4B">
      <w:pPr>
        <w:numPr>
          <w:ilvl w:val="0"/>
          <w:numId w:val="1"/>
        </w:numPr>
        <w:rPr>
          <w:lang w:val="en-AE"/>
        </w:rPr>
      </w:pPr>
      <w:r w:rsidRPr="00566E4B">
        <w:rPr>
          <w:lang w:val="en-AE"/>
        </w:rPr>
        <w:t xml:space="preserve">Stage movement/merging: 3 days × 3 = 9 days </w:t>
      </w:r>
    </w:p>
    <w:p w14:paraId="6C98D9E2" w14:textId="77777777" w:rsidR="00566E4B" w:rsidRPr="00566E4B" w:rsidRDefault="00566E4B" w:rsidP="00566E4B">
      <w:pPr>
        <w:numPr>
          <w:ilvl w:val="0"/>
          <w:numId w:val="1"/>
        </w:numPr>
        <w:rPr>
          <w:lang w:val="en-AE"/>
        </w:rPr>
      </w:pPr>
      <w:r w:rsidRPr="00566E4B">
        <w:rPr>
          <w:lang w:val="en-AE"/>
        </w:rPr>
        <w:lastRenderedPageBreak/>
        <w:t xml:space="preserve">UAT: 8 days </w:t>
      </w:r>
    </w:p>
    <w:p w14:paraId="3EEBB76D" w14:textId="77777777" w:rsidR="00566E4B" w:rsidRPr="00566E4B" w:rsidRDefault="00566E4B" w:rsidP="00566E4B">
      <w:pPr>
        <w:numPr>
          <w:ilvl w:val="0"/>
          <w:numId w:val="1"/>
        </w:numPr>
        <w:rPr>
          <w:lang w:val="en-AE"/>
        </w:rPr>
      </w:pPr>
      <w:r w:rsidRPr="00566E4B">
        <w:rPr>
          <w:lang w:val="en-AE"/>
        </w:rPr>
        <w:t xml:space="preserve">Stage movement/merging: included above </w:t>
      </w:r>
    </w:p>
    <w:p w14:paraId="73E8A20B" w14:textId="77777777" w:rsidR="00566E4B" w:rsidRPr="00566E4B" w:rsidRDefault="00566E4B" w:rsidP="00566E4B">
      <w:pPr>
        <w:numPr>
          <w:ilvl w:val="0"/>
          <w:numId w:val="1"/>
        </w:numPr>
        <w:rPr>
          <w:lang w:val="en-AE"/>
        </w:rPr>
      </w:pPr>
      <w:r w:rsidRPr="00566E4B">
        <w:rPr>
          <w:lang w:val="en-AE"/>
        </w:rPr>
        <w:t xml:space="preserve">Staging: 8 days </w:t>
      </w:r>
    </w:p>
    <w:p w14:paraId="3E9D6AD8" w14:textId="77777777" w:rsidR="00566E4B" w:rsidRPr="00566E4B" w:rsidRDefault="00566E4B" w:rsidP="00566E4B">
      <w:pPr>
        <w:numPr>
          <w:ilvl w:val="0"/>
          <w:numId w:val="1"/>
        </w:numPr>
        <w:rPr>
          <w:lang w:val="en-AE"/>
        </w:rPr>
      </w:pPr>
      <w:r w:rsidRPr="00566E4B">
        <w:rPr>
          <w:lang w:val="en-AE"/>
        </w:rPr>
        <w:t xml:space="preserve">Pre-Prod: 8 days </w:t>
      </w:r>
    </w:p>
    <w:p w14:paraId="3818BB35" w14:textId="77777777" w:rsidR="00566E4B" w:rsidRPr="00566E4B" w:rsidRDefault="00566E4B" w:rsidP="00566E4B">
      <w:pPr>
        <w:numPr>
          <w:ilvl w:val="0"/>
          <w:numId w:val="1"/>
        </w:numPr>
        <w:rPr>
          <w:lang w:val="en-AE"/>
        </w:rPr>
      </w:pPr>
      <w:r w:rsidRPr="00566E4B">
        <w:rPr>
          <w:lang w:val="en-AE"/>
        </w:rPr>
        <w:t xml:space="preserve">QA buffer: 5 days </w:t>
      </w:r>
    </w:p>
    <w:p w14:paraId="27D2B8D2" w14:textId="77777777" w:rsidR="00566E4B" w:rsidRPr="00566E4B" w:rsidRDefault="00566E4B" w:rsidP="00566E4B">
      <w:pPr>
        <w:rPr>
          <w:lang w:val="en-AE"/>
        </w:rPr>
      </w:pPr>
      <w:r w:rsidRPr="00566E4B">
        <w:rPr>
          <w:lang w:val="en-AE"/>
        </w:rPr>
        <w:t xml:space="preserve">Because SIT overlaps with development, the initial period is </w:t>
      </w:r>
      <w:r w:rsidRPr="00566E4B">
        <w:rPr>
          <w:b/>
          <w:bCs/>
          <w:lang w:val="en-AE"/>
        </w:rPr>
        <w:t>8 days rather than 6 + 8</w:t>
      </w:r>
      <w:r w:rsidRPr="00566E4B">
        <w:rPr>
          <w:lang w:val="en-AE"/>
        </w:rPr>
        <w:t>.</w:t>
      </w:r>
    </w:p>
    <w:p w14:paraId="5A091E96" w14:textId="77777777" w:rsidR="00566E4B" w:rsidRPr="00566E4B" w:rsidRDefault="00566E4B" w:rsidP="00566E4B">
      <w:pPr>
        <w:rPr>
          <w:lang w:val="en-AE"/>
        </w:rPr>
      </w:pPr>
      <w:r w:rsidRPr="00566E4B">
        <w:rPr>
          <w:b/>
          <w:bCs/>
          <w:lang w:val="en-AE"/>
        </w:rPr>
        <w:t>Estimated Phase 1 duration = 8 + 9 + 8 + 3 + 8 + 3 + 8 + 5 = 52 days</w:t>
      </w:r>
    </w:p>
    <w:p w14:paraId="2AE75994" w14:textId="77777777" w:rsidR="00566E4B" w:rsidRPr="00566E4B" w:rsidRDefault="00566E4B" w:rsidP="00566E4B">
      <w:pPr>
        <w:rPr>
          <w:lang w:val="en-AE"/>
        </w:rPr>
      </w:pPr>
      <w:r w:rsidRPr="00566E4B">
        <w:rPr>
          <w:lang w:val="en-AE"/>
        </w:rPr>
        <w:t xml:space="preserve">However, if your </w:t>
      </w:r>
      <w:r w:rsidRPr="00566E4B">
        <w:rPr>
          <w:b/>
          <w:bCs/>
          <w:lang w:val="en-AE"/>
        </w:rPr>
        <w:t>3-day merge is already included as part of each stage transition</w:t>
      </w:r>
      <w:r w:rsidRPr="00566E4B">
        <w:rPr>
          <w:lang w:val="en-AE"/>
        </w:rPr>
        <w:t>, the cleaner project plan is:</w:t>
      </w:r>
    </w:p>
    <w:p w14:paraId="08644AA0" w14:textId="77777777" w:rsidR="00566E4B" w:rsidRPr="00566E4B" w:rsidRDefault="00566E4B" w:rsidP="00566E4B">
      <w:pPr>
        <w:rPr>
          <w:lang w:val="en-AE"/>
        </w:rPr>
      </w:pPr>
      <w:r w:rsidRPr="00566E4B">
        <w:rPr>
          <w:b/>
          <w:bCs/>
          <w:lang w:val="en-AE"/>
        </w:rPr>
        <w:t>Phase 1 ≈ 46 working days</w:t>
      </w:r>
    </w:p>
    <w:p w14:paraId="0A8F9706" w14:textId="77777777" w:rsidR="00566E4B" w:rsidRPr="00566E4B" w:rsidRDefault="00566E4B" w:rsidP="00566E4B">
      <w:pPr>
        <w:rPr>
          <w:b/>
          <w:bCs/>
          <w:lang w:val="en-AE"/>
        </w:rPr>
      </w:pPr>
      <w:r w:rsidRPr="00566E4B">
        <w:rPr>
          <w:b/>
          <w:bCs/>
          <w:lang w:val="en-AE"/>
        </w:rPr>
        <w:t>Phase 2</w:t>
      </w:r>
    </w:p>
    <w:p w14:paraId="41A16BD0" w14:textId="77777777" w:rsidR="00566E4B" w:rsidRPr="00566E4B" w:rsidRDefault="00566E4B" w:rsidP="00566E4B">
      <w:pPr>
        <w:numPr>
          <w:ilvl w:val="0"/>
          <w:numId w:val="2"/>
        </w:numPr>
        <w:rPr>
          <w:lang w:val="en-AE"/>
        </w:rPr>
      </w:pPr>
      <w:r w:rsidRPr="00566E4B">
        <w:rPr>
          <w:lang w:val="en-AE"/>
        </w:rPr>
        <w:t xml:space="preserve">Development: 23 days </w:t>
      </w:r>
    </w:p>
    <w:p w14:paraId="68B1F1F6" w14:textId="77777777" w:rsidR="00566E4B" w:rsidRPr="00566E4B" w:rsidRDefault="00566E4B" w:rsidP="00566E4B">
      <w:pPr>
        <w:numPr>
          <w:ilvl w:val="0"/>
          <w:numId w:val="2"/>
        </w:numPr>
        <w:rPr>
          <w:lang w:val="en-AE"/>
        </w:rPr>
      </w:pPr>
      <w:r w:rsidRPr="00566E4B">
        <w:rPr>
          <w:lang w:val="en-AE"/>
        </w:rPr>
        <w:t xml:space="preserve">SIT: 29 days </w:t>
      </w:r>
    </w:p>
    <w:p w14:paraId="0D9C5DAF" w14:textId="77777777" w:rsidR="00566E4B" w:rsidRPr="00566E4B" w:rsidRDefault="00566E4B" w:rsidP="00566E4B">
      <w:pPr>
        <w:numPr>
          <w:ilvl w:val="0"/>
          <w:numId w:val="2"/>
        </w:numPr>
        <w:rPr>
          <w:lang w:val="en-AE"/>
        </w:rPr>
      </w:pPr>
      <w:r w:rsidRPr="00566E4B">
        <w:rPr>
          <w:lang w:val="en-AE"/>
        </w:rPr>
        <w:t xml:space="preserve">UAT: 29 days </w:t>
      </w:r>
    </w:p>
    <w:p w14:paraId="42C2CAF5" w14:textId="77777777" w:rsidR="00566E4B" w:rsidRPr="00566E4B" w:rsidRDefault="00566E4B" w:rsidP="00566E4B">
      <w:pPr>
        <w:numPr>
          <w:ilvl w:val="0"/>
          <w:numId w:val="2"/>
        </w:numPr>
        <w:rPr>
          <w:lang w:val="en-AE"/>
        </w:rPr>
      </w:pPr>
      <w:r w:rsidRPr="00566E4B">
        <w:rPr>
          <w:lang w:val="en-AE"/>
        </w:rPr>
        <w:t xml:space="preserve">Staging: 29 days </w:t>
      </w:r>
    </w:p>
    <w:p w14:paraId="45F0DE50" w14:textId="77777777" w:rsidR="00566E4B" w:rsidRPr="00566E4B" w:rsidRDefault="00566E4B" w:rsidP="00566E4B">
      <w:pPr>
        <w:numPr>
          <w:ilvl w:val="0"/>
          <w:numId w:val="2"/>
        </w:numPr>
        <w:rPr>
          <w:lang w:val="en-AE"/>
        </w:rPr>
      </w:pPr>
      <w:r w:rsidRPr="00566E4B">
        <w:rPr>
          <w:lang w:val="en-AE"/>
        </w:rPr>
        <w:t xml:space="preserve">Pre-Prod: 29 days </w:t>
      </w:r>
    </w:p>
    <w:p w14:paraId="448D7D93" w14:textId="77777777" w:rsidR="00566E4B" w:rsidRPr="00566E4B" w:rsidRDefault="00566E4B" w:rsidP="00566E4B">
      <w:pPr>
        <w:numPr>
          <w:ilvl w:val="0"/>
          <w:numId w:val="2"/>
        </w:numPr>
        <w:rPr>
          <w:lang w:val="en-AE"/>
        </w:rPr>
      </w:pPr>
      <w:r w:rsidRPr="00566E4B">
        <w:rPr>
          <w:lang w:val="en-AE"/>
        </w:rPr>
        <w:t xml:space="preserve">Stage movement: 5 × 3 = 15 days </w:t>
      </w:r>
    </w:p>
    <w:p w14:paraId="03175A6E" w14:textId="77777777" w:rsidR="00566E4B" w:rsidRPr="00566E4B" w:rsidRDefault="00566E4B" w:rsidP="00566E4B">
      <w:pPr>
        <w:numPr>
          <w:ilvl w:val="0"/>
          <w:numId w:val="2"/>
        </w:numPr>
        <w:rPr>
          <w:lang w:val="en-AE"/>
        </w:rPr>
      </w:pPr>
      <w:r w:rsidRPr="00566E4B">
        <w:rPr>
          <w:lang w:val="en-AE"/>
        </w:rPr>
        <w:t xml:space="preserve">QA buffer: 5 days </w:t>
      </w:r>
    </w:p>
    <w:p w14:paraId="31F4E243" w14:textId="77777777" w:rsidR="00566E4B" w:rsidRPr="00566E4B" w:rsidRDefault="00566E4B" w:rsidP="00566E4B">
      <w:pPr>
        <w:rPr>
          <w:lang w:val="en-AE"/>
        </w:rPr>
      </w:pPr>
      <w:r w:rsidRPr="00566E4B">
        <w:rPr>
          <w:lang w:val="en-AE"/>
        </w:rPr>
        <w:t>Development overlaps with SIT, so the 23 development days do not get added separately.</w:t>
      </w:r>
    </w:p>
    <w:p w14:paraId="1A98F5F1" w14:textId="77777777" w:rsidR="00566E4B" w:rsidRPr="00566E4B" w:rsidRDefault="00566E4B" w:rsidP="00566E4B">
      <w:pPr>
        <w:rPr>
          <w:lang w:val="en-AE"/>
        </w:rPr>
      </w:pPr>
      <w:r w:rsidRPr="00566E4B">
        <w:rPr>
          <w:b/>
          <w:bCs/>
          <w:lang w:val="en-AE"/>
        </w:rPr>
        <w:t>Phase 2 ≈ 121 working days</w:t>
      </w:r>
    </w:p>
    <w:p w14:paraId="791FE19C" w14:textId="77777777" w:rsidR="00566E4B" w:rsidRPr="00566E4B" w:rsidRDefault="00566E4B" w:rsidP="00566E4B">
      <w:pPr>
        <w:rPr>
          <w:b/>
          <w:bCs/>
          <w:lang w:val="en-AE"/>
        </w:rPr>
      </w:pPr>
      <w:r w:rsidRPr="00566E4B">
        <w:rPr>
          <w:b/>
          <w:bCs/>
          <w:lang w:val="en-AE"/>
        </w:rPr>
        <w:t>Recommended project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663"/>
        <w:gridCol w:w="1413"/>
        <w:gridCol w:w="1258"/>
        <w:gridCol w:w="1915"/>
        <w:gridCol w:w="813"/>
        <w:gridCol w:w="2020"/>
      </w:tblGrid>
      <w:tr w:rsidR="00566E4B" w:rsidRPr="00566E4B" w14:paraId="1356F916" w14:textId="77777777">
        <w:trPr>
          <w:tblHeader/>
          <w:tblCellSpacing w:w="15" w:type="dxa"/>
        </w:trPr>
        <w:tc>
          <w:tcPr>
            <w:tcW w:w="0" w:type="auto"/>
            <w:vAlign w:val="center"/>
            <w:hideMark/>
          </w:tcPr>
          <w:p w14:paraId="571F0D50" w14:textId="77777777" w:rsidR="00566E4B" w:rsidRPr="00566E4B" w:rsidRDefault="00566E4B" w:rsidP="00566E4B">
            <w:pPr>
              <w:rPr>
                <w:b/>
                <w:bCs/>
                <w:lang w:val="en-AE"/>
              </w:rPr>
            </w:pPr>
            <w:r w:rsidRPr="00566E4B">
              <w:rPr>
                <w:b/>
                <w:bCs/>
                <w:lang w:val="en-AE"/>
              </w:rPr>
              <w:t>Phase</w:t>
            </w:r>
          </w:p>
        </w:tc>
        <w:tc>
          <w:tcPr>
            <w:tcW w:w="0" w:type="auto"/>
            <w:vAlign w:val="center"/>
            <w:hideMark/>
          </w:tcPr>
          <w:p w14:paraId="5D4EA8C7" w14:textId="77777777" w:rsidR="00566E4B" w:rsidRPr="00566E4B" w:rsidRDefault="00566E4B" w:rsidP="00566E4B">
            <w:pPr>
              <w:rPr>
                <w:b/>
                <w:bCs/>
                <w:lang w:val="en-AE"/>
              </w:rPr>
            </w:pPr>
            <w:r w:rsidRPr="00566E4B">
              <w:rPr>
                <w:b/>
                <w:bCs/>
                <w:lang w:val="en-AE"/>
              </w:rPr>
              <w:t>Pages</w:t>
            </w:r>
          </w:p>
        </w:tc>
        <w:tc>
          <w:tcPr>
            <w:tcW w:w="0" w:type="auto"/>
            <w:vAlign w:val="center"/>
            <w:hideMark/>
          </w:tcPr>
          <w:p w14:paraId="2DADB7A8" w14:textId="77777777" w:rsidR="00566E4B" w:rsidRPr="00566E4B" w:rsidRDefault="00566E4B" w:rsidP="00566E4B">
            <w:pPr>
              <w:rPr>
                <w:b/>
                <w:bCs/>
                <w:lang w:val="en-AE"/>
              </w:rPr>
            </w:pPr>
            <w:r w:rsidRPr="00566E4B">
              <w:rPr>
                <w:b/>
                <w:bCs/>
                <w:lang w:val="en-AE"/>
              </w:rPr>
              <w:t>Development</w:t>
            </w:r>
          </w:p>
        </w:tc>
        <w:tc>
          <w:tcPr>
            <w:tcW w:w="0" w:type="auto"/>
            <w:vAlign w:val="center"/>
            <w:hideMark/>
          </w:tcPr>
          <w:p w14:paraId="7C6B67F1" w14:textId="77777777" w:rsidR="00566E4B" w:rsidRPr="00566E4B" w:rsidRDefault="00566E4B" w:rsidP="00566E4B">
            <w:pPr>
              <w:rPr>
                <w:b/>
                <w:bCs/>
                <w:lang w:val="en-AE"/>
              </w:rPr>
            </w:pPr>
            <w:r w:rsidRPr="00566E4B">
              <w:rPr>
                <w:b/>
                <w:bCs/>
                <w:lang w:val="en-AE"/>
              </w:rPr>
              <w:t>QA / Testing</w:t>
            </w:r>
          </w:p>
        </w:tc>
        <w:tc>
          <w:tcPr>
            <w:tcW w:w="0" w:type="auto"/>
            <w:vAlign w:val="center"/>
            <w:hideMark/>
          </w:tcPr>
          <w:p w14:paraId="3F7F866E" w14:textId="77777777" w:rsidR="00566E4B" w:rsidRPr="00566E4B" w:rsidRDefault="00566E4B" w:rsidP="00566E4B">
            <w:pPr>
              <w:rPr>
                <w:b/>
                <w:bCs/>
                <w:lang w:val="en-AE"/>
              </w:rPr>
            </w:pPr>
            <w:r w:rsidRPr="00566E4B">
              <w:rPr>
                <w:b/>
                <w:bCs/>
                <w:lang w:val="en-AE"/>
              </w:rPr>
              <w:t>Merge / Movement</w:t>
            </w:r>
          </w:p>
        </w:tc>
        <w:tc>
          <w:tcPr>
            <w:tcW w:w="0" w:type="auto"/>
            <w:vAlign w:val="center"/>
            <w:hideMark/>
          </w:tcPr>
          <w:p w14:paraId="1A5509CC" w14:textId="77777777" w:rsidR="00566E4B" w:rsidRPr="00566E4B" w:rsidRDefault="00566E4B" w:rsidP="00566E4B">
            <w:pPr>
              <w:rPr>
                <w:b/>
                <w:bCs/>
                <w:lang w:val="en-AE"/>
              </w:rPr>
            </w:pPr>
            <w:r w:rsidRPr="00566E4B">
              <w:rPr>
                <w:b/>
                <w:bCs/>
                <w:lang w:val="en-AE"/>
              </w:rPr>
              <w:t>Buffer</w:t>
            </w:r>
          </w:p>
        </w:tc>
        <w:tc>
          <w:tcPr>
            <w:tcW w:w="0" w:type="auto"/>
            <w:vAlign w:val="center"/>
            <w:hideMark/>
          </w:tcPr>
          <w:p w14:paraId="4B6596CC" w14:textId="77777777" w:rsidR="00566E4B" w:rsidRPr="00566E4B" w:rsidRDefault="00566E4B" w:rsidP="00566E4B">
            <w:pPr>
              <w:rPr>
                <w:b/>
                <w:bCs/>
                <w:lang w:val="en-AE"/>
              </w:rPr>
            </w:pPr>
            <w:r w:rsidRPr="00566E4B">
              <w:rPr>
                <w:b/>
                <w:bCs/>
                <w:lang w:val="en-AE"/>
              </w:rPr>
              <w:t>Estimated Duration</w:t>
            </w:r>
          </w:p>
        </w:tc>
      </w:tr>
      <w:tr w:rsidR="00566E4B" w:rsidRPr="00566E4B" w14:paraId="79750017" w14:textId="77777777">
        <w:trPr>
          <w:tblCellSpacing w:w="15" w:type="dxa"/>
        </w:trPr>
        <w:tc>
          <w:tcPr>
            <w:tcW w:w="0" w:type="auto"/>
            <w:vAlign w:val="center"/>
            <w:hideMark/>
          </w:tcPr>
          <w:p w14:paraId="0A9E86D4" w14:textId="77777777" w:rsidR="00566E4B" w:rsidRPr="00566E4B" w:rsidRDefault="00566E4B" w:rsidP="00566E4B">
            <w:pPr>
              <w:rPr>
                <w:lang w:val="en-AE"/>
              </w:rPr>
            </w:pPr>
            <w:r w:rsidRPr="00566E4B">
              <w:rPr>
                <w:b/>
                <w:bCs/>
                <w:lang w:val="en-AE"/>
              </w:rPr>
              <w:t>Phase 1</w:t>
            </w:r>
          </w:p>
        </w:tc>
        <w:tc>
          <w:tcPr>
            <w:tcW w:w="0" w:type="auto"/>
            <w:vAlign w:val="center"/>
            <w:hideMark/>
          </w:tcPr>
          <w:p w14:paraId="7EA73194" w14:textId="77777777" w:rsidR="00566E4B" w:rsidRPr="00566E4B" w:rsidRDefault="00566E4B" w:rsidP="00566E4B">
            <w:pPr>
              <w:rPr>
                <w:lang w:val="en-AE"/>
              </w:rPr>
            </w:pPr>
            <w:r w:rsidRPr="00566E4B">
              <w:rPr>
                <w:lang w:val="en-AE"/>
              </w:rPr>
              <w:t>150</w:t>
            </w:r>
          </w:p>
        </w:tc>
        <w:tc>
          <w:tcPr>
            <w:tcW w:w="0" w:type="auto"/>
            <w:vAlign w:val="center"/>
            <w:hideMark/>
          </w:tcPr>
          <w:p w14:paraId="6F25EE4D" w14:textId="77777777" w:rsidR="00566E4B" w:rsidRPr="00566E4B" w:rsidRDefault="00566E4B" w:rsidP="00566E4B">
            <w:pPr>
              <w:rPr>
                <w:lang w:val="en-AE"/>
              </w:rPr>
            </w:pPr>
            <w:r w:rsidRPr="00566E4B">
              <w:rPr>
                <w:lang w:val="en-AE"/>
              </w:rPr>
              <w:t>6 days</w:t>
            </w:r>
          </w:p>
        </w:tc>
        <w:tc>
          <w:tcPr>
            <w:tcW w:w="0" w:type="auto"/>
            <w:vAlign w:val="center"/>
            <w:hideMark/>
          </w:tcPr>
          <w:p w14:paraId="1D3403C6" w14:textId="77777777" w:rsidR="00566E4B" w:rsidRPr="00566E4B" w:rsidRDefault="00566E4B" w:rsidP="00566E4B">
            <w:pPr>
              <w:rPr>
                <w:lang w:val="en-AE"/>
              </w:rPr>
            </w:pPr>
            <w:r w:rsidRPr="00566E4B">
              <w:rPr>
                <w:lang w:val="en-AE"/>
              </w:rPr>
              <w:t>32 days</w:t>
            </w:r>
          </w:p>
        </w:tc>
        <w:tc>
          <w:tcPr>
            <w:tcW w:w="0" w:type="auto"/>
            <w:vAlign w:val="center"/>
            <w:hideMark/>
          </w:tcPr>
          <w:p w14:paraId="6F8189E2" w14:textId="77777777" w:rsidR="00566E4B" w:rsidRPr="00566E4B" w:rsidRDefault="00566E4B" w:rsidP="00566E4B">
            <w:pPr>
              <w:rPr>
                <w:lang w:val="en-AE"/>
              </w:rPr>
            </w:pPr>
            <w:r w:rsidRPr="00566E4B">
              <w:rPr>
                <w:lang w:val="en-AE"/>
              </w:rPr>
              <w:t>9 days</w:t>
            </w:r>
          </w:p>
        </w:tc>
        <w:tc>
          <w:tcPr>
            <w:tcW w:w="0" w:type="auto"/>
            <w:vAlign w:val="center"/>
            <w:hideMark/>
          </w:tcPr>
          <w:p w14:paraId="5793A3D4" w14:textId="77777777" w:rsidR="00566E4B" w:rsidRPr="00566E4B" w:rsidRDefault="00566E4B" w:rsidP="00566E4B">
            <w:pPr>
              <w:rPr>
                <w:lang w:val="en-AE"/>
              </w:rPr>
            </w:pPr>
            <w:r w:rsidRPr="00566E4B">
              <w:rPr>
                <w:lang w:val="en-AE"/>
              </w:rPr>
              <w:t>5 days</w:t>
            </w:r>
          </w:p>
        </w:tc>
        <w:tc>
          <w:tcPr>
            <w:tcW w:w="0" w:type="auto"/>
            <w:vAlign w:val="center"/>
            <w:hideMark/>
          </w:tcPr>
          <w:p w14:paraId="5600D840" w14:textId="77777777" w:rsidR="00566E4B" w:rsidRPr="00566E4B" w:rsidRDefault="00566E4B" w:rsidP="00566E4B">
            <w:pPr>
              <w:rPr>
                <w:lang w:val="en-AE"/>
              </w:rPr>
            </w:pPr>
            <w:r w:rsidRPr="00566E4B">
              <w:rPr>
                <w:b/>
                <w:bCs/>
                <w:lang w:val="en-AE"/>
              </w:rPr>
              <w:t>~46 working days</w:t>
            </w:r>
          </w:p>
        </w:tc>
      </w:tr>
      <w:tr w:rsidR="00566E4B" w:rsidRPr="00566E4B" w14:paraId="79B817F9" w14:textId="77777777">
        <w:trPr>
          <w:tblCellSpacing w:w="15" w:type="dxa"/>
        </w:trPr>
        <w:tc>
          <w:tcPr>
            <w:tcW w:w="0" w:type="auto"/>
            <w:vAlign w:val="center"/>
            <w:hideMark/>
          </w:tcPr>
          <w:p w14:paraId="18916154" w14:textId="77777777" w:rsidR="00566E4B" w:rsidRPr="00566E4B" w:rsidRDefault="00566E4B" w:rsidP="00566E4B">
            <w:pPr>
              <w:rPr>
                <w:lang w:val="en-AE"/>
              </w:rPr>
            </w:pPr>
            <w:r w:rsidRPr="00566E4B">
              <w:rPr>
                <w:b/>
                <w:bCs/>
                <w:lang w:val="en-AE"/>
              </w:rPr>
              <w:t>Phase 2</w:t>
            </w:r>
          </w:p>
        </w:tc>
        <w:tc>
          <w:tcPr>
            <w:tcW w:w="0" w:type="auto"/>
            <w:vAlign w:val="center"/>
            <w:hideMark/>
          </w:tcPr>
          <w:p w14:paraId="1C4F8772" w14:textId="77777777" w:rsidR="00566E4B" w:rsidRPr="00566E4B" w:rsidRDefault="00566E4B" w:rsidP="00566E4B">
            <w:pPr>
              <w:rPr>
                <w:lang w:val="en-AE"/>
              </w:rPr>
            </w:pPr>
            <w:r w:rsidRPr="00566E4B">
              <w:rPr>
                <w:lang w:val="en-AE"/>
              </w:rPr>
              <w:t>564</w:t>
            </w:r>
          </w:p>
        </w:tc>
        <w:tc>
          <w:tcPr>
            <w:tcW w:w="0" w:type="auto"/>
            <w:vAlign w:val="center"/>
            <w:hideMark/>
          </w:tcPr>
          <w:p w14:paraId="320BCF2C" w14:textId="77777777" w:rsidR="00566E4B" w:rsidRPr="00566E4B" w:rsidRDefault="00566E4B" w:rsidP="00566E4B">
            <w:pPr>
              <w:rPr>
                <w:lang w:val="en-AE"/>
              </w:rPr>
            </w:pPr>
            <w:r w:rsidRPr="00566E4B">
              <w:rPr>
                <w:lang w:val="en-AE"/>
              </w:rPr>
              <w:t>23 days</w:t>
            </w:r>
          </w:p>
        </w:tc>
        <w:tc>
          <w:tcPr>
            <w:tcW w:w="0" w:type="auto"/>
            <w:vAlign w:val="center"/>
            <w:hideMark/>
          </w:tcPr>
          <w:p w14:paraId="0A178BA7" w14:textId="77777777" w:rsidR="00566E4B" w:rsidRPr="00566E4B" w:rsidRDefault="00566E4B" w:rsidP="00566E4B">
            <w:pPr>
              <w:rPr>
                <w:lang w:val="en-AE"/>
              </w:rPr>
            </w:pPr>
            <w:r w:rsidRPr="00566E4B">
              <w:rPr>
                <w:lang w:val="en-AE"/>
              </w:rPr>
              <w:t>116 days</w:t>
            </w:r>
          </w:p>
        </w:tc>
        <w:tc>
          <w:tcPr>
            <w:tcW w:w="0" w:type="auto"/>
            <w:vAlign w:val="center"/>
            <w:hideMark/>
          </w:tcPr>
          <w:p w14:paraId="44552FC7" w14:textId="77777777" w:rsidR="00566E4B" w:rsidRPr="00566E4B" w:rsidRDefault="00566E4B" w:rsidP="00566E4B">
            <w:pPr>
              <w:rPr>
                <w:lang w:val="en-AE"/>
              </w:rPr>
            </w:pPr>
            <w:r w:rsidRPr="00566E4B">
              <w:rPr>
                <w:lang w:val="en-AE"/>
              </w:rPr>
              <w:t>15 days</w:t>
            </w:r>
          </w:p>
        </w:tc>
        <w:tc>
          <w:tcPr>
            <w:tcW w:w="0" w:type="auto"/>
            <w:vAlign w:val="center"/>
            <w:hideMark/>
          </w:tcPr>
          <w:p w14:paraId="1316C248" w14:textId="77777777" w:rsidR="00566E4B" w:rsidRPr="00566E4B" w:rsidRDefault="00566E4B" w:rsidP="00566E4B">
            <w:pPr>
              <w:rPr>
                <w:lang w:val="en-AE"/>
              </w:rPr>
            </w:pPr>
            <w:r w:rsidRPr="00566E4B">
              <w:rPr>
                <w:lang w:val="en-AE"/>
              </w:rPr>
              <w:t>5 days</w:t>
            </w:r>
          </w:p>
        </w:tc>
        <w:tc>
          <w:tcPr>
            <w:tcW w:w="0" w:type="auto"/>
            <w:vAlign w:val="center"/>
            <w:hideMark/>
          </w:tcPr>
          <w:p w14:paraId="6B280797" w14:textId="77777777" w:rsidR="00566E4B" w:rsidRPr="00566E4B" w:rsidRDefault="00566E4B" w:rsidP="00566E4B">
            <w:pPr>
              <w:rPr>
                <w:lang w:val="en-AE"/>
              </w:rPr>
            </w:pPr>
            <w:r w:rsidRPr="00566E4B">
              <w:rPr>
                <w:b/>
                <w:bCs/>
                <w:lang w:val="en-AE"/>
              </w:rPr>
              <w:t>~121 working days</w:t>
            </w:r>
          </w:p>
        </w:tc>
      </w:tr>
      <w:tr w:rsidR="00566E4B" w:rsidRPr="00566E4B" w14:paraId="4725FD44" w14:textId="77777777">
        <w:trPr>
          <w:tblCellSpacing w:w="15" w:type="dxa"/>
        </w:trPr>
        <w:tc>
          <w:tcPr>
            <w:tcW w:w="0" w:type="auto"/>
            <w:vAlign w:val="center"/>
            <w:hideMark/>
          </w:tcPr>
          <w:p w14:paraId="267CAFDB" w14:textId="77777777" w:rsidR="00566E4B" w:rsidRPr="00566E4B" w:rsidRDefault="00566E4B" w:rsidP="00566E4B">
            <w:pPr>
              <w:rPr>
                <w:lang w:val="en-AE"/>
              </w:rPr>
            </w:pPr>
            <w:r w:rsidRPr="00566E4B">
              <w:rPr>
                <w:b/>
                <w:bCs/>
                <w:lang w:val="en-AE"/>
              </w:rPr>
              <w:t>Total</w:t>
            </w:r>
          </w:p>
        </w:tc>
        <w:tc>
          <w:tcPr>
            <w:tcW w:w="0" w:type="auto"/>
            <w:vAlign w:val="center"/>
            <w:hideMark/>
          </w:tcPr>
          <w:p w14:paraId="18733CE7" w14:textId="77777777" w:rsidR="00566E4B" w:rsidRPr="00566E4B" w:rsidRDefault="00566E4B" w:rsidP="00566E4B">
            <w:pPr>
              <w:rPr>
                <w:lang w:val="en-AE"/>
              </w:rPr>
            </w:pPr>
            <w:r w:rsidRPr="00566E4B">
              <w:rPr>
                <w:b/>
                <w:bCs/>
                <w:lang w:val="en-AE"/>
              </w:rPr>
              <w:t>714</w:t>
            </w:r>
          </w:p>
        </w:tc>
        <w:tc>
          <w:tcPr>
            <w:tcW w:w="0" w:type="auto"/>
            <w:vAlign w:val="center"/>
            <w:hideMark/>
          </w:tcPr>
          <w:p w14:paraId="17F42351" w14:textId="77777777" w:rsidR="00566E4B" w:rsidRPr="00566E4B" w:rsidRDefault="00566E4B" w:rsidP="00566E4B">
            <w:pPr>
              <w:rPr>
                <w:lang w:val="en-AE"/>
              </w:rPr>
            </w:pPr>
            <w:r w:rsidRPr="00566E4B">
              <w:rPr>
                <w:b/>
                <w:bCs/>
                <w:lang w:val="en-AE"/>
              </w:rPr>
              <w:t>29 days</w:t>
            </w:r>
          </w:p>
        </w:tc>
        <w:tc>
          <w:tcPr>
            <w:tcW w:w="0" w:type="auto"/>
            <w:vAlign w:val="center"/>
            <w:hideMark/>
          </w:tcPr>
          <w:p w14:paraId="0BFB9326" w14:textId="77777777" w:rsidR="00566E4B" w:rsidRPr="00566E4B" w:rsidRDefault="00566E4B" w:rsidP="00566E4B">
            <w:pPr>
              <w:rPr>
                <w:lang w:val="en-AE"/>
              </w:rPr>
            </w:pPr>
            <w:r w:rsidRPr="00566E4B">
              <w:rPr>
                <w:b/>
                <w:bCs/>
                <w:lang w:val="en-AE"/>
              </w:rPr>
              <w:t>148 days</w:t>
            </w:r>
          </w:p>
        </w:tc>
        <w:tc>
          <w:tcPr>
            <w:tcW w:w="0" w:type="auto"/>
            <w:vAlign w:val="center"/>
            <w:hideMark/>
          </w:tcPr>
          <w:p w14:paraId="4D48DF89" w14:textId="77777777" w:rsidR="00566E4B" w:rsidRPr="00566E4B" w:rsidRDefault="00566E4B" w:rsidP="00566E4B">
            <w:pPr>
              <w:rPr>
                <w:lang w:val="en-AE"/>
              </w:rPr>
            </w:pPr>
            <w:r w:rsidRPr="00566E4B">
              <w:rPr>
                <w:b/>
                <w:bCs/>
                <w:lang w:val="en-AE"/>
              </w:rPr>
              <w:t>24 days</w:t>
            </w:r>
          </w:p>
        </w:tc>
        <w:tc>
          <w:tcPr>
            <w:tcW w:w="0" w:type="auto"/>
            <w:vAlign w:val="center"/>
            <w:hideMark/>
          </w:tcPr>
          <w:p w14:paraId="7FB47696" w14:textId="77777777" w:rsidR="00566E4B" w:rsidRPr="00566E4B" w:rsidRDefault="00566E4B" w:rsidP="00566E4B">
            <w:pPr>
              <w:rPr>
                <w:lang w:val="en-AE"/>
              </w:rPr>
            </w:pPr>
            <w:r w:rsidRPr="00566E4B">
              <w:rPr>
                <w:b/>
                <w:bCs/>
                <w:lang w:val="en-AE"/>
              </w:rPr>
              <w:t>10 days</w:t>
            </w:r>
          </w:p>
        </w:tc>
        <w:tc>
          <w:tcPr>
            <w:tcW w:w="0" w:type="auto"/>
            <w:vAlign w:val="center"/>
            <w:hideMark/>
          </w:tcPr>
          <w:p w14:paraId="4936674E" w14:textId="77777777" w:rsidR="00566E4B" w:rsidRPr="00566E4B" w:rsidRDefault="00566E4B" w:rsidP="00566E4B">
            <w:pPr>
              <w:rPr>
                <w:lang w:val="en-AE"/>
              </w:rPr>
            </w:pPr>
            <w:r w:rsidRPr="00566E4B">
              <w:rPr>
                <w:b/>
                <w:bCs/>
                <w:lang w:val="en-AE"/>
              </w:rPr>
              <w:t>~167 working days</w:t>
            </w:r>
          </w:p>
        </w:tc>
      </w:tr>
    </w:tbl>
    <w:p w14:paraId="1772030E" w14:textId="77777777" w:rsidR="00566E4B" w:rsidRPr="00566E4B" w:rsidRDefault="00566E4B" w:rsidP="00566E4B">
      <w:pPr>
        <w:rPr>
          <w:b/>
          <w:bCs/>
          <w:lang w:val="en-AE"/>
        </w:rPr>
      </w:pPr>
      <w:r w:rsidRPr="00566E4B">
        <w:rPr>
          <w:b/>
          <w:bCs/>
          <w:lang w:val="en-AE"/>
        </w:rPr>
        <w:t>Suggested justification for the project plan</w:t>
      </w:r>
    </w:p>
    <w:p w14:paraId="0BEBF267" w14:textId="77777777" w:rsidR="00566E4B" w:rsidRPr="00566E4B" w:rsidRDefault="00566E4B" w:rsidP="00566E4B">
      <w:pPr>
        <w:rPr>
          <w:lang w:val="en-AE"/>
        </w:rPr>
      </w:pPr>
      <w:r w:rsidRPr="00566E4B">
        <w:rPr>
          <w:b/>
          <w:bCs/>
          <w:lang w:val="en-AE"/>
        </w:rPr>
        <w:t>Phase 1 will cover approximately 150 workflow and checker pages</w:t>
      </w:r>
      <w:r w:rsidRPr="00566E4B">
        <w:rPr>
          <w:lang w:val="en-AE"/>
        </w:rPr>
        <w:t>, including After Sales, DDS, PMU, Instrumentation, Admin and Masters modules. Development productivity is estimated at approximately 25 pages per day, with completed pages released to QA on the same day. QA productivity is estimated at approximately 20 pages per day.</w:t>
      </w:r>
    </w:p>
    <w:p w14:paraId="75BF0360" w14:textId="77777777" w:rsidR="00566E4B" w:rsidRPr="00566E4B" w:rsidRDefault="00566E4B" w:rsidP="00566E4B">
      <w:pPr>
        <w:rPr>
          <w:lang w:val="en-AE"/>
        </w:rPr>
      </w:pPr>
      <w:r w:rsidRPr="00566E4B">
        <w:rPr>
          <w:lang w:val="en-AE"/>
        </w:rPr>
        <w:lastRenderedPageBreak/>
        <w:t xml:space="preserve">Testing will be carried out progressively through </w:t>
      </w:r>
      <w:r w:rsidRPr="00566E4B">
        <w:rPr>
          <w:b/>
          <w:bCs/>
          <w:lang w:val="en-AE"/>
        </w:rPr>
        <w:t>SIT, UAT, Staging and Pre-Production</w:t>
      </w:r>
      <w:r w:rsidRPr="00566E4B">
        <w:rPr>
          <w:lang w:val="en-AE"/>
        </w:rPr>
        <w:t>. Since development and QA activities will run in parallel, development effort is not added sequentially to the SIT duration.</w:t>
      </w:r>
    </w:p>
    <w:p w14:paraId="3BF16F4A" w14:textId="77777777" w:rsidR="00566E4B" w:rsidRPr="00566E4B" w:rsidRDefault="00566E4B" w:rsidP="00566E4B">
      <w:pPr>
        <w:rPr>
          <w:lang w:val="en-AE"/>
        </w:rPr>
      </w:pPr>
      <w:r w:rsidRPr="00566E4B">
        <w:rPr>
          <w:lang w:val="en-AE"/>
        </w:rPr>
        <w:t xml:space="preserve">A </w:t>
      </w:r>
      <w:r w:rsidRPr="00566E4B">
        <w:rPr>
          <w:b/>
          <w:bCs/>
          <w:lang w:val="en-AE"/>
        </w:rPr>
        <w:t>3-working-day code merging/movement effort</w:t>
      </w:r>
      <w:r w:rsidRPr="00566E4B">
        <w:rPr>
          <w:lang w:val="en-AE"/>
        </w:rPr>
        <w:t xml:space="preserve"> is considered for each stage transition in Phase 1, with an additional </w:t>
      </w:r>
      <w:r w:rsidRPr="00566E4B">
        <w:rPr>
          <w:b/>
          <w:bCs/>
          <w:lang w:val="en-AE"/>
        </w:rPr>
        <w:t>5-working-day QA contingency</w:t>
      </w:r>
      <w:r w:rsidRPr="00566E4B">
        <w:rPr>
          <w:lang w:val="en-AE"/>
        </w:rPr>
        <w:t>.</w:t>
      </w:r>
    </w:p>
    <w:p w14:paraId="384735A3" w14:textId="77777777" w:rsidR="00566E4B" w:rsidRPr="00566E4B" w:rsidRDefault="00566E4B" w:rsidP="00566E4B">
      <w:pPr>
        <w:rPr>
          <w:lang w:val="en-AE"/>
        </w:rPr>
      </w:pPr>
      <w:r w:rsidRPr="00566E4B">
        <w:rPr>
          <w:b/>
          <w:bCs/>
          <w:lang w:val="en-AE"/>
        </w:rPr>
        <w:t>Phase 2 will cover the remaining approximately 564 report and miscellaneous pages.</w:t>
      </w:r>
      <w:r w:rsidRPr="00566E4B">
        <w:rPr>
          <w:lang w:val="en-AE"/>
        </w:rPr>
        <w:t xml:space="preserve"> Due to the larger volume and the additional code-merging effort, </w:t>
      </w:r>
      <w:r w:rsidRPr="00566E4B">
        <w:rPr>
          <w:b/>
          <w:bCs/>
          <w:lang w:val="en-AE"/>
        </w:rPr>
        <w:t>5 working days are considered for each stage transition</w:t>
      </w:r>
      <w:r w:rsidRPr="00566E4B">
        <w:rPr>
          <w:lang w:val="en-AE"/>
        </w:rPr>
        <w:t>, along with a 5-day QA contingency.</w:t>
      </w:r>
    </w:p>
    <w:p w14:paraId="1EE17A32" w14:textId="77777777" w:rsidR="00566E4B" w:rsidRPr="00566E4B" w:rsidRDefault="00566E4B" w:rsidP="00566E4B">
      <w:pPr>
        <w:rPr>
          <w:lang w:val="en-AE"/>
        </w:rPr>
      </w:pPr>
      <w:r w:rsidRPr="00566E4B">
        <w:rPr>
          <w:lang w:val="en-AE"/>
        </w:rPr>
        <w:t xml:space="preserve">Accordingly, the overall estimated duration is approximately </w:t>
      </w:r>
      <w:r w:rsidRPr="00566E4B">
        <w:rPr>
          <w:b/>
          <w:bCs/>
          <w:lang w:val="en-AE"/>
        </w:rPr>
        <w:t>46 working days for Phase 1 and 121 working days for Phase 2</w:t>
      </w:r>
      <w:r w:rsidRPr="00566E4B">
        <w:rPr>
          <w:lang w:val="en-AE"/>
        </w:rPr>
        <w:t>, subject to timely QA feedback, business/UAT availability, and no major rework arising from testing.</w:t>
      </w:r>
    </w:p>
    <w:p w14:paraId="4B198AAF" w14:textId="77777777" w:rsidR="00566E4B" w:rsidRPr="00566E4B" w:rsidRDefault="00566E4B" w:rsidP="00566E4B">
      <w:pPr>
        <w:pBdr>
          <w:bottom w:val="single" w:sz="6" w:space="1" w:color="auto"/>
        </w:pBdr>
        <w:rPr>
          <w:lang w:val="en-AE"/>
        </w:rPr>
      </w:pPr>
      <w:r w:rsidRPr="00566E4B">
        <w:rPr>
          <w:b/>
          <w:bCs/>
          <w:lang w:val="en-AE"/>
        </w:rPr>
        <w:t>Important:</w:t>
      </w:r>
      <w:r w:rsidRPr="00566E4B">
        <w:rPr>
          <w:lang w:val="en-AE"/>
        </w:rPr>
        <w:t xml:space="preserve"> I would present </w:t>
      </w:r>
      <w:r w:rsidRPr="00566E4B">
        <w:rPr>
          <w:b/>
          <w:bCs/>
          <w:lang w:val="en-AE"/>
        </w:rPr>
        <w:t>46 and 121 working days as planning estimates</w:t>
      </w:r>
      <w:r w:rsidRPr="00566E4B">
        <w:rPr>
          <w:lang w:val="en-AE"/>
        </w:rPr>
        <w:t xml:space="preserve">, not pure development effort. The actual development effort is only about </w:t>
      </w:r>
      <w:r w:rsidRPr="00566E4B">
        <w:rPr>
          <w:b/>
          <w:bCs/>
          <w:lang w:val="en-AE"/>
        </w:rPr>
        <w:t>6 days + 23 days</w:t>
      </w:r>
      <w:r w:rsidRPr="00566E4B">
        <w:rPr>
          <w:lang w:val="en-AE"/>
        </w:rPr>
        <w:t xml:space="preserve">, because your productivity assumption is 25 pages/day; </w:t>
      </w:r>
      <w:proofErr w:type="gramStart"/>
      <w:r w:rsidRPr="00566E4B">
        <w:rPr>
          <w:lang w:val="en-AE"/>
        </w:rPr>
        <w:t>the majority of</w:t>
      </w:r>
      <w:proofErr w:type="gramEnd"/>
      <w:r w:rsidRPr="00566E4B">
        <w:rPr>
          <w:lang w:val="en-AE"/>
        </w:rPr>
        <w:t xml:space="preserve"> the elapsed timeline comes from the four testing stages and controlled code movements.</w:t>
      </w:r>
    </w:p>
    <w:p w14:paraId="1F33170E" w14:textId="77777777" w:rsidR="00F26302" w:rsidRDefault="00F26302"/>
    <w:p w14:paraId="02B4C2DE" w14:textId="77777777" w:rsidR="00566E4B" w:rsidRDefault="00566E4B"/>
    <w:p w14:paraId="5B0E012F" w14:textId="77777777" w:rsidR="00566E4B" w:rsidRPr="00566E4B" w:rsidRDefault="00566E4B" w:rsidP="00566E4B">
      <w:pPr>
        <w:rPr>
          <w:lang w:val="en-AE"/>
        </w:rPr>
      </w:pPr>
      <w:r w:rsidRPr="00566E4B">
        <w:rPr>
          <w:lang w:val="en-AE"/>
        </w:rPr>
        <w:t xml:space="preserve">Yes. I would keep the </w:t>
      </w:r>
      <w:r w:rsidRPr="00566E4B">
        <w:rPr>
          <w:b/>
          <w:bCs/>
          <w:lang w:val="en-AE"/>
        </w:rPr>
        <w:t xml:space="preserve">main effort estimation without code </w:t>
      </w:r>
      <w:proofErr w:type="gramStart"/>
      <w:r w:rsidRPr="00566E4B">
        <w:rPr>
          <w:b/>
          <w:bCs/>
          <w:lang w:val="en-AE"/>
        </w:rPr>
        <w:t>merging</w:t>
      </w:r>
      <w:r w:rsidRPr="00566E4B">
        <w:rPr>
          <w:lang w:val="en-AE"/>
        </w:rPr>
        <w:t>, and</w:t>
      </w:r>
      <w:proofErr w:type="gramEnd"/>
      <w:r w:rsidRPr="00566E4B">
        <w:rPr>
          <w:lang w:val="en-AE"/>
        </w:rPr>
        <w:t xml:space="preserve"> show </w:t>
      </w:r>
      <w:r w:rsidRPr="00566E4B">
        <w:rPr>
          <w:b/>
          <w:bCs/>
          <w:lang w:val="en-AE"/>
        </w:rPr>
        <w:t>code merging/stage movement separately</w:t>
      </w:r>
      <w:r w:rsidRPr="00566E4B">
        <w:rPr>
          <w:lang w:val="en-AE"/>
        </w:rPr>
        <w:t xml:space="preserve"> so there is no confusion.</w:t>
      </w:r>
    </w:p>
    <w:p w14:paraId="435042F6" w14:textId="77777777" w:rsidR="00566E4B" w:rsidRPr="00566E4B" w:rsidRDefault="00566E4B" w:rsidP="00566E4B">
      <w:pPr>
        <w:rPr>
          <w:b/>
          <w:bCs/>
          <w:lang w:val="en-AE"/>
        </w:rPr>
      </w:pPr>
      <w:r w:rsidRPr="00566E4B">
        <w:rPr>
          <w:b/>
          <w:bCs/>
          <w:lang w:val="en-AE"/>
        </w:rPr>
        <w:t>1. Development &amp; Testing Effort — Excluding Code Merge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2609"/>
        <w:gridCol w:w="2178"/>
      </w:tblGrid>
      <w:tr w:rsidR="00566E4B" w:rsidRPr="00566E4B" w14:paraId="5E6DEBC6" w14:textId="77777777">
        <w:trPr>
          <w:tblHeader/>
          <w:tblCellSpacing w:w="15" w:type="dxa"/>
        </w:trPr>
        <w:tc>
          <w:tcPr>
            <w:tcW w:w="0" w:type="auto"/>
            <w:vAlign w:val="center"/>
            <w:hideMark/>
          </w:tcPr>
          <w:p w14:paraId="7925BDDE" w14:textId="77777777" w:rsidR="00566E4B" w:rsidRPr="00566E4B" w:rsidRDefault="00566E4B" w:rsidP="00566E4B">
            <w:pPr>
              <w:rPr>
                <w:b/>
                <w:bCs/>
                <w:lang w:val="en-AE"/>
              </w:rPr>
            </w:pPr>
            <w:r w:rsidRPr="00566E4B">
              <w:rPr>
                <w:b/>
                <w:bCs/>
                <w:lang w:val="en-AE"/>
              </w:rPr>
              <w:t>Activity</w:t>
            </w:r>
          </w:p>
        </w:tc>
        <w:tc>
          <w:tcPr>
            <w:tcW w:w="0" w:type="auto"/>
            <w:vAlign w:val="center"/>
            <w:hideMark/>
          </w:tcPr>
          <w:p w14:paraId="37F1DA12" w14:textId="77777777" w:rsidR="00566E4B" w:rsidRPr="00566E4B" w:rsidRDefault="00566E4B" w:rsidP="00566E4B">
            <w:pPr>
              <w:rPr>
                <w:b/>
                <w:bCs/>
                <w:lang w:val="en-AE"/>
              </w:rPr>
            </w:pPr>
            <w:r w:rsidRPr="00566E4B">
              <w:rPr>
                <w:b/>
                <w:bCs/>
                <w:lang w:val="en-AE"/>
              </w:rPr>
              <w:t>Phase 1 – 150 Pages</w:t>
            </w:r>
          </w:p>
        </w:tc>
        <w:tc>
          <w:tcPr>
            <w:tcW w:w="0" w:type="auto"/>
            <w:vAlign w:val="center"/>
            <w:hideMark/>
          </w:tcPr>
          <w:p w14:paraId="5447B815" w14:textId="77777777" w:rsidR="00566E4B" w:rsidRPr="00566E4B" w:rsidRDefault="00566E4B" w:rsidP="00566E4B">
            <w:pPr>
              <w:rPr>
                <w:b/>
                <w:bCs/>
                <w:lang w:val="en-AE"/>
              </w:rPr>
            </w:pPr>
            <w:r w:rsidRPr="00566E4B">
              <w:rPr>
                <w:b/>
                <w:bCs/>
                <w:lang w:val="en-AE"/>
              </w:rPr>
              <w:t>Phase 2 – 564 Pages</w:t>
            </w:r>
          </w:p>
        </w:tc>
      </w:tr>
      <w:tr w:rsidR="00566E4B" w:rsidRPr="00566E4B" w14:paraId="58F67CAA" w14:textId="77777777">
        <w:trPr>
          <w:tblCellSpacing w:w="15" w:type="dxa"/>
        </w:trPr>
        <w:tc>
          <w:tcPr>
            <w:tcW w:w="0" w:type="auto"/>
            <w:vAlign w:val="center"/>
            <w:hideMark/>
          </w:tcPr>
          <w:p w14:paraId="39FAE538" w14:textId="77777777" w:rsidR="00566E4B" w:rsidRPr="00566E4B" w:rsidRDefault="00566E4B" w:rsidP="00566E4B">
            <w:pPr>
              <w:rPr>
                <w:lang w:val="en-AE"/>
              </w:rPr>
            </w:pPr>
            <w:r w:rsidRPr="00566E4B">
              <w:rPr>
                <w:lang w:val="en-AE"/>
              </w:rPr>
              <w:t>Scope</w:t>
            </w:r>
          </w:p>
        </w:tc>
        <w:tc>
          <w:tcPr>
            <w:tcW w:w="0" w:type="auto"/>
            <w:vAlign w:val="center"/>
            <w:hideMark/>
          </w:tcPr>
          <w:p w14:paraId="69386A76" w14:textId="77777777" w:rsidR="00566E4B" w:rsidRPr="00566E4B" w:rsidRDefault="00566E4B" w:rsidP="00566E4B">
            <w:pPr>
              <w:rPr>
                <w:lang w:val="en-AE"/>
              </w:rPr>
            </w:pPr>
            <w:r w:rsidRPr="00566E4B">
              <w:rPr>
                <w:lang w:val="en-AE"/>
              </w:rPr>
              <w:t>Workflow &amp; Checker pages</w:t>
            </w:r>
          </w:p>
        </w:tc>
        <w:tc>
          <w:tcPr>
            <w:tcW w:w="0" w:type="auto"/>
            <w:vAlign w:val="center"/>
            <w:hideMark/>
          </w:tcPr>
          <w:p w14:paraId="345917E5" w14:textId="77777777" w:rsidR="00566E4B" w:rsidRPr="00566E4B" w:rsidRDefault="00566E4B" w:rsidP="00566E4B">
            <w:pPr>
              <w:rPr>
                <w:lang w:val="en-AE"/>
              </w:rPr>
            </w:pPr>
            <w:r w:rsidRPr="00566E4B">
              <w:rPr>
                <w:lang w:val="en-AE"/>
              </w:rPr>
              <w:t>Reports &amp; Misc. pages</w:t>
            </w:r>
          </w:p>
        </w:tc>
      </w:tr>
      <w:tr w:rsidR="00566E4B" w:rsidRPr="00566E4B" w14:paraId="39FBE11C" w14:textId="77777777">
        <w:trPr>
          <w:tblCellSpacing w:w="15" w:type="dxa"/>
        </w:trPr>
        <w:tc>
          <w:tcPr>
            <w:tcW w:w="0" w:type="auto"/>
            <w:vAlign w:val="center"/>
            <w:hideMark/>
          </w:tcPr>
          <w:p w14:paraId="031962BF" w14:textId="77777777" w:rsidR="00566E4B" w:rsidRPr="00566E4B" w:rsidRDefault="00566E4B" w:rsidP="00566E4B">
            <w:pPr>
              <w:rPr>
                <w:lang w:val="en-AE"/>
              </w:rPr>
            </w:pPr>
            <w:r w:rsidRPr="00566E4B">
              <w:rPr>
                <w:lang w:val="en-AE"/>
              </w:rPr>
              <w:t>Development productivity</w:t>
            </w:r>
          </w:p>
        </w:tc>
        <w:tc>
          <w:tcPr>
            <w:tcW w:w="0" w:type="auto"/>
            <w:vAlign w:val="center"/>
            <w:hideMark/>
          </w:tcPr>
          <w:p w14:paraId="7FEDFCD2" w14:textId="77777777" w:rsidR="00566E4B" w:rsidRPr="00566E4B" w:rsidRDefault="00566E4B" w:rsidP="00566E4B">
            <w:pPr>
              <w:rPr>
                <w:lang w:val="en-AE"/>
              </w:rPr>
            </w:pPr>
            <w:r w:rsidRPr="00566E4B">
              <w:rPr>
                <w:lang w:val="en-AE"/>
              </w:rPr>
              <w:t>25 pages/day</w:t>
            </w:r>
          </w:p>
        </w:tc>
        <w:tc>
          <w:tcPr>
            <w:tcW w:w="0" w:type="auto"/>
            <w:vAlign w:val="center"/>
            <w:hideMark/>
          </w:tcPr>
          <w:p w14:paraId="6808F069" w14:textId="77777777" w:rsidR="00566E4B" w:rsidRPr="00566E4B" w:rsidRDefault="00566E4B" w:rsidP="00566E4B">
            <w:pPr>
              <w:rPr>
                <w:lang w:val="en-AE"/>
              </w:rPr>
            </w:pPr>
            <w:r w:rsidRPr="00566E4B">
              <w:rPr>
                <w:lang w:val="en-AE"/>
              </w:rPr>
              <w:t>25 pages/day</w:t>
            </w:r>
          </w:p>
        </w:tc>
      </w:tr>
      <w:tr w:rsidR="00566E4B" w:rsidRPr="00566E4B" w14:paraId="0079E103" w14:textId="77777777">
        <w:trPr>
          <w:tblCellSpacing w:w="15" w:type="dxa"/>
        </w:trPr>
        <w:tc>
          <w:tcPr>
            <w:tcW w:w="0" w:type="auto"/>
            <w:vAlign w:val="center"/>
            <w:hideMark/>
          </w:tcPr>
          <w:p w14:paraId="0EF7B768" w14:textId="77777777" w:rsidR="00566E4B" w:rsidRPr="00566E4B" w:rsidRDefault="00566E4B" w:rsidP="00566E4B">
            <w:pPr>
              <w:rPr>
                <w:lang w:val="en-AE"/>
              </w:rPr>
            </w:pPr>
            <w:r w:rsidRPr="00566E4B">
              <w:rPr>
                <w:lang w:val="en-AE"/>
              </w:rPr>
              <w:t>Development effort</w:t>
            </w:r>
          </w:p>
        </w:tc>
        <w:tc>
          <w:tcPr>
            <w:tcW w:w="0" w:type="auto"/>
            <w:vAlign w:val="center"/>
            <w:hideMark/>
          </w:tcPr>
          <w:p w14:paraId="5043C827" w14:textId="77777777" w:rsidR="00566E4B" w:rsidRPr="00566E4B" w:rsidRDefault="00566E4B" w:rsidP="00566E4B">
            <w:pPr>
              <w:rPr>
                <w:lang w:val="en-AE"/>
              </w:rPr>
            </w:pPr>
            <w:r w:rsidRPr="00566E4B">
              <w:rPr>
                <w:lang w:val="en-AE"/>
              </w:rPr>
              <w:t>6 days</w:t>
            </w:r>
          </w:p>
        </w:tc>
        <w:tc>
          <w:tcPr>
            <w:tcW w:w="0" w:type="auto"/>
            <w:vAlign w:val="center"/>
            <w:hideMark/>
          </w:tcPr>
          <w:p w14:paraId="536262EC" w14:textId="77777777" w:rsidR="00566E4B" w:rsidRPr="00566E4B" w:rsidRDefault="00566E4B" w:rsidP="00566E4B">
            <w:pPr>
              <w:rPr>
                <w:lang w:val="en-AE"/>
              </w:rPr>
            </w:pPr>
            <w:r w:rsidRPr="00566E4B">
              <w:rPr>
                <w:lang w:val="en-AE"/>
              </w:rPr>
              <w:t>23 days</w:t>
            </w:r>
          </w:p>
        </w:tc>
      </w:tr>
      <w:tr w:rsidR="00566E4B" w:rsidRPr="00566E4B" w14:paraId="221FA6F0" w14:textId="77777777">
        <w:trPr>
          <w:tblCellSpacing w:w="15" w:type="dxa"/>
        </w:trPr>
        <w:tc>
          <w:tcPr>
            <w:tcW w:w="0" w:type="auto"/>
            <w:vAlign w:val="center"/>
            <w:hideMark/>
          </w:tcPr>
          <w:p w14:paraId="5EB9EB6E" w14:textId="77777777" w:rsidR="00566E4B" w:rsidRPr="00566E4B" w:rsidRDefault="00566E4B" w:rsidP="00566E4B">
            <w:pPr>
              <w:rPr>
                <w:lang w:val="en-AE"/>
              </w:rPr>
            </w:pPr>
            <w:r w:rsidRPr="00566E4B">
              <w:rPr>
                <w:lang w:val="en-AE"/>
              </w:rPr>
              <w:t>Testing productivity</w:t>
            </w:r>
          </w:p>
        </w:tc>
        <w:tc>
          <w:tcPr>
            <w:tcW w:w="0" w:type="auto"/>
            <w:vAlign w:val="center"/>
            <w:hideMark/>
          </w:tcPr>
          <w:p w14:paraId="1D89D5C6" w14:textId="77777777" w:rsidR="00566E4B" w:rsidRPr="00566E4B" w:rsidRDefault="00566E4B" w:rsidP="00566E4B">
            <w:pPr>
              <w:rPr>
                <w:lang w:val="en-AE"/>
              </w:rPr>
            </w:pPr>
            <w:r w:rsidRPr="00566E4B">
              <w:rPr>
                <w:lang w:val="en-AE"/>
              </w:rPr>
              <w:t>20 pages/day</w:t>
            </w:r>
          </w:p>
        </w:tc>
        <w:tc>
          <w:tcPr>
            <w:tcW w:w="0" w:type="auto"/>
            <w:vAlign w:val="center"/>
            <w:hideMark/>
          </w:tcPr>
          <w:p w14:paraId="4BDAC0B4" w14:textId="77777777" w:rsidR="00566E4B" w:rsidRPr="00566E4B" w:rsidRDefault="00566E4B" w:rsidP="00566E4B">
            <w:pPr>
              <w:rPr>
                <w:lang w:val="en-AE"/>
              </w:rPr>
            </w:pPr>
            <w:r w:rsidRPr="00566E4B">
              <w:rPr>
                <w:lang w:val="en-AE"/>
              </w:rPr>
              <w:t>20 pages/day</w:t>
            </w:r>
          </w:p>
        </w:tc>
      </w:tr>
      <w:tr w:rsidR="00566E4B" w:rsidRPr="00566E4B" w14:paraId="0C7580EA" w14:textId="77777777">
        <w:trPr>
          <w:tblCellSpacing w:w="15" w:type="dxa"/>
        </w:trPr>
        <w:tc>
          <w:tcPr>
            <w:tcW w:w="0" w:type="auto"/>
            <w:vAlign w:val="center"/>
            <w:hideMark/>
          </w:tcPr>
          <w:p w14:paraId="33540E18" w14:textId="77777777" w:rsidR="00566E4B" w:rsidRPr="00566E4B" w:rsidRDefault="00566E4B" w:rsidP="00566E4B">
            <w:pPr>
              <w:rPr>
                <w:lang w:val="en-AE"/>
              </w:rPr>
            </w:pPr>
            <w:r w:rsidRPr="00566E4B">
              <w:rPr>
                <w:lang w:val="en-AE"/>
              </w:rPr>
              <w:t>Testing effort</w:t>
            </w:r>
          </w:p>
        </w:tc>
        <w:tc>
          <w:tcPr>
            <w:tcW w:w="0" w:type="auto"/>
            <w:vAlign w:val="center"/>
            <w:hideMark/>
          </w:tcPr>
          <w:p w14:paraId="3AAD7E71" w14:textId="77777777" w:rsidR="00566E4B" w:rsidRPr="00566E4B" w:rsidRDefault="00566E4B" w:rsidP="00566E4B">
            <w:pPr>
              <w:rPr>
                <w:lang w:val="en-AE"/>
              </w:rPr>
            </w:pPr>
            <w:r w:rsidRPr="00566E4B">
              <w:rPr>
                <w:lang w:val="en-AE"/>
              </w:rPr>
              <w:t>8 days</w:t>
            </w:r>
          </w:p>
        </w:tc>
        <w:tc>
          <w:tcPr>
            <w:tcW w:w="0" w:type="auto"/>
            <w:vAlign w:val="center"/>
            <w:hideMark/>
          </w:tcPr>
          <w:p w14:paraId="2CD89915" w14:textId="77777777" w:rsidR="00566E4B" w:rsidRPr="00566E4B" w:rsidRDefault="00566E4B" w:rsidP="00566E4B">
            <w:pPr>
              <w:rPr>
                <w:lang w:val="en-AE"/>
              </w:rPr>
            </w:pPr>
            <w:r w:rsidRPr="00566E4B">
              <w:rPr>
                <w:lang w:val="en-AE"/>
              </w:rPr>
              <w:t>29 days</w:t>
            </w:r>
          </w:p>
        </w:tc>
      </w:tr>
      <w:tr w:rsidR="00566E4B" w:rsidRPr="00566E4B" w14:paraId="6413395B" w14:textId="77777777">
        <w:trPr>
          <w:tblCellSpacing w:w="15" w:type="dxa"/>
        </w:trPr>
        <w:tc>
          <w:tcPr>
            <w:tcW w:w="0" w:type="auto"/>
            <w:vAlign w:val="center"/>
            <w:hideMark/>
          </w:tcPr>
          <w:p w14:paraId="12DF5306" w14:textId="77777777" w:rsidR="00566E4B" w:rsidRPr="00566E4B" w:rsidRDefault="00566E4B" w:rsidP="00566E4B">
            <w:pPr>
              <w:rPr>
                <w:lang w:val="en-AE"/>
              </w:rPr>
            </w:pPr>
            <w:r w:rsidRPr="00566E4B">
              <w:rPr>
                <w:lang w:val="en-AE"/>
              </w:rPr>
              <w:t>QA buffer</w:t>
            </w:r>
          </w:p>
        </w:tc>
        <w:tc>
          <w:tcPr>
            <w:tcW w:w="0" w:type="auto"/>
            <w:vAlign w:val="center"/>
            <w:hideMark/>
          </w:tcPr>
          <w:p w14:paraId="1C80C1A2" w14:textId="77777777" w:rsidR="00566E4B" w:rsidRPr="00566E4B" w:rsidRDefault="00566E4B" w:rsidP="00566E4B">
            <w:pPr>
              <w:rPr>
                <w:lang w:val="en-AE"/>
              </w:rPr>
            </w:pPr>
            <w:r w:rsidRPr="00566E4B">
              <w:rPr>
                <w:lang w:val="en-AE"/>
              </w:rPr>
              <w:t>5 days</w:t>
            </w:r>
          </w:p>
        </w:tc>
        <w:tc>
          <w:tcPr>
            <w:tcW w:w="0" w:type="auto"/>
            <w:vAlign w:val="center"/>
            <w:hideMark/>
          </w:tcPr>
          <w:p w14:paraId="12911D06" w14:textId="77777777" w:rsidR="00566E4B" w:rsidRPr="00566E4B" w:rsidRDefault="00566E4B" w:rsidP="00566E4B">
            <w:pPr>
              <w:rPr>
                <w:lang w:val="en-AE"/>
              </w:rPr>
            </w:pPr>
            <w:r w:rsidRPr="00566E4B">
              <w:rPr>
                <w:lang w:val="en-AE"/>
              </w:rPr>
              <w:t>5 days</w:t>
            </w:r>
          </w:p>
        </w:tc>
      </w:tr>
      <w:tr w:rsidR="00566E4B" w:rsidRPr="00566E4B" w14:paraId="48441AA9" w14:textId="77777777">
        <w:trPr>
          <w:tblCellSpacing w:w="15" w:type="dxa"/>
        </w:trPr>
        <w:tc>
          <w:tcPr>
            <w:tcW w:w="0" w:type="auto"/>
            <w:vAlign w:val="center"/>
            <w:hideMark/>
          </w:tcPr>
          <w:p w14:paraId="508C5184" w14:textId="77777777" w:rsidR="00566E4B" w:rsidRPr="00566E4B" w:rsidRDefault="00566E4B" w:rsidP="00566E4B">
            <w:pPr>
              <w:rPr>
                <w:lang w:val="en-AE"/>
              </w:rPr>
            </w:pPr>
            <w:r w:rsidRPr="00566E4B">
              <w:rPr>
                <w:b/>
                <w:bCs/>
                <w:lang w:val="en-AE"/>
              </w:rPr>
              <w:t>Estimated Phase Duration</w:t>
            </w:r>
          </w:p>
        </w:tc>
        <w:tc>
          <w:tcPr>
            <w:tcW w:w="0" w:type="auto"/>
            <w:vAlign w:val="center"/>
            <w:hideMark/>
          </w:tcPr>
          <w:p w14:paraId="32201FA7" w14:textId="77777777" w:rsidR="00566E4B" w:rsidRPr="00566E4B" w:rsidRDefault="00566E4B" w:rsidP="00566E4B">
            <w:pPr>
              <w:rPr>
                <w:lang w:val="en-AE"/>
              </w:rPr>
            </w:pPr>
            <w:r w:rsidRPr="00566E4B">
              <w:rPr>
                <w:b/>
                <w:bCs/>
                <w:lang w:val="en-AE"/>
              </w:rPr>
              <w:t>13 working days</w:t>
            </w:r>
          </w:p>
        </w:tc>
        <w:tc>
          <w:tcPr>
            <w:tcW w:w="0" w:type="auto"/>
            <w:vAlign w:val="center"/>
            <w:hideMark/>
          </w:tcPr>
          <w:p w14:paraId="156B1653" w14:textId="77777777" w:rsidR="00566E4B" w:rsidRPr="00566E4B" w:rsidRDefault="00566E4B" w:rsidP="00566E4B">
            <w:pPr>
              <w:rPr>
                <w:lang w:val="en-AE"/>
              </w:rPr>
            </w:pPr>
            <w:r w:rsidRPr="00566E4B">
              <w:rPr>
                <w:b/>
                <w:bCs/>
                <w:lang w:val="en-AE"/>
              </w:rPr>
              <w:t>34 working days</w:t>
            </w:r>
          </w:p>
        </w:tc>
      </w:tr>
    </w:tbl>
    <w:p w14:paraId="77BF9B2F" w14:textId="77777777" w:rsidR="00566E4B" w:rsidRPr="00566E4B" w:rsidRDefault="00566E4B" w:rsidP="00566E4B">
      <w:pPr>
        <w:rPr>
          <w:lang w:val="en-AE"/>
        </w:rPr>
      </w:pPr>
      <w:r w:rsidRPr="00566E4B">
        <w:rPr>
          <w:b/>
          <w:bCs/>
          <w:lang w:val="en-AE"/>
        </w:rPr>
        <w:t>Calculation:</w:t>
      </w:r>
    </w:p>
    <w:p w14:paraId="0CB15975" w14:textId="77777777" w:rsidR="00566E4B" w:rsidRPr="00566E4B" w:rsidRDefault="00566E4B" w:rsidP="00566E4B">
      <w:pPr>
        <w:numPr>
          <w:ilvl w:val="0"/>
          <w:numId w:val="3"/>
        </w:numPr>
        <w:rPr>
          <w:lang w:val="en-AE"/>
        </w:rPr>
      </w:pPr>
      <w:r w:rsidRPr="00566E4B">
        <w:rPr>
          <w:lang w:val="en-AE"/>
        </w:rPr>
        <w:t xml:space="preserve">Phase 1: </w:t>
      </w:r>
      <w:proofErr w:type="gramStart"/>
      <w:r w:rsidRPr="00566E4B">
        <w:rPr>
          <w:lang w:val="en-AE"/>
        </w:rPr>
        <w:t>MAX(</w:t>
      </w:r>
      <w:proofErr w:type="gramEnd"/>
      <w:r w:rsidRPr="00566E4B">
        <w:rPr>
          <w:lang w:val="en-AE"/>
        </w:rPr>
        <w:t xml:space="preserve">6 development days, 8 testing days) + 5 buffer = </w:t>
      </w:r>
      <w:r w:rsidRPr="00566E4B">
        <w:rPr>
          <w:b/>
          <w:bCs/>
          <w:lang w:val="en-AE"/>
        </w:rPr>
        <w:t>13 days</w:t>
      </w:r>
      <w:r w:rsidRPr="00566E4B">
        <w:rPr>
          <w:lang w:val="en-AE"/>
        </w:rPr>
        <w:t xml:space="preserve"> </w:t>
      </w:r>
    </w:p>
    <w:p w14:paraId="0AC188E4" w14:textId="77777777" w:rsidR="00566E4B" w:rsidRPr="00566E4B" w:rsidRDefault="00566E4B" w:rsidP="00566E4B">
      <w:pPr>
        <w:numPr>
          <w:ilvl w:val="0"/>
          <w:numId w:val="3"/>
        </w:numPr>
        <w:rPr>
          <w:lang w:val="en-AE"/>
        </w:rPr>
      </w:pPr>
      <w:r w:rsidRPr="00566E4B">
        <w:rPr>
          <w:lang w:val="en-AE"/>
        </w:rPr>
        <w:t xml:space="preserve">Phase 2: </w:t>
      </w:r>
      <w:proofErr w:type="gramStart"/>
      <w:r w:rsidRPr="00566E4B">
        <w:rPr>
          <w:lang w:val="en-AE"/>
        </w:rPr>
        <w:t>MAX(</w:t>
      </w:r>
      <w:proofErr w:type="gramEnd"/>
      <w:r w:rsidRPr="00566E4B">
        <w:rPr>
          <w:lang w:val="en-AE"/>
        </w:rPr>
        <w:t xml:space="preserve">23 development days, 29 testing days) + 5 buffer = </w:t>
      </w:r>
      <w:r w:rsidRPr="00566E4B">
        <w:rPr>
          <w:b/>
          <w:bCs/>
          <w:lang w:val="en-AE"/>
        </w:rPr>
        <w:t>34 days</w:t>
      </w:r>
      <w:r w:rsidRPr="00566E4B">
        <w:rPr>
          <w:lang w:val="en-AE"/>
        </w:rPr>
        <w:t xml:space="preserve"> </w:t>
      </w:r>
    </w:p>
    <w:p w14:paraId="3DAD4CD3" w14:textId="77777777" w:rsidR="00566E4B" w:rsidRPr="00566E4B" w:rsidRDefault="00566E4B" w:rsidP="00566E4B">
      <w:pPr>
        <w:rPr>
          <w:lang w:val="en-AE"/>
        </w:rPr>
      </w:pPr>
      <w:r w:rsidRPr="00566E4B">
        <w:rPr>
          <w:lang w:val="en-AE"/>
        </w:rPr>
        <w:lastRenderedPageBreak/>
        <w:t xml:space="preserve">Development and testing are assumed to run </w:t>
      </w:r>
      <w:r w:rsidRPr="00566E4B">
        <w:rPr>
          <w:b/>
          <w:bCs/>
          <w:lang w:val="en-AE"/>
        </w:rPr>
        <w:t>in parallel</w:t>
      </w:r>
      <w:r w:rsidRPr="00566E4B">
        <w:rPr>
          <w:lang w:val="en-AE"/>
        </w:rPr>
        <w:t>, since completed pages are released for testing on the same day.</w:t>
      </w:r>
    </w:p>
    <w:p w14:paraId="3C6904C2" w14:textId="77777777" w:rsidR="00566E4B" w:rsidRPr="00566E4B" w:rsidRDefault="00566E4B" w:rsidP="00566E4B">
      <w:pPr>
        <w:rPr>
          <w:lang w:val="en-AE"/>
        </w:rPr>
      </w:pPr>
      <w:r w:rsidRPr="00566E4B">
        <w:rPr>
          <w:lang w:val="en-AE"/>
        </w:rPr>
        <w:pict w14:anchorId="4190620A">
          <v:rect id="_x0000_i1031" style="width:0;height:1.5pt" o:hralign="center" o:hrstd="t" o:hr="t" fillcolor="#a0a0a0" stroked="f"/>
        </w:pict>
      </w:r>
    </w:p>
    <w:p w14:paraId="23E8529B" w14:textId="77777777" w:rsidR="00566E4B" w:rsidRPr="00566E4B" w:rsidRDefault="00566E4B" w:rsidP="00566E4B">
      <w:pPr>
        <w:rPr>
          <w:b/>
          <w:bCs/>
          <w:lang w:val="en-AE"/>
        </w:rPr>
      </w:pPr>
      <w:r w:rsidRPr="00566E4B">
        <w:rPr>
          <w:b/>
          <w:bCs/>
          <w:lang w:val="en-AE"/>
        </w:rPr>
        <w:t>2. Code Merging / Stage Movement — Separate Effort</w:t>
      </w:r>
    </w:p>
    <w:p w14:paraId="22B5CCC4" w14:textId="77777777" w:rsidR="00566E4B" w:rsidRPr="00566E4B" w:rsidRDefault="00566E4B" w:rsidP="00566E4B">
      <w:pPr>
        <w:rPr>
          <w:lang w:val="en-AE"/>
        </w:rPr>
      </w:pPr>
      <w:r w:rsidRPr="00566E4B">
        <w:rPr>
          <w:lang w:val="en-AE"/>
        </w:rPr>
        <w:t xml:space="preserve">Code merging is </w:t>
      </w:r>
      <w:r w:rsidRPr="00566E4B">
        <w:rPr>
          <w:b/>
          <w:bCs/>
          <w:lang w:val="en-AE"/>
        </w:rPr>
        <w:t>not included in the above 13-day / 34-day estimates</w:t>
      </w:r>
      <w:r w:rsidRPr="00566E4B">
        <w:rPr>
          <w:lang w:val="en-A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8"/>
        <w:gridCol w:w="840"/>
        <w:gridCol w:w="855"/>
      </w:tblGrid>
      <w:tr w:rsidR="00566E4B" w:rsidRPr="00566E4B" w14:paraId="092CC81E" w14:textId="77777777">
        <w:trPr>
          <w:tblHeader/>
          <w:tblCellSpacing w:w="15" w:type="dxa"/>
        </w:trPr>
        <w:tc>
          <w:tcPr>
            <w:tcW w:w="0" w:type="auto"/>
            <w:vAlign w:val="center"/>
            <w:hideMark/>
          </w:tcPr>
          <w:p w14:paraId="337D477B" w14:textId="77777777" w:rsidR="00566E4B" w:rsidRPr="00566E4B" w:rsidRDefault="00566E4B" w:rsidP="00566E4B">
            <w:pPr>
              <w:rPr>
                <w:b/>
                <w:bCs/>
                <w:lang w:val="en-AE"/>
              </w:rPr>
            </w:pPr>
            <w:r w:rsidRPr="00566E4B">
              <w:rPr>
                <w:b/>
                <w:bCs/>
                <w:lang w:val="en-AE"/>
              </w:rPr>
              <w:t>Stage Movement</w:t>
            </w:r>
          </w:p>
        </w:tc>
        <w:tc>
          <w:tcPr>
            <w:tcW w:w="0" w:type="auto"/>
            <w:vAlign w:val="center"/>
            <w:hideMark/>
          </w:tcPr>
          <w:p w14:paraId="682C1013" w14:textId="77777777" w:rsidR="00566E4B" w:rsidRPr="00566E4B" w:rsidRDefault="00566E4B" w:rsidP="00566E4B">
            <w:pPr>
              <w:rPr>
                <w:b/>
                <w:bCs/>
                <w:lang w:val="en-AE"/>
              </w:rPr>
            </w:pPr>
            <w:r w:rsidRPr="00566E4B">
              <w:rPr>
                <w:b/>
                <w:bCs/>
                <w:lang w:val="en-AE"/>
              </w:rPr>
              <w:t>Phase 1</w:t>
            </w:r>
          </w:p>
        </w:tc>
        <w:tc>
          <w:tcPr>
            <w:tcW w:w="0" w:type="auto"/>
            <w:vAlign w:val="center"/>
            <w:hideMark/>
          </w:tcPr>
          <w:p w14:paraId="7D71934C" w14:textId="77777777" w:rsidR="00566E4B" w:rsidRPr="00566E4B" w:rsidRDefault="00566E4B" w:rsidP="00566E4B">
            <w:pPr>
              <w:rPr>
                <w:b/>
                <w:bCs/>
                <w:lang w:val="en-AE"/>
              </w:rPr>
            </w:pPr>
            <w:r w:rsidRPr="00566E4B">
              <w:rPr>
                <w:b/>
                <w:bCs/>
                <w:lang w:val="en-AE"/>
              </w:rPr>
              <w:t>Phase 2</w:t>
            </w:r>
          </w:p>
        </w:tc>
      </w:tr>
      <w:tr w:rsidR="00566E4B" w:rsidRPr="00566E4B" w14:paraId="7A2D9980" w14:textId="77777777">
        <w:trPr>
          <w:tblCellSpacing w:w="15" w:type="dxa"/>
        </w:trPr>
        <w:tc>
          <w:tcPr>
            <w:tcW w:w="0" w:type="auto"/>
            <w:vAlign w:val="center"/>
            <w:hideMark/>
          </w:tcPr>
          <w:p w14:paraId="1605E3F8" w14:textId="77777777" w:rsidR="00566E4B" w:rsidRPr="00566E4B" w:rsidRDefault="00566E4B" w:rsidP="00566E4B">
            <w:pPr>
              <w:rPr>
                <w:lang w:val="en-AE"/>
              </w:rPr>
            </w:pPr>
            <w:r w:rsidRPr="00566E4B">
              <w:rPr>
                <w:lang w:val="en-AE"/>
              </w:rPr>
              <w:t>SIT → UAT</w:t>
            </w:r>
          </w:p>
        </w:tc>
        <w:tc>
          <w:tcPr>
            <w:tcW w:w="0" w:type="auto"/>
            <w:vAlign w:val="center"/>
            <w:hideMark/>
          </w:tcPr>
          <w:p w14:paraId="7B0755FD" w14:textId="77777777" w:rsidR="00566E4B" w:rsidRPr="00566E4B" w:rsidRDefault="00566E4B" w:rsidP="00566E4B">
            <w:pPr>
              <w:rPr>
                <w:lang w:val="en-AE"/>
              </w:rPr>
            </w:pPr>
            <w:r w:rsidRPr="00566E4B">
              <w:rPr>
                <w:b/>
                <w:bCs/>
                <w:lang w:val="en-AE"/>
              </w:rPr>
              <w:t>3 days</w:t>
            </w:r>
          </w:p>
        </w:tc>
        <w:tc>
          <w:tcPr>
            <w:tcW w:w="0" w:type="auto"/>
            <w:vAlign w:val="center"/>
            <w:hideMark/>
          </w:tcPr>
          <w:p w14:paraId="637AD440" w14:textId="77777777" w:rsidR="00566E4B" w:rsidRPr="00566E4B" w:rsidRDefault="00566E4B" w:rsidP="00566E4B">
            <w:pPr>
              <w:rPr>
                <w:lang w:val="en-AE"/>
              </w:rPr>
            </w:pPr>
            <w:r w:rsidRPr="00566E4B">
              <w:rPr>
                <w:b/>
                <w:bCs/>
                <w:lang w:val="en-AE"/>
              </w:rPr>
              <w:t>5 days</w:t>
            </w:r>
          </w:p>
        </w:tc>
      </w:tr>
      <w:tr w:rsidR="00566E4B" w:rsidRPr="00566E4B" w14:paraId="154604F6" w14:textId="77777777">
        <w:trPr>
          <w:tblCellSpacing w:w="15" w:type="dxa"/>
        </w:trPr>
        <w:tc>
          <w:tcPr>
            <w:tcW w:w="0" w:type="auto"/>
            <w:vAlign w:val="center"/>
            <w:hideMark/>
          </w:tcPr>
          <w:p w14:paraId="4266C62D" w14:textId="77777777" w:rsidR="00566E4B" w:rsidRPr="00566E4B" w:rsidRDefault="00566E4B" w:rsidP="00566E4B">
            <w:pPr>
              <w:rPr>
                <w:lang w:val="en-AE"/>
              </w:rPr>
            </w:pPr>
            <w:r w:rsidRPr="00566E4B">
              <w:rPr>
                <w:lang w:val="en-AE"/>
              </w:rPr>
              <w:t>UAT → Staging</w:t>
            </w:r>
          </w:p>
        </w:tc>
        <w:tc>
          <w:tcPr>
            <w:tcW w:w="0" w:type="auto"/>
            <w:vAlign w:val="center"/>
            <w:hideMark/>
          </w:tcPr>
          <w:p w14:paraId="7BCD7DCB" w14:textId="77777777" w:rsidR="00566E4B" w:rsidRPr="00566E4B" w:rsidRDefault="00566E4B" w:rsidP="00566E4B">
            <w:pPr>
              <w:rPr>
                <w:lang w:val="en-AE"/>
              </w:rPr>
            </w:pPr>
            <w:r w:rsidRPr="00566E4B">
              <w:rPr>
                <w:b/>
                <w:bCs/>
                <w:lang w:val="en-AE"/>
              </w:rPr>
              <w:t>3 days</w:t>
            </w:r>
          </w:p>
        </w:tc>
        <w:tc>
          <w:tcPr>
            <w:tcW w:w="0" w:type="auto"/>
            <w:vAlign w:val="center"/>
            <w:hideMark/>
          </w:tcPr>
          <w:p w14:paraId="155FBF99" w14:textId="77777777" w:rsidR="00566E4B" w:rsidRPr="00566E4B" w:rsidRDefault="00566E4B" w:rsidP="00566E4B">
            <w:pPr>
              <w:rPr>
                <w:lang w:val="en-AE"/>
              </w:rPr>
            </w:pPr>
            <w:r w:rsidRPr="00566E4B">
              <w:rPr>
                <w:b/>
                <w:bCs/>
                <w:lang w:val="en-AE"/>
              </w:rPr>
              <w:t>5 days</w:t>
            </w:r>
          </w:p>
        </w:tc>
      </w:tr>
      <w:tr w:rsidR="00566E4B" w:rsidRPr="00566E4B" w14:paraId="6B09C05F" w14:textId="77777777">
        <w:trPr>
          <w:tblCellSpacing w:w="15" w:type="dxa"/>
        </w:trPr>
        <w:tc>
          <w:tcPr>
            <w:tcW w:w="0" w:type="auto"/>
            <w:vAlign w:val="center"/>
            <w:hideMark/>
          </w:tcPr>
          <w:p w14:paraId="3A390392" w14:textId="77777777" w:rsidR="00566E4B" w:rsidRPr="00566E4B" w:rsidRDefault="00566E4B" w:rsidP="00566E4B">
            <w:pPr>
              <w:rPr>
                <w:lang w:val="en-AE"/>
              </w:rPr>
            </w:pPr>
            <w:r w:rsidRPr="00566E4B">
              <w:rPr>
                <w:lang w:val="en-AE"/>
              </w:rPr>
              <w:t xml:space="preserve">Staging → </w:t>
            </w:r>
            <w:proofErr w:type="gramStart"/>
            <w:r w:rsidRPr="00566E4B">
              <w:rPr>
                <w:lang w:val="en-AE"/>
              </w:rPr>
              <w:t>Pre-Prod</w:t>
            </w:r>
            <w:proofErr w:type="gramEnd"/>
          </w:p>
        </w:tc>
        <w:tc>
          <w:tcPr>
            <w:tcW w:w="0" w:type="auto"/>
            <w:vAlign w:val="center"/>
            <w:hideMark/>
          </w:tcPr>
          <w:p w14:paraId="384AC657" w14:textId="77777777" w:rsidR="00566E4B" w:rsidRPr="00566E4B" w:rsidRDefault="00566E4B" w:rsidP="00566E4B">
            <w:pPr>
              <w:rPr>
                <w:lang w:val="en-AE"/>
              </w:rPr>
            </w:pPr>
            <w:r w:rsidRPr="00566E4B">
              <w:rPr>
                <w:b/>
                <w:bCs/>
                <w:lang w:val="en-AE"/>
              </w:rPr>
              <w:t>3 days</w:t>
            </w:r>
          </w:p>
        </w:tc>
        <w:tc>
          <w:tcPr>
            <w:tcW w:w="0" w:type="auto"/>
            <w:vAlign w:val="center"/>
            <w:hideMark/>
          </w:tcPr>
          <w:p w14:paraId="27A7CA54" w14:textId="77777777" w:rsidR="00566E4B" w:rsidRPr="00566E4B" w:rsidRDefault="00566E4B" w:rsidP="00566E4B">
            <w:pPr>
              <w:rPr>
                <w:lang w:val="en-AE"/>
              </w:rPr>
            </w:pPr>
            <w:r w:rsidRPr="00566E4B">
              <w:rPr>
                <w:b/>
                <w:bCs/>
                <w:lang w:val="en-AE"/>
              </w:rPr>
              <w:t>5 days</w:t>
            </w:r>
          </w:p>
        </w:tc>
      </w:tr>
      <w:tr w:rsidR="00566E4B" w:rsidRPr="00566E4B" w14:paraId="1DA17329" w14:textId="77777777">
        <w:trPr>
          <w:tblCellSpacing w:w="15" w:type="dxa"/>
        </w:trPr>
        <w:tc>
          <w:tcPr>
            <w:tcW w:w="0" w:type="auto"/>
            <w:vAlign w:val="center"/>
            <w:hideMark/>
          </w:tcPr>
          <w:p w14:paraId="7025DDC4" w14:textId="77777777" w:rsidR="00566E4B" w:rsidRPr="00566E4B" w:rsidRDefault="00566E4B" w:rsidP="00566E4B">
            <w:pPr>
              <w:rPr>
                <w:lang w:val="en-AE"/>
              </w:rPr>
            </w:pPr>
            <w:r w:rsidRPr="00566E4B">
              <w:rPr>
                <w:b/>
                <w:bCs/>
                <w:lang w:val="en-AE"/>
              </w:rPr>
              <w:t>Total Code Merge / Movement Effort</w:t>
            </w:r>
          </w:p>
        </w:tc>
        <w:tc>
          <w:tcPr>
            <w:tcW w:w="0" w:type="auto"/>
            <w:vAlign w:val="center"/>
            <w:hideMark/>
          </w:tcPr>
          <w:p w14:paraId="77B99FB6" w14:textId="77777777" w:rsidR="00566E4B" w:rsidRPr="00566E4B" w:rsidRDefault="00566E4B" w:rsidP="00566E4B">
            <w:pPr>
              <w:rPr>
                <w:lang w:val="en-AE"/>
              </w:rPr>
            </w:pPr>
            <w:r w:rsidRPr="00566E4B">
              <w:rPr>
                <w:b/>
                <w:bCs/>
                <w:lang w:val="en-AE"/>
              </w:rPr>
              <w:t>9 days</w:t>
            </w:r>
          </w:p>
        </w:tc>
        <w:tc>
          <w:tcPr>
            <w:tcW w:w="0" w:type="auto"/>
            <w:vAlign w:val="center"/>
            <w:hideMark/>
          </w:tcPr>
          <w:p w14:paraId="2730FE88" w14:textId="77777777" w:rsidR="00566E4B" w:rsidRPr="00566E4B" w:rsidRDefault="00566E4B" w:rsidP="00566E4B">
            <w:pPr>
              <w:rPr>
                <w:lang w:val="en-AE"/>
              </w:rPr>
            </w:pPr>
            <w:r w:rsidRPr="00566E4B">
              <w:rPr>
                <w:b/>
                <w:bCs/>
                <w:lang w:val="en-AE"/>
              </w:rPr>
              <w:t>15 days</w:t>
            </w:r>
          </w:p>
        </w:tc>
      </w:tr>
    </w:tbl>
    <w:p w14:paraId="55CBB7DF" w14:textId="77777777" w:rsidR="00566E4B" w:rsidRPr="00566E4B" w:rsidRDefault="00566E4B" w:rsidP="00566E4B">
      <w:pPr>
        <w:rPr>
          <w:b/>
          <w:bCs/>
          <w:lang w:val="en-AE"/>
        </w:rPr>
      </w:pPr>
      <w:r w:rsidRPr="00566E4B">
        <w:rPr>
          <w:b/>
          <w:bCs/>
          <w:lang w:val="en-AE"/>
        </w:rPr>
        <w:t>3. Overall Effort Including Code Merge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375"/>
        <w:gridCol w:w="3103"/>
        <w:gridCol w:w="1663"/>
      </w:tblGrid>
      <w:tr w:rsidR="00566E4B" w:rsidRPr="00566E4B" w14:paraId="4019BA5C" w14:textId="77777777">
        <w:trPr>
          <w:tblHeader/>
          <w:tblCellSpacing w:w="15" w:type="dxa"/>
        </w:trPr>
        <w:tc>
          <w:tcPr>
            <w:tcW w:w="0" w:type="auto"/>
            <w:vAlign w:val="center"/>
            <w:hideMark/>
          </w:tcPr>
          <w:p w14:paraId="0359C6E6" w14:textId="77777777" w:rsidR="00566E4B" w:rsidRPr="00566E4B" w:rsidRDefault="00566E4B" w:rsidP="00566E4B">
            <w:pPr>
              <w:rPr>
                <w:b/>
                <w:bCs/>
                <w:lang w:val="en-AE"/>
              </w:rPr>
            </w:pPr>
            <w:r w:rsidRPr="00566E4B">
              <w:rPr>
                <w:b/>
                <w:bCs/>
                <w:lang w:val="en-AE"/>
              </w:rPr>
              <w:t>Phase</w:t>
            </w:r>
          </w:p>
        </w:tc>
        <w:tc>
          <w:tcPr>
            <w:tcW w:w="0" w:type="auto"/>
            <w:vAlign w:val="center"/>
            <w:hideMark/>
          </w:tcPr>
          <w:p w14:paraId="263013B6" w14:textId="77777777" w:rsidR="00566E4B" w:rsidRPr="00566E4B" w:rsidRDefault="00566E4B" w:rsidP="00566E4B">
            <w:pPr>
              <w:rPr>
                <w:b/>
                <w:bCs/>
                <w:lang w:val="en-AE"/>
              </w:rPr>
            </w:pPr>
            <w:r w:rsidRPr="00566E4B">
              <w:rPr>
                <w:b/>
                <w:bCs/>
                <w:lang w:val="en-AE"/>
              </w:rPr>
              <w:t>Development &amp; Testing</w:t>
            </w:r>
          </w:p>
        </w:tc>
        <w:tc>
          <w:tcPr>
            <w:tcW w:w="0" w:type="auto"/>
            <w:vAlign w:val="center"/>
            <w:hideMark/>
          </w:tcPr>
          <w:p w14:paraId="1D7102C3" w14:textId="77777777" w:rsidR="00566E4B" w:rsidRPr="00566E4B" w:rsidRDefault="00566E4B" w:rsidP="00566E4B">
            <w:pPr>
              <w:rPr>
                <w:b/>
                <w:bCs/>
                <w:lang w:val="en-AE"/>
              </w:rPr>
            </w:pPr>
            <w:r w:rsidRPr="00566E4B">
              <w:rPr>
                <w:b/>
                <w:bCs/>
                <w:lang w:val="en-AE"/>
              </w:rPr>
              <w:t>Code Merge / Stage Movement</w:t>
            </w:r>
          </w:p>
        </w:tc>
        <w:tc>
          <w:tcPr>
            <w:tcW w:w="0" w:type="auto"/>
            <w:vAlign w:val="center"/>
            <w:hideMark/>
          </w:tcPr>
          <w:p w14:paraId="1383BDEC" w14:textId="77777777" w:rsidR="00566E4B" w:rsidRPr="00566E4B" w:rsidRDefault="00566E4B" w:rsidP="00566E4B">
            <w:pPr>
              <w:rPr>
                <w:b/>
                <w:bCs/>
                <w:lang w:val="en-AE"/>
              </w:rPr>
            </w:pPr>
            <w:r w:rsidRPr="00566E4B">
              <w:rPr>
                <w:b/>
                <w:bCs/>
                <w:lang w:val="en-AE"/>
              </w:rPr>
              <w:t>Total Effort</w:t>
            </w:r>
          </w:p>
        </w:tc>
      </w:tr>
      <w:tr w:rsidR="00566E4B" w:rsidRPr="00566E4B" w14:paraId="716D9245" w14:textId="77777777">
        <w:trPr>
          <w:tblCellSpacing w:w="15" w:type="dxa"/>
        </w:trPr>
        <w:tc>
          <w:tcPr>
            <w:tcW w:w="0" w:type="auto"/>
            <w:vAlign w:val="center"/>
            <w:hideMark/>
          </w:tcPr>
          <w:p w14:paraId="360F3B08" w14:textId="77777777" w:rsidR="00566E4B" w:rsidRPr="00566E4B" w:rsidRDefault="00566E4B" w:rsidP="00566E4B">
            <w:pPr>
              <w:rPr>
                <w:lang w:val="en-AE"/>
              </w:rPr>
            </w:pPr>
            <w:r w:rsidRPr="00566E4B">
              <w:rPr>
                <w:b/>
                <w:bCs/>
                <w:lang w:val="en-AE"/>
              </w:rPr>
              <w:t>Phase 1 – 150 pages</w:t>
            </w:r>
          </w:p>
        </w:tc>
        <w:tc>
          <w:tcPr>
            <w:tcW w:w="0" w:type="auto"/>
            <w:vAlign w:val="center"/>
            <w:hideMark/>
          </w:tcPr>
          <w:p w14:paraId="0158730F" w14:textId="77777777" w:rsidR="00566E4B" w:rsidRPr="00566E4B" w:rsidRDefault="00566E4B" w:rsidP="00566E4B">
            <w:pPr>
              <w:rPr>
                <w:lang w:val="en-AE"/>
              </w:rPr>
            </w:pPr>
            <w:r w:rsidRPr="00566E4B">
              <w:rPr>
                <w:lang w:val="en-AE"/>
              </w:rPr>
              <w:t>13 days</w:t>
            </w:r>
          </w:p>
        </w:tc>
        <w:tc>
          <w:tcPr>
            <w:tcW w:w="0" w:type="auto"/>
            <w:vAlign w:val="center"/>
            <w:hideMark/>
          </w:tcPr>
          <w:p w14:paraId="3942AF10" w14:textId="77777777" w:rsidR="00566E4B" w:rsidRPr="00566E4B" w:rsidRDefault="00566E4B" w:rsidP="00566E4B">
            <w:pPr>
              <w:rPr>
                <w:lang w:val="en-AE"/>
              </w:rPr>
            </w:pPr>
            <w:r w:rsidRPr="00566E4B">
              <w:rPr>
                <w:lang w:val="en-AE"/>
              </w:rPr>
              <w:t>9 days</w:t>
            </w:r>
          </w:p>
        </w:tc>
        <w:tc>
          <w:tcPr>
            <w:tcW w:w="0" w:type="auto"/>
            <w:vAlign w:val="center"/>
            <w:hideMark/>
          </w:tcPr>
          <w:p w14:paraId="4E42BD86" w14:textId="77777777" w:rsidR="00566E4B" w:rsidRPr="00566E4B" w:rsidRDefault="00566E4B" w:rsidP="00566E4B">
            <w:pPr>
              <w:rPr>
                <w:lang w:val="en-AE"/>
              </w:rPr>
            </w:pPr>
            <w:r w:rsidRPr="00566E4B">
              <w:rPr>
                <w:b/>
                <w:bCs/>
                <w:lang w:val="en-AE"/>
              </w:rPr>
              <w:t>22 working days</w:t>
            </w:r>
          </w:p>
        </w:tc>
      </w:tr>
      <w:tr w:rsidR="00566E4B" w:rsidRPr="00566E4B" w14:paraId="50869BAF" w14:textId="77777777">
        <w:trPr>
          <w:tblCellSpacing w:w="15" w:type="dxa"/>
        </w:trPr>
        <w:tc>
          <w:tcPr>
            <w:tcW w:w="0" w:type="auto"/>
            <w:vAlign w:val="center"/>
            <w:hideMark/>
          </w:tcPr>
          <w:p w14:paraId="1391640B" w14:textId="77777777" w:rsidR="00566E4B" w:rsidRPr="00566E4B" w:rsidRDefault="00566E4B" w:rsidP="00566E4B">
            <w:pPr>
              <w:rPr>
                <w:lang w:val="en-AE"/>
              </w:rPr>
            </w:pPr>
            <w:r w:rsidRPr="00566E4B">
              <w:rPr>
                <w:b/>
                <w:bCs/>
                <w:lang w:val="en-AE"/>
              </w:rPr>
              <w:t>Phase 2 – 564 pages</w:t>
            </w:r>
          </w:p>
        </w:tc>
        <w:tc>
          <w:tcPr>
            <w:tcW w:w="0" w:type="auto"/>
            <w:vAlign w:val="center"/>
            <w:hideMark/>
          </w:tcPr>
          <w:p w14:paraId="4BB7C0F4" w14:textId="77777777" w:rsidR="00566E4B" w:rsidRPr="00566E4B" w:rsidRDefault="00566E4B" w:rsidP="00566E4B">
            <w:pPr>
              <w:rPr>
                <w:lang w:val="en-AE"/>
              </w:rPr>
            </w:pPr>
            <w:r w:rsidRPr="00566E4B">
              <w:rPr>
                <w:lang w:val="en-AE"/>
              </w:rPr>
              <w:t>34 days</w:t>
            </w:r>
          </w:p>
        </w:tc>
        <w:tc>
          <w:tcPr>
            <w:tcW w:w="0" w:type="auto"/>
            <w:vAlign w:val="center"/>
            <w:hideMark/>
          </w:tcPr>
          <w:p w14:paraId="63722B01" w14:textId="77777777" w:rsidR="00566E4B" w:rsidRPr="00566E4B" w:rsidRDefault="00566E4B" w:rsidP="00566E4B">
            <w:pPr>
              <w:rPr>
                <w:lang w:val="en-AE"/>
              </w:rPr>
            </w:pPr>
            <w:r w:rsidRPr="00566E4B">
              <w:rPr>
                <w:lang w:val="en-AE"/>
              </w:rPr>
              <w:t>15 days</w:t>
            </w:r>
          </w:p>
        </w:tc>
        <w:tc>
          <w:tcPr>
            <w:tcW w:w="0" w:type="auto"/>
            <w:vAlign w:val="center"/>
            <w:hideMark/>
          </w:tcPr>
          <w:p w14:paraId="2DE8A174" w14:textId="77777777" w:rsidR="00566E4B" w:rsidRPr="00566E4B" w:rsidRDefault="00566E4B" w:rsidP="00566E4B">
            <w:pPr>
              <w:rPr>
                <w:lang w:val="en-AE"/>
              </w:rPr>
            </w:pPr>
            <w:r w:rsidRPr="00566E4B">
              <w:rPr>
                <w:b/>
                <w:bCs/>
                <w:lang w:val="en-AE"/>
              </w:rPr>
              <w:t>49 working days</w:t>
            </w:r>
          </w:p>
        </w:tc>
      </w:tr>
      <w:tr w:rsidR="00566E4B" w:rsidRPr="00566E4B" w14:paraId="3B576FF6" w14:textId="77777777">
        <w:trPr>
          <w:tblCellSpacing w:w="15" w:type="dxa"/>
        </w:trPr>
        <w:tc>
          <w:tcPr>
            <w:tcW w:w="0" w:type="auto"/>
            <w:vAlign w:val="center"/>
            <w:hideMark/>
          </w:tcPr>
          <w:p w14:paraId="570F596C" w14:textId="77777777" w:rsidR="00566E4B" w:rsidRPr="00566E4B" w:rsidRDefault="00566E4B" w:rsidP="00566E4B">
            <w:pPr>
              <w:rPr>
                <w:lang w:val="en-AE"/>
              </w:rPr>
            </w:pPr>
            <w:r w:rsidRPr="00566E4B">
              <w:rPr>
                <w:b/>
                <w:bCs/>
                <w:lang w:val="en-AE"/>
              </w:rPr>
              <w:t>Total – 714 pages</w:t>
            </w:r>
          </w:p>
        </w:tc>
        <w:tc>
          <w:tcPr>
            <w:tcW w:w="0" w:type="auto"/>
            <w:vAlign w:val="center"/>
            <w:hideMark/>
          </w:tcPr>
          <w:p w14:paraId="02E65DB4" w14:textId="77777777" w:rsidR="00566E4B" w:rsidRPr="00566E4B" w:rsidRDefault="00566E4B" w:rsidP="00566E4B">
            <w:pPr>
              <w:rPr>
                <w:lang w:val="en-AE"/>
              </w:rPr>
            </w:pPr>
            <w:r w:rsidRPr="00566E4B">
              <w:rPr>
                <w:b/>
                <w:bCs/>
                <w:lang w:val="en-AE"/>
              </w:rPr>
              <w:t>47 days</w:t>
            </w:r>
          </w:p>
        </w:tc>
        <w:tc>
          <w:tcPr>
            <w:tcW w:w="0" w:type="auto"/>
            <w:vAlign w:val="center"/>
            <w:hideMark/>
          </w:tcPr>
          <w:p w14:paraId="5AA57138" w14:textId="77777777" w:rsidR="00566E4B" w:rsidRPr="00566E4B" w:rsidRDefault="00566E4B" w:rsidP="00566E4B">
            <w:pPr>
              <w:rPr>
                <w:lang w:val="en-AE"/>
              </w:rPr>
            </w:pPr>
            <w:r w:rsidRPr="00566E4B">
              <w:rPr>
                <w:b/>
                <w:bCs/>
                <w:lang w:val="en-AE"/>
              </w:rPr>
              <w:t>24 days</w:t>
            </w:r>
          </w:p>
        </w:tc>
        <w:tc>
          <w:tcPr>
            <w:tcW w:w="0" w:type="auto"/>
            <w:vAlign w:val="center"/>
            <w:hideMark/>
          </w:tcPr>
          <w:p w14:paraId="17F55F58" w14:textId="77777777" w:rsidR="00566E4B" w:rsidRPr="00566E4B" w:rsidRDefault="00566E4B" w:rsidP="00566E4B">
            <w:pPr>
              <w:rPr>
                <w:lang w:val="en-AE"/>
              </w:rPr>
            </w:pPr>
            <w:r w:rsidRPr="00566E4B">
              <w:rPr>
                <w:b/>
                <w:bCs/>
                <w:lang w:val="en-AE"/>
              </w:rPr>
              <w:t>71 working days</w:t>
            </w:r>
          </w:p>
        </w:tc>
      </w:tr>
    </w:tbl>
    <w:p w14:paraId="246F04AA" w14:textId="77777777" w:rsidR="00566E4B" w:rsidRPr="00566E4B" w:rsidRDefault="00566E4B" w:rsidP="00566E4B">
      <w:pPr>
        <w:rPr>
          <w:b/>
          <w:bCs/>
          <w:lang w:val="en-AE"/>
        </w:rPr>
      </w:pPr>
      <w:r w:rsidRPr="00566E4B">
        <w:rPr>
          <w:b/>
          <w:bCs/>
          <w:lang w:val="en-AE"/>
        </w:rPr>
        <w:t>Assumption to mention in the document</w:t>
      </w:r>
    </w:p>
    <w:p w14:paraId="5212AE7F" w14:textId="77777777" w:rsidR="00566E4B" w:rsidRPr="00566E4B" w:rsidRDefault="00566E4B" w:rsidP="00566E4B">
      <w:pPr>
        <w:rPr>
          <w:lang w:val="en-AE"/>
        </w:rPr>
      </w:pPr>
      <w:r w:rsidRPr="00566E4B">
        <w:rPr>
          <w:b/>
          <w:bCs/>
          <w:lang w:val="en-AE"/>
        </w:rPr>
        <w:t xml:space="preserve">Code merging and stage movement are considered separately from the development and testing effort. For Phase 1, 3 working days are required for each stage movement (SIT → UAT, UAT → Staging and Staging → </w:t>
      </w:r>
      <w:proofErr w:type="gramStart"/>
      <w:r w:rsidRPr="00566E4B">
        <w:rPr>
          <w:b/>
          <w:bCs/>
          <w:lang w:val="en-AE"/>
        </w:rPr>
        <w:t>Pre-Prod</w:t>
      </w:r>
      <w:proofErr w:type="gramEnd"/>
      <w:r w:rsidRPr="00566E4B">
        <w:rPr>
          <w:b/>
          <w:bCs/>
          <w:lang w:val="en-AE"/>
        </w:rPr>
        <w:t>), resulting in 9 working days. For Phase 2, 5 working days are required for each stage movement, resulting in 15 working days. These activities are not included in the development/testing duration and should be planned separately.</w:t>
      </w:r>
    </w:p>
    <w:p w14:paraId="1D50D799" w14:textId="77777777" w:rsidR="00566E4B" w:rsidRDefault="00566E4B"/>
    <w:sectPr w:rsidR="00566E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0224"/>
    <w:multiLevelType w:val="multilevel"/>
    <w:tmpl w:val="A54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474D5"/>
    <w:multiLevelType w:val="multilevel"/>
    <w:tmpl w:val="D8C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26E4B"/>
    <w:multiLevelType w:val="multilevel"/>
    <w:tmpl w:val="00A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052504">
    <w:abstractNumId w:val="0"/>
  </w:num>
  <w:num w:numId="2" w16cid:durableId="1807504554">
    <w:abstractNumId w:val="2"/>
  </w:num>
  <w:num w:numId="3" w16cid:durableId="1225142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E4B"/>
    <w:rsid w:val="001105CE"/>
    <w:rsid w:val="00566E4B"/>
    <w:rsid w:val="00D07F0D"/>
    <w:rsid w:val="00F2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0E70"/>
  <w15:chartTrackingRefBased/>
  <w15:docId w15:val="{B0C1EDC6-2685-4CB0-9997-78D51A854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E4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66E4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66E4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66E4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66E4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6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E4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66E4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66E4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66E4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66E4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6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E4B"/>
    <w:rPr>
      <w:rFonts w:eastAsiaTheme="majorEastAsia" w:cstheme="majorBidi"/>
      <w:color w:val="272727" w:themeColor="text1" w:themeTint="D8"/>
    </w:rPr>
  </w:style>
  <w:style w:type="paragraph" w:styleId="Title">
    <w:name w:val="Title"/>
    <w:basedOn w:val="Normal"/>
    <w:next w:val="Normal"/>
    <w:link w:val="TitleChar"/>
    <w:uiPriority w:val="10"/>
    <w:qFormat/>
    <w:rsid w:val="00566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E4B"/>
    <w:pPr>
      <w:spacing w:before="160"/>
      <w:jc w:val="center"/>
    </w:pPr>
    <w:rPr>
      <w:i/>
      <w:iCs/>
      <w:color w:val="404040" w:themeColor="text1" w:themeTint="BF"/>
    </w:rPr>
  </w:style>
  <w:style w:type="character" w:customStyle="1" w:styleId="QuoteChar">
    <w:name w:val="Quote Char"/>
    <w:basedOn w:val="DefaultParagraphFont"/>
    <w:link w:val="Quote"/>
    <w:uiPriority w:val="29"/>
    <w:rsid w:val="00566E4B"/>
    <w:rPr>
      <w:i/>
      <w:iCs/>
      <w:color w:val="404040" w:themeColor="text1" w:themeTint="BF"/>
    </w:rPr>
  </w:style>
  <w:style w:type="paragraph" w:styleId="ListParagraph">
    <w:name w:val="List Paragraph"/>
    <w:basedOn w:val="Normal"/>
    <w:uiPriority w:val="34"/>
    <w:qFormat/>
    <w:rsid w:val="00566E4B"/>
    <w:pPr>
      <w:ind w:left="720"/>
      <w:contextualSpacing/>
    </w:pPr>
  </w:style>
  <w:style w:type="character" w:styleId="IntenseEmphasis">
    <w:name w:val="Intense Emphasis"/>
    <w:basedOn w:val="DefaultParagraphFont"/>
    <w:uiPriority w:val="21"/>
    <w:qFormat/>
    <w:rsid w:val="00566E4B"/>
    <w:rPr>
      <w:i/>
      <w:iCs/>
      <w:color w:val="2E74B5" w:themeColor="accent1" w:themeShade="BF"/>
    </w:rPr>
  </w:style>
  <w:style w:type="paragraph" w:styleId="IntenseQuote">
    <w:name w:val="Intense Quote"/>
    <w:basedOn w:val="Normal"/>
    <w:next w:val="Normal"/>
    <w:link w:val="IntenseQuoteChar"/>
    <w:uiPriority w:val="30"/>
    <w:qFormat/>
    <w:rsid w:val="00566E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6E4B"/>
    <w:rPr>
      <w:i/>
      <w:iCs/>
      <w:color w:val="2E74B5" w:themeColor="accent1" w:themeShade="BF"/>
    </w:rPr>
  </w:style>
  <w:style w:type="character" w:styleId="IntenseReference">
    <w:name w:val="Intense Reference"/>
    <w:basedOn w:val="DefaultParagraphFont"/>
    <w:uiPriority w:val="32"/>
    <w:qFormat/>
    <w:rsid w:val="00566E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824</Words>
  <Characters>4702</Characters>
  <Application>Microsoft Office Word</Application>
  <DocSecurity>0</DocSecurity>
  <Lines>39</Lines>
  <Paragraphs>11</Paragraphs>
  <ScaleCrop>false</ScaleCrop>
  <Company>HP</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hariprasath patchappalam</dc:creator>
  <cp:keywords/>
  <dc:description/>
  <cp:lastModifiedBy>hariprasath patchappalam</cp:lastModifiedBy>
  <cp:revision>2</cp:revision>
  <dcterms:created xsi:type="dcterms:W3CDTF">2026-09-25T03:42:00Z</dcterms:created>
  <dcterms:modified xsi:type="dcterms:W3CDTF">2026-09-25T03:49:00Z</dcterms:modified>
</cp:coreProperties>
</file>