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6FB86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Dear Raheel,</w:t>
      </w:r>
    </w:p>
    <w:p w14:paraId="449C3041" w14:textId="77777777" w:rsidR="001847CD" w:rsidRPr="001847CD" w:rsidRDefault="001847CD" w:rsidP="001847CD">
      <w:pPr>
        <w:rPr>
          <w:lang w:val="en-AE"/>
        </w:rPr>
      </w:pPr>
      <w:r w:rsidRPr="001847CD">
        <w:rPr>
          <w:b/>
          <w:bCs/>
          <w:lang w:val="en-AE"/>
        </w:rPr>
        <w:t>Subject: Server Too Busy / ASP.NET Request Rejection – Findings and Recommendations</w:t>
      </w:r>
    </w:p>
    <w:p w14:paraId="36F3FFA9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We have created a tool to increase the number of concurrent users and requests against the HFLMS application.</w:t>
      </w:r>
    </w:p>
    <w:p w14:paraId="49A3CC43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During the load test, as the number of requests increased, HFLMS became inaccessible to other users. However, the server resources and W3WP utilization remained under control:</w:t>
      </w:r>
    </w:p>
    <w:p w14:paraId="2BE00653" w14:textId="77777777" w:rsidR="001847CD" w:rsidRPr="001847CD" w:rsidRDefault="001847CD" w:rsidP="001847CD">
      <w:pPr>
        <w:numPr>
          <w:ilvl w:val="0"/>
          <w:numId w:val="1"/>
        </w:numPr>
        <w:rPr>
          <w:lang w:val="en-AE"/>
        </w:rPr>
      </w:pPr>
      <w:r w:rsidRPr="001847CD">
        <w:rPr>
          <w:lang w:val="en-AE"/>
        </w:rPr>
        <w:t xml:space="preserve">Maximum LMS W3WP memory utilization: </w:t>
      </w:r>
      <w:r w:rsidRPr="001847CD">
        <w:rPr>
          <w:b/>
          <w:bCs/>
          <w:lang w:val="en-AE"/>
        </w:rPr>
        <w:t>0.94 GB</w:t>
      </w:r>
    </w:p>
    <w:p w14:paraId="4C5F6BC7" w14:textId="77777777" w:rsidR="001847CD" w:rsidRPr="001847CD" w:rsidRDefault="001847CD" w:rsidP="001847CD">
      <w:pPr>
        <w:numPr>
          <w:ilvl w:val="0"/>
          <w:numId w:val="1"/>
        </w:numPr>
        <w:rPr>
          <w:lang w:val="en-AE"/>
        </w:rPr>
      </w:pPr>
      <w:r w:rsidRPr="001847CD">
        <w:rPr>
          <w:lang w:val="en-AE"/>
        </w:rPr>
        <w:t xml:space="preserve">Other W3WP processes: </w:t>
      </w:r>
      <w:r w:rsidRPr="001847CD">
        <w:rPr>
          <w:b/>
          <w:bCs/>
          <w:lang w:val="en-AE"/>
        </w:rPr>
        <w:t>below 0.05 GB</w:t>
      </w:r>
    </w:p>
    <w:p w14:paraId="03B69208" w14:textId="77777777" w:rsidR="001847CD" w:rsidRPr="001847CD" w:rsidRDefault="001847CD" w:rsidP="001847CD">
      <w:pPr>
        <w:numPr>
          <w:ilvl w:val="0"/>
          <w:numId w:val="1"/>
        </w:numPr>
        <w:rPr>
          <w:lang w:val="en-AE"/>
        </w:rPr>
      </w:pPr>
      <w:r w:rsidRPr="001847CD">
        <w:rPr>
          <w:lang w:val="en-AE"/>
        </w:rPr>
        <w:t xml:space="preserve">CPU utilization: </w:t>
      </w:r>
      <w:r w:rsidRPr="001847CD">
        <w:rPr>
          <w:b/>
          <w:bCs/>
          <w:lang w:val="en-AE"/>
        </w:rPr>
        <w:t>Under control</w:t>
      </w:r>
    </w:p>
    <w:p w14:paraId="0E0CDD21" w14:textId="77777777" w:rsidR="001847CD" w:rsidRPr="001847CD" w:rsidRDefault="001847CD" w:rsidP="001847CD">
      <w:pPr>
        <w:numPr>
          <w:ilvl w:val="0"/>
          <w:numId w:val="1"/>
        </w:numPr>
        <w:rPr>
          <w:lang w:val="en-AE"/>
        </w:rPr>
      </w:pPr>
      <w:r w:rsidRPr="001847CD">
        <w:rPr>
          <w:lang w:val="en-AE"/>
        </w:rPr>
        <w:t xml:space="preserve">We </w:t>
      </w:r>
      <w:proofErr w:type="gramStart"/>
      <w:r w:rsidRPr="001847CD">
        <w:rPr>
          <w:lang w:val="en-AE"/>
        </w:rPr>
        <w:t>were not able to</w:t>
      </w:r>
      <w:proofErr w:type="gramEnd"/>
      <w:r w:rsidRPr="001847CD">
        <w:rPr>
          <w:lang w:val="en-AE"/>
        </w:rPr>
        <w:t xml:space="preserve"> replicate the actual </w:t>
      </w:r>
      <w:r w:rsidRPr="001847CD">
        <w:rPr>
          <w:b/>
          <w:bCs/>
          <w:lang w:val="en-AE"/>
        </w:rPr>
        <w:t>“Server Too Busy” / ASP.NET request rejection</w:t>
      </w:r>
      <w:r w:rsidRPr="001847CD">
        <w:rPr>
          <w:lang w:val="en-AE"/>
        </w:rPr>
        <w:t xml:space="preserve"> error.</w:t>
      </w:r>
    </w:p>
    <w:p w14:paraId="1E8BF283" w14:textId="77777777" w:rsidR="001847CD" w:rsidRPr="001847CD" w:rsidRDefault="001847CD" w:rsidP="001847CD">
      <w:pPr>
        <w:numPr>
          <w:ilvl w:val="0"/>
          <w:numId w:val="1"/>
        </w:numPr>
        <w:rPr>
          <w:lang w:val="en-AE"/>
        </w:rPr>
      </w:pPr>
      <w:r w:rsidRPr="001847CD">
        <w:rPr>
          <w:lang w:val="en-AE"/>
        </w:rPr>
        <w:t xml:space="preserve">We are also reviewing the </w:t>
      </w:r>
      <w:r w:rsidRPr="001847CD">
        <w:rPr>
          <w:b/>
          <w:bCs/>
          <w:lang w:val="en-AE"/>
        </w:rPr>
        <w:t>active requests/connections</w:t>
      </w:r>
      <w:r w:rsidRPr="001847CD">
        <w:rPr>
          <w:lang w:val="en-AE"/>
        </w:rPr>
        <w:t xml:space="preserve"> to understand the request handling and possible bottleneck.</w:t>
      </w:r>
    </w:p>
    <w:p w14:paraId="79E355EA" w14:textId="77777777" w:rsidR="001847CD" w:rsidRPr="001847CD" w:rsidRDefault="001847CD" w:rsidP="001847CD">
      <w:pPr>
        <w:rPr>
          <w:b/>
          <w:bCs/>
          <w:lang w:val="en-AE"/>
        </w:rPr>
      </w:pPr>
      <w:r w:rsidRPr="001847CD">
        <w:rPr>
          <w:b/>
          <w:bCs/>
          <w:lang w:val="en-AE"/>
        </w:rPr>
        <w:t>Recommendations / Points to Consider</w:t>
      </w:r>
    </w:p>
    <w:p w14:paraId="2163F968" w14:textId="77777777" w:rsidR="001847CD" w:rsidRPr="001847CD" w:rsidRDefault="001847CD" w:rsidP="001847CD">
      <w:pPr>
        <w:rPr>
          <w:lang w:val="en-AE"/>
        </w:rPr>
      </w:pPr>
      <w:r w:rsidRPr="001847CD">
        <w:rPr>
          <w:b/>
          <w:bCs/>
          <w:lang w:val="en-AE"/>
        </w:rPr>
        <w:t>1. Add an additional frontend/IIS server</w:t>
      </w:r>
    </w:p>
    <w:p w14:paraId="1363C6F4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Adding another frontend/IIS server will distribute the incoming requests across multiple servers and provide additional application capacity.</w:t>
      </w:r>
    </w:p>
    <w:p w14:paraId="75D42CA5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 xml:space="preserve">Earlier, when the transaction volume was lower, </w:t>
      </w:r>
      <w:r w:rsidRPr="001847CD">
        <w:rPr>
          <w:b/>
          <w:bCs/>
          <w:lang w:val="en-AE"/>
        </w:rPr>
        <w:t>two servers were able to handle the requests</w:t>
      </w:r>
      <w:r w:rsidRPr="001847CD">
        <w:rPr>
          <w:lang w:val="en-AE"/>
        </w:rPr>
        <w:t>. Now the transaction volume has increased, but we are still expected to manage the increased load with the same two servers.</w:t>
      </w:r>
    </w:p>
    <w:p w14:paraId="67C1A402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Therefore, adding another frontend server should be considered as part of the capacity requirement.</w:t>
      </w:r>
    </w:p>
    <w:p w14:paraId="0ABDDA7D" w14:textId="77777777" w:rsidR="001847CD" w:rsidRPr="001847CD" w:rsidRDefault="001847CD" w:rsidP="001847CD">
      <w:pPr>
        <w:rPr>
          <w:lang w:val="en-AE"/>
        </w:rPr>
      </w:pPr>
      <w:r w:rsidRPr="001847CD">
        <w:rPr>
          <w:b/>
          <w:bCs/>
          <w:lang w:val="en-AE"/>
        </w:rPr>
        <w:t>2. Optimize the SOA calls</w:t>
      </w:r>
    </w:p>
    <w:p w14:paraId="3073A742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We should also review the response time of the downstream SOA services:</w:t>
      </w:r>
    </w:p>
    <w:p w14:paraId="5FE44B24" w14:textId="77777777" w:rsidR="001847CD" w:rsidRPr="001847CD" w:rsidRDefault="001847CD" w:rsidP="001847CD">
      <w:pPr>
        <w:numPr>
          <w:ilvl w:val="0"/>
          <w:numId w:val="2"/>
        </w:numPr>
        <w:rPr>
          <w:lang w:val="en-AE"/>
        </w:rPr>
      </w:pPr>
      <w:r w:rsidRPr="001847CD">
        <w:rPr>
          <w:lang w:val="en-AE"/>
        </w:rPr>
        <w:t xml:space="preserve">Amortization: approximately </w:t>
      </w:r>
      <w:r w:rsidRPr="001847CD">
        <w:rPr>
          <w:b/>
          <w:bCs/>
          <w:lang w:val="en-AE"/>
        </w:rPr>
        <w:t>15–20 seconds per call</w:t>
      </w:r>
    </w:p>
    <w:p w14:paraId="54239ECF" w14:textId="77777777" w:rsidR="001847CD" w:rsidRPr="001847CD" w:rsidRDefault="001847CD" w:rsidP="001847CD">
      <w:pPr>
        <w:numPr>
          <w:ilvl w:val="0"/>
          <w:numId w:val="2"/>
        </w:numPr>
        <w:rPr>
          <w:lang w:val="en-AE"/>
        </w:rPr>
      </w:pPr>
      <w:r w:rsidRPr="001847CD">
        <w:rPr>
          <w:lang w:val="en-AE"/>
        </w:rPr>
        <w:t xml:space="preserve">Amortization is called </w:t>
      </w:r>
      <w:r w:rsidRPr="001847CD">
        <w:rPr>
          <w:b/>
          <w:bCs/>
          <w:lang w:val="en-AE"/>
        </w:rPr>
        <w:t>twice</w:t>
      </w:r>
      <w:r w:rsidRPr="001847CD">
        <w:rPr>
          <w:lang w:val="en-AE"/>
        </w:rPr>
        <w:t xml:space="preserve">, potentially taking around </w:t>
      </w:r>
      <w:r w:rsidRPr="001847CD">
        <w:rPr>
          <w:b/>
          <w:bCs/>
          <w:lang w:val="en-AE"/>
        </w:rPr>
        <w:t>30–40 seconds</w:t>
      </w:r>
    </w:p>
    <w:p w14:paraId="75905944" w14:textId="77777777" w:rsidR="001847CD" w:rsidRPr="001847CD" w:rsidRDefault="001847CD" w:rsidP="001847CD">
      <w:pPr>
        <w:numPr>
          <w:ilvl w:val="0"/>
          <w:numId w:val="2"/>
        </w:numPr>
        <w:rPr>
          <w:lang w:val="en-AE"/>
        </w:rPr>
      </w:pPr>
      <w:r w:rsidRPr="001847CD">
        <w:rPr>
          <w:lang w:val="en-AE"/>
        </w:rPr>
        <w:t xml:space="preserve">Initiate Policy Engine: approximately </w:t>
      </w:r>
      <w:r w:rsidRPr="001847CD">
        <w:rPr>
          <w:b/>
          <w:bCs/>
          <w:lang w:val="en-AE"/>
        </w:rPr>
        <w:t>35 seconds</w:t>
      </w:r>
    </w:p>
    <w:p w14:paraId="3DBD7F63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 xml:space="preserve">When these calls take a significant amount of time, the application requests remain active for longer. With multiple concurrent users, this can result in </w:t>
      </w:r>
      <w:proofErr w:type="gramStart"/>
      <w:r w:rsidRPr="001847CD">
        <w:rPr>
          <w:lang w:val="en-AE"/>
        </w:rPr>
        <w:t>a large number of</w:t>
      </w:r>
      <w:proofErr w:type="gramEnd"/>
      <w:r w:rsidRPr="001847CD">
        <w:rPr>
          <w:lang w:val="en-AE"/>
        </w:rPr>
        <w:t xml:space="preserve"> requests being active simultaneously.</w:t>
      </w:r>
    </w:p>
    <w:p w14:paraId="29CCD235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 xml:space="preserve">A key question is: </w:t>
      </w:r>
      <w:r w:rsidRPr="001847CD">
        <w:rPr>
          <w:b/>
          <w:bCs/>
          <w:lang w:val="en-AE"/>
        </w:rPr>
        <w:t>If the same SOA services were working with the same response time previously, why are we seeing the issue now?</w:t>
      </w:r>
    </w:p>
    <w:p w14:paraId="31A8FB8B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The increase in transaction volume and concurrent requests needs to be considered.</w:t>
      </w:r>
    </w:p>
    <w:p w14:paraId="3AC6D77E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lastRenderedPageBreak/>
        <w:t xml:space="preserve">During the previous incident, the </w:t>
      </w:r>
      <w:r w:rsidRPr="001847CD">
        <w:rPr>
          <w:b/>
          <w:bCs/>
          <w:lang w:val="en-AE"/>
        </w:rPr>
        <w:t>Amortization service was down</w:t>
      </w:r>
      <w:r w:rsidRPr="001847CD">
        <w:rPr>
          <w:lang w:val="en-AE"/>
        </w:rPr>
        <w:t>, and users were requested to retry multiple times. This was not limited to a single user; multiple users were retrying, which could have resulted in a significant number of concurrent requests reaching HFLMS.</w:t>
      </w:r>
    </w:p>
    <w:p w14:paraId="7945C800" w14:textId="77777777" w:rsidR="001847CD" w:rsidRPr="001847CD" w:rsidRDefault="001847CD" w:rsidP="001847CD">
      <w:pPr>
        <w:rPr>
          <w:lang w:val="en-AE"/>
        </w:rPr>
      </w:pPr>
      <w:r w:rsidRPr="001847CD">
        <w:rPr>
          <w:b/>
          <w:bCs/>
          <w:lang w:val="en-AE"/>
        </w:rPr>
        <w:t>3. Segregate the LMS Application Pool</w:t>
      </w:r>
    </w:p>
    <w:p w14:paraId="05168FEE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 xml:space="preserve">The LMS application pool is currently shared with another </w:t>
      </w:r>
      <w:r w:rsidRPr="001847CD">
        <w:rPr>
          <w:b/>
          <w:bCs/>
          <w:lang w:val="en-AE"/>
        </w:rPr>
        <w:t>Access Matrix application</w:t>
      </w:r>
      <w:r w:rsidRPr="001847CD">
        <w:rPr>
          <w:lang w:val="en-AE"/>
        </w:rPr>
        <w:t>.</w:t>
      </w:r>
    </w:p>
    <w:p w14:paraId="4D9C4E8A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This should also be reviewed. If possible, LMS should have a dedicated application pool so that activity/resource consumption from the other application does not impact LMS.</w:t>
      </w:r>
    </w:p>
    <w:p w14:paraId="007DDD01" w14:textId="77777777" w:rsidR="001847CD" w:rsidRPr="001847CD" w:rsidRDefault="001847CD" w:rsidP="001847CD">
      <w:pPr>
        <w:rPr>
          <w:lang w:val="en-AE"/>
        </w:rPr>
      </w:pPr>
      <w:r w:rsidRPr="001847CD">
        <w:rPr>
          <w:b/>
          <w:bCs/>
          <w:lang w:val="en-AE"/>
        </w:rPr>
        <w:t>4. Memory increase</w:t>
      </w:r>
    </w:p>
    <w:p w14:paraId="77940CCF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Based on the current test results, simply increasing server memory may not address the underlying issue, as the observed W3WP memory and CPU utilization are currently under control.</w:t>
      </w:r>
    </w:p>
    <w:p w14:paraId="05BC49CE" w14:textId="77777777" w:rsidR="001847CD" w:rsidRPr="001847CD" w:rsidRDefault="001847CD" w:rsidP="001847CD">
      <w:pPr>
        <w:rPr>
          <w:b/>
          <w:bCs/>
          <w:lang w:val="en-AE"/>
        </w:rPr>
      </w:pPr>
      <w:r w:rsidRPr="001847CD">
        <w:rPr>
          <w:b/>
          <w:bCs/>
          <w:lang w:val="en-AE"/>
        </w:rPr>
        <w:t>Conclusion</w:t>
      </w:r>
    </w:p>
    <w:p w14:paraId="2368125E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 xml:space="preserve">Based on the current observations, we recommend looking at this from both </w:t>
      </w:r>
      <w:r w:rsidRPr="001847CD">
        <w:rPr>
          <w:b/>
          <w:bCs/>
          <w:lang w:val="en-AE"/>
        </w:rPr>
        <w:t>capacity and application/request-processing perspectives</w:t>
      </w:r>
      <w:r w:rsidRPr="001847CD">
        <w:rPr>
          <w:lang w:val="en-AE"/>
        </w:rPr>
        <w:t>:</w:t>
      </w:r>
    </w:p>
    <w:p w14:paraId="6A957244" w14:textId="77777777" w:rsidR="001847CD" w:rsidRPr="001847CD" w:rsidRDefault="001847CD" w:rsidP="001847CD">
      <w:pPr>
        <w:numPr>
          <w:ilvl w:val="0"/>
          <w:numId w:val="3"/>
        </w:numPr>
        <w:rPr>
          <w:lang w:val="en-AE"/>
        </w:rPr>
      </w:pPr>
      <w:r w:rsidRPr="001847CD">
        <w:rPr>
          <w:lang w:val="en-AE"/>
        </w:rPr>
        <w:t xml:space="preserve">Add an additional </w:t>
      </w:r>
      <w:r w:rsidRPr="001847CD">
        <w:rPr>
          <w:b/>
          <w:bCs/>
          <w:lang w:val="en-AE"/>
        </w:rPr>
        <w:t>frontend/IIS server</w:t>
      </w:r>
      <w:r w:rsidRPr="001847CD">
        <w:rPr>
          <w:lang w:val="en-AE"/>
        </w:rPr>
        <w:t xml:space="preserve"> to distribute the increased concurrent load.</w:t>
      </w:r>
    </w:p>
    <w:p w14:paraId="024D9DE8" w14:textId="77777777" w:rsidR="001847CD" w:rsidRPr="001847CD" w:rsidRDefault="001847CD" w:rsidP="001847CD">
      <w:pPr>
        <w:numPr>
          <w:ilvl w:val="0"/>
          <w:numId w:val="3"/>
        </w:numPr>
        <w:rPr>
          <w:lang w:val="en-AE"/>
        </w:rPr>
      </w:pPr>
      <w:r w:rsidRPr="001847CD">
        <w:rPr>
          <w:lang w:val="en-AE"/>
        </w:rPr>
        <w:t xml:space="preserve">Review and optimize the </w:t>
      </w:r>
      <w:r w:rsidRPr="001847CD">
        <w:rPr>
          <w:b/>
          <w:bCs/>
          <w:lang w:val="en-AE"/>
        </w:rPr>
        <w:t>long-running SOA calls</w:t>
      </w:r>
      <w:r w:rsidRPr="001847CD">
        <w:rPr>
          <w:lang w:val="en-AE"/>
        </w:rPr>
        <w:t>.</w:t>
      </w:r>
    </w:p>
    <w:p w14:paraId="76AF82C7" w14:textId="77777777" w:rsidR="001847CD" w:rsidRPr="001847CD" w:rsidRDefault="001847CD" w:rsidP="001847CD">
      <w:pPr>
        <w:numPr>
          <w:ilvl w:val="0"/>
          <w:numId w:val="3"/>
        </w:numPr>
        <w:rPr>
          <w:lang w:val="en-AE"/>
        </w:rPr>
      </w:pPr>
      <w:r w:rsidRPr="001847CD">
        <w:rPr>
          <w:lang w:val="en-AE"/>
        </w:rPr>
        <w:t xml:space="preserve">Review the impact of </w:t>
      </w:r>
      <w:r w:rsidRPr="001847CD">
        <w:rPr>
          <w:b/>
          <w:bCs/>
          <w:lang w:val="en-AE"/>
        </w:rPr>
        <w:t>multiple concurrent retries</w:t>
      </w:r>
      <w:r w:rsidRPr="001847CD">
        <w:rPr>
          <w:lang w:val="en-AE"/>
        </w:rPr>
        <w:t xml:space="preserve"> when downstream services are unavailable.</w:t>
      </w:r>
    </w:p>
    <w:p w14:paraId="463900A9" w14:textId="77777777" w:rsidR="001847CD" w:rsidRPr="001847CD" w:rsidRDefault="001847CD" w:rsidP="001847CD">
      <w:pPr>
        <w:numPr>
          <w:ilvl w:val="0"/>
          <w:numId w:val="3"/>
        </w:numPr>
        <w:rPr>
          <w:lang w:val="en-AE"/>
        </w:rPr>
      </w:pPr>
      <w:r w:rsidRPr="001847CD">
        <w:rPr>
          <w:lang w:val="en-AE"/>
        </w:rPr>
        <w:t xml:space="preserve">Consider </w:t>
      </w:r>
      <w:r w:rsidRPr="001847CD">
        <w:rPr>
          <w:b/>
          <w:bCs/>
          <w:lang w:val="en-AE"/>
        </w:rPr>
        <w:t>dedicating the LMS application pool</w:t>
      </w:r>
      <w:r w:rsidRPr="001847CD">
        <w:rPr>
          <w:lang w:val="en-AE"/>
        </w:rPr>
        <w:t>.</w:t>
      </w:r>
    </w:p>
    <w:p w14:paraId="13DB2140" w14:textId="77777777" w:rsidR="001847CD" w:rsidRPr="001847CD" w:rsidRDefault="001847CD" w:rsidP="001847CD">
      <w:pPr>
        <w:numPr>
          <w:ilvl w:val="0"/>
          <w:numId w:val="3"/>
        </w:numPr>
        <w:rPr>
          <w:lang w:val="en-AE"/>
        </w:rPr>
      </w:pPr>
      <w:r w:rsidRPr="001847CD">
        <w:rPr>
          <w:lang w:val="en-AE"/>
        </w:rPr>
        <w:t xml:space="preserve">Continue monitoring </w:t>
      </w:r>
      <w:r w:rsidRPr="001847CD">
        <w:rPr>
          <w:b/>
          <w:bCs/>
          <w:lang w:val="en-AE"/>
        </w:rPr>
        <w:t>active requests, connections, IIS queues and request duration</w:t>
      </w:r>
      <w:r w:rsidRPr="001847CD">
        <w:rPr>
          <w:lang w:val="en-AE"/>
        </w:rPr>
        <w:t>.</w:t>
      </w:r>
    </w:p>
    <w:p w14:paraId="58973D29" w14:textId="77777777" w:rsidR="001847CD" w:rsidRPr="001847CD" w:rsidRDefault="001847CD" w:rsidP="001847CD">
      <w:pPr>
        <w:rPr>
          <w:lang w:val="en-AE"/>
        </w:rPr>
      </w:pPr>
      <w:r w:rsidRPr="001847CD">
        <w:rPr>
          <w:lang w:val="en-AE"/>
        </w:rPr>
        <w:t>The current evidence does not indicate that simply increasing memory will resolve the issue.</w:t>
      </w:r>
    </w:p>
    <w:p w14:paraId="36D5E33D" w14:textId="77777777" w:rsidR="001105CE" w:rsidRDefault="001105CE"/>
    <w:sectPr w:rsidR="001105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3449"/>
    <w:multiLevelType w:val="multilevel"/>
    <w:tmpl w:val="0F24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C160B"/>
    <w:multiLevelType w:val="multilevel"/>
    <w:tmpl w:val="9E8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B2FCA"/>
    <w:multiLevelType w:val="multilevel"/>
    <w:tmpl w:val="29D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203627">
    <w:abstractNumId w:val="2"/>
  </w:num>
  <w:num w:numId="2" w16cid:durableId="1547719793">
    <w:abstractNumId w:val="1"/>
  </w:num>
  <w:num w:numId="3" w16cid:durableId="167314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CD"/>
    <w:rsid w:val="001105CE"/>
    <w:rsid w:val="001847CD"/>
    <w:rsid w:val="005B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29776"/>
  <w15:chartTrackingRefBased/>
  <w15:docId w15:val="{C19EA4B3-B3CE-4498-B30A-2A132AA4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491</Words>
  <Characters>2800</Characters>
  <Application>Microsoft Office Word</Application>
  <DocSecurity>0</DocSecurity>
  <Lines>23</Lines>
  <Paragraphs>6</Paragraphs>
  <ScaleCrop>false</ScaleCrop>
  <Company>HP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patchappalam</dc:creator>
  <cp:keywords/>
  <dc:description/>
  <cp:lastModifiedBy>hariprasath patchappalam</cp:lastModifiedBy>
  <cp:revision>1</cp:revision>
  <dcterms:created xsi:type="dcterms:W3CDTF">2026-10-01T12:33:00Z</dcterms:created>
  <dcterms:modified xsi:type="dcterms:W3CDTF">2026-10-01T12:34:00Z</dcterms:modified>
</cp:coreProperties>
</file>