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E4CE" w14:textId="77777777" w:rsidR="00F83562" w:rsidRDefault="00000000">
      <w:pPr>
        <w:pStyle w:val="Heading2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none"/>
        </w:rPr>
        <w:t xml:space="preserve">Brand Name: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none"/>
        </w:rPr>
        <w:t>DBSmart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none"/>
        </w:rPr>
        <w:t xml:space="preserve"> Consulting</w:t>
      </w:r>
    </w:p>
    <w:p w14:paraId="6FE7DA99" w14:textId="77777777" w:rsidR="00F83562" w:rsidRDefault="00F83562"/>
    <w:p w14:paraId="2CBA01AA" w14:textId="77777777" w:rsidR="00F8356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Mission Statement:</w:t>
      </w:r>
    </w:p>
    <w:p w14:paraId="76DEA7C1" w14:textId="77777777" w:rsidR="00F8356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using University of Maryland course rankings, the DBMS project aims to help students make well-informed selections while choosing courses and to </w:t>
      </w:r>
      <w:proofErr w:type="spellStart"/>
      <w:r>
        <w:rPr>
          <w:rFonts w:ascii="Times New Roman" w:eastAsia="Times New Roman" w:hAnsi="Times New Roman" w:cs="Times New Roman"/>
        </w:rPr>
        <w:t>analyze</w:t>
      </w:r>
      <w:proofErr w:type="spellEnd"/>
      <w:r>
        <w:rPr>
          <w:rFonts w:ascii="Times New Roman" w:eastAsia="Times New Roman" w:hAnsi="Times New Roman" w:cs="Times New Roman"/>
        </w:rPr>
        <w:t xml:space="preserve"> the rankings to build insights for courses through years.</w:t>
      </w:r>
    </w:p>
    <w:p w14:paraId="56D67E83" w14:textId="77777777" w:rsidR="00F83562" w:rsidRDefault="00F83562"/>
    <w:p w14:paraId="7DC05AE7" w14:textId="77777777" w:rsidR="00F8356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Mission Objectives:</w:t>
      </w:r>
    </w:p>
    <w:p w14:paraId="576C3EA9" w14:textId="77777777" w:rsidR="00F835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fetch all the programs available at RH Smith business school which made top 10 list during a period of last 5 years.</w:t>
      </w:r>
    </w:p>
    <w:p w14:paraId="6EACC510" w14:textId="77777777" w:rsidR="00F835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how the</w:t>
      </w:r>
      <w:r>
        <w:rPr>
          <w:rFonts w:ascii="Times New Roman" w:eastAsia="Times New Roman" w:hAnsi="Times New Roman" w:cs="Times New Roman"/>
          <w:color w:val="000000"/>
        </w:rPr>
        <w:t xml:space="preserve"> course rankings </w:t>
      </w:r>
      <w:r>
        <w:rPr>
          <w:rFonts w:ascii="Times New Roman" w:eastAsia="Times New Roman" w:hAnsi="Times New Roman" w:cs="Times New Roman"/>
        </w:rPr>
        <w:t>of a particular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color w:val="000000"/>
        </w:rPr>
        <w:t xml:space="preserve"> evolved over the years.</w:t>
      </w:r>
    </w:p>
    <w:p w14:paraId="7510F7B0" w14:textId="77777777" w:rsidR="00F835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fetch all the programs instructed by the smith school online.</w:t>
      </w:r>
    </w:p>
    <w:p w14:paraId="26FB04F7" w14:textId="77777777" w:rsidR="00F835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find the programs which a</w:t>
      </w:r>
      <w:r>
        <w:rPr>
          <w:rFonts w:ascii="Times New Roman" w:eastAsia="Times New Roman" w:hAnsi="Times New Roman" w:cs="Times New Roman"/>
        </w:rPr>
        <w:t>re not ranked by any sources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6FA2C1C" w14:textId="77777777" w:rsidR="00F83562" w:rsidRDefault="00F83562">
      <w:pPr>
        <w:rPr>
          <w:rFonts w:ascii="Times New Roman" w:eastAsia="Times New Roman" w:hAnsi="Times New Roman" w:cs="Times New Roman"/>
        </w:rPr>
      </w:pPr>
    </w:p>
    <w:p w14:paraId="467AE060" w14:textId="77777777" w:rsidR="00F8356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Business terms and facts:</w:t>
      </w:r>
    </w:p>
    <w:p w14:paraId="72FE912C" w14:textId="77777777" w:rsidR="00F83562" w:rsidRDefault="00F83562">
      <w:pPr>
        <w:rPr>
          <w:rFonts w:ascii="Times New Roman" w:eastAsia="Times New Roman" w:hAnsi="Times New Roman" w:cs="Times New Roman"/>
        </w:rPr>
      </w:pPr>
    </w:p>
    <w:p w14:paraId="2B143E12" w14:textId="77777777" w:rsidR="00F835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Each Program is described by a unique ID, name of the program, head of the program duration of the program, Contact Information, program Instruction Mode..</w:t>
      </w:r>
    </w:p>
    <w:p w14:paraId="429E0065" w14:textId="77777777" w:rsidR="00F835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Each Ranking is described by a unique Id, rank and scope of the rank(e.g.: Global rankings, Business school rankings).</w:t>
      </w:r>
    </w:p>
    <w:p w14:paraId="428203F3" w14:textId="77777777" w:rsidR="00F835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Each program has many rankings from different scopes but one rank is given to only one program.</w:t>
      </w:r>
    </w:p>
    <w:p w14:paraId="10DE5247" w14:textId="77777777" w:rsidR="00F835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Each source is identified by a unique source Id with source name e.g. (U.S. News, Grad school Hub) and source URL.</w:t>
      </w:r>
    </w:p>
    <w:p w14:paraId="3C072ED5" w14:textId="77777777" w:rsidR="00F835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Each rank is derived from only one source based on scope of the rank e.g. ( Scope - U.S. News can rank MSIS in top 10 for </w:t>
      </w:r>
      <w:r>
        <w:rPr>
          <w:rFonts w:ascii="Times New Roman" w:eastAsia="Times New Roman" w:hAnsi="Times New Roman" w:cs="Times New Roman"/>
        </w:rPr>
        <w:t>public school</w:t>
      </w:r>
      <w:r>
        <w:rPr>
          <w:rFonts w:ascii="Times New Roman" w:eastAsia="Times New Roman" w:hAnsi="Times New Roman" w:cs="Times New Roman"/>
          <w:color w:val="000000"/>
        </w:rPr>
        <w:t xml:space="preserve"> rankings but it can be in top 50 for </w:t>
      </w:r>
      <w:r>
        <w:rPr>
          <w:rFonts w:ascii="Times New Roman" w:eastAsia="Times New Roman" w:hAnsi="Times New Roman" w:cs="Times New Roman"/>
        </w:rPr>
        <w:t xml:space="preserve">overall </w:t>
      </w:r>
      <w:r>
        <w:rPr>
          <w:rFonts w:ascii="Times New Roman" w:eastAsia="Times New Roman" w:hAnsi="Times New Roman" w:cs="Times New Roman"/>
          <w:color w:val="000000"/>
        </w:rPr>
        <w:t xml:space="preserve"> rankings)</w:t>
      </w:r>
    </w:p>
    <w:p w14:paraId="7A9C6E54" w14:textId="77777777" w:rsidR="00F835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Each year is identified by unique year id and year term for that particular year</w:t>
      </w:r>
    </w:p>
    <w:p w14:paraId="5E417B42" w14:textId="77777777" w:rsidR="00F835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Each year a program has multiple rankings.</w:t>
      </w:r>
    </w:p>
    <w:p w14:paraId="11227EA7" w14:textId="77777777" w:rsidR="00F83562" w:rsidRDefault="00F83562">
      <w:pPr>
        <w:spacing w:line="276" w:lineRule="auto"/>
        <w:rPr>
          <w:rFonts w:ascii="Times New Roman" w:eastAsia="Times New Roman" w:hAnsi="Times New Roman" w:cs="Times New Roman"/>
        </w:rPr>
      </w:pPr>
    </w:p>
    <w:p w14:paraId="736180D1" w14:textId="77777777" w:rsidR="00F83562" w:rsidRDefault="00000000">
      <w:pPr>
        <w:spacing w:after="6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ER schema:</w:t>
      </w:r>
    </w:p>
    <w:p w14:paraId="7E97BBF2" w14:textId="77777777" w:rsidR="00F83562" w:rsidRDefault="0000000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Entities, Attributes and Primary Keys</w:t>
      </w:r>
    </w:p>
    <w:p w14:paraId="1E123405" w14:textId="77777777" w:rsidR="00F83562" w:rsidRDefault="00000000">
      <w:pPr>
        <w:ind w:firstLine="360"/>
      </w:pPr>
      <w:r>
        <w:t>Program (</w:t>
      </w:r>
      <w:proofErr w:type="spellStart"/>
      <w:r>
        <w:rPr>
          <w:b/>
          <w:u w:val="single"/>
        </w:rPr>
        <w:t>prgId</w:t>
      </w:r>
      <w:proofErr w:type="spellEnd"/>
      <w:r>
        <w:t xml:space="preserve">, </w:t>
      </w:r>
      <w:proofErr w:type="spellStart"/>
      <w:r>
        <w:t>prgName</w:t>
      </w:r>
      <w:proofErr w:type="spellEnd"/>
      <w:r>
        <w:t xml:space="preserve">, </w:t>
      </w:r>
      <w:proofErr w:type="spellStart"/>
      <w:r>
        <w:t>prgHead</w:t>
      </w:r>
      <w:proofErr w:type="spellEnd"/>
      <w:r>
        <w:t xml:space="preserve">, </w:t>
      </w:r>
      <w:proofErr w:type="spellStart"/>
      <w:r>
        <w:t>prgDuration</w:t>
      </w:r>
      <w:proofErr w:type="spellEnd"/>
      <w:r>
        <w:t xml:space="preserve">, </w:t>
      </w:r>
      <w:proofErr w:type="spellStart"/>
      <w:r>
        <w:t>prgContact</w:t>
      </w:r>
      <w:proofErr w:type="spellEnd"/>
      <w:r>
        <w:t xml:space="preserve">{1..2}, </w:t>
      </w:r>
      <w:proofErr w:type="spellStart"/>
      <w:r>
        <w:t>prgInstructionMode</w:t>
      </w:r>
      <w:proofErr w:type="spellEnd"/>
      <w:r>
        <w:t>)</w:t>
      </w:r>
    </w:p>
    <w:p w14:paraId="3B625618" w14:textId="77777777" w:rsidR="00F83562" w:rsidRDefault="00000000">
      <w:pPr>
        <w:ind w:left="360"/>
      </w:pPr>
      <w:r>
        <w:t>Ranking (</w:t>
      </w:r>
      <w:proofErr w:type="spellStart"/>
      <w:r>
        <w:rPr>
          <w:b/>
          <w:u w:val="single"/>
        </w:rPr>
        <w:t>rankId</w:t>
      </w:r>
      <w:proofErr w:type="spellEnd"/>
      <w:r>
        <w:rPr>
          <w:b/>
        </w:rPr>
        <w:t>,</w:t>
      </w:r>
      <w:r>
        <w:t xml:space="preserve"> rank, </w:t>
      </w:r>
      <w:proofErr w:type="spellStart"/>
      <w:r>
        <w:t>rankType</w:t>
      </w:r>
      <w:proofErr w:type="spellEnd"/>
      <w:r>
        <w:t>)</w:t>
      </w:r>
    </w:p>
    <w:p w14:paraId="468DABFD" w14:textId="77777777" w:rsidR="00F83562" w:rsidRDefault="00000000">
      <w:pPr>
        <w:ind w:left="360"/>
      </w:pPr>
      <w:r>
        <w:t>Source (</w:t>
      </w:r>
      <w:proofErr w:type="spellStart"/>
      <w:r>
        <w:rPr>
          <w:b/>
          <w:u w:val="single"/>
        </w:rPr>
        <w:t>sourceId</w:t>
      </w:r>
      <w:proofErr w:type="spellEnd"/>
      <w:r>
        <w:t xml:space="preserve">, </w:t>
      </w:r>
      <w:proofErr w:type="spellStart"/>
      <w:r>
        <w:t>sourceName</w:t>
      </w:r>
      <w:proofErr w:type="spellEnd"/>
      <w:r>
        <w:t xml:space="preserve">, </w:t>
      </w:r>
      <w:proofErr w:type="spellStart"/>
      <w:r>
        <w:t>sourceUrl</w:t>
      </w:r>
      <w:proofErr w:type="spellEnd"/>
      <w:r>
        <w:t xml:space="preserve"> )</w:t>
      </w:r>
    </w:p>
    <w:p w14:paraId="440BD783" w14:textId="77777777" w:rsidR="00F83562" w:rsidRDefault="00000000">
      <w:pPr>
        <w:spacing w:after="60"/>
        <w:ind w:left="360"/>
      </w:pPr>
      <w:r>
        <w:t>Year (</w:t>
      </w:r>
      <w:r>
        <w:rPr>
          <w:b/>
        </w:rPr>
        <w:t xml:space="preserve"> </w:t>
      </w:r>
      <w:proofErr w:type="spellStart"/>
      <w:r>
        <w:rPr>
          <w:b/>
          <w:u w:val="single"/>
        </w:rPr>
        <w:t>yearId</w:t>
      </w:r>
      <w:proofErr w:type="spellEnd"/>
      <w:r>
        <w:rPr>
          <w:b/>
          <w:u w:val="single"/>
        </w:rPr>
        <w:t xml:space="preserve">, </w:t>
      </w:r>
      <w:r>
        <w:t xml:space="preserve">year, </w:t>
      </w:r>
      <w:proofErr w:type="spellStart"/>
      <w:r>
        <w:t>yearTerm</w:t>
      </w:r>
      <w:proofErr w:type="spellEnd"/>
      <w:r>
        <w:t>)</w:t>
      </w:r>
    </w:p>
    <w:p w14:paraId="155784D3" w14:textId="77777777" w:rsidR="00F83562" w:rsidRDefault="0000000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Relationships, Attributes, Degrees, Participating Entities and Constraints</w:t>
      </w:r>
    </w:p>
    <w:p w14:paraId="598F4A06" w14:textId="77777777" w:rsidR="00F83562" w:rsidRDefault="00000000">
      <w:pPr>
        <w:ind w:left="360"/>
      </w:pPr>
      <w:r>
        <w:t>Ranks: binary relationship</w:t>
      </w:r>
    </w:p>
    <w:p w14:paraId="6917AAEF" w14:textId="77777777" w:rsidR="00F83562" w:rsidRDefault="00000000">
      <w:pPr>
        <w:ind w:left="720"/>
      </w:pPr>
      <w:r>
        <w:t>1 program to 0 or more rankings</w:t>
      </w:r>
    </w:p>
    <w:p w14:paraId="4C057C19" w14:textId="77777777" w:rsidR="00F83562" w:rsidRDefault="00000000">
      <w:pPr>
        <w:ind w:left="720"/>
      </w:pPr>
      <w:r>
        <w:t>1 ranking to 1 program</w:t>
      </w:r>
    </w:p>
    <w:p w14:paraId="0976ACCB" w14:textId="77777777" w:rsidR="00F83562" w:rsidRDefault="00000000">
      <w:pPr>
        <w:ind w:left="360"/>
      </w:pPr>
      <w:r>
        <w:t>Corresponds: binary relationship</w:t>
      </w:r>
    </w:p>
    <w:p w14:paraId="28CF95D4" w14:textId="77777777" w:rsidR="00F83562" w:rsidRDefault="00000000">
      <w:pPr>
        <w:ind w:left="720"/>
      </w:pPr>
      <w:r>
        <w:t>1 ranking to 1 or more years</w:t>
      </w:r>
    </w:p>
    <w:p w14:paraId="3EB3B4B1" w14:textId="77777777" w:rsidR="00F83562" w:rsidRDefault="00000000">
      <w:pPr>
        <w:ind w:left="720"/>
        <w:rPr>
          <w:i/>
          <w:color w:val="FF0000"/>
        </w:rPr>
      </w:pPr>
      <w:r>
        <w:t>1 year to 0 or more rankings</w:t>
      </w:r>
    </w:p>
    <w:p w14:paraId="0F27B981" w14:textId="77777777" w:rsidR="00F83562" w:rsidRDefault="00000000">
      <w:pPr>
        <w:ind w:left="360"/>
      </w:pPr>
      <w:r>
        <w:t>Derived: binary relationship</w:t>
      </w:r>
    </w:p>
    <w:p w14:paraId="02043D1E" w14:textId="77777777" w:rsidR="00F83562" w:rsidRDefault="00000000">
      <w:pPr>
        <w:ind w:left="720"/>
      </w:pPr>
      <w:r>
        <w:t>1 ranking to 1 source</w:t>
      </w:r>
    </w:p>
    <w:p w14:paraId="77A964AA" w14:textId="77777777" w:rsidR="00F83562" w:rsidRDefault="00000000">
      <w:pPr>
        <w:ind w:left="720"/>
      </w:pPr>
      <w:r>
        <w:t>1 source to 1 or many rankings</w:t>
      </w:r>
    </w:p>
    <w:p w14:paraId="3887B383" w14:textId="77777777" w:rsidR="00F83562" w:rsidRDefault="00F83562"/>
    <w:p w14:paraId="48FE8C9E" w14:textId="77777777" w:rsidR="00F83562" w:rsidRDefault="00F83562">
      <w:pPr>
        <w:ind w:left="720"/>
      </w:pPr>
    </w:p>
    <w:p w14:paraId="6865760B" w14:textId="77777777" w:rsidR="00F83562" w:rsidRDefault="00000000">
      <w:pPr>
        <w:rPr>
          <w:b/>
        </w:rPr>
      </w:pPr>
      <w:r>
        <w:rPr>
          <w:b/>
        </w:rPr>
        <w:t>ER-Diagram:</w:t>
      </w:r>
    </w:p>
    <w:p w14:paraId="176E6C60" w14:textId="77777777" w:rsidR="00F83562" w:rsidRDefault="00F83562">
      <w:pPr>
        <w:rPr>
          <w:b/>
        </w:rPr>
      </w:pPr>
    </w:p>
    <w:p w14:paraId="02405354" w14:textId="77777777" w:rsidR="00F8356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953D508" wp14:editId="0020741E">
            <wp:extent cx="5731200" cy="2921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976AF" w14:textId="77777777" w:rsidR="00F83562" w:rsidRDefault="00F83562"/>
    <w:p w14:paraId="63DB081E" w14:textId="77777777" w:rsidR="00F83562" w:rsidRDefault="00F83562"/>
    <w:p w14:paraId="64D350EC" w14:textId="77777777" w:rsidR="00F83562" w:rsidRDefault="00F83562"/>
    <w:p w14:paraId="19D44866" w14:textId="77777777" w:rsidR="00F83562" w:rsidRDefault="00000000">
      <w:r>
        <w:rPr>
          <w:b/>
        </w:rPr>
        <w:t>Relations</w:t>
      </w:r>
      <w:r>
        <w:t>:</w:t>
      </w:r>
    </w:p>
    <w:p w14:paraId="7FEA42A6" w14:textId="77777777" w:rsidR="00F83562" w:rsidRDefault="00000000">
      <w:pPr>
        <w:ind w:left="720"/>
      </w:pPr>
      <w:r>
        <w:t>Program (</w:t>
      </w:r>
      <w:proofErr w:type="spellStart"/>
      <w:r>
        <w:rPr>
          <w:b/>
          <w:u w:val="single"/>
        </w:rPr>
        <w:t>prgId</w:t>
      </w:r>
      <w:proofErr w:type="spellEnd"/>
      <w:r>
        <w:t xml:space="preserve">, </w:t>
      </w:r>
      <w:proofErr w:type="spellStart"/>
      <w:r>
        <w:t>prgName</w:t>
      </w:r>
      <w:proofErr w:type="spellEnd"/>
      <w:r>
        <w:t xml:space="preserve">, </w:t>
      </w:r>
      <w:proofErr w:type="spellStart"/>
      <w:r>
        <w:t>prgHead</w:t>
      </w:r>
      <w:proofErr w:type="spellEnd"/>
      <w:r>
        <w:t xml:space="preserve">, </w:t>
      </w:r>
      <w:proofErr w:type="spellStart"/>
      <w:r>
        <w:t>prgDuration</w:t>
      </w:r>
      <w:proofErr w:type="spellEnd"/>
      <w:r>
        <w:t xml:space="preserve">, </w:t>
      </w:r>
      <w:proofErr w:type="spellStart"/>
      <w:r>
        <w:t>prgInstructionMode</w:t>
      </w:r>
      <w:proofErr w:type="spellEnd"/>
      <w:r>
        <w:t>)</w:t>
      </w:r>
    </w:p>
    <w:p w14:paraId="590BD316" w14:textId="77777777" w:rsidR="00F83562" w:rsidRDefault="00000000">
      <w:pPr>
        <w:ind w:left="720"/>
      </w:pPr>
      <w:proofErr w:type="spellStart"/>
      <w:r>
        <w:t>ProgramContact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prgId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rPr>
          <w:b/>
          <w:u w:val="single"/>
        </w:rPr>
        <w:t>prgContact</w:t>
      </w:r>
      <w:proofErr w:type="spellEnd"/>
      <w:r>
        <w:t>)</w:t>
      </w:r>
    </w:p>
    <w:p w14:paraId="35ADEBB4" w14:textId="77777777" w:rsidR="00F83562" w:rsidRDefault="00000000">
      <w:pPr>
        <w:ind w:left="360" w:firstLine="360"/>
      </w:pPr>
      <w:r>
        <w:t>Ranking (</w:t>
      </w:r>
      <w:proofErr w:type="spellStart"/>
      <w:r>
        <w:rPr>
          <w:b/>
          <w:u w:val="single"/>
        </w:rPr>
        <w:t>rankId</w:t>
      </w:r>
      <w:proofErr w:type="spellEnd"/>
      <w:r>
        <w:rPr>
          <w:b/>
        </w:rPr>
        <w:t>,</w:t>
      </w:r>
      <w:r>
        <w:t xml:space="preserve"> rank, </w:t>
      </w:r>
      <w:proofErr w:type="spellStart"/>
      <w:r>
        <w:t>rankType</w:t>
      </w:r>
      <w:proofErr w:type="spellEnd"/>
      <w:r>
        <w:t xml:space="preserve">, </w:t>
      </w:r>
      <w:proofErr w:type="spellStart"/>
      <w:r>
        <w:rPr>
          <w:i/>
        </w:rPr>
        <w:t>prgId,sourceId</w:t>
      </w:r>
      <w:proofErr w:type="spellEnd"/>
      <w:r>
        <w:t>)</w:t>
      </w:r>
    </w:p>
    <w:p w14:paraId="6C3823C4" w14:textId="77777777" w:rsidR="00F83562" w:rsidRDefault="00000000">
      <w:pPr>
        <w:ind w:left="360" w:firstLine="360"/>
      </w:pPr>
      <w:r>
        <w:t>Source (</w:t>
      </w:r>
      <w:proofErr w:type="spellStart"/>
      <w:r>
        <w:rPr>
          <w:b/>
          <w:u w:val="single"/>
        </w:rPr>
        <w:t>sourceId</w:t>
      </w:r>
      <w:proofErr w:type="spellEnd"/>
      <w:r>
        <w:t xml:space="preserve">, </w:t>
      </w:r>
      <w:proofErr w:type="spellStart"/>
      <w:r>
        <w:t>sourceName</w:t>
      </w:r>
      <w:proofErr w:type="spellEnd"/>
      <w:r>
        <w:t xml:space="preserve">, </w:t>
      </w:r>
      <w:proofErr w:type="spellStart"/>
      <w:r>
        <w:t>sourceUrl</w:t>
      </w:r>
      <w:proofErr w:type="spellEnd"/>
      <w:r>
        <w:t xml:space="preserve"> )</w:t>
      </w:r>
    </w:p>
    <w:p w14:paraId="40C10C11" w14:textId="77777777" w:rsidR="00F83562" w:rsidRDefault="00000000">
      <w:pPr>
        <w:ind w:left="360" w:firstLine="360"/>
      </w:pPr>
      <w:r>
        <w:t>Year (</w:t>
      </w:r>
      <w:proofErr w:type="spellStart"/>
      <w:r>
        <w:rPr>
          <w:b/>
          <w:u w:val="single"/>
        </w:rPr>
        <w:t>yearId</w:t>
      </w:r>
      <w:proofErr w:type="spellEnd"/>
      <w:r>
        <w:rPr>
          <w:b/>
          <w:u w:val="single"/>
        </w:rPr>
        <w:t xml:space="preserve">, </w:t>
      </w:r>
      <w:r>
        <w:t xml:space="preserve">year, </w:t>
      </w:r>
      <w:proofErr w:type="spellStart"/>
      <w:r>
        <w:t>yearTerm</w:t>
      </w:r>
      <w:proofErr w:type="spellEnd"/>
      <w:r>
        <w:t>)</w:t>
      </w:r>
    </w:p>
    <w:p w14:paraId="48F8B760" w14:textId="77777777" w:rsidR="00F83562" w:rsidRDefault="00000000">
      <w:pPr>
        <w:ind w:left="360" w:firstLine="360"/>
        <w:rPr>
          <w:b/>
        </w:rPr>
      </w:pPr>
      <w:r>
        <w:t xml:space="preserve">corresponds( </w:t>
      </w:r>
      <w:proofErr w:type="spellStart"/>
      <w:r>
        <w:rPr>
          <w:b/>
          <w:i/>
          <w:u w:val="single"/>
        </w:rPr>
        <w:t>rankId</w:t>
      </w:r>
      <w:r>
        <w:rPr>
          <w:b/>
          <w:i/>
        </w:rPr>
        <w:t>,</w:t>
      </w:r>
      <w:r>
        <w:rPr>
          <w:b/>
          <w:i/>
          <w:u w:val="single"/>
        </w:rPr>
        <w:t>yearId</w:t>
      </w:r>
      <w:proofErr w:type="spellEnd"/>
      <w:r>
        <w:rPr>
          <w:b/>
          <w:u w:val="single"/>
        </w:rPr>
        <w:t>)</w:t>
      </w:r>
    </w:p>
    <w:p w14:paraId="089FB77E" w14:textId="77777777" w:rsidR="00F83562" w:rsidRDefault="00F83562"/>
    <w:p w14:paraId="724F198A" w14:textId="77777777" w:rsidR="00F83562" w:rsidRDefault="00000000">
      <w:r>
        <w:rPr>
          <w:b/>
        </w:rPr>
        <w:t>Functional Dependency</w:t>
      </w:r>
      <w:r>
        <w:t>:</w:t>
      </w:r>
    </w:p>
    <w:p w14:paraId="5F93A8E2" w14:textId="77777777" w:rsidR="00F83562" w:rsidRDefault="00000000">
      <w:pPr>
        <w:ind w:left="720"/>
      </w:pPr>
      <w:proofErr w:type="spellStart"/>
      <w:r>
        <w:t>prgId</w:t>
      </w:r>
      <w:proofErr w:type="spellEnd"/>
      <w:r>
        <w:t xml:space="preserve"> </w:t>
      </w:r>
      <w:r>
        <w:rPr>
          <w:color w:val="000000"/>
        </w:rPr>
        <w:t>→</w:t>
      </w:r>
      <w:r>
        <w:t xml:space="preserve"> </w:t>
      </w:r>
      <w:proofErr w:type="spellStart"/>
      <w:r>
        <w:t>prgName</w:t>
      </w:r>
      <w:proofErr w:type="spellEnd"/>
      <w:r>
        <w:t xml:space="preserve">, </w:t>
      </w:r>
      <w:proofErr w:type="spellStart"/>
      <w:r>
        <w:t>prgHead</w:t>
      </w:r>
      <w:proofErr w:type="spellEnd"/>
      <w:r>
        <w:t xml:space="preserve">, </w:t>
      </w:r>
      <w:proofErr w:type="spellStart"/>
      <w:r>
        <w:t>prgDuration</w:t>
      </w:r>
      <w:proofErr w:type="spellEnd"/>
      <w:r>
        <w:t xml:space="preserve">, </w:t>
      </w:r>
      <w:proofErr w:type="spellStart"/>
      <w:r>
        <w:t>prgInstructionMode</w:t>
      </w:r>
      <w:proofErr w:type="spellEnd"/>
    </w:p>
    <w:p w14:paraId="3EC2D991" w14:textId="77777777" w:rsidR="00F83562" w:rsidRDefault="00000000">
      <w:pPr>
        <w:ind w:left="720"/>
        <w:rPr>
          <w:rFonts w:ascii="Noto Sans Symbols" w:eastAsia="Noto Sans Symbols" w:hAnsi="Noto Sans Symbols" w:cs="Noto Sans Symbols"/>
        </w:rPr>
      </w:pPr>
      <w:proofErr w:type="spellStart"/>
      <w:r>
        <w:t>prgContact</w:t>
      </w:r>
      <w:proofErr w:type="spellEnd"/>
      <w:r>
        <w:rPr>
          <w:color w:val="000000"/>
        </w:rPr>
        <w:t xml:space="preserve"> ,</w:t>
      </w:r>
      <w:r>
        <w:t xml:space="preserve"> </w:t>
      </w:r>
      <w:proofErr w:type="spellStart"/>
      <w:r>
        <w:t>prgId</w:t>
      </w:r>
      <w:proofErr w:type="spellEnd"/>
      <w:r>
        <w:rPr>
          <w:rFonts w:ascii="Noto Sans Symbols" w:eastAsia="Noto Sans Symbols" w:hAnsi="Noto Sans Symbols" w:cs="Noto Sans Symbols"/>
        </w:rPr>
        <w:t>→</w:t>
      </w:r>
    </w:p>
    <w:p w14:paraId="542165FE" w14:textId="77777777" w:rsidR="00F83562" w:rsidRDefault="00000000">
      <w:pPr>
        <w:ind w:left="720"/>
      </w:pPr>
      <w:proofErr w:type="spellStart"/>
      <w:r>
        <w:t>rankId</w:t>
      </w:r>
      <w:proofErr w:type="spellEnd"/>
      <w:r>
        <w:t xml:space="preserve"> </w:t>
      </w:r>
      <w:r>
        <w:rPr>
          <w:color w:val="000000"/>
        </w:rPr>
        <w:t xml:space="preserve">→ </w:t>
      </w:r>
      <w:r>
        <w:t xml:space="preserve">rank, </w:t>
      </w:r>
      <w:proofErr w:type="spellStart"/>
      <w:r>
        <w:t>rankType</w:t>
      </w:r>
      <w:proofErr w:type="spellEnd"/>
      <w:r>
        <w:t xml:space="preserve">, </w:t>
      </w:r>
      <w:proofErr w:type="spellStart"/>
      <w:r>
        <w:t>prgId</w:t>
      </w:r>
      <w:proofErr w:type="spellEnd"/>
      <w:r>
        <w:t xml:space="preserve">, </w:t>
      </w:r>
      <w:proofErr w:type="spellStart"/>
      <w:r>
        <w:t>sourceId</w:t>
      </w:r>
      <w:proofErr w:type="spellEnd"/>
    </w:p>
    <w:p w14:paraId="2052A4B5" w14:textId="77777777" w:rsidR="00F83562" w:rsidRDefault="00000000">
      <w:pPr>
        <w:ind w:left="720"/>
      </w:pPr>
      <w:proofErr w:type="spellStart"/>
      <w:r>
        <w:t>sourceId</w:t>
      </w:r>
      <w:proofErr w:type="spellEnd"/>
      <w:r>
        <w:t xml:space="preserve"> </w:t>
      </w:r>
      <w:r>
        <w:rPr>
          <w:color w:val="000000"/>
        </w:rPr>
        <w:t xml:space="preserve">→ </w:t>
      </w:r>
      <w:proofErr w:type="spellStart"/>
      <w:r>
        <w:t>sourceName</w:t>
      </w:r>
      <w:proofErr w:type="spellEnd"/>
      <w:r>
        <w:t xml:space="preserve">, </w:t>
      </w:r>
      <w:proofErr w:type="spellStart"/>
      <w:r>
        <w:t>sourceUrl</w:t>
      </w:r>
      <w:proofErr w:type="spellEnd"/>
    </w:p>
    <w:p w14:paraId="1D8568A8" w14:textId="77777777" w:rsidR="00F83562" w:rsidRDefault="00000000">
      <w:pPr>
        <w:ind w:left="720"/>
      </w:pPr>
      <w:proofErr w:type="spellStart"/>
      <w:r>
        <w:t>yearId</w:t>
      </w:r>
      <w:proofErr w:type="spellEnd"/>
      <w:r>
        <w:t xml:space="preserve"> </w:t>
      </w:r>
      <w:r>
        <w:rPr>
          <w:color w:val="000000"/>
        </w:rPr>
        <w:t xml:space="preserve">→ </w:t>
      </w:r>
      <w:r>
        <w:t xml:space="preserve">year, </w:t>
      </w:r>
      <w:proofErr w:type="spellStart"/>
      <w:r>
        <w:t>yearTerm</w:t>
      </w:r>
      <w:proofErr w:type="spellEnd"/>
    </w:p>
    <w:p w14:paraId="220CB1A7" w14:textId="77777777" w:rsidR="00F83562" w:rsidRDefault="00000000">
      <w:pPr>
        <w:ind w:left="720"/>
      </w:pPr>
      <w:proofErr w:type="spellStart"/>
      <w:r>
        <w:t>yearId,rankId</w:t>
      </w:r>
      <w:proofErr w:type="spellEnd"/>
      <w:r>
        <w:t xml:space="preserve">→ </w:t>
      </w:r>
    </w:p>
    <w:p w14:paraId="5C08051F" w14:textId="77777777" w:rsidR="00F83562" w:rsidRDefault="00F83562"/>
    <w:p w14:paraId="3AB94B9B" w14:textId="77777777" w:rsidR="00F83562" w:rsidRDefault="00000000">
      <w:r>
        <w:rPr>
          <w:b/>
        </w:rPr>
        <w:t>Business Rules</w:t>
      </w:r>
      <w:r>
        <w:t>:</w:t>
      </w:r>
    </w:p>
    <w:p w14:paraId="71964EE0" w14:textId="77777777" w:rsidR="00F83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10" w:hanging="450"/>
      </w:pPr>
      <w:r>
        <w:rPr>
          <w:color w:val="000000"/>
        </w:rPr>
        <w:t>When Program information is deleted or changed in the database, all Program Contact information of the Program should be deleted or changed accordingly.</w:t>
      </w:r>
    </w:p>
    <w:p w14:paraId="2E5CD1D9" w14:textId="77777777" w:rsidR="00F83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10" w:hanging="450"/>
      </w:pPr>
      <w:r>
        <w:rPr>
          <w:color w:val="000000"/>
        </w:rPr>
        <w:t>When a Program is removed from Smith School of Business, its ranking information should also be deleted.</w:t>
      </w:r>
    </w:p>
    <w:p w14:paraId="39EB5005" w14:textId="77777777" w:rsidR="00F83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10" w:hanging="450"/>
      </w:pPr>
      <w:r>
        <w:rPr>
          <w:color w:val="000000"/>
        </w:rPr>
        <w:t>When a Program information is updated in Smith School of Business, its ranking information should not be changed.</w:t>
      </w:r>
    </w:p>
    <w:p w14:paraId="13698FA9" w14:textId="77777777" w:rsidR="00F83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10" w:hanging="450"/>
      </w:pPr>
      <w:r>
        <w:rPr>
          <w:color w:val="000000"/>
        </w:rPr>
        <w:lastRenderedPageBreak/>
        <w:t xml:space="preserve">When a </w:t>
      </w:r>
      <w:r>
        <w:t xml:space="preserve">source </w:t>
      </w:r>
      <w:r>
        <w:rPr>
          <w:color w:val="000000"/>
        </w:rPr>
        <w:t xml:space="preserve"> information is deleted, its respective Source information should also be deleted.</w:t>
      </w:r>
    </w:p>
    <w:p w14:paraId="53B8F094" w14:textId="77777777" w:rsidR="00F83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10" w:hanging="450"/>
      </w:pPr>
      <w:r>
        <w:rPr>
          <w:color w:val="000000"/>
        </w:rPr>
        <w:t xml:space="preserve">When a </w:t>
      </w:r>
      <w:r>
        <w:t xml:space="preserve">source </w:t>
      </w:r>
      <w:r>
        <w:rPr>
          <w:color w:val="000000"/>
        </w:rPr>
        <w:t xml:space="preserve"> information is updated for a particular program, its source information should not be changed.</w:t>
      </w:r>
    </w:p>
    <w:p w14:paraId="78F241B8" w14:textId="77777777" w:rsidR="00F83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810" w:hanging="450"/>
      </w:pPr>
      <w:r>
        <w:t>When there is a rank information for a particular year, its corresponding rank and the year cannot be changed or deleted .</w:t>
      </w:r>
    </w:p>
    <w:p w14:paraId="00D01587" w14:textId="77777777" w:rsidR="00F83562" w:rsidRDefault="00F83562"/>
    <w:p w14:paraId="49D67BE3" w14:textId="77777777" w:rsidR="00F83562" w:rsidRDefault="00000000">
      <w:pPr>
        <w:pStyle w:val="Heading2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  <w:t>Referential Integrity:</w:t>
      </w:r>
    </w:p>
    <w:p w14:paraId="445B94DF" w14:textId="77777777" w:rsidR="00F83562" w:rsidRDefault="00F83562"/>
    <w:tbl>
      <w:tblPr>
        <w:tblStyle w:val="a"/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1530"/>
        <w:gridCol w:w="1080"/>
        <w:gridCol w:w="1530"/>
        <w:gridCol w:w="900"/>
        <w:gridCol w:w="1260"/>
        <w:gridCol w:w="870"/>
        <w:gridCol w:w="1290"/>
      </w:tblGrid>
      <w:tr w:rsidR="00F83562" w14:paraId="0ACFA6D9" w14:textId="77777777"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86B196A" w14:textId="77777777" w:rsidR="00F83562" w:rsidRDefault="00000000">
            <w:r>
              <w:t>Relation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FBAA84A" w14:textId="77777777" w:rsidR="00F83562" w:rsidRDefault="00000000">
            <w:r>
              <w:t>Foreign Key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6D6DBE1" w14:textId="77777777" w:rsidR="00F83562" w:rsidRDefault="00000000">
            <w:r>
              <w:t>Base Relation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BBDF4AA" w14:textId="77777777" w:rsidR="00F83562" w:rsidRDefault="00000000">
            <w:r>
              <w:t>Primary Key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1602B39" w14:textId="77777777" w:rsidR="00F83562" w:rsidRDefault="00000000">
            <w:r>
              <w:t>Business Rule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1670127" w14:textId="77777777" w:rsidR="00F83562" w:rsidRDefault="00000000">
            <w:r>
              <w:t>Constraint: ON DELETE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7A3E7AC" w14:textId="77777777" w:rsidR="00F83562" w:rsidRDefault="00000000">
            <w:r>
              <w:t>Business Rule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5FB754C" w14:textId="77777777" w:rsidR="00F83562" w:rsidRDefault="00000000">
            <w:r>
              <w:t>Constraint: ON UPDATE</w:t>
            </w:r>
          </w:p>
        </w:tc>
      </w:tr>
      <w:tr w:rsidR="00F83562" w14:paraId="4F5F0113" w14:textId="77777777"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B409C2F" w14:textId="77777777" w:rsidR="00F83562" w:rsidRDefault="00000000">
            <w:proofErr w:type="spellStart"/>
            <w:r>
              <w:t>ProgramContact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8B4B09B" w14:textId="77777777" w:rsidR="00F83562" w:rsidRDefault="00000000">
            <w:proofErr w:type="spellStart"/>
            <w:r>
              <w:rPr>
                <w:i/>
              </w:rPr>
              <w:t>prgId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6E81BFA" w14:textId="77777777" w:rsidR="00F83562" w:rsidRDefault="00000000">
            <w:r>
              <w:t>Program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1860E5A" w14:textId="77777777" w:rsidR="00F83562" w:rsidRDefault="00000000">
            <w:proofErr w:type="spellStart"/>
            <w:r>
              <w:t>prgId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EE165F0" w14:textId="77777777" w:rsidR="00F83562" w:rsidRDefault="00000000">
            <w:r>
              <w:t>R1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810A0D3" w14:textId="77777777" w:rsidR="00F83562" w:rsidRDefault="00000000">
            <w:r>
              <w:t>CASCADE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0F68310" w14:textId="77777777" w:rsidR="00F83562" w:rsidRDefault="00000000">
            <w:r>
              <w:t>R1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C0ED06F" w14:textId="77777777" w:rsidR="00F83562" w:rsidRDefault="00000000">
            <w:r>
              <w:t>CASCADE</w:t>
            </w:r>
          </w:p>
        </w:tc>
      </w:tr>
      <w:tr w:rsidR="00F83562" w14:paraId="22FBFED3" w14:textId="77777777"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AB90C13" w14:textId="77777777" w:rsidR="00F83562" w:rsidRDefault="00000000">
            <w:r>
              <w:t>Ranking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810E407" w14:textId="77777777" w:rsidR="00F83562" w:rsidRDefault="00000000">
            <w:proofErr w:type="spellStart"/>
            <w:r>
              <w:rPr>
                <w:i/>
              </w:rPr>
              <w:t>prgId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B08EA69" w14:textId="77777777" w:rsidR="00F83562" w:rsidRDefault="00000000">
            <w:r>
              <w:t>Program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015A060" w14:textId="77777777" w:rsidR="00F83562" w:rsidRDefault="00000000">
            <w:proofErr w:type="spellStart"/>
            <w:r>
              <w:t>prgId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8B661BC" w14:textId="77777777" w:rsidR="00F83562" w:rsidRDefault="00000000">
            <w:r>
              <w:t>R2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7D0417D" w14:textId="77777777" w:rsidR="00F83562" w:rsidRDefault="00000000">
            <w:r>
              <w:t>CASCADE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B6D2A3C" w14:textId="77777777" w:rsidR="00F83562" w:rsidRDefault="00000000">
            <w:r>
              <w:t>R3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5FA00C2" w14:textId="77777777" w:rsidR="00F83562" w:rsidRDefault="00000000">
            <w:r>
              <w:t>NO ACTION</w:t>
            </w:r>
          </w:p>
        </w:tc>
      </w:tr>
      <w:tr w:rsidR="00F83562" w14:paraId="5DBE19A7" w14:textId="77777777"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86BB128" w14:textId="77777777" w:rsidR="00F83562" w:rsidRDefault="00000000">
            <w:r>
              <w:t>Ranking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6781078" w14:textId="77777777" w:rsidR="00F83562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sourceId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71C8345" w14:textId="77777777" w:rsidR="00F83562" w:rsidRDefault="00000000">
            <w:r>
              <w:t>Source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BE49FF8" w14:textId="77777777" w:rsidR="00F83562" w:rsidRDefault="00000000">
            <w:pPr>
              <w:rPr>
                <w:b/>
                <w:u w:val="single"/>
              </w:rPr>
            </w:pPr>
            <w:proofErr w:type="spellStart"/>
            <w:r>
              <w:t>sourceId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CD9C5E2" w14:textId="77777777" w:rsidR="00F83562" w:rsidRDefault="00000000">
            <w:r>
              <w:t>R4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989524E" w14:textId="77777777" w:rsidR="00F83562" w:rsidRDefault="00000000">
            <w:r>
              <w:t>CASCADE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4276710" w14:textId="77777777" w:rsidR="00F83562" w:rsidRDefault="00000000">
            <w:r>
              <w:t>R5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6A9736D" w14:textId="77777777" w:rsidR="00F83562" w:rsidRDefault="00000000">
            <w:r>
              <w:t>NO ACTION</w:t>
            </w:r>
          </w:p>
        </w:tc>
      </w:tr>
      <w:tr w:rsidR="00F83562" w14:paraId="06E8769C" w14:textId="77777777"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0EAFBA6" w14:textId="77777777" w:rsidR="00F83562" w:rsidRDefault="00000000">
            <w:r>
              <w:t>corresponds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1C5034B" w14:textId="77777777" w:rsidR="00F83562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rankId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E1C34FA" w14:textId="77777777" w:rsidR="00F83562" w:rsidRDefault="00000000">
            <w:r>
              <w:t>Ranking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B2947C4" w14:textId="77777777" w:rsidR="00F83562" w:rsidRDefault="00000000">
            <w:pPr>
              <w:rPr>
                <w:b/>
                <w:u w:val="single"/>
              </w:rPr>
            </w:pPr>
            <w:proofErr w:type="spellStart"/>
            <w:r>
              <w:t>rankId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9B30818" w14:textId="77777777" w:rsidR="00F83562" w:rsidRDefault="00000000">
            <w:r>
              <w:t>R6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44A24AF" w14:textId="77777777" w:rsidR="00F83562" w:rsidRDefault="00000000">
            <w:r>
              <w:t>NO ACTION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B6E2E9C" w14:textId="77777777" w:rsidR="00F83562" w:rsidRDefault="00000000">
            <w:r>
              <w:t>R6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CFED2C3" w14:textId="77777777" w:rsidR="00F83562" w:rsidRDefault="00000000">
            <w:r>
              <w:t>NO ACTION</w:t>
            </w:r>
          </w:p>
        </w:tc>
      </w:tr>
      <w:tr w:rsidR="00F83562" w14:paraId="4196E205" w14:textId="77777777"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F1AE437" w14:textId="77777777" w:rsidR="00F83562" w:rsidRDefault="00000000">
            <w:r>
              <w:t>corresponds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5B1C587" w14:textId="77777777" w:rsidR="00F83562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yearId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FF3CB0B" w14:textId="77777777" w:rsidR="00F83562" w:rsidRDefault="00000000">
            <w:r>
              <w:t>year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6C160A0" w14:textId="77777777" w:rsidR="00F83562" w:rsidRDefault="00000000">
            <w:proofErr w:type="spellStart"/>
            <w:r>
              <w:t>yearId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3A4CF16" w14:textId="77777777" w:rsidR="00F83562" w:rsidRDefault="00000000">
            <w:r>
              <w:t>R6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4A96DAA" w14:textId="77777777" w:rsidR="00F83562" w:rsidRDefault="00000000">
            <w:r>
              <w:t>NO ACTION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2E0D12C" w14:textId="77777777" w:rsidR="00F83562" w:rsidRDefault="00000000">
            <w:r>
              <w:t>R6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5C56A96" w14:textId="77777777" w:rsidR="00F83562" w:rsidRDefault="00000000">
            <w:r>
              <w:t>NO ACTION</w:t>
            </w:r>
          </w:p>
        </w:tc>
      </w:tr>
    </w:tbl>
    <w:p w14:paraId="5469B860" w14:textId="77777777" w:rsidR="00F83562" w:rsidRDefault="00F83562"/>
    <w:p w14:paraId="76D31D8D" w14:textId="77777777" w:rsidR="00F83562" w:rsidRDefault="00F83562">
      <w:pPr>
        <w:rPr>
          <w:b/>
        </w:rPr>
      </w:pPr>
    </w:p>
    <w:p w14:paraId="1C21B2E5" w14:textId="77777777" w:rsidR="00F83562" w:rsidRDefault="00000000">
      <w:pPr>
        <w:rPr>
          <w:b/>
        </w:rPr>
      </w:pPr>
      <w:r>
        <w:rPr>
          <w:b/>
        </w:rPr>
        <w:t>Sample Data:</w:t>
      </w:r>
    </w:p>
    <w:p w14:paraId="53D8BAA8" w14:textId="77777777" w:rsidR="00F83562" w:rsidRDefault="00F83562"/>
    <w:p w14:paraId="3C7D931A" w14:textId="77777777" w:rsidR="00F83562" w:rsidRDefault="00000000">
      <w:r>
        <w:t>Program:</w:t>
      </w:r>
    </w:p>
    <w:p w14:paraId="38811EA4" w14:textId="77777777" w:rsidR="00F83562" w:rsidRDefault="00000000">
      <w:pPr>
        <w:spacing w:after="60"/>
      </w:pPr>
      <w:r>
        <w:t xml:space="preserve"> </w:t>
      </w:r>
    </w:p>
    <w:tbl>
      <w:tblPr>
        <w:tblStyle w:val="a0"/>
        <w:tblW w:w="8580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2040"/>
        <w:gridCol w:w="1650"/>
        <w:gridCol w:w="2160"/>
        <w:gridCol w:w="1275"/>
      </w:tblGrid>
      <w:tr w:rsidR="00F83562" w14:paraId="25339402" w14:textId="77777777">
        <w:trPr>
          <w:trHeight w:val="880"/>
        </w:trPr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C815D62" w14:textId="77777777" w:rsidR="00F83562" w:rsidRDefault="00000000">
            <w:proofErr w:type="spellStart"/>
            <w:r>
              <w:t>prgId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9E85058" w14:textId="77777777" w:rsidR="00F83562" w:rsidRDefault="00000000">
            <w:proofErr w:type="spellStart"/>
            <w:r>
              <w:t>prgName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05F0E59" w14:textId="77777777" w:rsidR="00F83562" w:rsidRDefault="00000000">
            <w:proofErr w:type="spellStart"/>
            <w:r>
              <w:t>prgHead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9B61FA8" w14:textId="77777777" w:rsidR="00F83562" w:rsidRDefault="00000000">
            <w:proofErr w:type="spellStart"/>
            <w:r>
              <w:t>prgDuration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AE95A22" w14:textId="77777777" w:rsidR="00F83562" w:rsidRDefault="00000000">
            <w:proofErr w:type="spellStart"/>
            <w:r>
              <w:t>prgInstructionMode</w:t>
            </w:r>
            <w:proofErr w:type="spellEnd"/>
          </w:p>
        </w:tc>
      </w:tr>
      <w:tr w:rsidR="00F83562" w14:paraId="4338BFAB" w14:textId="77777777">
        <w:trPr>
          <w:trHeight w:val="580"/>
        </w:trPr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6C1D968" w14:textId="77777777" w:rsidR="00F83562" w:rsidRDefault="00000000">
            <w:r>
              <w:t>001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5BE4BF7" w14:textId="77777777" w:rsidR="00F83562" w:rsidRDefault="00000000">
            <w:r>
              <w:t>Master of Science in Information Systems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0750CC3" w14:textId="77777777" w:rsidR="00F83562" w:rsidRDefault="00000000">
            <w:proofErr w:type="spellStart"/>
            <w:r>
              <w:t>Tej</w:t>
            </w:r>
            <w:proofErr w:type="spellEnd"/>
            <w:r>
              <w:t xml:space="preserve"> Anand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57759FF" w14:textId="77777777" w:rsidR="00F83562" w:rsidRDefault="00000000">
            <w:r>
              <w:t>1.5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EC47E94" w14:textId="77777777" w:rsidR="00F83562" w:rsidRDefault="00000000">
            <w:r>
              <w:t>In-class</w:t>
            </w:r>
          </w:p>
        </w:tc>
      </w:tr>
      <w:tr w:rsidR="00F83562" w14:paraId="4F2CBFDB" w14:textId="77777777">
        <w:trPr>
          <w:trHeight w:val="300"/>
        </w:trPr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31DDD08" w14:textId="77777777" w:rsidR="00F83562" w:rsidRDefault="00000000">
            <w:r>
              <w:t>002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BB57AE9" w14:textId="77777777" w:rsidR="00F83562" w:rsidRDefault="00000000">
            <w:r>
              <w:t>Master of Business Administration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C3911FD" w14:textId="77777777" w:rsidR="00F83562" w:rsidRDefault="00000000">
            <w:r>
              <w:t>Jack Daniels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473EC7B" w14:textId="77777777" w:rsidR="00F83562" w:rsidRDefault="00000000">
            <w: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E43EECB" w14:textId="77777777" w:rsidR="00F83562" w:rsidRDefault="00000000">
            <w:r>
              <w:t>In-class</w:t>
            </w:r>
          </w:p>
        </w:tc>
      </w:tr>
      <w:tr w:rsidR="00F83562" w14:paraId="6298FF21" w14:textId="77777777">
        <w:trPr>
          <w:trHeight w:val="290"/>
        </w:trPr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2C913CC" w14:textId="77777777" w:rsidR="00F83562" w:rsidRDefault="00000000">
            <w:r>
              <w:t>003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7092769" w14:textId="77777777" w:rsidR="00F83562" w:rsidRDefault="00000000">
            <w:r>
              <w:t>Master of Science in Business Analytics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539F117" w14:textId="77777777" w:rsidR="00F83562" w:rsidRDefault="00000000">
            <w:r>
              <w:t>Suresh Acharya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AE2D933" w14:textId="77777777" w:rsidR="00F83562" w:rsidRDefault="00000000">
            <w:r>
              <w:t>1.5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BB324D6" w14:textId="77777777" w:rsidR="00F83562" w:rsidRDefault="00000000">
            <w:r>
              <w:t>In-class</w:t>
            </w:r>
          </w:p>
        </w:tc>
      </w:tr>
      <w:tr w:rsidR="006B6A30" w14:paraId="5B88D658" w14:textId="77777777">
        <w:trPr>
          <w:trHeight w:val="831"/>
        </w:trPr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2808994" w14:textId="77777777" w:rsidR="006B6A30" w:rsidRDefault="006B6A30">
            <w:r>
              <w:t>004</w:t>
            </w:r>
          </w:p>
          <w:p w14:paraId="382ABE85" w14:textId="77777777" w:rsidR="006B6A30" w:rsidRDefault="006B6A30"/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ADBC04B" w14:textId="77777777" w:rsidR="006B6A30" w:rsidRDefault="006B6A30">
            <w:r>
              <w:t>Master of Finance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A926C82" w14:textId="77777777" w:rsidR="006B6A30" w:rsidRDefault="006B6A30"/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E598CDF" w14:textId="77777777" w:rsidR="006B6A30" w:rsidRDefault="006B6A30">
            <w:r>
              <w:t>1.5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C7E1218" w14:textId="77777777" w:rsidR="006B6A30" w:rsidRDefault="006B6A30">
            <w:r>
              <w:t>In-Class</w:t>
            </w:r>
          </w:p>
        </w:tc>
      </w:tr>
    </w:tbl>
    <w:p w14:paraId="2B93CD94" w14:textId="77777777" w:rsidR="00F83562" w:rsidRDefault="00F83562"/>
    <w:p w14:paraId="604277E9" w14:textId="77777777" w:rsidR="00F83562" w:rsidRDefault="00F83562">
      <w:pPr>
        <w:ind w:left="720"/>
      </w:pPr>
    </w:p>
    <w:p w14:paraId="70FF1AFB" w14:textId="77777777" w:rsidR="00F83562" w:rsidRDefault="00F83562">
      <w:pPr>
        <w:ind w:left="720"/>
      </w:pPr>
    </w:p>
    <w:p w14:paraId="05BAFA43" w14:textId="77777777" w:rsidR="00F83562" w:rsidRDefault="00F83562">
      <w:pPr>
        <w:ind w:left="720"/>
      </w:pPr>
    </w:p>
    <w:p w14:paraId="711F7F2E" w14:textId="77777777" w:rsidR="00F83562" w:rsidRDefault="00F83562">
      <w:pPr>
        <w:ind w:left="720"/>
      </w:pPr>
    </w:p>
    <w:p w14:paraId="605EF34E" w14:textId="77777777" w:rsidR="00F83562" w:rsidRDefault="00000000">
      <w:proofErr w:type="spellStart"/>
      <w:r>
        <w:t>ProgramContact</w:t>
      </w:r>
      <w:proofErr w:type="spellEnd"/>
      <w:r>
        <w:t>:</w:t>
      </w:r>
    </w:p>
    <w:p w14:paraId="35A8F13F" w14:textId="77777777" w:rsidR="00F83562" w:rsidRDefault="00F83562">
      <w:pPr>
        <w:spacing w:after="60"/>
      </w:pPr>
    </w:p>
    <w:tbl>
      <w:tblPr>
        <w:tblStyle w:val="a1"/>
        <w:tblW w:w="4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3915"/>
      </w:tblGrid>
      <w:tr w:rsidR="00F83562" w14:paraId="4D919043" w14:textId="77777777">
        <w:trPr>
          <w:trHeight w:val="88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D3BC5AB" w14:textId="77777777" w:rsidR="00F83562" w:rsidRDefault="00000000">
            <w:proofErr w:type="spellStart"/>
            <w:r>
              <w:t>prgId</w:t>
            </w:r>
            <w:proofErr w:type="spellEnd"/>
          </w:p>
        </w:tc>
        <w:tc>
          <w:tcPr>
            <w:tcW w:w="391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91B0B68" w14:textId="77777777" w:rsidR="00F83562" w:rsidRDefault="00000000">
            <w:proofErr w:type="spellStart"/>
            <w:r>
              <w:t>prgContact</w:t>
            </w:r>
            <w:proofErr w:type="spellEnd"/>
          </w:p>
        </w:tc>
      </w:tr>
      <w:tr w:rsidR="00F83562" w14:paraId="625647BF" w14:textId="77777777">
        <w:trPr>
          <w:trHeight w:val="58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458415D" w14:textId="77777777" w:rsidR="00F83562" w:rsidRDefault="00000000">
            <w:r>
              <w:t>001</w:t>
            </w:r>
          </w:p>
        </w:tc>
        <w:tc>
          <w:tcPr>
            <w:tcW w:w="3915" w:type="dxa"/>
            <w:tcBorders>
              <w:top w:val="single" w:sz="4" w:space="0" w:color="000000"/>
            </w:tcBorders>
            <w:tcMar>
              <w:left w:w="29" w:type="dxa"/>
              <w:right w:w="29" w:type="dxa"/>
            </w:tcMar>
          </w:tcPr>
          <w:p w14:paraId="28D083A0" w14:textId="77777777" w:rsidR="00F83562" w:rsidRDefault="00000000">
            <w:r>
              <w:rPr>
                <w:shd w:val="clear" w:color="auto" w:fill="F8FEFF"/>
              </w:rPr>
              <w:t>301 405 8855</w:t>
            </w:r>
          </w:p>
        </w:tc>
      </w:tr>
      <w:tr w:rsidR="00F83562" w14:paraId="74E80B1F" w14:textId="77777777">
        <w:trPr>
          <w:trHeight w:val="58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30B5430" w14:textId="77777777" w:rsidR="00F83562" w:rsidRDefault="00000000">
            <w:r>
              <w:t>001</w:t>
            </w:r>
          </w:p>
        </w:tc>
        <w:tc>
          <w:tcPr>
            <w:tcW w:w="3915" w:type="dxa"/>
            <w:tcMar>
              <w:left w:w="29" w:type="dxa"/>
              <w:right w:w="29" w:type="dxa"/>
            </w:tcMar>
          </w:tcPr>
          <w:p w14:paraId="04A97B33" w14:textId="77777777" w:rsidR="00F83562" w:rsidRDefault="00000000">
            <w:pPr>
              <w:rPr>
                <w:shd w:val="clear" w:color="auto" w:fill="F8FEFF"/>
              </w:rPr>
            </w:pPr>
            <w:r>
              <w:rPr>
                <w:shd w:val="clear" w:color="auto" w:fill="F8FEFF"/>
              </w:rPr>
              <w:t>tejanand@umd.edu</w:t>
            </w:r>
          </w:p>
        </w:tc>
      </w:tr>
      <w:tr w:rsidR="00F83562" w14:paraId="6B6941A4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4FF9BED" w14:textId="77777777" w:rsidR="00F83562" w:rsidRDefault="00000000">
            <w:r>
              <w:t>002</w:t>
            </w:r>
          </w:p>
        </w:tc>
        <w:tc>
          <w:tcPr>
            <w:tcW w:w="3915" w:type="dxa"/>
            <w:tcMar>
              <w:left w:w="29" w:type="dxa"/>
              <w:right w:w="29" w:type="dxa"/>
            </w:tcMar>
          </w:tcPr>
          <w:p w14:paraId="5D0D89B8" w14:textId="77777777" w:rsidR="00F83562" w:rsidRDefault="00000000">
            <w:r>
              <w:rPr>
                <w:sz w:val="27"/>
                <w:szCs w:val="27"/>
                <w:shd w:val="clear" w:color="auto" w:fill="F7F7F7"/>
              </w:rPr>
              <w:t>301-405-2559</w:t>
            </w:r>
          </w:p>
        </w:tc>
      </w:tr>
      <w:tr w:rsidR="00F83562" w14:paraId="03CA8715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0081CB3" w14:textId="77777777" w:rsidR="00F83562" w:rsidRDefault="00000000">
            <w:r>
              <w:t>002</w:t>
            </w:r>
          </w:p>
        </w:tc>
        <w:tc>
          <w:tcPr>
            <w:tcW w:w="3915" w:type="dxa"/>
            <w:tcMar>
              <w:left w:w="29" w:type="dxa"/>
              <w:right w:w="29" w:type="dxa"/>
            </w:tcMar>
          </w:tcPr>
          <w:p w14:paraId="1241DD11" w14:textId="77777777" w:rsidR="00F83562" w:rsidRDefault="00000000">
            <w:r>
              <w:rPr>
                <w:sz w:val="27"/>
                <w:szCs w:val="27"/>
                <w:shd w:val="clear" w:color="auto" w:fill="F7F7F7"/>
              </w:rPr>
              <w:t>smithmasters@umd.edu</w:t>
            </w:r>
          </w:p>
        </w:tc>
      </w:tr>
      <w:tr w:rsidR="00F83562" w14:paraId="5446CA9A" w14:textId="77777777">
        <w:trPr>
          <w:trHeight w:val="29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BACE30F" w14:textId="77777777" w:rsidR="00F83562" w:rsidRDefault="00000000">
            <w:r>
              <w:t>003</w:t>
            </w:r>
          </w:p>
        </w:tc>
        <w:tc>
          <w:tcPr>
            <w:tcW w:w="3915" w:type="dxa"/>
            <w:tcMar>
              <w:left w:w="29" w:type="dxa"/>
              <w:right w:w="29" w:type="dxa"/>
            </w:tcMar>
          </w:tcPr>
          <w:p w14:paraId="028F734C" w14:textId="77777777" w:rsidR="00F83562" w:rsidRDefault="00000000">
            <w:r>
              <w:rPr>
                <w:shd w:val="clear" w:color="auto" w:fill="F8FEFF"/>
              </w:rPr>
              <w:t>301 405 8654</w:t>
            </w:r>
          </w:p>
        </w:tc>
      </w:tr>
      <w:tr w:rsidR="00F83562" w14:paraId="1723C59C" w14:textId="77777777">
        <w:trPr>
          <w:trHeight w:val="29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AD7654B" w14:textId="77777777" w:rsidR="00F83562" w:rsidRDefault="00000000">
            <w:r>
              <w:t>003</w:t>
            </w:r>
          </w:p>
        </w:tc>
        <w:tc>
          <w:tcPr>
            <w:tcW w:w="3915" w:type="dxa"/>
            <w:tcBorders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455B593" w14:textId="77777777" w:rsidR="00F83562" w:rsidRDefault="00000000">
            <w:pPr>
              <w:rPr>
                <w:shd w:val="clear" w:color="auto" w:fill="F8FEFF"/>
              </w:rPr>
            </w:pPr>
            <w:r>
              <w:rPr>
                <w:shd w:val="clear" w:color="auto" w:fill="F8FEFF"/>
              </w:rPr>
              <w:t>suresh12@umd.edu</w:t>
            </w:r>
          </w:p>
        </w:tc>
      </w:tr>
      <w:tr w:rsidR="00F83562" w14:paraId="44B42068" w14:textId="77777777">
        <w:trPr>
          <w:trHeight w:val="29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260B93A" w14:textId="77777777" w:rsidR="00F83562" w:rsidRDefault="00000000">
            <w:r>
              <w:t>004</w:t>
            </w:r>
          </w:p>
        </w:tc>
        <w:tc>
          <w:tcPr>
            <w:tcW w:w="391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3AED1D1" w14:textId="77777777" w:rsidR="00F83562" w:rsidRDefault="00000000">
            <w:r>
              <w:rPr>
                <w:shd w:val="clear" w:color="auto" w:fill="F8FEFF"/>
              </w:rPr>
              <w:t>301 405 2333</w:t>
            </w:r>
          </w:p>
        </w:tc>
      </w:tr>
      <w:tr w:rsidR="00F83562" w14:paraId="4AFECC1C" w14:textId="77777777">
        <w:trPr>
          <w:trHeight w:val="290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D4C1BAF" w14:textId="77777777" w:rsidR="00F83562" w:rsidRDefault="00000000">
            <w:r>
              <w:t>004</w:t>
            </w:r>
          </w:p>
        </w:tc>
        <w:tc>
          <w:tcPr>
            <w:tcW w:w="391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BCEE39C" w14:textId="77777777" w:rsidR="00F83562" w:rsidRDefault="00000000">
            <w:r>
              <w:rPr>
                <w:shd w:val="clear" w:color="auto" w:fill="F8FEFF"/>
              </w:rPr>
              <w:t>mcichell@umd.edu</w:t>
            </w:r>
          </w:p>
        </w:tc>
      </w:tr>
    </w:tbl>
    <w:p w14:paraId="2BE9325A" w14:textId="77777777" w:rsidR="00F83562" w:rsidRDefault="00F83562"/>
    <w:p w14:paraId="2C3D7AEB" w14:textId="77777777" w:rsidR="00F83562" w:rsidRDefault="00000000">
      <w:r>
        <w:t>Ranking:</w:t>
      </w:r>
    </w:p>
    <w:p w14:paraId="4DA14324" w14:textId="77777777" w:rsidR="00F83562" w:rsidRDefault="00F83562">
      <w:pPr>
        <w:spacing w:after="60"/>
      </w:pPr>
    </w:p>
    <w:tbl>
      <w:tblPr>
        <w:tblStyle w:val="a2"/>
        <w:tblW w:w="89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724"/>
        <w:gridCol w:w="2769"/>
        <w:gridCol w:w="2045"/>
        <w:gridCol w:w="2045"/>
      </w:tblGrid>
      <w:tr w:rsidR="00F83562" w14:paraId="2D8E566A" w14:textId="77777777">
        <w:trPr>
          <w:trHeight w:val="880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E9997A4" w14:textId="77777777" w:rsidR="00F83562" w:rsidRDefault="00000000">
            <w:proofErr w:type="spellStart"/>
            <w:r>
              <w:t>rankId</w:t>
            </w:r>
            <w:proofErr w:type="spellEnd"/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55B4712" w14:textId="77777777" w:rsidR="00F83562" w:rsidRDefault="00000000">
            <w:r>
              <w:t>rank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9C244DF" w14:textId="77777777" w:rsidR="00F83562" w:rsidRDefault="00000000">
            <w:proofErr w:type="spellStart"/>
            <w:r>
              <w:t>rankType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CD8F5DA" w14:textId="77777777" w:rsidR="00F83562" w:rsidRDefault="00000000">
            <w:proofErr w:type="spellStart"/>
            <w:r>
              <w:t>prgId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A5C9A0A" w14:textId="77777777" w:rsidR="00F83562" w:rsidRDefault="00000000">
            <w:proofErr w:type="spellStart"/>
            <w:r>
              <w:t>sourceId</w:t>
            </w:r>
            <w:proofErr w:type="spellEnd"/>
          </w:p>
        </w:tc>
      </w:tr>
      <w:tr w:rsidR="00F83562" w14:paraId="0FBD4D9E" w14:textId="77777777">
        <w:trPr>
          <w:trHeight w:val="580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895DFBF" w14:textId="77777777" w:rsidR="00F83562" w:rsidRDefault="00000000">
            <w:r>
              <w:t>01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8B587EA" w14:textId="77777777" w:rsidR="00F83562" w:rsidRDefault="00000000">
            <w:r>
              <w:t>6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72BFA92" w14:textId="77777777" w:rsidR="00F83562" w:rsidRDefault="00000000">
            <w:r>
              <w:t>Public schools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D386F5B" w14:textId="77777777" w:rsidR="00F83562" w:rsidRDefault="00000000">
            <w:r>
              <w:t>001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914D85D" w14:textId="77777777" w:rsidR="00F83562" w:rsidRDefault="00000000">
            <w:r>
              <w:t>0001</w:t>
            </w:r>
          </w:p>
        </w:tc>
      </w:tr>
      <w:tr w:rsidR="00F83562" w14:paraId="714B43AD" w14:textId="77777777">
        <w:trPr>
          <w:trHeight w:val="300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C57541A" w14:textId="77777777" w:rsidR="00F83562" w:rsidRDefault="00000000">
            <w:r>
              <w:t>02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D426201" w14:textId="77777777" w:rsidR="00F83562" w:rsidRDefault="00000000">
            <w:r>
              <w:t>8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6B6A43F" w14:textId="77777777" w:rsidR="00F83562" w:rsidRDefault="00000000">
            <w:r>
              <w:t>Overall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7C7BD4F" w14:textId="77777777" w:rsidR="00F83562" w:rsidRDefault="00000000">
            <w:r>
              <w:t>001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4B650EC" w14:textId="77777777" w:rsidR="00F83562" w:rsidRDefault="00000000">
            <w:r>
              <w:t>0001</w:t>
            </w:r>
          </w:p>
        </w:tc>
      </w:tr>
      <w:tr w:rsidR="00F83562" w14:paraId="3CC8BDC6" w14:textId="77777777">
        <w:trPr>
          <w:trHeight w:val="277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F702ACC" w14:textId="77777777" w:rsidR="00F83562" w:rsidRDefault="00000000">
            <w:r>
              <w:t>14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D26C3FA" w14:textId="77777777" w:rsidR="00F83562" w:rsidRDefault="00000000">
            <w:r>
              <w:t>25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3392F01" w14:textId="77777777" w:rsidR="00F83562" w:rsidRDefault="00000000">
            <w:r>
              <w:t>world universities ranking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3CD0365" w14:textId="77777777" w:rsidR="00F83562" w:rsidRDefault="00000000">
            <w:r>
              <w:t>003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B07FEDA" w14:textId="77777777" w:rsidR="00F83562" w:rsidRDefault="00000000">
            <w:r>
              <w:t>0002</w:t>
            </w:r>
          </w:p>
        </w:tc>
      </w:tr>
      <w:tr w:rsidR="00F83562" w14:paraId="4EBA50C9" w14:textId="77777777">
        <w:trPr>
          <w:trHeight w:val="277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C2520D4" w14:textId="77777777" w:rsidR="00F83562" w:rsidRDefault="00000000">
            <w:r>
              <w:t>15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769654B" w14:textId="77777777" w:rsidR="00F83562" w:rsidRDefault="00000000">
            <w:r>
              <w:t>31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15FC6E2" w14:textId="77777777" w:rsidR="00F83562" w:rsidRDefault="00000000">
            <w:r>
              <w:t>world universities ranking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25DC7BC" w14:textId="77777777" w:rsidR="00F83562" w:rsidRDefault="00000000">
            <w:r>
              <w:t>003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2C445E5" w14:textId="77777777" w:rsidR="00F83562" w:rsidRDefault="00000000">
            <w:r>
              <w:t>0002</w:t>
            </w:r>
          </w:p>
        </w:tc>
      </w:tr>
      <w:tr w:rsidR="00F83562" w14:paraId="6A654FCF" w14:textId="77777777">
        <w:trPr>
          <w:trHeight w:val="277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CBA0CC1" w14:textId="77777777" w:rsidR="00F83562" w:rsidRDefault="00000000">
            <w:r>
              <w:t>16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8882ADE" w14:textId="77777777" w:rsidR="00F83562" w:rsidRDefault="00000000">
            <w:r>
              <w:t>38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AE16FEC" w14:textId="77777777" w:rsidR="00F83562" w:rsidRDefault="00000000">
            <w:r>
              <w:t>world universities ranking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58F9271" w14:textId="77777777" w:rsidR="00F83562" w:rsidRDefault="00000000">
            <w:r>
              <w:t>003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FF1CD7F" w14:textId="77777777" w:rsidR="00F83562" w:rsidRDefault="00000000">
            <w:r>
              <w:t>0002</w:t>
            </w:r>
          </w:p>
        </w:tc>
      </w:tr>
      <w:tr w:rsidR="00F83562" w14:paraId="427233A5" w14:textId="77777777">
        <w:trPr>
          <w:trHeight w:val="277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BB3ADC3" w14:textId="77777777" w:rsidR="00F83562" w:rsidRDefault="00000000">
            <w:r>
              <w:t>17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71DEB74" w14:textId="77777777" w:rsidR="00F83562" w:rsidRDefault="00000000">
            <w:r>
              <w:t>41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1DEA445" w14:textId="77777777" w:rsidR="00F83562" w:rsidRDefault="00000000">
            <w:r>
              <w:t>world universities ranking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550D0D2" w14:textId="77777777" w:rsidR="00F83562" w:rsidRDefault="00000000">
            <w:r>
              <w:t>004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867D563" w14:textId="77777777" w:rsidR="00F83562" w:rsidRDefault="00000000">
            <w:r>
              <w:t>0002</w:t>
            </w:r>
          </w:p>
        </w:tc>
      </w:tr>
      <w:tr w:rsidR="00F83562" w14:paraId="4A55142F" w14:textId="77777777">
        <w:trPr>
          <w:trHeight w:val="277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234245F" w14:textId="77777777" w:rsidR="00F83562" w:rsidRDefault="00000000">
            <w:r>
              <w:t>18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5642BC7" w14:textId="77777777" w:rsidR="00F83562" w:rsidRDefault="00000000">
            <w:r>
              <w:t>44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EF02DE9" w14:textId="77777777" w:rsidR="00F83562" w:rsidRDefault="00000000">
            <w:r>
              <w:t>world universities ranking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F1E1B76" w14:textId="77777777" w:rsidR="00F83562" w:rsidRDefault="00000000">
            <w:r>
              <w:t>004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1105335" w14:textId="77777777" w:rsidR="00F83562" w:rsidRDefault="00000000">
            <w:r>
              <w:t>0002</w:t>
            </w:r>
          </w:p>
        </w:tc>
      </w:tr>
      <w:tr w:rsidR="00F83562" w14:paraId="1D539A0A" w14:textId="77777777">
        <w:trPr>
          <w:trHeight w:val="277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CF4398C" w14:textId="77777777" w:rsidR="00F83562" w:rsidRDefault="00000000">
            <w:r>
              <w:lastRenderedPageBreak/>
              <w:t>19</w:t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0508DF9" w14:textId="77777777" w:rsidR="00F83562" w:rsidRDefault="00000000">
            <w:r>
              <w:t>44</w:t>
            </w:r>
          </w:p>
        </w:tc>
        <w:tc>
          <w:tcPr>
            <w:tcW w:w="2768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D634254" w14:textId="77777777" w:rsidR="00F83562" w:rsidRDefault="00000000">
            <w:r>
              <w:t>world universities ranking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3F4652F" w14:textId="77777777" w:rsidR="00F83562" w:rsidRDefault="00000000">
            <w:r>
              <w:t>004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61DAAE0A" w14:textId="77777777" w:rsidR="00F83562" w:rsidRDefault="00000000">
            <w:r>
              <w:t>0002</w:t>
            </w:r>
          </w:p>
        </w:tc>
      </w:tr>
    </w:tbl>
    <w:p w14:paraId="2B493465" w14:textId="77777777" w:rsidR="00F83562" w:rsidRDefault="00F83562"/>
    <w:p w14:paraId="326BDA76" w14:textId="77777777" w:rsidR="00F83562" w:rsidRDefault="00F83562"/>
    <w:p w14:paraId="6EA8BD8D" w14:textId="77777777" w:rsidR="00F83562" w:rsidRDefault="00F83562"/>
    <w:p w14:paraId="5A7CBE83" w14:textId="77777777" w:rsidR="00F83562" w:rsidRDefault="00F83562"/>
    <w:p w14:paraId="7EA57DD4" w14:textId="77777777" w:rsidR="00F83562" w:rsidRDefault="00F83562"/>
    <w:p w14:paraId="2DD930D8" w14:textId="77777777" w:rsidR="00F83562" w:rsidRDefault="00F83562"/>
    <w:p w14:paraId="0033877E" w14:textId="77777777" w:rsidR="00F83562" w:rsidRDefault="00000000">
      <w:r>
        <w:t>Source:</w:t>
      </w:r>
    </w:p>
    <w:p w14:paraId="53E1A904" w14:textId="77777777" w:rsidR="00F83562" w:rsidRDefault="00F83562"/>
    <w:p w14:paraId="131DD9CC" w14:textId="77777777" w:rsidR="00F83562" w:rsidRDefault="00F83562">
      <w:pPr>
        <w:spacing w:after="60"/>
      </w:pPr>
    </w:p>
    <w:tbl>
      <w:tblPr>
        <w:tblStyle w:val="a3"/>
        <w:tblW w:w="9075" w:type="dxa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665"/>
        <w:gridCol w:w="6300"/>
      </w:tblGrid>
      <w:tr w:rsidR="00F83562" w14:paraId="7267EB1B" w14:textId="77777777">
        <w:trPr>
          <w:trHeight w:val="880"/>
        </w:trPr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B3912B7" w14:textId="77777777" w:rsidR="00F83562" w:rsidRDefault="00000000">
            <w:proofErr w:type="spellStart"/>
            <w:r>
              <w:t>sourceId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78FEBBE" w14:textId="77777777" w:rsidR="00F83562" w:rsidRDefault="00000000">
            <w:proofErr w:type="spellStart"/>
            <w:r>
              <w:t>sourceName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4753BC34" w14:textId="77777777" w:rsidR="00F83562" w:rsidRDefault="00000000">
            <w:proofErr w:type="spellStart"/>
            <w:r>
              <w:t>sourceUrl</w:t>
            </w:r>
            <w:proofErr w:type="spellEnd"/>
          </w:p>
        </w:tc>
      </w:tr>
      <w:tr w:rsidR="00F83562" w14:paraId="53126595" w14:textId="77777777">
        <w:trPr>
          <w:trHeight w:val="580"/>
        </w:trPr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7B3714F" w14:textId="77777777" w:rsidR="00F83562" w:rsidRDefault="00000000">
            <w:r>
              <w:t>0001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A0E98F9" w14:textId="77777777" w:rsidR="00F83562" w:rsidRDefault="00000000">
            <w:r>
              <w:t>US News</w:t>
            </w:r>
          </w:p>
        </w:tc>
        <w:tc>
          <w:tcPr>
            <w:tcW w:w="63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D0F67EA" w14:textId="77777777" w:rsidR="00F83562" w:rsidRDefault="00000000">
            <w:hyperlink r:id="rId7" w:anchor=":~:text=University%20of%20Maryland%2C%20College%20Park%20is%20ranked%20%2346%20out%20of,about%20how%20we%20rank%20schools.">
              <w:r>
                <w:rPr>
                  <w:color w:val="0000FF"/>
                  <w:u w:val="single"/>
                </w:rPr>
                <w:t>University of Maryland, College Park Overall Rankings | US News Best Colleges</w:t>
              </w:r>
            </w:hyperlink>
          </w:p>
        </w:tc>
      </w:tr>
      <w:tr w:rsidR="00F83562" w14:paraId="45B3AF8D" w14:textId="77777777">
        <w:trPr>
          <w:trHeight w:val="580"/>
        </w:trPr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3CFDC6D" w14:textId="77777777" w:rsidR="00F83562" w:rsidRDefault="00000000">
            <w:r>
              <w:t>0002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847E629" w14:textId="77777777" w:rsidR="00F83562" w:rsidRDefault="00000000">
            <w:r>
              <w:t>QS Top universities</w:t>
            </w:r>
          </w:p>
        </w:tc>
        <w:tc>
          <w:tcPr>
            <w:tcW w:w="63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955A54F" w14:textId="77777777" w:rsidR="00F83562" w:rsidRDefault="00000000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https://www.topuniversities.com/universities/university-maryland-college-park/university-maryland-robert-h-smith-school-business</w:t>
            </w:r>
          </w:p>
        </w:tc>
      </w:tr>
      <w:tr w:rsidR="00F83562" w14:paraId="0BB70871" w14:textId="77777777">
        <w:trPr>
          <w:trHeight w:val="580"/>
        </w:trPr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196284A0" w14:textId="77777777" w:rsidR="00F83562" w:rsidRDefault="00000000">
            <w:r>
              <w:t>0003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3869DC7" w14:textId="77777777" w:rsidR="00F83562" w:rsidRDefault="00000000">
            <w:proofErr w:type="spellStart"/>
            <w:r>
              <w:t>EDUniversal</w:t>
            </w:r>
            <w:proofErr w:type="spellEnd"/>
            <w:r>
              <w:t xml:space="preserve"> ranking</w:t>
            </w:r>
          </w:p>
        </w:tc>
        <w:tc>
          <w:tcPr>
            <w:tcW w:w="630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E5FC937" w14:textId="77777777" w:rsidR="00F83562" w:rsidRDefault="00000000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https://www.best-masters.com/ranking-master-accounting-in-north-america.html</w:t>
            </w:r>
          </w:p>
        </w:tc>
      </w:tr>
    </w:tbl>
    <w:p w14:paraId="07CB9924" w14:textId="77777777" w:rsidR="00F83562" w:rsidRDefault="00F83562"/>
    <w:p w14:paraId="28BEB57F" w14:textId="77777777" w:rsidR="00F83562" w:rsidRDefault="00000000">
      <w:r>
        <w:t>Year:</w:t>
      </w:r>
    </w:p>
    <w:p w14:paraId="3745A48D" w14:textId="77777777" w:rsidR="00F83562" w:rsidRDefault="00F83562">
      <w:pPr>
        <w:spacing w:after="60"/>
      </w:pPr>
    </w:p>
    <w:tbl>
      <w:tblPr>
        <w:tblStyle w:val="a4"/>
        <w:tblW w:w="3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140"/>
        <w:gridCol w:w="1470"/>
      </w:tblGrid>
      <w:tr w:rsidR="00F83562" w14:paraId="1C329D8D" w14:textId="77777777">
        <w:trPr>
          <w:trHeight w:val="880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5C67FC8" w14:textId="77777777" w:rsidR="00F83562" w:rsidRDefault="00000000">
            <w:proofErr w:type="spellStart"/>
            <w:r>
              <w:t>yearId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B20C4DE" w14:textId="77777777" w:rsidR="00F83562" w:rsidRDefault="00000000">
            <w:r>
              <w:t>year</w:t>
            </w:r>
          </w:p>
        </w:tc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32D4EBE" w14:textId="77777777" w:rsidR="00F83562" w:rsidRDefault="00000000">
            <w:proofErr w:type="spellStart"/>
            <w:r>
              <w:t>yearTerm</w:t>
            </w:r>
            <w:proofErr w:type="spellEnd"/>
          </w:p>
        </w:tc>
      </w:tr>
      <w:tr w:rsidR="00F83562" w14:paraId="60E20D67" w14:textId="77777777">
        <w:trPr>
          <w:trHeight w:val="580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CD2EB7C" w14:textId="77777777" w:rsidR="00F83562" w:rsidRDefault="00000000">
            <w: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2A0D5E8" w14:textId="77777777" w:rsidR="00F83562" w:rsidRDefault="00000000">
            <w:r>
              <w:t>2018</w:t>
            </w:r>
          </w:p>
        </w:tc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F3AE14D" w14:textId="77777777" w:rsidR="00F83562" w:rsidRDefault="00000000">
            <w:r>
              <w:t>Fall</w:t>
            </w:r>
          </w:p>
        </w:tc>
      </w:tr>
      <w:tr w:rsidR="00F83562" w14:paraId="016AE3F2" w14:textId="77777777">
        <w:trPr>
          <w:trHeight w:val="580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B291EBA" w14:textId="77777777" w:rsidR="00F83562" w:rsidRDefault="00000000">
            <w:r>
              <w:t>2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38CBE81" w14:textId="77777777" w:rsidR="00F83562" w:rsidRDefault="00000000">
            <w:r>
              <w:t>2018</w:t>
            </w:r>
          </w:p>
        </w:tc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9753B25" w14:textId="77777777" w:rsidR="00F83562" w:rsidRDefault="00000000">
            <w:r>
              <w:t>Spring</w:t>
            </w:r>
          </w:p>
        </w:tc>
      </w:tr>
      <w:tr w:rsidR="00F83562" w14:paraId="1BFF15AF" w14:textId="77777777">
        <w:trPr>
          <w:trHeight w:val="580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CB764CC" w14:textId="77777777" w:rsidR="00F83562" w:rsidRDefault="00000000">
            <w:r>
              <w:t>3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2A2D48F" w14:textId="77777777" w:rsidR="00F83562" w:rsidRDefault="00000000">
            <w:r>
              <w:t>2019</w:t>
            </w:r>
          </w:p>
        </w:tc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BC126EC" w14:textId="77777777" w:rsidR="00F83562" w:rsidRDefault="00000000">
            <w:r>
              <w:t>Fall</w:t>
            </w:r>
          </w:p>
        </w:tc>
      </w:tr>
      <w:tr w:rsidR="00F83562" w14:paraId="6BBAE10B" w14:textId="77777777">
        <w:trPr>
          <w:trHeight w:val="580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23EFAE45" w14:textId="77777777" w:rsidR="00F83562" w:rsidRDefault="00000000">
            <w:r>
              <w:t>4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CFD62C9" w14:textId="77777777" w:rsidR="00F83562" w:rsidRDefault="00000000">
            <w:r>
              <w:t>2019</w:t>
            </w:r>
          </w:p>
        </w:tc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5FC38B10" w14:textId="77777777" w:rsidR="00F83562" w:rsidRDefault="00000000">
            <w:r>
              <w:t>Spring</w:t>
            </w:r>
          </w:p>
        </w:tc>
      </w:tr>
      <w:tr w:rsidR="00F83562" w14:paraId="578A962B" w14:textId="77777777">
        <w:trPr>
          <w:trHeight w:val="580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7B5842FA" w14:textId="77777777" w:rsidR="00F83562" w:rsidRDefault="00000000">
            <w: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040E64E3" w14:textId="77777777" w:rsidR="00F83562" w:rsidRDefault="00000000">
            <w:r>
              <w:t>2020</w:t>
            </w:r>
          </w:p>
        </w:tc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tcMar>
              <w:left w:w="29" w:type="dxa"/>
              <w:right w:w="29" w:type="dxa"/>
            </w:tcMar>
          </w:tcPr>
          <w:p w14:paraId="374119E1" w14:textId="77777777" w:rsidR="00F83562" w:rsidRDefault="00000000">
            <w:r>
              <w:t>Fall</w:t>
            </w:r>
          </w:p>
        </w:tc>
      </w:tr>
    </w:tbl>
    <w:p w14:paraId="7AAFC9C2" w14:textId="77777777" w:rsidR="00F83562" w:rsidRDefault="00F83562"/>
    <w:p w14:paraId="44DC0506" w14:textId="77777777" w:rsidR="00F83562" w:rsidRDefault="00F83562"/>
    <w:p w14:paraId="47B98016" w14:textId="77777777" w:rsidR="00F83562" w:rsidRDefault="00F83562"/>
    <w:p w14:paraId="32739BB8" w14:textId="77777777" w:rsidR="00F83562" w:rsidRDefault="00F83562"/>
    <w:p w14:paraId="18299F83" w14:textId="77777777" w:rsidR="00F83562" w:rsidRDefault="00F83562"/>
    <w:p w14:paraId="0FD92AE0" w14:textId="77777777" w:rsidR="00F83562" w:rsidRDefault="00000000">
      <w:r>
        <w:t>Corresponds:</w:t>
      </w:r>
    </w:p>
    <w:p w14:paraId="194E9564" w14:textId="77777777" w:rsidR="00F83562" w:rsidRDefault="00F83562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F83562" w14:paraId="0B92F546" w14:textId="77777777">
        <w:tc>
          <w:tcPr>
            <w:tcW w:w="4513" w:type="dxa"/>
          </w:tcPr>
          <w:p w14:paraId="76C5D1C6" w14:textId="77777777" w:rsidR="00F83562" w:rsidRDefault="00000000">
            <w:pPr>
              <w:ind w:left="360" w:firstLine="360"/>
              <w:rPr>
                <w:b/>
                <w:i/>
                <w:u w:val="single"/>
              </w:rPr>
            </w:pPr>
            <w:proofErr w:type="spellStart"/>
            <w:r>
              <w:t>rankId</w:t>
            </w:r>
            <w:proofErr w:type="spellEnd"/>
          </w:p>
        </w:tc>
        <w:tc>
          <w:tcPr>
            <w:tcW w:w="4513" w:type="dxa"/>
          </w:tcPr>
          <w:p w14:paraId="1E0D9ED4" w14:textId="77777777" w:rsidR="00F83562" w:rsidRDefault="00000000">
            <w:pPr>
              <w:widowControl w:val="0"/>
            </w:pPr>
            <w:proofErr w:type="spellStart"/>
            <w:r>
              <w:t>YearId</w:t>
            </w:r>
            <w:proofErr w:type="spellEnd"/>
          </w:p>
        </w:tc>
      </w:tr>
      <w:tr w:rsidR="00F83562" w14:paraId="025741B5" w14:textId="77777777">
        <w:tc>
          <w:tcPr>
            <w:tcW w:w="4513" w:type="dxa"/>
          </w:tcPr>
          <w:p w14:paraId="1FD83222" w14:textId="77777777" w:rsidR="00F83562" w:rsidRDefault="00000000">
            <w:pPr>
              <w:widowControl w:val="0"/>
            </w:pPr>
            <w:r>
              <w:t>01</w:t>
            </w:r>
          </w:p>
        </w:tc>
        <w:tc>
          <w:tcPr>
            <w:tcW w:w="4513" w:type="dxa"/>
          </w:tcPr>
          <w:p w14:paraId="44080291" w14:textId="77777777" w:rsidR="00F83562" w:rsidRDefault="00000000">
            <w:pPr>
              <w:widowControl w:val="0"/>
            </w:pPr>
            <w:r>
              <w:t>11</w:t>
            </w:r>
          </w:p>
        </w:tc>
      </w:tr>
      <w:tr w:rsidR="00F83562" w14:paraId="4A0B6882" w14:textId="77777777">
        <w:tc>
          <w:tcPr>
            <w:tcW w:w="4513" w:type="dxa"/>
          </w:tcPr>
          <w:p w14:paraId="688065BD" w14:textId="77777777" w:rsidR="00F83562" w:rsidRDefault="00000000">
            <w:pPr>
              <w:widowControl w:val="0"/>
            </w:pPr>
            <w:r>
              <w:t>02</w:t>
            </w:r>
          </w:p>
        </w:tc>
        <w:tc>
          <w:tcPr>
            <w:tcW w:w="4513" w:type="dxa"/>
          </w:tcPr>
          <w:p w14:paraId="20CBEB37" w14:textId="77777777" w:rsidR="00F83562" w:rsidRDefault="00000000">
            <w:pPr>
              <w:widowControl w:val="0"/>
            </w:pPr>
            <w:r>
              <w:t>11</w:t>
            </w:r>
          </w:p>
        </w:tc>
      </w:tr>
      <w:tr w:rsidR="00F83562" w14:paraId="0E60C6FA" w14:textId="77777777">
        <w:tc>
          <w:tcPr>
            <w:tcW w:w="4513" w:type="dxa"/>
          </w:tcPr>
          <w:p w14:paraId="32B520AA" w14:textId="77777777" w:rsidR="00F83562" w:rsidRDefault="00000000">
            <w:pPr>
              <w:widowControl w:val="0"/>
            </w:pPr>
            <w:r>
              <w:t>03</w:t>
            </w:r>
          </w:p>
        </w:tc>
        <w:tc>
          <w:tcPr>
            <w:tcW w:w="4513" w:type="dxa"/>
          </w:tcPr>
          <w:p w14:paraId="69B2E0A3" w14:textId="77777777" w:rsidR="00F83562" w:rsidRDefault="00000000">
            <w:pPr>
              <w:widowControl w:val="0"/>
            </w:pPr>
            <w:r>
              <w:t>11</w:t>
            </w:r>
          </w:p>
        </w:tc>
      </w:tr>
      <w:tr w:rsidR="00F83562" w14:paraId="761AE540" w14:textId="77777777">
        <w:tc>
          <w:tcPr>
            <w:tcW w:w="4513" w:type="dxa"/>
          </w:tcPr>
          <w:p w14:paraId="31BE1EAB" w14:textId="77777777" w:rsidR="00F83562" w:rsidRDefault="00000000">
            <w:pPr>
              <w:widowControl w:val="0"/>
            </w:pPr>
            <w:r>
              <w:t>04</w:t>
            </w:r>
          </w:p>
        </w:tc>
        <w:tc>
          <w:tcPr>
            <w:tcW w:w="4513" w:type="dxa"/>
          </w:tcPr>
          <w:p w14:paraId="65AB4249" w14:textId="77777777" w:rsidR="00F83562" w:rsidRDefault="00000000">
            <w:pPr>
              <w:widowControl w:val="0"/>
            </w:pPr>
            <w:r>
              <w:t>11</w:t>
            </w:r>
          </w:p>
        </w:tc>
      </w:tr>
      <w:tr w:rsidR="00F83562" w14:paraId="5DCF5A48" w14:textId="77777777">
        <w:tc>
          <w:tcPr>
            <w:tcW w:w="4513" w:type="dxa"/>
          </w:tcPr>
          <w:p w14:paraId="00D9B653" w14:textId="77777777" w:rsidR="00F83562" w:rsidRDefault="00000000">
            <w:pPr>
              <w:widowControl w:val="0"/>
            </w:pPr>
            <w:r>
              <w:t>05</w:t>
            </w:r>
          </w:p>
        </w:tc>
        <w:tc>
          <w:tcPr>
            <w:tcW w:w="4513" w:type="dxa"/>
          </w:tcPr>
          <w:p w14:paraId="3B343B2F" w14:textId="77777777" w:rsidR="00F83562" w:rsidRDefault="00000000">
            <w:pPr>
              <w:widowControl w:val="0"/>
            </w:pPr>
            <w:r>
              <w:t>11</w:t>
            </w:r>
          </w:p>
        </w:tc>
      </w:tr>
    </w:tbl>
    <w:p w14:paraId="76C76A26" w14:textId="77777777" w:rsidR="00F83562" w:rsidRDefault="00F83562">
      <w:pPr>
        <w:ind w:left="360" w:firstLine="360"/>
      </w:pPr>
    </w:p>
    <w:p w14:paraId="5B402685" w14:textId="77777777" w:rsidR="00F83562" w:rsidRDefault="00F83562">
      <w:pPr>
        <w:ind w:left="360" w:firstLine="360"/>
      </w:pPr>
    </w:p>
    <w:p w14:paraId="471299C0" w14:textId="77777777" w:rsidR="00F83562" w:rsidRDefault="00F83562">
      <w:pPr>
        <w:ind w:left="360" w:firstLine="360"/>
      </w:pPr>
    </w:p>
    <w:p w14:paraId="2FA147FF" w14:textId="77777777" w:rsidR="00F83562" w:rsidRDefault="00F83562">
      <w:pPr>
        <w:ind w:left="360" w:firstLine="360"/>
      </w:pPr>
    </w:p>
    <w:sectPr w:rsidR="00F8356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195D"/>
    <w:multiLevelType w:val="multilevel"/>
    <w:tmpl w:val="7F4026E0"/>
    <w:lvl w:ilvl="0">
      <w:start w:val="1"/>
      <w:numFmt w:val="decimal"/>
      <w:lvlText w:val="[R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239C3"/>
    <w:multiLevelType w:val="multilevel"/>
    <w:tmpl w:val="44B66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4D1060"/>
    <w:multiLevelType w:val="multilevel"/>
    <w:tmpl w:val="BF4420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68565080">
    <w:abstractNumId w:val="0"/>
  </w:num>
  <w:num w:numId="2" w16cid:durableId="663358676">
    <w:abstractNumId w:val="1"/>
  </w:num>
  <w:num w:numId="3" w16cid:durableId="211570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62"/>
    <w:rsid w:val="006B6A30"/>
    <w:rsid w:val="00F8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47F4"/>
  <w15:docId w15:val="{8DD1C530-2648-304A-9158-ECE7B39F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76" w:lineRule="auto"/>
      <w:jc w:val="both"/>
      <w:outlineLvl w:val="1"/>
    </w:pPr>
    <w:rPr>
      <w:sz w:val="22"/>
      <w:szCs w:val="2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snews.com/best-colleges/university-of-maryland-2103/overall-rank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FXJUXln3y/GRjVjzbrzqU9N0w==">CgMxLjA4AHIhMW54VkhzSTFWbExoaDJuVUlDdjJEakZSSWxVNjc0d1Y1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Priya Yadlapalli</cp:lastModifiedBy>
  <cp:revision>2</cp:revision>
  <dcterms:created xsi:type="dcterms:W3CDTF">2024-01-12T12:38:00Z</dcterms:created>
  <dcterms:modified xsi:type="dcterms:W3CDTF">2024-01-12T12:39:00Z</dcterms:modified>
</cp:coreProperties>
</file>