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EA" w:rsidRDefault="00C3048D">
      <w:r>
        <w:rPr>
          <w:noProof/>
          <w:lang w:val="en-US"/>
        </w:rPr>
        <w:drawing>
          <wp:inline distT="0" distB="0" distL="0" distR="0" wp14:anchorId="3631937B" wp14:editId="03F852CF">
            <wp:extent cx="5731510" cy="365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8D" w:rsidRPr="00ED702E" w:rsidRDefault="00C3048D">
      <w:pPr>
        <w:rPr>
          <w:b/>
        </w:rPr>
      </w:pPr>
      <w:r w:rsidRPr="00ED702E">
        <w:rPr>
          <w:b/>
        </w:rPr>
        <w:t>High level overview:</w:t>
      </w:r>
    </w:p>
    <w:p w:rsidR="00C3048D" w:rsidRDefault="00C3048D" w:rsidP="00C3048D">
      <w:pPr>
        <w:pStyle w:val="ListParagraph"/>
        <w:numPr>
          <w:ilvl w:val="0"/>
          <w:numId w:val="1"/>
        </w:numPr>
      </w:pPr>
      <w:r>
        <w:t>LoadInputQuery.java is the main class that accepts api and movie paramters</w:t>
      </w:r>
    </w:p>
    <w:p w:rsidR="00C3048D" w:rsidRDefault="00C3048D" w:rsidP="00C3048D">
      <w:pPr>
        <w:pStyle w:val="ListParagraph"/>
        <w:numPr>
          <w:ilvl w:val="0"/>
          <w:numId w:val="1"/>
        </w:numPr>
      </w:pPr>
      <w:r>
        <w:t>The input is validate</w:t>
      </w:r>
      <w:r w:rsidR="005B22E6">
        <w:t>d using LoadInputQueryValidator</w:t>
      </w:r>
      <w:r>
        <w:t>impl</w:t>
      </w:r>
    </w:p>
    <w:p w:rsidR="00C3048D" w:rsidRDefault="00C3048D" w:rsidP="00C3048D">
      <w:pPr>
        <w:pStyle w:val="ListParagraph"/>
        <w:numPr>
          <w:ilvl w:val="0"/>
          <w:numId w:val="1"/>
        </w:numPr>
      </w:pPr>
      <w:r>
        <w:t>Then based on the type – configured in applicationContext.xml</w:t>
      </w:r>
      <w:r w:rsidR="005B22E6">
        <w:t xml:space="preserve"> and in API.java</w:t>
      </w:r>
      <w:r>
        <w:t>, the user request is passed on to the corresponding handler i.e either InputQueryMovieHandlerImpl or InputQueryMusichandlerImpl.</w:t>
      </w:r>
    </w:p>
    <w:p w:rsidR="00C3048D" w:rsidRDefault="00C3048D" w:rsidP="00C3048D">
      <w:pPr>
        <w:pStyle w:val="ListParagraph"/>
        <w:numPr>
          <w:ilvl w:val="0"/>
          <w:numId w:val="1"/>
        </w:numPr>
      </w:pPr>
      <w:r>
        <w:t xml:space="preserve">The handlers then use ApliCallServiceImpl to call </w:t>
      </w:r>
      <w:r w:rsidR="009B682A">
        <w:t>the corresponding api</w:t>
      </w:r>
      <w:r>
        <w:t xml:space="preserve"> and obtain results in JSON format</w:t>
      </w:r>
    </w:p>
    <w:p w:rsidR="00C3048D" w:rsidRDefault="00C3048D" w:rsidP="00C3048D">
      <w:pPr>
        <w:pStyle w:val="ListParagraph"/>
        <w:numPr>
          <w:ilvl w:val="0"/>
          <w:numId w:val="1"/>
        </w:numPr>
      </w:pPr>
      <w:r>
        <w:t xml:space="preserve"> InputQueryMovieHandlerImpl uses the HelperApiHandler to get all the movie related information. </w:t>
      </w:r>
    </w:p>
    <w:p w:rsidR="00C3048D" w:rsidRDefault="00C3048D" w:rsidP="00C3048D">
      <w:pPr>
        <w:pStyle w:val="ListParagraph"/>
        <w:numPr>
          <w:ilvl w:val="0"/>
          <w:numId w:val="1"/>
        </w:numPr>
      </w:pPr>
      <w:r>
        <w:t xml:space="preserve">The response from  ApliCallServiceImpl is then printed to console. </w:t>
      </w:r>
    </w:p>
    <w:p w:rsidR="00ED702E" w:rsidRPr="00ED702E" w:rsidRDefault="00ED702E" w:rsidP="00ED702E">
      <w:pPr>
        <w:rPr>
          <w:b/>
        </w:rPr>
      </w:pPr>
      <w:r w:rsidRPr="00ED702E">
        <w:rPr>
          <w:b/>
        </w:rPr>
        <w:t>Improvements:</w:t>
      </w:r>
    </w:p>
    <w:p w:rsidR="00ED702E" w:rsidRDefault="00ED702E" w:rsidP="00ED702E">
      <w:pPr>
        <w:pStyle w:val="ListParagraph"/>
        <w:numPr>
          <w:ilvl w:val="0"/>
          <w:numId w:val="4"/>
        </w:numPr>
      </w:pPr>
      <w:r>
        <w:t xml:space="preserve">I used </w:t>
      </w:r>
      <w:hyperlink r:id="rId6" w:history="1">
        <w:r w:rsidRPr="000768FE">
          <w:rPr>
            <w:rStyle w:val="Hyperlink"/>
          </w:rPr>
          <w:t>www.jsonschema2pojo.org</w:t>
        </w:r>
      </w:hyperlink>
      <w:r>
        <w:t xml:space="preserve"> to generate models from JSON. So they need to be refactored to move all the common fields to an Abstract model. </w:t>
      </w:r>
    </w:p>
    <w:p w:rsidR="00ED702E" w:rsidRDefault="0018798F" w:rsidP="00ED702E">
      <w:pPr>
        <w:pStyle w:val="ListParagraph"/>
        <w:numPr>
          <w:ilvl w:val="0"/>
          <w:numId w:val="4"/>
        </w:numPr>
      </w:pPr>
      <w:r>
        <w:t>By acc</w:t>
      </w:r>
      <w:r w:rsidR="00CE33FD">
        <w:t>omplishing #1 the printThResult</w:t>
      </w:r>
      <w:r>
        <w:t xml:space="preserve"> method in both the handlers can be moved to AbstractQueryhandler there by having only one copy of </w:t>
      </w:r>
      <w:r w:rsidR="00CE33FD">
        <w:t>printThResult</w:t>
      </w:r>
    </w:p>
    <w:p w:rsidR="0018798F" w:rsidRDefault="0018798F" w:rsidP="00ED702E">
      <w:pPr>
        <w:pStyle w:val="ListParagraph"/>
        <w:numPr>
          <w:ilvl w:val="0"/>
          <w:numId w:val="4"/>
        </w:numPr>
      </w:pPr>
      <w:r>
        <w:t>More research can be done to find the movie api that gives all the information there by reducing the call to HelperApiHandler.</w:t>
      </w:r>
    </w:p>
    <w:p w:rsidR="0018798F" w:rsidRDefault="0018798F" w:rsidP="00ED702E">
      <w:pPr>
        <w:pStyle w:val="ListParagraph"/>
        <w:numPr>
          <w:ilvl w:val="0"/>
          <w:numId w:val="4"/>
        </w:numPr>
      </w:pPr>
      <w:r>
        <w:t>More Junit tests can be cr</w:t>
      </w:r>
      <w:r w:rsidR="00024209">
        <w:t xml:space="preserve">eated to cover all the </w:t>
      </w:r>
      <w:r w:rsidR="003E36DC">
        <w:t>methods and</w:t>
      </w:r>
      <w:r w:rsidR="00024209">
        <w:t xml:space="preserve"> to increase the code coverage.</w:t>
      </w:r>
    </w:p>
    <w:p w:rsidR="0018798F" w:rsidRDefault="0018798F" w:rsidP="00ED702E">
      <w:pPr>
        <w:pStyle w:val="ListParagraph"/>
        <w:numPr>
          <w:ilvl w:val="0"/>
          <w:numId w:val="4"/>
        </w:numPr>
      </w:pPr>
      <w:r>
        <w:t xml:space="preserve">Mockito could have been used </w:t>
      </w:r>
    </w:p>
    <w:p w:rsidR="00616C37" w:rsidRDefault="00613F7A" w:rsidP="00ED702E">
      <w:pPr>
        <w:pStyle w:val="ListParagraph"/>
        <w:numPr>
          <w:ilvl w:val="0"/>
          <w:numId w:val="4"/>
        </w:numPr>
      </w:pPr>
      <w:r>
        <w:t>Factory</w:t>
      </w:r>
      <w:r w:rsidR="0018798F">
        <w:t xml:space="preserve"> pattern could have been used rather than configuring spring for deciding which handler to use.</w:t>
      </w:r>
    </w:p>
    <w:p w:rsidR="00616C37" w:rsidRDefault="00616C37" w:rsidP="00ED702E">
      <w:pPr>
        <w:pStyle w:val="ListParagraph"/>
        <w:numPr>
          <w:ilvl w:val="0"/>
          <w:numId w:val="4"/>
        </w:numPr>
      </w:pPr>
      <w:r>
        <w:t>Java 8 lamda could have been used.</w:t>
      </w:r>
    </w:p>
    <w:p w:rsidR="004F1366" w:rsidRDefault="004F1366" w:rsidP="00ED702E">
      <w:pPr>
        <w:pStyle w:val="ListParagraph"/>
        <w:numPr>
          <w:ilvl w:val="0"/>
          <w:numId w:val="4"/>
        </w:numPr>
      </w:pPr>
      <w:r>
        <w:lastRenderedPageBreak/>
        <w:t xml:space="preserve">-Dmovie accepts both movie and music. </w:t>
      </w:r>
      <w:r w:rsidR="001D1DD5">
        <w:t>It is better t</w:t>
      </w:r>
      <w:r>
        <w:t xml:space="preserve">o </w:t>
      </w:r>
      <w:r w:rsidR="001D1DD5">
        <w:t xml:space="preserve">use and </w:t>
      </w:r>
      <w:bookmarkStart w:id="0" w:name="_GoBack"/>
      <w:bookmarkEnd w:id="0"/>
      <w:r>
        <w:t xml:space="preserve">handle the parameter music when querying music </w:t>
      </w:r>
    </w:p>
    <w:p w:rsidR="00C3048D" w:rsidRDefault="00616C37">
      <w:r w:rsidRPr="00616C37">
        <w:rPr>
          <w:b/>
        </w:rPr>
        <w:t>Note</w:t>
      </w:r>
      <w:r>
        <w:t xml:space="preserve"> :- Due to time constraint I am unable to incorporate </w:t>
      </w:r>
      <w:r w:rsidR="004F1366">
        <w:t>the improvements  from #1 to #8</w:t>
      </w:r>
      <w:r w:rsidR="0018798F">
        <w:t xml:space="preserve"> </w:t>
      </w:r>
    </w:p>
    <w:sectPr w:rsidR="00C3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205C4"/>
    <w:multiLevelType w:val="hybridMultilevel"/>
    <w:tmpl w:val="CF2E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A7566"/>
    <w:multiLevelType w:val="hybridMultilevel"/>
    <w:tmpl w:val="6BFA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F5180"/>
    <w:multiLevelType w:val="hybridMultilevel"/>
    <w:tmpl w:val="906AC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42EBB"/>
    <w:multiLevelType w:val="hybridMultilevel"/>
    <w:tmpl w:val="7CF081F0"/>
    <w:lvl w:ilvl="0" w:tplc="846CC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8D"/>
    <w:rsid w:val="00024209"/>
    <w:rsid w:val="0018798F"/>
    <w:rsid w:val="001D1DD5"/>
    <w:rsid w:val="003E36DC"/>
    <w:rsid w:val="004F1366"/>
    <w:rsid w:val="005B22E6"/>
    <w:rsid w:val="00613F7A"/>
    <w:rsid w:val="00616C37"/>
    <w:rsid w:val="009B682A"/>
    <w:rsid w:val="00A51CF3"/>
    <w:rsid w:val="00B85349"/>
    <w:rsid w:val="00C3048D"/>
    <w:rsid w:val="00CE33FD"/>
    <w:rsid w:val="00ED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966A"/>
  <w15:chartTrackingRefBased/>
  <w15:docId w15:val="{CCDD34E3-9DA8-466A-B354-36D8674C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0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onschema2pojo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Hari</dc:creator>
  <cp:keywords/>
  <dc:description/>
  <cp:lastModifiedBy>Rao, Hari</cp:lastModifiedBy>
  <cp:revision>12</cp:revision>
  <dcterms:created xsi:type="dcterms:W3CDTF">2017-01-08T17:43:00Z</dcterms:created>
  <dcterms:modified xsi:type="dcterms:W3CDTF">2017-01-08T18:39:00Z</dcterms:modified>
</cp:coreProperties>
</file>