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034959A" w14:paraId="79695B14" wp14:textId="706D922F">
      <w:pPr>
        <w:pStyle w:val="Heading3"/>
      </w:pPr>
      <w:r w:rsidR="1034959A">
        <w:rPr/>
        <w:t>Terms and Conditions for Authors at Roam Epic</w:t>
      </w:r>
    </w:p>
    <w:p xmlns:wp14="http://schemas.microsoft.com/office/word/2010/wordml" w14:paraId="751EF583" wp14:textId="3AE3E0AB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Welcome to Roam Epic’s community of authors!</w:t>
      </w: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choosing to contribute to our blog, you agree to adhere to the following terms and conditions. Please read them carefully before submitting any content to our platform.</w:t>
      </w:r>
    </w:p>
    <w:p xmlns:wp14="http://schemas.microsoft.com/office/word/2010/wordml" w14:paraId="2176A5B0" wp14:textId="7F036281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1. Acceptance of Terms:</w:t>
      </w: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submitting content to Roam Epic, you agree to abide by these terms and conditions, as well as our Author Policy and Privacy Policy.</w:t>
      </w:r>
    </w:p>
    <w:p xmlns:wp14="http://schemas.microsoft.com/office/word/2010/wordml" w14:paraId="4DBEB7FC" wp14:textId="00EA978F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 Content Submission and Ownership:</w:t>
      </w:r>
    </w:p>
    <w:p xmlns:wp14="http://schemas.microsoft.com/office/word/2010/wordml" w:rsidP="1034959A" w14:paraId="03A675BC" wp14:textId="7F14DA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You assert that you are the original creator of the content submitted and hold all necessary rights to the material.</w:t>
      </w:r>
    </w:p>
    <w:p xmlns:wp14="http://schemas.microsoft.com/office/word/2010/wordml" w:rsidP="1034959A" w14:paraId="1793EF30" wp14:textId="7BFB183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While you retain ownership of your content, you grant Roam Epic a non-exclusive, royalty-free license to use, edit, modify, publish, and distribute your content.</w:t>
      </w:r>
    </w:p>
    <w:p xmlns:wp14="http://schemas.microsoft.com/office/word/2010/wordml" w:rsidP="1034959A" w14:paraId="7734302D" wp14:textId="01BCBD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Roam Epic reserves the right to remove or not publish any content at our discretion.</w:t>
      </w:r>
    </w:p>
    <w:p xmlns:wp14="http://schemas.microsoft.com/office/word/2010/wordml" w14:paraId="452C4D45" wp14:textId="0AEC6736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3. Content Guidelines:</w:t>
      </w:r>
    </w:p>
    <w:p xmlns:wp14="http://schemas.microsoft.com/office/word/2010/wordml" w:rsidP="1034959A" w14:paraId="2DC43728" wp14:textId="633D31B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Your content must adhere to the allowed content guidelines outlined in our Author Policy.</w:t>
      </w:r>
    </w:p>
    <w:p xmlns:wp14="http://schemas.microsoft.com/office/word/2010/wordml" w:rsidP="1034959A" w14:paraId="5BF3DFA6" wp14:textId="679E8C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Content that falls under the ‘Not Allowed’ categories will not be accepted.</w:t>
      </w:r>
    </w:p>
    <w:p xmlns:wp14="http://schemas.microsoft.com/office/word/2010/wordml" w14:paraId="7379ACC8" wp14:textId="32AABBD1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4. No Compensation:</w:t>
      </w:r>
    </w:p>
    <w:p xmlns:wp14="http://schemas.microsoft.com/office/word/2010/wordml" w:rsidP="1034959A" w14:paraId="7035ED8D" wp14:textId="27E29F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Contributions to Roam Epic are voluntary. Unless otherwise agreed in writing, there is no financial compensation for submitted content.</w:t>
      </w:r>
    </w:p>
    <w:p xmlns:wp14="http://schemas.microsoft.com/office/word/2010/wordml" w14:paraId="2D09DBC1" wp14:textId="3074C65E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5. Responsibility for Content:</w:t>
      </w:r>
    </w:p>
    <w:p xmlns:wp14="http://schemas.microsoft.com/office/word/2010/wordml" w:rsidP="1034959A" w14:paraId="6DD16BA0" wp14:textId="12073E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You are solely responsible for the content you submit. This includes accuracy, legality, and adherence to our guidelines.</w:t>
      </w:r>
    </w:p>
    <w:p xmlns:wp14="http://schemas.microsoft.com/office/word/2010/wordml" w:rsidP="1034959A" w14:paraId="6A5FC0C5" wp14:textId="7471F9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Roam Epic is not liable for any errors, inaccuracies, or consequences arising from your content.</w:t>
      </w:r>
    </w:p>
    <w:p xmlns:wp14="http://schemas.microsoft.com/office/word/2010/wordml" w14:paraId="63AB5B7E" wp14:textId="6C471DA2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6. User Conduct:</w:t>
      </w:r>
    </w:p>
    <w:p xmlns:wp14="http://schemas.microsoft.com/office/word/2010/wordml" w:rsidP="1034959A" w14:paraId="38AF9AA0" wp14:textId="5E8D1C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You agree to conduct yourself in a respectful and lawful manner when interacting with our community and using our platform.</w:t>
      </w:r>
    </w:p>
    <w:p xmlns:wp14="http://schemas.microsoft.com/office/word/2010/wordml" w14:paraId="0468F24A" wp14:textId="60027590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7. Copyright and Intellectual Property:</w:t>
      </w:r>
    </w:p>
    <w:p xmlns:wp14="http://schemas.microsoft.com/office/word/2010/wordml" w:rsidP="1034959A" w14:paraId="2991EB2E" wp14:textId="05C6697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You agree not to infringe on the intellectual property rights of others. Plagiarism, unauthorized use of copyrighted materials, or any form of intellectual property theft will not be tolerated.</w:t>
      </w:r>
    </w:p>
    <w:p xmlns:wp14="http://schemas.microsoft.com/office/word/2010/wordml" w14:paraId="2EDF5259" wp14:textId="55B0E703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8. Termination and Suspension:</w:t>
      </w:r>
    </w:p>
    <w:p xmlns:wp14="http://schemas.microsoft.com/office/word/2010/wordml" w:rsidP="1034959A" w14:paraId="17C07AE3" wp14:textId="61658C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Roam Epic reserves the right to terminate or suspend your author privileges if you violate these terms or our policies.</w:t>
      </w:r>
    </w:p>
    <w:p xmlns:wp14="http://schemas.microsoft.com/office/word/2010/wordml" w14:paraId="1540A47D" wp14:textId="0A9F79F9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9. Amendments:</w:t>
      </w:r>
    </w:p>
    <w:p xmlns:wp14="http://schemas.microsoft.com/office/word/2010/wordml" w:rsidP="1034959A" w14:paraId="6DE92B06" wp14:textId="1800E1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These terms and conditions can be amended at any time. Continued use of the platform after such amendments constitutes your consent to the changes.</w:t>
      </w:r>
    </w:p>
    <w:p xmlns:wp14="http://schemas.microsoft.com/office/word/2010/wordml" w14:paraId="7B6F5FD3" wp14:textId="1CDE23CC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10. Governing Law:</w:t>
      </w:r>
    </w:p>
    <w:p xmlns:wp14="http://schemas.microsoft.com/office/word/2010/wordml" w:rsidP="1034959A" w14:paraId="263CC5E0" wp14:textId="0C523A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>These terms and conditions are governed by [applicable law/country’s law].</w:t>
      </w:r>
    </w:p>
    <w:p xmlns:wp14="http://schemas.microsoft.com/office/word/2010/wordml" w14:paraId="23E8BC0B" wp14:textId="319E4BE8">
      <w:r w:rsidRPr="1034959A" w:rsidR="1034959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Acknowledgment and Agreement:</w:t>
      </w:r>
      <w:r w:rsidRPr="1034959A" w:rsidR="103495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By submitting content to Roam Epic, you acknowledge that you have read, understood, and agreed to these terms and conditions.</w:t>
      </w:r>
    </w:p>
    <w:p xmlns:wp14="http://schemas.microsoft.com/office/word/2010/wordml" w:rsidP="1034959A" w14:paraId="2C078E63" wp14:textId="3F4E85C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bf7f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A26368"/>
    <w:rsid w:val="0BA26368"/>
    <w:rsid w:val="10349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6368"/>
  <w15:chartTrackingRefBased/>
  <w15:docId w15:val="{470E98FA-F64A-463A-996C-61B6AECDB3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2cd2f1ee1ab4f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2023-11-27T19:39:07.0876300Z</dcterms:created>
  <dcterms:modified xsi:type="dcterms:W3CDTF">2023-11-27T19:39:43.1264851Z</dcterms:modified>
  <dc:creator>Tyler Jankowski</dc:creator>
  <lastModifiedBy>Tyler Jankowski</lastModifiedBy>
</coreProperties>
</file>