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EDE95" w14:textId="5B5F59B3" w:rsidR="00816148" w:rsidRPr="002E322D" w:rsidRDefault="000D1EBA">
      <w:pPr>
        <w:rPr>
          <w:b/>
          <w:bCs/>
          <w:lang w:val="en-US"/>
        </w:rPr>
      </w:pPr>
      <w:r w:rsidRPr="002E322D">
        <w:rPr>
          <w:b/>
          <w:bCs/>
          <w:noProof/>
          <w:sz w:val="36"/>
          <w:szCs w:val="36"/>
        </w:rPr>
        <mc:AlternateContent>
          <mc:Choice Requires="wps">
            <w:drawing>
              <wp:anchor distT="0" distB="0" distL="114300" distR="114300" simplePos="0" relativeHeight="251660288" behindDoc="0" locked="0" layoutInCell="1" allowOverlap="1" wp14:anchorId="7400FC8B" wp14:editId="14A5F442">
                <wp:simplePos x="0" y="0"/>
                <wp:positionH relativeFrom="column">
                  <wp:posOffset>-371475</wp:posOffset>
                </wp:positionH>
                <wp:positionV relativeFrom="paragraph">
                  <wp:posOffset>-714375</wp:posOffset>
                </wp:positionV>
                <wp:extent cx="2257425" cy="438150"/>
                <wp:effectExtent l="0" t="0" r="9525" b="0"/>
                <wp:wrapNone/>
                <wp:docPr id="11" name="Text Box 11"/>
                <wp:cNvGraphicFramePr/>
                <a:graphic xmlns:a="http://schemas.openxmlformats.org/drawingml/2006/main">
                  <a:graphicData uri="http://schemas.microsoft.com/office/word/2010/wordprocessingShape">
                    <wps:wsp>
                      <wps:cNvSpPr txBox="1"/>
                      <wps:spPr>
                        <a:xfrm>
                          <a:off x="0" y="0"/>
                          <a:ext cx="2257425" cy="438150"/>
                        </a:xfrm>
                        <a:prstGeom prst="rect">
                          <a:avLst/>
                        </a:prstGeom>
                        <a:solidFill>
                          <a:schemeClr val="lt1"/>
                        </a:solidFill>
                        <a:ln w="6350">
                          <a:noFill/>
                        </a:ln>
                      </wps:spPr>
                      <wps:txbx>
                        <w:txbxContent>
                          <w:p w14:paraId="6B7A5668" w14:textId="672AD926" w:rsidR="000D1EBA" w:rsidRPr="000D1EBA" w:rsidRDefault="000D1EBA">
                            <w:pPr>
                              <w:rPr>
                                <w:color w:val="0070C0"/>
                                <w:u w:val="single"/>
                                <w:lang w:val="en-US"/>
                              </w:rPr>
                            </w:pPr>
                            <w:hyperlink r:id="rId4" w:history="1">
                              <w:r w:rsidRPr="000D1EBA">
                                <w:rPr>
                                  <w:rStyle w:val="Hyperlink"/>
                                  <w:lang w:val="en-US"/>
                                </w:rPr>
                                <w:t>Please use the link to open Power Point Present</w:t>
                              </w:r>
                              <w:r>
                                <w:rPr>
                                  <w:rStyle w:val="Hyperlink"/>
                                  <w:lang w:val="en-US"/>
                                </w:rPr>
                                <w:t>at</w:t>
                              </w:r>
                              <w:r w:rsidRPr="000D1EBA">
                                <w:rPr>
                                  <w:rStyle w:val="Hyperlink"/>
                                  <w:lang w:val="en-US"/>
                                </w:rPr>
                                <w:t>ion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00FC8B" id="_x0000_t202" coordsize="21600,21600" o:spt="202" path="m,l,21600r21600,l21600,xe">
                <v:stroke joinstyle="miter"/>
                <v:path gradientshapeok="t" o:connecttype="rect"/>
              </v:shapetype>
              <v:shape id="Text Box 11" o:spid="_x0000_s1026" type="#_x0000_t202" style="position:absolute;margin-left:-29.25pt;margin-top:-56.25pt;width:177.75pt;height:3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" fillcolor="white [3201]" stroked="f" strokeweight=".5pt">
                <v:textbox>
                  <w:txbxContent>
                    <w:p w14:paraId="6B7A5668" w14:textId="672AD926" w:rsidR="000D1EBA" w:rsidRPr="000D1EBA" w:rsidRDefault="000D1EBA">
                      <w:pPr>
                        <w:rPr>
                          <w:color w:val="0070C0"/>
                          <w:u w:val="single"/>
                          <w:lang w:val="en-US"/>
                        </w:rPr>
                      </w:pPr>
                      <w:hyperlink r:id="rId5" w:history="1">
                        <w:r w:rsidRPr="000D1EBA">
                          <w:rPr>
                            <w:rStyle w:val="Hyperlink"/>
                            <w:lang w:val="en-US"/>
                          </w:rPr>
                          <w:t>Please use the link to open Power Point Present</w:t>
                        </w:r>
                        <w:r>
                          <w:rPr>
                            <w:rStyle w:val="Hyperlink"/>
                            <w:lang w:val="en-US"/>
                          </w:rPr>
                          <w:t>at</w:t>
                        </w:r>
                        <w:r w:rsidRPr="000D1EBA">
                          <w:rPr>
                            <w:rStyle w:val="Hyperlink"/>
                            <w:lang w:val="en-US"/>
                          </w:rPr>
                          <w:t>ion</w:t>
                        </w:r>
                      </w:hyperlink>
                    </w:p>
                  </w:txbxContent>
                </v:textbox>
              </v:shape>
            </w:pict>
          </mc:Fallback>
        </mc:AlternateContent>
      </w:r>
      <w:r w:rsidR="00FA08CB" w:rsidRPr="002E322D">
        <w:rPr>
          <w:b/>
          <w:bCs/>
          <w:sz w:val="36"/>
          <w:szCs w:val="36"/>
        </w:rPr>
        <mc:AlternateContent>
          <mc:Choice Requires="wps">
            <w:drawing>
              <wp:anchor distT="0" distB="0" distL="114300" distR="114300" simplePos="0" relativeHeight="251659264" behindDoc="0" locked="0" layoutInCell="1" allowOverlap="1" wp14:anchorId="28CBFBDB" wp14:editId="08932710">
                <wp:simplePos x="0" y="0"/>
                <wp:positionH relativeFrom="column">
                  <wp:posOffset>4724400</wp:posOffset>
                </wp:positionH>
                <wp:positionV relativeFrom="paragraph">
                  <wp:posOffset>-504825</wp:posOffset>
                </wp:positionV>
                <wp:extent cx="1488017" cy="504825"/>
                <wp:effectExtent l="0" t="0" r="0" b="0"/>
                <wp:wrapNone/>
                <wp:docPr id="13" name="Text Placeholder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8017" cy="504825"/>
                        </a:xfrm>
                        <a:prstGeom prst="rect">
                          <a:avLst/>
                        </a:prstGeom>
                      </wps:spPr>
                      <wps:txbx>
                        <w:txbxContent>
                          <w:p w14:paraId="19B15BAE" w14:textId="77777777" w:rsidR="00FA08CB" w:rsidRPr="00FA08CB" w:rsidRDefault="00FA08CB" w:rsidP="00FA08CB">
                            <w:pPr>
                              <w:rPr>
                                <w:rFonts w:hAnsi="Calibri"/>
                                <w:color w:val="0070C0"/>
                                <w:kern w:val="24"/>
                                <w:sz w:val="28"/>
                                <w:szCs w:val="28"/>
                                <w:lang w:val="en-US"/>
                              </w:rPr>
                            </w:pPr>
                            <w:hyperlink r:id="rId6" w:history="1">
                              <w:r w:rsidRPr="00FA08CB">
                                <w:rPr>
                                  <w:rStyle w:val="Hyperlink"/>
                                  <w:rFonts w:hAnsi="Calibri"/>
                                  <w:color w:val="0070C0"/>
                                  <w:kern w:val="24"/>
                                  <w:sz w:val="28"/>
                                  <w:szCs w:val="28"/>
                                  <w:highlight w:val="yellow"/>
                                  <w:lang w:val="en-US"/>
                                </w:rPr>
                                <w:t>View in</w:t>
                              </w:r>
                              <w:r w:rsidRPr="00FA08CB">
                                <w:rPr>
                                  <w:rStyle w:val="Hyperlink"/>
                                  <w:rFonts w:hAnsi="Calibri"/>
                                  <w:color w:val="0070C0"/>
                                  <w:kern w:val="24"/>
                                  <w:sz w:val="28"/>
                                  <w:szCs w:val="28"/>
                                  <w:highlight w:val="yellow"/>
                                  <w:lang w:val="en-US"/>
                                </w:rPr>
                                <w:t xml:space="preserve"> </w:t>
                              </w:r>
                              <w:r w:rsidRPr="00FA08CB">
                                <w:rPr>
                                  <w:rStyle w:val="Hyperlink"/>
                                  <w:rFonts w:hAnsi="Calibri"/>
                                  <w:color w:val="0070C0"/>
                                  <w:kern w:val="24"/>
                                  <w:sz w:val="28"/>
                                  <w:szCs w:val="28"/>
                                  <w:highlight w:val="yellow"/>
                                  <w:lang w:val="en-US"/>
                                </w:rPr>
                                <w:t>Power BI</w:t>
                              </w:r>
                            </w:hyperlink>
                          </w:p>
                        </w:txbxContent>
                      </wps:txbx>
                      <wps:bodyPr vert="horz" lIns="91440" tIns="45720" rIns="91440" bIns="45720" rtlCol="0">
                        <a:noAutofit/>
                      </wps:bodyPr>
                    </wps:wsp>
                  </a:graphicData>
                </a:graphic>
                <wp14:sizeRelV relativeFrom="margin">
                  <wp14:pctHeight>0</wp14:pctHeight>
                </wp14:sizeRelV>
              </wp:anchor>
            </w:drawing>
          </mc:Choice>
          <mc:Fallback>
            <w:pict>
              <v:shape w14:anchorId="28CBFBDB" id="Text Placeholder 2" o:spid="_x0000_s1027" type="#_x0000_t202" style="position:absolute;margin-left:372pt;margin-top:-39.75pt;width:117.1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" filled="f" stroked="f">
                <v:textbox>
                  <w:txbxContent>
                    <w:p w14:paraId="19B15BAE" w14:textId="77777777" w:rsidR="00FA08CB" w:rsidRPr="00FA08CB" w:rsidRDefault="00FA08CB" w:rsidP="00FA08CB">
                      <w:pPr>
                        <w:rPr>
                          <w:rFonts w:hAnsi="Calibri"/>
                          <w:color w:val="0070C0"/>
                          <w:kern w:val="24"/>
                          <w:sz w:val="28"/>
                          <w:szCs w:val="28"/>
                          <w:lang w:val="en-US"/>
                        </w:rPr>
                      </w:pPr>
                      <w:hyperlink r:id="rId7" w:history="1">
                        <w:r w:rsidRPr="00FA08CB">
                          <w:rPr>
                            <w:rStyle w:val="Hyperlink"/>
                            <w:rFonts w:hAnsi="Calibri"/>
                            <w:color w:val="0070C0"/>
                            <w:kern w:val="24"/>
                            <w:sz w:val="28"/>
                            <w:szCs w:val="28"/>
                            <w:highlight w:val="yellow"/>
                            <w:lang w:val="en-US"/>
                          </w:rPr>
                          <w:t>View in</w:t>
                        </w:r>
                        <w:r w:rsidRPr="00FA08CB">
                          <w:rPr>
                            <w:rStyle w:val="Hyperlink"/>
                            <w:rFonts w:hAnsi="Calibri"/>
                            <w:color w:val="0070C0"/>
                            <w:kern w:val="24"/>
                            <w:sz w:val="28"/>
                            <w:szCs w:val="28"/>
                            <w:highlight w:val="yellow"/>
                            <w:lang w:val="en-US"/>
                          </w:rPr>
                          <w:t xml:space="preserve"> </w:t>
                        </w:r>
                        <w:r w:rsidRPr="00FA08CB">
                          <w:rPr>
                            <w:rStyle w:val="Hyperlink"/>
                            <w:rFonts w:hAnsi="Calibri"/>
                            <w:color w:val="0070C0"/>
                            <w:kern w:val="24"/>
                            <w:sz w:val="28"/>
                            <w:szCs w:val="28"/>
                            <w:highlight w:val="yellow"/>
                            <w:lang w:val="en-US"/>
                          </w:rPr>
                          <w:t>Power BI</w:t>
                        </w:r>
                      </w:hyperlink>
                    </w:p>
                  </w:txbxContent>
                </v:textbox>
              </v:shape>
            </w:pict>
          </mc:Fallback>
        </mc:AlternateContent>
      </w:r>
      <w:r w:rsidR="001032B5" w:rsidRPr="002E322D">
        <w:rPr>
          <w:b/>
          <w:bCs/>
          <w:sz w:val="36"/>
          <w:szCs w:val="36"/>
          <w:lang w:val="en-US"/>
        </w:rPr>
        <w:t>PRJ – Customer Success Team</w:t>
      </w:r>
      <w:r w:rsidR="00FA08CB" w:rsidRPr="002E322D">
        <w:rPr>
          <w:b/>
          <w:bCs/>
          <w:noProof/>
        </w:rPr>
        <w:t xml:space="preserve"> </w:t>
      </w:r>
    </w:p>
    <w:p w14:paraId="50314150" w14:textId="00D7FB44" w:rsidR="001032B5" w:rsidRDefault="00F90A59">
      <w:pPr>
        <w:rPr>
          <w:lang w:val="en-US"/>
        </w:rPr>
      </w:pPr>
      <w:r>
        <w:rPr>
          <w:lang w:val="en-US"/>
        </w:rPr>
        <w:t>Tools Used : Advanced Excel, Power BI</w:t>
      </w:r>
    </w:p>
    <w:p w14:paraId="2BC8B036" w14:textId="3B71DB16" w:rsidR="00F90A59" w:rsidRDefault="00F90A59">
      <w:pPr>
        <w:rPr>
          <w:lang w:val="en-US"/>
        </w:rPr>
      </w:pPr>
      <w:r>
        <w:rPr>
          <w:lang w:val="en-US"/>
        </w:rPr>
        <w:t>Dataset : Sample-Google-sheet-Plum.</w:t>
      </w:r>
    </w:p>
    <w:p w14:paraId="19EEB86E" w14:textId="2C178345" w:rsidR="00F90A59" w:rsidRDefault="00F90A59">
      <w:pPr>
        <w:rPr>
          <w:lang w:val="en-US"/>
        </w:rPr>
      </w:pPr>
      <w:r>
        <w:rPr>
          <w:lang w:val="en-US"/>
        </w:rPr>
        <w:t xml:space="preserve">Developed: Dashboard based on the </w:t>
      </w:r>
      <w:r w:rsidR="00114BD2">
        <w:rPr>
          <w:lang w:val="en-US"/>
        </w:rPr>
        <w:t xml:space="preserve">groups in the dataset for the end user </w:t>
      </w:r>
      <w:r w:rsidR="0067147D">
        <w:rPr>
          <w:lang w:val="en-US"/>
        </w:rPr>
        <w:t>visibility</w:t>
      </w:r>
    </w:p>
    <w:p w14:paraId="3418C58C" w14:textId="77777777" w:rsidR="00C45B25" w:rsidRPr="002E322D" w:rsidRDefault="0067147D">
      <w:pPr>
        <w:rPr>
          <w:b/>
          <w:bCs/>
          <w:sz w:val="24"/>
          <w:szCs w:val="24"/>
          <w:lang w:val="en-US"/>
        </w:rPr>
      </w:pPr>
      <w:r w:rsidRPr="002E322D">
        <w:rPr>
          <w:b/>
          <w:bCs/>
          <w:sz w:val="24"/>
          <w:szCs w:val="24"/>
          <w:lang w:val="en-US"/>
        </w:rPr>
        <w:t>Description</w:t>
      </w:r>
      <w:r w:rsidR="00C45B25" w:rsidRPr="002E322D">
        <w:rPr>
          <w:b/>
          <w:bCs/>
          <w:sz w:val="24"/>
          <w:szCs w:val="24"/>
          <w:lang w:val="en-US"/>
        </w:rPr>
        <w:t>:</w:t>
      </w:r>
    </w:p>
    <w:p w14:paraId="266605DE" w14:textId="41293DFB" w:rsidR="00C45B25" w:rsidRPr="002E322D" w:rsidRDefault="00C45B25">
      <w:pPr>
        <w:rPr>
          <w:b/>
          <w:bCs/>
          <w:sz w:val="24"/>
          <w:szCs w:val="24"/>
          <w:lang w:val="en-US"/>
        </w:rPr>
      </w:pPr>
      <w:r w:rsidRPr="002E322D">
        <w:rPr>
          <w:b/>
          <w:bCs/>
          <w:sz w:val="24"/>
          <w:szCs w:val="24"/>
          <w:lang w:val="en-US"/>
        </w:rPr>
        <w:t>Data Cleaning:</w:t>
      </w:r>
    </w:p>
    <w:p w14:paraId="31ADFFF6" w14:textId="355F5C55" w:rsidR="0067147D" w:rsidRDefault="0067147D">
      <w:pPr>
        <w:rPr>
          <w:lang w:val="en-US"/>
        </w:rPr>
      </w:pPr>
      <w:r>
        <w:rPr>
          <w:lang w:val="en-US"/>
        </w:rPr>
        <w:t>Step 1 : Download the excel sheet and save in the path.</w:t>
      </w:r>
    </w:p>
    <w:p w14:paraId="1DAC89D8" w14:textId="363DC3A6" w:rsidR="0067147D" w:rsidRDefault="0067147D">
      <w:pPr>
        <w:rPr>
          <w:lang w:val="en-US"/>
        </w:rPr>
      </w:pPr>
      <w:r>
        <w:rPr>
          <w:lang w:val="en-US"/>
        </w:rPr>
        <w:t>Step 2 : created a parameter for the path to avoid data source error’s while opening the file for the end user.</w:t>
      </w:r>
    </w:p>
    <w:p w14:paraId="7A879244" w14:textId="4C2ED705" w:rsidR="0067147D" w:rsidRDefault="0067147D">
      <w:pPr>
        <w:rPr>
          <w:lang w:val="en-US"/>
        </w:rPr>
      </w:pPr>
      <w:r>
        <w:rPr>
          <w:noProof/>
        </w:rPr>
        <w:drawing>
          <wp:inline distT="0" distB="0" distL="0" distR="0" wp14:anchorId="525B0EE7" wp14:editId="3B411E29">
            <wp:extent cx="5731510" cy="1195705"/>
            <wp:effectExtent l="0" t="0" r="2540" b="444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8"/>
                    <a:stretch>
                      <a:fillRect/>
                    </a:stretch>
                  </pic:blipFill>
                  <pic:spPr>
                    <a:xfrm>
                      <a:off x="0" y="0"/>
                      <a:ext cx="5731510" cy="1195705"/>
                    </a:xfrm>
                    <a:prstGeom prst="rect">
                      <a:avLst/>
                    </a:prstGeom>
                  </pic:spPr>
                </pic:pic>
              </a:graphicData>
            </a:graphic>
          </wp:inline>
        </w:drawing>
      </w:r>
    </w:p>
    <w:p w14:paraId="3BFBC9A3" w14:textId="01B78A2E" w:rsidR="0067147D" w:rsidRDefault="0067147D">
      <w:pPr>
        <w:rPr>
          <w:lang w:val="en-US"/>
        </w:rPr>
      </w:pPr>
      <w:r>
        <w:rPr>
          <w:lang w:val="en-US"/>
        </w:rPr>
        <w:t>Step 3: If the end user has their own path it can be in the parameter and hence data source or end-user won’t affect while visualizing the data.</w:t>
      </w:r>
    </w:p>
    <w:p w14:paraId="793CA547" w14:textId="0BA5CF24" w:rsidR="00651F50" w:rsidRDefault="00651F50">
      <w:pPr>
        <w:rPr>
          <w:lang w:val="en-US"/>
        </w:rPr>
      </w:pPr>
      <w:r>
        <w:rPr>
          <w:lang w:val="en-US"/>
        </w:rPr>
        <w:t>Step 4 : Based on the source data normalizing the data as I required for modeling the data by grouping various Tables and framed a model.</w:t>
      </w:r>
    </w:p>
    <w:p w14:paraId="73085478" w14:textId="74BCD224" w:rsidR="00651F50" w:rsidRDefault="00651F50">
      <w:pPr>
        <w:rPr>
          <w:lang w:val="en-US"/>
        </w:rPr>
      </w:pPr>
      <w:r>
        <w:rPr>
          <w:lang w:val="en-US"/>
        </w:rPr>
        <w:t xml:space="preserve">Step 5 : Created a Rolling calendar </w:t>
      </w:r>
      <w:r w:rsidR="003C4F3D">
        <w:rPr>
          <w:lang w:val="en-US"/>
        </w:rPr>
        <w:t>for the future updating for days , weeks, Months.</w:t>
      </w:r>
    </w:p>
    <w:p w14:paraId="45C2C4C5" w14:textId="3315AAF6" w:rsidR="00114BD2" w:rsidRDefault="00C17F49">
      <w:pPr>
        <w:rPr>
          <w:lang w:val="en-US"/>
        </w:rPr>
      </w:pPr>
      <w:r w:rsidRPr="00C17F49">
        <w:rPr>
          <w:noProof/>
          <w:lang w:val="en-US"/>
        </w:rPr>
        <w:drawing>
          <wp:inline distT="0" distB="0" distL="0" distR="0" wp14:anchorId="40C1A45E" wp14:editId="5FCB90CC">
            <wp:extent cx="2562583" cy="3181794"/>
            <wp:effectExtent l="0" t="0" r="952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a:stretch>
                      <a:fillRect/>
                    </a:stretch>
                  </pic:blipFill>
                  <pic:spPr>
                    <a:xfrm>
                      <a:off x="0" y="0"/>
                      <a:ext cx="2562583" cy="3181794"/>
                    </a:xfrm>
                    <a:prstGeom prst="rect">
                      <a:avLst/>
                    </a:prstGeom>
                  </pic:spPr>
                </pic:pic>
              </a:graphicData>
            </a:graphic>
          </wp:inline>
        </w:drawing>
      </w:r>
    </w:p>
    <w:p w14:paraId="614C74C9" w14:textId="4D291F8E" w:rsidR="00135467" w:rsidRDefault="00135467">
      <w:pPr>
        <w:rPr>
          <w:lang w:val="en-US"/>
        </w:rPr>
      </w:pPr>
    </w:p>
    <w:p w14:paraId="3DAC70F0" w14:textId="39A40A51" w:rsidR="00135467" w:rsidRPr="002E322D" w:rsidRDefault="00135467">
      <w:pPr>
        <w:rPr>
          <w:b/>
          <w:bCs/>
          <w:sz w:val="24"/>
          <w:szCs w:val="24"/>
          <w:lang w:val="en-US"/>
        </w:rPr>
      </w:pPr>
      <w:r w:rsidRPr="002E322D">
        <w:rPr>
          <w:b/>
          <w:bCs/>
          <w:sz w:val="24"/>
          <w:szCs w:val="24"/>
          <w:lang w:val="en-US"/>
        </w:rPr>
        <w:lastRenderedPageBreak/>
        <w:t>Data Modeling &amp; Normalizing</w:t>
      </w:r>
    </w:p>
    <w:p w14:paraId="473DD65D" w14:textId="0F564786" w:rsidR="00C45B25" w:rsidRDefault="00C45B25">
      <w:pPr>
        <w:rPr>
          <w:lang w:val="en-US"/>
        </w:rPr>
      </w:pPr>
      <w:r>
        <w:rPr>
          <w:lang w:val="en-US"/>
        </w:rPr>
        <w:t>Step 6 : used Star-schema to connect all the data from a so</w:t>
      </w:r>
      <w:r w:rsidR="00AA53EB">
        <w:rPr>
          <w:lang w:val="en-US"/>
        </w:rPr>
        <w:t>urce data using one to many model with the filter context of single</w:t>
      </w:r>
    </w:p>
    <w:p w14:paraId="7C029819" w14:textId="0A91EEAC" w:rsidR="0014078E" w:rsidRDefault="0014078E">
      <w:pPr>
        <w:rPr>
          <w:lang w:val="en-US"/>
        </w:rPr>
      </w:pPr>
    </w:p>
    <w:p w14:paraId="1B7DEC11" w14:textId="57B23EE9" w:rsidR="0014078E" w:rsidRDefault="00557E18">
      <w:pPr>
        <w:rPr>
          <w:lang w:val="en-US"/>
        </w:rPr>
      </w:pPr>
      <w:r w:rsidRPr="00557E18">
        <w:rPr>
          <w:noProof/>
          <w:lang w:val="en-US"/>
        </w:rPr>
        <w:drawing>
          <wp:inline distT="0" distB="0" distL="0" distR="0" wp14:anchorId="229EB0C5" wp14:editId="0DE650B1">
            <wp:extent cx="5731510" cy="2506345"/>
            <wp:effectExtent l="0" t="0" r="2540" b="8255"/>
            <wp:docPr id="4" name="Picture 4"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diagram, application&#10;&#10;Description automatically generated"/>
                    <pic:cNvPicPr/>
                  </pic:nvPicPr>
                  <pic:blipFill>
                    <a:blip r:embed="rId10"/>
                    <a:stretch>
                      <a:fillRect/>
                    </a:stretch>
                  </pic:blipFill>
                  <pic:spPr>
                    <a:xfrm>
                      <a:off x="0" y="0"/>
                      <a:ext cx="5731510" cy="2506345"/>
                    </a:xfrm>
                    <a:prstGeom prst="rect">
                      <a:avLst/>
                    </a:prstGeom>
                  </pic:spPr>
                </pic:pic>
              </a:graphicData>
            </a:graphic>
          </wp:inline>
        </w:drawing>
      </w:r>
    </w:p>
    <w:p w14:paraId="6C245BB7" w14:textId="56F74DC2" w:rsidR="00557E18" w:rsidRDefault="00557E18">
      <w:pPr>
        <w:rPr>
          <w:lang w:val="en-US"/>
        </w:rPr>
      </w:pPr>
      <w:r>
        <w:rPr>
          <w:lang w:val="en-US"/>
        </w:rPr>
        <w:t>Created and connected model Successfully.</w:t>
      </w:r>
    </w:p>
    <w:p w14:paraId="448C904B" w14:textId="42084DF0" w:rsidR="00557E18" w:rsidRDefault="00557E18">
      <w:pPr>
        <w:rPr>
          <w:lang w:val="en-US"/>
        </w:rPr>
      </w:pPr>
      <w:r>
        <w:rPr>
          <w:lang w:val="en-US"/>
        </w:rPr>
        <w:t>Reports.</w:t>
      </w:r>
    </w:p>
    <w:p w14:paraId="17A6E8CD" w14:textId="7853D9E0" w:rsidR="00557E18" w:rsidRDefault="00557E18">
      <w:pPr>
        <w:rPr>
          <w:lang w:val="en-US"/>
        </w:rPr>
      </w:pPr>
      <w:r>
        <w:rPr>
          <w:lang w:val="en-US"/>
        </w:rPr>
        <w:t>Step 7:</w:t>
      </w:r>
      <w:r w:rsidR="00801731">
        <w:rPr>
          <w:lang w:val="en-US"/>
        </w:rPr>
        <w:t xml:space="preserve"> Used Power bi theme </w:t>
      </w:r>
      <w:r w:rsidR="00227FBF">
        <w:rPr>
          <w:lang w:val="en-US"/>
        </w:rPr>
        <w:t>colors</w:t>
      </w:r>
      <w:r w:rsidR="00801731">
        <w:rPr>
          <w:lang w:val="en-US"/>
        </w:rPr>
        <w:t xml:space="preserve"> and imported as Json file</w:t>
      </w:r>
      <w:r w:rsidR="00227FBF">
        <w:rPr>
          <w:lang w:val="en-US"/>
        </w:rPr>
        <w:t xml:space="preserve"> for dark background.</w:t>
      </w:r>
    </w:p>
    <w:p w14:paraId="43DA6EAB" w14:textId="023C5CE0" w:rsidR="00227FBF" w:rsidRDefault="00227FBF">
      <w:pPr>
        <w:rPr>
          <w:lang w:val="en-US"/>
        </w:rPr>
      </w:pPr>
      <w:r>
        <w:rPr>
          <w:lang w:val="en-US"/>
        </w:rPr>
        <w:t>Step 8 : Created Navigation for the better user experience for all groups and overall dashboard</w:t>
      </w:r>
      <w:r w:rsidR="006910C0">
        <w:rPr>
          <w:lang w:val="en-US"/>
        </w:rPr>
        <w:t xml:space="preserve"> in all the pages</w:t>
      </w:r>
    </w:p>
    <w:p w14:paraId="6B91D5BA" w14:textId="56E94239" w:rsidR="00227FBF" w:rsidRDefault="00227FBF">
      <w:pPr>
        <w:rPr>
          <w:lang w:val="en-US"/>
        </w:rPr>
      </w:pPr>
      <w:r>
        <w:rPr>
          <w:lang w:val="en-US"/>
        </w:rPr>
        <w:t>Step 9 : It can be visualize using the View/ Selection Pane and group the panes, visuals for the better user experience.</w:t>
      </w:r>
    </w:p>
    <w:p w14:paraId="4D9E692F" w14:textId="6C7B72B1" w:rsidR="001C6B22" w:rsidRDefault="001C6B22">
      <w:pPr>
        <w:rPr>
          <w:lang w:val="en-US"/>
        </w:rPr>
      </w:pPr>
      <w:r>
        <w:rPr>
          <w:lang w:val="en-US"/>
        </w:rPr>
        <w:t>Step 10 : Created Book-marks for the visuals based on the insights.</w:t>
      </w:r>
    </w:p>
    <w:p w14:paraId="52EF52DD" w14:textId="0555FACE" w:rsidR="002C7F81" w:rsidRDefault="002C7F81">
      <w:pPr>
        <w:rPr>
          <w:lang w:val="en-US"/>
        </w:rPr>
      </w:pPr>
      <w:r>
        <w:rPr>
          <w:lang w:val="en-US"/>
        </w:rPr>
        <w:t xml:space="preserve">Note </w:t>
      </w:r>
      <w:r w:rsidR="005C5CDA">
        <w:rPr>
          <w:lang w:val="en-US"/>
        </w:rPr>
        <w:t>1</w:t>
      </w:r>
      <w:r>
        <w:rPr>
          <w:lang w:val="en-US"/>
        </w:rPr>
        <w:t xml:space="preserve">: Based on the Report Navigation of page will be hover over to green and yellow </w:t>
      </w:r>
      <w:r w:rsidR="005C5CDA">
        <w:rPr>
          <w:lang w:val="en-US"/>
        </w:rPr>
        <w:t>color</w:t>
      </w:r>
      <w:r>
        <w:rPr>
          <w:lang w:val="en-US"/>
        </w:rPr>
        <w:t>.</w:t>
      </w:r>
    </w:p>
    <w:p w14:paraId="4E835853" w14:textId="362516CC" w:rsidR="003F6F21" w:rsidRDefault="003F6F21">
      <w:pPr>
        <w:rPr>
          <w:lang w:val="en-US"/>
        </w:rPr>
      </w:pPr>
      <w:r>
        <w:rPr>
          <w:lang w:val="en-US"/>
        </w:rPr>
        <w:t>Note 2: If the Navigation is open visuals in the report won’t work or hovered or selected.</w:t>
      </w:r>
    </w:p>
    <w:p w14:paraId="201BC64B" w14:textId="77777777" w:rsidR="005C5CDA" w:rsidRDefault="005C5CDA">
      <w:pPr>
        <w:rPr>
          <w:lang w:val="en-US"/>
        </w:rPr>
      </w:pPr>
    </w:p>
    <w:p w14:paraId="7E0E3E14" w14:textId="75654C04" w:rsidR="00A941AD" w:rsidRDefault="006910C0">
      <w:pPr>
        <w:rPr>
          <w:lang w:val="en-US"/>
        </w:rPr>
      </w:pPr>
      <w:r w:rsidRPr="006910C0">
        <w:rPr>
          <w:noProof/>
          <w:lang w:val="en-US"/>
        </w:rPr>
        <w:lastRenderedPageBreak/>
        <w:drawing>
          <wp:inline distT="0" distB="0" distL="0" distR="0" wp14:anchorId="1F0639CC" wp14:editId="3AADFB80">
            <wp:extent cx="5731510" cy="2468880"/>
            <wp:effectExtent l="0" t="0" r="2540" b="762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1"/>
                    <a:stretch>
                      <a:fillRect/>
                    </a:stretch>
                  </pic:blipFill>
                  <pic:spPr>
                    <a:xfrm>
                      <a:off x="0" y="0"/>
                      <a:ext cx="5731510" cy="2468880"/>
                    </a:xfrm>
                    <a:prstGeom prst="rect">
                      <a:avLst/>
                    </a:prstGeom>
                  </pic:spPr>
                </pic:pic>
              </a:graphicData>
            </a:graphic>
          </wp:inline>
        </w:drawing>
      </w:r>
    </w:p>
    <w:p w14:paraId="4A223821" w14:textId="1F9BC87E" w:rsidR="005F0319" w:rsidRDefault="005F0319">
      <w:pPr>
        <w:rPr>
          <w:lang w:val="en-US"/>
        </w:rPr>
      </w:pPr>
      <w:r>
        <w:rPr>
          <w:lang w:val="en-US"/>
        </w:rPr>
        <w:t>Details based on Dashboard:</w:t>
      </w:r>
    </w:p>
    <w:p w14:paraId="36674B56" w14:textId="511E7959" w:rsidR="005F0319" w:rsidRPr="002E322D" w:rsidRDefault="002D700E">
      <w:pPr>
        <w:rPr>
          <w:b/>
          <w:bCs/>
          <w:sz w:val="24"/>
          <w:szCs w:val="24"/>
          <w:lang w:val="en-US"/>
        </w:rPr>
      </w:pPr>
      <w:r w:rsidRPr="002E322D">
        <w:rPr>
          <w:b/>
          <w:bCs/>
          <w:sz w:val="24"/>
          <w:szCs w:val="24"/>
          <w:lang w:val="en-US"/>
        </w:rPr>
        <w:t>Dashboard</w:t>
      </w:r>
      <w:r w:rsidR="005F0319" w:rsidRPr="002E322D">
        <w:rPr>
          <w:b/>
          <w:bCs/>
          <w:sz w:val="24"/>
          <w:szCs w:val="24"/>
          <w:lang w:val="en-US"/>
        </w:rPr>
        <w:t xml:space="preserve"> 1: Claims-Group</w:t>
      </w:r>
    </w:p>
    <w:p w14:paraId="7DAE8B81" w14:textId="2C2AC169" w:rsidR="002C7F81" w:rsidRDefault="002C7F81">
      <w:pPr>
        <w:rPr>
          <w:lang w:val="en-US"/>
        </w:rPr>
      </w:pPr>
    </w:p>
    <w:p w14:paraId="7F4AA232" w14:textId="2DECA57D" w:rsidR="002C7F81" w:rsidRDefault="002C7F81">
      <w:pPr>
        <w:rPr>
          <w:lang w:val="en-US"/>
        </w:rPr>
      </w:pPr>
      <w:r w:rsidRPr="002C7F81">
        <w:drawing>
          <wp:inline distT="0" distB="0" distL="0" distR="0" wp14:anchorId="6A95691A" wp14:editId="230371E0">
            <wp:extent cx="5731510" cy="3270250"/>
            <wp:effectExtent l="0" t="0" r="2540" b="6350"/>
            <wp:docPr id="3" name="Picture" title="This slide contains the following visuals: nav_open_1 ,nav_1 ,actionButton ,basicShape ,actionButton ,actionButton ,actionButton ,actionButton ,actionButton ,actionButton ,actionButton ,actionButton ,textbox ,clusteredColumnChart ,actionButton ,donutChart ,textbox ,actionButton ,textbox ,donutChart ,actionButton ,actionButton ,areaChart ,textbox. Please refer to the notes on this slide for detail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title="This slide contains the following visuals: nav_open_1 ,nav_1 ,actionButton ,basicShape ,actionButton ,actionButton ,actionButton ,actionButton ,actionButton ,actionButton ,actionButton ,actionButton ,textbox ,clusteredColumnChart ,actionButton ,donutChart ,textbox ,actionButton ,textbox ,donutChart ,actionButton ,actionButton ,areaChart ,textbox. Please refer to the notes on this slide for details">
                      <a:hlinkClick r:id="rId12"/>
                    </pic:cNvPr>
                    <pic:cNvPicPr>
                      <a:picLocks noChangeAspect="1"/>
                    </pic:cNvPicPr>
                  </pic:nvPicPr>
                  <pic:blipFill>
                    <a:blip r:embed="rId13"/>
                    <a:stretch>
                      <a:fillRect/>
                    </a:stretch>
                  </pic:blipFill>
                  <pic:spPr>
                    <a:xfrm>
                      <a:off x="0" y="0"/>
                      <a:ext cx="5731510" cy="3270250"/>
                    </a:xfrm>
                    <a:prstGeom prst="rect">
                      <a:avLst/>
                    </a:prstGeom>
                    <a:noFill/>
                  </pic:spPr>
                </pic:pic>
              </a:graphicData>
            </a:graphic>
          </wp:inline>
        </w:drawing>
      </w:r>
    </w:p>
    <w:p w14:paraId="03BE5F33" w14:textId="3956E6FE" w:rsidR="00557E18" w:rsidRDefault="00557E18">
      <w:pPr>
        <w:rPr>
          <w:lang w:val="en-US"/>
        </w:rPr>
      </w:pPr>
    </w:p>
    <w:p w14:paraId="55E87258" w14:textId="5F37B9F6" w:rsidR="00557E18" w:rsidRDefault="002C7F81">
      <w:pPr>
        <w:rPr>
          <w:lang w:val="en-US"/>
        </w:rPr>
      </w:pPr>
      <w:r>
        <w:rPr>
          <w:lang w:val="en-US"/>
        </w:rPr>
        <w:t xml:space="preserve">Details : </w:t>
      </w:r>
    </w:p>
    <w:p w14:paraId="77E5E981" w14:textId="3A22C0D3" w:rsidR="002C7F81" w:rsidRDefault="002C7F81">
      <w:pPr>
        <w:rPr>
          <w:lang w:val="en-US"/>
        </w:rPr>
      </w:pPr>
      <w:r>
        <w:rPr>
          <w:lang w:val="en-US"/>
        </w:rPr>
        <w:t>VS1: Email Ticket Status:</w:t>
      </w:r>
    </w:p>
    <w:p w14:paraId="624C27B5" w14:textId="28410D0E" w:rsidR="002C7F81" w:rsidRDefault="002C7F81">
      <w:pPr>
        <w:rPr>
          <w:lang w:val="en-US"/>
        </w:rPr>
      </w:pPr>
      <w:r>
        <w:rPr>
          <w:lang w:val="en-US"/>
        </w:rPr>
        <w:t>Gives the information of the emails handled by the team claim and status.</w:t>
      </w:r>
    </w:p>
    <w:p w14:paraId="629E8FAD" w14:textId="3F886186" w:rsidR="002C7F81" w:rsidRDefault="002C7F81">
      <w:pPr>
        <w:rPr>
          <w:lang w:val="en-US"/>
        </w:rPr>
      </w:pPr>
      <w:r>
        <w:rPr>
          <w:lang w:val="en-US"/>
        </w:rPr>
        <w:t xml:space="preserve">Vs2: </w:t>
      </w:r>
      <w:r w:rsidR="002D700E">
        <w:rPr>
          <w:lang w:val="en-US"/>
        </w:rPr>
        <w:t xml:space="preserve">Resolutions Status: </w:t>
      </w:r>
    </w:p>
    <w:p w14:paraId="6E12381B" w14:textId="160362C8" w:rsidR="002D700E" w:rsidRDefault="002D700E">
      <w:pPr>
        <w:rPr>
          <w:lang w:val="en-US"/>
        </w:rPr>
      </w:pPr>
      <w:r>
        <w:rPr>
          <w:lang w:val="en-US"/>
        </w:rPr>
        <w:t>Gives the information of the resolution based on the team on SLA-Priority bases</w:t>
      </w:r>
      <w:r w:rsidR="0012519F">
        <w:rPr>
          <w:lang w:val="en-US"/>
        </w:rPr>
        <w:t>.</w:t>
      </w:r>
    </w:p>
    <w:p w14:paraId="37302019" w14:textId="440AC86F" w:rsidR="0012519F" w:rsidRDefault="0012519F" w:rsidP="0012519F">
      <w:pPr>
        <w:rPr>
          <w:lang w:val="en-US"/>
        </w:rPr>
      </w:pPr>
      <w:r>
        <w:rPr>
          <w:lang w:val="en-US"/>
        </w:rPr>
        <w:t>Vs</w:t>
      </w:r>
      <w:r>
        <w:rPr>
          <w:lang w:val="en-US"/>
        </w:rPr>
        <w:t>3</w:t>
      </w:r>
      <w:r>
        <w:rPr>
          <w:lang w:val="en-US"/>
        </w:rPr>
        <w:t xml:space="preserve">: </w:t>
      </w:r>
      <w:r>
        <w:rPr>
          <w:lang w:val="en-US"/>
        </w:rPr>
        <w:t>First Time Response</w:t>
      </w:r>
      <w:r>
        <w:rPr>
          <w:lang w:val="en-US"/>
        </w:rPr>
        <w:t xml:space="preserve"> Status: </w:t>
      </w:r>
    </w:p>
    <w:p w14:paraId="4C4C3D57" w14:textId="42CB1629" w:rsidR="0012519F" w:rsidRDefault="0012519F" w:rsidP="0012519F">
      <w:pPr>
        <w:rPr>
          <w:lang w:val="en-US"/>
        </w:rPr>
      </w:pPr>
      <w:r>
        <w:rPr>
          <w:lang w:val="en-US"/>
        </w:rPr>
        <w:lastRenderedPageBreak/>
        <w:t xml:space="preserve">Gives the information of the </w:t>
      </w:r>
      <w:r>
        <w:rPr>
          <w:lang w:val="en-US"/>
        </w:rPr>
        <w:t>FTR</w:t>
      </w:r>
      <w:r>
        <w:rPr>
          <w:lang w:val="en-US"/>
        </w:rPr>
        <w:t xml:space="preserve"> based on the team on SLA-Priority bases.</w:t>
      </w:r>
    </w:p>
    <w:p w14:paraId="0B4AC2EF" w14:textId="789AFDFE" w:rsidR="00585BCA" w:rsidRDefault="00585BCA" w:rsidP="00585BCA">
      <w:pPr>
        <w:rPr>
          <w:lang w:val="en-US"/>
        </w:rPr>
      </w:pPr>
      <w:r>
        <w:rPr>
          <w:lang w:val="en-US"/>
        </w:rPr>
        <w:t>Vs</w:t>
      </w:r>
      <w:r w:rsidR="00684325">
        <w:rPr>
          <w:lang w:val="en-US"/>
        </w:rPr>
        <w:t>4</w:t>
      </w:r>
      <w:r>
        <w:rPr>
          <w:lang w:val="en-US"/>
        </w:rPr>
        <w:t xml:space="preserve">: </w:t>
      </w:r>
      <w:r w:rsidR="009D405A">
        <w:rPr>
          <w:lang w:val="en-US"/>
        </w:rPr>
        <w:t>Customer &amp; Agent Interactions</w:t>
      </w:r>
      <w:r>
        <w:rPr>
          <w:lang w:val="en-US"/>
        </w:rPr>
        <w:t xml:space="preserve"> </w:t>
      </w:r>
    </w:p>
    <w:p w14:paraId="4393B24B" w14:textId="77777777" w:rsidR="009D405A" w:rsidRDefault="00585BCA" w:rsidP="00585BCA">
      <w:pPr>
        <w:rPr>
          <w:lang w:val="en-US"/>
        </w:rPr>
      </w:pPr>
      <w:r>
        <w:rPr>
          <w:lang w:val="en-US"/>
        </w:rPr>
        <w:t>Gives the</w:t>
      </w:r>
      <w:r w:rsidR="009D405A">
        <w:rPr>
          <w:lang w:val="en-US"/>
        </w:rPr>
        <w:t xml:space="preserve"> overall</w:t>
      </w:r>
      <w:r>
        <w:rPr>
          <w:lang w:val="en-US"/>
        </w:rPr>
        <w:t xml:space="preserve"> information of</w:t>
      </w:r>
      <w:r w:rsidR="009D405A">
        <w:rPr>
          <w:lang w:val="en-US"/>
        </w:rPr>
        <w:t xml:space="preserve"> group interactions to customer and agents.</w:t>
      </w:r>
    </w:p>
    <w:p w14:paraId="4E24F396" w14:textId="6132D79A" w:rsidR="00585BCA" w:rsidRDefault="006D2228" w:rsidP="00585BCA">
      <w:pPr>
        <w:rPr>
          <w:lang w:val="en-US"/>
        </w:rPr>
      </w:pPr>
      <w:r>
        <w:rPr>
          <w:lang w:val="en-US"/>
        </w:rPr>
        <w:t>Formula:</w:t>
      </w:r>
    </w:p>
    <w:p w14:paraId="76861E49" w14:textId="0D8FE3EE" w:rsidR="006D2228" w:rsidRDefault="006D2228" w:rsidP="00585BCA">
      <w:pPr>
        <w:rPr>
          <w:lang w:val="en-US"/>
        </w:rPr>
      </w:pPr>
      <w:r>
        <w:rPr>
          <w:lang w:val="en-US"/>
        </w:rPr>
        <w:t>DAX measures is used like calculate, All, Filter, sum, sum x, if blank, VAR, INT.</w:t>
      </w:r>
    </w:p>
    <w:p w14:paraId="06F362B9" w14:textId="78C15F7F" w:rsidR="00721409" w:rsidRPr="002E322D" w:rsidRDefault="00721409" w:rsidP="00721409">
      <w:pPr>
        <w:rPr>
          <w:b/>
          <w:bCs/>
          <w:sz w:val="24"/>
          <w:szCs w:val="24"/>
          <w:lang w:val="en-US"/>
        </w:rPr>
      </w:pPr>
      <w:r w:rsidRPr="002E322D">
        <w:rPr>
          <w:b/>
          <w:bCs/>
          <w:sz w:val="24"/>
          <w:szCs w:val="24"/>
          <w:lang w:val="en-US"/>
        </w:rPr>
        <w:t xml:space="preserve">Dashboard </w:t>
      </w:r>
      <w:r w:rsidR="004753B2" w:rsidRPr="002E322D">
        <w:rPr>
          <w:b/>
          <w:bCs/>
          <w:sz w:val="24"/>
          <w:szCs w:val="24"/>
          <w:lang w:val="en-US"/>
        </w:rPr>
        <w:t>2</w:t>
      </w:r>
      <w:r w:rsidRPr="002E322D">
        <w:rPr>
          <w:b/>
          <w:bCs/>
          <w:sz w:val="24"/>
          <w:szCs w:val="24"/>
          <w:lang w:val="en-US"/>
        </w:rPr>
        <w:t xml:space="preserve">: </w:t>
      </w:r>
      <w:r w:rsidR="005D0623" w:rsidRPr="002E322D">
        <w:rPr>
          <w:b/>
          <w:bCs/>
          <w:sz w:val="24"/>
          <w:szCs w:val="24"/>
          <w:lang w:val="en-US"/>
        </w:rPr>
        <w:t>Endorsement</w:t>
      </w:r>
      <w:r w:rsidRPr="002E322D">
        <w:rPr>
          <w:b/>
          <w:bCs/>
          <w:sz w:val="24"/>
          <w:szCs w:val="24"/>
          <w:lang w:val="en-US"/>
        </w:rPr>
        <w:t>-Group</w:t>
      </w:r>
    </w:p>
    <w:p w14:paraId="4265DC17" w14:textId="3BAEDD6A" w:rsidR="00585BCA" w:rsidRPr="001032B5" w:rsidRDefault="00557502" w:rsidP="0012519F">
      <w:pPr>
        <w:rPr>
          <w:lang w:val="en-US"/>
        </w:rPr>
      </w:pPr>
      <w:r w:rsidRPr="00557502">
        <w:drawing>
          <wp:inline distT="0" distB="0" distL="0" distR="0" wp14:anchorId="3E70FE9B" wp14:editId="6770B32B">
            <wp:extent cx="5731510" cy="3270250"/>
            <wp:effectExtent l="0" t="0" r="2540" b="6350"/>
            <wp:docPr id="6" name="Picture" title="This slide contains the following visuals: nav_open_1 ,nav_1 ,actionButton ,basicShape ,actionButton ,actionButton ,actionButton ,actionButton ,actionButton ,actionButton ,actionButton ,actionButton ,textbox ,pivotTable ,actionButton ,donutChart ,textbox ,actionButton ,textbox ,donutChart ,actionButton ,Button ,Total Customer interactions, Total Agent interactions, Total customer resolution and count of customer resolution by Group_name ,textbox. Please refer to the notes on this slide for detail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title="This slide contains the following visuals: nav_open_1 ,nav_1 ,actionButton ,basicShape ,actionButton ,actionButton ,actionButton ,actionButton ,actionButton ,actionButton ,actionButton ,actionButton ,textbox ,pivotTable ,actionButton ,donutChart ,textbox ,actionButton ,textbox ,donutChart ,actionButton ,Button ,Total Customer interactions, Total Agent interactions, Total customer resolution and count of customer resolution by Group_name ,textbox. Please refer to the notes on this slide for details">
                      <a:hlinkClick r:id="rId12"/>
                    </pic:cNvPr>
                    <pic:cNvPicPr>
                      <a:picLocks noChangeAspect="1"/>
                    </pic:cNvPicPr>
                  </pic:nvPicPr>
                  <pic:blipFill>
                    <a:blip r:embed="rId14"/>
                    <a:stretch>
                      <a:fillRect/>
                    </a:stretch>
                  </pic:blipFill>
                  <pic:spPr>
                    <a:xfrm>
                      <a:off x="0" y="0"/>
                      <a:ext cx="5731510" cy="3270250"/>
                    </a:xfrm>
                    <a:prstGeom prst="rect">
                      <a:avLst/>
                    </a:prstGeom>
                    <a:noFill/>
                  </pic:spPr>
                </pic:pic>
              </a:graphicData>
            </a:graphic>
          </wp:inline>
        </w:drawing>
      </w:r>
    </w:p>
    <w:p w14:paraId="2D797D1B" w14:textId="77777777" w:rsidR="005D0623" w:rsidRDefault="005D0623" w:rsidP="005D0623">
      <w:pPr>
        <w:rPr>
          <w:lang w:val="en-US"/>
        </w:rPr>
      </w:pPr>
      <w:r>
        <w:rPr>
          <w:lang w:val="en-US"/>
        </w:rPr>
        <w:t xml:space="preserve">Details : </w:t>
      </w:r>
    </w:p>
    <w:p w14:paraId="28C132ED" w14:textId="77777777" w:rsidR="005D0623" w:rsidRDefault="005D0623" w:rsidP="005D0623">
      <w:pPr>
        <w:rPr>
          <w:lang w:val="en-US"/>
        </w:rPr>
      </w:pPr>
      <w:r>
        <w:rPr>
          <w:lang w:val="en-US"/>
        </w:rPr>
        <w:t>VS1: Email Ticket Status:</w:t>
      </w:r>
    </w:p>
    <w:p w14:paraId="16CB77D4" w14:textId="02A382FC" w:rsidR="005D0623" w:rsidRDefault="005D0623" w:rsidP="005D0623">
      <w:pPr>
        <w:rPr>
          <w:lang w:val="en-US"/>
        </w:rPr>
      </w:pPr>
      <w:r>
        <w:rPr>
          <w:lang w:val="en-US"/>
        </w:rPr>
        <w:t xml:space="preserve">Gives the information of the emails handled by the team </w:t>
      </w:r>
      <w:r w:rsidR="004350F0">
        <w:rPr>
          <w:lang w:val="en-US"/>
        </w:rPr>
        <w:t>Endorsement</w:t>
      </w:r>
      <w:r>
        <w:rPr>
          <w:lang w:val="en-US"/>
        </w:rPr>
        <w:t xml:space="preserve"> and status.</w:t>
      </w:r>
    </w:p>
    <w:p w14:paraId="16C0CFAB" w14:textId="77777777" w:rsidR="005D0623" w:rsidRDefault="005D0623" w:rsidP="005D0623">
      <w:pPr>
        <w:rPr>
          <w:lang w:val="en-US"/>
        </w:rPr>
      </w:pPr>
      <w:r>
        <w:rPr>
          <w:lang w:val="en-US"/>
        </w:rPr>
        <w:t xml:space="preserve">Vs2: Resolutions Status: </w:t>
      </w:r>
    </w:p>
    <w:p w14:paraId="7DEB89D1" w14:textId="77777777" w:rsidR="005D0623" w:rsidRDefault="005D0623" w:rsidP="005D0623">
      <w:pPr>
        <w:rPr>
          <w:lang w:val="en-US"/>
        </w:rPr>
      </w:pPr>
      <w:r>
        <w:rPr>
          <w:lang w:val="en-US"/>
        </w:rPr>
        <w:t>Gives the information of the resolution based on the team on SLA-Priority bases.</w:t>
      </w:r>
    </w:p>
    <w:p w14:paraId="501307B1" w14:textId="77777777" w:rsidR="005D0623" w:rsidRDefault="005D0623" w:rsidP="005D0623">
      <w:pPr>
        <w:rPr>
          <w:lang w:val="en-US"/>
        </w:rPr>
      </w:pPr>
      <w:r>
        <w:rPr>
          <w:lang w:val="en-US"/>
        </w:rPr>
        <w:t xml:space="preserve">Vs3: First Time Response Status: </w:t>
      </w:r>
    </w:p>
    <w:p w14:paraId="051AF961" w14:textId="77777777" w:rsidR="005D0623" w:rsidRDefault="005D0623" w:rsidP="005D0623">
      <w:pPr>
        <w:rPr>
          <w:lang w:val="en-US"/>
        </w:rPr>
      </w:pPr>
      <w:r>
        <w:rPr>
          <w:lang w:val="en-US"/>
        </w:rPr>
        <w:t>Gives the information of the FTR based on the team on SLA-Priority bases.</w:t>
      </w:r>
    </w:p>
    <w:p w14:paraId="76DDBD2D" w14:textId="441B3A9F" w:rsidR="005D0623" w:rsidRDefault="005D0623" w:rsidP="005D0623">
      <w:pPr>
        <w:rPr>
          <w:lang w:val="en-US"/>
        </w:rPr>
      </w:pPr>
      <w:r>
        <w:rPr>
          <w:lang w:val="en-US"/>
        </w:rPr>
        <w:t xml:space="preserve">Vs4: </w:t>
      </w:r>
      <w:r w:rsidR="00B14A0C">
        <w:rPr>
          <w:lang w:val="en-US"/>
        </w:rPr>
        <w:t>Performance based on customer and their resolutions</w:t>
      </w:r>
      <w:r>
        <w:rPr>
          <w:lang w:val="en-US"/>
        </w:rPr>
        <w:t xml:space="preserve"> </w:t>
      </w:r>
    </w:p>
    <w:p w14:paraId="33AF575E" w14:textId="0462C57F" w:rsidR="005D0623" w:rsidRDefault="005D0623" w:rsidP="005D0623">
      <w:pPr>
        <w:rPr>
          <w:lang w:val="en-US"/>
        </w:rPr>
      </w:pPr>
      <w:r>
        <w:rPr>
          <w:lang w:val="en-US"/>
        </w:rPr>
        <w:t>Gives the overall information of group interactions to customer</w:t>
      </w:r>
      <w:r w:rsidR="000E1F5F">
        <w:rPr>
          <w:lang w:val="en-US"/>
        </w:rPr>
        <w:t>, agents, resolution</w:t>
      </w:r>
      <w:r>
        <w:rPr>
          <w:lang w:val="en-US"/>
        </w:rPr>
        <w:t>.</w:t>
      </w:r>
    </w:p>
    <w:p w14:paraId="68B779E7" w14:textId="77777777" w:rsidR="005D0623" w:rsidRDefault="005D0623" w:rsidP="005D0623">
      <w:pPr>
        <w:rPr>
          <w:lang w:val="en-US"/>
        </w:rPr>
      </w:pPr>
      <w:r>
        <w:rPr>
          <w:lang w:val="en-US"/>
        </w:rPr>
        <w:t>Formula:</w:t>
      </w:r>
    </w:p>
    <w:p w14:paraId="61CC7B11" w14:textId="77825002" w:rsidR="005D0623" w:rsidRDefault="005D0623" w:rsidP="005D0623">
      <w:pPr>
        <w:rPr>
          <w:lang w:val="en-US"/>
        </w:rPr>
      </w:pPr>
      <w:r>
        <w:rPr>
          <w:lang w:val="en-US"/>
        </w:rPr>
        <w:t>DAX measures is used like calculate, All, Filter, sum, sum x, if blank, VAR, INT.</w:t>
      </w:r>
    </w:p>
    <w:p w14:paraId="5D4453C9" w14:textId="05ED9C44" w:rsidR="00527014" w:rsidRDefault="00527014" w:rsidP="005D0623">
      <w:pPr>
        <w:rPr>
          <w:lang w:val="en-US"/>
        </w:rPr>
      </w:pPr>
    </w:p>
    <w:p w14:paraId="51709571" w14:textId="0248250E" w:rsidR="00527014" w:rsidRPr="002E322D" w:rsidRDefault="00527014" w:rsidP="00527014">
      <w:pPr>
        <w:rPr>
          <w:b/>
          <w:bCs/>
          <w:sz w:val="24"/>
          <w:szCs w:val="24"/>
          <w:lang w:val="en-US"/>
        </w:rPr>
      </w:pPr>
      <w:r w:rsidRPr="002E322D">
        <w:rPr>
          <w:b/>
          <w:bCs/>
          <w:sz w:val="24"/>
          <w:szCs w:val="24"/>
          <w:lang w:val="en-US"/>
        </w:rPr>
        <w:t xml:space="preserve">Dashboard </w:t>
      </w:r>
      <w:r w:rsidRPr="002E322D">
        <w:rPr>
          <w:b/>
          <w:bCs/>
          <w:sz w:val="24"/>
          <w:szCs w:val="24"/>
          <w:lang w:val="en-US"/>
        </w:rPr>
        <w:t>3</w:t>
      </w:r>
      <w:r w:rsidRPr="002E322D">
        <w:rPr>
          <w:b/>
          <w:bCs/>
          <w:sz w:val="24"/>
          <w:szCs w:val="24"/>
          <w:lang w:val="en-US"/>
        </w:rPr>
        <w:t xml:space="preserve">: </w:t>
      </w:r>
      <w:r w:rsidRPr="002E322D">
        <w:rPr>
          <w:b/>
          <w:bCs/>
          <w:sz w:val="24"/>
          <w:szCs w:val="24"/>
          <w:lang w:val="en-US"/>
        </w:rPr>
        <w:t>Onboarding</w:t>
      </w:r>
      <w:r w:rsidRPr="002E322D">
        <w:rPr>
          <w:b/>
          <w:bCs/>
          <w:sz w:val="24"/>
          <w:szCs w:val="24"/>
          <w:lang w:val="en-US"/>
        </w:rPr>
        <w:t>-Group</w:t>
      </w:r>
    </w:p>
    <w:p w14:paraId="07909A00" w14:textId="77777777" w:rsidR="00527014" w:rsidRDefault="00527014" w:rsidP="005D0623">
      <w:pPr>
        <w:rPr>
          <w:lang w:val="en-US"/>
        </w:rPr>
      </w:pPr>
    </w:p>
    <w:p w14:paraId="530ECCD7" w14:textId="452D1862" w:rsidR="007147A2" w:rsidRDefault="00527014" w:rsidP="005D0623">
      <w:pPr>
        <w:rPr>
          <w:lang w:val="en-US"/>
        </w:rPr>
      </w:pPr>
      <w:r w:rsidRPr="00527014">
        <w:drawing>
          <wp:inline distT="0" distB="0" distL="0" distR="0" wp14:anchorId="6E0D4C14" wp14:editId="7A52A959">
            <wp:extent cx="5731510" cy="3270250"/>
            <wp:effectExtent l="0" t="0" r="2540" b="6350"/>
            <wp:docPr id="7" name="Picture" title="This slide contains the following visuals: nav_open_1 ,nav_1 ,actionButton ,basicShape ,actionButton ,actionButton ,actionButton ,actionButton ,actionButton ,actionButton ,actionButton ,actionButton ,actionButton ,textbox ,barChart ,actionButton ,pieChart ,textbox ,actionButton ,textbox ,donutChart ,actionButton ,ribbonChart ,textbox. Please refer to the notes on this slide for detail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title="This slide contains the following visuals: nav_open_1 ,nav_1 ,actionButton ,basicShape ,actionButton ,actionButton ,actionButton ,actionButton ,actionButton ,actionButton ,actionButton ,actionButton ,actionButton ,textbox ,barChart ,actionButton ,pieChart ,textbox ,actionButton ,textbox ,donutChart ,actionButton ,ribbonChart ,textbox. Please refer to the notes on this slide for details">
                      <a:hlinkClick r:id="rId12"/>
                    </pic:cNvPr>
                    <pic:cNvPicPr>
                      <a:picLocks noChangeAspect="1"/>
                    </pic:cNvPicPr>
                  </pic:nvPicPr>
                  <pic:blipFill>
                    <a:blip r:embed="rId15"/>
                    <a:stretch>
                      <a:fillRect/>
                    </a:stretch>
                  </pic:blipFill>
                  <pic:spPr>
                    <a:xfrm>
                      <a:off x="0" y="0"/>
                      <a:ext cx="5731510" cy="3270250"/>
                    </a:xfrm>
                    <a:prstGeom prst="rect">
                      <a:avLst/>
                    </a:prstGeom>
                    <a:noFill/>
                  </pic:spPr>
                </pic:pic>
              </a:graphicData>
            </a:graphic>
          </wp:inline>
        </w:drawing>
      </w:r>
    </w:p>
    <w:p w14:paraId="0427D961" w14:textId="77777777" w:rsidR="007147A2" w:rsidRDefault="007147A2" w:rsidP="005D0623">
      <w:pPr>
        <w:rPr>
          <w:lang w:val="en-US"/>
        </w:rPr>
      </w:pPr>
    </w:p>
    <w:p w14:paraId="6A693AE7" w14:textId="77777777" w:rsidR="009C5F33" w:rsidRDefault="009C5F33" w:rsidP="009C5F33">
      <w:pPr>
        <w:rPr>
          <w:lang w:val="en-US"/>
        </w:rPr>
      </w:pPr>
      <w:r>
        <w:rPr>
          <w:lang w:val="en-US"/>
        </w:rPr>
        <w:t xml:space="preserve">Details : </w:t>
      </w:r>
    </w:p>
    <w:p w14:paraId="62058E1A" w14:textId="77777777" w:rsidR="009C5F33" w:rsidRDefault="009C5F33" w:rsidP="009C5F33">
      <w:pPr>
        <w:rPr>
          <w:lang w:val="en-US"/>
        </w:rPr>
      </w:pPr>
      <w:r>
        <w:rPr>
          <w:lang w:val="en-US"/>
        </w:rPr>
        <w:t>VS1: Email Ticket Status:</w:t>
      </w:r>
    </w:p>
    <w:p w14:paraId="0A2961A7" w14:textId="6D45F4EC" w:rsidR="009C5F33" w:rsidRDefault="009C5F33" w:rsidP="009C5F33">
      <w:pPr>
        <w:rPr>
          <w:lang w:val="en-US"/>
        </w:rPr>
      </w:pPr>
      <w:r>
        <w:rPr>
          <w:lang w:val="en-US"/>
        </w:rPr>
        <w:t xml:space="preserve">Gives the information of the emails handled by the team </w:t>
      </w:r>
      <w:r w:rsidR="00F123D0">
        <w:rPr>
          <w:lang w:val="en-US"/>
        </w:rPr>
        <w:t>On-boarding</w:t>
      </w:r>
      <w:r>
        <w:rPr>
          <w:lang w:val="en-US"/>
        </w:rPr>
        <w:t xml:space="preserve"> and status.</w:t>
      </w:r>
    </w:p>
    <w:p w14:paraId="7093EDDA" w14:textId="77777777" w:rsidR="009C5F33" w:rsidRDefault="009C5F33" w:rsidP="009C5F33">
      <w:pPr>
        <w:rPr>
          <w:lang w:val="en-US"/>
        </w:rPr>
      </w:pPr>
      <w:r>
        <w:rPr>
          <w:lang w:val="en-US"/>
        </w:rPr>
        <w:t xml:space="preserve">Vs2: Resolutions Status: </w:t>
      </w:r>
    </w:p>
    <w:p w14:paraId="7618A826" w14:textId="77777777" w:rsidR="009C5F33" w:rsidRDefault="009C5F33" w:rsidP="009C5F33">
      <w:pPr>
        <w:rPr>
          <w:lang w:val="en-US"/>
        </w:rPr>
      </w:pPr>
      <w:r>
        <w:rPr>
          <w:lang w:val="en-US"/>
        </w:rPr>
        <w:t>Gives the information of the resolution based on the team on SLA-Priority bases.</w:t>
      </w:r>
    </w:p>
    <w:p w14:paraId="2AF79FA2" w14:textId="77777777" w:rsidR="009C5F33" w:rsidRDefault="009C5F33" w:rsidP="009C5F33">
      <w:pPr>
        <w:rPr>
          <w:lang w:val="en-US"/>
        </w:rPr>
      </w:pPr>
      <w:r>
        <w:rPr>
          <w:lang w:val="en-US"/>
        </w:rPr>
        <w:t xml:space="preserve">Vs3: First Time Response Status: </w:t>
      </w:r>
    </w:p>
    <w:p w14:paraId="78B3DDFE" w14:textId="77777777" w:rsidR="009C5F33" w:rsidRDefault="009C5F33" w:rsidP="009C5F33">
      <w:pPr>
        <w:rPr>
          <w:lang w:val="en-US"/>
        </w:rPr>
      </w:pPr>
      <w:r>
        <w:rPr>
          <w:lang w:val="en-US"/>
        </w:rPr>
        <w:t>Gives the information of the FTR based on the team on SLA-Priority bases.</w:t>
      </w:r>
    </w:p>
    <w:p w14:paraId="2F95DFD5" w14:textId="77777777" w:rsidR="00F213B2" w:rsidRDefault="009C5F33" w:rsidP="009C5F33">
      <w:pPr>
        <w:rPr>
          <w:lang w:val="en-US"/>
        </w:rPr>
      </w:pPr>
      <w:r>
        <w:rPr>
          <w:lang w:val="en-US"/>
        </w:rPr>
        <w:t xml:space="preserve">Vs4: Performance based on customer </w:t>
      </w:r>
      <w:r w:rsidR="00F213B2">
        <w:rPr>
          <w:lang w:val="en-US"/>
        </w:rPr>
        <w:t xml:space="preserve">Ratings and number of times reviews </w:t>
      </w:r>
      <w:r>
        <w:rPr>
          <w:lang w:val="en-US"/>
        </w:rPr>
        <w:t xml:space="preserve">and their resolutions </w:t>
      </w:r>
    </w:p>
    <w:p w14:paraId="37D3E664" w14:textId="276A2EE5" w:rsidR="009C5F33" w:rsidRDefault="009C5F33" w:rsidP="009C5F33">
      <w:pPr>
        <w:rPr>
          <w:lang w:val="en-US"/>
        </w:rPr>
      </w:pPr>
      <w:r>
        <w:rPr>
          <w:lang w:val="en-US"/>
        </w:rPr>
        <w:t>Formula:</w:t>
      </w:r>
    </w:p>
    <w:p w14:paraId="573A4CF1" w14:textId="77777777" w:rsidR="009C5F33" w:rsidRDefault="009C5F33" w:rsidP="009C5F33">
      <w:pPr>
        <w:rPr>
          <w:lang w:val="en-US"/>
        </w:rPr>
      </w:pPr>
      <w:r>
        <w:rPr>
          <w:lang w:val="en-US"/>
        </w:rPr>
        <w:t>DAX measures is used like calculate, All, Filter, sum, sum x, if blank, VAR, INT.</w:t>
      </w:r>
    </w:p>
    <w:p w14:paraId="72A69662" w14:textId="77777777" w:rsidR="009C5F33" w:rsidRDefault="009C5F33" w:rsidP="009C5F33">
      <w:pPr>
        <w:rPr>
          <w:lang w:val="en-US"/>
        </w:rPr>
      </w:pPr>
    </w:p>
    <w:p w14:paraId="630992A0" w14:textId="055A975B" w:rsidR="006A339A" w:rsidRPr="002E322D" w:rsidRDefault="006A339A" w:rsidP="006A339A">
      <w:pPr>
        <w:rPr>
          <w:b/>
          <w:bCs/>
          <w:sz w:val="24"/>
          <w:szCs w:val="24"/>
          <w:lang w:val="en-US"/>
        </w:rPr>
      </w:pPr>
      <w:r w:rsidRPr="002E322D">
        <w:rPr>
          <w:b/>
          <w:bCs/>
          <w:sz w:val="24"/>
          <w:szCs w:val="24"/>
          <w:lang w:val="en-US"/>
        </w:rPr>
        <w:t xml:space="preserve">Dashboard </w:t>
      </w:r>
      <w:r w:rsidRPr="002E322D">
        <w:rPr>
          <w:b/>
          <w:bCs/>
          <w:sz w:val="24"/>
          <w:szCs w:val="24"/>
          <w:lang w:val="en-US"/>
        </w:rPr>
        <w:t>4</w:t>
      </w:r>
      <w:r w:rsidRPr="002E322D">
        <w:rPr>
          <w:b/>
          <w:bCs/>
          <w:sz w:val="24"/>
          <w:szCs w:val="24"/>
          <w:lang w:val="en-US"/>
        </w:rPr>
        <w:t xml:space="preserve">: </w:t>
      </w:r>
      <w:r w:rsidR="0083467E" w:rsidRPr="002E322D">
        <w:rPr>
          <w:b/>
          <w:bCs/>
          <w:sz w:val="24"/>
          <w:szCs w:val="24"/>
          <w:lang w:val="en-US"/>
        </w:rPr>
        <w:t>Support</w:t>
      </w:r>
      <w:r w:rsidRPr="002E322D">
        <w:rPr>
          <w:b/>
          <w:bCs/>
          <w:sz w:val="24"/>
          <w:szCs w:val="24"/>
          <w:lang w:val="en-US"/>
        </w:rPr>
        <w:t>-Group</w:t>
      </w:r>
    </w:p>
    <w:p w14:paraId="7F6D3175" w14:textId="57DEDA57" w:rsidR="001F37D4" w:rsidRDefault="00A34CAC" w:rsidP="006A339A">
      <w:pPr>
        <w:rPr>
          <w:lang w:val="en-US"/>
        </w:rPr>
      </w:pPr>
      <w:r w:rsidRPr="00A34CAC">
        <w:lastRenderedPageBreak/>
        <w:drawing>
          <wp:inline distT="0" distB="0" distL="0" distR="0" wp14:anchorId="4E58CC6E" wp14:editId="1C792179">
            <wp:extent cx="5731510" cy="3270250"/>
            <wp:effectExtent l="0" t="0" r="2540" b="6350"/>
            <wp:docPr id="8" name="Picture" title="This slide contains the following visuals: nav_open_1 ,nav_1 ,actionButton ,basicShape ,actionButton ,actionButton ,actionButton ,actionButton ,actionButton ,actionButton ,actionButton ,actionButton ,textbox ,pieChart ,actionButton ,donutChart ,textbox ,actionButton ,textbox ,donutChart ,actionButton ,stackedAreaChart ,textbox ,actionButton. Please refer to the notes on this slide for detail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title="This slide contains the following visuals: nav_open_1 ,nav_1 ,actionButton ,basicShape ,actionButton ,actionButton ,actionButton ,actionButton ,actionButton ,actionButton ,actionButton ,actionButton ,textbox ,pieChart ,actionButton ,donutChart ,textbox ,actionButton ,textbox ,donutChart ,actionButton ,stackedAreaChart ,textbox ,actionButton. Please refer to the notes on this slide for details">
                      <a:hlinkClick r:id="rId12"/>
                    </pic:cNvPr>
                    <pic:cNvPicPr>
                      <a:picLocks noChangeAspect="1"/>
                    </pic:cNvPicPr>
                  </pic:nvPicPr>
                  <pic:blipFill>
                    <a:blip r:embed="rId16"/>
                    <a:stretch>
                      <a:fillRect/>
                    </a:stretch>
                  </pic:blipFill>
                  <pic:spPr>
                    <a:xfrm>
                      <a:off x="0" y="0"/>
                      <a:ext cx="5731510" cy="3270250"/>
                    </a:xfrm>
                    <a:prstGeom prst="rect">
                      <a:avLst/>
                    </a:prstGeom>
                    <a:noFill/>
                  </pic:spPr>
                </pic:pic>
              </a:graphicData>
            </a:graphic>
          </wp:inline>
        </w:drawing>
      </w:r>
    </w:p>
    <w:p w14:paraId="1B6B1260" w14:textId="77777777" w:rsidR="00B2470C" w:rsidRDefault="00B2470C" w:rsidP="006A339A">
      <w:pPr>
        <w:rPr>
          <w:lang w:val="en-US"/>
        </w:rPr>
      </w:pPr>
    </w:p>
    <w:p w14:paraId="014AE77C" w14:textId="77777777" w:rsidR="006A339A" w:rsidRDefault="006A339A" w:rsidP="006A339A">
      <w:pPr>
        <w:rPr>
          <w:lang w:val="en-US"/>
        </w:rPr>
      </w:pPr>
    </w:p>
    <w:p w14:paraId="247D3CB7" w14:textId="77777777" w:rsidR="005C0EE2" w:rsidRDefault="005C0EE2" w:rsidP="005C0EE2">
      <w:pPr>
        <w:rPr>
          <w:lang w:val="en-US"/>
        </w:rPr>
      </w:pPr>
      <w:r>
        <w:rPr>
          <w:lang w:val="en-US"/>
        </w:rPr>
        <w:t xml:space="preserve">Details : </w:t>
      </w:r>
    </w:p>
    <w:p w14:paraId="738F085A" w14:textId="77777777" w:rsidR="005C0EE2" w:rsidRDefault="005C0EE2" w:rsidP="005C0EE2">
      <w:pPr>
        <w:rPr>
          <w:lang w:val="en-US"/>
        </w:rPr>
      </w:pPr>
      <w:r>
        <w:rPr>
          <w:lang w:val="en-US"/>
        </w:rPr>
        <w:t>VS1: Email Ticket Status:</w:t>
      </w:r>
    </w:p>
    <w:p w14:paraId="514056A9" w14:textId="45480EB1" w:rsidR="005C0EE2" w:rsidRDefault="005C0EE2" w:rsidP="005C0EE2">
      <w:pPr>
        <w:rPr>
          <w:lang w:val="en-US"/>
        </w:rPr>
      </w:pPr>
      <w:r>
        <w:rPr>
          <w:lang w:val="en-US"/>
        </w:rPr>
        <w:t>Gives the information of the emails handled by the team and status.</w:t>
      </w:r>
    </w:p>
    <w:p w14:paraId="2C4975E0" w14:textId="77777777" w:rsidR="005C0EE2" w:rsidRDefault="005C0EE2" w:rsidP="005C0EE2">
      <w:pPr>
        <w:rPr>
          <w:lang w:val="en-US"/>
        </w:rPr>
      </w:pPr>
      <w:r>
        <w:rPr>
          <w:lang w:val="en-US"/>
        </w:rPr>
        <w:t xml:space="preserve">Vs2: Resolutions Status: </w:t>
      </w:r>
    </w:p>
    <w:p w14:paraId="193BDC1B" w14:textId="77777777" w:rsidR="005C0EE2" w:rsidRDefault="005C0EE2" w:rsidP="005C0EE2">
      <w:pPr>
        <w:rPr>
          <w:lang w:val="en-US"/>
        </w:rPr>
      </w:pPr>
      <w:r>
        <w:rPr>
          <w:lang w:val="en-US"/>
        </w:rPr>
        <w:t>Gives the information of the resolution based on the team on SLA-Priority bases.</w:t>
      </w:r>
    </w:p>
    <w:p w14:paraId="2877C776" w14:textId="77777777" w:rsidR="005C0EE2" w:rsidRDefault="005C0EE2" w:rsidP="005C0EE2">
      <w:pPr>
        <w:rPr>
          <w:lang w:val="en-US"/>
        </w:rPr>
      </w:pPr>
      <w:r>
        <w:rPr>
          <w:lang w:val="en-US"/>
        </w:rPr>
        <w:t xml:space="preserve">Vs3: First Time Response Status: </w:t>
      </w:r>
    </w:p>
    <w:p w14:paraId="162BB091" w14:textId="77777777" w:rsidR="005C0EE2" w:rsidRDefault="005C0EE2" w:rsidP="005C0EE2">
      <w:pPr>
        <w:rPr>
          <w:lang w:val="en-US"/>
        </w:rPr>
      </w:pPr>
      <w:r>
        <w:rPr>
          <w:lang w:val="en-US"/>
        </w:rPr>
        <w:t>Gives the information of the FTR based on the team on SLA-Priority bases.</w:t>
      </w:r>
    </w:p>
    <w:p w14:paraId="25217515" w14:textId="4888CC87" w:rsidR="005C0EE2" w:rsidRDefault="005C0EE2" w:rsidP="005C0EE2">
      <w:pPr>
        <w:rPr>
          <w:lang w:val="en-US"/>
        </w:rPr>
      </w:pPr>
      <w:r>
        <w:rPr>
          <w:lang w:val="en-US"/>
        </w:rPr>
        <w:t xml:space="preserve">Vs4: </w:t>
      </w:r>
      <w:r w:rsidR="00831E9D">
        <w:rPr>
          <w:lang w:val="en-US"/>
        </w:rPr>
        <w:t>Tickets Created Based on Date-Groups</w:t>
      </w:r>
    </w:p>
    <w:p w14:paraId="431B2B56" w14:textId="4229F861" w:rsidR="0055338C" w:rsidRDefault="0055338C" w:rsidP="005C0EE2">
      <w:pPr>
        <w:rPr>
          <w:lang w:val="en-US"/>
        </w:rPr>
      </w:pPr>
      <w:r>
        <w:rPr>
          <w:lang w:val="en-US"/>
        </w:rPr>
        <w:t>Based on the group created date how much work has been handled</w:t>
      </w:r>
    </w:p>
    <w:p w14:paraId="0F956845" w14:textId="77777777" w:rsidR="005C0EE2" w:rsidRDefault="005C0EE2" w:rsidP="005C0EE2">
      <w:pPr>
        <w:rPr>
          <w:lang w:val="en-US"/>
        </w:rPr>
      </w:pPr>
      <w:r>
        <w:rPr>
          <w:lang w:val="en-US"/>
        </w:rPr>
        <w:t>Formula:</w:t>
      </w:r>
    </w:p>
    <w:p w14:paraId="71CDD709" w14:textId="77777777" w:rsidR="005C0EE2" w:rsidRDefault="005C0EE2" w:rsidP="005C0EE2">
      <w:pPr>
        <w:rPr>
          <w:lang w:val="en-US"/>
        </w:rPr>
      </w:pPr>
      <w:r>
        <w:rPr>
          <w:lang w:val="en-US"/>
        </w:rPr>
        <w:t>DAX measures is used like calculate, All, Filter, sum, sum x, if blank, VAR, INT.</w:t>
      </w:r>
    </w:p>
    <w:p w14:paraId="1AF153FF" w14:textId="7C306FC2" w:rsidR="0012519F" w:rsidRPr="002E322D" w:rsidRDefault="00B872B0">
      <w:pPr>
        <w:rPr>
          <w:b/>
          <w:bCs/>
          <w:sz w:val="24"/>
          <w:szCs w:val="24"/>
          <w:lang w:val="en-US"/>
        </w:rPr>
      </w:pPr>
      <w:r w:rsidRPr="002E322D">
        <w:rPr>
          <w:b/>
          <w:bCs/>
          <w:sz w:val="24"/>
          <w:szCs w:val="24"/>
          <w:lang w:val="en-US"/>
        </w:rPr>
        <w:t xml:space="preserve">Dashboard </w:t>
      </w:r>
      <w:r w:rsidRPr="002E322D">
        <w:rPr>
          <w:b/>
          <w:bCs/>
          <w:sz w:val="24"/>
          <w:szCs w:val="24"/>
          <w:lang w:val="en-US"/>
        </w:rPr>
        <w:t>5</w:t>
      </w:r>
      <w:r w:rsidRPr="002E322D">
        <w:rPr>
          <w:b/>
          <w:bCs/>
          <w:sz w:val="24"/>
          <w:szCs w:val="24"/>
          <w:lang w:val="en-US"/>
        </w:rPr>
        <w:t xml:space="preserve">: </w:t>
      </w:r>
      <w:r w:rsidRPr="002E322D">
        <w:rPr>
          <w:b/>
          <w:bCs/>
          <w:sz w:val="24"/>
          <w:szCs w:val="24"/>
          <w:lang w:val="en-US"/>
        </w:rPr>
        <w:t>Over-all-Dashboard-1</w:t>
      </w:r>
    </w:p>
    <w:p w14:paraId="693C6334" w14:textId="0F0C97E6" w:rsidR="00156859" w:rsidRDefault="00156859">
      <w:pPr>
        <w:rPr>
          <w:lang w:val="en-US"/>
        </w:rPr>
      </w:pPr>
      <w:r w:rsidRPr="00156859">
        <w:lastRenderedPageBreak/>
        <w:drawing>
          <wp:inline distT="0" distB="0" distL="0" distR="0" wp14:anchorId="7075415F" wp14:editId="731E89B6">
            <wp:extent cx="5731510" cy="3270250"/>
            <wp:effectExtent l="0" t="0" r="2540" b="6350"/>
            <wp:docPr id="9" name="Picture" title="This slide contains the following visuals: nav_open_1 ,nav_1 ,actionButton ,basicShape ,actionButton ,actionButton ,actionButton ,actionButton ,actionButton ,actionButton ,actionButton ,actionButton ,textbox ,clusteredColumnChart ,actionButton ,hundredPercentStackedColumnChart ,textbox ,actionButton ,textbox ,hundredPercentStackedColumnChart ,actionButton ,lineChart ,textbox ,actionButton. Please refer to the notes on this slide for detail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title="This slide contains the following visuals: nav_open_1 ,nav_1 ,actionButton ,basicShape ,actionButton ,actionButton ,actionButton ,actionButton ,actionButton ,actionButton ,actionButton ,actionButton ,textbox ,clusteredColumnChart ,actionButton ,hundredPercentStackedColumnChart ,textbox ,actionButton ,textbox ,hundredPercentStackedColumnChart ,actionButton ,lineChart ,textbox ,actionButton. Please refer to the notes on this slide for details">
                      <a:hlinkClick r:id="rId12"/>
                    </pic:cNvPr>
                    <pic:cNvPicPr>
                      <a:picLocks noChangeAspect="1"/>
                    </pic:cNvPicPr>
                  </pic:nvPicPr>
                  <pic:blipFill>
                    <a:blip r:embed="rId17"/>
                    <a:stretch>
                      <a:fillRect/>
                    </a:stretch>
                  </pic:blipFill>
                  <pic:spPr>
                    <a:xfrm>
                      <a:off x="0" y="0"/>
                      <a:ext cx="5731510" cy="3270250"/>
                    </a:xfrm>
                    <a:prstGeom prst="rect">
                      <a:avLst/>
                    </a:prstGeom>
                    <a:noFill/>
                  </pic:spPr>
                </pic:pic>
              </a:graphicData>
            </a:graphic>
          </wp:inline>
        </w:drawing>
      </w:r>
    </w:p>
    <w:p w14:paraId="21574A0C" w14:textId="08ADD45E" w:rsidR="00156859" w:rsidRDefault="00156859" w:rsidP="00156859">
      <w:pPr>
        <w:rPr>
          <w:lang w:val="en-US"/>
        </w:rPr>
      </w:pPr>
      <w:r>
        <w:rPr>
          <w:lang w:val="en-US"/>
        </w:rPr>
        <w:t>Vs</w:t>
      </w:r>
      <w:r w:rsidR="00320992">
        <w:rPr>
          <w:lang w:val="en-US"/>
        </w:rPr>
        <w:t>1</w:t>
      </w:r>
      <w:r>
        <w:rPr>
          <w:lang w:val="en-US"/>
        </w:rPr>
        <w:t xml:space="preserve">: Resolutions Status: </w:t>
      </w:r>
    </w:p>
    <w:p w14:paraId="2CC0808F" w14:textId="278E8016" w:rsidR="00156859" w:rsidRDefault="00156859" w:rsidP="00156859">
      <w:pPr>
        <w:rPr>
          <w:lang w:val="en-US"/>
        </w:rPr>
      </w:pPr>
      <w:r>
        <w:rPr>
          <w:lang w:val="en-US"/>
        </w:rPr>
        <w:t xml:space="preserve">Gives the information of the resolution based on the </w:t>
      </w:r>
      <w:r w:rsidR="00320992">
        <w:rPr>
          <w:lang w:val="en-US"/>
        </w:rPr>
        <w:t xml:space="preserve">total </w:t>
      </w:r>
      <w:r>
        <w:rPr>
          <w:lang w:val="en-US"/>
        </w:rPr>
        <w:t>team on SLA-Priority bases.</w:t>
      </w:r>
    </w:p>
    <w:p w14:paraId="7010AB63" w14:textId="2EC9D552" w:rsidR="00156859" w:rsidRDefault="00156859" w:rsidP="00156859">
      <w:pPr>
        <w:rPr>
          <w:lang w:val="en-US"/>
        </w:rPr>
      </w:pPr>
      <w:r>
        <w:rPr>
          <w:lang w:val="en-US"/>
        </w:rPr>
        <w:t>Vs</w:t>
      </w:r>
      <w:r w:rsidR="00320992">
        <w:rPr>
          <w:lang w:val="en-US"/>
        </w:rPr>
        <w:t>2</w:t>
      </w:r>
      <w:r>
        <w:rPr>
          <w:lang w:val="en-US"/>
        </w:rPr>
        <w:t xml:space="preserve">: First Time Response Status: </w:t>
      </w:r>
    </w:p>
    <w:p w14:paraId="4A8BF312" w14:textId="74E4B3CB" w:rsidR="00156859" w:rsidRDefault="00156859" w:rsidP="00156859">
      <w:pPr>
        <w:rPr>
          <w:lang w:val="en-US"/>
        </w:rPr>
      </w:pPr>
      <w:r>
        <w:rPr>
          <w:lang w:val="en-US"/>
        </w:rPr>
        <w:t xml:space="preserve">Gives the information of the FTR based on the </w:t>
      </w:r>
      <w:r w:rsidR="00320992">
        <w:rPr>
          <w:lang w:val="en-US"/>
        </w:rPr>
        <w:t xml:space="preserve">total </w:t>
      </w:r>
      <w:r>
        <w:rPr>
          <w:lang w:val="en-US"/>
        </w:rPr>
        <w:t>team on SLA-Priority bases.</w:t>
      </w:r>
    </w:p>
    <w:p w14:paraId="15BF266A" w14:textId="38813A74" w:rsidR="00320992" w:rsidRDefault="00320992" w:rsidP="00320992">
      <w:pPr>
        <w:rPr>
          <w:lang w:val="en-US"/>
        </w:rPr>
      </w:pPr>
      <w:r>
        <w:rPr>
          <w:lang w:val="en-US"/>
        </w:rPr>
        <w:t>VS</w:t>
      </w:r>
      <w:r>
        <w:rPr>
          <w:lang w:val="en-US"/>
        </w:rPr>
        <w:t>3</w:t>
      </w:r>
      <w:r>
        <w:rPr>
          <w:lang w:val="en-US"/>
        </w:rPr>
        <w:t>: Email Ticket Status:</w:t>
      </w:r>
    </w:p>
    <w:p w14:paraId="04D26025" w14:textId="7B5F09D6" w:rsidR="00320992" w:rsidRDefault="00320992" w:rsidP="00156859">
      <w:pPr>
        <w:rPr>
          <w:lang w:val="en-US"/>
        </w:rPr>
      </w:pPr>
      <w:r>
        <w:rPr>
          <w:lang w:val="en-US"/>
        </w:rPr>
        <w:t>Gives the information of the emails handled by the</w:t>
      </w:r>
      <w:r>
        <w:rPr>
          <w:lang w:val="en-US"/>
        </w:rPr>
        <w:t xml:space="preserve"> total</w:t>
      </w:r>
      <w:r>
        <w:rPr>
          <w:lang w:val="en-US"/>
        </w:rPr>
        <w:t xml:space="preserve"> team and status.</w:t>
      </w:r>
    </w:p>
    <w:p w14:paraId="3E06D518" w14:textId="77777777" w:rsidR="003C4E5E" w:rsidRDefault="00156859" w:rsidP="00156859">
      <w:pPr>
        <w:rPr>
          <w:lang w:val="en-US"/>
        </w:rPr>
      </w:pPr>
      <w:r>
        <w:rPr>
          <w:lang w:val="en-US"/>
        </w:rPr>
        <w:t xml:space="preserve">Vs4: </w:t>
      </w:r>
      <w:r w:rsidR="00F65858">
        <w:rPr>
          <w:lang w:val="en-US"/>
        </w:rPr>
        <w:t>Total number of orders handled based on the SLA Days given</w:t>
      </w:r>
    </w:p>
    <w:p w14:paraId="4AD141CD" w14:textId="5836812F" w:rsidR="00156859" w:rsidRDefault="00156859" w:rsidP="00156859">
      <w:pPr>
        <w:rPr>
          <w:lang w:val="en-US"/>
        </w:rPr>
      </w:pPr>
      <w:r>
        <w:rPr>
          <w:lang w:val="en-US"/>
        </w:rPr>
        <w:t>Formula:</w:t>
      </w:r>
    </w:p>
    <w:p w14:paraId="712C07E7" w14:textId="5D543AC2" w:rsidR="00156859" w:rsidRDefault="00156859" w:rsidP="00156859">
      <w:pPr>
        <w:rPr>
          <w:lang w:val="en-US"/>
        </w:rPr>
      </w:pPr>
      <w:r>
        <w:rPr>
          <w:lang w:val="en-US"/>
        </w:rPr>
        <w:t>DAX measures is used like calculate, All, Filter, sum, sum x, if blank, VAR, INT</w:t>
      </w:r>
    </w:p>
    <w:p w14:paraId="1C29364B" w14:textId="486D7CEA" w:rsidR="00FB3EF4" w:rsidRPr="002E322D" w:rsidRDefault="00FB3EF4" w:rsidP="00FB3EF4">
      <w:pPr>
        <w:rPr>
          <w:b/>
          <w:bCs/>
          <w:sz w:val="24"/>
          <w:szCs w:val="24"/>
          <w:lang w:val="en-US"/>
        </w:rPr>
      </w:pPr>
      <w:r w:rsidRPr="002E322D">
        <w:rPr>
          <w:b/>
          <w:bCs/>
          <w:sz w:val="24"/>
          <w:szCs w:val="24"/>
          <w:lang w:val="en-US"/>
        </w:rPr>
        <w:t xml:space="preserve">Dashboard </w:t>
      </w:r>
      <w:r w:rsidRPr="002E322D">
        <w:rPr>
          <w:b/>
          <w:bCs/>
          <w:sz w:val="24"/>
          <w:szCs w:val="24"/>
          <w:lang w:val="en-US"/>
        </w:rPr>
        <w:t>6</w:t>
      </w:r>
      <w:r w:rsidRPr="002E322D">
        <w:rPr>
          <w:b/>
          <w:bCs/>
          <w:sz w:val="24"/>
          <w:szCs w:val="24"/>
          <w:lang w:val="en-US"/>
        </w:rPr>
        <w:t>: Over-all-Dashboard-</w:t>
      </w:r>
      <w:r w:rsidRPr="002E322D">
        <w:rPr>
          <w:b/>
          <w:bCs/>
          <w:sz w:val="24"/>
          <w:szCs w:val="24"/>
          <w:lang w:val="en-US"/>
        </w:rPr>
        <w:t>2</w:t>
      </w:r>
    </w:p>
    <w:p w14:paraId="2B5DF56D" w14:textId="0F355C90" w:rsidR="007933B4" w:rsidRDefault="00A668A3" w:rsidP="00FB3EF4">
      <w:pPr>
        <w:rPr>
          <w:lang w:val="en-US"/>
        </w:rPr>
      </w:pPr>
      <w:r w:rsidRPr="00A668A3">
        <w:lastRenderedPageBreak/>
        <w:drawing>
          <wp:inline distT="0" distB="0" distL="0" distR="0" wp14:anchorId="0D2CC6C0" wp14:editId="395E34F8">
            <wp:extent cx="5731510" cy="3270250"/>
            <wp:effectExtent l="0" t="0" r="2540" b="6350"/>
            <wp:docPr id="10" name="Picture" title="This slide contains the following visuals: nav_open_1 ,nav_1 ,actionButton ,basicShape ,actionButton ,actionButton ,actionButton ,actionButton ,actionButton ,actionButton ,actionButton ,textbox ,textbox ,textbox ,textbox ,actionButton ,donutChart ,clusteredColumnChart ,donutChart ,slicer ,pivotTable ,slicer ,barChart. Please refer to the notes on this slide for detail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title="This slide contains the following visuals: nav_open_1 ,nav_1 ,actionButton ,basicShape ,actionButton ,actionButton ,actionButton ,actionButton ,actionButton ,actionButton ,actionButton ,textbox ,textbox ,textbox ,textbox ,actionButton ,donutChart ,clusteredColumnChart ,donutChart ,slicer ,pivotTable ,slicer ,barChart. Please refer to the notes on this slide for details">
                      <a:hlinkClick r:id="rId12"/>
                    </pic:cNvPr>
                    <pic:cNvPicPr>
                      <a:picLocks noChangeAspect="1"/>
                    </pic:cNvPicPr>
                  </pic:nvPicPr>
                  <pic:blipFill>
                    <a:blip r:embed="rId18"/>
                    <a:stretch>
                      <a:fillRect/>
                    </a:stretch>
                  </pic:blipFill>
                  <pic:spPr>
                    <a:xfrm>
                      <a:off x="0" y="0"/>
                      <a:ext cx="5731510" cy="3270250"/>
                    </a:xfrm>
                    <a:prstGeom prst="rect">
                      <a:avLst/>
                    </a:prstGeom>
                    <a:noFill/>
                  </pic:spPr>
                </pic:pic>
              </a:graphicData>
            </a:graphic>
          </wp:inline>
        </w:drawing>
      </w:r>
    </w:p>
    <w:p w14:paraId="07D68FB6" w14:textId="5ED599BF" w:rsidR="00A668A3" w:rsidRDefault="00A668A3" w:rsidP="00A668A3">
      <w:pPr>
        <w:rPr>
          <w:lang w:val="en-US"/>
        </w:rPr>
      </w:pPr>
      <w:r>
        <w:rPr>
          <w:lang w:val="en-US"/>
        </w:rPr>
        <w:t xml:space="preserve">Vs1: </w:t>
      </w:r>
      <w:r>
        <w:rPr>
          <w:lang w:val="en-US"/>
        </w:rPr>
        <w:t>Slicer based on groups</w:t>
      </w:r>
      <w:r>
        <w:rPr>
          <w:lang w:val="en-US"/>
        </w:rPr>
        <w:t xml:space="preserve">: </w:t>
      </w:r>
    </w:p>
    <w:p w14:paraId="4D53EE04" w14:textId="33F4E1F7" w:rsidR="00A668A3" w:rsidRDefault="00970441" w:rsidP="00A668A3">
      <w:pPr>
        <w:rPr>
          <w:lang w:val="en-US"/>
        </w:rPr>
      </w:pPr>
      <w:r>
        <w:rPr>
          <w:lang w:val="en-US"/>
        </w:rPr>
        <w:t>Given Slicer to interact all the visuals at time</w:t>
      </w:r>
      <w:r w:rsidR="003A0EB7">
        <w:rPr>
          <w:lang w:val="en-US"/>
        </w:rPr>
        <w:t>.</w:t>
      </w:r>
    </w:p>
    <w:p w14:paraId="27DEF26F" w14:textId="24D1E643" w:rsidR="00A668A3" w:rsidRDefault="00A668A3" w:rsidP="00A668A3">
      <w:pPr>
        <w:rPr>
          <w:lang w:val="en-US"/>
        </w:rPr>
      </w:pPr>
      <w:r>
        <w:rPr>
          <w:lang w:val="en-US"/>
        </w:rPr>
        <w:t xml:space="preserve">Vs2: </w:t>
      </w:r>
      <w:r w:rsidR="00C959B2">
        <w:rPr>
          <w:lang w:val="en-US"/>
        </w:rPr>
        <w:t>Matrix table.</w:t>
      </w:r>
    </w:p>
    <w:p w14:paraId="2F076424" w14:textId="1285C9DA" w:rsidR="00A668A3" w:rsidRDefault="00C959B2" w:rsidP="00A668A3">
      <w:pPr>
        <w:rPr>
          <w:lang w:val="en-US"/>
        </w:rPr>
      </w:pPr>
      <w:r>
        <w:rPr>
          <w:lang w:val="en-US"/>
        </w:rPr>
        <w:t>To get more insights about columns and rows based on created basis, emails, mins, hrs</w:t>
      </w:r>
      <w:r w:rsidR="00A668A3">
        <w:rPr>
          <w:lang w:val="en-US"/>
        </w:rPr>
        <w:t>.</w:t>
      </w:r>
    </w:p>
    <w:p w14:paraId="7D9CEEA7" w14:textId="27E038F3" w:rsidR="001C58A6" w:rsidRDefault="001C58A6" w:rsidP="001C58A6">
      <w:pPr>
        <w:rPr>
          <w:lang w:val="en-US"/>
        </w:rPr>
      </w:pPr>
      <w:r>
        <w:rPr>
          <w:lang w:val="en-US"/>
        </w:rPr>
        <w:t>Vs</w:t>
      </w:r>
      <w:r>
        <w:rPr>
          <w:lang w:val="en-US"/>
        </w:rPr>
        <w:t>3</w:t>
      </w:r>
      <w:r>
        <w:rPr>
          <w:lang w:val="en-US"/>
        </w:rPr>
        <w:t xml:space="preserve">: Resolutions Status: </w:t>
      </w:r>
    </w:p>
    <w:p w14:paraId="087C814B" w14:textId="77777777" w:rsidR="001C58A6" w:rsidRDefault="001C58A6" w:rsidP="001C58A6">
      <w:pPr>
        <w:rPr>
          <w:lang w:val="en-US"/>
        </w:rPr>
      </w:pPr>
      <w:r>
        <w:rPr>
          <w:lang w:val="en-US"/>
        </w:rPr>
        <w:t>Gives the information of the resolution based on the total team on SLA-Priority bases.</w:t>
      </w:r>
    </w:p>
    <w:p w14:paraId="2B78E134" w14:textId="4C00EBAF" w:rsidR="001C58A6" w:rsidRDefault="001C58A6" w:rsidP="001C58A6">
      <w:pPr>
        <w:rPr>
          <w:lang w:val="en-US"/>
        </w:rPr>
      </w:pPr>
      <w:r>
        <w:rPr>
          <w:lang w:val="en-US"/>
        </w:rPr>
        <w:t>Vs</w:t>
      </w:r>
      <w:r w:rsidR="0041602E">
        <w:rPr>
          <w:lang w:val="en-US"/>
        </w:rPr>
        <w:t>4</w:t>
      </w:r>
      <w:r>
        <w:rPr>
          <w:lang w:val="en-US"/>
        </w:rPr>
        <w:t xml:space="preserve">: First Time Response Status: </w:t>
      </w:r>
    </w:p>
    <w:p w14:paraId="57646241" w14:textId="77777777" w:rsidR="001C58A6" w:rsidRDefault="001C58A6" w:rsidP="001C58A6">
      <w:pPr>
        <w:rPr>
          <w:lang w:val="en-US"/>
        </w:rPr>
      </w:pPr>
      <w:r>
        <w:rPr>
          <w:lang w:val="en-US"/>
        </w:rPr>
        <w:t>Gives the information of the FTR based on the total team on SLA-Priority bases.</w:t>
      </w:r>
    </w:p>
    <w:p w14:paraId="411A33B3" w14:textId="4AAFEB6C" w:rsidR="001C58A6" w:rsidRDefault="001C58A6" w:rsidP="001C58A6">
      <w:pPr>
        <w:rPr>
          <w:lang w:val="en-US"/>
        </w:rPr>
      </w:pPr>
      <w:r>
        <w:rPr>
          <w:lang w:val="en-US"/>
        </w:rPr>
        <w:t>VS</w:t>
      </w:r>
      <w:r w:rsidR="0041602E">
        <w:rPr>
          <w:lang w:val="en-US"/>
        </w:rPr>
        <w:t>5</w:t>
      </w:r>
      <w:r>
        <w:rPr>
          <w:lang w:val="en-US"/>
        </w:rPr>
        <w:t>:</w:t>
      </w:r>
      <w:r w:rsidR="0041602E">
        <w:rPr>
          <w:lang w:val="en-US"/>
        </w:rPr>
        <w:t xml:space="preserve"> Total Resolution based on groups</w:t>
      </w:r>
    </w:p>
    <w:p w14:paraId="253E3CEF" w14:textId="68F8CA0E" w:rsidR="001C58A6" w:rsidRDefault="001C58A6" w:rsidP="001C58A6">
      <w:pPr>
        <w:rPr>
          <w:lang w:val="en-US"/>
        </w:rPr>
      </w:pPr>
      <w:r>
        <w:rPr>
          <w:lang w:val="en-US"/>
        </w:rPr>
        <w:t xml:space="preserve">Gives the information of the </w:t>
      </w:r>
      <w:r w:rsidR="007E54C3">
        <w:rPr>
          <w:lang w:val="en-US"/>
        </w:rPr>
        <w:t>resolution</w:t>
      </w:r>
      <w:r>
        <w:rPr>
          <w:lang w:val="en-US"/>
        </w:rPr>
        <w:t xml:space="preserve"> handled by the total team and status.</w:t>
      </w:r>
    </w:p>
    <w:p w14:paraId="3EB049BC" w14:textId="7D01B750" w:rsidR="005C2C4B" w:rsidRDefault="005C2C4B" w:rsidP="005C2C4B">
      <w:pPr>
        <w:rPr>
          <w:lang w:val="en-US"/>
        </w:rPr>
      </w:pPr>
      <w:r>
        <w:rPr>
          <w:lang w:val="en-US"/>
        </w:rPr>
        <w:t>VS</w:t>
      </w:r>
      <w:r>
        <w:rPr>
          <w:lang w:val="en-US"/>
        </w:rPr>
        <w:t>6</w:t>
      </w:r>
      <w:r>
        <w:rPr>
          <w:lang w:val="en-US"/>
        </w:rPr>
        <w:t xml:space="preserve">: Total </w:t>
      </w:r>
      <w:r w:rsidR="000B3927">
        <w:rPr>
          <w:lang w:val="en-US"/>
        </w:rPr>
        <w:t>SLA</w:t>
      </w:r>
      <w:r>
        <w:rPr>
          <w:lang w:val="en-US"/>
        </w:rPr>
        <w:t xml:space="preserve"> based on groups</w:t>
      </w:r>
    </w:p>
    <w:p w14:paraId="0C0983CC" w14:textId="5A88EE3A" w:rsidR="005C2C4B" w:rsidRDefault="005C2C4B" w:rsidP="005C2C4B">
      <w:pPr>
        <w:rPr>
          <w:lang w:val="en-US"/>
        </w:rPr>
      </w:pPr>
      <w:r>
        <w:rPr>
          <w:lang w:val="en-US"/>
        </w:rPr>
        <w:t xml:space="preserve">Gives the information of the </w:t>
      </w:r>
      <w:r w:rsidR="000B3927">
        <w:rPr>
          <w:lang w:val="en-US"/>
        </w:rPr>
        <w:t>SLA</w:t>
      </w:r>
      <w:r>
        <w:rPr>
          <w:lang w:val="en-US"/>
        </w:rPr>
        <w:t xml:space="preserve"> handled by the total team and status.</w:t>
      </w:r>
    </w:p>
    <w:p w14:paraId="3221BF78" w14:textId="62744AEE" w:rsidR="008A425C" w:rsidRDefault="008A425C" w:rsidP="008A425C">
      <w:pPr>
        <w:rPr>
          <w:lang w:val="en-US"/>
        </w:rPr>
      </w:pPr>
      <w:r>
        <w:rPr>
          <w:lang w:val="en-US"/>
        </w:rPr>
        <w:t>VS</w:t>
      </w:r>
      <w:r>
        <w:rPr>
          <w:lang w:val="en-US"/>
        </w:rPr>
        <w:t>7</w:t>
      </w:r>
      <w:r>
        <w:rPr>
          <w:lang w:val="en-US"/>
        </w:rPr>
        <w:t xml:space="preserve">: </w:t>
      </w:r>
      <w:r>
        <w:rPr>
          <w:lang w:val="en-US"/>
        </w:rPr>
        <w:t>Slicer based on created date.</w:t>
      </w:r>
    </w:p>
    <w:p w14:paraId="16C2E607" w14:textId="4B7BB72C" w:rsidR="00A668A3" w:rsidRDefault="00A668A3" w:rsidP="00A668A3">
      <w:pPr>
        <w:rPr>
          <w:lang w:val="en-US"/>
        </w:rPr>
      </w:pPr>
      <w:r>
        <w:rPr>
          <w:lang w:val="en-US"/>
        </w:rPr>
        <w:t>Formula:</w:t>
      </w:r>
    </w:p>
    <w:p w14:paraId="4DFF536A" w14:textId="55156AC6" w:rsidR="00A668A3" w:rsidRDefault="00A668A3" w:rsidP="00A668A3">
      <w:pPr>
        <w:rPr>
          <w:lang w:val="en-US"/>
        </w:rPr>
      </w:pPr>
      <w:r>
        <w:rPr>
          <w:lang w:val="en-US"/>
        </w:rPr>
        <w:t>DAX measures is used like calculate, All, Filter, sum, sum x, if blank, VAR, INT</w:t>
      </w:r>
    </w:p>
    <w:p w14:paraId="767E8CBB" w14:textId="07296DAF" w:rsidR="00FA08CB" w:rsidRDefault="00FA08CB" w:rsidP="00A668A3">
      <w:pPr>
        <w:rPr>
          <w:lang w:val="en-US"/>
        </w:rPr>
      </w:pPr>
    </w:p>
    <w:p w14:paraId="19E3CF8B" w14:textId="378A2DF4" w:rsidR="00FA08CB" w:rsidRPr="00EE71CC" w:rsidRDefault="00FA08CB" w:rsidP="00A668A3">
      <w:pPr>
        <w:rPr>
          <w:b/>
          <w:bCs/>
          <w:sz w:val="28"/>
          <w:szCs w:val="28"/>
          <w:lang w:val="en-US"/>
        </w:rPr>
      </w:pPr>
      <w:r w:rsidRPr="00EE71CC">
        <w:rPr>
          <w:b/>
          <w:bCs/>
          <w:sz w:val="28"/>
          <w:szCs w:val="28"/>
          <w:lang w:val="en-US"/>
        </w:rPr>
        <w:t>Conclusion:</w:t>
      </w:r>
    </w:p>
    <w:p w14:paraId="493E9EAD" w14:textId="5E41EB26" w:rsidR="00FA08CB" w:rsidRDefault="00FA08CB" w:rsidP="00A668A3">
      <w:pPr>
        <w:rPr>
          <w:lang w:val="en-US"/>
        </w:rPr>
      </w:pPr>
      <w:r>
        <w:rPr>
          <w:lang w:val="en-US"/>
        </w:rPr>
        <w:t xml:space="preserve">I </w:t>
      </w:r>
      <w:r w:rsidR="00DE52F4">
        <w:rPr>
          <w:lang w:val="en-US"/>
        </w:rPr>
        <w:t>hereby</w:t>
      </w:r>
      <w:r>
        <w:rPr>
          <w:lang w:val="en-US"/>
        </w:rPr>
        <w:t xml:space="preserve"> </w:t>
      </w:r>
      <w:r w:rsidR="00DE52F4">
        <w:rPr>
          <w:lang w:val="en-US"/>
        </w:rPr>
        <w:t xml:space="preserve">assure that the </w:t>
      </w:r>
      <w:r>
        <w:rPr>
          <w:lang w:val="en-US"/>
        </w:rPr>
        <w:t>given records are prepared by me for any changes please let me know.</w:t>
      </w:r>
    </w:p>
    <w:p w14:paraId="44744509" w14:textId="74909D21" w:rsidR="00FB3EF4" w:rsidRPr="001032B5" w:rsidRDefault="00AF2510" w:rsidP="00156859">
      <w:pPr>
        <w:rPr>
          <w:lang w:val="en-US"/>
        </w:rPr>
      </w:pPr>
      <w:r>
        <w:rPr>
          <w:noProof/>
          <w:lang w:val="en-US"/>
        </w:rPr>
        <mc:AlternateContent>
          <mc:Choice Requires="wps">
            <w:drawing>
              <wp:anchor distT="0" distB="0" distL="114300" distR="114300" simplePos="0" relativeHeight="251661312" behindDoc="0" locked="0" layoutInCell="1" allowOverlap="1" wp14:anchorId="6AE8F68B" wp14:editId="0D67A78A">
                <wp:simplePos x="0" y="0"/>
                <wp:positionH relativeFrom="column">
                  <wp:posOffset>3686175</wp:posOffset>
                </wp:positionH>
                <wp:positionV relativeFrom="paragraph">
                  <wp:posOffset>122555</wp:posOffset>
                </wp:positionV>
                <wp:extent cx="2638425" cy="952500"/>
                <wp:effectExtent l="0" t="0" r="9525" b="0"/>
                <wp:wrapNone/>
                <wp:docPr id="14" name="Text Box 14"/>
                <wp:cNvGraphicFramePr/>
                <a:graphic xmlns:a="http://schemas.openxmlformats.org/drawingml/2006/main">
                  <a:graphicData uri="http://schemas.microsoft.com/office/word/2010/wordprocessingShape">
                    <wps:wsp>
                      <wps:cNvSpPr txBox="1"/>
                      <wps:spPr>
                        <a:xfrm>
                          <a:off x="0" y="0"/>
                          <a:ext cx="2638425" cy="952500"/>
                        </a:xfrm>
                        <a:prstGeom prst="rect">
                          <a:avLst/>
                        </a:prstGeom>
                        <a:solidFill>
                          <a:schemeClr val="lt1"/>
                        </a:solidFill>
                        <a:ln w="6350">
                          <a:noFill/>
                        </a:ln>
                      </wps:spPr>
                      <wps:txbx>
                        <w:txbxContent>
                          <w:p w14:paraId="5895E4E7" w14:textId="1173FC41" w:rsidR="00AF2510" w:rsidRPr="00AF2510" w:rsidRDefault="00AF2510" w:rsidP="00AF2510">
                            <w:pPr>
                              <w:spacing w:after="0" w:line="240" w:lineRule="auto"/>
                              <w:jc w:val="both"/>
                              <w:rPr>
                                <w:b/>
                                <w:bCs/>
                                <w:color w:val="002060"/>
                                <w:lang w:val="en-US"/>
                              </w:rPr>
                            </w:pPr>
                            <w:r w:rsidRPr="00AF2510">
                              <w:rPr>
                                <w:b/>
                                <w:bCs/>
                                <w:color w:val="002060"/>
                                <w:lang w:val="en-US"/>
                              </w:rPr>
                              <w:t>Developed by:</w:t>
                            </w:r>
                          </w:p>
                          <w:p w14:paraId="5C931AFE" w14:textId="34B68194" w:rsidR="00AF2510" w:rsidRPr="00AF2510" w:rsidRDefault="00AF2510" w:rsidP="00AF2510">
                            <w:pPr>
                              <w:spacing w:after="0" w:line="240" w:lineRule="auto"/>
                              <w:jc w:val="both"/>
                              <w:rPr>
                                <w:b/>
                                <w:bCs/>
                                <w:color w:val="002060"/>
                                <w:lang w:val="en-US"/>
                              </w:rPr>
                            </w:pPr>
                            <w:r w:rsidRPr="00AF2510">
                              <w:rPr>
                                <w:b/>
                                <w:bCs/>
                                <w:color w:val="002060"/>
                                <w:lang w:val="en-US"/>
                              </w:rPr>
                              <w:t>Haris Shanmugam – Software Engineer</w:t>
                            </w:r>
                          </w:p>
                          <w:p w14:paraId="127F7584" w14:textId="77777777" w:rsidR="00AF2510" w:rsidRPr="00AF2510" w:rsidRDefault="00AF2510" w:rsidP="00AF2510">
                            <w:pPr>
                              <w:spacing w:after="0" w:line="240" w:lineRule="auto"/>
                              <w:jc w:val="both"/>
                              <w:rPr>
                                <w:b/>
                                <w:bCs/>
                                <w:color w:val="002060"/>
                                <w:lang w:val="en-US"/>
                              </w:rPr>
                            </w:pPr>
                            <w:r w:rsidRPr="00AF2510">
                              <w:rPr>
                                <w:b/>
                                <w:bCs/>
                                <w:color w:val="002060"/>
                                <w:lang w:val="en-US"/>
                              </w:rPr>
                              <w:t>Hexaware Technologies</w:t>
                            </w:r>
                          </w:p>
                          <w:p w14:paraId="3ECC0A5E" w14:textId="77777777" w:rsidR="00AF2510" w:rsidRPr="00AF2510" w:rsidRDefault="00AF2510" w:rsidP="00AF2510">
                            <w:pPr>
                              <w:spacing w:after="0" w:line="240" w:lineRule="auto"/>
                              <w:jc w:val="both"/>
                              <w:rPr>
                                <w:b/>
                                <w:bCs/>
                                <w:color w:val="002060"/>
                                <w:lang w:val="en-US"/>
                              </w:rPr>
                            </w:pPr>
                            <w:r w:rsidRPr="00AF2510">
                              <w:rPr>
                                <w:b/>
                                <w:bCs/>
                                <w:color w:val="002060"/>
                                <w:lang w:val="en-US"/>
                              </w:rPr>
                              <w:t>Microsoft Certified Data Analyst Associate</w:t>
                            </w:r>
                          </w:p>
                          <w:p w14:paraId="71B92E11" w14:textId="77777777" w:rsidR="00AF2510" w:rsidRPr="00AF2510" w:rsidRDefault="00AF25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E8F68B" id="Text Box 14" o:spid="_x0000_s1028" type="#_x0000_t202" style="position:absolute;margin-left:290.25pt;margin-top:9.65pt;width:207.75pt;height: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" fillcolor="white [3201]" stroked="f" strokeweight=".5pt">
                <v:textbox>
                  <w:txbxContent>
                    <w:p w14:paraId="5895E4E7" w14:textId="1173FC41" w:rsidR="00AF2510" w:rsidRPr="00AF2510" w:rsidRDefault="00AF2510" w:rsidP="00AF2510">
                      <w:pPr>
                        <w:spacing w:after="0" w:line="240" w:lineRule="auto"/>
                        <w:jc w:val="both"/>
                        <w:rPr>
                          <w:b/>
                          <w:bCs/>
                          <w:color w:val="002060"/>
                          <w:lang w:val="en-US"/>
                        </w:rPr>
                      </w:pPr>
                      <w:r w:rsidRPr="00AF2510">
                        <w:rPr>
                          <w:b/>
                          <w:bCs/>
                          <w:color w:val="002060"/>
                          <w:lang w:val="en-US"/>
                        </w:rPr>
                        <w:t>Developed by:</w:t>
                      </w:r>
                    </w:p>
                    <w:p w14:paraId="5C931AFE" w14:textId="34B68194" w:rsidR="00AF2510" w:rsidRPr="00AF2510" w:rsidRDefault="00AF2510" w:rsidP="00AF2510">
                      <w:pPr>
                        <w:spacing w:after="0" w:line="240" w:lineRule="auto"/>
                        <w:jc w:val="both"/>
                        <w:rPr>
                          <w:b/>
                          <w:bCs/>
                          <w:color w:val="002060"/>
                          <w:lang w:val="en-US"/>
                        </w:rPr>
                      </w:pPr>
                      <w:r w:rsidRPr="00AF2510">
                        <w:rPr>
                          <w:b/>
                          <w:bCs/>
                          <w:color w:val="002060"/>
                          <w:lang w:val="en-US"/>
                        </w:rPr>
                        <w:t>Haris Shanmugam – Software Engineer</w:t>
                      </w:r>
                    </w:p>
                    <w:p w14:paraId="127F7584" w14:textId="77777777" w:rsidR="00AF2510" w:rsidRPr="00AF2510" w:rsidRDefault="00AF2510" w:rsidP="00AF2510">
                      <w:pPr>
                        <w:spacing w:after="0" w:line="240" w:lineRule="auto"/>
                        <w:jc w:val="both"/>
                        <w:rPr>
                          <w:b/>
                          <w:bCs/>
                          <w:color w:val="002060"/>
                          <w:lang w:val="en-US"/>
                        </w:rPr>
                      </w:pPr>
                      <w:r w:rsidRPr="00AF2510">
                        <w:rPr>
                          <w:b/>
                          <w:bCs/>
                          <w:color w:val="002060"/>
                          <w:lang w:val="en-US"/>
                        </w:rPr>
                        <w:t>Hexaware Technologies</w:t>
                      </w:r>
                    </w:p>
                    <w:p w14:paraId="3ECC0A5E" w14:textId="77777777" w:rsidR="00AF2510" w:rsidRPr="00AF2510" w:rsidRDefault="00AF2510" w:rsidP="00AF2510">
                      <w:pPr>
                        <w:spacing w:after="0" w:line="240" w:lineRule="auto"/>
                        <w:jc w:val="both"/>
                        <w:rPr>
                          <w:b/>
                          <w:bCs/>
                          <w:color w:val="002060"/>
                          <w:lang w:val="en-US"/>
                        </w:rPr>
                      </w:pPr>
                      <w:r w:rsidRPr="00AF2510">
                        <w:rPr>
                          <w:b/>
                          <w:bCs/>
                          <w:color w:val="002060"/>
                          <w:lang w:val="en-US"/>
                        </w:rPr>
                        <w:t>Microsoft Certified Data Analyst Associate</w:t>
                      </w:r>
                    </w:p>
                    <w:p w14:paraId="71B92E11" w14:textId="77777777" w:rsidR="00AF2510" w:rsidRPr="00AF2510" w:rsidRDefault="00AF2510">
                      <w:pPr>
                        <w:rPr>
                          <w:lang w:val="en-US"/>
                        </w:rPr>
                      </w:pPr>
                    </w:p>
                  </w:txbxContent>
                </v:textbox>
              </v:shape>
            </w:pict>
          </mc:Fallback>
        </mc:AlternateContent>
      </w:r>
    </w:p>
    <w:sectPr w:rsidR="00FB3EF4" w:rsidRPr="001032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1C6"/>
    <w:rsid w:val="000B3927"/>
    <w:rsid w:val="000D1EBA"/>
    <w:rsid w:val="000E1F5F"/>
    <w:rsid w:val="001032B5"/>
    <w:rsid w:val="00114BD2"/>
    <w:rsid w:val="0012519F"/>
    <w:rsid w:val="00135467"/>
    <w:rsid w:val="0014078E"/>
    <w:rsid w:val="00156859"/>
    <w:rsid w:val="001C58A6"/>
    <w:rsid w:val="001C6B22"/>
    <w:rsid w:val="001F37D4"/>
    <w:rsid w:val="00227FBF"/>
    <w:rsid w:val="00286231"/>
    <w:rsid w:val="002C7F81"/>
    <w:rsid w:val="002D700E"/>
    <w:rsid w:val="002E322D"/>
    <w:rsid w:val="00320992"/>
    <w:rsid w:val="003A0EB7"/>
    <w:rsid w:val="003C4E5E"/>
    <w:rsid w:val="003C4F3D"/>
    <w:rsid w:val="003F6F21"/>
    <w:rsid w:val="0041602E"/>
    <w:rsid w:val="004350F0"/>
    <w:rsid w:val="004753B2"/>
    <w:rsid w:val="00527014"/>
    <w:rsid w:val="0055338C"/>
    <w:rsid w:val="00557502"/>
    <w:rsid w:val="00557E18"/>
    <w:rsid w:val="00585BCA"/>
    <w:rsid w:val="005C0EE2"/>
    <w:rsid w:val="005C2C4B"/>
    <w:rsid w:val="005C5CDA"/>
    <w:rsid w:val="005D0623"/>
    <w:rsid w:val="005F0319"/>
    <w:rsid w:val="00651F50"/>
    <w:rsid w:val="0067147D"/>
    <w:rsid w:val="00684325"/>
    <w:rsid w:val="006910C0"/>
    <w:rsid w:val="006A339A"/>
    <w:rsid w:val="006D2228"/>
    <w:rsid w:val="007147A2"/>
    <w:rsid w:val="00721409"/>
    <w:rsid w:val="007933B4"/>
    <w:rsid w:val="007E54C3"/>
    <w:rsid w:val="00801731"/>
    <w:rsid w:val="00804E92"/>
    <w:rsid w:val="00816148"/>
    <w:rsid w:val="00831E9D"/>
    <w:rsid w:val="0083467E"/>
    <w:rsid w:val="008A425C"/>
    <w:rsid w:val="00970441"/>
    <w:rsid w:val="009C5F33"/>
    <w:rsid w:val="009D405A"/>
    <w:rsid w:val="00A34CAC"/>
    <w:rsid w:val="00A668A3"/>
    <w:rsid w:val="00A941AD"/>
    <w:rsid w:val="00AA53EB"/>
    <w:rsid w:val="00AE1A3C"/>
    <w:rsid w:val="00AF2510"/>
    <w:rsid w:val="00B14A0C"/>
    <w:rsid w:val="00B2470C"/>
    <w:rsid w:val="00B872B0"/>
    <w:rsid w:val="00BB422D"/>
    <w:rsid w:val="00BC7934"/>
    <w:rsid w:val="00C011C6"/>
    <w:rsid w:val="00C17F49"/>
    <w:rsid w:val="00C45B25"/>
    <w:rsid w:val="00C959B2"/>
    <w:rsid w:val="00DE52F4"/>
    <w:rsid w:val="00EE71CC"/>
    <w:rsid w:val="00F123D0"/>
    <w:rsid w:val="00F213B2"/>
    <w:rsid w:val="00F65858"/>
    <w:rsid w:val="00F8533B"/>
    <w:rsid w:val="00F90A59"/>
    <w:rsid w:val="00FA08CB"/>
    <w:rsid w:val="00FB3EF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782E"/>
  <w15:chartTrackingRefBased/>
  <w15:docId w15:val="{FB37A935-384C-4F03-A8A1-73A5F18E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08CB"/>
    <w:rPr>
      <w:color w:val="0000FF"/>
      <w:u w:val="single"/>
    </w:rPr>
  </w:style>
  <w:style w:type="character" w:styleId="FollowedHyperlink">
    <w:name w:val="FollowedHyperlink"/>
    <w:basedOn w:val="DefaultParagraphFont"/>
    <w:uiPriority w:val="99"/>
    <w:semiHidden/>
    <w:unhideWhenUsed/>
    <w:rsid w:val="00FA08CB"/>
    <w:rPr>
      <w:color w:val="954F72" w:themeColor="followedHyperlink"/>
      <w:u w:val="single"/>
    </w:rPr>
  </w:style>
  <w:style w:type="character" w:styleId="UnresolvedMention">
    <w:name w:val="Unresolved Mention"/>
    <w:basedOn w:val="DefaultParagraphFont"/>
    <w:uiPriority w:val="99"/>
    <w:semiHidden/>
    <w:unhideWhenUsed/>
    <w:rsid w:val="000D1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hyperlink" Target="https://app.powerbi.com/groups/me/reports/c716d5b9-4b70-419a-8f1d-64e257809b93?pbi_source=PowerPoint" TargetMode="External"/><Relationship Id="rId12" Type="http://schemas.openxmlformats.org/officeDocument/2006/relationships/hyperlink" Target="https://app.powerbi.com/groups/me/reports/c716d5b9-4b70-419a-8f1d-64e257809b93/?pbi_source=PowerPoint" TargetMode="External"/><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pp.powerbi.com/groups/me/reports/c716d5b9-4b70-419a-8f1d-64e257809b93?pbi_source=PowerPoint" TargetMode="External"/><Relationship Id="rId11" Type="http://schemas.openxmlformats.org/officeDocument/2006/relationships/image" Target="media/image4.png"/><Relationship Id="rId5" Type="http://schemas.openxmlformats.org/officeDocument/2006/relationships/hyperlink" Target="../Downloads/Customer_success_team.pptx" TargetMode="Externa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hyperlink" Target="../Downloads/Customer_success_team.pptx" TargetMode="Externa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Shanmugam, Haris</dc:creator>
  <cp:keywords/>
  <dc:description/>
  <cp:lastModifiedBy>Shanmugam, Haris</cp:lastModifiedBy>
  <cp:revision>78</cp:revision>
  <dcterms:created xsi:type="dcterms:W3CDTF">2022-03-06T13:07:00Z</dcterms:created>
  <dcterms:modified xsi:type="dcterms:W3CDTF">2022-03-06T15:24:00Z</dcterms:modified>
</cp:coreProperties>
</file>