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EAC" w:rsidRPr="00573475" w:rsidRDefault="00FC6C9E" w:rsidP="00F534FC">
      <w:pPr>
        <w:spacing w:after="0" w:line="240" w:lineRule="auto"/>
        <w:ind w:firstLine="432"/>
        <w:jc w:val="center"/>
        <w:rPr>
          <w:rFonts w:ascii="Times New Roman" w:hAnsi="Times New Roman" w:cs="Times New Roman"/>
          <w:b/>
          <w:sz w:val="40"/>
          <w:szCs w:val="40"/>
        </w:rPr>
      </w:pPr>
      <w:r w:rsidRPr="00573475">
        <w:rPr>
          <w:rFonts w:ascii="Times New Roman" w:hAnsi="Times New Roman" w:cs="Times New Roman"/>
          <w:b/>
          <w:sz w:val="40"/>
          <w:szCs w:val="40"/>
        </w:rPr>
        <w:t>Database schema</w:t>
      </w:r>
    </w:p>
    <w:p w:rsidR="00FC6C9E" w:rsidRDefault="00FC6C9E" w:rsidP="00F534FC">
      <w:pPr>
        <w:spacing w:after="0" w:line="240" w:lineRule="auto"/>
        <w:ind w:firstLine="432"/>
        <w:rPr>
          <w:rFonts w:ascii="Times New Roman" w:hAnsi="Times New Roman" w:cs="Times New Roman"/>
          <w:sz w:val="24"/>
          <w:szCs w:val="24"/>
        </w:rPr>
      </w:pPr>
    </w:p>
    <w:p w:rsidR="00FC6C9E" w:rsidRPr="00573475" w:rsidRDefault="00FC6C9E" w:rsidP="00F534FC">
      <w:pPr>
        <w:spacing w:after="0" w:line="240" w:lineRule="auto"/>
        <w:ind w:firstLine="432"/>
        <w:jc w:val="both"/>
        <w:rPr>
          <w:rFonts w:ascii="Times New Roman" w:hAnsi="Times New Roman" w:cs="Times New Roman"/>
          <w:b/>
          <w:i/>
          <w:sz w:val="32"/>
          <w:szCs w:val="32"/>
        </w:rPr>
      </w:pPr>
      <w:r w:rsidRPr="00573475">
        <w:rPr>
          <w:rFonts w:ascii="Times New Roman" w:hAnsi="Times New Roman" w:cs="Times New Roman"/>
          <w:b/>
          <w:i/>
          <w:sz w:val="32"/>
          <w:szCs w:val="32"/>
        </w:rPr>
        <w:t>Introduction</w:t>
      </w:r>
      <w:r w:rsidR="00573475" w:rsidRPr="00573475">
        <w:rPr>
          <w:rFonts w:ascii="Times New Roman" w:hAnsi="Times New Roman" w:cs="Times New Roman"/>
          <w:b/>
          <w:i/>
          <w:sz w:val="32"/>
          <w:szCs w:val="32"/>
        </w:rPr>
        <w:t>:</w:t>
      </w:r>
    </w:p>
    <w:p w:rsidR="00FC6C9E" w:rsidRDefault="00FC6C9E" w:rsidP="00F534FC">
      <w:pPr>
        <w:spacing w:after="0" w:line="240" w:lineRule="auto"/>
        <w:ind w:firstLine="432"/>
        <w:jc w:val="both"/>
        <w:rPr>
          <w:rFonts w:ascii="Times New Roman" w:hAnsi="Times New Roman" w:cs="Times New Roman"/>
          <w:sz w:val="24"/>
          <w:szCs w:val="24"/>
        </w:rPr>
      </w:pPr>
    </w:p>
    <w:p w:rsidR="00FC6C9E" w:rsidRDefault="00FC6C9E" w:rsidP="00F534FC">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Database is a collection of information that is organized so that it can be easily accessed, managed and updated. In this case, the database contains all the information about all employees listed in database, such as their First and Last Names, ID, project names and so on. Databases can be stored either on local machine, or on local server</w:t>
      </w:r>
      <w:r w:rsidR="00573475">
        <w:rPr>
          <w:rFonts w:ascii="Times New Roman" w:hAnsi="Times New Roman" w:cs="Times New Roman"/>
          <w:sz w:val="24"/>
          <w:szCs w:val="24"/>
        </w:rPr>
        <w:t xml:space="preserve">. In both cases, providing credentials for database access may be necessary. </w:t>
      </w:r>
      <w:r w:rsidR="00F534FC">
        <w:rPr>
          <w:rFonts w:ascii="Times New Roman" w:hAnsi="Times New Roman" w:cs="Times New Roman"/>
          <w:sz w:val="24"/>
          <w:szCs w:val="24"/>
        </w:rPr>
        <w:t>In particular case, the database is located on MySQL server.</w:t>
      </w:r>
    </w:p>
    <w:p w:rsidR="00F534FC" w:rsidRDefault="00F534FC" w:rsidP="00F534FC">
      <w:pPr>
        <w:spacing w:after="0" w:line="240" w:lineRule="auto"/>
        <w:ind w:firstLine="432"/>
        <w:jc w:val="both"/>
        <w:rPr>
          <w:rFonts w:ascii="Times New Roman" w:hAnsi="Times New Roman" w:cs="Times New Roman"/>
          <w:sz w:val="24"/>
          <w:szCs w:val="24"/>
        </w:rPr>
      </w:pPr>
    </w:p>
    <w:p w:rsidR="00F534FC" w:rsidRDefault="00F534FC" w:rsidP="00F534FC">
      <w:pPr>
        <w:keepNext/>
        <w:spacing w:after="0" w:line="240" w:lineRule="auto"/>
        <w:ind w:firstLine="432"/>
        <w:jc w:val="both"/>
      </w:pPr>
      <w:r w:rsidRPr="00F534FC">
        <w:rPr>
          <w:rFonts w:ascii="Times New Roman" w:hAnsi="Times New Roman" w:cs="Times New Roman"/>
          <w:noProof/>
          <w:sz w:val="24"/>
          <w:szCs w:val="24"/>
        </w:rPr>
        <w:drawing>
          <wp:inline distT="0" distB="0" distL="0" distR="0" wp14:anchorId="0922AA77" wp14:editId="11F25580">
            <wp:extent cx="5378411" cy="3943350"/>
            <wp:effectExtent l="0" t="0" r="0" b="0"/>
            <wp:docPr id="1" name="Picture 1" descr="C:\Users\Student\Desktop\database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database_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294" cy="3946197"/>
                    </a:xfrm>
                    <a:prstGeom prst="rect">
                      <a:avLst/>
                    </a:prstGeom>
                    <a:noFill/>
                    <a:ln>
                      <a:noFill/>
                    </a:ln>
                  </pic:spPr>
                </pic:pic>
              </a:graphicData>
            </a:graphic>
          </wp:inline>
        </w:drawing>
      </w:r>
    </w:p>
    <w:p w:rsidR="00F534FC" w:rsidRDefault="00F534FC" w:rsidP="00573475">
      <w:pPr>
        <w:pStyle w:val="Caption"/>
        <w:ind w:firstLine="432"/>
        <w:jc w:val="center"/>
        <w:rPr>
          <w:b/>
          <w:sz w:val="22"/>
          <w:szCs w:val="22"/>
        </w:rPr>
      </w:pPr>
      <w:r w:rsidRPr="00F534FC">
        <w:rPr>
          <w:b/>
          <w:sz w:val="22"/>
          <w:szCs w:val="22"/>
        </w:rPr>
        <w:t xml:space="preserve">Figure </w:t>
      </w:r>
      <w:r w:rsidRPr="00F534FC">
        <w:rPr>
          <w:b/>
          <w:sz w:val="22"/>
          <w:szCs w:val="22"/>
        </w:rPr>
        <w:fldChar w:fldCharType="begin"/>
      </w:r>
      <w:r w:rsidRPr="00F534FC">
        <w:rPr>
          <w:b/>
          <w:sz w:val="22"/>
          <w:szCs w:val="22"/>
        </w:rPr>
        <w:instrText xml:space="preserve"> SEQ Figure \* ARABIC </w:instrText>
      </w:r>
      <w:r w:rsidRPr="00F534FC">
        <w:rPr>
          <w:b/>
          <w:sz w:val="22"/>
          <w:szCs w:val="22"/>
        </w:rPr>
        <w:fldChar w:fldCharType="separate"/>
      </w:r>
      <w:r w:rsidR="00656F0B">
        <w:rPr>
          <w:b/>
          <w:noProof/>
          <w:sz w:val="22"/>
          <w:szCs w:val="22"/>
        </w:rPr>
        <w:t>1</w:t>
      </w:r>
      <w:r w:rsidRPr="00F534FC">
        <w:rPr>
          <w:b/>
          <w:sz w:val="22"/>
          <w:szCs w:val="22"/>
        </w:rPr>
        <w:fldChar w:fldCharType="end"/>
      </w:r>
      <w:r w:rsidRPr="00F534FC">
        <w:rPr>
          <w:b/>
          <w:sz w:val="22"/>
          <w:szCs w:val="22"/>
        </w:rPr>
        <w:t xml:space="preserve"> Completed MySQL Database schema</w:t>
      </w:r>
    </w:p>
    <w:p w:rsidR="009471B1" w:rsidRDefault="00DB1138" w:rsidP="009471B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In order to access the database contents, there needs to be a program that can access and work with acquired data.</w:t>
      </w:r>
      <w:r w:rsidR="00442A83">
        <w:rPr>
          <w:rFonts w:ascii="Times New Roman" w:hAnsi="Times New Roman" w:cs="Times New Roman"/>
          <w:sz w:val="24"/>
          <w:szCs w:val="24"/>
        </w:rPr>
        <w:t xml:space="preserve"> Figure 1 shows that data in this database is ordered hierarchically. </w:t>
      </w:r>
      <w:r w:rsidR="00573475">
        <w:rPr>
          <w:rFonts w:ascii="Times New Roman" w:hAnsi="Times New Roman" w:cs="Times New Roman"/>
          <w:sz w:val="24"/>
          <w:szCs w:val="24"/>
        </w:rPr>
        <w:t>The main block</w:t>
      </w:r>
      <w:r w:rsidR="009471B1">
        <w:rPr>
          <w:rFonts w:ascii="Times New Roman" w:hAnsi="Times New Roman" w:cs="Times New Roman"/>
          <w:sz w:val="24"/>
          <w:szCs w:val="24"/>
        </w:rPr>
        <w:t xml:space="preserve"> is “</w:t>
      </w:r>
      <w:r w:rsidR="00573475">
        <w:rPr>
          <w:rFonts w:ascii="Times New Roman" w:hAnsi="Times New Roman" w:cs="Times New Roman"/>
          <w:sz w:val="24"/>
          <w:szCs w:val="24"/>
        </w:rPr>
        <w:t>E</w:t>
      </w:r>
      <w:r w:rsidR="009471B1">
        <w:rPr>
          <w:rFonts w:ascii="Times New Roman" w:hAnsi="Times New Roman" w:cs="Times New Roman"/>
          <w:sz w:val="24"/>
          <w:szCs w:val="24"/>
        </w:rPr>
        <w:t>mployee</w:t>
      </w:r>
      <w:r w:rsidR="00573475">
        <w:rPr>
          <w:rFonts w:ascii="Times New Roman" w:hAnsi="Times New Roman" w:cs="Times New Roman"/>
          <w:sz w:val="24"/>
          <w:szCs w:val="24"/>
        </w:rPr>
        <w:t xml:space="preserve"> Detail” that contains 3 blocks</w:t>
      </w:r>
      <w:r w:rsidR="009471B1">
        <w:rPr>
          <w:rFonts w:ascii="Times New Roman" w:hAnsi="Times New Roman" w:cs="Times New Roman"/>
          <w:sz w:val="24"/>
          <w:szCs w:val="24"/>
        </w:rPr>
        <w:t>: “</w:t>
      </w:r>
      <w:r w:rsidR="00573475">
        <w:rPr>
          <w:rFonts w:ascii="Times New Roman" w:hAnsi="Times New Roman" w:cs="Times New Roman"/>
          <w:sz w:val="24"/>
          <w:szCs w:val="24"/>
        </w:rPr>
        <w:t>E</w:t>
      </w:r>
      <w:r w:rsidR="009471B1">
        <w:rPr>
          <w:rFonts w:ascii="Times New Roman" w:hAnsi="Times New Roman" w:cs="Times New Roman"/>
          <w:sz w:val="24"/>
          <w:szCs w:val="24"/>
        </w:rPr>
        <w:t>mployee”, “</w:t>
      </w:r>
      <w:r w:rsidR="00573475">
        <w:rPr>
          <w:rFonts w:ascii="Times New Roman" w:hAnsi="Times New Roman" w:cs="Times New Roman"/>
          <w:sz w:val="24"/>
          <w:szCs w:val="24"/>
        </w:rPr>
        <w:t>E</w:t>
      </w:r>
      <w:r w:rsidR="009471B1">
        <w:rPr>
          <w:rFonts w:ascii="Times New Roman" w:hAnsi="Times New Roman" w:cs="Times New Roman"/>
          <w:sz w:val="24"/>
          <w:szCs w:val="24"/>
        </w:rPr>
        <w:t>mployee</w:t>
      </w:r>
      <w:r w:rsidR="00573475">
        <w:rPr>
          <w:rFonts w:ascii="Times New Roman" w:hAnsi="Times New Roman" w:cs="Times New Roman"/>
          <w:sz w:val="24"/>
          <w:szCs w:val="24"/>
        </w:rPr>
        <w:t xml:space="preserve"> P</w:t>
      </w:r>
      <w:r w:rsidR="009471B1">
        <w:rPr>
          <w:rFonts w:ascii="Times New Roman" w:hAnsi="Times New Roman" w:cs="Times New Roman"/>
          <w:sz w:val="24"/>
          <w:szCs w:val="24"/>
        </w:rPr>
        <w:t>roject</w:t>
      </w:r>
      <w:r w:rsidR="00573475">
        <w:rPr>
          <w:rFonts w:ascii="Times New Roman" w:hAnsi="Times New Roman" w:cs="Times New Roman"/>
          <w:sz w:val="24"/>
          <w:szCs w:val="24"/>
        </w:rPr>
        <w:t xml:space="preserve"> D</w:t>
      </w:r>
      <w:r w:rsidR="009471B1">
        <w:rPr>
          <w:rFonts w:ascii="Times New Roman" w:hAnsi="Times New Roman" w:cs="Times New Roman"/>
          <w:sz w:val="24"/>
          <w:szCs w:val="24"/>
        </w:rPr>
        <w:t>etail” and “</w:t>
      </w:r>
      <w:r w:rsidR="00573475">
        <w:rPr>
          <w:rFonts w:ascii="Times New Roman" w:hAnsi="Times New Roman" w:cs="Times New Roman"/>
          <w:sz w:val="24"/>
          <w:szCs w:val="24"/>
        </w:rPr>
        <w:t>E</w:t>
      </w:r>
      <w:r w:rsidR="009471B1">
        <w:rPr>
          <w:rFonts w:ascii="Times New Roman" w:hAnsi="Times New Roman" w:cs="Times New Roman"/>
          <w:sz w:val="24"/>
          <w:szCs w:val="24"/>
        </w:rPr>
        <w:t>mployee</w:t>
      </w:r>
      <w:r w:rsidR="00573475">
        <w:rPr>
          <w:rFonts w:ascii="Times New Roman" w:hAnsi="Times New Roman" w:cs="Times New Roman"/>
          <w:sz w:val="24"/>
          <w:szCs w:val="24"/>
        </w:rPr>
        <w:t xml:space="preserve"> Skill”. The block</w:t>
      </w:r>
      <w:r w:rsidR="009471B1">
        <w:rPr>
          <w:rFonts w:ascii="Times New Roman" w:hAnsi="Times New Roman" w:cs="Times New Roman"/>
          <w:sz w:val="24"/>
          <w:szCs w:val="24"/>
        </w:rPr>
        <w:t xml:space="preserve"> “</w:t>
      </w:r>
      <w:r w:rsidR="00573475">
        <w:rPr>
          <w:rFonts w:ascii="Times New Roman" w:hAnsi="Times New Roman" w:cs="Times New Roman"/>
          <w:sz w:val="24"/>
          <w:szCs w:val="24"/>
        </w:rPr>
        <w:t>E</w:t>
      </w:r>
      <w:r w:rsidR="009471B1">
        <w:rPr>
          <w:rFonts w:ascii="Times New Roman" w:hAnsi="Times New Roman" w:cs="Times New Roman"/>
          <w:sz w:val="24"/>
          <w:szCs w:val="24"/>
        </w:rPr>
        <w:t>mployee</w:t>
      </w:r>
      <w:r w:rsidR="00573475">
        <w:rPr>
          <w:rFonts w:ascii="Times New Roman" w:hAnsi="Times New Roman" w:cs="Times New Roman"/>
          <w:sz w:val="24"/>
          <w:szCs w:val="24"/>
        </w:rPr>
        <w:t xml:space="preserve"> P</w:t>
      </w:r>
      <w:r w:rsidR="009471B1">
        <w:rPr>
          <w:rFonts w:ascii="Times New Roman" w:hAnsi="Times New Roman" w:cs="Times New Roman"/>
          <w:sz w:val="24"/>
          <w:szCs w:val="24"/>
        </w:rPr>
        <w:t>roject</w:t>
      </w:r>
      <w:r w:rsidR="00573475">
        <w:rPr>
          <w:rFonts w:ascii="Times New Roman" w:hAnsi="Times New Roman" w:cs="Times New Roman"/>
          <w:sz w:val="24"/>
          <w:szCs w:val="24"/>
        </w:rPr>
        <w:t xml:space="preserve"> Detail” contains its own two blocks, namely “P</w:t>
      </w:r>
      <w:r w:rsidR="009471B1">
        <w:rPr>
          <w:rFonts w:ascii="Times New Roman" w:hAnsi="Times New Roman" w:cs="Times New Roman"/>
          <w:sz w:val="24"/>
          <w:szCs w:val="24"/>
        </w:rPr>
        <w:t>roject” and “</w:t>
      </w:r>
      <w:r w:rsidR="00573475">
        <w:rPr>
          <w:rFonts w:ascii="Times New Roman" w:hAnsi="Times New Roman" w:cs="Times New Roman"/>
          <w:sz w:val="24"/>
          <w:szCs w:val="24"/>
        </w:rPr>
        <w:t>P</w:t>
      </w:r>
      <w:r w:rsidR="009471B1">
        <w:rPr>
          <w:rFonts w:ascii="Times New Roman" w:hAnsi="Times New Roman" w:cs="Times New Roman"/>
          <w:sz w:val="24"/>
          <w:szCs w:val="24"/>
        </w:rPr>
        <w:t>roject</w:t>
      </w:r>
      <w:r w:rsidR="00573475">
        <w:rPr>
          <w:rFonts w:ascii="Times New Roman" w:hAnsi="Times New Roman" w:cs="Times New Roman"/>
          <w:sz w:val="24"/>
          <w:szCs w:val="24"/>
        </w:rPr>
        <w:t xml:space="preserve"> R</w:t>
      </w:r>
      <w:r w:rsidR="009471B1">
        <w:rPr>
          <w:rFonts w:ascii="Times New Roman" w:hAnsi="Times New Roman" w:cs="Times New Roman"/>
          <w:sz w:val="24"/>
          <w:szCs w:val="24"/>
        </w:rPr>
        <w:t>ole”. Each specific folder and all its contents are put in use whenever a program requests them via user input.</w:t>
      </w:r>
    </w:p>
    <w:p w:rsidR="009471B1" w:rsidRDefault="009471B1" w:rsidP="009471B1">
      <w:pPr>
        <w:spacing w:after="0" w:line="240" w:lineRule="auto"/>
        <w:ind w:firstLine="432"/>
        <w:jc w:val="both"/>
        <w:rPr>
          <w:rFonts w:ascii="Times New Roman" w:hAnsi="Times New Roman" w:cs="Times New Roman"/>
          <w:sz w:val="24"/>
          <w:szCs w:val="24"/>
        </w:rPr>
        <w:sectPr w:rsidR="009471B1">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The next page will cover each </w:t>
      </w:r>
      <w:r w:rsidR="00573475">
        <w:rPr>
          <w:rFonts w:ascii="Times New Roman" w:hAnsi="Times New Roman" w:cs="Times New Roman"/>
          <w:sz w:val="24"/>
          <w:szCs w:val="24"/>
        </w:rPr>
        <w:t>block</w:t>
      </w:r>
      <w:r>
        <w:rPr>
          <w:rFonts w:ascii="Times New Roman" w:hAnsi="Times New Roman" w:cs="Times New Roman"/>
          <w:sz w:val="24"/>
          <w:szCs w:val="24"/>
        </w:rPr>
        <w:t xml:space="preserve"> and explain the contents of them.</w:t>
      </w:r>
    </w:p>
    <w:p w:rsidR="00F534FC" w:rsidRPr="00573475" w:rsidRDefault="00DC4B59" w:rsidP="00DC4B59">
      <w:pPr>
        <w:spacing w:after="0" w:line="240" w:lineRule="auto"/>
        <w:ind w:firstLine="432"/>
        <w:jc w:val="both"/>
        <w:rPr>
          <w:rFonts w:ascii="Times New Roman" w:hAnsi="Times New Roman" w:cs="Times New Roman"/>
          <w:b/>
          <w:i/>
          <w:sz w:val="32"/>
          <w:szCs w:val="32"/>
        </w:rPr>
      </w:pPr>
      <w:r w:rsidRPr="00573475">
        <w:rPr>
          <w:rFonts w:ascii="Times New Roman" w:hAnsi="Times New Roman" w:cs="Times New Roman"/>
          <w:b/>
          <w:i/>
          <w:sz w:val="32"/>
          <w:szCs w:val="32"/>
        </w:rPr>
        <w:lastRenderedPageBreak/>
        <w:t xml:space="preserve">Contents of </w:t>
      </w:r>
      <w:r w:rsidR="006132CC" w:rsidRPr="00573475">
        <w:rPr>
          <w:rFonts w:ascii="Times New Roman" w:hAnsi="Times New Roman" w:cs="Times New Roman"/>
          <w:b/>
          <w:i/>
          <w:sz w:val="32"/>
          <w:szCs w:val="32"/>
        </w:rPr>
        <w:t>blocks</w:t>
      </w:r>
      <w:r w:rsidRPr="00573475">
        <w:rPr>
          <w:rFonts w:ascii="Times New Roman" w:hAnsi="Times New Roman" w:cs="Times New Roman"/>
          <w:b/>
          <w:i/>
          <w:sz w:val="32"/>
          <w:szCs w:val="32"/>
        </w:rPr>
        <w:t>:</w:t>
      </w:r>
      <w:bookmarkStart w:id="0" w:name="_GoBack"/>
      <w:bookmarkEnd w:id="0"/>
    </w:p>
    <w:p w:rsidR="00DC4B59" w:rsidRDefault="00DC4B59" w:rsidP="00DC4B59">
      <w:pPr>
        <w:spacing w:after="0" w:line="240" w:lineRule="auto"/>
        <w:ind w:firstLine="432"/>
        <w:jc w:val="both"/>
        <w:rPr>
          <w:rFonts w:ascii="Times New Roman" w:hAnsi="Times New Roman" w:cs="Times New Roman"/>
          <w:sz w:val="24"/>
          <w:szCs w:val="24"/>
        </w:rPr>
      </w:pPr>
    </w:p>
    <w:p w:rsidR="00DC4B59" w:rsidRDefault="00DC4B59" w:rsidP="00DC4B59">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Each </w:t>
      </w:r>
      <w:r w:rsidR="006132CC">
        <w:rPr>
          <w:rFonts w:ascii="Times New Roman" w:hAnsi="Times New Roman" w:cs="Times New Roman"/>
          <w:sz w:val="24"/>
          <w:szCs w:val="24"/>
        </w:rPr>
        <w:t>block</w:t>
      </w:r>
      <w:r>
        <w:rPr>
          <w:rFonts w:ascii="Times New Roman" w:hAnsi="Times New Roman" w:cs="Times New Roman"/>
          <w:sz w:val="24"/>
          <w:szCs w:val="24"/>
        </w:rPr>
        <w:t xml:space="preserve"> contains data that, in turn, contain</w:t>
      </w:r>
      <w:r w:rsidR="00BE766E">
        <w:rPr>
          <w:rFonts w:ascii="Times New Roman" w:hAnsi="Times New Roman" w:cs="Times New Roman"/>
          <w:sz w:val="24"/>
          <w:szCs w:val="24"/>
        </w:rPr>
        <w:t>s</w:t>
      </w:r>
      <w:r>
        <w:rPr>
          <w:rFonts w:ascii="Times New Roman" w:hAnsi="Times New Roman" w:cs="Times New Roman"/>
          <w:sz w:val="24"/>
          <w:szCs w:val="24"/>
        </w:rPr>
        <w:t xml:space="preserve"> necessary information. The information of each data file is explained below.</w:t>
      </w:r>
      <w:r w:rsidR="006132CC">
        <w:rPr>
          <w:rFonts w:ascii="Times New Roman" w:hAnsi="Times New Roman" w:cs="Times New Roman"/>
          <w:sz w:val="24"/>
          <w:szCs w:val="24"/>
        </w:rPr>
        <w:t xml:space="preserve"> For clarification, frequently met definitions are explained just above Figure 2:</w:t>
      </w:r>
    </w:p>
    <w:p w:rsidR="006132CC" w:rsidRDefault="006132CC" w:rsidP="006132CC">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VARCHAR(45) – Character </w:t>
      </w:r>
      <w:r w:rsidR="00B368DB">
        <w:rPr>
          <w:rFonts w:ascii="Times New Roman" w:hAnsi="Times New Roman" w:cs="Times New Roman"/>
          <w:sz w:val="24"/>
          <w:szCs w:val="24"/>
        </w:rPr>
        <w:t>type variable with a maximum length of 45 characters;</w:t>
      </w:r>
    </w:p>
    <w:p w:rsidR="00B368DB" w:rsidRDefault="00B368DB" w:rsidP="006132CC">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 – Date type variable. Contains date and time;</w:t>
      </w:r>
    </w:p>
    <w:p w:rsidR="00B368DB" w:rsidRPr="006132CC" w:rsidRDefault="00B368DB" w:rsidP="006132CC">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INT(11) – Integer type variable with a maximum length of 11 alphanumeric numbers;</w:t>
      </w:r>
    </w:p>
    <w:p w:rsidR="00DC4B59" w:rsidRDefault="00DC4B59" w:rsidP="00DC4B59">
      <w:pPr>
        <w:spacing w:after="0" w:line="240" w:lineRule="auto"/>
        <w:ind w:firstLine="432"/>
        <w:jc w:val="both"/>
        <w:rPr>
          <w:rFonts w:ascii="Times New Roman" w:hAnsi="Times New Roman" w:cs="Times New Roman"/>
          <w:sz w:val="24"/>
          <w:szCs w:val="24"/>
        </w:rPr>
      </w:pPr>
    </w:p>
    <w:p w:rsidR="00DC4B59" w:rsidRDefault="00DC4B59" w:rsidP="00DC4B59">
      <w:pPr>
        <w:keepNext/>
        <w:spacing w:after="0" w:line="240" w:lineRule="auto"/>
        <w:ind w:firstLine="432"/>
        <w:jc w:val="center"/>
      </w:pPr>
      <w:r w:rsidRPr="00DC4B59">
        <w:rPr>
          <w:rFonts w:ascii="Times New Roman" w:hAnsi="Times New Roman" w:cs="Times New Roman"/>
          <w:noProof/>
          <w:sz w:val="24"/>
          <w:szCs w:val="24"/>
        </w:rPr>
        <w:drawing>
          <wp:inline distT="0" distB="0" distL="0" distR="0" wp14:anchorId="62589FD3" wp14:editId="7CF859E9">
            <wp:extent cx="1590675" cy="1533525"/>
            <wp:effectExtent l="0" t="0" r="9525" b="9525"/>
            <wp:docPr id="2" name="Picture 2" descr="C:\Users\Student\Desktop\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es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533525"/>
                    </a:xfrm>
                    <a:prstGeom prst="rect">
                      <a:avLst/>
                    </a:prstGeom>
                    <a:noFill/>
                    <a:ln>
                      <a:noFill/>
                    </a:ln>
                  </pic:spPr>
                </pic:pic>
              </a:graphicData>
            </a:graphic>
          </wp:inline>
        </w:drawing>
      </w:r>
    </w:p>
    <w:p w:rsidR="00DC4B59" w:rsidRDefault="00DC4B59" w:rsidP="00DC4B59">
      <w:pPr>
        <w:pStyle w:val="Caption"/>
        <w:jc w:val="center"/>
        <w:rPr>
          <w:b/>
          <w:sz w:val="22"/>
          <w:szCs w:val="22"/>
        </w:rPr>
      </w:pPr>
      <w:r w:rsidRPr="00DC4B59">
        <w:rPr>
          <w:b/>
          <w:sz w:val="22"/>
          <w:szCs w:val="22"/>
        </w:rPr>
        <w:t xml:space="preserve">Figure </w:t>
      </w:r>
      <w:r w:rsidRPr="00DC4B59">
        <w:rPr>
          <w:b/>
          <w:sz w:val="22"/>
          <w:szCs w:val="22"/>
        </w:rPr>
        <w:fldChar w:fldCharType="begin"/>
      </w:r>
      <w:r w:rsidRPr="00DC4B59">
        <w:rPr>
          <w:b/>
          <w:sz w:val="22"/>
          <w:szCs w:val="22"/>
        </w:rPr>
        <w:instrText xml:space="preserve"> SEQ Figure \* ARABIC </w:instrText>
      </w:r>
      <w:r w:rsidRPr="00DC4B59">
        <w:rPr>
          <w:b/>
          <w:sz w:val="22"/>
          <w:szCs w:val="22"/>
        </w:rPr>
        <w:fldChar w:fldCharType="separate"/>
      </w:r>
      <w:r w:rsidR="00656F0B">
        <w:rPr>
          <w:b/>
          <w:noProof/>
          <w:sz w:val="22"/>
          <w:szCs w:val="22"/>
        </w:rPr>
        <w:t>2</w:t>
      </w:r>
      <w:r w:rsidRPr="00DC4B59">
        <w:rPr>
          <w:b/>
          <w:sz w:val="22"/>
          <w:szCs w:val="22"/>
        </w:rPr>
        <w:fldChar w:fldCharType="end"/>
      </w:r>
      <w:r w:rsidRPr="00DC4B59">
        <w:rPr>
          <w:b/>
          <w:sz w:val="22"/>
          <w:szCs w:val="22"/>
        </w:rPr>
        <w:t xml:space="preserve"> Project block</w:t>
      </w:r>
    </w:p>
    <w:p w:rsidR="00DC4B59" w:rsidRDefault="00BD21F5" w:rsidP="00BD21F5">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Figure 2 deals with the information about the project. The information provided is the project’s name, </w:t>
      </w:r>
      <w:r w:rsidR="00BC20C9">
        <w:rPr>
          <w:rFonts w:ascii="Times New Roman" w:hAnsi="Times New Roman" w:cs="Times New Roman"/>
          <w:sz w:val="24"/>
          <w:szCs w:val="24"/>
        </w:rPr>
        <w:t xml:space="preserve">its </w:t>
      </w:r>
      <w:r>
        <w:rPr>
          <w:rFonts w:ascii="Times New Roman" w:hAnsi="Times New Roman" w:cs="Times New Roman"/>
          <w:sz w:val="24"/>
          <w:szCs w:val="24"/>
        </w:rPr>
        <w:t xml:space="preserve">description and client. All these </w:t>
      </w:r>
      <w:r w:rsidR="00B368DB">
        <w:rPr>
          <w:rFonts w:ascii="Times New Roman" w:hAnsi="Times New Roman" w:cs="Times New Roman"/>
          <w:sz w:val="24"/>
          <w:szCs w:val="24"/>
        </w:rPr>
        <w:t>fields are defined as character type variables.</w:t>
      </w:r>
    </w:p>
    <w:p w:rsidR="00B253FC" w:rsidRPr="00BD21F5" w:rsidRDefault="00B253FC" w:rsidP="00BD21F5">
      <w:pPr>
        <w:spacing w:after="0" w:line="240" w:lineRule="auto"/>
        <w:ind w:firstLine="432"/>
        <w:jc w:val="both"/>
        <w:rPr>
          <w:rFonts w:ascii="Times New Roman" w:hAnsi="Times New Roman" w:cs="Times New Roman"/>
          <w:sz w:val="24"/>
          <w:szCs w:val="24"/>
        </w:rPr>
      </w:pPr>
    </w:p>
    <w:p w:rsidR="00DC4B59" w:rsidRDefault="00DC4B59" w:rsidP="00DC4B59">
      <w:pPr>
        <w:keepNext/>
        <w:jc w:val="center"/>
      </w:pPr>
      <w:r w:rsidRPr="00DC4B59">
        <w:rPr>
          <w:noProof/>
        </w:rPr>
        <w:drawing>
          <wp:inline distT="0" distB="0" distL="0" distR="0" wp14:anchorId="61724D56" wp14:editId="790DD253">
            <wp:extent cx="2019300" cy="1743075"/>
            <wp:effectExtent l="0" t="0" r="0" b="9525"/>
            <wp:docPr id="3" name="Picture 3" descr="C:\Users\Student\Desktop\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1743075"/>
                    </a:xfrm>
                    <a:prstGeom prst="rect">
                      <a:avLst/>
                    </a:prstGeom>
                    <a:noFill/>
                    <a:ln>
                      <a:noFill/>
                    </a:ln>
                  </pic:spPr>
                </pic:pic>
              </a:graphicData>
            </a:graphic>
          </wp:inline>
        </w:drawing>
      </w:r>
    </w:p>
    <w:p w:rsidR="00DC4B59" w:rsidRPr="00366D62" w:rsidRDefault="00DC4B59" w:rsidP="00DC4B59">
      <w:pPr>
        <w:pStyle w:val="Caption"/>
        <w:jc w:val="center"/>
        <w:rPr>
          <w:b/>
          <w:sz w:val="22"/>
          <w:szCs w:val="22"/>
        </w:rPr>
      </w:pPr>
      <w:r w:rsidRPr="00366D62">
        <w:rPr>
          <w:b/>
          <w:sz w:val="22"/>
          <w:szCs w:val="22"/>
        </w:rPr>
        <w:t xml:space="preserve">Figure </w:t>
      </w:r>
      <w:r w:rsidRPr="00366D62">
        <w:rPr>
          <w:b/>
          <w:sz w:val="22"/>
          <w:szCs w:val="22"/>
        </w:rPr>
        <w:fldChar w:fldCharType="begin"/>
      </w:r>
      <w:r w:rsidRPr="00366D62">
        <w:rPr>
          <w:b/>
          <w:sz w:val="22"/>
          <w:szCs w:val="22"/>
        </w:rPr>
        <w:instrText xml:space="preserve"> SEQ Figure \* ARABIC </w:instrText>
      </w:r>
      <w:r w:rsidRPr="00366D62">
        <w:rPr>
          <w:b/>
          <w:sz w:val="22"/>
          <w:szCs w:val="22"/>
        </w:rPr>
        <w:fldChar w:fldCharType="separate"/>
      </w:r>
      <w:r w:rsidR="00656F0B" w:rsidRPr="00366D62">
        <w:rPr>
          <w:b/>
          <w:noProof/>
          <w:sz w:val="22"/>
          <w:szCs w:val="22"/>
        </w:rPr>
        <w:t>3</w:t>
      </w:r>
      <w:r w:rsidRPr="00366D62">
        <w:rPr>
          <w:b/>
          <w:sz w:val="22"/>
          <w:szCs w:val="22"/>
        </w:rPr>
        <w:fldChar w:fldCharType="end"/>
      </w:r>
      <w:r w:rsidRPr="00366D62">
        <w:rPr>
          <w:b/>
          <w:sz w:val="22"/>
          <w:szCs w:val="22"/>
        </w:rPr>
        <w:t xml:space="preserve"> Project Role block</w:t>
      </w:r>
    </w:p>
    <w:p w:rsidR="00B253FC" w:rsidRDefault="00BD21F5" w:rsidP="00BD21F5">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Figure 3 displays the information about </w:t>
      </w:r>
      <w:r w:rsidRPr="00BD21F5">
        <w:rPr>
          <w:rFonts w:ascii="Times New Roman" w:hAnsi="Times New Roman" w:cs="Times New Roman"/>
          <w:sz w:val="24"/>
          <w:szCs w:val="24"/>
        </w:rPr>
        <w:t>a basic information about a specific project role</w:t>
      </w:r>
      <w:r>
        <w:rPr>
          <w:rFonts w:ascii="Times New Roman" w:hAnsi="Times New Roman" w:cs="Times New Roman"/>
          <w:sz w:val="24"/>
          <w:szCs w:val="24"/>
        </w:rPr>
        <w:t xml:space="preserve">. As it can be seen, the information provided is </w:t>
      </w:r>
      <w:r w:rsidR="00B253FC">
        <w:rPr>
          <w:rFonts w:ascii="Times New Roman" w:hAnsi="Times New Roman" w:cs="Times New Roman"/>
          <w:sz w:val="24"/>
          <w:szCs w:val="24"/>
        </w:rPr>
        <w:t>project’s role, which is a character type</w:t>
      </w:r>
      <w:r w:rsidR="00107C7B">
        <w:rPr>
          <w:rFonts w:ascii="Times New Roman" w:hAnsi="Times New Roman" w:cs="Times New Roman"/>
          <w:sz w:val="24"/>
          <w:szCs w:val="24"/>
        </w:rPr>
        <w:t xml:space="preserve">, </w:t>
      </w:r>
      <w:r w:rsidR="00B253FC">
        <w:rPr>
          <w:rFonts w:ascii="Times New Roman" w:hAnsi="Times New Roman" w:cs="Times New Roman"/>
          <w:sz w:val="24"/>
          <w:szCs w:val="24"/>
        </w:rPr>
        <w:t>as well as start/end date, that are Date type variables.</w:t>
      </w:r>
      <w:r w:rsidR="00BC20C9">
        <w:rPr>
          <w:rFonts w:ascii="Times New Roman" w:hAnsi="Times New Roman" w:cs="Times New Roman"/>
          <w:sz w:val="24"/>
          <w:szCs w:val="24"/>
        </w:rPr>
        <w:t xml:space="preserve"> “Start Date” indicates, when the project was started and “End Date” indicates, when the project was finished.</w:t>
      </w:r>
    </w:p>
    <w:p w:rsidR="00B253FC" w:rsidRDefault="00B253FC">
      <w:pPr>
        <w:rPr>
          <w:rFonts w:ascii="Times New Roman" w:hAnsi="Times New Roman" w:cs="Times New Roman"/>
          <w:sz w:val="24"/>
          <w:szCs w:val="24"/>
        </w:rPr>
      </w:pPr>
      <w:r>
        <w:rPr>
          <w:rFonts w:ascii="Times New Roman" w:hAnsi="Times New Roman" w:cs="Times New Roman"/>
          <w:sz w:val="24"/>
          <w:szCs w:val="24"/>
        </w:rPr>
        <w:br w:type="page"/>
      </w:r>
    </w:p>
    <w:p w:rsidR="00656F0B" w:rsidRDefault="00656F0B" w:rsidP="00BD21F5">
      <w:pPr>
        <w:spacing w:after="0" w:line="240" w:lineRule="auto"/>
        <w:ind w:firstLine="432"/>
        <w:jc w:val="both"/>
        <w:rPr>
          <w:rFonts w:ascii="Times New Roman" w:hAnsi="Times New Roman" w:cs="Times New Roman"/>
          <w:sz w:val="24"/>
          <w:szCs w:val="24"/>
        </w:rPr>
      </w:pPr>
    </w:p>
    <w:p w:rsidR="00B253FC" w:rsidRPr="00BD21F5" w:rsidRDefault="00B253FC" w:rsidP="00BD21F5">
      <w:pPr>
        <w:spacing w:after="0" w:line="240" w:lineRule="auto"/>
        <w:ind w:firstLine="432"/>
        <w:jc w:val="both"/>
        <w:rPr>
          <w:rFonts w:ascii="Times New Roman" w:hAnsi="Times New Roman" w:cs="Times New Roman"/>
          <w:sz w:val="24"/>
          <w:szCs w:val="24"/>
        </w:rPr>
      </w:pPr>
    </w:p>
    <w:p w:rsidR="00656F0B" w:rsidRDefault="00656F0B" w:rsidP="00656F0B">
      <w:pPr>
        <w:keepNext/>
        <w:jc w:val="center"/>
      </w:pPr>
      <w:r w:rsidRPr="00656F0B">
        <w:rPr>
          <w:noProof/>
        </w:rPr>
        <w:drawing>
          <wp:inline distT="0" distB="0" distL="0" distR="0" wp14:anchorId="51326D16" wp14:editId="168FBF5C">
            <wp:extent cx="1609725" cy="1657350"/>
            <wp:effectExtent l="0" t="0" r="9525" b="0"/>
            <wp:docPr id="4" name="Picture 4" descr="C:\Users\Student\Desktop\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657350"/>
                    </a:xfrm>
                    <a:prstGeom prst="rect">
                      <a:avLst/>
                    </a:prstGeom>
                    <a:noFill/>
                    <a:ln>
                      <a:noFill/>
                    </a:ln>
                  </pic:spPr>
                </pic:pic>
              </a:graphicData>
            </a:graphic>
          </wp:inline>
        </w:drawing>
      </w:r>
    </w:p>
    <w:p w:rsidR="00656F0B" w:rsidRPr="00366D62" w:rsidRDefault="00656F0B" w:rsidP="00656F0B">
      <w:pPr>
        <w:pStyle w:val="Caption"/>
        <w:jc w:val="center"/>
        <w:rPr>
          <w:b/>
          <w:sz w:val="22"/>
          <w:szCs w:val="22"/>
        </w:rPr>
      </w:pPr>
      <w:r w:rsidRPr="00366D62">
        <w:rPr>
          <w:b/>
          <w:sz w:val="22"/>
          <w:szCs w:val="22"/>
        </w:rPr>
        <w:t xml:space="preserve">Figure </w:t>
      </w:r>
      <w:r w:rsidRPr="00366D62">
        <w:rPr>
          <w:b/>
          <w:sz w:val="22"/>
          <w:szCs w:val="22"/>
        </w:rPr>
        <w:fldChar w:fldCharType="begin"/>
      </w:r>
      <w:r w:rsidRPr="00366D62">
        <w:rPr>
          <w:b/>
          <w:sz w:val="22"/>
          <w:szCs w:val="22"/>
        </w:rPr>
        <w:instrText xml:space="preserve"> SEQ Figure \* ARABIC </w:instrText>
      </w:r>
      <w:r w:rsidRPr="00366D62">
        <w:rPr>
          <w:b/>
          <w:sz w:val="22"/>
          <w:szCs w:val="22"/>
        </w:rPr>
        <w:fldChar w:fldCharType="separate"/>
      </w:r>
      <w:r w:rsidRPr="00366D62">
        <w:rPr>
          <w:b/>
          <w:noProof/>
          <w:sz w:val="22"/>
          <w:szCs w:val="22"/>
        </w:rPr>
        <w:t>4</w:t>
      </w:r>
      <w:r w:rsidRPr="00366D62">
        <w:rPr>
          <w:b/>
          <w:sz w:val="22"/>
          <w:szCs w:val="22"/>
        </w:rPr>
        <w:fldChar w:fldCharType="end"/>
      </w:r>
      <w:r w:rsidRPr="00366D62">
        <w:rPr>
          <w:b/>
          <w:sz w:val="22"/>
          <w:szCs w:val="22"/>
        </w:rPr>
        <w:t xml:space="preserve"> Employee Skill block</w:t>
      </w:r>
    </w:p>
    <w:p w:rsidR="00656F0B" w:rsidRPr="00B253FC" w:rsidRDefault="00B253FC" w:rsidP="00B253FC">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Figure 4 deals with the skills of an employee. The “Name” field indicates the name of a skill, e.g. skill in Java programming, and “description” field provides with short information about that skill. Both these skills are character variables. Then there is </w:t>
      </w:r>
      <w:r w:rsidR="00B60677">
        <w:rPr>
          <w:rFonts w:ascii="Times New Roman" w:hAnsi="Times New Roman" w:cs="Times New Roman"/>
          <w:sz w:val="24"/>
          <w:szCs w:val="24"/>
        </w:rPr>
        <w:t>a “rating” field, which describes how well developed is the employee with particular skill. The “rating” is Integer type variable.</w:t>
      </w:r>
    </w:p>
    <w:p w:rsidR="00B253FC" w:rsidRDefault="00B253FC" w:rsidP="00656F0B"/>
    <w:p w:rsidR="00656F0B" w:rsidRDefault="00656F0B" w:rsidP="00656F0B">
      <w:pPr>
        <w:keepNext/>
        <w:jc w:val="center"/>
      </w:pPr>
      <w:r w:rsidRPr="00656F0B">
        <w:rPr>
          <w:noProof/>
        </w:rPr>
        <w:drawing>
          <wp:inline distT="0" distB="0" distL="0" distR="0" wp14:anchorId="3A6C8859" wp14:editId="70B78F2D">
            <wp:extent cx="2038350" cy="1266825"/>
            <wp:effectExtent l="0" t="0" r="0" b="9525"/>
            <wp:docPr id="5" name="Picture 5" descr="C:\Users\Student\Desktop\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tes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266825"/>
                    </a:xfrm>
                    <a:prstGeom prst="rect">
                      <a:avLst/>
                    </a:prstGeom>
                    <a:noFill/>
                    <a:ln>
                      <a:noFill/>
                    </a:ln>
                  </pic:spPr>
                </pic:pic>
              </a:graphicData>
            </a:graphic>
          </wp:inline>
        </w:drawing>
      </w:r>
    </w:p>
    <w:p w:rsidR="00656F0B" w:rsidRPr="00366D62" w:rsidRDefault="00656F0B" w:rsidP="00656F0B">
      <w:pPr>
        <w:pStyle w:val="Caption"/>
        <w:jc w:val="center"/>
        <w:rPr>
          <w:b/>
          <w:sz w:val="22"/>
          <w:szCs w:val="22"/>
        </w:rPr>
      </w:pPr>
      <w:r w:rsidRPr="00366D62">
        <w:rPr>
          <w:b/>
          <w:sz w:val="22"/>
          <w:szCs w:val="22"/>
        </w:rPr>
        <w:t xml:space="preserve">Figure </w:t>
      </w:r>
      <w:r w:rsidRPr="00366D62">
        <w:rPr>
          <w:b/>
          <w:sz w:val="22"/>
          <w:szCs w:val="22"/>
        </w:rPr>
        <w:fldChar w:fldCharType="begin"/>
      </w:r>
      <w:r w:rsidRPr="00366D62">
        <w:rPr>
          <w:b/>
          <w:sz w:val="22"/>
          <w:szCs w:val="22"/>
        </w:rPr>
        <w:instrText xml:space="preserve"> SEQ Figure \* ARABIC </w:instrText>
      </w:r>
      <w:r w:rsidRPr="00366D62">
        <w:rPr>
          <w:b/>
          <w:sz w:val="22"/>
          <w:szCs w:val="22"/>
        </w:rPr>
        <w:fldChar w:fldCharType="separate"/>
      </w:r>
      <w:r w:rsidRPr="00366D62">
        <w:rPr>
          <w:b/>
          <w:noProof/>
          <w:sz w:val="22"/>
          <w:szCs w:val="22"/>
        </w:rPr>
        <w:t>5</w:t>
      </w:r>
      <w:r w:rsidRPr="00366D62">
        <w:rPr>
          <w:b/>
          <w:sz w:val="22"/>
          <w:szCs w:val="22"/>
        </w:rPr>
        <w:fldChar w:fldCharType="end"/>
      </w:r>
      <w:r w:rsidRPr="00366D62">
        <w:rPr>
          <w:b/>
          <w:sz w:val="22"/>
          <w:szCs w:val="22"/>
        </w:rPr>
        <w:t xml:space="preserve"> Employee Project Detail block</w:t>
      </w:r>
    </w:p>
    <w:p w:rsidR="00656F0B" w:rsidRPr="00B60677" w:rsidRDefault="00B60677" w:rsidP="00F46510">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Figure 5 displays </w:t>
      </w:r>
      <w:r w:rsidRPr="00B60677">
        <w:rPr>
          <w:rFonts w:ascii="Times New Roman" w:hAnsi="Times New Roman" w:cs="Times New Roman"/>
          <w:sz w:val="24"/>
          <w:szCs w:val="24"/>
        </w:rPr>
        <w:t>a collection of project roles of an employee for a specific project</w:t>
      </w:r>
      <w:r>
        <w:rPr>
          <w:rFonts w:ascii="Times New Roman" w:hAnsi="Times New Roman" w:cs="Times New Roman"/>
          <w:sz w:val="24"/>
          <w:szCs w:val="24"/>
        </w:rPr>
        <w:t>. Note that this block extends to “project” and “project role” blocks. The information provided here is “Employee Detail ID” that contains data about an employee through its ID number, and “Project ID” that contains data about the project through its ID number. Both pieces of information are Integer type variables.</w:t>
      </w:r>
    </w:p>
    <w:p w:rsidR="00B60677" w:rsidRDefault="00B60677" w:rsidP="00656F0B"/>
    <w:p w:rsidR="00656F0B" w:rsidRDefault="00656F0B" w:rsidP="00656F0B">
      <w:pPr>
        <w:keepNext/>
        <w:jc w:val="center"/>
      </w:pPr>
      <w:r w:rsidRPr="00656F0B">
        <w:rPr>
          <w:noProof/>
        </w:rPr>
        <w:lastRenderedPageBreak/>
        <w:drawing>
          <wp:inline distT="0" distB="0" distL="0" distR="0" wp14:anchorId="1E789CD5" wp14:editId="1425598B">
            <wp:extent cx="1609725" cy="2247900"/>
            <wp:effectExtent l="0" t="0" r="9525" b="0"/>
            <wp:docPr id="6" name="Picture 6" descr="C:\Users\Student\Desktop\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tes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2247900"/>
                    </a:xfrm>
                    <a:prstGeom prst="rect">
                      <a:avLst/>
                    </a:prstGeom>
                    <a:noFill/>
                    <a:ln>
                      <a:noFill/>
                    </a:ln>
                  </pic:spPr>
                </pic:pic>
              </a:graphicData>
            </a:graphic>
          </wp:inline>
        </w:drawing>
      </w:r>
    </w:p>
    <w:p w:rsidR="00656F0B" w:rsidRPr="00366D62" w:rsidRDefault="00656F0B" w:rsidP="00656F0B">
      <w:pPr>
        <w:pStyle w:val="Caption"/>
        <w:jc w:val="center"/>
        <w:rPr>
          <w:b/>
          <w:sz w:val="22"/>
          <w:szCs w:val="22"/>
        </w:rPr>
      </w:pPr>
      <w:r w:rsidRPr="00366D62">
        <w:rPr>
          <w:b/>
          <w:sz w:val="22"/>
          <w:szCs w:val="22"/>
        </w:rPr>
        <w:t xml:space="preserve">Figure </w:t>
      </w:r>
      <w:r w:rsidRPr="00366D62">
        <w:rPr>
          <w:b/>
          <w:sz w:val="22"/>
          <w:szCs w:val="22"/>
        </w:rPr>
        <w:fldChar w:fldCharType="begin"/>
      </w:r>
      <w:r w:rsidRPr="00366D62">
        <w:rPr>
          <w:b/>
          <w:sz w:val="22"/>
          <w:szCs w:val="22"/>
        </w:rPr>
        <w:instrText xml:space="preserve"> SEQ Figure \* ARABIC </w:instrText>
      </w:r>
      <w:r w:rsidRPr="00366D62">
        <w:rPr>
          <w:b/>
          <w:sz w:val="22"/>
          <w:szCs w:val="22"/>
        </w:rPr>
        <w:fldChar w:fldCharType="separate"/>
      </w:r>
      <w:r w:rsidRPr="00366D62">
        <w:rPr>
          <w:b/>
          <w:noProof/>
          <w:sz w:val="22"/>
          <w:szCs w:val="22"/>
        </w:rPr>
        <w:t>6</w:t>
      </w:r>
      <w:r w:rsidRPr="00366D62">
        <w:rPr>
          <w:b/>
          <w:sz w:val="22"/>
          <w:szCs w:val="22"/>
        </w:rPr>
        <w:fldChar w:fldCharType="end"/>
      </w:r>
      <w:r w:rsidRPr="00366D62">
        <w:rPr>
          <w:b/>
          <w:sz w:val="22"/>
          <w:szCs w:val="22"/>
        </w:rPr>
        <w:t xml:space="preserve"> Employee block</w:t>
      </w:r>
    </w:p>
    <w:p w:rsidR="00656F0B" w:rsidRDefault="00B60677" w:rsidP="00B60677">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Figure 6 deals with the basic information about a single employee. </w:t>
      </w:r>
      <w:r w:rsidR="00471F8E">
        <w:rPr>
          <w:rFonts w:ascii="Times New Roman" w:hAnsi="Times New Roman" w:cs="Times New Roman"/>
          <w:sz w:val="24"/>
          <w:szCs w:val="24"/>
        </w:rPr>
        <w:t>As it can be seen, this block contains the employee’s first and last name, as well as initial of middle name,</w:t>
      </w:r>
      <w:r w:rsidR="00BC20C9">
        <w:rPr>
          <w:rFonts w:ascii="Times New Roman" w:hAnsi="Times New Roman" w:cs="Times New Roman"/>
          <w:sz w:val="24"/>
          <w:szCs w:val="24"/>
        </w:rPr>
        <w:t xml:space="preserve"> for example, John. A. Atkinson. It also contains </w:t>
      </w:r>
      <w:r w:rsidR="00471F8E">
        <w:rPr>
          <w:rFonts w:ascii="Times New Roman" w:hAnsi="Times New Roman" w:cs="Times New Roman"/>
          <w:sz w:val="24"/>
          <w:szCs w:val="24"/>
        </w:rPr>
        <w:t>employee’s level, work force and enterprise ID. Note that all those fields are Character type variables. The reason why “Level” and “Enterprise ID” are Character type variables is because these fields do not have to necessarily contain only numbers, e.g. Level can be measured from A to F and Enterprise ID can be “0000AEE144”</w:t>
      </w:r>
      <w:r w:rsidR="00F46510">
        <w:rPr>
          <w:rFonts w:ascii="Times New Roman" w:hAnsi="Times New Roman" w:cs="Times New Roman"/>
          <w:sz w:val="24"/>
          <w:szCs w:val="24"/>
        </w:rPr>
        <w:t>.</w:t>
      </w:r>
    </w:p>
    <w:p w:rsidR="00B60677" w:rsidRPr="00B60677" w:rsidRDefault="00B60677" w:rsidP="00B60677">
      <w:pPr>
        <w:spacing w:after="0" w:line="240" w:lineRule="auto"/>
        <w:ind w:firstLine="432"/>
        <w:jc w:val="both"/>
        <w:rPr>
          <w:rFonts w:ascii="Times New Roman" w:hAnsi="Times New Roman" w:cs="Times New Roman"/>
          <w:sz w:val="24"/>
          <w:szCs w:val="24"/>
        </w:rPr>
      </w:pPr>
    </w:p>
    <w:p w:rsidR="00656F0B" w:rsidRDefault="00656F0B" w:rsidP="00656F0B">
      <w:pPr>
        <w:keepNext/>
        <w:jc w:val="center"/>
      </w:pPr>
      <w:r w:rsidRPr="00656F0B">
        <w:rPr>
          <w:noProof/>
        </w:rPr>
        <w:drawing>
          <wp:inline distT="0" distB="0" distL="0" distR="0" wp14:anchorId="4873D1AC" wp14:editId="1E3F9A23">
            <wp:extent cx="1609725" cy="847725"/>
            <wp:effectExtent l="0" t="0" r="9525" b="9525"/>
            <wp:docPr id="7" name="Picture 7" descr="C:\Users\Student\Desktop\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test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847725"/>
                    </a:xfrm>
                    <a:prstGeom prst="rect">
                      <a:avLst/>
                    </a:prstGeom>
                    <a:noFill/>
                    <a:ln>
                      <a:noFill/>
                    </a:ln>
                  </pic:spPr>
                </pic:pic>
              </a:graphicData>
            </a:graphic>
          </wp:inline>
        </w:drawing>
      </w:r>
    </w:p>
    <w:p w:rsidR="00656F0B" w:rsidRDefault="00656F0B" w:rsidP="00656F0B">
      <w:pPr>
        <w:pStyle w:val="Caption"/>
        <w:jc w:val="center"/>
        <w:rPr>
          <w:b/>
          <w:sz w:val="22"/>
          <w:szCs w:val="22"/>
        </w:rPr>
      </w:pPr>
      <w:r w:rsidRPr="00366D62">
        <w:rPr>
          <w:b/>
          <w:sz w:val="22"/>
          <w:szCs w:val="22"/>
        </w:rPr>
        <w:t xml:space="preserve">Figure </w:t>
      </w:r>
      <w:r w:rsidRPr="00366D62">
        <w:rPr>
          <w:b/>
          <w:sz w:val="22"/>
          <w:szCs w:val="22"/>
        </w:rPr>
        <w:fldChar w:fldCharType="begin"/>
      </w:r>
      <w:r w:rsidRPr="00366D62">
        <w:rPr>
          <w:b/>
          <w:sz w:val="22"/>
          <w:szCs w:val="22"/>
        </w:rPr>
        <w:instrText xml:space="preserve"> SEQ Figure \* ARABIC </w:instrText>
      </w:r>
      <w:r w:rsidRPr="00366D62">
        <w:rPr>
          <w:b/>
          <w:sz w:val="22"/>
          <w:szCs w:val="22"/>
        </w:rPr>
        <w:fldChar w:fldCharType="separate"/>
      </w:r>
      <w:r w:rsidRPr="00366D62">
        <w:rPr>
          <w:b/>
          <w:noProof/>
          <w:sz w:val="22"/>
          <w:szCs w:val="22"/>
        </w:rPr>
        <w:t>7</w:t>
      </w:r>
      <w:r w:rsidRPr="00366D62">
        <w:rPr>
          <w:b/>
          <w:sz w:val="22"/>
          <w:szCs w:val="22"/>
        </w:rPr>
        <w:fldChar w:fldCharType="end"/>
      </w:r>
      <w:r w:rsidRPr="00366D62">
        <w:rPr>
          <w:b/>
          <w:sz w:val="22"/>
          <w:szCs w:val="22"/>
        </w:rPr>
        <w:t xml:space="preserve"> Employee Detail block</w:t>
      </w:r>
    </w:p>
    <w:p w:rsidR="00471F8E" w:rsidRDefault="00471F8E" w:rsidP="00471F8E"/>
    <w:p w:rsidR="00471F8E" w:rsidRDefault="00471F8E" w:rsidP="00F46510">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In Figure 7 the “Employee Detail” block displays </w:t>
      </w:r>
      <w:r w:rsidRPr="00471F8E">
        <w:rPr>
          <w:rFonts w:ascii="Times New Roman" w:hAnsi="Times New Roman" w:cs="Times New Roman"/>
          <w:sz w:val="24"/>
          <w:szCs w:val="24"/>
        </w:rPr>
        <w:t>a combination of the different domain objects.  This represents information about a specific employee, the employee’s project history and the employee’s skill set</w:t>
      </w:r>
      <w:r>
        <w:rPr>
          <w:rFonts w:ascii="Times New Roman" w:hAnsi="Times New Roman" w:cs="Times New Roman"/>
          <w:sz w:val="24"/>
          <w:szCs w:val="24"/>
        </w:rPr>
        <w:t>. Referring to Figure 1, this is the main block which other blocks extend from.</w:t>
      </w:r>
    </w:p>
    <w:p w:rsidR="00BC20C9" w:rsidRDefault="00BC20C9" w:rsidP="00F46510">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Some blocks contained “Employee Detail ID” and “Employee Project Detail ID”. It means that aforementioned blocks provide with the information that is related with a corresponding Employee ID only. “Employee Project Detail ID”</w:t>
      </w:r>
      <w:r w:rsidR="00F46510">
        <w:rPr>
          <w:rFonts w:ascii="Times New Roman" w:hAnsi="Times New Roman" w:cs="Times New Roman"/>
          <w:sz w:val="24"/>
          <w:szCs w:val="24"/>
        </w:rPr>
        <w:t xml:space="preserve"> can provide information about projects through their IDs and, in turn, their writers – employees.</w:t>
      </w:r>
    </w:p>
    <w:p w:rsidR="002D1296" w:rsidRDefault="002D1296" w:rsidP="00F46510">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Also note the pink diamond-like bullets near some fields in various Figures. They represent the link between the blocks, meaning that more information can be acquired by navigating between blocks. From user’s perspective, by clicking on an employee’s name or project’s name.</w:t>
      </w:r>
    </w:p>
    <w:p w:rsidR="00624C7A" w:rsidRDefault="00624C7A" w:rsidP="00F46510">
      <w:pPr>
        <w:spacing w:after="0" w:line="240" w:lineRule="auto"/>
        <w:ind w:firstLine="432"/>
        <w:jc w:val="both"/>
        <w:rPr>
          <w:rFonts w:ascii="Times New Roman" w:hAnsi="Times New Roman" w:cs="Times New Roman"/>
          <w:sz w:val="24"/>
          <w:szCs w:val="24"/>
        </w:rPr>
        <w:sectPr w:rsidR="00624C7A">
          <w:headerReference w:type="default" r:id="rId15"/>
          <w:pgSz w:w="12240" w:h="15840"/>
          <w:pgMar w:top="1440" w:right="1440" w:bottom="1440" w:left="1440" w:header="720" w:footer="720" w:gutter="0"/>
          <w:cols w:space="720"/>
          <w:docGrid w:linePitch="360"/>
        </w:sectPr>
      </w:pPr>
      <w:r>
        <w:rPr>
          <w:rFonts w:ascii="Times New Roman" w:hAnsi="Times New Roman" w:cs="Times New Roman"/>
          <w:sz w:val="24"/>
          <w:szCs w:val="24"/>
        </w:rPr>
        <w:t>The next page will cover an example of how the data can be gathered from this particular database.</w:t>
      </w:r>
    </w:p>
    <w:p w:rsidR="00624C7A" w:rsidRPr="00573475" w:rsidRDefault="00755C6D" w:rsidP="00F46510">
      <w:pPr>
        <w:spacing w:after="0" w:line="240" w:lineRule="auto"/>
        <w:ind w:firstLine="432"/>
        <w:jc w:val="both"/>
        <w:rPr>
          <w:rFonts w:ascii="Times New Roman" w:hAnsi="Times New Roman" w:cs="Times New Roman"/>
          <w:b/>
          <w:i/>
          <w:sz w:val="32"/>
          <w:szCs w:val="32"/>
        </w:rPr>
      </w:pPr>
      <w:r w:rsidRPr="00573475">
        <w:rPr>
          <w:rFonts w:ascii="Times New Roman" w:hAnsi="Times New Roman" w:cs="Times New Roman"/>
          <w:b/>
          <w:i/>
          <w:sz w:val="32"/>
          <w:szCs w:val="32"/>
        </w:rPr>
        <w:lastRenderedPageBreak/>
        <w:t>Example</w:t>
      </w:r>
      <w:r w:rsidR="00326797" w:rsidRPr="00573475">
        <w:rPr>
          <w:rFonts w:ascii="Times New Roman" w:hAnsi="Times New Roman" w:cs="Times New Roman"/>
          <w:b/>
          <w:i/>
          <w:sz w:val="32"/>
          <w:szCs w:val="32"/>
        </w:rPr>
        <w:t>s</w:t>
      </w:r>
      <w:r w:rsidRPr="00573475">
        <w:rPr>
          <w:rFonts w:ascii="Times New Roman" w:hAnsi="Times New Roman" w:cs="Times New Roman"/>
          <w:b/>
          <w:i/>
          <w:sz w:val="32"/>
          <w:szCs w:val="32"/>
        </w:rPr>
        <w:t xml:space="preserve"> of gathering data from database:</w:t>
      </w:r>
    </w:p>
    <w:p w:rsidR="00755C6D" w:rsidRDefault="00755C6D" w:rsidP="00F46510">
      <w:pPr>
        <w:spacing w:after="0" w:line="240" w:lineRule="auto"/>
        <w:ind w:firstLine="432"/>
        <w:jc w:val="both"/>
        <w:rPr>
          <w:rFonts w:ascii="Times New Roman" w:hAnsi="Times New Roman" w:cs="Times New Roman"/>
          <w:sz w:val="24"/>
          <w:szCs w:val="24"/>
        </w:rPr>
      </w:pPr>
    </w:p>
    <w:p w:rsidR="00755C6D" w:rsidRDefault="00755C6D" w:rsidP="00F46510">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Let’s take an example, when an employee Quinta K. </w:t>
      </w:r>
      <w:proofErr w:type="spellStart"/>
      <w:r>
        <w:rPr>
          <w:rFonts w:ascii="Times New Roman" w:hAnsi="Times New Roman" w:cs="Times New Roman"/>
          <w:sz w:val="24"/>
          <w:szCs w:val="24"/>
        </w:rPr>
        <w:t>Taverna</w:t>
      </w:r>
      <w:proofErr w:type="spellEnd"/>
      <w:r>
        <w:rPr>
          <w:rFonts w:ascii="Times New Roman" w:hAnsi="Times New Roman" w:cs="Times New Roman"/>
          <w:sz w:val="24"/>
          <w:szCs w:val="24"/>
        </w:rPr>
        <w:t xml:space="preserve"> needs to be found</w:t>
      </w:r>
      <w:r w:rsidR="00CF51B6">
        <w:rPr>
          <w:rFonts w:ascii="Times New Roman" w:hAnsi="Times New Roman" w:cs="Times New Roman"/>
          <w:sz w:val="24"/>
          <w:szCs w:val="24"/>
        </w:rPr>
        <w:t>, but information about her projects and skills is not necessary</w:t>
      </w:r>
      <w:r>
        <w:rPr>
          <w:rFonts w:ascii="Times New Roman" w:hAnsi="Times New Roman" w:cs="Times New Roman"/>
          <w:sz w:val="24"/>
          <w:szCs w:val="24"/>
        </w:rPr>
        <w:t xml:space="preserve"> (refer to Figure 1 for data traversal):</w:t>
      </w:r>
    </w:p>
    <w:p w:rsidR="00755C6D" w:rsidRDefault="00CF51B6" w:rsidP="00755C6D">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order to start searching for Quinta, her name needs to be typed in search bar and “Find By Name” button needs to be clicked;</w:t>
      </w:r>
    </w:p>
    <w:p w:rsidR="00326797" w:rsidRDefault="00CF51B6" w:rsidP="0032679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done, the program traverses through the database and because the search was done through “Find By Name”, it will </w:t>
      </w:r>
      <w:r w:rsidR="00326797">
        <w:rPr>
          <w:rFonts w:ascii="Times New Roman" w:hAnsi="Times New Roman" w:cs="Times New Roman"/>
          <w:sz w:val="24"/>
          <w:szCs w:val="24"/>
        </w:rPr>
        <w:t>display the information from the “Employee” block (refer to Figure 6), namely her first/last name, middle name initial, level, work force and Enterprise ID;</w:t>
      </w:r>
    </w:p>
    <w:p w:rsidR="00326797" w:rsidRDefault="00326797" w:rsidP="00326797">
      <w:pPr>
        <w:spacing w:after="0" w:line="240" w:lineRule="auto"/>
        <w:jc w:val="both"/>
        <w:rPr>
          <w:rFonts w:ascii="Times New Roman" w:hAnsi="Times New Roman" w:cs="Times New Roman"/>
          <w:sz w:val="24"/>
          <w:szCs w:val="24"/>
        </w:rPr>
      </w:pPr>
    </w:p>
    <w:p w:rsidR="00326797" w:rsidRDefault="00326797" w:rsidP="00326797">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Now let’s take a look when a detailed information about her (Quinta K. </w:t>
      </w:r>
      <w:proofErr w:type="spellStart"/>
      <w:r>
        <w:rPr>
          <w:rFonts w:ascii="Times New Roman" w:hAnsi="Times New Roman" w:cs="Times New Roman"/>
          <w:sz w:val="24"/>
          <w:szCs w:val="24"/>
        </w:rPr>
        <w:t>Taverna’s</w:t>
      </w:r>
      <w:proofErr w:type="spellEnd"/>
      <w:r>
        <w:rPr>
          <w:rFonts w:ascii="Times New Roman" w:hAnsi="Times New Roman" w:cs="Times New Roman"/>
          <w:sz w:val="24"/>
          <w:szCs w:val="24"/>
        </w:rPr>
        <w:t>) projects is required;</w:t>
      </w:r>
    </w:p>
    <w:p w:rsidR="00326797" w:rsidRDefault="00326797" w:rsidP="00326797">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reproduce steps from an example above;</w:t>
      </w:r>
    </w:p>
    <w:p w:rsidR="00326797" w:rsidRDefault="00326797" w:rsidP="00326797">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additional information can be accessed by clicking on her name;</w:t>
      </w:r>
    </w:p>
    <w:p w:rsidR="00326797" w:rsidRDefault="00326797" w:rsidP="00326797">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done, the information from “Employee Project Detail" block (refer to Figure 5)</w:t>
      </w:r>
      <w:r w:rsidR="0070712C">
        <w:rPr>
          <w:rFonts w:ascii="Times New Roman" w:hAnsi="Times New Roman" w:cs="Times New Roman"/>
          <w:sz w:val="24"/>
          <w:szCs w:val="24"/>
        </w:rPr>
        <w:t xml:space="preserve"> will be gathered, but because this block splits into “Project” and “Project Role” blocks (refer to Figures 2 and 3) the information from these blocks will be displayed and not from “Employee Project Detail” because in this block, there is nothing to display;</w:t>
      </w:r>
    </w:p>
    <w:p w:rsidR="0070712C" w:rsidRDefault="0070712C" w:rsidP="0070712C">
      <w:pPr>
        <w:spacing w:after="0" w:line="240" w:lineRule="auto"/>
        <w:jc w:val="both"/>
        <w:rPr>
          <w:rFonts w:ascii="Times New Roman" w:hAnsi="Times New Roman" w:cs="Times New Roman"/>
          <w:sz w:val="24"/>
          <w:szCs w:val="24"/>
        </w:rPr>
      </w:pPr>
    </w:p>
    <w:p w:rsidR="0070712C" w:rsidRDefault="0070712C" w:rsidP="0070712C">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The final example will deal with searching via Project ID. N</w:t>
      </w:r>
      <w:r>
        <w:rPr>
          <w:rFonts w:ascii="Times New Roman" w:hAnsi="Times New Roman" w:cs="Times New Roman"/>
          <w:sz w:val="24"/>
          <w:szCs w:val="24"/>
        </w:rPr>
        <w:t>ote that all projects listed in database can be selected via dropdown menu</w:t>
      </w:r>
      <w:r>
        <w:rPr>
          <w:rFonts w:ascii="Times New Roman" w:hAnsi="Times New Roman" w:cs="Times New Roman"/>
          <w:sz w:val="24"/>
          <w:szCs w:val="24"/>
        </w:rPr>
        <w:t>:</w:t>
      </w:r>
    </w:p>
    <w:p w:rsidR="0070712C" w:rsidRDefault="0070712C" w:rsidP="0070712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order to start searching, a project’s name must be selected and “Find By Project ID”  button must be clicked;</w:t>
      </w:r>
    </w:p>
    <w:p w:rsidR="0070712C" w:rsidRDefault="0070712C" w:rsidP="0070712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done, the program traverses through “Project” and “Project Role” (refer to Figures 2 and 3), because so far it is not interested in particular employee;</w:t>
      </w:r>
    </w:p>
    <w:p w:rsidR="0070712C" w:rsidRDefault="0070712C" w:rsidP="0070712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finished, it displays a list of all employees that worked or have been working on particular project;</w:t>
      </w:r>
    </w:p>
    <w:p w:rsidR="0070712C" w:rsidRDefault="0070712C" w:rsidP="0070712C">
      <w:pPr>
        <w:pStyle w:val="ListParagraph"/>
        <w:numPr>
          <w:ilvl w:val="0"/>
          <w:numId w:val="4"/>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names of employees can be interacted with to reveal detailed information about them. This part is explained in the example above;</w:t>
      </w:r>
    </w:p>
    <w:p w:rsidR="000B04DF" w:rsidRDefault="000B04DF" w:rsidP="000B04DF">
      <w:pPr>
        <w:spacing w:after="0" w:line="240" w:lineRule="auto"/>
        <w:jc w:val="both"/>
        <w:rPr>
          <w:rFonts w:ascii="Times New Roman" w:hAnsi="Times New Roman" w:cs="Times New Roman"/>
          <w:sz w:val="24"/>
          <w:szCs w:val="24"/>
        </w:rPr>
      </w:pPr>
    </w:p>
    <w:p w:rsidR="000B04DF" w:rsidRDefault="000B04DF" w:rsidP="000B04DF">
      <w:pPr>
        <w:spacing w:after="0" w:line="240" w:lineRule="auto"/>
        <w:jc w:val="both"/>
        <w:rPr>
          <w:rFonts w:ascii="Times New Roman" w:hAnsi="Times New Roman" w:cs="Times New Roman"/>
          <w:sz w:val="24"/>
          <w:szCs w:val="24"/>
        </w:rPr>
        <w:sectPr w:rsidR="000B04DF">
          <w:headerReference w:type="default" r:id="rId16"/>
          <w:pgSz w:w="12240" w:h="15840"/>
          <w:pgMar w:top="1440" w:right="1440" w:bottom="1440" w:left="1440" w:header="720" w:footer="720" w:gutter="0"/>
          <w:cols w:space="720"/>
          <w:docGrid w:linePitch="360"/>
        </w:sectPr>
      </w:pPr>
    </w:p>
    <w:p w:rsidR="000B04DF" w:rsidRPr="00573475" w:rsidRDefault="000B04DF" w:rsidP="000B04DF">
      <w:pPr>
        <w:spacing w:after="0" w:line="240" w:lineRule="auto"/>
        <w:ind w:firstLine="432"/>
        <w:jc w:val="both"/>
        <w:rPr>
          <w:rFonts w:ascii="Times New Roman" w:hAnsi="Times New Roman" w:cs="Times New Roman"/>
          <w:b/>
          <w:i/>
          <w:sz w:val="32"/>
          <w:szCs w:val="32"/>
        </w:rPr>
      </w:pPr>
      <w:r w:rsidRPr="00573475">
        <w:rPr>
          <w:rFonts w:ascii="Times New Roman" w:hAnsi="Times New Roman" w:cs="Times New Roman"/>
          <w:b/>
          <w:i/>
          <w:sz w:val="32"/>
          <w:szCs w:val="32"/>
        </w:rPr>
        <w:lastRenderedPageBreak/>
        <w:t>Afterword:</w:t>
      </w:r>
    </w:p>
    <w:p w:rsidR="000B04DF" w:rsidRDefault="000B04DF" w:rsidP="000B04DF">
      <w:pPr>
        <w:spacing w:after="0" w:line="240" w:lineRule="auto"/>
        <w:ind w:firstLine="432"/>
        <w:jc w:val="both"/>
        <w:rPr>
          <w:rFonts w:ascii="Times New Roman" w:hAnsi="Times New Roman" w:cs="Times New Roman"/>
          <w:sz w:val="24"/>
          <w:szCs w:val="24"/>
        </w:rPr>
      </w:pPr>
    </w:p>
    <w:p w:rsidR="000B04DF" w:rsidRPr="000B04DF" w:rsidRDefault="000B04DF" w:rsidP="000B04DF">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This is the example of the simple database structure. Right now it serves one purpose: providing the data should the program request it. The structure of the database is made so that all blocks are interconnected even though they do not have to be.</w:t>
      </w:r>
      <w:r w:rsidR="009A6C49">
        <w:rPr>
          <w:rFonts w:ascii="Times New Roman" w:hAnsi="Times New Roman" w:cs="Times New Roman"/>
          <w:sz w:val="24"/>
          <w:szCs w:val="24"/>
        </w:rPr>
        <w:t xml:space="preserve"> Generally speaking, all the information is gathered at once, but only select pieces of information are displayed.</w:t>
      </w:r>
    </w:p>
    <w:sectPr w:rsidR="000B04DF" w:rsidRPr="000B04D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0EC" w:rsidRDefault="00AF70EC" w:rsidP="002612AE">
      <w:pPr>
        <w:spacing w:after="0" w:line="240" w:lineRule="auto"/>
      </w:pPr>
      <w:r>
        <w:separator/>
      </w:r>
    </w:p>
  </w:endnote>
  <w:endnote w:type="continuationSeparator" w:id="0">
    <w:p w:rsidR="00AF70EC" w:rsidRDefault="00AF70EC" w:rsidP="0026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0EC" w:rsidRDefault="00AF70EC" w:rsidP="002612AE">
      <w:pPr>
        <w:spacing w:after="0" w:line="240" w:lineRule="auto"/>
      </w:pPr>
      <w:r>
        <w:separator/>
      </w:r>
    </w:p>
  </w:footnote>
  <w:footnote w:type="continuationSeparator" w:id="0">
    <w:p w:rsidR="00AF70EC" w:rsidRDefault="00AF70EC" w:rsidP="00261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1B1" w:rsidRPr="002612AE" w:rsidRDefault="002612AE" w:rsidP="009471B1">
    <w:pPr>
      <w:pStyle w:val="Header"/>
      <w:jc w:val="right"/>
      <w:rPr>
        <w:rFonts w:ascii="Times New Roman" w:hAnsi="Times New Roman" w:cs="Times New Roman"/>
        <w:sz w:val="24"/>
        <w:szCs w:val="24"/>
      </w:rPr>
    </w:pPr>
    <w:r>
      <w:rPr>
        <w:rFonts w:ascii="Times New Roman" w:hAnsi="Times New Roman" w:cs="Times New Roman"/>
        <w:sz w:val="24"/>
        <w:szCs w:val="24"/>
      </w:rPr>
      <w:t>Case Study – Database documentation</w:t>
    </w:r>
    <w:r w:rsidR="009471B1">
      <w:rPr>
        <w:rFonts w:ascii="Times New Roman" w:hAnsi="Times New Roman" w:cs="Times New Roman"/>
        <w:sz w:val="24"/>
        <w:szCs w:val="24"/>
      </w:rPr>
      <w:t xml:space="preserve"> - 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1B1" w:rsidRPr="002612AE" w:rsidRDefault="009471B1" w:rsidP="009471B1">
    <w:pPr>
      <w:pStyle w:val="Header"/>
      <w:jc w:val="right"/>
      <w:rPr>
        <w:rFonts w:ascii="Times New Roman" w:hAnsi="Times New Roman" w:cs="Times New Roman"/>
        <w:sz w:val="24"/>
        <w:szCs w:val="24"/>
      </w:rPr>
    </w:pPr>
    <w:r>
      <w:rPr>
        <w:rFonts w:ascii="Times New Roman" w:hAnsi="Times New Roman" w:cs="Times New Roman"/>
        <w:sz w:val="24"/>
        <w:szCs w:val="24"/>
      </w:rPr>
      <w:t>Case Study – Database documentation -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C7A" w:rsidRPr="002612AE" w:rsidRDefault="00624C7A" w:rsidP="009471B1">
    <w:pPr>
      <w:pStyle w:val="Header"/>
      <w:jc w:val="right"/>
      <w:rPr>
        <w:rFonts w:ascii="Times New Roman" w:hAnsi="Times New Roman" w:cs="Times New Roman"/>
        <w:sz w:val="24"/>
        <w:szCs w:val="24"/>
      </w:rPr>
    </w:pPr>
    <w:r>
      <w:rPr>
        <w:rFonts w:ascii="Times New Roman" w:hAnsi="Times New Roman" w:cs="Times New Roman"/>
        <w:sz w:val="24"/>
        <w:szCs w:val="24"/>
      </w:rPr>
      <w:t>Case Study – Database documentation - Example</w:t>
    </w:r>
    <w:r w:rsidR="000B04DF">
      <w:rPr>
        <w:rFonts w:ascii="Times New Roman" w:hAnsi="Times New Roman" w:cs="Times New Roman"/>
        <w:sz w:val="24"/>
        <w:szCs w:val="24"/>
      </w:rPr>
      <w: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4DF" w:rsidRPr="002612AE" w:rsidRDefault="000B04DF" w:rsidP="009471B1">
    <w:pPr>
      <w:pStyle w:val="Header"/>
      <w:jc w:val="right"/>
      <w:rPr>
        <w:rFonts w:ascii="Times New Roman" w:hAnsi="Times New Roman" w:cs="Times New Roman"/>
        <w:sz w:val="24"/>
        <w:szCs w:val="24"/>
      </w:rPr>
    </w:pPr>
    <w:r>
      <w:rPr>
        <w:rFonts w:ascii="Times New Roman" w:hAnsi="Times New Roman" w:cs="Times New Roman"/>
        <w:sz w:val="24"/>
        <w:szCs w:val="24"/>
      </w:rPr>
      <w:t>Case Study – Database documentation - Afterword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73617"/>
    <w:multiLevelType w:val="hybridMultilevel"/>
    <w:tmpl w:val="B74E993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5412066"/>
    <w:multiLevelType w:val="hybridMultilevel"/>
    <w:tmpl w:val="5C5EDE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BF46766"/>
    <w:multiLevelType w:val="hybridMultilevel"/>
    <w:tmpl w:val="E7BEEF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398A23F4"/>
    <w:multiLevelType w:val="hybridMultilevel"/>
    <w:tmpl w:val="EC98078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EF"/>
    <w:rsid w:val="0001040D"/>
    <w:rsid w:val="000B04DF"/>
    <w:rsid w:val="00107C7B"/>
    <w:rsid w:val="002612AE"/>
    <w:rsid w:val="002D1296"/>
    <w:rsid w:val="00326797"/>
    <w:rsid w:val="00366D62"/>
    <w:rsid w:val="00442A83"/>
    <w:rsid w:val="00471F8E"/>
    <w:rsid w:val="00573475"/>
    <w:rsid w:val="006132CC"/>
    <w:rsid w:val="00624C7A"/>
    <w:rsid w:val="00656F0B"/>
    <w:rsid w:val="0070712C"/>
    <w:rsid w:val="00755C6D"/>
    <w:rsid w:val="009471B1"/>
    <w:rsid w:val="009A6C49"/>
    <w:rsid w:val="00AD7D91"/>
    <w:rsid w:val="00AF70EC"/>
    <w:rsid w:val="00B253FC"/>
    <w:rsid w:val="00B368DB"/>
    <w:rsid w:val="00B60677"/>
    <w:rsid w:val="00BC20C9"/>
    <w:rsid w:val="00BD21F5"/>
    <w:rsid w:val="00BE766E"/>
    <w:rsid w:val="00BF5BEF"/>
    <w:rsid w:val="00CF51B6"/>
    <w:rsid w:val="00DB1138"/>
    <w:rsid w:val="00DC4B59"/>
    <w:rsid w:val="00DE0EAC"/>
    <w:rsid w:val="00F46510"/>
    <w:rsid w:val="00F534FC"/>
    <w:rsid w:val="00FC6C9E"/>
    <w:rsid w:val="00FE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6FF50-120F-46A8-8D3D-BCB94659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2AE"/>
  </w:style>
  <w:style w:type="paragraph" w:styleId="Footer">
    <w:name w:val="footer"/>
    <w:basedOn w:val="Normal"/>
    <w:link w:val="FooterChar"/>
    <w:uiPriority w:val="99"/>
    <w:unhideWhenUsed/>
    <w:rsid w:val="0026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2AE"/>
  </w:style>
  <w:style w:type="paragraph" w:styleId="Caption">
    <w:name w:val="caption"/>
    <w:basedOn w:val="Normal"/>
    <w:next w:val="Normal"/>
    <w:uiPriority w:val="35"/>
    <w:unhideWhenUsed/>
    <w:qFormat/>
    <w:rsid w:val="00F534FC"/>
    <w:pPr>
      <w:spacing w:after="200" w:line="240" w:lineRule="auto"/>
    </w:pPr>
    <w:rPr>
      <w:i/>
      <w:iCs/>
      <w:color w:val="44546A" w:themeColor="text2"/>
      <w:sz w:val="18"/>
      <w:szCs w:val="18"/>
    </w:rPr>
  </w:style>
  <w:style w:type="paragraph" w:styleId="ListParagraph">
    <w:name w:val="List Paragraph"/>
    <w:basedOn w:val="Normal"/>
    <w:uiPriority w:val="34"/>
    <w:qFormat/>
    <w:rsid w:val="00613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2015-07-22T06:28:00Z</dcterms:created>
  <dcterms:modified xsi:type="dcterms:W3CDTF">2015-07-23T07:55:00Z</dcterms:modified>
</cp:coreProperties>
</file>