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8B7A7F" w14:textId="77777777" w:rsidR="00AA0985" w:rsidRPr="00AA0985" w:rsidRDefault="00AA0985" w:rsidP="00AA0985">
      <w:pPr>
        <w:pBdr>
          <w:top w:val="nil"/>
          <w:left w:val="nil"/>
          <w:bottom w:val="nil"/>
          <w:right w:val="nil"/>
          <w:between w:val="nil"/>
        </w:pBdr>
        <w:rPr>
          <w:b/>
          <w:bCs/>
          <w:color w:val="242751"/>
          <w:sz w:val="72"/>
          <w:szCs w:val="72"/>
        </w:rPr>
      </w:pPr>
    </w:p>
    <w:p w14:paraId="4262F046" w14:textId="7E7AF2FE" w:rsidR="00AA0985" w:rsidRPr="00AA0985" w:rsidRDefault="00AA0985" w:rsidP="00AA0985">
      <w:pPr>
        <w:pBdr>
          <w:top w:val="nil"/>
          <w:left w:val="nil"/>
          <w:bottom w:val="nil"/>
          <w:right w:val="nil"/>
          <w:between w:val="nil"/>
        </w:pBdr>
        <w:jc w:val="center"/>
        <w:rPr>
          <w:b/>
          <w:bCs/>
          <w:color w:val="242751"/>
          <w:sz w:val="72"/>
          <w:szCs w:val="72"/>
        </w:rPr>
      </w:pPr>
      <w:r w:rsidRPr="00AA0985">
        <w:rPr>
          <w:b/>
          <w:bCs/>
          <w:color w:val="242751"/>
          <w:sz w:val="72"/>
          <w:szCs w:val="72"/>
        </w:rPr>
        <w:t>From Ideas to Solutions</w:t>
      </w:r>
    </w:p>
    <w:p w14:paraId="0746E196" w14:textId="008F8827" w:rsidR="00AA0985" w:rsidRPr="00AA0985" w:rsidRDefault="00AA0985" w:rsidP="00AA0985">
      <w:pPr>
        <w:jc w:val="center"/>
        <w:rPr>
          <w:color w:val="242751"/>
          <w:sz w:val="36"/>
          <w:szCs w:val="36"/>
        </w:rPr>
      </w:pPr>
      <w:r>
        <w:rPr>
          <w:color w:val="242751"/>
          <w:sz w:val="36"/>
          <w:szCs w:val="36"/>
        </w:rPr>
        <w:t>A</w:t>
      </w:r>
      <w:r w:rsidRPr="00AA0985">
        <w:rPr>
          <w:color w:val="242751"/>
          <w:sz w:val="36"/>
          <w:szCs w:val="36"/>
        </w:rPr>
        <w:t xml:space="preserve">n example of solidarity, creativity and </w:t>
      </w:r>
      <w:r w:rsidR="00DD4D2B">
        <w:rPr>
          <w:color w:val="242751"/>
          <w:sz w:val="36"/>
          <w:szCs w:val="36"/>
        </w:rPr>
        <w:t>hard work</w:t>
      </w:r>
    </w:p>
    <w:p w14:paraId="3371FF14" w14:textId="774739DC" w:rsidR="00AA0985" w:rsidRPr="00AA0985" w:rsidRDefault="00A078A8" w:rsidP="00AA0985">
      <w:pPr>
        <w:pBdr>
          <w:top w:val="nil"/>
          <w:left w:val="nil"/>
          <w:bottom w:val="nil"/>
          <w:right w:val="nil"/>
          <w:between w:val="nil"/>
        </w:pBdr>
        <w:jc w:val="center"/>
        <w:rPr>
          <w:color w:val="242751"/>
          <w:sz w:val="22"/>
          <w:szCs w:val="22"/>
        </w:rPr>
      </w:pPr>
      <w:r w:rsidRPr="00AA0985">
        <w:rPr>
          <w:noProof/>
          <w:color w:val="242751"/>
        </w:rPr>
        <w:drawing>
          <wp:inline distT="0" distB="0" distL="0" distR="0" wp14:anchorId="0283A629" wp14:editId="0F8A227A">
            <wp:extent cx="5486400" cy="6966857"/>
            <wp:effectExtent l="0" t="0" r="0" b="5715"/>
            <wp:docPr id="20" name="Picture 20" descr="A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hank You.png"/>
                    <pic:cNvPicPr/>
                  </pic:nvPicPr>
                  <pic:blipFill>
                    <a:blip r:embed="rId9">
                      <a:extLst>
                        <a:ext uri="{28A0092B-C50C-407E-A947-70E740481C1C}">
                          <a14:useLocalDpi xmlns:a14="http://schemas.microsoft.com/office/drawing/2010/main" val="0"/>
                        </a:ext>
                      </a:extLst>
                    </a:blip>
                    <a:stretch>
                      <a:fillRect/>
                    </a:stretch>
                  </pic:blipFill>
                  <pic:spPr>
                    <a:xfrm>
                      <a:off x="0" y="0"/>
                      <a:ext cx="5492005" cy="6973974"/>
                    </a:xfrm>
                    <a:prstGeom prst="rect">
                      <a:avLst/>
                    </a:prstGeom>
                  </pic:spPr>
                </pic:pic>
              </a:graphicData>
            </a:graphic>
          </wp:inline>
        </w:drawing>
      </w:r>
    </w:p>
    <w:p w14:paraId="49F82EC7" w14:textId="3AE79525" w:rsidR="00AA0985" w:rsidRPr="00AA0985" w:rsidRDefault="00A078A8" w:rsidP="00AA0985">
      <w:pPr>
        <w:pBdr>
          <w:top w:val="nil"/>
          <w:left w:val="nil"/>
          <w:bottom w:val="nil"/>
          <w:right w:val="nil"/>
          <w:between w:val="nil"/>
        </w:pBdr>
        <w:jc w:val="center"/>
        <w:rPr>
          <w:color w:val="242751"/>
          <w:sz w:val="22"/>
          <w:szCs w:val="22"/>
        </w:rPr>
      </w:pPr>
      <w:r>
        <w:rPr>
          <w:noProof/>
        </w:rPr>
        <w:drawing>
          <wp:anchor distT="0" distB="0" distL="114300" distR="114300" simplePos="0" relativeHeight="251659264" behindDoc="0" locked="0" layoutInCell="1" allowOverlap="1" wp14:anchorId="255A327E" wp14:editId="22FB58A2">
            <wp:simplePos x="0" y="0"/>
            <wp:positionH relativeFrom="column">
              <wp:posOffset>325407</wp:posOffset>
            </wp:positionH>
            <wp:positionV relativeFrom="paragraph">
              <wp:posOffset>165529</wp:posOffset>
            </wp:positionV>
            <wp:extent cx="1013460" cy="723900"/>
            <wp:effectExtent l="0" t="0" r="0" b="0"/>
            <wp:wrapSquare wrapText="bothSides"/>
            <wp:docPr id="1" name="Picture 1" descr="Logo of the European Com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of the European Commiss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13460" cy="723900"/>
                    </a:xfrm>
                    <a:prstGeom prst="rect">
                      <a:avLst/>
                    </a:prstGeom>
                    <a:noFill/>
                    <a:ln>
                      <a:noFill/>
                    </a:ln>
                  </pic:spPr>
                </pic:pic>
              </a:graphicData>
            </a:graphic>
          </wp:anchor>
        </w:drawing>
      </w:r>
    </w:p>
    <w:p w14:paraId="6D6B400B" w14:textId="75E059F2" w:rsidR="00E71A20" w:rsidRPr="00AA0985" w:rsidRDefault="00A078A8" w:rsidP="00A078A8">
      <w:pPr>
        <w:pBdr>
          <w:top w:val="nil"/>
          <w:left w:val="nil"/>
          <w:bottom w:val="nil"/>
          <w:right w:val="nil"/>
          <w:between w:val="nil"/>
        </w:pBdr>
        <w:rPr>
          <w:color w:val="242751"/>
          <w:sz w:val="22"/>
          <w:szCs w:val="22"/>
        </w:rPr>
      </w:pPr>
      <w:r>
        <w:rPr>
          <w:noProof/>
        </w:rPr>
        <w:drawing>
          <wp:anchor distT="0" distB="0" distL="114300" distR="114300" simplePos="0" relativeHeight="251658240" behindDoc="0" locked="0" layoutInCell="1" allowOverlap="1" wp14:anchorId="7F1D9692" wp14:editId="01746847">
            <wp:simplePos x="0" y="0"/>
            <wp:positionH relativeFrom="column">
              <wp:posOffset>4273550</wp:posOffset>
            </wp:positionH>
            <wp:positionV relativeFrom="paragraph">
              <wp:posOffset>10795</wp:posOffset>
            </wp:positionV>
            <wp:extent cx="1535430" cy="767715"/>
            <wp:effectExtent l="0" t="0" r="7620" b="0"/>
            <wp:wrapSquare wrapText="bothSides"/>
            <wp:docPr id="2" name="Picture 2" descr="A banner image of the european innovation cou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banner image of the european innovation counci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5430" cy="767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078A8">
        <w:t xml:space="preserve"> </w:t>
      </w:r>
    </w:p>
    <w:p w14:paraId="72285EC6" w14:textId="77777777" w:rsidR="00AA0985" w:rsidRPr="00AA0985" w:rsidRDefault="00AA0985" w:rsidP="00AA0985">
      <w:pPr>
        <w:rPr>
          <w:color w:val="242751"/>
        </w:rPr>
      </w:pPr>
    </w:p>
    <w:p w14:paraId="32008B65" w14:textId="77777777" w:rsidR="000B4418" w:rsidRDefault="00A078A8" w:rsidP="000B4418">
      <w:pPr>
        <w:jc w:val="center"/>
        <w:rPr>
          <w:b/>
          <w:bCs/>
          <w:color w:val="242751"/>
          <w:sz w:val="36"/>
          <w:szCs w:val="36"/>
        </w:rPr>
      </w:pPr>
      <w:r>
        <w:rPr>
          <w:b/>
          <w:bCs/>
          <w:color w:val="242751"/>
          <w:sz w:val="36"/>
          <w:szCs w:val="36"/>
        </w:rPr>
        <w:t>FINAL REPORT</w:t>
      </w:r>
    </w:p>
    <w:p w14:paraId="264D6F15" w14:textId="56FEA196" w:rsidR="00A078A8" w:rsidRDefault="00A078A8" w:rsidP="000B4418">
      <w:pPr>
        <w:jc w:val="center"/>
        <w:rPr>
          <w:b/>
          <w:bCs/>
          <w:color w:val="242751"/>
          <w:sz w:val="36"/>
          <w:szCs w:val="36"/>
        </w:rPr>
      </w:pPr>
      <w:r w:rsidRPr="00A0079B">
        <w:rPr>
          <w:b/>
          <w:bCs/>
          <w:color w:val="242751"/>
          <w:sz w:val="28"/>
          <w:szCs w:val="28"/>
        </w:rPr>
        <w:t>1</w:t>
      </w:r>
      <w:r w:rsidR="0004322A">
        <w:rPr>
          <w:b/>
          <w:bCs/>
          <w:color w:val="242751"/>
          <w:sz w:val="28"/>
          <w:szCs w:val="28"/>
        </w:rPr>
        <w:t>0</w:t>
      </w:r>
      <w:r w:rsidRPr="00A0079B">
        <w:rPr>
          <w:b/>
          <w:bCs/>
          <w:color w:val="242751"/>
          <w:sz w:val="28"/>
          <w:szCs w:val="28"/>
          <w:vertAlign w:val="superscript"/>
        </w:rPr>
        <w:t>t</w:t>
      </w:r>
      <w:r w:rsidR="0004322A">
        <w:rPr>
          <w:b/>
          <w:bCs/>
          <w:color w:val="242751"/>
          <w:sz w:val="28"/>
          <w:szCs w:val="28"/>
          <w:vertAlign w:val="superscript"/>
        </w:rPr>
        <w:t>h</w:t>
      </w:r>
      <w:r w:rsidRPr="00A0079B">
        <w:rPr>
          <w:b/>
          <w:bCs/>
          <w:color w:val="242751"/>
          <w:sz w:val="28"/>
          <w:szCs w:val="28"/>
        </w:rPr>
        <w:t xml:space="preserve"> June 2020</w:t>
      </w:r>
    </w:p>
    <w:p w14:paraId="00000003" w14:textId="607CF0BC" w:rsidR="008646CF" w:rsidRPr="00AA0985" w:rsidRDefault="008646CF" w:rsidP="00CC5558">
      <w:pPr>
        <w:rPr>
          <w:color w:val="242751"/>
        </w:rPr>
      </w:pPr>
    </w:p>
    <w:p w14:paraId="00000004" w14:textId="77777777" w:rsidR="008646CF" w:rsidRPr="00AA0985" w:rsidRDefault="00CC5558">
      <w:pPr>
        <w:keepNext/>
        <w:keepLines/>
        <w:pBdr>
          <w:top w:val="nil"/>
          <w:left w:val="nil"/>
          <w:bottom w:val="single" w:sz="4" w:space="1" w:color="242852"/>
          <w:right w:val="nil"/>
          <w:between w:val="nil"/>
        </w:pBdr>
        <w:spacing w:before="480" w:after="360" w:line="264" w:lineRule="auto"/>
        <w:rPr>
          <w:rFonts w:ascii="Libre Franklin" w:eastAsia="Libre Franklin" w:hAnsi="Libre Franklin" w:cs="Libre Franklin"/>
          <w:b/>
          <w:color w:val="242751"/>
          <w:sz w:val="32"/>
          <w:szCs w:val="32"/>
        </w:rPr>
      </w:pPr>
      <w:r w:rsidRPr="00AA0985">
        <w:rPr>
          <w:rFonts w:ascii="Libre Franklin" w:eastAsia="Libre Franklin" w:hAnsi="Libre Franklin" w:cs="Libre Franklin"/>
          <w:b/>
          <w:color w:val="242751"/>
          <w:sz w:val="32"/>
          <w:szCs w:val="32"/>
        </w:rPr>
        <w:lastRenderedPageBreak/>
        <w:t>Table of Contents</w:t>
      </w:r>
    </w:p>
    <w:sdt>
      <w:sdtPr>
        <w:rPr>
          <w:color w:val="242751"/>
        </w:rPr>
        <w:id w:val="-480228687"/>
        <w:docPartObj>
          <w:docPartGallery w:val="Table of Contents"/>
          <w:docPartUnique/>
        </w:docPartObj>
      </w:sdtPr>
      <w:sdtEndPr/>
      <w:sdtContent>
        <w:p w14:paraId="4EDD31B5" w14:textId="520BC066" w:rsidR="00427B9B" w:rsidRDefault="00AA0985">
          <w:pPr>
            <w:pStyle w:val="TOC1"/>
            <w:tabs>
              <w:tab w:val="right" w:leader="dot" w:pos="9592"/>
            </w:tabs>
            <w:rPr>
              <w:rFonts w:asciiTheme="minorHAnsi" w:eastAsiaTheme="minorEastAsia" w:hAnsiTheme="minorHAnsi" w:cstheme="minorBidi"/>
              <w:noProof/>
              <w:color w:val="auto"/>
              <w:sz w:val="24"/>
              <w:szCs w:val="24"/>
              <w:lang w:val="en-BE" w:eastAsia="en-GB"/>
            </w:rPr>
          </w:pPr>
          <w:r>
            <w:rPr>
              <w:color w:val="242751"/>
            </w:rPr>
            <w:fldChar w:fldCharType="begin"/>
          </w:r>
          <w:r>
            <w:rPr>
              <w:color w:val="242751"/>
            </w:rPr>
            <w:instrText xml:space="preserve"> TOC \o "1-2" \h \z \u </w:instrText>
          </w:r>
          <w:r>
            <w:rPr>
              <w:color w:val="242751"/>
            </w:rPr>
            <w:fldChar w:fldCharType="separate"/>
          </w:r>
          <w:hyperlink w:anchor="_Toc42683056" w:history="1">
            <w:r w:rsidR="00427B9B" w:rsidRPr="008B246E">
              <w:rPr>
                <w:rStyle w:val="Hyperlink"/>
                <w:noProof/>
              </w:rPr>
              <w:t>Testimonials</w:t>
            </w:r>
            <w:r w:rsidR="00427B9B">
              <w:rPr>
                <w:noProof/>
                <w:webHidden/>
              </w:rPr>
              <w:tab/>
            </w:r>
            <w:r w:rsidR="00427B9B">
              <w:rPr>
                <w:noProof/>
                <w:webHidden/>
              </w:rPr>
              <w:fldChar w:fldCharType="begin"/>
            </w:r>
            <w:r w:rsidR="00427B9B">
              <w:rPr>
                <w:noProof/>
                <w:webHidden/>
              </w:rPr>
              <w:instrText xml:space="preserve"> PAGEREF _Toc42683056 \h </w:instrText>
            </w:r>
            <w:r w:rsidR="00427B9B">
              <w:rPr>
                <w:noProof/>
                <w:webHidden/>
              </w:rPr>
            </w:r>
            <w:r w:rsidR="00427B9B">
              <w:rPr>
                <w:noProof/>
                <w:webHidden/>
              </w:rPr>
              <w:fldChar w:fldCharType="separate"/>
            </w:r>
            <w:r w:rsidR="00427B9B">
              <w:rPr>
                <w:noProof/>
                <w:webHidden/>
              </w:rPr>
              <w:t>2</w:t>
            </w:r>
            <w:r w:rsidR="00427B9B">
              <w:rPr>
                <w:noProof/>
                <w:webHidden/>
              </w:rPr>
              <w:fldChar w:fldCharType="end"/>
            </w:r>
          </w:hyperlink>
        </w:p>
        <w:p w14:paraId="16C8C7A5" w14:textId="71CB59ED" w:rsidR="00427B9B" w:rsidRDefault="00427B9B">
          <w:pPr>
            <w:pStyle w:val="TOC2"/>
            <w:tabs>
              <w:tab w:val="right" w:leader="dot" w:pos="9592"/>
            </w:tabs>
            <w:rPr>
              <w:rFonts w:asciiTheme="minorHAnsi" w:eastAsiaTheme="minorEastAsia" w:hAnsiTheme="minorHAnsi" w:cstheme="minorBidi"/>
              <w:noProof/>
              <w:color w:val="auto"/>
              <w:sz w:val="24"/>
              <w:szCs w:val="24"/>
              <w:lang w:val="en-BE" w:eastAsia="en-GB"/>
            </w:rPr>
          </w:pPr>
          <w:hyperlink w:anchor="_Toc42683057" w:history="1">
            <w:r w:rsidRPr="008B246E">
              <w:rPr>
                <w:rStyle w:val="Hyperlink"/>
                <w:noProof/>
              </w:rPr>
              <w:t>European Commission</w:t>
            </w:r>
            <w:r>
              <w:rPr>
                <w:noProof/>
                <w:webHidden/>
              </w:rPr>
              <w:tab/>
            </w:r>
            <w:r>
              <w:rPr>
                <w:noProof/>
                <w:webHidden/>
              </w:rPr>
              <w:fldChar w:fldCharType="begin"/>
            </w:r>
            <w:r>
              <w:rPr>
                <w:noProof/>
                <w:webHidden/>
              </w:rPr>
              <w:instrText xml:space="preserve"> PAGEREF _Toc42683057 \h </w:instrText>
            </w:r>
            <w:r>
              <w:rPr>
                <w:noProof/>
                <w:webHidden/>
              </w:rPr>
            </w:r>
            <w:r>
              <w:rPr>
                <w:noProof/>
                <w:webHidden/>
              </w:rPr>
              <w:fldChar w:fldCharType="separate"/>
            </w:r>
            <w:r>
              <w:rPr>
                <w:noProof/>
                <w:webHidden/>
              </w:rPr>
              <w:t>2</w:t>
            </w:r>
            <w:r>
              <w:rPr>
                <w:noProof/>
                <w:webHidden/>
              </w:rPr>
              <w:fldChar w:fldCharType="end"/>
            </w:r>
          </w:hyperlink>
        </w:p>
        <w:p w14:paraId="2F9FC515" w14:textId="34697A6D" w:rsidR="00427B9B" w:rsidRDefault="00427B9B">
          <w:pPr>
            <w:pStyle w:val="TOC2"/>
            <w:tabs>
              <w:tab w:val="right" w:leader="dot" w:pos="9592"/>
            </w:tabs>
            <w:rPr>
              <w:rFonts w:asciiTheme="minorHAnsi" w:eastAsiaTheme="minorEastAsia" w:hAnsiTheme="minorHAnsi" w:cstheme="minorBidi"/>
              <w:noProof/>
              <w:color w:val="auto"/>
              <w:sz w:val="24"/>
              <w:szCs w:val="24"/>
              <w:lang w:val="en-BE" w:eastAsia="en-GB"/>
            </w:rPr>
          </w:pPr>
          <w:hyperlink w:anchor="_Toc42683058" w:history="1">
            <w:r w:rsidRPr="008B246E">
              <w:rPr>
                <w:rStyle w:val="Hyperlink"/>
                <w:noProof/>
              </w:rPr>
              <w:t>Member States</w:t>
            </w:r>
            <w:r>
              <w:rPr>
                <w:noProof/>
                <w:webHidden/>
              </w:rPr>
              <w:tab/>
            </w:r>
            <w:r>
              <w:rPr>
                <w:noProof/>
                <w:webHidden/>
              </w:rPr>
              <w:fldChar w:fldCharType="begin"/>
            </w:r>
            <w:r>
              <w:rPr>
                <w:noProof/>
                <w:webHidden/>
              </w:rPr>
              <w:instrText xml:space="preserve"> PAGEREF _Toc42683058 \h </w:instrText>
            </w:r>
            <w:r>
              <w:rPr>
                <w:noProof/>
                <w:webHidden/>
              </w:rPr>
            </w:r>
            <w:r>
              <w:rPr>
                <w:noProof/>
                <w:webHidden/>
              </w:rPr>
              <w:fldChar w:fldCharType="separate"/>
            </w:r>
            <w:r>
              <w:rPr>
                <w:noProof/>
                <w:webHidden/>
              </w:rPr>
              <w:t>3</w:t>
            </w:r>
            <w:r>
              <w:rPr>
                <w:noProof/>
                <w:webHidden/>
              </w:rPr>
              <w:fldChar w:fldCharType="end"/>
            </w:r>
          </w:hyperlink>
        </w:p>
        <w:p w14:paraId="1F587CB0" w14:textId="68A30DE3" w:rsidR="00427B9B" w:rsidRDefault="00427B9B">
          <w:pPr>
            <w:pStyle w:val="TOC2"/>
            <w:tabs>
              <w:tab w:val="right" w:leader="dot" w:pos="9592"/>
            </w:tabs>
            <w:rPr>
              <w:rFonts w:asciiTheme="minorHAnsi" w:eastAsiaTheme="minorEastAsia" w:hAnsiTheme="minorHAnsi" w:cstheme="minorBidi"/>
              <w:noProof/>
              <w:color w:val="auto"/>
              <w:sz w:val="24"/>
              <w:szCs w:val="24"/>
              <w:lang w:val="en-BE" w:eastAsia="en-GB"/>
            </w:rPr>
          </w:pPr>
          <w:hyperlink w:anchor="_Toc42683059" w:history="1">
            <w:r w:rsidRPr="008B246E">
              <w:rPr>
                <w:rStyle w:val="Hyperlink"/>
                <w:noProof/>
              </w:rPr>
              <w:t>Volunteers</w:t>
            </w:r>
            <w:r>
              <w:rPr>
                <w:noProof/>
                <w:webHidden/>
              </w:rPr>
              <w:tab/>
            </w:r>
            <w:r>
              <w:rPr>
                <w:noProof/>
                <w:webHidden/>
              </w:rPr>
              <w:fldChar w:fldCharType="begin"/>
            </w:r>
            <w:r>
              <w:rPr>
                <w:noProof/>
                <w:webHidden/>
              </w:rPr>
              <w:instrText xml:space="preserve"> PAGEREF _Toc42683059 \h </w:instrText>
            </w:r>
            <w:r>
              <w:rPr>
                <w:noProof/>
                <w:webHidden/>
              </w:rPr>
            </w:r>
            <w:r>
              <w:rPr>
                <w:noProof/>
                <w:webHidden/>
              </w:rPr>
              <w:fldChar w:fldCharType="separate"/>
            </w:r>
            <w:r>
              <w:rPr>
                <w:noProof/>
                <w:webHidden/>
              </w:rPr>
              <w:t>6</w:t>
            </w:r>
            <w:r>
              <w:rPr>
                <w:noProof/>
                <w:webHidden/>
              </w:rPr>
              <w:fldChar w:fldCharType="end"/>
            </w:r>
          </w:hyperlink>
        </w:p>
        <w:p w14:paraId="20B43F69" w14:textId="12A54194" w:rsidR="00427B9B" w:rsidRDefault="00427B9B">
          <w:pPr>
            <w:pStyle w:val="TOC2"/>
            <w:tabs>
              <w:tab w:val="right" w:leader="dot" w:pos="9592"/>
            </w:tabs>
            <w:rPr>
              <w:rFonts w:asciiTheme="minorHAnsi" w:eastAsiaTheme="minorEastAsia" w:hAnsiTheme="minorHAnsi" w:cstheme="minorBidi"/>
              <w:noProof/>
              <w:color w:val="auto"/>
              <w:sz w:val="24"/>
              <w:szCs w:val="24"/>
              <w:lang w:val="en-BE" w:eastAsia="en-GB"/>
            </w:rPr>
          </w:pPr>
          <w:hyperlink w:anchor="_Toc42683060" w:history="1">
            <w:r w:rsidRPr="008B246E">
              <w:rPr>
                <w:rStyle w:val="Hyperlink"/>
                <w:noProof/>
              </w:rPr>
              <w:t>Winning Projects</w:t>
            </w:r>
            <w:r>
              <w:rPr>
                <w:noProof/>
                <w:webHidden/>
              </w:rPr>
              <w:tab/>
            </w:r>
            <w:r>
              <w:rPr>
                <w:noProof/>
                <w:webHidden/>
              </w:rPr>
              <w:fldChar w:fldCharType="begin"/>
            </w:r>
            <w:r>
              <w:rPr>
                <w:noProof/>
                <w:webHidden/>
              </w:rPr>
              <w:instrText xml:space="preserve"> PAGEREF _Toc42683060 \h </w:instrText>
            </w:r>
            <w:r>
              <w:rPr>
                <w:noProof/>
                <w:webHidden/>
              </w:rPr>
            </w:r>
            <w:r>
              <w:rPr>
                <w:noProof/>
                <w:webHidden/>
              </w:rPr>
              <w:fldChar w:fldCharType="separate"/>
            </w:r>
            <w:r>
              <w:rPr>
                <w:noProof/>
                <w:webHidden/>
              </w:rPr>
              <w:t>8</w:t>
            </w:r>
            <w:r>
              <w:rPr>
                <w:noProof/>
                <w:webHidden/>
              </w:rPr>
              <w:fldChar w:fldCharType="end"/>
            </w:r>
          </w:hyperlink>
        </w:p>
        <w:p w14:paraId="3DF15FF5" w14:textId="6F420D40" w:rsidR="00427B9B" w:rsidRDefault="00427B9B">
          <w:pPr>
            <w:pStyle w:val="TOC1"/>
            <w:tabs>
              <w:tab w:val="right" w:leader="dot" w:pos="9592"/>
            </w:tabs>
            <w:rPr>
              <w:rFonts w:asciiTheme="minorHAnsi" w:eastAsiaTheme="minorEastAsia" w:hAnsiTheme="minorHAnsi" w:cstheme="minorBidi"/>
              <w:noProof/>
              <w:color w:val="auto"/>
              <w:sz w:val="24"/>
              <w:szCs w:val="24"/>
              <w:lang w:val="en-BE" w:eastAsia="en-GB"/>
            </w:rPr>
          </w:pPr>
          <w:hyperlink w:anchor="_Toc42683061" w:history="1">
            <w:r w:rsidRPr="008B246E">
              <w:rPr>
                <w:rStyle w:val="Hyperlink"/>
                <w:noProof/>
              </w:rPr>
              <w:t>Executive Summary</w:t>
            </w:r>
            <w:r>
              <w:rPr>
                <w:noProof/>
                <w:webHidden/>
              </w:rPr>
              <w:tab/>
            </w:r>
            <w:r>
              <w:rPr>
                <w:noProof/>
                <w:webHidden/>
              </w:rPr>
              <w:fldChar w:fldCharType="begin"/>
            </w:r>
            <w:r>
              <w:rPr>
                <w:noProof/>
                <w:webHidden/>
              </w:rPr>
              <w:instrText xml:space="preserve"> PAGEREF _Toc42683061 \h </w:instrText>
            </w:r>
            <w:r>
              <w:rPr>
                <w:noProof/>
                <w:webHidden/>
              </w:rPr>
            </w:r>
            <w:r>
              <w:rPr>
                <w:noProof/>
                <w:webHidden/>
              </w:rPr>
              <w:fldChar w:fldCharType="separate"/>
            </w:r>
            <w:r>
              <w:rPr>
                <w:noProof/>
                <w:webHidden/>
              </w:rPr>
              <w:t>10</w:t>
            </w:r>
            <w:r>
              <w:rPr>
                <w:noProof/>
                <w:webHidden/>
              </w:rPr>
              <w:fldChar w:fldCharType="end"/>
            </w:r>
          </w:hyperlink>
        </w:p>
        <w:p w14:paraId="6FFB1869" w14:textId="1A5C14F7" w:rsidR="00427B9B" w:rsidRDefault="00427B9B">
          <w:pPr>
            <w:pStyle w:val="TOC2"/>
            <w:tabs>
              <w:tab w:val="right" w:leader="dot" w:pos="9592"/>
            </w:tabs>
            <w:rPr>
              <w:rFonts w:asciiTheme="minorHAnsi" w:eastAsiaTheme="minorEastAsia" w:hAnsiTheme="minorHAnsi" w:cstheme="minorBidi"/>
              <w:noProof/>
              <w:color w:val="auto"/>
              <w:sz w:val="24"/>
              <w:szCs w:val="24"/>
              <w:lang w:val="en-BE" w:eastAsia="en-GB"/>
            </w:rPr>
          </w:pPr>
          <w:hyperlink w:anchor="_Toc42683062" w:history="1">
            <w:r w:rsidRPr="008B246E">
              <w:rPr>
                <w:rStyle w:val="Hyperlink"/>
                <w:noProof/>
              </w:rPr>
              <w:t>#EuvsVirus Hackathon and Matchathon</w:t>
            </w:r>
            <w:r>
              <w:rPr>
                <w:noProof/>
                <w:webHidden/>
              </w:rPr>
              <w:tab/>
            </w:r>
            <w:r>
              <w:rPr>
                <w:noProof/>
                <w:webHidden/>
              </w:rPr>
              <w:fldChar w:fldCharType="begin"/>
            </w:r>
            <w:r>
              <w:rPr>
                <w:noProof/>
                <w:webHidden/>
              </w:rPr>
              <w:instrText xml:space="preserve"> PAGEREF _Toc42683062 \h </w:instrText>
            </w:r>
            <w:r>
              <w:rPr>
                <w:noProof/>
                <w:webHidden/>
              </w:rPr>
            </w:r>
            <w:r>
              <w:rPr>
                <w:noProof/>
                <w:webHidden/>
              </w:rPr>
              <w:fldChar w:fldCharType="separate"/>
            </w:r>
            <w:r>
              <w:rPr>
                <w:noProof/>
                <w:webHidden/>
              </w:rPr>
              <w:t>10</w:t>
            </w:r>
            <w:r>
              <w:rPr>
                <w:noProof/>
                <w:webHidden/>
              </w:rPr>
              <w:fldChar w:fldCharType="end"/>
            </w:r>
          </w:hyperlink>
        </w:p>
        <w:p w14:paraId="0EE46F41" w14:textId="48EF2A68" w:rsidR="00427B9B" w:rsidRDefault="00427B9B">
          <w:pPr>
            <w:pStyle w:val="TOC1"/>
            <w:tabs>
              <w:tab w:val="right" w:leader="dot" w:pos="9592"/>
            </w:tabs>
            <w:rPr>
              <w:rFonts w:asciiTheme="minorHAnsi" w:eastAsiaTheme="minorEastAsia" w:hAnsiTheme="minorHAnsi" w:cstheme="minorBidi"/>
              <w:noProof/>
              <w:color w:val="auto"/>
              <w:sz w:val="24"/>
              <w:szCs w:val="24"/>
              <w:lang w:val="en-BE" w:eastAsia="en-GB"/>
            </w:rPr>
          </w:pPr>
          <w:hyperlink w:anchor="_Toc42683063" w:history="1">
            <w:r w:rsidRPr="008B246E">
              <w:rPr>
                <w:rStyle w:val="Hyperlink"/>
                <w:noProof/>
              </w:rPr>
              <w:t>Challenge Domains addressed by the 120 winning teams</w:t>
            </w:r>
            <w:r>
              <w:rPr>
                <w:noProof/>
                <w:webHidden/>
              </w:rPr>
              <w:tab/>
            </w:r>
            <w:r>
              <w:rPr>
                <w:noProof/>
                <w:webHidden/>
              </w:rPr>
              <w:fldChar w:fldCharType="begin"/>
            </w:r>
            <w:r>
              <w:rPr>
                <w:noProof/>
                <w:webHidden/>
              </w:rPr>
              <w:instrText xml:space="preserve"> PAGEREF _Toc42683063 \h </w:instrText>
            </w:r>
            <w:r>
              <w:rPr>
                <w:noProof/>
                <w:webHidden/>
              </w:rPr>
            </w:r>
            <w:r>
              <w:rPr>
                <w:noProof/>
                <w:webHidden/>
              </w:rPr>
              <w:fldChar w:fldCharType="separate"/>
            </w:r>
            <w:r>
              <w:rPr>
                <w:noProof/>
                <w:webHidden/>
              </w:rPr>
              <w:t>11</w:t>
            </w:r>
            <w:r>
              <w:rPr>
                <w:noProof/>
                <w:webHidden/>
              </w:rPr>
              <w:fldChar w:fldCharType="end"/>
            </w:r>
          </w:hyperlink>
        </w:p>
        <w:p w14:paraId="6C8CD4DF" w14:textId="35D9B7F1" w:rsidR="00427B9B" w:rsidRDefault="00427B9B">
          <w:pPr>
            <w:pStyle w:val="TOC1"/>
            <w:tabs>
              <w:tab w:val="right" w:leader="dot" w:pos="9592"/>
            </w:tabs>
            <w:rPr>
              <w:rFonts w:asciiTheme="minorHAnsi" w:eastAsiaTheme="minorEastAsia" w:hAnsiTheme="minorHAnsi" w:cstheme="minorBidi"/>
              <w:noProof/>
              <w:color w:val="auto"/>
              <w:sz w:val="24"/>
              <w:szCs w:val="24"/>
              <w:lang w:val="en-BE" w:eastAsia="en-GB"/>
            </w:rPr>
          </w:pPr>
          <w:hyperlink w:anchor="_Toc42683064" w:history="1">
            <w:r w:rsidRPr="008B246E">
              <w:rPr>
                <w:rStyle w:val="Hyperlink"/>
                <w:noProof/>
              </w:rPr>
              <w:t>Matchathon results</w:t>
            </w:r>
            <w:r>
              <w:rPr>
                <w:noProof/>
                <w:webHidden/>
              </w:rPr>
              <w:tab/>
            </w:r>
            <w:r>
              <w:rPr>
                <w:noProof/>
                <w:webHidden/>
              </w:rPr>
              <w:fldChar w:fldCharType="begin"/>
            </w:r>
            <w:r>
              <w:rPr>
                <w:noProof/>
                <w:webHidden/>
              </w:rPr>
              <w:instrText xml:space="preserve"> PAGEREF _Toc42683064 \h </w:instrText>
            </w:r>
            <w:r>
              <w:rPr>
                <w:noProof/>
                <w:webHidden/>
              </w:rPr>
            </w:r>
            <w:r>
              <w:rPr>
                <w:noProof/>
                <w:webHidden/>
              </w:rPr>
              <w:fldChar w:fldCharType="separate"/>
            </w:r>
            <w:r>
              <w:rPr>
                <w:noProof/>
                <w:webHidden/>
              </w:rPr>
              <w:t>12</w:t>
            </w:r>
            <w:r>
              <w:rPr>
                <w:noProof/>
                <w:webHidden/>
              </w:rPr>
              <w:fldChar w:fldCharType="end"/>
            </w:r>
          </w:hyperlink>
        </w:p>
        <w:p w14:paraId="71CF5B0E" w14:textId="6EC75EF9" w:rsidR="00427B9B" w:rsidRDefault="00427B9B">
          <w:pPr>
            <w:pStyle w:val="TOC1"/>
            <w:tabs>
              <w:tab w:val="right" w:leader="dot" w:pos="9592"/>
            </w:tabs>
            <w:rPr>
              <w:rFonts w:asciiTheme="minorHAnsi" w:eastAsiaTheme="minorEastAsia" w:hAnsiTheme="minorHAnsi" w:cstheme="minorBidi"/>
              <w:noProof/>
              <w:color w:val="auto"/>
              <w:sz w:val="24"/>
              <w:szCs w:val="24"/>
              <w:lang w:val="en-BE" w:eastAsia="en-GB"/>
            </w:rPr>
          </w:pPr>
          <w:hyperlink w:anchor="_Toc42683065" w:history="1">
            <w:r w:rsidRPr="008B246E">
              <w:rPr>
                <w:rStyle w:val="Hyperlink"/>
                <w:noProof/>
              </w:rPr>
              <w:t>Hackathon - List of winning projects #EuvsVirus</w:t>
            </w:r>
            <w:r>
              <w:rPr>
                <w:noProof/>
                <w:webHidden/>
              </w:rPr>
              <w:tab/>
            </w:r>
            <w:r>
              <w:rPr>
                <w:noProof/>
                <w:webHidden/>
              </w:rPr>
              <w:fldChar w:fldCharType="begin"/>
            </w:r>
            <w:r>
              <w:rPr>
                <w:noProof/>
                <w:webHidden/>
              </w:rPr>
              <w:instrText xml:space="preserve"> PAGEREF _Toc42683065 \h </w:instrText>
            </w:r>
            <w:r>
              <w:rPr>
                <w:noProof/>
                <w:webHidden/>
              </w:rPr>
            </w:r>
            <w:r>
              <w:rPr>
                <w:noProof/>
                <w:webHidden/>
              </w:rPr>
              <w:fldChar w:fldCharType="separate"/>
            </w:r>
            <w:r>
              <w:rPr>
                <w:noProof/>
                <w:webHidden/>
              </w:rPr>
              <w:t>13</w:t>
            </w:r>
            <w:r>
              <w:rPr>
                <w:noProof/>
                <w:webHidden/>
              </w:rPr>
              <w:fldChar w:fldCharType="end"/>
            </w:r>
          </w:hyperlink>
        </w:p>
        <w:p w14:paraId="3AE52597" w14:textId="2D1152E8" w:rsidR="00427B9B" w:rsidRDefault="00427B9B">
          <w:pPr>
            <w:pStyle w:val="TOC1"/>
            <w:tabs>
              <w:tab w:val="right" w:leader="dot" w:pos="9592"/>
            </w:tabs>
            <w:rPr>
              <w:rFonts w:asciiTheme="minorHAnsi" w:eastAsiaTheme="minorEastAsia" w:hAnsiTheme="minorHAnsi" w:cstheme="minorBidi"/>
              <w:noProof/>
              <w:color w:val="auto"/>
              <w:sz w:val="24"/>
              <w:szCs w:val="24"/>
              <w:lang w:val="en-BE" w:eastAsia="en-GB"/>
            </w:rPr>
          </w:pPr>
          <w:hyperlink w:anchor="_Toc42683066" w:history="1">
            <w:r w:rsidRPr="008B246E">
              <w:rPr>
                <w:rStyle w:val="Hyperlink"/>
                <w:noProof/>
              </w:rPr>
              <w:t>Matchathon - List of Partnerships</w:t>
            </w:r>
            <w:r>
              <w:rPr>
                <w:noProof/>
                <w:webHidden/>
              </w:rPr>
              <w:tab/>
            </w:r>
            <w:r>
              <w:rPr>
                <w:noProof/>
                <w:webHidden/>
              </w:rPr>
              <w:fldChar w:fldCharType="begin"/>
            </w:r>
            <w:r>
              <w:rPr>
                <w:noProof/>
                <w:webHidden/>
              </w:rPr>
              <w:instrText xml:space="preserve"> PAGEREF _Toc42683066 \h </w:instrText>
            </w:r>
            <w:r>
              <w:rPr>
                <w:noProof/>
                <w:webHidden/>
              </w:rPr>
            </w:r>
            <w:r>
              <w:rPr>
                <w:noProof/>
                <w:webHidden/>
              </w:rPr>
              <w:fldChar w:fldCharType="separate"/>
            </w:r>
            <w:r>
              <w:rPr>
                <w:noProof/>
                <w:webHidden/>
              </w:rPr>
              <w:t>14</w:t>
            </w:r>
            <w:r>
              <w:rPr>
                <w:noProof/>
                <w:webHidden/>
              </w:rPr>
              <w:fldChar w:fldCharType="end"/>
            </w:r>
          </w:hyperlink>
        </w:p>
        <w:p w14:paraId="03DFF54A" w14:textId="78D192C1" w:rsidR="00427B9B" w:rsidRDefault="00427B9B">
          <w:pPr>
            <w:pStyle w:val="TOC1"/>
            <w:tabs>
              <w:tab w:val="right" w:leader="dot" w:pos="9592"/>
            </w:tabs>
            <w:rPr>
              <w:rFonts w:asciiTheme="minorHAnsi" w:eastAsiaTheme="minorEastAsia" w:hAnsiTheme="minorHAnsi" w:cstheme="minorBidi"/>
              <w:noProof/>
              <w:color w:val="auto"/>
              <w:sz w:val="24"/>
              <w:szCs w:val="24"/>
              <w:lang w:val="en-BE" w:eastAsia="en-GB"/>
            </w:rPr>
          </w:pPr>
          <w:hyperlink w:anchor="_Toc42683067" w:history="1">
            <w:r w:rsidRPr="008B246E">
              <w:rPr>
                <w:rStyle w:val="Hyperlink"/>
                <w:noProof/>
              </w:rPr>
              <w:t>Project information</w:t>
            </w:r>
            <w:r>
              <w:rPr>
                <w:noProof/>
                <w:webHidden/>
              </w:rPr>
              <w:tab/>
            </w:r>
            <w:r>
              <w:rPr>
                <w:noProof/>
                <w:webHidden/>
              </w:rPr>
              <w:fldChar w:fldCharType="begin"/>
            </w:r>
            <w:r>
              <w:rPr>
                <w:noProof/>
                <w:webHidden/>
              </w:rPr>
              <w:instrText xml:space="preserve"> PAGEREF _Toc42683067 \h </w:instrText>
            </w:r>
            <w:r>
              <w:rPr>
                <w:noProof/>
                <w:webHidden/>
              </w:rPr>
            </w:r>
            <w:r>
              <w:rPr>
                <w:noProof/>
                <w:webHidden/>
              </w:rPr>
              <w:fldChar w:fldCharType="separate"/>
            </w:r>
            <w:r>
              <w:rPr>
                <w:noProof/>
                <w:webHidden/>
              </w:rPr>
              <w:t>40</w:t>
            </w:r>
            <w:r>
              <w:rPr>
                <w:noProof/>
                <w:webHidden/>
              </w:rPr>
              <w:fldChar w:fldCharType="end"/>
            </w:r>
          </w:hyperlink>
        </w:p>
        <w:p w14:paraId="0000008B" w14:textId="41D1CCC8" w:rsidR="008646CF" w:rsidRPr="00AA0985" w:rsidRDefault="00AA0985" w:rsidP="00AA0985">
          <w:pPr>
            <w:pStyle w:val="TOC1"/>
            <w:tabs>
              <w:tab w:val="right" w:pos="9592"/>
            </w:tabs>
            <w:rPr>
              <w:color w:val="242751"/>
            </w:rPr>
          </w:pPr>
          <w:r>
            <w:rPr>
              <w:color w:val="242751"/>
            </w:rPr>
            <w:fldChar w:fldCharType="end"/>
          </w:r>
        </w:p>
      </w:sdtContent>
    </w:sdt>
    <w:p w14:paraId="54A951A6" w14:textId="77777777" w:rsidR="003E410A" w:rsidRDefault="003E410A" w:rsidP="003E410A">
      <w:pPr>
        <w:shd w:val="clear" w:color="auto" w:fill="FFFFFF"/>
        <w:spacing w:before="100" w:beforeAutospacing="1" w:after="100" w:afterAutospacing="1"/>
        <w:rPr>
          <w:rFonts w:ascii="Segoe UI" w:hAnsi="Segoe UI" w:cs="Segoe UI"/>
          <w:color w:val="172B4D"/>
        </w:rPr>
      </w:pPr>
    </w:p>
    <w:p w14:paraId="7DE65CA8" w14:textId="77777777" w:rsidR="003E410A" w:rsidRDefault="003E410A" w:rsidP="003E410A">
      <w:pPr>
        <w:shd w:val="clear" w:color="auto" w:fill="FFFFFF"/>
        <w:spacing w:before="100" w:beforeAutospacing="1" w:after="100" w:afterAutospacing="1"/>
        <w:rPr>
          <w:rFonts w:ascii="Segoe UI" w:hAnsi="Segoe UI" w:cs="Segoe UI"/>
          <w:color w:val="172B4D"/>
        </w:rPr>
      </w:pPr>
    </w:p>
    <w:p w14:paraId="227D28C0" w14:textId="36912531" w:rsidR="00245BA2" w:rsidRPr="00245BA2" w:rsidRDefault="003E410A" w:rsidP="00245BA2">
      <w:pPr>
        <w:shd w:val="clear" w:color="auto" w:fill="FFFFFF"/>
        <w:spacing w:before="100" w:beforeAutospacing="1" w:after="100" w:afterAutospacing="1"/>
        <w:rPr>
          <w:rFonts w:ascii="Segoe UI" w:hAnsi="Segoe UI" w:cs="Segoe UI"/>
          <w:color w:val="172B4D"/>
        </w:rPr>
      </w:pPr>
      <w:r w:rsidRPr="003E410A">
        <w:rPr>
          <w:rFonts w:ascii="Segoe UI" w:hAnsi="Segoe UI" w:cs="Segoe UI"/>
          <w:color w:val="172B4D"/>
        </w:rPr>
        <w:t>© European Union, 2020 </w:t>
      </w:r>
      <w:r w:rsidR="00245BA2">
        <w:rPr>
          <w:rFonts w:ascii="Segoe UI" w:hAnsi="Segoe UI" w:cs="Segoe UI"/>
          <w:color w:val="172B4D"/>
        </w:rPr>
        <w:br/>
      </w:r>
      <w:r w:rsidRPr="003E410A">
        <w:rPr>
          <w:rFonts w:ascii="Segoe UI" w:hAnsi="Segoe UI" w:cs="Segoe UI"/>
          <w:color w:val="172B4D"/>
        </w:rPr>
        <w:br/>
      </w:r>
      <w:r w:rsidRPr="003E410A">
        <w:rPr>
          <w:rFonts w:ascii="Segoe UI" w:hAnsi="Segoe UI" w:cs="Segoe UI"/>
          <w:b/>
          <w:bCs/>
          <w:color w:val="172B4D"/>
        </w:rPr>
        <w:t>The information and views set out in this report are those of the #EUvsVirus volunteers and do not necessarily reflect the official opinion of the European Union. Neither the European Union institutions and bodies nor any person acting on their behalf may be held responsible for the use which may be made of the information contained therein.</w:t>
      </w:r>
    </w:p>
    <w:p w14:paraId="3CD60056" w14:textId="0C0121DF" w:rsidR="003E410A" w:rsidRPr="00245BA2" w:rsidRDefault="003E410A" w:rsidP="00245BA2">
      <w:pPr>
        <w:shd w:val="clear" w:color="auto" w:fill="FFFFFF"/>
        <w:spacing w:before="100" w:beforeAutospacing="1" w:after="100" w:afterAutospacing="1"/>
        <w:jc w:val="both"/>
        <w:rPr>
          <w:rFonts w:ascii="Segoe UI" w:hAnsi="Segoe UI" w:cs="Segoe UI"/>
          <w:b/>
          <w:bCs/>
          <w:color w:val="172B4D"/>
        </w:rPr>
      </w:pPr>
      <w:r w:rsidRPr="003E410A">
        <w:rPr>
          <w:rFonts w:ascii="Segoe UI" w:hAnsi="Segoe UI" w:cs="Segoe UI"/>
          <w:color w:val="172B4D"/>
        </w:rPr>
        <w:t xml:space="preserve">No third-party textual or artistic material is included in the publication without the copyright holder’s prior consent to further dissemination by other third parties. Reproduction is </w:t>
      </w:r>
      <w:r w:rsidR="00A0079B" w:rsidRPr="003E410A">
        <w:rPr>
          <w:rFonts w:ascii="Segoe UI" w:hAnsi="Segoe UI" w:cs="Segoe UI"/>
          <w:color w:val="172B4D"/>
        </w:rPr>
        <w:t>authorized</w:t>
      </w:r>
      <w:r w:rsidRPr="003E410A">
        <w:rPr>
          <w:rFonts w:ascii="Segoe UI" w:hAnsi="Segoe UI" w:cs="Segoe UI"/>
          <w:color w:val="172B4D"/>
        </w:rPr>
        <w:t xml:space="preserve"> provided the source is acknowledged.</w:t>
      </w:r>
    </w:p>
    <w:p w14:paraId="0000008C" w14:textId="77777777" w:rsidR="008646CF" w:rsidRPr="00AA0985" w:rsidRDefault="008646CF">
      <w:pPr>
        <w:rPr>
          <w:color w:val="242751"/>
        </w:rPr>
      </w:pPr>
    </w:p>
    <w:p w14:paraId="0000008D" w14:textId="77777777" w:rsidR="008646CF" w:rsidRPr="00AA0985" w:rsidRDefault="008646CF">
      <w:pPr>
        <w:rPr>
          <w:color w:val="242751"/>
        </w:rPr>
      </w:pPr>
    </w:p>
    <w:p w14:paraId="64FC4BC2" w14:textId="5884B619" w:rsidR="008E5A52" w:rsidRPr="00AA0985" w:rsidRDefault="00CC5558" w:rsidP="00AA0985">
      <w:pPr>
        <w:rPr>
          <w:color w:val="242751"/>
        </w:rPr>
      </w:pPr>
      <w:r w:rsidRPr="00AA0985">
        <w:rPr>
          <w:color w:val="242751"/>
        </w:rPr>
        <w:br w:type="page"/>
      </w:r>
    </w:p>
    <w:p w14:paraId="00000090" w14:textId="5165EC90" w:rsidR="008646CF" w:rsidRPr="00AA0985" w:rsidRDefault="00CC5558" w:rsidP="00AA0985">
      <w:pPr>
        <w:pStyle w:val="Heading1"/>
      </w:pPr>
      <w:bookmarkStart w:id="0" w:name="_Toc42683056"/>
      <w:r w:rsidRPr="00AA0985">
        <w:lastRenderedPageBreak/>
        <w:t>Testimonials</w:t>
      </w:r>
      <w:bookmarkEnd w:id="0"/>
    </w:p>
    <w:p w14:paraId="6187D4E8" w14:textId="32FFA93D" w:rsidR="00AA0985" w:rsidRPr="00AA0985" w:rsidRDefault="00AA0985" w:rsidP="00AA0985">
      <w:pPr>
        <w:pStyle w:val="Heading2"/>
      </w:pPr>
      <w:bookmarkStart w:id="1" w:name="_Toc42683057"/>
      <w:r w:rsidRPr="00AA0985">
        <w:t>European Commission</w:t>
      </w:r>
      <w:bookmarkEnd w:id="1"/>
    </w:p>
    <w:p w14:paraId="00000091" w14:textId="54CAB312" w:rsidR="008646CF" w:rsidRPr="00AA0985" w:rsidRDefault="00CC5558" w:rsidP="00AA0985">
      <w:pPr>
        <w:pStyle w:val="Heading4"/>
      </w:pPr>
      <w:r w:rsidRPr="00AA0985">
        <w:t xml:space="preserve">MARIYA GABRIEL </w:t>
      </w:r>
      <w:r w:rsidR="00AA0985" w:rsidRPr="00AA0985">
        <w:br/>
      </w:r>
      <w:r w:rsidR="000B4418">
        <w:t>(Commissionaire of</w:t>
      </w:r>
      <w:r w:rsidRPr="00AA0985">
        <w:t xml:space="preserve"> Innovation, Research, Culture, Education and Youth </w:t>
      </w:r>
      <w:r w:rsidR="000B4418">
        <w:t xml:space="preserve">at the European </w:t>
      </w:r>
      <w:r w:rsidRPr="00AA0985">
        <w:t>Commission)</w:t>
      </w:r>
    </w:p>
    <w:p w14:paraId="00000092" w14:textId="77777777" w:rsidR="008646CF" w:rsidRPr="00AA0985" w:rsidRDefault="00CC5558" w:rsidP="00245BA2">
      <w:pPr>
        <w:jc w:val="both"/>
        <w:rPr>
          <w:i/>
          <w:color w:val="242751"/>
          <w:sz w:val="22"/>
          <w:szCs w:val="22"/>
        </w:rPr>
      </w:pPr>
      <w:r w:rsidRPr="00AA0985">
        <w:rPr>
          <w:i/>
          <w:color w:val="242751"/>
          <w:sz w:val="22"/>
          <w:szCs w:val="22"/>
        </w:rPr>
        <w:t>History has taught us change happens when people come together to achieve extraordinary things! Yes, we have this moment! Today I would like to say we are part of something much bigger than ourselves. I think that we all form a community of knowledge. Without borders, moved by solidarity and compassion, unity of people who have come together for a common response to a shared challenge. Today, we are sending out a strong message to the world, united with all those affected by the pandemic.</w:t>
      </w:r>
    </w:p>
    <w:p w14:paraId="2633F51F" w14:textId="788E2506" w:rsidR="00AA0985" w:rsidRPr="00AA0985" w:rsidRDefault="00CC5558" w:rsidP="00245BA2">
      <w:pPr>
        <w:jc w:val="both"/>
        <w:rPr>
          <w:i/>
          <w:color w:val="242751"/>
          <w:sz w:val="22"/>
          <w:szCs w:val="22"/>
        </w:rPr>
      </w:pPr>
      <w:r w:rsidRPr="00AA0985">
        <w:rPr>
          <w:i/>
          <w:color w:val="242751"/>
          <w:sz w:val="22"/>
          <w:szCs w:val="22"/>
        </w:rPr>
        <w:t xml:space="preserve">Solidarity, creativity, determination - the spirit with which our European project was built. The invisible force </w:t>
      </w:r>
      <w:r w:rsidR="00DD4D2B">
        <w:rPr>
          <w:i/>
          <w:color w:val="242751"/>
          <w:sz w:val="22"/>
          <w:szCs w:val="22"/>
        </w:rPr>
        <w:t xml:space="preserve">that </w:t>
      </w:r>
      <w:r w:rsidRPr="00AA0985">
        <w:rPr>
          <w:i/>
          <w:color w:val="242751"/>
          <w:sz w:val="22"/>
          <w:szCs w:val="22"/>
        </w:rPr>
        <w:t>binds us all together. Europe has emerged stronger, and my commitment to you is to help bring your ideas to life.</w:t>
      </w:r>
    </w:p>
    <w:p w14:paraId="00000095" w14:textId="541CA806" w:rsidR="008646CF" w:rsidRPr="00AA0985" w:rsidRDefault="00CC5558" w:rsidP="00AA0985">
      <w:pPr>
        <w:pStyle w:val="Heading4"/>
      </w:pPr>
      <w:r w:rsidRPr="00AA0985">
        <w:t xml:space="preserve">JEAN-ERIC PAQUET </w:t>
      </w:r>
      <w:r w:rsidR="00AA0985" w:rsidRPr="00AA0985">
        <w:br/>
      </w:r>
      <w:r w:rsidRPr="00AA0985">
        <w:t>(Director-General of Research and Innovation of the European Commission)</w:t>
      </w:r>
    </w:p>
    <w:p w14:paraId="3B878C8E" w14:textId="21EAB037" w:rsidR="00DD4D2B" w:rsidRDefault="00CC5558" w:rsidP="00245BA2">
      <w:pPr>
        <w:jc w:val="both"/>
        <w:rPr>
          <w:i/>
          <w:color w:val="242751"/>
          <w:sz w:val="22"/>
          <w:szCs w:val="22"/>
        </w:rPr>
      </w:pPr>
      <w:r w:rsidRPr="00AA0985">
        <w:rPr>
          <w:i/>
          <w:color w:val="242751"/>
          <w:sz w:val="22"/>
          <w:szCs w:val="22"/>
        </w:rPr>
        <w:t>This has been quite an amazing experience. Out of this COVID-19 crisis, there really is a lot of</w:t>
      </w:r>
      <w:r w:rsidR="00DD4D2B">
        <w:rPr>
          <w:i/>
          <w:color w:val="242751"/>
          <w:sz w:val="22"/>
          <w:szCs w:val="22"/>
        </w:rPr>
        <w:t xml:space="preserve"> innovation happening in Europe!</w:t>
      </w:r>
    </w:p>
    <w:p w14:paraId="00000098" w14:textId="23BEB7BA" w:rsidR="008646CF" w:rsidRPr="00AA0985" w:rsidRDefault="00DD4D2B" w:rsidP="00245BA2">
      <w:pPr>
        <w:jc w:val="both"/>
        <w:rPr>
          <w:i/>
          <w:color w:val="242751"/>
          <w:sz w:val="22"/>
          <w:szCs w:val="22"/>
        </w:rPr>
      </w:pPr>
      <w:r>
        <w:rPr>
          <w:i/>
          <w:color w:val="242751"/>
          <w:sz w:val="22"/>
          <w:szCs w:val="22"/>
        </w:rPr>
        <w:t>I a</w:t>
      </w:r>
      <w:r w:rsidR="00CC5558" w:rsidRPr="00AA0985">
        <w:rPr>
          <w:i/>
          <w:color w:val="242751"/>
          <w:sz w:val="22"/>
          <w:szCs w:val="22"/>
        </w:rPr>
        <w:t>m really deeply impressed by this mobilization across Europe, and I would like particularly if you allow me to thank all the volunteers, which have allowed this to happen because this is an amazing organizational effort. We do</w:t>
      </w:r>
      <w:r>
        <w:rPr>
          <w:i/>
          <w:color w:val="242751"/>
          <w:sz w:val="22"/>
          <w:szCs w:val="22"/>
        </w:rPr>
        <w:t xml:space="preserve"> not see it at all when we a</w:t>
      </w:r>
      <w:r w:rsidR="00CC5558" w:rsidRPr="00AA0985">
        <w:rPr>
          <w:i/>
          <w:color w:val="242751"/>
          <w:sz w:val="22"/>
          <w:szCs w:val="22"/>
        </w:rPr>
        <w:t>re looking behind the screen. This has been a major effort to really put it up, and now bring this matchmaking together</w:t>
      </w:r>
      <w:r w:rsidR="00AA0985" w:rsidRPr="00AA0985">
        <w:rPr>
          <w:i/>
          <w:color w:val="242751"/>
          <w:sz w:val="22"/>
          <w:szCs w:val="22"/>
        </w:rPr>
        <w:t>.</w:t>
      </w:r>
    </w:p>
    <w:p w14:paraId="00000099" w14:textId="22B0B91C" w:rsidR="008646CF" w:rsidRPr="00AA0985" w:rsidRDefault="00CC5558" w:rsidP="00AA0985">
      <w:pPr>
        <w:pStyle w:val="Heading4"/>
      </w:pPr>
      <w:r w:rsidRPr="00AA0985">
        <w:t xml:space="preserve">JEAN-DAVID MALO </w:t>
      </w:r>
      <w:r w:rsidR="00AA0985">
        <w:br/>
      </w:r>
      <w:r w:rsidRPr="00AA0985">
        <w:t>(Director, European Innovation Council)</w:t>
      </w:r>
    </w:p>
    <w:p w14:paraId="00512426" w14:textId="736020A9" w:rsidR="00DB4F1E" w:rsidRPr="00AA0985" w:rsidRDefault="00DB4F1E" w:rsidP="00245BA2">
      <w:pPr>
        <w:jc w:val="both"/>
        <w:rPr>
          <w:color w:val="242751"/>
          <w:sz w:val="22"/>
          <w:szCs w:val="22"/>
        </w:rPr>
      </w:pPr>
      <w:proofErr w:type="spellStart"/>
      <w:r w:rsidRPr="00AA0985">
        <w:rPr>
          <w:i/>
          <w:color w:val="242751"/>
          <w:sz w:val="22"/>
          <w:szCs w:val="22"/>
        </w:rPr>
        <w:t>EUvsVirus</w:t>
      </w:r>
      <w:proofErr w:type="spellEnd"/>
      <w:r w:rsidRPr="00AA0985">
        <w:rPr>
          <w:i/>
          <w:color w:val="242751"/>
          <w:sz w:val="22"/>
          <w:szCs w:val="22"/>
        </w:rPr>
        <w:t xml:space="preserve"> was a spectacular demonstration of the </w:t>
      </w:r>
      <w:proofErr w:type="spellStart"/>
      <w:r w:rsidRPr="00AA0985">
        <w:rPr>
          <w:i/>
          <w:color w:val="242751"/>
          <w:sz w:val="22"/>
          <w:szCs w:val="22"/>
        </w:rPr>
        <w:t>mobilisation</w:t>
      </w:r>
      <w:proofErr w:type="spellEnd"/>
      <w:r w:rsidRPr="00AA0985">
        <w:rPr>
          <w:i/>
          <w:color w:val="242751"/>
          <w:sz w:val="22"/>
          <w:szCs w:val="22"/>
        </w:rPr>
        <w:t xml:space="preserve"> and solidarity of innovators to find concrete short-term solutions in the fight against the COVID crisis</w:t>
      </w:r>
      <w:r w:rsidR="00AA0985" w:rsidRPr="00AA0985">
        <w:rPr>
          <w:i/>
          <w:color w:val="242751"/>
          <w:sz w:val="22"/>
          <w:szCs w:val="22"/>
        </w:rPr>
        <w:t>. T</w:t>
      </w:r>
      <w:r w:rsidRPr="00AA0985">
        <w:rPr>
          <w:i/>
          <w:color w:val="242751"/>
          <w:sz w:val="22"/>
          <w:szCs w:val="22"/>
        </w:rPr>
        <w:t>he 120 winning teams will now benefit of all the necessary</w:t>
      </w:r>
      <w:r w:rsidR="00AA0985" w:rsidRPr="00AA0985">
        <w:rPr>
          <w:i/>
          <w:color w:val="242751"/>
          <w:sz w:val="22"/>
          <w:szCs w:val="22"/>
        </w:rPr>
        <w:t xml:space="preserve"> support </w:t>
      </w:r>
      <w:r w:rsidRPr="00AA0985">
        <w:rPr>
          <w:i/>
          <w:color w:val="242751"/>
          <w:sz w:val="22"/>
          <w:szCs w:val="22"/>
        </w:rPr>
        <w:t xml:space="preserve">by </w:t>
      </w:r>
      <w:r w:rsidR="00AA0985" w:rsidRPr="00AA0985">
        <w:rPr>
          <w:i/>
          <w:color w:val="242751"/>
          <w:sz w:val="22"/>
          <w:szCs w:val="22"/>
        </w:rPr>
        <w:t>acceding</w:t>
      </w:r>
      <w:r w:rsidRPr="00AA0985">
        <w:rPr>
          <w:i/>
          <w:color w:val="242751"/>
          <w:sz w:val="22"/>
          <w:szCs w:val="22"/>
        </w:rPr>
        <w:t xml:space="preserve"> free of charge to the Business Acceleration Services of the European Innovation Council. With this exercise we are demonstrating to the world how agile, responsive, committed and in the solidarity between them and the rest of the world, the EU people are</w:t>
      </w:r>
      <w:r w:rsidR="00AA0985" w:rsidRPr="00AA0985">
        <w:rPr>
          <w:i/>
          <w:color w:val="242751"/>
          <w:sz w:val="22"/>
          <w:szCs w:val="22"/>
        </w:rPr>
        <w:t>.</w:t>
      </w:r>
    </w:p>
    <w:p w14:paraId="0000009D" w14:textId="6CD582D1" w:rsidR="008646CF" w:rsidRPr="00AA0985" w:rsidRDefault="00CC5558" w:rsidP="00AA0985">
      <w:pPr>
        <w:pStyle w:val="Heading4"/>
      </w:pPr>
      <w:r w:rsidRPr="00AA0985">
        <w:t xml:space="preserve">ISIDRO LASO BALLESTEROS </w:t>
      </w:r>
      <w:r w:rsidR="00AA0985">
        <w:br/>
      </w:r>
      <w:r w:rsidRPr="00AA0985">
        <w:t xml:space="preserve">(Deputy Head of Innovation Ecosystems </w:t>
      </w:r>
      <w:r w:rsidR="00AA0985">
        <w:t>–</w:t>
      </w:r>
      <w:r w:rsidRPr="00AA0985">
        <w:t xml:space="preserve"> EIC</w:t>
      </w:r>
      <w:r w:rsidR="00AA0985">
        <w:t xml:space="preserve">, </w:t>
      </w:r>
      <w:r w:rsidR="00AA0985" w:rsidRPr="00AA0985">
        <w:t xml:space="preserve">#EUvsVirus </w:t>
      </w:r>
      <w:r w:rsidR="000B4418">
        <w:t xml:space="preserve">EU </w:t>
      </w:r>
      <w:r w:rsidR="00AA0985" w:rsidRPr="00AA0985">
        <w:t>Coordinator</w:t>
      </w:r>
      <w:r w:rsidRPr="00AA0985">
        <w:t>)</w:t>
      </w:r>
    </w:p>
    <w:p w14:paraId="000000A0" w14:textId="28DA9974" w:rsidR="008646CF" w:rsidRDefault="00CC5558" w:rsidP="00245BA2">
      <w:pPr>
        <w:jc w:val="both"/>
        <w:rPr>
          <w:i/>
          <w:color w:val="242751"/>
          <w:sz w:val="22"/>
          <w:szCs w:val="22"/>
        </w:rPr>
      </w:pPr>
      <w:proofErr w:type="spellStart"/>
      <w:r w:rsidRPr="00AA0985">
        <w:rPr>
          <w:i/>
          <w:color w:val="242751"/>
          <w:sz w:val="22"/>
          <w:szCs w:val="22"/>
        </w:rPr>
        <w:t>EUvsVirus</w:t>
      </w:r>
      <w:proofErr w:type="spellEnd"/>
      <w:r w:rsidRPr="00AA0985">
        <w:rPr>
          <w:i/>
          <w:color w:val="242751"/>
          <w:sz w:val="22"/>
          <w:szCs w:val="22"/>
        </w:rPr>
        <w:t xml:space="preserve"> mission is entering a new phase. Today is the end of a phase and kick off of a joint </w:t>
      </w:r>
      <w:proofErr w:type="spellStart"/>
      <w:r w:rsidRPr="00AA0985">
        <w:rPr>
          <w:i/>
          <w:color w:val="242751"/>
          <w:sz w:val="22"/>
          <w:szCs w:val="22"/>
        </w:rPr>
        <w:t>endeavour</w:t>
      </w:r>
      <w:proofErr w:type="spellEnd"/>
      <w:r w:rsidRPr="00AA0985">
        <w:rPr>
          <w:i/>
          <w:color w:val="242751"/>
          <w:sz w:val="22"/>
          <w:szCs w:val="22"/>
        </w:rPr>
        <w:t>: a community driven by the volunteers.  After two months of hard work, all 12</w:t>
      </w:r>
      <w:r w:rsidR="00AA0985">
        <w:rPr>
          <w:i/>
          <w:color w:val="242751"/>
          <w:sz w:val="22"/>
          <w:szCs w:val="22"/>
        </w:rPr>
        <w:t>2</w:t>
      </w:r>
      <w:r w:rsidRPr="00AA0985">
        <w:rPr>
          <w:i/>
          <w:color w:val="242751"/>
          <w:sz w:val="22"/>
          <w:szCs w:val="22"/>
        </w:rPr>
        <w:t xml:space="preserve"> winning teams have got </w:t>
      </w:r>
      <w:r w:rsidR="00AA0985">
        <w:rPr>
          <w:i/>
          <w:color w:val="242751"/>
          <w:sz w:val="22"/>
          <w:szCs w:val="22"/>
        </w:rPr>
        <w:t>at least 12</w:t>
      </w:r>
      <w:r w:rsidRPr="00AA0985">
        <w:rPr>
          <w:i/>
          <w:color w:val="242751"/>
          <w:sz w:val="22"/>
          <w:szCs w:val="22"/>
        </w:rPr>
        <w:t xml:space="preserve"> partnerships with partners</w:t>
      </w:r>
      <w:r w:rsidR="00AA0985">
        <w:rPr>
          <w:i/>
          <w:color w:val="242751"/>
          <w:sz w:val="22"/>
          <w:szCs w:val="22"/>
        </w:rPr>
        <w:t xml:space="preserve"> from different sectors (Private, Public, Academia)</w:t>
      </w:r>
      <w:r w:rsidRPr="00AA0985">
        <w:rPr>
          <w:i/>
          <w:color w:val="242751"/>
          <w:sz w:val="22"/>
          <w:szCs w:val="22"/>
        </w:rPr>
        <w:t xml:space="preserve">. I want to finish with a big thanks. Your passion and creativity will help to save lives in our joint effort against </w:t>
      </w:r>
      <w:r w:rsidR="00DD4D2B">
        <w:rPr>
          <w:i/>
          <w:color w:val="242751"/>
          <w:sz w:val="22"/>
          <w:szCs w:val="22"/>
        </w:rPr>
        <w:t xml:space="preserve">the worst tragedy of our generation: </w:t>
      </w:r>
      <w:r w:rsidRPr="00AA0985">
        <w:rPr>
          <w:i/>
          <w:color w:val="242751"/>
          <w:sz w:val="22"/>
          <w:szCs w:val="22"/>
        </w:rPr>
        <w:t>coronavirus. We can defeat it together with solidarity</w:t>
      </w:r>
      <w:r w:rsidR="00DD4D2B">
        <w:rPr>
          <w:i/>
          <w:color w:val="242751"/>
          <w:sz w:val="22"/>
          <w:szCs w:val="22"/>
        </w:rPr>
        <w:t>, creativity</w:t>
      </w:r>
      <w:r w:rsidRPr="00AA0985">
        <w:rPr>
          <w:i/>
          <w:color w:val="242751"/>
          <w:sz w:val="22"/>
          <w:szCs w:val="22"/>
        </w:rPr>
        <w:t xml:space="preserve"> and hard work!!</w:t>
      </w:r>
    </w:p>
    <w:p w14:paraId="653DC7C3" w14:textId="0E256EC4" w:rsidR="000B4418" w:rsidRDefault="000B4418">
      <w:pPr>
        <w:spacing w:after="180" w:line="274" w:lineRule="auto"/>
        <w:jc w:val="both"/>
        <w:rPr>
          <w:i/>
          <w:color w:val="242751"/>
          <w:sz w:val="22"/>
          <w:szCs w:val="22"/>
        </w:rPr>
      </w:pPr>
      <w:r>
        <w:rPr>
          <w:i/>
          <w:color w:val="242751"/>
          <w:sz w:val="22"/>
          <w:szCs w:val="22"/>
        </w:rPr>
        <w:br w:type="page"/>
      </w:r>
    </w:p>
    <w:p w14:paraId="4D171065" w14:textId="77777777" w:rsidR="000B4418" w:rsidRPr="00AA0985" w:rsidRDefault="000B4418">
      <w:pPr>
        <w:rPr>
          <w:i/>
          <w:color w:val="242751"/>
          <w:sz w:val="22"/>
          <w:szCs w:val="22"/>
        </w:rPr>
      </w:pPr>
    </w:p>
    <w:p w14:paraId="2BD19C49" w14:textId="4AE3CF7F" w:rsidR="008C75C8" w:rsidRDefault="00AA0985" w:rsidP="00AA0985">
      <w:pPr>
        <w:pStyle w:val="Heading2"/>
      </w:pPr>
      <w:bookmarkStart w:id="2" w:name="_Toc42683058"/>
      <w:r w:rsidRPr="00AA0985">
        <w:t>Member States</w:t>
      </w:r>
      <w:bookmarkEnd w:id="2"/>
      <w:r w:rsidRPr="00AA0985">
        <w:t xml:space="preserve"> </w:t>
      </w:r>
    </w:p>
    <w:p w14:paraId="209C0611" w14:textId="63270525" w:rsidR="00DD4D2B" w:rsidRPr="00DD4D2B" w:rsidRDefault="00DD4D2B" w:rsidP="00DD4D2B">
      <w:r>
        <w:t>(No alphabetical order. Order of appearance in the video at the Hackathon)</w:t>
      </w:r>
    </w:p>
    <w:p w14:paraId="1AE077D9" w14:textId="2AE3B820" w:rsidR="00BD5D6A" w:rsidRPr="00AA0985" w:rsidRDefault="00DB4F1E" w:rsidP="00AA0985">
      <w:pPr>
        <w:pStyle w:val="Heading4"/>
      </w:pPr>
      <w:r w:rsidRPr="00AA0985">
        <w:t>Ireland</w:t>
      </w:r>
      <w:r w:rsidR="00AA0985">
        <w:br/>
        <w:t>(</w:t>
      </w:r>
      <w:r w:rsidRPr="00AA0985">
        <w:t>John Halligan</w:t>
      </w:r>
      <w:r w:rsidR="00AA0985">
        <w:t xml:space="preserve">, </w:t>
      </w:r>
      <w:r w:rsidRPr="00AA0985">
        <w:t>Minister)</w:t>
      </w:r>
    </w:p>
    <w:p w14:paraId="2E8CA30C" w14:textId="260B560A" w:rsidR="00DB4F1E" w:rsidRPr="00AA0985" w:rsidRDefault="00DB4F1E" w:rsidP="00245BA2">
      <w:pPr>
        <w:jc w:val="both"/>
        <w:rPr>
          <w:i/>
          <w:color w:val="242751"/>
          <w:sz w:val="22"/>
          <w:szCs w:val="22"/>
        </w:rPr>
      </w:pPr>
      <w:r w:rsidRPr="00AA0985">
        <w:rPr>
          <w:i/>
          <w:color w:val="242751"/>
          <w:sz w:val="22"/>
          <w:szCs w:val="22"/>
        </w:rPr>
        <w:t>It is not enough for every country to work alone. In times like these we must transcend borders and, above all,</w:t>
      </w:r>
      <w:r w:rsidR="00245BA2">
        <w:rPr>
          <w:i/>
          <w:color w:val="242751"/>
          <w:sz w:val="22"/>
          <w:szCs w:val="22"/>
        </w:rPr>
        <w:t xml:space="preserve"> </w:t>
      </w:r>
      <w:r w:rsidRPr="00AA0985">
        <w:rPr>
          <w:i/>
          <w:color w:val="242751"/>
          <w:sz w:val="22"/>
          <w:szCs w:val="22"/>
        </w:rPr>
        <w:t>share knowledge, resources and solidarity. There is a saying we have here in Ireland that I feel we must all live by during this crisis: “there is no strength without unity</w:t>
      </w:r>
      <w:r w:rsidR="00AA0985" w:rsidRPr="00AA0985">
        <w:rPr>
          <w:i/>
          <w:color w:val="242751"/>
          <w:sz w:val="22"/>
          <w:szCs w:val="22"/>
        </w:rPr>
        <w:t>.</w:t>
      </w:r>
    </w:p>
    <w:p w14:paraId="03BFA409" w14:textId="389F029F" w:rsidR="00BD5D6A" w:rsidRPr="00AA0985" w:rsidRDefault="00DB4F1E" w:rsidP="00AA0985">
      <w:pPr>
        <w:pStyle w:val="Heading4"/>
      </w:pPr>
      <w:r w:rsidRPr="00AA0985">
        <w:t xml:space="preserve">Lithuania </w:t>
      </w:r>
      <w:r w:rsidR="00AA0985">
        <w:br/>
      </w:r>
      <w:r w:rsidRPr="00AA0985">
        <w:t>(</w:t>
      </w:r>
      <w:r w:rsidR="00AA0985" w:rsidRPr="00AA0985">
        <w:t>Lukas Savickas</w:t>
      </w:r>
      <w:r w:rsidR="00AA0985">
        <w:t>,</w:t>
      </w:r>
      <w:r w:rsidR="00AA0985" w:rsidRPr="00AA0985">
        <w:t xml:space="preserve"> </w:t>
      </w:r>
      <w:r w:rsidRPr="00AA0985">
        <w:t xml:space="preserve">First deputy chancellor) </w:t>
      </w:r>
    </w:p>
    <w:p w14:paraId="195DA43F" w14:textId="4D9261D2" w:rsidR="00DB4F1E" w:rsidRPr="00AA0985" w:rsidRDefault="00BD5D6A" w:rsidP="00DB4F1E">
      <w:pPr>
        <w:rPr>
          <w:i/>
          <w:color w:val="242751"/>
          <w:sz w:val="22"/>
          <w:szCs w:val="22"/>
        </w:rPr>
      </w:pPr>
      <w:r w:rsidRPr="00AA0985">
        <w:rPr>
          <w:i/>
          <w:color w:val="242751"/>
          <w:sz w:val="22"/>
          <w:szCs w:val="22"/>
        </w:rPr>
        <w:t>A</w:t>
      </w:r>
      <w:r w:rsidR="00DB4F1E" w:rsidRPr="00AA0985">
        <w:rPr>
          <w:i/>
          <w:color w:val="242751"/>
          <w:sz w:val="22"/>
          <w:szCs w:val="22"/>
        </w:rPr>
        <w:t>fter joining our forces, we will beat the virus. Even more, our response should guide us for a safer,</w:t>
      </w:r>
      <w:r w:rsidR="00DB4F1E" w:rsidRPr="00AA0985">
        <w:rPr>
          <w:color w:val="242751"/>
          <w:sz w:val="22"/>
          <w:szCs w:val="22"/>
        </w:rPr>
        <w:t xml:space="preserve"> </w:t>
      </w:r>
      <w:r w:rsidR="00DB4F1E" w:rsidRPr="00AA0985">
        <w:rPr>
          <w:i/>
          <w:color w:val="242751"/>
          <w:sz w:val="22"/>
          <w:szCs w:val="22"/>
        </w:rPr>
        <w:t>smarter and innovation future.</w:t>
      </w:r>
    </w:p>
    <w:p w14:paraId="2D1B37D1" w14:textId="0E795BE9" w:rsidR="00BD5D6A" w:rsidRPr="00DD4D2B" w:rsidRDefault="00DB4F1E" w:rsidP="00AA0985">
      <w:pPr>
        <w:pStyle w:val="Heading4"/>
        <w:rPr>
          <w:lang w:val="es-ES_tradnl"/>
        </w:rPr>
      </w:pPr>
      <w:r w:rsidRPr="00DD4D2B">
        <w:rPr>
          <w:lang w:val="es-ES_tradnl"/>
        </w:rPr>
        <w:t xml:space="preserve">Malta </w:t>
      </w:r>
      <w:r w:rsidR="00AA0985" w:rsidRPr="00DD4D2B">
        <w:rPr>
          <w:lang w:val="es-ES_tradnl"/>
        </w:rPr>
        <w:br/>
      </w:r>
      <w:r w:rsidRPr="00DD4D2B">
        <w:rPr>
          <w:lang w:val="es-ES_tradnl"/>
        </w:rPr>
        <w:t xml:space="preserve">(Clayton </w:t>
      </w:r>
      <w:r w:rsidR="00BD5D6A" w:rsidRPr="00DD4D2B">
        <w:rPr>
          <w:lang w:val="es-ES_tradnl"/>
        </w:rPr>
        <w:t>B</w:t>
      </w:r>
      <w:r w:rsidRPr="00DD4D2B">
        <w:rPr>
          <w:lang w:val="es-ES_tradnl"/>
        </w:rPr>
        <w:t xml:space="preserve">artolo, </w:t>
      </w:r>
      <w:r w:rsidR="00BD5D6A" w:rsidRPr="00DD4D2B">
        <w:rPr>
          <w:lang w:val="es-ES_tradnl"/>
        </w:rPr>
        <w:t>J</w:t>
      </w:r>
      <w:r w:rsidRPr="00DD4D2B">
        <w:rPr>
          <w:lang w:val="es-ES_tradnl"/>
        </w:rPr>
        <w:t xml:space="preserve">unior </w:t>
      </w:r>
      <w:proofErr w:type="spellStart"/>
      <w:r w:rsidR="00BD5D6A" w:rsidRPr="00DD4D2B">
        <w:rPr>
          <w:lang w:val="es-ES_tradnl"/>
        </w:rPr>
        <w:t>M</w:t>
      </w:r>
      <w:r w:rsidRPr="00DD4D2B">
        <w:rPr>
          <w:lang w:val="es-ES_tradnl"/>
        </w:rPr>
        <w:t>inister</w:t>
      </w:r>
      <w:proofErr w:type="spellEnd"/>
      <w:r w:rsidRPr="00DD4D2B">
        <w:rPr>
          <w:lang w:val="es-ES_tradnl"/>
        </w:rPr>
        <w:t xml:space="preserve">) </w:t>
      </w:r>
    </w:p>
    <w:p w14:paraId="251D2DB1" w14:textId="2C5C8860" w:rsidR="00DB4F1E" w:rsidRPr="00AA0985" w:rsidRDefault="00DB4F1E" w:rsidP="00245BA2">
      <w:pPr>
        <w:jc w:val="both"/>
        <w:rPr>
          <w:i/>
          <w:color w:val="242751"/>
          <w:sz w:val="22"/>
          <w:szCs w:val="22"/>
        </w:rPr>
      </w:pPr>
      <w:r w:rsidRPr="00AA0985">
        <w:rPr>
          <w:i/>
          <w:color w:val="242751"/>
          <w:sz w:val="22"/>
          <w:szCs w:val="22"/>
        </w:rPr>
        <w:t xml:space="preserve">Research helps us to work and collaborate altogether.  By pooling our resources, by leveraging our common resources, we can certainly achieve a lot, way more than we dare to imagine.  By standing united, we can do it!  </w:t>
      </w:r>
      <w:r w:rsidR="00BD5D6A" w:rsidRPr="00AA0985">
        <w:rPr>
          <w:i/>
          <w:color w:val="242751"/>
          <w:sz w:val="22"/>
          <w:szCs w:val="22"/>
        </w:rPr>
        <w:t>So,</w:t>
      </w:r>
      <w:r w:rsidRPr="00AA0985">
        <w:rPr>
          <w:i/>
          <w:color w:val="242751"/>
          <w:sz w:val="22"/>
          <w:szCs w:val="22"/>
        </w:rPr>
        <w:t xml:space="preserve"> let's make a success of this EU Hackathon.</w:t>
      </w:r>
    </w:p>
    <w:p w14:paraId="79953D8F" w14:textId="1D8A2D6E" w:rsidR="00BD5D6A" w:rsidRPr="00AA0985" w:rsidRDefault="00DB4F1E" w:rsidP="00AA0985">
      <w:pPr>
        <w:pStyle w:val="Heading4"/>
      </w:pPr>
      <w:r w:rsidRPr="00AA0985">
        <w:t xml:space="preserve">The Netherlands </w:t>
      </w:r>
      <w:r w:rsidR="00AA0985">
        <w:br/>
      </w:r>
      <w:r w:rsidRPr="00AA0985">
        <w:t xml:space="preserve">(Mona </w:t>
      </w:r>
      <w:proofErr w:type="spellStart"/>
      <w:r w:rsidRPr="00AA0985">
        <w:t>Keijzer</w:t>
      </w:r>
      <w:proofErr w:type="spellEnd"/>
      <w:r w:rsidRPr="00AA0985">
        <w:t xml:space="preserve">, State Secretary for Economic Affairs and Climate) </w:t>
      </w:r>
    </w:p>
    <w:p w14:paraId="6B6E9AF1" w14:textId="13B09D75" w:rsidR="00DB4F1E" w:rsidRPr="00AA0985" w:rsidRDefault="00DB4F1E" w:rsidP="00245BA2">
      <w:pPr>
        <w:jc w:val="both"/>
        <w:rPr>
          <w:i/>
          <w:color w:val="242751"/>
          <w:sz w:val="22"/>
          <w:szCs w:val="22"/>
        </w:rPr>
      </w:pPr>
      <w:r w:rsidRPr="00AA0985">
        <w:rPr>
          <w:i/>
          <w:color w:val="242751"/>
          <w:sz w:val="22"/>
          <w:szCs w:val="22"/>
        </w:rPr>
        <w:t>The Coronavirus has created lots of sadness, but it also brings us together and makes us more creative. I know we can do it, if we combine our forces.</w:t>
      </w:r>
    </w:p>
    <w:p w14:paraId="0E90D56C" w14:textId="06DAC0CC" w:rsidR="00BD5D6A" w:rsidRPr="00AA0985" w:rsidRDefault="00DB4F1E" w:rsidP="00AA0985">
      <w:pPr>
        <w:pStyle w:val="Heading4"/>
      </w:pPr>
      <w:r w:rsidRPr="00AA0985">
        <w:t xml:space="preserve">Spain </w:t>
      </w:r>
      <w:r w:rsidR="00AA0985">
        <w:br/>
      </w:r>
      <w:r w:rsidRPr="00AA0985">
        <w:t>(Pedro Duque, Minister for Science and Innovation)</w:t>
      </w:r>
      <w:r w:rsidR="00BD5D6A" w:rsidRPr="00AA0985">
        <w:t xml:space="preserve"> </w:t>
      </w:r>
    </w:p>
    <w:p w14:paraId="2B76CC47" w14:textId="2E6FB573" w:rsidR="00DB4F1E" w:rsidRPr="00AA0985" w:rsidRDefault="00BD5D6A" w:rsidP="00245BA2">
      <w:pPr>
        <w:jc w:val="both"/>
        <w:rPr>
          <w:i/>
          <w:color w:val="242751"/>
          <w:sz w:val="22"/>
          <w:szCs w:val="22"/>
        </w:rPr>
      </w:pPr>
      <w:r w:rsidRPr="00AA0985">
        <w:rPr>
          <w:i/>
          <w:color w:val="242751"/>
          <w:sz w:val="22"/>
          <w:szCs w:val="22"/>
        </w:rPr>
        <w:t>T</w:t>
      </w:r>
      <w:r w:rsidR="00DB4F1E" w:rsidRPr="00AA0985">
        <w:rPr>
          <w:i/>
          <w:color w:val="242751"/>
          <w:sz w:val="22"/>
          <w:szCs w:val="22"/>
        </w:rPr>
        <w:t>he solutions that emerge from this event will be of great benefits for European citizens and for the world at large.</w:t>
      </w:r>
    </w:p>
    <w:p w14:paraId="005178EF" w14:textId="625F79A0" w:rsidR="000B4418" w:rsidRPr="000B4418" w:rsidRDefault="00DB4F1E" w:rsidP="000B4418">
      <w:pPr>
        <w:pStyle w:val="Heading4"/>
      </w:pPr>
      <w:r w:rsidRPr="00AA0985">
        <w:t xml:space="preserve">Austria </w:t>
      </w:r>
      <w:r w:rsidR="00AA0985">
        <w:br/>
      </w:r>
      <w:r w:rsidRPr="00AA0985">
        <w:t>(</w:t>
      </w:r>
      <w:proofErr w:type="spellStart"/>
      <w:r w:rsidR="000B4418" w:rsidRPr="000B4418">
        <w:t>Mararete</w:t>
      </w:r>
      <w:proofErr w:type="spellEnd"/>
      <w:r w:rsidR="000B4418" w:rsidRPr="000B4418">
        <w:t xml:space="preserve"> </w:t>
      </w:r>
      <w:proofErr w:type="spellStart"/>
      <w:r w:rsidR="000B4418" w:rsidRPr="000B4418">
        <w:t>Schramboeck</w:t>
      </w:r>
      <w:proofErr w:type="spellEnd"/>
      <w:r w:rsidR="000B4418" w:rsidRPr="000B4418">
        <w:t>, Austrian Federal Minister for Digital and Economic Affairs</w:t>
      </w:r>
      <w:r w:rsidRPr="00AA0985">
        <w:t xml:space="preserve">) </w:t>
      </w:r>
    </w:p>
    <w:p w14:paraId="77CA5145" w14:textId="2296CBA8" w:rsidR="00DB4F1E" w:rsidRPr="00AA0985" w:rsidRDefault="000B4418" w:rsidP="000B4418">
      <w:pPr>
        <w:rPr>
          <w:i/>
          <w:color w:val="242751"/>
          <w:sz w:val="22"/>
          <w:szCs w:val="22"/>
        </w:rPr>
      </w:pPr>
      <w:r w:rsidRPr="000B4418">
        <w:rPr>
          <w:i/>
          <w:color w:val="242751"/>
          <w:sz w:val="22"/>
          <w:szCs w:val="22"/>
        </w:rPr>
        <w:t xml:space="preserve">Difficult times need new solutions. The collective power </w:t>
      </w:r>
      <w:r>
        <w:rPr>
          <w:i/>
          <w:color w:val="242751"/>
          <w:sz w:val="22"/>
          <w:szCs w:val="22"/>
        </w:rPr>
        <w:t>we have in Europe is essential.</w:t>
      </w:r>
    </w:p>
    <w:p w14:paraId="539FA1C9" w14:textId="05D16A81" w:rsidR="00BD5D6A" w:rsidRPr="00AA0985" w:rsidRDefault="00DB4F1E" w:rsidP="00AA0985">
      <w:pPr>
        <w:pStyle w:val="Heading4"/>
      </w:pPr>
      <w:r w:rsidRPr="00AA0985">
        <w:t xml:space="preserve">Croatia </w:t>
      </w:r>
      <w:r w:rsidR="00AA0985">
        <w:br/>
      </w:r>
      <w:r w:rsidRPr="00AA0985">
        <w:t>(</w:t>
      </w:r>
      <w:proofErr w:type="spellStart"/>
      <w:r w:rsidRPr="00AA0985">
        <w:t>Blazenka</w:t>
      </w:r>
      <w:proofErr w:type="spellEnd"/>
      <w:r w:rsidRPr="00AA0985">
        <w:t xml:space="preserve"> </w:t>
      </w:r>
      <w:proofErr w:type="spellStart"/>
      <w:r w:rsidRPr="00AA0985">
        <w:t>Divjak</w:t>
      </w:r>
      <w:proofErr w:type="spellEnd"/>
      <w:r w:rsidRPr="00AA0985">
        <w:t>, Minister of Science and Education)</w:t>
      </w:r>
    </w:p>
    <w:p w14:paraId="44BAB5E2" w14:textId="5E21D971" w:rsidR="00DB4F1E" w:rsidRPr="00AA0985" w:rsidRDefault="00BD5D6A" w:rsidP="00245BA2">
      <w:pPr>
        <w:jc w:val="both"/>
        <w:rPr>
          <w:i/>
          <w:color w:val="242751"/>
          <w:sz w:val="22"/>
          <w:szCs w:val="22"/>
        </w:rPr>
      </w:pPr>
      <w:r w:rsidRPr="00AA0985">
        <w:rPr>
          <w:i/>
          <w:color w:val="242751"/>
          <w:sz w:val="22"/>
          <w:szCs w:val="22"/>
        </w:rPr>
        <w:t>I</w:t>
      </w:r>
      <w:r w:rsidR="00DB4F1E" w:rsidRPr="00AA0985">
        <w:rPr>
          <w:i/>
          <w:color w:val="242751"/>
          <w:sz w:val="22"/>
          <w:szCs w:val="22"/>
        </w:rPr>
        <w:t>t is a genuine example of an initiative that leads people to look for solutions to challenges and to work towards better conditions to contribute to the wellbeing of citizens. Research and innovation are called to play an important role on surmounting this crisis.</w:t>
      </w:r>
    </w:p>
    <w:p w14:paraId="0556B108" w14:textId="31F10B86" w:rsidR="00BD5D6A" w:rsidRPr="00AA0985" w:rsidRDefault="00DB4F1E" w:rsidP="00AA0985">
      <w:pPr>
        <w:pStyle w:val="Heading4"/>
      </w:pPr>
      <w:r w:rsidRPr="00AA0985">
        <w:lastRenderedPageBreak/>
        <w:t xml:space="preserve">Cyprus </w:t>
      </w:r>
      <w:r w:rsidR="00AA0985">
        <w:br/>
      </w:r>
      <w:r w:rsidRPr="00AA0985">
        <w:t>(Kyria</w:t>
      </w:r>
      <w:r w:rsidR="00AA0985">
        <w:t>k</w:t>
      </w:r>
      <w:r w:rsidR="00DD4D2B">
        <w:t>os Kokkinos, Deputy M</w:t>
      </w:r>
      <w:r w:rsidRPr="00AA0985">
        <w:t xml:space="preserve">inister of Research, Innovation and Digital </w:t>
      </w:r>
      <w:r w:rsidR="00BD5D6A" w:rsidRPr="00AA0985">
        <w:t>P</w:t>
      </w:r>
      <w:r w:rsidRPr="00AA0985">
        <w:t>olicy)</w:t>
      </w:r>
    </w:p>
    <w:p w14:paraId="49E08441" w14:textId="2A11BB99" w:rsidR="00DB4F1E" w:rsidRPr="00AA0985" w:rsidRDefault="00DB4F1E" w:rsidP="00245BA2">
      <w:pPr>
        <w:jc w:val="both"/>
        <w:rPr>
          <w:i/>
          <w:color w:val="242751"/>
          <w:sz w:val="22"/>
          <w:szCs w:val="22"/>
        </w:rPr>
      </w:pPr>
      <w:r w:rsidRPr="00AA0985">
        <w:rPr>
          <w:i/>
          <w:color w:val="242751"/>
          <w:sz w:val="22"/>
          <w:szCs w:val="22"/>
        </w:rPr>
        <w:t xml:space="preserve">We are definitely stronger together and research and innovation </w:t>
      </w:r>
      <w:proofErr w:type="gramStart"/>
      <w:r w:rsidRPr="00AA0985">
        <w:rPr>
          <w:i/>
          <w:color w:val="242751"/>
          <w:sz w:val="22"/>
          <w:szCs w:val="22"/>
        </w:rPr>
        <w:t>is</w:t>
      </w:r>
      <w:proofErr w:type="gramEnd"/>
      <w:r w:rsidRPr="00AA0985">
        <w:rPr>
          <w:i/>
          <w:color w:val="242751"/>
          <w:sz w:val="22"/>
          <w:szCs w:val="22"/>
        </w:rPr>
        <w:t xml:space="preserve"> the key in developing applicable solutions to overcome the crisis.</w:t>
      </w:r>
    </w:p>
    <w:p w14:paraId="25C81E4E" w14:textId="1C4E0669" w:rsidR="00BD5D6A" w:rsidRPr="00AA0985" w:rsidRDefault="00DB4F1E" w:rsidP="00AA0985">
      <w:pPr>
        <w:pStyle w:val="Heading4"/>
      </w:pPr>
      <w:r w:rsidRPr="00AA0985">
        <w:t xml:space="preserve">Portugal </w:t>
      </w:r>
      <w:r w:rsidR="00AA0985">
        <w:br/>
      </w:r>
      <w:r w:rsidR="00AA0985" w:rsidRPr="00AA0985">
        <w:t xml:space="preserve">(Manuel </w:t>
      </w:r>
      <w:proofErr w:type="spellStart"/>
      <w:r w:rsidR="00AA0985" w:rsidRPr="00AA0985">
        <w:t>Heitor</w:t>
      </w:r>
      <w:proofErr w:type="spellEnd"/>
      <w:r w:rsidR="00AA0985" w:rsidRPr="00AA0985">
        <w:t xml:space="preserve">, </w:t>
      </w:r>
      <w:r w:rsidRPr="00AA0985">
        <w:t xml:space="preserve">Minister of Science, Technology and Higher Education) </w:t>
      </w:r>
    </w:p>
    <w:p w14:paraId="12B22EEE" w14:textId="1436FEDC" w:rsidR="00DB4F1E" w:rsidRPr="00AA0985" w:rsidRDefault="00DB4F1E" w:rsidP="00245BA2">
      <w:pPr>
        <w:jc w:val="both"/>
        <w:rPr>
          <w:i/>
          <w:color w:val="242751"/>
          <w:sz w:val="22"/>
          <w:szCs w:val="22"/>
        </w:rPr>
      </w:pPr>
      <w:r w:rsidRPr="00AA0985">
        <w:rPr>
          <w:i/>
          <w:color w:val="242751"/>
          <w:sz w:val="22"/>
          <w:szCs w:val="22"/>
        </w:rPr>
        <w:t xml:space="preserve">The science is the </w:t>
      </w:r>
      <w:r w:rsidR="00DD4D2B" w:rsidRPr="00AA0985">
        <w:rPr>
          <w:i/>
          <w:color w:val="242751"/>
          <w:sz w:val="22"/>
          <w:szCs w:val="22"/>
        </w:rPr>
        <w:t>battleground</w:t>
      </w:r>
      <w:r w:rsidRPr="00AA0985">
        <w:rPr>
          <w:i/>
          <w:color w:val="242751"/>
          <w:sz w:val="22"/>
          <w:szCs w:val="22"/>
        </w:rPr>
        <w:t xml:space="preserve"> and to win this battle we need more knowledge and only to be addressed with the power of youth, creativity and imagination towards a global problem with new solutions to address global issues and we do believe in European youth to address it in a very string and pragmatic way. </w:t>
      </w:r>
    </w:p>
    <w:p w14:paraId="18E9FCE8" w14:textId="7BA5EAB8" w:rsidR="00BD5D6A" w:rsidRPr="00AA0985" w:rsidRDefault="00DB4F1E" w:rsidP="00AA0985">
      <w:pPr>
        <w:pStyle w:val="Heading4"/>
      </w:pPr>
      <w:r w:rsidRPr="00AA0985">
        <w:t xml:space="preserve">Romania </w:t>
      </w:r>
      <w:r w:rsidR="00AA0985">
        <w:br/>
      </w:r>
      <w:r w:rsidRPr="00AA0985">
        <w:t>(</w:t>
      </w:r>
      <w:r w:rsidR="00AA0985" w:rsidRPr="00AA0985">
        <w:t xml:space="preserve">Dragos </w:t>
      </w:r>
      <w:proofErr w:type="spellStart"/>
      <w:r w:rsidR="00AA0985" w:rsidRPr="00AA0985">
        <w:t>Ciuparu</w:t>
      </w:r>
      <w:proofErr w:type="spellEnd"/>
      <w:r w:rsidR="00AA0985" w:rsidRPr="00AA0985">
        <w:t xml:space="preserve">, </w:t>
      </w:r>
      <w:r w:rsidRPr="00AA0985">
        <w:t xml:space="preserve">Ministry of Education and Research) </w:t>
      </w:r>
    </w:p>
    <w:p w14:paraId="3DBA79C4" w14:textId="5291F081" w:rsidR="008C75C8" w:rsidRPr="00AA0985" w:rsidRDefault="00DB4F1E" w:rsidP="00245BA2">
      <w:pPr>
        <w:jc w:val="both"/>
        <w:rPr>
          <w:i/>
          <w:color w:val="242751"/>
          <w:sz w:val="22"/>
          <w:szCs w:val="22"/>
        </w:rPr>
      </w:pPr>
      <w:r w:rsidRPr="00AA0985">
        <w:rPr>
          <w:i/>
          <w:color w:val="242751"/>
          <w:sz w:val="22"/>
          <w:szCs w:val="22"/>
        </w:rPr>
        <w:t xml:space="preserve">This isn’t only about solidarity, it is about people to whom you have, to your neighbors, or people you have never met. They all need your help and I trust you can do it. </w:t>
      </w:r>
    </w:p>
    <w:p w14:paraId="5A0E7890" w14:textId="6FAACDC8" w:rsidR="00BD5D6A" w:rsidRPr="00AA0985" w:rsidRDefault="00DB4F1E" w:rsidP="00AA0985">
      <w:pPr>
        <w:pStyle w:val="Heading4"/>
      </w:pPr>
      <w:r w:rsidRPr="00AA0985">
        <w:t xml:space="preserve">Switzerland </w:t>
      </w:r>
      <w:r w:rsidR="00AA0985">
        <w:br/>
      </w:r>
      <w:r w:rsidRPr="00AA0985">
        <w:t>(</w:t>
      </w:r>
      <w:r w:rsidR="00AA0985" w:rsidRPr="00AA0985">
        <w:t xml:space="preserve">Martina Hirayama, </w:t>
      </w:r>
      <w:r w:rsidRPr="00AA0985">
        <w:t xml:space="preserve">State secretary for Education, Research and Innovation) </w:t>
      </w:r>
    </w:p>
    <w:p w14:paraId="066B7791" w14:textId="63980541" w:rsidR="00DB4F1E" w:rsidRPr="00AA0985" w:rsidRDefault="00DB4F1E" w:rsidP="00245BA2">
      <w:pPr>
        <w:jc w:val="both"/>
        <w:rPr>
          <w:i/>
          <w:color w:val="242751"/>
          <w:sz w:val="22"/>
          <w:szCs w:val="22"/>
        </w:rPr>
      </w:pPr>
      <w:r w:rsidRPr="00AA0985">
        <w:rPr>
          <w:i/>
          <w:color w:val="242751"/>
          <w:sz w:val="22"/>
          <w:szCs w:val="22"/>
        </w:rPr>
        <w:t xml:space="preserve">This isn’t only about solidarity, it is about people to whom you have smiled in the morning, your neighbors, or people you have never met. They all need your help and I trust you can do it.     </w:t>
      </w:r>
    </w:p>
    <w:p w14:paraId="0AD11598" w14:textId="06A576A8" w:rsidR="00BD5D6A" w:rsidRPr="00AA0985" w:rsidRDefault="00DB4F1E" w:rsidP="00AA0985">
      <w:pPr>
        <w:pStyle w:val="Heading4"/>
      </w:pPr>
      <w:r w:rsidRPr="00AA0985">
        <w:t xml:space="preserve">Belgium </w:t>
      </w:r>
      <w:r w:rsidR="00AA0985">
        <w:br/>
      </w:r>
      <w:r w:rsidRPr="00AA0985">
        <w:t>(</w:t>
      </w:r>
      <w:r w:rsidR="00AA0985" w:rsidRPr="00AA0985">
        <w:t xml:space="preserve">Barbara Trachte, </w:t>
      </w:r>
      <w:r w:rsidRPr="00AA0985">
        <w:t>State Secretary)</w:t>
      </w:r>
    </w:p>
    <w:p w14:paraId="4B922755" w14:textId="382F6BD5" w:rsidR="008E5A52" w:rsidRPr="00AA0985" w:rsidRDefault="00DB4F1E" w:rsidP="00245BA2">
      <w:pPr>
        <w:jc w:val="both"/>
        <w:rPr>
          <w:i/>
          <w:color w:val="242751"/>
          <w:sz w:val="22"/>
          <w:szCs w:val="22"/>
        </w:rPr>
      </w:pPr>
      <w:r w:rsidRPr="00AA0985">
        <w:rPr>
          <w:i/>
          <w:color w:val="242751"/>
          <w:sz w:val="22"/>
          <w:szCs w:val="22"/>
        </w:rPr>
        <w:t xml:space="preserve">We are all impacted by the crisis, which is of an unprecedented magnitude. But it is up to us to be part of the solution. </w:t>
      </w:r>
      <w:r w:rsidR="00BD5D6A" w:rsidRPr="00AA0985">
        <w:rPr>
          <w:i/>
          <w:color w:val="242751"/>
          <w:sz w:val="22"/>
          <w:szCs w:val="22"/>
        </w:rPr>
        <w:t>For</w:t>
      </w:r>
      <w:r w:rsidRPr="00AA0985">
        <w:rPr>
          <w:i/>
          <w:color w:val="242751"/>
          <w:sz w:val="22"/>
          <w:szCs w:val="22"/>
        </w:rPr>
        <w:t xml:space="preserve"> three days, citizens, startups, research </w:t>
      </w:r>
      <w:proofErr w:type="spellStart"/>
      <w:r w:rsidRPr="00AA0985">
        <w:rPr>
          <w:i/>
          <w:color w:val="242751"/>
          <w:sz w:val="22"/>
          <w:szCs w:val="22"/>
        </w:rPr>
        <w:t>centres</w:t>
      </w:r>
      <w:proofErr w:type="spellEnd"/>
      <w:r w:rsidRPr="00AA0985">
        <w:rPr>
          <w:i/>
          <w:color w:val="242751"/>
          <w:sz w:val="22"/>
          <w:szCs w:val="22"/>
        </w:rPr>
        <w:t xml:space="preserve"> and many more, put their creativity and enthusiasm at the service of solidarity and the fight against the virus by participating in the first ever pan-European Hack</w:t>
      </w:r>
      <w:r w:rsidR="00AA0985" w:rsidRPr="00AA0985">
        <w:rPr>
          <w:i/>
          <w:color w:val="242751"/>
          <w:sz w:val="22"/>
          <w:szCs w:val="22"/>
        </w:rPr>
        <w:t>a</w:t>
      </w:r>
      <w:r w:rsidRPr="00AA0985">
        <w:rPr>
          <w:i/>
          <w:color w:val="242751"/>
          <w:sz w:val="22"/>
          <w:szCs w:val="22"/>
        </w:rPr>
        <w:t xml:space="preserve">thon.  With </w:t>
      </w:r>
      <w:proofErr w:type="spellStart"/>
      <w:r w:rsidRPr="00AA0985">
        <w:rPr>
          <w:i/>
          <w:color w:val="242751"/>
          <w:sz w:val="22"/>
          <w:szCs w:val="22"/>
        </w:rPr>
        <w:t>EUvsVirus</w:t>
      </w:r>
      <w:proofErr w:type="spellEnd"/>
      <w:r w:rsidRPr="00AA0985">
        <w:rPr>
          <w:i/>
          <w:color w:val="242751"/>
          <w:sz w:val="22"/>
          <w:szCs w:val="22"/>
        </w:rPr>
        <w:t xml:space="preserve">, the </w:t>
      </w:r>
      <w:proofErr w:type="spellStart"/>
      <w:r w:rsidR="00AA0985" w:rsidRPr="00AA0985">
        <w:rPr>
          <w:i/>
          <w:color w:val="242751"/>
          <w:sz w:val="22"/>
          <w:szCs w:val="22"/>
        </w:rPr>
        <w:t>M</w:t>
      </w:r>
      <w:r w:rsidRPr="00AA0985">
        <w:rPr>
          <w:i/>
          <w:color w:val="242751"/>
          <w:sz w:val="22"/>
          <w:szCs w:val="22"/>
        </w:rPr>
        <w:t>atchathon</w:t>
      </w:r>
      <w:proofErr w:type="spellEnd"/>
      <w:r w:rsidRPr="00AA0985">
        <w:rPr>
          <w:i/>
          <w:color w:val="242751"/>
          <w:sz w:val="22"/>
          <w:szCs w:val="22"/>
        </w:rPr>
        <w:t xml:space="preserve"> that followed, and the wonderful dynamic that has been created, we are starting to shape the post-</w:t>
      </w:r>
      <w:proofErr w:type="spellStart"/>
      <w:r w:rsidR="00AA0985" w:rsidRPr="00AA0985">
        <w:rPr>
          <w:i/>
          <w:color w:val="242751"/>
          <w:sz w:val="22"/>
          <w:szCs w:val="22"/>
        </w:rPr>
        <w:t>C</w:t>
      </w:r>
      <w:r w:rsidRPr="00AA0985">
        <w:rPr>
          <w:i/>
          <w:color w:val="242751"/>
          <w:sz w:val="22"/>
          <w:szCs w:val="22"/>
        </w:rPr>
        <w:t>ovid</w:t>
      </w:r>
      <w:proofErr w:type="spellEnd"/>
      <w:r w:rsidRPr="00AA0985">
        <w:rPr>
          <w:i/>
          <w:color w:val="242751"/>
          <w:sz w:val="22"/>
          <w:szCs w:val="22"/>
        </w:rPr>
        <w:t xml:space="preserve"> era together. I wish for this new era to be as full of solidarity as shown during the </w:t>
      </w:r>
      <w:proofErr w:type="spellStart"/>
      <w:r w:rsidRPr="00AA0985">
        <w:rPr>
          <w:i/>
          <w:color w:val="242751"/>
          <w:sz w:val="22"/>
          <w:szCs w:val="22"/>
        </w:rPr>
        <w:t>EUvsVirus</w:t>
      </w:r>
      <w:proofErr w:type="spellEnd"/>
      <w:r w:rsidRPr="00AA0985">
        <w:rPr>
          <w:i/>
          <w:color w:val="242751"/>
          <w:sz w:val="22"/>
          <w:szCs w:val="22"/>
        </w:rPr>
        <w:t xml:space="preserve"> adventure, as green as needed, and as innovative as possible. Thank you all for being part of this journey, which is so meaningful!</w:t>
      </w:r>
    </w:p>
    <w:p w14:paraId="51C6BEE4" w14:textId="14C5CE65" w:rsidR="00BD5D6A" w:rsidRPr="00AA0985" w:rsidRDefault="00DB4F1E" w:rsidP="00AA0985">
      <w:pPr>
        <w:pStyle w:val="Heading4"/>
      </w:pPr>
      <w:r w:rsidRPr="00AA0985">
        <w:t xml:space="preserve">Czech Republic </w:t>
      </w:r>
      <w:r w:rsidR="00AA0985" w:rsidRPr="00AA0985">
        <w:br/>
      </w:r>
      <w:r w:rsidRPr="00AA0985">
        <w:t xml:space="preserve">(Patrick </w:t>
      </w:r>
      <w:proofErr w:type="spellStart"/>
      <w:r w:rsidRPr="00AA0985">
        <w:t>Reichl</w:t>
      </w:r>
      <w:proofErr w:type="spellEnd"/>
      <w:r w:rsidRPr="00AA0985">
        <w:t xml:space="preserve">, CEO of </w:t>
      </w:r>
      <w:proofErr w:type="spellStart"/>
      <w:r w:rsidRPr="00AA0985">
        <w:t>Czechinvest</w:t>
      </w:r>
      <w:proofErr w:type="spellEnd"/>
      <w:r w:rsidRPr="00AA0985">
        <w:t>)</w:t>
      </w:r>
      <w:r w:rsidR="00BD5D6A" w:rsidRPr="00AA0985">
        <w:t xml:space="preserve">: </w:t>
      </w:r>
    </w:p>
    <w:p w14:paraId="3299D817" w14:textId="40FBB907" w:rsidR="00DB4F1E" w:rsidRPr="00AA0985" w:rsidRDefault="00DB4F1E" w:rsidP="00245BA2">
      <w:pPr>
        <w:jc w:val="both"/>
        <w:rPr>
          <w:i/>
          <w:color w:val="242751"/>
          <w:sz w:val="22"/>
          <w:szCs w:val="22"/>
        </w:rPr>
      </w:pPr>
      <w:r w:rsidRPr="00AA0985">
        <w:rPr>
          <w:i/>
          <w:color w:val="242751"/>
          <w:sz w:val="22"/>
          <w:szCs w:val="22"/>
        </w:rPr>
        <w:t xml:space="preserve">This time is difficult for all of us, but at the same time it is full of hope and opportunities. We can do something new and move towards a sustainable life and to arrange human needs with opportunities our planet provides us. </w:t>
      </w:r>
    </w:p>
    <w:p w14:paraId="259485C5" w14:textId="2ECAA832" w:rsidR="00BD5D6A" w:rsidRPr="00AA0985" w:rsidRDefault="00DB4F1E" w:rsidP="00AA0985">
      <w:pPr>
        <w:pStyle w:val="Heading4"/>
      </w:pPr>
      <w:r w:rsidRPr="00AA0985">
        <w:t xml:space="preserve">Greece </w:t>
      </w:r>
      <w:r w:rsidR="00AA0985">
        <w:br/>
      </w:r>
      <w:r w:rsidRPr="00AA0985">
        <w:t>(Christos Dimas, Deputy Minister of Research and Technology)</w:t>
      </w:r>
    </w:p>
    <w:p w14:paraId="5303C817" w14:textId="4DDCAD55" w:rsidR="00DB4F1E" w:rsidRPr="00AA0985" w:rsidRDefault="00DB4F1E" w:rsidP="00245BA2">
      <w:pPr>
        <w:jc w:val="both"/>
        <w:rPr>
          <w:i/>
          <w:color w:val="242751"/>
          <w:sz w:val="22"/>
          <w:szCs w:val="22"/>
        </w:rPr>
      </w:pPr>
      <w:proofErr w:type="spellStart"/>
      <w:r w:rsidRPr="00AA0985">
        <w:rPr>
          <w:i/>
          <w:color w:val="242751"/>
          <w:sz w:val="22"/>
          <w:szCs w:val="22"/>
        </w:rPr>
        <w:t>EUvsVirus</w:t>
      </w:r>
      <w:proofErr w:type="spellEnd"/>
      <w:r w:rsidRPr="00AA0985">
        <w:rPr>
          <w:i/>
          <w:color w:val="242751"/>
          <w:sz w:val="22"/>
          <w:szCs w:val="22"/>
        </w:rPr>
        <w:t xml:space="preserve"> challenge is an excellent initiative led by European Innovation Council, European Commission, and the member states seeking to connect civil society, innovators, partners, and investors. </w:t>
      </w:r>
    </w:p>
    <w:p w14:paraId="62A8E103" w14:textId="4D75FB6F" w:rsidR="00BD5D6A" w:rsidRPr="00AA0985" w:rsidRDefault="00DB4F1E" w:rsidP="00AA0985">
      <w:pPr>
        <w:pStyle w:val="Heading4"/>
      </w:pPr>
      <w:r w:rsidRPr="00AA0985">
        <w:lastRenderedPageBreak/>
        <w:t xml:space="preserve">Slovakia </w:t>
      </w:r>
      <w:r w:rsidR="00AA0985">
        <w:br/>
      </w:r>
      <w:r w:rsidRPr="00AA0985">
        <w:t>(</w:t>
      </w:r>
      <w:proofErr w:type="spellStart"/>
      <w:r w:rsidR="00AA0985">
        <w:t>L</w:t>
      </w:r>
      <w:r w:rsidRPr="00AA0985">
        <w:t>udov</w:t>
      </w:r>
      <w:r w:rsidR="00AA0985">
        <w:t>i</w:t>
      </w:r>
      <w:r w:rsidRPr="00AA0985">
        <w:t>t</w:t>
      </w:r>
      <w:proofErr w:type="spellEnd"/>
      <w:r w:rsidRPr="00AA0985">
        <w:t xml:space="preserve"> </w:t>
      </w:r>
      <w:proofErr w:type="spellStart"/>
      <w:r w:rsidRPr="00AA0985">
        <w:t>Paulis</w:t>
      </w:r>
      <w:proofErr w:type="spellEnd"/>
      <w:r w:rsidRPr="00AA0985">
        <w:t xml:space="preserve">, State Secretary of the Ministry of Education, Science, Research and Sport of the Slovak Republic) </w:t>
      </w:r>
    </w:p>
    <w:p w14:paraId="124358B6" w14:textId="25F27CC2" w:rsidR="00DB4F1E" w:rsidRPr="00AA0985" w:rsidRDefault="00DB4F1E" w:rsidP="00245BA2">
      <w:pPr>
        <w:jc w:val="both"/>
        <w:rPr>
          <w:i/>
          <w:color w:val="242751"/>
          <w:sz w:val="22"/>
          <w:szCs w:val="22"/>
        </w:rPr>
      </w:pPr>
      <w:r w:rsidRPr="00AA0985">
        <w:rPr>
          <w:i/>
          <w:color w:val="242751"/>
          <w:sz w:val="22"/>
          <w:szCs w:val="22"/>
        </w:rPr>
        <w:t>The current COVID-19 pandemic is one of the biggest challenges of this time! Now is the right time to support ideas that connect solutions to help doctors, entrepreneurs, employees and teachers or anyone who may be affected by this crisis.</w:t>
      </w:r>
    </w:p>
    <w:p w14:paraId="6569FC24" w14:textId="7EF8D1C3" w:rsidR="00BD5D6A" w:rsidRPr="00AA0985" w:rsidRDefault="00DB4F1E" w:rsidP="00AA0985">
      <w:pPr>
        <w:pStyle w:val="Heading4"/>
      </w:pPr>
      <w:r w:rsidRPr="00AA0985">
        <w:t xml:space="preserve">Slovenia </w:t>
      </w:r>
      <w:r w:rsidR="00AA0985">
        <w:br/>
      </w:r>
      <w:r w:rsidRPr="00AA0985">
        <w:t xml:space="preserve">(Jure </w:t>
      </w:r>
      <w:proofErr w:type="spellStart"/>
      <w:r w:rsidRPr="00AA0985">
        <w:t>Gasparic</w:t>
      </w:r>
      <w:proofErr w:type="spellEnd"/>
      <w:r w:rsidRPr="00AA0985">
        <w:t xml:space="preserve">, State Secretary Ministry of Education, Science and Sport) </w:t>
      </w:r>
    </w:p>
    <w:p w14:paraId="1CCAD92A" w14:textId="38B1ADD8" w:rsidR="00DB4F1E" w:rsidRPr="00AA0985" w:rsidRDefault="00DB4F1E" w:rsidP="00245BA2">
      <w:pPr>
        <w:jc w:val="both"/>
        <w:rPr>
          <w:i/>
          <w:color w:val="242751"/>
          <w:sz w:val="22"/>
          <w:szCs w:val="22"/>
        </w:rPr>
      </w:pPr>
      <w:proofErr w:type="spellStart"/>
      <w:r w:rsidRPr="00AA0985">
        <w:rPr>
          <w:i/>
          <w:color w:val="242751"/>
          <w:sz w:val="22"/>
          <w:szCs w:val="22"/>
        </w:rPr>
        <w:t>EUvsVirus</w:t>
      </w:r>
      <w:proofErr w:type="spellEnd"/>
      <w:r w:rsidRPr="00AA0985">
        <w:rPr>
          <w:i/>
          <w:color w:val="242751"/>
          <w:sz w:val="22"/>
          <w:szCs w:val="22"/>
        </w:rPr>
        <w:t xml:space="preserve"> </w:t>
      </w:r>
      <w:r w:rsidR="00AA0985">
        <w:rPr>
          <w:i/>
          <w:color w:val="242751"/>
          <w:sz w:val="22"/>
          <w:szCs w:val="22"/>
        </w:rPr>
        <w:t>H</w:t>
      </w:r>
      <w:r w:rsidRPr="00AA0985">
        <w:rPr>
          <w:i/>
          <w:color w:val="242751"/>
          <w:sz w:val="22"/>
          <w:szCs w:val="22"/>
        </w:rPr>
        <w:t>ackath</w:t>
      </w:r>
      <w:r w:rsidR="00AA0985">
        <w:rPr>
          <w:i/>
          <w:color w:val="242751"/>
          <w:sz w:val="22"/>
          <w:szCs w:val="22"/>
        </w:rPr>
        <w:t>o</w:t>
      </w:r>
      <w:r w:rsidRPr="00AA0985">
        <w:rPr>
          <w:i/>
          <w:color w:val="242751"/>
          <w:sz w:val="22"/>
          <w:szCs w:val="22"/>
        </w:rPr>
        <w:t>n undoubtedly presents such a community and an approach that can generate large number of innovative ideas in fields ranging from health and life, social and political cohesion, new ways of working and learning from remote locations.</w:t>
      </w:r>
    </w:p>
    <w:p w14:paraId="1CC1F39D" w14:textId="3F0B39D5" w:rsidR="00BD5D6A" w:rsidRPr="00AA0985" w:rsidRDefault="00DB4F1E" w:rsidP="00AA0985">
      <w:pPr>
        <w:pStyle w:val="Heading4"/>
      </w:pPr>
      <w:r w:rsidRPr="00AA0985">
        <w:t xml:space="preserve">Romania </w:t>
      </w:r>
      <w:r w:rsidR="00AA0985">
        <w:br/>
      </w:r>
      <w:r w:rsidRPr="00AA0985">
        <w:t xml:space="preserve">(Emil </w:t>
      </w:r>
      <w:proofErr w:type="spellStart"/>
      <w:r w:rsidRPr="00AA0985">
        <w:t>Broc</w:t>
      </w:r>
      <w:proofErr w:type="spellEnd"/>
      <w:r w:rsidRPr="00AA0985">
        <w:t>, Former Prime Minister</w:t>
      </w:r>
      <w:r w:rsidR="00DD4D2B">
        <w:t>, Mayor of Cluj-Napoca</w:t>
      </w:r>
      <w:r w:rsidRPr="00AA0985">
        <w:t xml:space="preserve">) </w:t>
      </w:r>
    </w:p>
    <w:p w14:paraId="48331D1A" w14:textId="77579FA9" w:rsidR="00BD5D6A" w:rsidRPr="00AA0985" w:rsidRDefault="00DB4F1E" w:rsidP="00245BA2">
      <w:pPr>
        <w:jc w:val="both"/>
        <w:rPr>
          <w:i/>
          <w:color w:val="242751"/>
          <w:sz w:val="22"/>
          <w:szCs w:val="22"/>
        </w:rPr>
      </w:pPr>
      <w:r w:rsidRPr="00AA0985">
        <w:rPr>
          <w:i/>
          <w:color w:val="242751"/>
          <w:sz w:val="22"/>
          <w:szCs w:val="22"/>
        </w:rPr>
        <w:t>This project is a concrete</w:t>
      </w:r>
      <w:r w:rsidR="00AA0985">
        <w:rPr>
          <w:i/>
          <w:color w:val="242751"/>
          <w:sz w:val="22"/>
          <w:szCs w:val="22"/>
        </w:rPr>
        <w:t xml:space="preserve"> </w:t>
      </w:r>
      <w:r w:rsidRPr="00AA0985">
        <w:rPr>
          <w:i/>
          <w:color w:val="242751"/>
          <w:sz w:val="22"/>
          <w:szCs w:val="22"/>
        </w:rPr>
        <w:t>proof that our local administrations from all over Europe are working together with European institutions in order to find the best solutions against corona virus.</w:t>
      </w:r>
    </w:p>
    <w:p w14:paraId="54F4691B" w14:textId="77777777" w:rsidR="008E5A52" w:rsidRPr="00AA0985" w:rsidRDefault="008E5A52" w:rsidP="00245BA2">
      <w:pPr>
        <w:jc w:val="both"/>
        <w:rPr>
          <w:color w:val="242751"/>
          <w:sz w:val="22"/>
          <w:szCs w:val="22"/>
        </w:rPr>
      </w:pPr>
    </w:p>
    <w:p w14:paraId="7C48AF27" w14:textId="77777777" w:rsidR="008C75C8" w:rsidRPr="00AA0985" w:rsidRDefault="008C75C8" w:rsidP="00BD5D6A">
      <w:pPr>
        <w:rPr>
          <w:color w:val="242751"/>
          <w:sz w:val="22"/>
          <w:szCs w:val="22"/>
          <w:u w:val="single"/>
        </w:rPr>
      </w:pPr>
    </w:p>
    <w:p w14:paraId="78E04A5F" w14:textId="77777777" w:rsidR="00AA0985" w:rsidRDefault="00AA0985">
      <w:pPr>
        <w:rPr>
          <w:rFonts w:ascii="Helvetica" w:eastAsia="Libre Franklin" w:hAnsi="Helvetica" w:cs="Libre Franklin"/>
          <w:b/>
          <w:sz w:val="28"/>
          <w:szCs w:val="28"/>
        </w:rPr>
      </w:pPr>
      <w:r>
        <w:br w:type="page"/>
      </w:r>
    </w:p>
    <w:p w14:paraId="3013FE1E" w14:textId="67A32571" w:rsidR="008C75C8" w:rsidRPr="00AA0985" w:rsidRDefault="00AA0985" w:rsidP="00AA0985">
      <w:pPr>
        <w:pStyle w:val="Heading2"/>
      </w:pPr>
      <w:bookmarkStart w:id="3" w:name="_Toc42683059"/>
      <w:r w:rsidRPr="00AA0985">
        <w:lastRenderedPageBreak/>
        <w:t>Volunteers</w:t>
      </w:r>
      <w:bookmarkEnd w:id="3"/>
      <w:r w:rsidRPr="00AA0985">
        <w:t xml:space="preserve"> </w:t>
      </w:r>
    </w:p>
    <w:p w14:paraId="50CB5DD4" w14:textId="139190BE" w:rsidR="00E231DC" w:rsidRPr="00245BA2" w:rsidRDefault="00E231DC" w:rsidP="00245BA2">
      <w:pPr>
        <w:pStyle w:val="Heading4"/>
      </w:pPr>
      <w:r w:rsidRPr="00245BA2">
        <w:t xml:space="preserve">Michael </w:t>
      </w:r>
      <w:proofErr w:type="spellStart"/>
      <w:r w:rsidRPr="00245BA2">
        <w:t>Ionita</w:t>
      </w:r>
      <w:proofErr w:type="spellEnd"/>
      <w:r w:rsidR="00245BA2" w:rsidRPr="00245BA2">
        <w:br/>
        <w:t>(</w:t>
      </w:r>
      <w:r w:rsidRPr="00245BA2">
        <w:t>Co-coordinator</w:t>
      </w:r>
      <w:r w:rsidR="00245BA2" w:rsidRPr="00245BA2">
        <w:t>)</w:t>
      </w:r>
    </w:p>
    <w:p w14:paraId="542923F1" w14:textId="2881B241" w:rsidR="00E231DC" w:rsidRPr="00245BA2" w:rsidRDefault="00E231DC" w:rsidP="00245BA2">
      <w:pPr>
        <w:pStyle w:val="NoSpacing"/>
      </w:pPr>
      <w:r w:rsidRPr="00245BA2">
        <w:t xml:space="preserve">The </w:t>
      </w:r>
      <w:proofErr w:type="spellStart"/>
      <w:r w:rsidRPr="00245BA2">
        <w:t>EUvsVirus</w:t>
      </w:r>
      <w:proofErr w:type="spellEnd"/>
      <w:r w:rsidRPr="00245BA2">
        <w:t xml:space="preserve"> Hackathon &amp; </w:t>
      </w:r>
      <w:proofErr w:type="spellStart"/>
      <w:r w:rsidRPr="00245BA2">
        <w:t>Matchathon</w:t>
      </w:r>
      <w:proofErr w:type="spellEnd"/>
      <w:r w:rsidRPr="00245BA2">
        <w:t xml:space="preserve"> proved once more how great Europe can be when we work together towards a common goal. The success of our Startups reflects our dedication towards our future. </w:t>
      </w:r>
      <w:proofErr w:type="gramStart"/>
      <w:r w:rsidRPr="00245BA2">
        <w:t>Thus</w:t>
      </w:r>
      <w:proofErr w:type="gramEnd"/>
      <w:r w:rsidRPr="00245BA2">
        <w:t xml:space="preserve"> we must strengthen our Startups and ecosystem. Love the spirit and hope the energy will resonate for decades to come. Better Together!</w:t>
      </w:r>
    </w:p>
    <w:p w14:paraId="4954C28C" w14:textId="7813E57B" w:rsidR="00E231DC" w:rsidRPr="00245BA2" w:rsidRDefault="00E231DC" w:rsidP="00245BA2">
      <w:pPr>
        <w:pStyle w:val="Heading4"/>
      </w:pPr>
      <w:r w:rsidRPr="00245BA2">
        <w:t xml:space="preserve">Elena </w:t>
      </w:r>
      <w:proofErr w:type="spellStart"/>
      <w:r w:rsidRPr="00245BA2">
        <w:t>Poughia</w:t>
      </w:r>
      <w:proofErr w:type="spellEnd"/>
      <w:r w:rsidRPr="00245BA2">
        <w:t xml:space="preserve"> </w:t>
      </w:r>
      <w:r w:rsidR="00245BA2" w:rsidRPr="00245BA2">
        <w:br/>
        <w:t>(</w:t>
      </w:r>
      <w:r w:rsidRPr="00245BA2">
        <w:t>Head of Operations</w:t>
      </w:r>
      <w:r w:rsidR="00245BA2" w:rsidRPr="00245BA2">
        <w:t xml:space="preserve"> Team)</w:t>
      </w:r>
    </w:p>
    <w:p w14:paraId="3FF68C3C" w14:textId="16DBBA92" w:rsidR="00245BA2" w:rsidRPr="00245BA2" w:rsidRDefault="00E231DC" w:rsidP="00245BA2">
      <w:pPr>
        <w:pStyle w:val="NoSpacing"/>
      </w:pPr>
      <w:r w:rsidRPr="00245BA2">
        <w:t>Its extraordinary how in times of crisis, people are coming together &amp; forming communities. We managed to organize two</w:t>
      </w:r>
      <w:r w:rsidRPr="00E231DC">
        <w:rPr>
          <w:rFonts w:ascii="Helvetica" w:hAnsi="Helvetica"/>
          <w:sz w:val="18"/>
          <w:szCs w:val="18"/>
        </w:rPr>
        <w:t xml:space="preserve"> </w:t>
      </w:r>
      <w:r w:rsidRPr="00245BA2">
        <w:t xml:space="preserve">huge events with more than 400 volunteers in less than 2 months and activated and created an ecosystem of more than 21,000 innovators, creators, front-line workers and operators fighting against covid-19. For the mission-driven generation, no mission is impossible. The </w:t>
      </w:r>
      <w:proofErr w:type="spellStart"/>
      <w:r w:rsidRPr="00245BA2">
        <w:t>EUvsVirus</w:t>
      </w:r>
      <w:proofErr w:type="spellEnd"/>
      <w:r w:rsidRPr="00245BA2">
        <w:t xml:space="preserve"> has transformed into a Pan-European movement of Founders &amp; problem solvers who help each other and want to make an impact and am looking forward to what we will manage to accomplish next.</w:t>
      </w:r>
    </w:p>
    <w:p w14:paraId="15555CCD" w14:textId="05D4636A" w:rsidR="00BD5D6A" w:rsidRPr="00245BA2" w:rsidRDefault="00BD5D6A" w:rsidP="00245BA2">
      <w:pPr>
        <w:pStyle w:val="Heading4"/>
      </w:pPr>
      <w:r w:rsidRPr="00245BA2">
        <w:t xml:space="preserve">Nikolaos Stergiannis </w:t>
      </w:r>
      <w:r w:rsidR="00AA0985" w:rsidRPr="00245BA2">
        <w:br/>
        <w:t>(</w:t>
      </w:r>
      <w:r w:rsidRPr="00245BA2">
        <w:t xml:space="preserve">Head of Account Managers &amp; Specialist Support </w:t>
      </w:r>
      <w:proofErr w:type="spellStart"/>
      <w:r w:rsidRPr="00245BA2">
        <w:t>EUvsVIRUS</w:t>
      </w:r>
      <w:proofErr w:type="spellEnd"/>
      <w:r w:rsidR="00AA0985" w:rsidRPr="00245BA2">
        <w:t>)</w:t>
      </w:r>
    </w:p>
    <w:p w14:paraId="291D2B42" w14:textId="1B05CF18" w:rsidR="00245BA2" w:rsidRPr="00245BA2" w:rsidRDefault="00BD5D6A" w:rsidP="00245BA2">
      <w:pPr>
        <w:pStyle w:val="NoSpacing"/>
      </w:pPr>
      <w:r w:rsidRPr="00245BA2">
        <w:t xml:space="preserve">I am thrilled by the opportunity I had to contribute as Head of Account Managers and specialist support to this enormous effort of the </w:t>
      </w:r>
      <w:proofErr w:type="spellStart"/>
      <w:r w:rsidRPr="00245BA2">
        <w:t>EUvsVirus</w:t>
      </w:r>
      <w:proofErr w:type="spellEnd"/>
      <w:r w:rsidRPr="00245BA2">
        <w:t xml:space="preserve"> Hackathon and </w:t>
      </w:r>
      <w:proofErr w:type="spellStart"/>
      <w:r w:rsidRPr="00245BA2">
        <w:t>Matchathon</w:t>
      </w:r>
      <w:proofErr w:type="spellEnd"/>
      <w:r w:rsidRPr="00245BA2">
        <w:t>. I am proud of being part of such a motivated and committed group of people, coming from different backgrounds and different continents but united under the same cause.</w:t>
      </w:r>
      <w:r w:rsidR="00AA0985" w:rsidRPr="00245BA2">
        <w:t xml:space="preserve"> Our objective was to act as an impact multiplier, ensuring in parallel equal and fair treatment to all projects. What we have accomplished in </w:t>
      </w:r>
      <w:proofErr w:type="spellStart"/>
      <w:r w:rsidR="00AA0985" w:rsidRPr="00245BA2">
        <w:t>Matchathon</w:t>
      </w:r>
      <w:proofErr w:type="spellEnd"/>
      <w:r w:rsidR="00AA0985" w:rsidRPr="00245BA2">
        <w:t>,</w:t>
      </w:r>
      <w:r w:rsidR="00245BA2" w:rsidRPr="00245BA2">
        <w:t xml:space="preserve"> </w:t>
      </w:r>
      <w:r w:rsidR="00AA0985" w:rsidRPr="00245BA2">
        <w:t>was a micro innovation eco-system where different parties from private, public, academia and research sectors came together under one mission - to bring innovative solutions to those who need them the most and save lives.</w:t>
      </w:r>
      <w:r w:rsidRPr="00245BA2">
        <w:t xml:space="preserve"> </w:t>
      </w:r>
      <w:r w:rsidR="00245BA2" w:rsidRPr="00245BA2">
        <w:t>If I had to sum up my experience in one word it would be gratefulness!</w:t>
      </w:r>
      <w:r w:rsidR="00245BA2" w:rsidRPr="00245BA2">
        <w:t xml:space="preserve"> </w:t>
      </w:r>
      <w:r w:rsidR="00245BA2" w:rsidRPr="00245BA2">
        <w:t xml:space="preserve">I am grateful that I have been given the chance to meet all these wonderful and extraordinary personalities who did their best daily and showed the best face of humanity in very difficult times of global insecurity caused by deep </w:t>
      </w:r>
      <w:r w:rsidR="00245BA2" w:rsidRPr="00245BA2">
        <w:t>economic</w:t>
      </w:r>
      <w:r w:rsidR="00245BA2" w:rsidRPr="00245BA2">
        <w:t xml:space="preserve">, social, climate and now health crisis. </w:t>
      </w:r>
      <w:r w:rsidR="00245BA2" w:rsidRPr="00245BA2">
        <w:t>Our community, on top of all these</w:t>
      </w:r>
      <w:r w:rsidR="00245BA2" w:rsidRPr="00245BA2">
        <w:t xml:space="preserve"> challenges </w:t>
      </w:r>
      <w:r w:rsidR="00245BA2" w:rsidRPr="00245BA2">
        <w:t>have to</w:t>
      </w:r>
      <w:r w:rsidR="00245BA2" w:rsidRPr="00245BA2">
        <w:t xml:space="preserve"> </w:t>
      </w:r>
      <w:r w:rsidR="00245BA2" w:rsidRPr="00245BA2">
        <w:t xml:space="preserve">urgently deal with </w:t>
      </w:r>
      <w:r w:rsidR="00245BA2" w:rsidRPr="00245BA2">
        <w:t>covid19</w:t>
      </w:r>
      <w:r w:rsidR="00245BA2" w:rsidRPr="00245BA2">
        <w:t>, because t</w:t>
      </w:r>
      <w:r w:rsidR="00245BA2" w:rsidRPr="00245BA2">
        <w:t xml:space="preserve">his virus hits the most vulnerable the hardest. As it continues to devastate lives and livelihoods around the globe, we should remain strong. </w:t>
      </w:r>
      <w:proofErr w:type="spellStart"/>
      <w:r w:rsidR="00245BA2" w:rsidRPr="00245BA2">
        <w:t>EUvsVIRUS</w:t>
      </w:r>
      <w:proofErr w:type="spellEnd"/>
      <w:r w:rsidR="00245BA2" w:rsidRPr="00245BA2">
        <w:t xml:space="preserve"> proved that we are stronger</w:t>
      </w:r>
      <w:r w:rsidR="00245BA2" w:rsidRPr="00245BA2">
        <w:t xml:space="preserve"> </w:t>
      </w:r>
      <w:r w:rsidR="00245BA2" w:rsidRPr="00245BA2">
        <w:t>together and this should be the final outcome lesson to all of us</w:t>
      </w:r>
      <w:r w:rsidR="00245BA2" w:rsidRPr="00245BA2">
        <w:t xml:space="preserve">, solidarity. </w:t>
      </w:r>
      <w:r w:rsidR="00245BA2" w:rsidRPr="00245BA2">
        <w:t xml:space="preserve">I am so happy that I added a small brick to all these </w:t>
      </w:r>
      <w:r w:rsidR="00245BA2" w:rsidRPr="00245BA2">
        <w:t xml:space="preserve">efforts </w:t>
      </w:r>
      <w:r w:rsidR="00245BA2" w:rsidRPr="00245BA2">
        <w:t xml:space="preserve">for a better </w:t>
      </w:r>
      <w:r w:rsidR="00245BA2" w:rsidRPr="00245BA2">
        <w:t>future</w:t>
      </w:r>
      <w:r w:rsidR="00245BA2" w:rsidRPr="00245BA2">
        <w:t xml:space="preserve">. </w:t>
      </w:r>
      <w:r w:rsidR="00245BA2" w:rsidRPr="00245BA2">
        <w:t>I hope that t</w:t>
      </w:r>
      <w:r w:rsidR="00245BA2" w:rsidRPr="00245BA2">
        <w:t>his is just the begging</w:t>
      </w:r>
      <w:r w:rsidR="00245BA2" w:rsidRPr="00245BA2">
        <w:t xml:space="preserve"> of other similar</w:t>
      </w:r>
      <w:r w:rsidR="00245BA2" w:rsidRPr="00245BA2">
        <w:t xml:space="preserve"> future initiatives.</w:t>
      </w:r>
      <w:r w:rsidR="00245BA2" w:rsidRPr="00245BA2">
        <w:t xml:space="preserve"> </w:t>
      </w:r>
      <w:r w:rsidR="00245BA2" w:rsidRPr="00245BA2">
        <w:t xml:space="preserve">We proved that with tremendous motivation and a sense of mission, everything is possible. And this was exactly the core of this </w:t>
      </w:r>
      <w:proofErr w:type="spellStart"/>
      <w:r w:rsidR="00245BA2" w:rsidRPr="00245BA2">
        <w:t>Matchathon</w:t>
      </w:r>
      <w:proofErr w:type="spellEnd"/>
      <w:r w:rsidR="00245BA2" w:rsidRPr="00245BA2">
        <w:t>!</w:t>
      </w:r>
    </w:p>
    <w:p w14:paraId="63B4F6D5" w14:textId="7EA4551A" w:rsidR="008E5A52" w:rsidRPr="00245BA2" w:rsidRDefault="008E5A52" w:rsidP="00245BA2">
      <w:pPr>
        <w:pStyle w:val="Heading4"/>
      </w:pPr>
      <w:r w:rsidRPr="00245BA2">
        <w:t xml:space="preserve">Renata </w:t>
      </w:r>
      <w:proofErr w:type="spellStart"/>
      <w:r w:rsidRPr="00245BA2">
        <w:t>Petrevska</w:t>
      </w:r>
      <w:proofErr w:type="spellEnd"/>
      <w:r w:rsidRPr="00245BA2">
        <w:t xml:space="preserve"> </w:t>
      </w:r>
      <w:proofErr w:type="spellStart"/>
      <w:r w:rsidRPr="00245BA2">
        <w:t>Nechkoska</w:t>
      </w:r>
      <w:proofErr w:type="spellEnd"/>
      <w:r w:rsidR="00AA0985" w:rsidRPr="00245BA2">
        <w:t xml:space="preserve"> </w:t>
      </w:r>
      <w:r w:rsidR="00AA0985" w:rsidRPr="00245BA2">
        <w:br/>
        <w:t>(</w:t>
      </w:r>
      <w:r w:rsidRPr="00245BA2">
        <w:t>Project Manager for Academia and R&amp;D</w:t>
      </w:r>
      <w:r w:rsidR="00AA0985" w:rsidRPr="00245BA2">
        <w:t xml:space="preserve"> Partners)</w:t>
      </w:r>
    </w:p>
    <w:p w14:paraId="106D25EF" w14:textId="5CF1A958" w:rsidR="008E5A52" w:rsidRPr="00245BA2" w:rsidRDefault="008E5A52" w:rsidP="00245BA2">
      <w:pPr>
        <w:pStyle w:val="NoSpacing"/>
      </w:pPr>
      <w:r w:rsidRPr="00245BA2">
        <w:t xml:space="preserve">A journey of ‘amazing’ has been what emerged from the </w:t>
      </w:r>
      <w:proofErr w:type="spellStart"/>
      <w:r w:rsidRPr="00245BA2">
        <w:t>EUvsVirus</w:t>
      </w:r>
      <w:proofErr w:type="spellEnd"/>
      <w:r w:rsidRPr="00245BA2">
        <w:t xml:space="preserve"> hack/</w:t>
      </w:r>
      <w:proofErr w:type="spellStart"/>
      <w:r w:rsidRPr="00245BA2">
        <w:t>matchathon</w:t>
      </w:r>
      <w:proofErr w:type="spellEnd"/>
      <w:r w:rsidRPr="00245BA2">
        <w:t xml:space="preserve">. We were a self-motivated virtual team from all across the globe within a unique endeavor of Europe fighting the pandemic and initiating positive change with global effort of volunteers and partners. We delivered all our capabilities from professional and private life - because we were given the chance to do so. As an off-the-stage project manager of an amazing academia team we facilitated multi-creation bottom-up, top-down and lateral - within the </w:t>
      </w:r>
      <w:proofErr w:type="spellStart"/>
      <w:r w:rsidRPr="00245BA2">
        <w:t>matchathon</w:t>
      </w:r>
      <w:proofErr w:type="spellEnd"/>
      <w:r w:rsidRPr="00245BA2">
        <w:t xml:space="preserve"> teams, but also with projects as well as remarkable academia partners. My personal quest of deploying tactical management in complexity resulted with team’s stellar performance, shedding the light to academia as relevant and proactive contributor to both practice and science. Partners offering to help, projects willing to engage, matchmakers eager to find the good enough fit. We have witnessed and helped </w:t>
      </w:r>
      <w:r w:rsidRPr="00245BA2">
        <w:lastRenderedPageBreak/>
        <w:t>create a true engine of collaboration with functional bridges among academia, business and institutions - generating innovation.</w:t>
      </w:r>
      <w:r w:rsidR="00AA0985" w:rsidRPr="00245BA2">
        <w:t xml:space="preserve"> </w:t>
      </w:r>
      <w:r w:rsidRPr="00245BA2">
        <w:t>At the edge of chaos is where magic happens - and this endeavor was truly disruptive as magic. Our mutual statement: let this be just the beginning of a new normal where we know and do better, individually and collectively.</w:t>
      </w:r>
    </w:p>
    <w:p w14:paraId="71E6445A" w14:textId="3C3F17D1" w:rsidR="008E5A52" w:rsidRPr="00245BA2" w:rsidRDefault="008E5A52" w:rsidP="00245BA2">
      <w:pPr>
        <w:pStyle w:val="Heading4"/>
      </w:pPr>
      <w:proofErr w:type="spellStart"/>
      <w:r w:rsidRPr="00245BA2">
        <w:t>Urška</w:t>
      </w:r>
      <w:proofErr w:type="spellEnd"/>
      <w:r w:rsidRPr="00245BA2">
        <w:t xml:space="preserve"> </w:t>
      </w:r>
      <w:proofErr w:type="spellStart"/>
      <w:r w:rsidRPr="00245BA2">
        <w:t>Jež</w:t>
      </w:r>
      <w:proofErr w:type="spellEnd"/>
      <w:r w:rsidRPr="00245BA2">
        <w:t xml:space="preserve"> </w:t>
      </w:r>
      <w:r w:rsidR="00245BA2" w:rsidRPr="00245BA2">
        <w:br/>
        <w:t>(</w:t>
      </w:r>
      <w:r w:rsidRPr="00245BA2">
        <w:t>Founder &amp; Provocateur-in-Chief, Transformation Lighthouse</w:t>
      </w:r>
      <w:r w:rsidR="00245BA2" w:rsidRPr="00245BA2">
        <w:t>)</w:t>
      </w:r>
    </w:p>
    <w:p w14:paraId="45EC59B6" w14:textId="4D40BE9B" w:rsidR="00AA0985" w:rsidRPr="00245BA2" w:rsidRDefault="008E5A52" w:rsidP="00245BA2">
      <w:pPr>
        <w:pStyle w:val="NoSpacing"/>
        <w:rPr>
          <w:rFonts w:eastAsia="Times New Roman"/>
        </w:rPr>
      </w:pPr>
      <w:r w:rsidRPr="00245BA2">
        <w:t xml:space="preserve">Volunteering at the </w:t>
      </w:r>
      <w:proofErr w:type="spellStart"/>
      <w:r w:rsidRPr="00245BA2">
        <w:t>EUvsVirus</w:t>
      </w:r>
      <w:proofErr w:type="spellEnd"/>
      <w:r w:rsidRPr="00245BA2">
        <w:t xml:space="preserve"> first ever </w:t>
      </w:r>
      <w:proofErr w:type="spellStart"/>
      <w:r w:rsidRPr="00245BA2">
        <w:t>Hachathon</w:t>
      </w:r>
      <w:proofErr w:type="spellEnd"/>
      <w:r w:rsidRPr="00245BA2">
        <w:t xml:space="preserve">, later </w:t>
      </w:r>
      <w:proofErr w:type="spellStart"/>
      <w:r w:rsidRPr="00245BA2">
        <w:t>Matchathon</w:t>
      </w:r>
      <w:proofErr w:type="spellEnd"/>
      <w:r w:rsidRPr="00245BA2">
        <w:t xml:space="preserve"> was probably one of the most valuable experiences in my personal and business regard. Taking part of an </w:t>
      </w:r>
      <w:proofErr w:type="spellStart"/>
      <w:r w:rsidRPr="00245BA2">
        <w:t>organising</w:t>
      </w:r>
      <w:proofErr w:type="spellEnd"/>
      <w:r w:rsidRPr="00245BA2">
        <w:t xml:space="preserve"> team full of remarkable, intelligent, </w:t>
      </w:r>
      <w:r w:rsidR="00AA0985" w:rsidRPr="00245BA2">
        <w:t>marvelous</w:t>
      </w:r>
      <w:r w:rsidRPr="00245BA2">
        <w:t xml:space="preserve"> individuals all driven by the same common mission to help and cocreate a better society in this most challenging of times.  The energy, the drive and passion behind it was all </w:t>
      </w:r>
      <w:r w:rsidR="00AA0985" w:rsidRPr="00245BA2">
        <w:t>fueled</w:t>
      </w:r>
      <w:r w:rsidRPr="00245BA2">
        <w:t xml:space="preserve"> by this very simple idea, to help build innovative solutions for a better tomorrow. And so, it was we all came </w:t>
      </w:r>
      <w:r w:rsidR="00AA0985" w:rsidRPr="00245BA2">
        <w:t>together,</w:t>
      </w:r>
      <w:r w:rsidRPr="00245BA2">
        <w:t xml:space="preserve"> and bridged academia, private partners, startups and individuals all united in the common goal. This is what we mean when we are “preaching” in our company: “building the engine of innovation”. We all came from different backgrounds and different </w:t>
      </w:r>
      <w:r w:rsidR="00AA0985" w:rsidRPr="00245BA2">
        <w:t>countries,</w:t>
      </w:r>
      <w:r w:rsidRPr="00245BA2">
        <w:t xml:space="preserve"> but we didn’t care about anything else, just to help </w:t>
      </w:r>
      <w:proofErr w:type="spellStart"/>
      <w:r w:rsidRPr="00245BA2">
        <w:t>realise</w:t>
      </w:r>
      <w:proofErr w:type="spellEnd"/>
      <w:r w:rsidRPr="00245BA2">
        <w:t xml:space="preserve"> the vision of the project. We laughed, we panicked, we solved issues that arose, all together. The amount of selfless work that went into this project cannot be underestimated. And as we said already after the </w:t>
      </w:r>
      <w:proofErr w:type="spellStart"/>
      <w:r w:rsidRPr="00245BA2">
        <w:t>EUvsVirus</w:t>
      </w:r>
      <w:proofErr w:type="spellEnd"/>
      <w:r w:rsidRPr="00245BA2">
        <w:t xml:space="preserve"> </w:t>
      </w:r>
      <w:r w:rsidR="00AA0985" w:rsidRPr="00245BA2">
        <w:t>Hackathon and</w:t>
      </w:r>
      <w:r w:rsidRPr="00245BA2">
        <w:t xml:space="preserve"> is it now even more apparent than ever: This is just a beginning of an amazing journey for all of us.</w:t>
      </w:r>
    </w:p>
    <w:p w14:paraId="7B5E25B0" w14:textId="77777777" w:rsidR="00245BA2" w:rsidRDefault="00245BA2">
      <w:pPr>
        <w:spacing w:after="180" w:line="274" w:lineRule="auto"/>
        <w:jc w:val="both"/>
        <w:rPr>
          <w:rFonts w:ascii="Helvetica" w:eastAsia="Libre Franklin" w:hAnsi="Helvetica" w:cs="Libre Franklin"/>
          <w:b/>
          <w:color w:val="242852"/>
          <w:sz w:val="28"/>
          <w:szCs w:val="28"/>
        </w:rPr>
      </w:pPr>
      <w:r>
        <w:br w:type="page"/>
      </w:r>
    </w:p>
    <w:p w14:paraId="5D2280DA" w14:textId="00DC5B84" w:rsidR="008C75C8" w:rsidRPr="00AA0985" w:rsidRDefault="00AA0985" w:rsidP="00AA0985">
      <w:pPr>
        <w:pStyle w:val="Heading2"/>
      </w:pPr>
      <w:bookmarkStart w:id="4" w:name="_Toc42683060"/>
      <w:r w:rsidRPr="00AA0985">
        <w:lastRenderedPageBreak/>
        <w:t>Winning Projects</w:t>
      </w:r>
      <w:bookmarkEnd w:id="4"/>
      <w:r w:rsidRPr="00AA0985">
        <w:t xml:space="preserve"> </w:t>
      </w:r>
    </w:p>
    <w:p w14:paraId="023845E4" w14:textId="77777777" w:rsidR="00DD4D2B" w:rsidRPr="00245BA2" w:rsidRDefault="00DD4D2B" w:rsidP="00245BA2">
      <w:pPr>
        <w:pStyle w:val="Heading4"/>
      </w:pPr>
      <w:proofErr w:type="spellStart"/>
      <w:r w:rsidRPr="00245BA2">
        <w:t>SoloCoin</w:t>
      </w:r>
      <w:proofErr w:type="spellEnd"/>
      <w:r w:rsidRPr="00245BA2">
        <w:t xml:space="preserve"> </w:t>
      </w:r>
      <w:r w:rsidRPr="00245BA2">
        <w:br/>
        <w:t>(</w:t>
      </w:r>
      <w:proofErr w:type="spellStart"/>
      <w:r w:rsidRPr="00245BA2">
        <w:t>Arbob</w:t>
      </w:r>
      <w:proofErr w:type="spellEnd"/>
      <w:r w:rsidRPr="00245BA2">
        <w:t xml:space="preserve"> Mehmood) </w:t>
      </w:r>
    </w:p>
    <w:p w14:paraId="3940B3A3" w14:textId="744DA2C6" w:rsidR="00DD4D2B" w:rsidRPr="00245BA2" w:rsidRDefault="00DD4D2B" w:rsidP="00245BA2">
      <w:pPr>
        <w:pStyle w:val="NoSpacing"/>
      </w:pPr>
      <w:r w:rsidRPr="00245BA2">
        <w:t xml:space="preserve">The </w:t>
      </w:r>
      <w:proofErr w:type="spellStart"/>
      <w:r w:rsidRPr="00245BA2">
        <w:t>Matchathon</w:t>
      </w:r>
      <w:proofErr w:type="spellEnd"/>
      <w:r w:rsidRPr="00245BA2">
        <w:t xml:space="preserve"> was an amazing experience for us at </w:t>
      </w:r>
      <w:proofErr w:type="spellStart"/>
      <w:r w:rsidRPr="00245BA2">
        <w:t>SoloCoin</w:t>
      </w:r>
      <w:proofErr w:type="spellEnd"/>
      <w:r w:rsidRPr="00245BA2">
        <w:t xml:space="preserve">. Being an early-stage startup, participating in such a big event organized by Europe’s largest organization has helped us to meet people, create collaboration and partnership opportunities with amazing people in just three days which might have taken a year to accomplish. We’re very thankful to </w:t>
      </w:r>
      <w:proofErr w:type="spellStart"/>
      <w:r w:rsidRPr="00245BA2">
        <w:t>EUvsVirus</w:t>
      </w:r>
      <w:proofErr w:type="spellEnd"/>
      <w:r w:rsidRPr="00245BA2">
        <w:t xml:space="preserve"> team and the European Commission to enable us to showcase our project at such a global level. I am sure it’ll help us achieve our vision at a much faster rate and help make the world a better place.</w:t>
      </w:r>
    </w:p>
    <w:p w14:paraId="42CE7CC0" w14:textId="3AF08C3C" w:rsidR="00AA0985" w:rsidRPr="00245BA2" w:rsidRDefault="00AA0985" w:rsidP="00245BA2">
      <w:pPr>
        <w:pStyle w:val="Heading4"/>
      </w:pPr>
      <w:r w:rsidRPr="00245BA2">
        <w:t>Community Heroes</w:t>
      </w:r>
      <w:r w:rsidRPr="00245BA2">
        <w:br/>
        <w:t>(</w:t>
      </w:r>
      <w:proofErr w:type="spellStart"/>
      <w:r w:rsidRPr="00245BA2">
        <w:t>Maike</w:t>
      </w:r>
      <w:proofErr w:type="spellEnd"/>
      <w:r w:rsidRPr="00245BA2">
        <w:t xml:space="preserve"> Gericke)</w:t>
      </w:r>
    </w:p>
    <w:p w14:paraId="29692C1F" w14:textId="395E4430" w:rsidR="00AA0985" w:rsidRPr="00245BA2" w:rsidRDefault="00AA0985" w:rsidP="00245BA2">
      <w:pPr>
        <w:jc w:val="both"/>
        <w:rPr>
          <w:i/>
          <w:color w:val="242751"/>
          <w:sz w:val="22"/>
          <w:szCs w:val="22"/>
        </w:rPr>
      </w:pPr>
      <w:r w:rsidRPr="00245BA2">
        <w:rPr>
          <w:i/>
          <w:color w:val="242751"/>
          <w:sz w:val="22"/>
          <w:szCs w:val="22"/>
        </w:rPr>
        <w:t xml:space="preserve">The </w:t>
      </w:r>
      <w:proofErr w:type="spellStart"/>
      <w:r w:rsidRPr="00245BA2">
        <w:rPr>
          <w:i/>
          <w:color w:val="242751"/>
          <w:sz w:val="22"/>
          <w:szCs w:val="22"/>
        </w:rPr>
        <w:t>EUvsVirus</w:t>
      </w:r>
      <w:proofErr w:type="spellEnd"/>
      <w:r w:rsidRPr="00245BA2">
        <w:rPr>
          <w:i/>
          <w:color w:val="242751"/>
          <w:sz w:val="22"/>
          <w:szCs w:val="22"/>
        </w:rPr>
        <w:t xml:space="preserve"> hackathon and </w:t>
      </w:r>
      <w:proofErr w:type="spellStart"/>
      <w:r w:rsidRPr="00245BA2">
        <w:rPr>
          <w:i/>
          <w:color w:val="242751"/>
          <w:sz w:val="22"/>
          <w:szCs w:val="22"/>
        </w:rPr>
        <w:t>matchathon</w:t>
      </w:r>
      <w:proofErr w:type="spellEnd"/>
      <w:r w:rsidRPr="00245BA2">
        <w:rPr>
          <w:i/>
          <w:color w:val="242751"/>
          <w:sz w:val="22"/>
          <w:szCs w:val="22"/>
        </w:rPr>
        <w:t xml:space="preserve"> has helped us </w:t>
      </w:r>
      <w:r w:rsidR="00DD4D2B" w:rsidRPr="00245BA2">
        <w:rPr>
          <w:i/>
          <w:color w:val="242751"/>
          <w:sz w:val="22"/>
          <w:szCs w:val="22"/>
        </w:rPr>
        <w:t>to join incubators and identify pilot locations in just 6 weeks</w:t>
      </w:r>
      <w:r w:rsidRPr="00245BA2">
        <w:rPr>
          <w:i/>
          <w:color w:val="242751"/>
          <w:sz w:val="22"/>
          <w:szCs w:val="22"/>
        </w:rPr>
        <w:t>.</w:t>
      </w:r>
      <w:r w:rsidR="00DD4D2B" w:rsidRPr="00245BA2">
        <w:rPr>
          <w:i/>
          <w:color w:val="242751"/>
          <w:sz w:val="22"/>
          <w:szCs w:val="22"/>
        </w:rPr>
        <w:t xml:space="preserve"> </w:t>
      </w:r>
      <w:r w:rsidRPr="00245BA2">
        <w:rPr>
          <w:i/>
          <w:color w:val="242751"/>
          <w:sz w:val="22"/>
          <w:szCs w:val="22"/>
        </w:rPr>
        <w:t>We are immensely grateful for the wonderful support system that the European Commission and all volunteers have been building in such a short time.</w:t>
      </w:r>
    </w:p>
    <w:p w14:paraId="692A4A32" w14:textId="77777777" w:rsidR="00AA0985" w:rsidRPr="00245BA2" w:rsidRDefault="00AA0985" w:rsidP="00245BA2">
      <w:pPr>
        <w:pStyle w:val="Heading4"/>
      </w:pPr>
      <w:proofErr w:type="spellStart"/>
      <w:r w:rsidRPr="00245BA2">
        <w:t>halloSophia</w:t>
      </w:r>
      <w:proofErr w:type="spellEnd"/>
      <w:r w:rsidRPr="00245BA2">
        <w:t xml:space="preserve"> </w:t>
      </w:r>
      <w:r w:rsidRPr="00245BA2">
        <w:br/>
        <w:t xml:space="preserve">(Markus </w:t>
      </w:r>
      <w:proofErr w:type="spellStart"/>
      <w:r w:rsidRPr="00245BA2">
        <w:t>Waghubinger</w:t>
      </w:r>
      <w:proofErr w:type="spellEnd"/>
      <w:r w:rsidRPr="00245BA2">
        <w:t>)</w:t>
      </w:r>
    </w:p>
    <w:p w14:paraId="7FAE56EC" w14:textId="350EC84D" w:rsidR="00DD4D2B" w:rsidRPr="00245BA2" w:rsidRDefault="00DD4D2B" w:rsidP="00245BA2">
      <w:pPr>
        <w:jc w:val="both"/>
        <w:rPr>
          <w:i/>
          <w:color w:val="242751"/>
          <w:sz w:val="22"/>
          <w:szCs w:val="22"/>
        </w:rPr>
      </w:pPr>
      <w:proofErr w:type="spellStart"/>
      <w:r w:rsidRPr="00245BA2">
        <w:rPr>
          <w:i/>
          <w:color w:val="242751"/>
          <w:sz w:val="22"/>
          <w:szCs w:val="22"/>
        </w:rPr>
        <w:t>EUvsVirus</w:t>
      </w:r>
      <w:proofErr w:type="spellEnd"/>
      <w:r w:rsidRPr="00245BA2">
        <w:rPr>
          <w:i/>
          <w:color w:val="242751"/>
          <w:sz w:val="22"/>
          <w:szCs w:val="22"/>
        </w:rPr>
        <w:t xml:space="preserve"> is a big success of Pan-European Collaboration and shows the strength of a united continent. EU Institutions, National Institutions and People united in the Mission to improve quality of life of 450 Million citizens and more in challenging times, with supporting the 120 Ideas to come to Reality.</w:t>
      </w:r>
    </w:p>
    <w:p w14:paraId="7CF7293D" w14:textId="46A9B3EA" w:rsidR="00AA0985" w:rsidRPr="00245BA2" w:rsidRDefault="00AA0985" w:rsidP="00245BA2">
      <w:pPr>
        <w:jc w:val="both"/>
        <w:rPr>
          <w:i/>
          <w:color w:val="242751"/>
          <w:sz w:val="22"/>
          <w:szCs w:val="22"/>
        </w:rPr>
      </w:pPr>
      <w:r w:rsidRPr="00245BA2">
        <w:rPr>
          <w:i/>
          <w:color w:val="242751"/>
          <w:sz w:val="22"/>
          <w:szCs w:val="22"/>
        </w:rPr>
        <w:t xml:space="preserve">International contacts are so important to reach more people, that was really a great success of the </w:t>
      </w:r>
      <w:proofErr w:type="spellStart"/>
      <w:r w:rsidR="00DD4D2B" w:rsidRPr="00245BA2">
        <w:rPr>
          <w:i/>
          <w:color w:val="242751"/>
          <w:sz w:val="22"/>
          <w:szCs w:val="22"/>
        </w:rPr>
        <w:t>M</w:t>
      </w:r>
      <w:r w:rsidRPr="00245BA2">
        <w:rPr>
          <w:i/>
          <w:color w:val="242751"/>
          <w:sz w:val="22"/>
          <w:szCs w:val="22"/>
        </w:rPr>
        <w:t>atchathon</w:t>
      </w:r>
      <w:proofErr w:type="spellEnd"/>
      <w:r w:rsidR="00DD4D2B" w:rsidRPr="00245BA2">
        <w:rPr>
          <w:i/>
          <w:color w:val="242751"/>
          <w:sz w:val="22"/>
          <w:szCs w:val="22"/>
        </w:rPr>
        <w:t>. W</w:t>
      </w:r>
      <w:r w:rsidRPr="00245BA2">
        <w:rPr>
          <w:i/>
          <w:color w:val="242751"/>
          <w:sz w:val="22"/>
          <w:szCs w:val="22"/>
        </w:rPr>
        <w:t>e basically found everything we needed: ambassadors for “#</w:t>
      </w:r>
      <w:proofErr w:type="spellStart"/>
      <w:r w:rsidRPr="00245BA2">
        <w:rPr>
          <w:i/>
          <w:color w:val="242751"/>
          <w:sz w:val="22"/>
          <w:szCs w:val="22"/>
        </w:rPr>
        <w:t>strongertogether</w:t>
      </w:r>
      <w:proofErr w:type="spellEnd"/>
      <w:r w:rsidRPr="00245BA2">
        <w:rPr>
          <w:i/>
          <w:color w:val="242751"/>
          <w:sz w:val="22"/>
          <w:szCs w:val="22"/>
        </w:rPr>
        <w:t xml:space="preserve"> with joint expertise for Entrepreneurs” all over the world, data protectio</w:t>
      </w:r>
      <w:r w:rsidR="00DD4D2B" w:rsidRPr="00245BA2">
        <w:rPr>
          <w:i/>
          <w:color w:val="242751"/>
          <w:sz w:val="22"/>
          <w:szCs w:val="22"/>
        </w:rPr>
        <w:t xml:space="preserve">n advice, software testing, </w:t>
      </w:r>
      <w:r w:rsidRPr="00245BA2">
        <w:rPr>
          <w:i/>
          <w:color w:val="242751"/>
          <w:sz w:val="22"/>
          <w:szCs w:val="22"/>
        </w:rPr>
        <w:t>business advisory firms, business angel networks with introductions to impact investors…couldn’t expect more in such a short time.</w:t>
      </w:r>
    </w:p>
    <w:p w14:paraId="000000A5" w14:textId="257C92BD" w:rsidR="008646CF" w:rsidRPr="00245BA2" w:rsidRDefault="00BD5D6A" w:rsidP="00245BA2">
      <w:pPr>
        <w:pStyle w:val="Heading4"/>
      </w:pPr>
      <w:r w:rsidRPr="00245BA2">
        <w:t>HOW TO CHANGE THE WORLD</w:t>
      </w:r>
      <w:r w:rsidR="00AA0985" w:rsidRPr="00245BA2">
        <w:t xml:space="preserve"> </w:t>
      </w:r>
      <w:r w:rsidR="00AA0985" w:rsidRPr="00245BA2">
        <w:br/>
        <w:t xml:space="preserve">(Karin </w:t>
      </w:r>
      <w:proofErr w:type="spellStart"/>
      <w:r w:rsidR="00AA0985" w:rsidRPr="00245BA2">
        <w:t>Pointner</w:t>
      </w:r>
      <w:proofErr w:type="spellEnd"/>
      <w:r w:rsidR="00AA0985" w:rsidRPr="00245BA2">
        <w:t>)</w:t>
      </w:r>
    </w:p>
    <w:p w14:paraId="30A45BBB" w14:textId="6EB099D4" w:rsidR="00310C8C" w:rsidRPr="00245BA2" w:rsidRDefault="00CC5558" w:rsidP="00245BA2">
      <w:pPr>
        <w:jc w:val="both"/>
        <w:rPr>
          <w:i/>
          <w:color w:val="242751"/>
          <w:sz w:val="22"/>
          <w:szCs w:val="22"/>
        </w:rPr>
      </w:pPr>
      <w:r w:rsidRPr="00245BA2">
        <w:rPr>
          <w:i/>
          <w:color w:val="242751"/>
          <w:sz w:val="22"/>
          <w:szCs w:val="22"/>
        </w:rPr>
        <w:t xml:space="preserve">Being part of the </w:t>
      </w:r>
      <w:proofErr w:type="spellStart"/>
      <w:r w:rsidRPr="00245BA2">
        <w:rPr>
          <w:i/>
          <w:color w:val="242751"/>
          <w:sz w:val="22"/>
          <w:szCs w:val="22"/>
        </w:rPr>
        <w:t>Matchathon</w:t>
      </w:r>
      <w:proofErr w:type="spellEnd"/>
      <w:r w:rsidRPr="00245BA2">
        <w:rPr>
          <w:i/>
          <w:color w:val="242751"/>
          <w:sz w:val="22"/>
          <w:szCs w:val="22"/>
        </w:rPr>
        <w:t xml:space="preserve"> was a fantastic opportunity to meet enthusiastic partners who believed in our mission. We made valuable connections for collaborations which will help us empower thousands of young Europeans. We are grateful to everyone at </w:t>
      </w:r>
      <w:proofErr w:type="spellStart"/>
      <w:r w:rsidRPr="00245BA2">
        <w:rPr>
          <w:i/>
          <w:color w:val="242751"/>
          <w:sz w:val="22"/>
          <w:szCs w:val="22"/>
        </w:rPr>
        <w:t>EUvsVirus</w:t>
      </w:r>
      <w:proofErr w:type="spellEnd"/>
      <w:r w:rsidRPr="00245BA2">
        <w:rPr>
          <w:i/>
          <w:color w:val="242751"/>
          <w:sz w:val="22"/>
          <w:szCs w:val="22"/>
        </w:rPr>
        <w:t xml:space="preserve"> and the European Commission for making this possible. A massive thank you from the How to Change the World-tea</w:t>
      </w:r>
      <w:r w:rsidR="00BD5D6A" w:rsidRPr="00245BA2">
        <w:rPr>
          <w:i/>
          <w:color w:val="242751"/>
          <w:sz w:val="22"/>
          <w:szCs w:val="22"/>
        </w:rPr>
        <w:t>m</w:t>
      </w:r>
      <w:r w:rsidR="00AA0985" w:rsidRPr="00245BA2">
        <w:rPr>
          <w:i/>
          <w:color w:val="242751"/>
          <w:sz w:val="22"/>
          <w:szCs w:val="22"/>
        </w:rPr>
        <w:t>.</w:t>
      </w:r>
    </w:p>
    <w:p w14:paraId="60C2361D" w14:textId="3DBB2F75" w:rsidR="00310C8C" w:rsidRPr="00245BA2" w:rsidRDefault="00310C8C" w:rsidP="00245BA2">
      <w:pPr>
        <w:pStyle w:val="Heading4"/>
      </w:pPr>
      <w:r w:rsidRPr="00245BA2">
        <w:t>COMMUNITY HEROES</w:t>
      </w:r>
      <w:r w:rsidRPr="00245BA2">
        <w:br/>
        <w:t xml:space="preserve">(Diana </w:t>
      </w:r>
      <w:proofErr w:type="spellStart"/>
      <w:r w:rsidRPr="00245BA2">
        <w:t>Huchon</w:t>
      </w:r>
      <w:proofErr w:type="spellEnd"/>
      <w:r w:rsidRPr="00245BA2">
        <w:t xml:space="preserve"> </w:t>
      </w:r>
      <w:proofErr w:type="spellStart"/>
      <w:r w:rsidRPr="00245BA2">
        <w:t>Colunga</w:t>
      </w:r>
      <w:proofErr w:type="spellEnd"/>
      <w:r w:rsidRPr="00245BA2">
        <w:t>)</w:t>
      </w:r>
    </w:p>
    <w:p w14:paraId="0F883003" w14:textId="17EAC9FF" w:rsidR="00310C8C" w:rsidRPr="00245BA2" w:rsidRDefault="00310C8C" w:rsidP="00245BA2">
      <w:pPr>
        <w:jc w:val="both"/>
        <w:rPr>
          <w:i/>
          <w:color w:val="242751"/>
          <w:sz w:val="22"/>
          <w:szCs w:val="22"/>
        </w:rPr>
      </w:pPr>
      <w:r w:rsidRPr="00245BA2">
        <w:rPr>
          <w:i/>
          <w:color w:val="242751"/>
          <w:sz w:val="22"/>
          <w:szCs w:val="22"/>
        </w:rPr>
        <w:t>Thanks to the contest, I could join an incredible team (Community Heroes) who was very open to include my thoughts and give a look to different scenarios. I was glad to notice that for them and our partners, the purpose of using technology wasn't seen as an end in itself, as a replacement of physical proximity but a mean to keep people close to each other and therefore, an option to encourage solidarity, respecting and helping as well, those who don't want or can't rely on digital solutions.</w:t>
      </w:r>
    </w:p>
    <w:p w14:paraId="76A697FC" w14:textId="77777777" w:rsidR="00310C8C" w:rsidRPr="00245BA2" w:rsidRDefault="00310C8C" w:rsidP="00245BA2">
      <w:pPr>
        <w:jc w:val="both"/>
        <w:rPr>
          <w:i/>
          <w:color w:val="242751"/>
          <w:sz w:val="22"/>
          <w:szCs w:val="22"/>
        </w:rPr>
      </w:pPr>
      <w:r w:rsidRPr="00245BA2">
        <w:rPr>
          <w:i/>
          <w:color w:val="242751"/>
          <w:sz w:val="22"/>
          <w:szCs w:val="22"/>
        </w:rPr>
        <w:t xml:space="preserve">Being part of this adventure not only gave me the opportunity to look for new means of cooperation between Europe and Latin America, but also helped me to center my efforts in a meaningful project, when the distance with my beloved ones was more difficult to handle.  </w:t>
      </w:r>
      <w:proofErr w:type="gramStart"/>
      <w:r w:rsidRPr="00245BA2">
        <w:rPr>
          <w:i/>
          <w:color w:val="242751"/>
          <w:sz w:val="22"/>
          <w:szCs w:val="22"/>
        </w:rPr>
        <w:t>So</w:t>
      </w:r>
      <w:proofErr w:type="gramEnd"/>
      <w:r w:rsidRPr="00245BA2">
        <w:rPr>
          <w:i/>
          <w:color w:val="242751"/>
          <w:sz w:val="22"/>
          <w:szCs w:val="22"/>
        </w:rPr>
        <w:t xml:space="preserve"> thank you again for this initiative!</w:t>
      </w:r>
    </w:p>
    <w:p w14:paraId="76D0D9AD" w14:textId="77777777" w:rsidR="00310C8C" w:rsidRPr="000B4418" w:rsidRDefault="00310C8C">
      <w:pPr>
        <w:rPr>
          <w:i/>
          <w:color w:val="242751"/>
        </w:rPr>
      </w:pPr>
    </w:p>
    <w:p w14:paraId="19780E53" w14:textId="7298E5B1" w:rsidR="00245BA2" w:rsidRPr="00245BA2" w:rsidRDefault="00245BA2" w:rsidP="00245BA2">
      <w:pPr>
        <w:pStyle w:val="Heading4"/>
      </w:pPr>
      <w:r w:rsidRPr="00245BA2">
        <w:lastRenderedPageBreak/>
        <w:t>BorderX.eu</w:t>
      </w:r>
      <w:r>
        <w:br/>
      </w:r>
      <w:r>
        <w:t>(</w:t>
      </w:r>
      <w:proofErr w:type="spellStart"/>
      <w:r w:rsidRPr="00245BA2">
        <w:t>Yuree</w:t>
      </w:r>
      <w:proofErr w:type="spellEnd"/>
      <w:r w:rsidRPr="00245BA2">
        <w:t xml:space="preserve"> Hong</w:t>
      </w:r>
      <w:r>
        <w:t>)</w:t>
      </w:r>
    </w:p>
    <w:p w14:paraId="47384AFC" w14:textId="2F0EDD45" w:rsidR="00245BA2" w:rsidRPr="00245BA2" w:rsidRDefault="00245BA2" w:rsidP="00245BA2">
      <w:pPr>
        <w:jc w:val="both"/>
        <w:rPr>
          <w:i/>
          <w:color w:val="242751"/>
          <w:sz w:val="22"/>
          <w:szCs w:val="22"/>
        </w:rPr>
      </w:pPr>
      <w:r w:rsidRPr="00245BA2">
        <w:rPr>
          <w:i/>
          <w:color w:val="242751"/>
          <w:sz w:val="22"/>
          <w:szCs w:val="22"/>
        </w:rPr>
        <w:t xml:space="preserve">The level of scale and support from the </w:t>
      </w:r>
      <w:proofErr w:type="spellStart"/>
      <w:r w:rsidRPr="00245BA2">
        <w:rPr>
          <w:i/>
          <w:color w:val="242751"/>
          <w:sz w:val="22"/>
          <w:szCs w:val="22"/>
        </w:rPr>
        <w:t>EUvsVirus</w:t>
      </w:r>
      <w:proofErr w:type="spellEnd"/>
      <w:r w:rsidRPr="00245BA2">
        <w:rPr>
          <w:i/>
          <w:color w:val="242751"/>
          <w:sz w:val="22"/>
          <w:szCs w:val="22"/>
        </w:rPr>
        <w:t xml:space="preserve"> hackathon amazed me. The </w:t>
      </w:r>
      <w:proofErr w:type="spellStart"/>
      <w:r w:rsidRPr="00245BA2">
        <w:rPr>
          <w:i/>
          <w:color w:val="242751"/>
          <w:sz w:val="22"/>
          <w:szCs w:val="22"/>
        </w:rPr>
        <w:t>matchathon</w:t>
      </w:r>
      <w:proofErr w:type="spellEnd"/>
      <w:r w:rsidRPr="00245BA2">
        <w:rPr>
          <w:i/>
          <w:color w:val="242751"/>
          <w:sz w:val="22"/>
          <w:szCs w:val="22"/>
        </w:rPr>
        <w:t xml:space="preserve"> is the first of its kind I’ve ever seen in the startup industry. We made connections with key stakeholders, incubators, and advisors in the EU relevant to our </w:t>
      </w:r>
      <w:proofErr w:type="spellStart"/>
      <w:r w:rsidRPr="00245BA2">
        <w:rPr>
          <w:i/>
          <w:color w:val="242751"/>
          <w:sz w:val="22"/>
          <w:szCs w:val="22"/>
        </w:rPr>
        <w:t>BorderX</w:t>
      </w:r>
      <w:proofErr w:type="spellEnd"/>
      <w:r w:rsidRPr="00245BA2">
        <w:rPr>
          <w:i/>
          <w:color w:val="242751"/>
          <w:sz w:val="22"/>
          <w:szCs w:val="22"/>
        </w:rPr>
        <w:t xml:space="preserve"> business model. We are grateful for the invaluable experience that the </w:t>
      </w:r>
      <w:proofErr w:type="spellStart"/>
      <w:r w:rsidRPr="00245BA2">
        <w:rPr>
          <w:i/>
          <w:color w:val="242751"/>
          <w:sz w:val="22"/>
          <w:szCs w:val="22"/>
        </w:rPr>
        <w:t>EUvsVirus</w:t>
      </w:r>
      <w:proofErr w:type="spellEnd"/>
      <w:r w:rsidRPr="00245BA2">
        <w:rPr>
          <w:i/>
          <w:color w:val="242751"/>
          <w:sz w:val="22"/>
          <w:szCs w:val="22"/>
        </w:rPr>
        <w:t xml:space="preserve"> team and European Commission offered to us.</w:t>
      </w:r>
    </w:p>
    <w:p w14:paraId="55A19018" w14:textId="77777777" w:rsidR="00245BA2" w:rsidRPr="00245BA2" w:rsidRDefault="00245BA2" w:rsidP="00245BA2">
      <w:pPr>
        <w:spacing w:after="240"/>
        <w:rPr>
          <w:lang w:val="en-BE" w:eastAsia="en-GB"/>
        </w:rPr>
      </w:pPr>
    </w:p>
    <w:p w14:paraId="0D2E9EE5" w14:textId="27296128" w:rsidR="008C75C8" w:rsidRPr="00245BA2" w:rsidRDefault="008C75C8" w:rsidP="00AA0985">
      <w:pPr>
        <w:rPr>
          <w:color w:val="242751"/>
          <w:sz w:val="22"/>
          <w:szCs w:val="22"/>
          <w:lang w:val="en-BE"/>
        </w:rPr>
      </w:pPr>
    </w:p>
    <w:p w14:paraId="57C2B62A" w14:textId="77777777" w:rsidR="008C75C8" w:rsidRPr="00AA0985" w:rsidRDefault="008C75C8" w:rsidP="00AA0985">
      <w:pPr>
        <w:pStyle w:val="Heading2"/>
        <w:rPr>
          <w:sz w:val="22"/>
          <w:szCs w:val="22"/>
        </w:rPr>
      </w:pPr>
    </w:p>
    <w:p w14:paraId="667FC1CE" w14:textId="77777777" w:rsidR="00AA0985" w:rsidRPr="00AA0985" w:rsidRDefault="00AA0985">
      <w:pPr>
        <w:rPr>
          <w:rFonts w:ascii="Libre Franklin" w:eastAsia="Libre Franklin" w:hAnsi="Libre Franklin" w:cs="Libre Franklin"/>
          <w:b/>
          <w:color w:val="242751"/>
          <w:sz w:val="22"/>
          <w:szCs w:val="22"/>
        </w:rPr>
      </w:pPr>
      <w:r w:rsidRPr="00AA0985">
        <w:rPr>
          <w:color w:val="242751"/>
          <w:sz w:val="22"/>
          <w:szCs w:val="22"/>
        </w:rPr>
        <w:br w:type="page"/>
      </w:r>
    </w:p>
    <w:p w14:paraId="1C202F4F" w14:textId="3EFDC135" w:rsidR="008C75C8" w:rsidRPr="00AA0985" w:rsidRDefault="00CC5558" w:rsidP="00AA0985">
      <w:pPr>
        <w:pStyle w:val="Heading1"/>
      </w:pPr>
      <w:bookmarkStart w:id="5" w:name="_Toc42683061"/>
      <w:r w:rsidRPr="00AA0985">
        <w:lastRenderedPageBreak/>
        <w:t>Executive Summary</w:t>
      </w:r>
      <w:bookmarkEnd w:id="5"/>
      <w:r w:rsidRPr="00AA0985">
        <w:t xml:space="preserve"> </w:t>
      </w:r>
    </w:p>
    <w:p w14:paraId="3D9372AF" w14:textId="23FDBA52" w:rsidR="00AA0985" w:rsidRDefault="00AA0985" w:rsidP="00AA0985">
      <w:pPr>
        <w:pStyle w:val="Heading2"/>
        <w:rPr>
          <w:color w:val="242751"/>
        </w:rPr>
      </w:pPr>
      <w:bookmarkStart w:id="6" w:name="_Toc42683062"/>
      <w:r w:rsidRPr="00AA0985">
        <w:t xml:space="preserve">#EuvsVirus Hackathon and </w:t>
      </w:r>
      <w:proofErr w:type="spellStart"/>
      <w:r w:rsidRPr="00AA0985">
        <w:t>Matchathon</w:t>
      </w:r>
      <w:bookmarkEnd w:id="6"/>
      <w:proofErr w:type="spellEnd"/>
    </w:p>
    <w:p w14:paraId="49AFCE88" w14:textId="1486C467" w:rsidR="00DB4F1E" w:rsidRPr="00245BA2" w:rsidRDefault="000B4418" w:rsidP="00245BA2">
      <w:pPr>
        <w:jc w:val="both"/>
        <w:rPr>
          <w:rFonts w:ascii="Helvetica" w:hAnsi="Helvetica"/>
          <w:color w:val="242751"/>
          <w:sz w:val="22"/>
          <w:szCs w:val="22"/>
        </w:rPr>
      </w:pPr>
      <w:r w:rsidRPr="00245BA2">
        <w:rPr>
          <w:rFonts w:ascii="Helvetica" w:hAnsi="Helvetica"/>
          <w:color w:val="242751"/>
          <w:sz w:val="22"/>
          <w:szCs w:val="22"/>
        </w:rPr>
        <w:t>#EU</w:t>
      </w:r>
      <w:r w:rsidR="00DB4F1E" w:rsidRPr="00245BA2">
        <w:rPr>
          <w:rFonts w:ascii="Helvetica" w:hAnsi="Helvetica"/>
          <w:color w:val="242751"/>
          <w:sz w:val="22"/>
          <w:szCs w:val="22"/>
        </w:rPr>
        <w:t>vsVirus is the most efficient mission-driven initiative ever created to fight against an unexpected world-changing challenge: coronavirus. It is a new way of working between public administrations (European Commission and 27 Member Sta</w:t>
      </w:r>
      <w:r w:rsidRPr="00245BA2">
        <w:rPr>
          <w:rFonts w:ascii="Helvetica" w:hAnsi="Helvetica"/>
          <w:color w:val="242751"/>
          <w:sz w:val="22"/>
          <w:szCs w:val="22"/>
        </w:rPr>
        <w:t>tes), purpose-driven innovators</w:t>
      </w:r>
      <w:r w:rsidR="00DB4F1E" w:rsidRPr="00245BA2">
        <w:rPr>
          <w:rFonts w:ascii="Helvetica" w:hAnsi="Helvetica"/>
          <w:color w:val="242751"/>
          <w:sz w:val="22"/>
          <w:szCs w:val="22"/>
        </w:rPr>
        <w:t xml:space="preserve">, entrepreneurs and the civil society actors based on the principles of solidarity, </w:t>
      </w:r>
      <w:proofErr w:type="spellStart"/>
      <w:r w:rsidR="00DB4F1E" w:rsidRPr="00245BA2">
        <w:rPr>
          <w:rFonts w:ascii="Helvetica" w:hAnsi="Helvetica"/>
          <w:color w:val="242751"/>
          <w:sz w:val="22"/>
          <w:szCs w:val="22"/>
        </w:rPr>
        <w:t>decentralised</w:t>
      </w:r>
      <w:proofErr w:type="spellEnd"/>
      <w:r w:rsidR="00DB4F1E" w:rsidRPr="00245BA2">
        <w:rPr>
          <w:rFonts w:ascii="Helvetica" w:hAnsi="Helvetica"/>
          <w:color w:val="242751"/>
          <w:sz w:val="22"/>
          <w:szCs w:val="22"/>
        </w:rPr>
        <w:t xml:space="preserve"> collaboration and full empowerment. #EuvsVirus has functioned as a lean startup: </w:t>
      </w:r>
      <w:r w:rsidR="00310C8C" w:rsidRPr="00245BA2">
        <w:rPr>
          <w:rFonts w:ascii="Helvetica" w:hAnsi="Helvetica"/>
          <w:color w:val="242751"/>
          <w:sz w:val="22"/>
          <w:szCs w:val="22"/>
        </w:rPr>
        <w:t xml:space="preserve">a mission-driven team of </w:t>
      </w:r>
      <w:r w:rsidR="00DB4F1E" w:rsidRPr="00245BA2">
        <w:rPr>
          <w:rFonts w:ascii="Helvetica" w:hAnsi="Helvetica"/>
          <w:color w:val="242751"/>
          <w:sz w:val="22"/>
          <w:szCs w:val="22"/>
        </w:rPr>
        <w:t xml:space="preserve">600 volunteers and Commission officers from seven departments </w:t>
      </w:r>
      <w:r w:rsidR="00310C8C" w:rsidRPr="00245BA2">
        <w:rPr>
          <w:rFonts w:ascii="Helvetica" w:hAnsi="Helvetica"/>
          <w:color w:val="242751"/>
          <w:sz w:val="22"/>
          <w:szCs w:val="22"/>
        </w:rPr>
        <w:t xml:space="preserve">of the Commission and </w:t>
      </w:r>
      <w:r w:rsidR="00DB4F1E" w:rsidRPr="00245BA2">
        <w:rPr>
          <w:rFonts w:ascii="Helvetica" w:hAnsi="Helvetica"/>
          <w:color w:val="242751"/>
          <w:sz w:val="22"/>
          <w:szCs w:val="22"/>
        </w:rPr>
        <w:t>lead by the European Innovation Council; it has taken risks and worked under uncertainty; it has pivoted several times to adapt to changing situations; it has used the latest technologies to be able to scale-up with limited resources; and it has empowered the members of the teams encouraging self-management, uncertainty and empowerment.</w:t>
      </w:r>
    </w:p>
    <w:p w14:paraId="1CD2B049" w14:textId="77777777" w:rsidR="000B4418" w:rsidRPr="00245BA2" w:rsidRDefault="000B4418" w:rsidP="00245BA2">
      <w:pPr>
        <w:jc w:val="both"/>
        <w:rPr>
          <w:rFonts w:ascii="Helvetica" w:hAnsi="Helvetica"/>
          <w:color w:val="242751"/>
          <w:sz w:val="22"/>
          <w:szCs w:val="22"/>
        </w:rPr>
      </w:pPr>
    </w:p>
    <w:p w14:paraId="3E31823D" w14:textId="59C192DF" w:rsidR="00DB4F1E" w:rsidRPr="00245BA2" w:rsidRDefault="00DB4F1E" w:rsidP="00245BA2">
      <w:pPr>
        <w:jc w:val="both"/>
        <w:rPr>
          <w:rFonts w:ascii="Helvetica" w:hAnsi="Helvetica"/>
          <w:color w:val="242751"/>
          <w:sz w:val="22"/>
          <w:szCs w:val="22"/>
        </w:rPr>
      </w:pPr>
      <w:r w:rsidRPr="00245BA2">
        <w:rPr>
          <w:rFonts w:ascii="Helvetica" w:hAnsi="Helvetica"/>
          <w:color w:val="242751"/>
          <w:sz w:val="22"/>
          <w:szCs w:val="22"/>
        </w:rPr>
        <w:t xml:space="preserve">#EuvsVirus created 2,164 multi-disciplinary, multi-nationality teams with innovative solutions throughout April, then </w:t>
      </w:r>
      <w:r w:rsidR="00975F9D" w:rsidRPr="00245BA2">
        <w:rPr>
          <w:rFonts w:ascii="Helvetica" w:hAnsi="Helvetica"/>
          <w:color w:val="242751"/>
          <w:sz w:val="22"/>
          <w:szCs w:val="22"/>
        </w:rPr>
        <w:t>sparked the development of 2,235</w:t>
      </w:r>
      <w:r w:rsidRPr="00245BA2">
        <w:rPr>
          <w:rFonts w:ascii="Helvetica" w:hAnsi="Helvetica"/>
          <w:color w:val="242751"/>
          <w:sz w:val="22"/>
          <w:szCs w:val="22"/>
        </w:rPr>
        <w:t xml:space="preserve"> new cross-European partnerships by matching the best 120 teams with 458 supportive partners from the public and private sectors throughout May. The former were the results of the world record Hackathon with more than 21 thousand participants in 3</w:t>
      </w:r>
      <w:r w:rsidR="00AA0985" w:rsidRPr="00245BA2">
        <w:rPr>
          <w:rFonts w:ascii="Helvetica" w:hAnsi="Helvetica"/>
          <w:color w:val="242751"/>
          <w:sz w:val="22"/>
          <w:szCs w:val="22"/>
        </w:rPr>
        <w:t>,</w:t>
      </w:r>
      <w:r w:rsidRPr="00245BA2">
        <w:rPr>
          <w:rFonts w:ascii="Helvetica" w:hAnsi="Helvetica"/>
          <w:color w:val="242751"/>
          <w:sz w:val="22"/>
          <w:szCs w:val="22"/>
        </w:rPr>
        <w:t xml:space="preserve">500 teams. The latter were the results of the </w:t>
      </w:r>
      <w:proofErr w:type="spellStart"/>
      <w:r w:rsidR="00AA0985" w:rsidRPr="00245BA2">
        <w:rPr>
          <w:rFonts w:ascii="Helvetica" w:hAnsi="Helvetica"/>
          <w:color w:val="242751"/>
          <w:sz w:val="22"/>
          <w:szCs w:val="22"/>
        </w:rPr>
        <w:t>M</w:t>
      </w:r>
      <w:r w:rsidRPr="00245BA2">
        <w:rPr>
          <w:rFonts w:ascii="Helvetica" w:hAnsi="Helvetica"/>
          <w:color w:val="242751"/>
          <w:sz w:val="22"/>
          <w:szCs w:val="22"/>
        </w:rPr>
        <w:t>atchathon</w:t>
      </w:r>
      <w:proofErr w:type="spellEnd"/>
      <w:r w:rsidRPr="00245BA2">
        <w:rPr>
          <w:rFonts w:ascii="Helvetica" w:hAnsi="Helvetica"/>
          <w:color w:val="242751"/>
          <w:sz w:val="22"/>
          <w:szCs w:val="22"/>
        </w:rPr>
        <w:t xml:space="preserve"> that became the biggest matchmaking exercise ever </w:t>
      </w:r>
      <w:proofErr w:type="spellStart"/>
      <w:r w:rsidRPr="00245BA2">
        <w:rPr>
          <w:rFonts w:ascii="Helvetica" w:hAnsi="Helvetica"/>
          <w:color w:val="242751"/>
          <w:sz w:val="22"/>
          <w:szCs w:val="22"/>
        </w:rPr>
        <w:t>organised</w:t>
      </w:r>
      <w:proofErr w:type="spellEnd"/>
      <w:r w:rsidRPr="00245BA2">
        <w:rPr>
          <w:rFonts w:ascii="Helvetica" w:hAnsi="Helvetica"/>
          <w:color w:val="242751"/>
          <w:sz w:val="22"/>
          <w:szCs w:val="22"/>
        </w:rPr>
        <w:t xml:space="preserve"> in the world with 1</w:t>
      </w:r>
      <w:r w:rsidR="00AA0985" w:rsidRPr="00245BA2">
        <w:rPr>
          <w:rFonts w:ascii="Helvetica" w:hAnsi="Helvetica"/>
          <w:color w:val="242751"/>
          <w:sz w:val="22"/>
          <w:szCs w:val="22"/>
        </w:rPr>
        <w:t>,</w:t>
      </w:r>
      <w:r w:rsidRPr="00245BA2">
        <w:rPr>
          <w:rFonts w:ascii="Helvetica" w:hAnsi="Helvetica"/>
          <w:color w:val="242751"/>
          <w:sz w:val="22"/>
          <w:szCs w:val="22"/>
        </w:rPr>
        <w:t xml:space="preserve">500 curated meetings to generate </w:t>
      </w:r>
      <w:r w:rsidR="00AA0985" w:rsidRPr="00245BA2">
        <w:rPr>
          <w:rFonts w:ascii="Helvetica" w:hAnsi="Helvetica"/>
          <w:color w:val="242751"/>
          <w:sz w:val="22"/>
          <w:szCs w:val="22"/>
        </w:rPr>
        <w:t>2,235</w:t>
      </w:r>
      <w:r w:rsidRPr="00245BA2">
        <w:rPr>
          <w:rFonts w:ascii="Helvetica" w:hAnsi="Helvetica"/>
          <w:color w:val="242751"/>
          <w:sz w:val="22"/>
          <w:szCs w:val="22"/>
        </w:rPr>
        <w:t xml:space="preserve"> new partnerships.</w:t>
      </w:r>
    </w:p>
    <w:p w14:paraId="722C6840" w14:textId="77777777" w:rsidR="000B4418" w:rsidRPr="00245BA2" w:rsidRDefault="000B4418" w:rsidP="00245BA2">
      <w:pPr>
        <w:jc w:val="both"/>
        <w:rPr>
          <w:rFonts w:ascii="Helvetica" w:hAnsi="Helvetica"/>
          <w:color w:val="242751"/>
          <w:sz w:val="22"/>
          <w:szCs w:val="22"/>
        </w:rPr>
      </w:pPr>
    </w:p>
    <w:p w14:paraId="1529EE97" w14:textId="2F0D10D0" w:rsidR="00DB4F1E" w:rsidRPr="00245BA2" w:rsidRDefault="00DB4F1E" w:rsidP="00245BA2">
      <w:pPr>
        <w:jc w:val="both"/>
        <w:rPr>
          <w:rFonts w:ascii="Helvetica" w:hAnsi="Helvetica"/>
          <w:color w:val="242751"/>
          <w:sz w:val="22"/>
          <w:szCs w:val="22"/>
        </w:rPr>
      </w:pPr>
      <w:r w:rsidRPr="00245BA2">
        <w:rPr>
          <w:rFonts w:ascii="Helvetica" w:hAnsi="Helvetica"/>
          <w:color w:val="242751"/>
          <w:sz w:val="22"/>
          <w:szCs w:val="22"/>
        </w:rPr>
        <w:t>Besides, #Euvsvirus has triggered the emergence of a new pan</w:t>
      </w:r>
      <w:r w:rsidR="00AA0985" w:rsidRPr="00245BA2">
        <w:rPr>
          <w:rFonts w:ascii="Helvetica" w:hAnsi="Helvetica"/>
          <w:color w:val="242751"/>
          <w:sz w:val="22"/>
          <w:szCs w:val="22"/>
        </w:rPr>
        <w:t>-</w:t>
      </w:r>
      <w:r w:rsidRPr="00245BA2">
        <w:rPr>
          <w:rFonts w:ascii="Helvetica" w:hAnsi="Helvetica"/>
          <w:color w:val="242751"/>
          <w:sz w:val="22"/>
          <w:szCs w:val="22"/>
        </w:rPr>
        <w:t xml:space="preserve">European community of purpose-driven innovators, entrepreneurs and members of the civil society. This new #EuvsVirus community is the foundations of a future European innovation ecosystem ready to solve societal problems by using the power of innovation and technology. </w:t>
      </w:r>
    </w:p>
    <w:p w14:paraId="4EB9A10C" w14:textId="77777777" w:rsidR="000B4418" w:rsidRPr="00245BA2" w:rsidRDefault="000B4418" w:rsidP="00245BA2">
      <w:pPr>
        <w:jc w:val="both"/>
        <w:rPr>
          <w:rFonts w:ascii="Helvetica" w:hAnsi="Helvetica"/>
          <w:color w:val="242751"/>
          <w:sz w:val="22"/>
          <w:szCs w:val="22"/>
        </w:rPr>
      </w:pPr>
    </w:p>
    <w:p w14:paraId="5A706BE5" w14:textId="2CA84707" w:rsidR="00DB4F1E" w:rsidRPr="00245BA2" w:rsidRDefault="00DB4F1E" w:rsidP="00245BA2">
      <w:pPr>
        <w:jc w:val="both"/>
        <w:rPr>
          <w:rFonts w:ascii="Helvetica" w:hAnsi="Helvetica"/>
          <w:color w:val="242751"/>
          <w:sz w:val="22"/>
          <w:szCs w:val="22"/>
        </w:rPr>
      </w:pPr>
      <w:r w:rsidRPr="00245BA2">
        <w:rPr>
          <w:rFonts w:ascii="Helvetica" w:hAnsi="Helvetica"/>
          <w:color w:val="242751"/>
          <w:sz w:val="22"/>
          <w:szCs w:val="22"/>
        </w:rPr>
        <w:t xml:space="preserve">Furthermore, #EuvsVirus kick-started a truly European sentiment based on the values of EU solidarity, creativity and hard work. #EUvsVirus has demonstrated that it is possible to do EU policy making outside the traditional policy making fora. It has allowed all Europeans to contribute to the solutions to the worst tragedy of our generation. It did not matter if they were living in rural areas, remote islands or in under-developed regions. It also reduced borders as there were more than 40 nationalities involved in this global </w:t>
      </w:r>
      <w:r w:rsidR="00AA0985" w:rsidRPr="00245BA2">
        <w:rPr>
          <w:rFonts w:ascii="Helvetica" w:hAnsi="Helvetica"/>
          <w:color w:val="242751"/>
          <w:sz w:val="22"/>
          <w:szCs w:val="22"/>
        </w:rPr>
        <w:t>endeavor</w:t>
      </w:r>
      <w:r w:rsidRPr="00245BA2">
        <w:rPr>
          <w:rFonts w:ascii="Helvetica" w:hAnsi="Helvetica"/>
          <w:color w:val="242751"/>
          <w:sz w:val="22"/>
          <w:szCs w:val="22"/>
        </w:rPr>
        <w:t>.</w:t>
      </w:r>
    </w:p>
    <w:p w14:paraId="17BE00A8" w14:textId="77777777" w:rsidR="000B4418" w:rsidRPr="00245BA2" w:rsidRDefault="000B4418" w:rsidP="00245BA2">
      <w:pPr>
        <w:jc w:val="both"/>
        <w:rPr>
          <w:rFonts w:ascii="Helvetica" w:hAnsi="Helvetica"/>
          <w:color w:val="242751"/>
          <w:sz w:val="22"/>
          <w:szCs w:val="22"/>
        </w:rPr>
      </w:pPr>
    </w:p>
    <w:p w14:paraId="5287DE8F" w14:textId="02D6211A" w:rsidR="00DB4F1E" w:rsidRPr="00245BA2" w:rsidRDefault="00DB4F1E" w:rsidP="00245BA2">
      <w:pPr>
        <w:jc w:val="both"/>
        <w:rPr>
          <w:rFonts w:ascii="Helvetica" w:hAnsi="Helvetica"/>
          <w:color w:val="242751"/>
          <w:sz w:val="22"/>
          <w:szCs w:val="22"/>
        </w:rPr>
      </w:pPr>
      <w:r w:rsidRPr="00245BA2">
        <w:rPr>
          <w:rFonts w:ascii="Helvetica" w:hAnsi="Helvetica"/>
          <w:color w:val="242751"/>
          <w:sz w:val="22"/>
          <w:szCs w:val="22"/>
        </w:rPr>
        <w:t>This is the beginning of a bright journey where the new #EuvsVirus community will pave the way to finding and supporting innovative solutions to the problems of our time. The European Commission will be fully involved in this community through the newly created Europea</w:t>
      </w:r>
      <w:r w:rsidR="00AA0985" w:rsidRPr="00245BA2">
        <w:rPr>
          <w:rFonts w:ascii="Helvetica" w:hAnsi="Helvetica"/>
          <w:color w:val="242751"/>
          <w:sz w:val="22"/>
          <w:szCs w:val="22"/>
        </w:rPr>
        <w:t>n</w:t>
      </w:r>
      <w:r w:rsidRPr="00245BA2">
        <w:rPr>
          <w:rFonts w:ascii="Helvetica" w:hAnsi="Helvetica"/>
          <w:color w:val="242751"/>
          <w:sz w:val="22"/>
          <w:szCs w:val="22"/>
        </w:rPr>
        <w:t xml:space="preserve"> Innovation Council </w:t>
      </w:r>
      <w:proofErr w:type="spellStart"/>
      <w:r w:rsidRPr="00245BA2">
        <w:rPr>
          <w:rFonts w:ascii="Helvetica" w:hAnsi="Helvetica"/>
          <w:color w:val="242751"/>
          <w:sz w:val="22"/>
          <w:szCs w:val="22"/>
        </w:rPr>
        <w:t>Covid</w:t>
      </w:r>
      <w:proofErr w:type="spellEnd"/>
      <w:r w:rsidRPr="00245BA2">
        <w:rPr>
          <w:rFonts w:ascii="Helvetica" w:hAnsi="Helvetica"/>
          <w:color w:val="242751"/>
          <w:sz w:val="22"/>
          <w:szCs w:val="22"/>
        </w:rPr>
        <w:t xml:space="preserve"> Platform. Together we will continue saving lives, saving jobs and helping elderly people and other groups at risk.</w:t>
      </w:r>
    </w:p>
    <w:p w14:paraId="6BC0A355" w14:textId="77777777" w:rsidR="000B4418" w:rsidRPr="00245BA2" w:rsidRDefault="000B4418" w:rsidP="00245BA2">
      <w:pPr>
        <w:jc w:val="both"/>
        <w:rPr>
          <w:rFonts w:ascii="Helvetica" w:hAnsi="Helvetica"/>
          <w:color w:val="242751"/>
          <w:sz w:val="22"/>
          <w:szCs w:val="22"/>
        </w:rPr>
      </w:pPr>
    </w:p>
    <w:p w14:paraId="27A66459" w14:textId="5846D942" w:rsidR="000B4418" w:rsidRPr="00245BA2" w:rsidRDefault="00DB4F1E" w:rsidP="00245BA2">
      <w:pPr>
        <w:jc w:val="both"/>
        <w:rPr>
          <w:rFonts w:ascii="Helvetica" w:hAnsi="Helvetica"/>
          <w:color w:val="242751"/>
          <w:sz w:val="22"/>
          <w:szCs w:val="22"/>
        </w:rPr>
      </w:pPr>
      <w:r w:rsidRPr="00245BA2">
        <w:rPr>
          <w:rFonts w:ascii="Helvetica" w:hAnsi="Helvetica"/>
          <w:color w:val="242751"/>
          <w:sz w:val="22"/>
          <w:szCs w:val="22"/>
        </w:rPr>
        <w:t>This report is our legacy to the future. It includes testimonials of some of the people who helped to make this dream turned true. The report also provides information about the 120 teams (out of the 2</w:t>
      </w:r>
      <w:r w:rsidR="00AA0985" w:rsidRPr="00245BA2">
        <w:rPr>
          <w:rFonts w:ascii="Helvetica" w:hAnsi="Helvetica"/>
          <w:color w:val="242751"/>
          <w:sz w:val="22"/>
          <w:szCs w:val="22"/>
        </w:rPr>
        <w:t>,</w:t>
      </w:r>
      <w:r w:rsidRPr="00245BA2">
        <w:rPr>
          <w:rFonts w:ascii="Helvetica" w:hAnsi="Helvetica"/>
          <w:color w:val="242751"/>
          <w:sz w:val="22"/>
          <w:szCs w:val="22"/>
        </w:rPr>
        <w:t xml:space="preserve">164 innovative solutions) that won the #EuvsVirus online Hackathon. Moreover, the report lists all the </w:t>
      </w:r>
      <w:r w:rsidR="00AA0985" w:rsidRPr="00245BA2">
        <w:rPr>
          <w:rFonts w:ascii="Helvetica" w:hAnsi="Helvetica"/>
          <w:color w:val="242751"/>
          <w:sz w:val="22"/>
          <w:szCs w:val="22"/>
        </w:rPr>
        <w:t>2,235</w:t>
      </w:r>
      <w:r w:rsidRPr="00245BA2">
        <w:rPr>
          <w:rFonts w:ascii="Helvetica" w:hAnsi="Helvetica"/>
          <w:color w:val="242751"/>
          <w:sz w:val="22"/>
          <w:szCs w:val="22"/>
        </w:rPr>
        <w:t xml:space="preserve"> new sparked partnerships between the winning teams and 458 public and private partners (corporates, academia, local authorities). All of them joined forces, supported by the 600 volunteers and the European Commission, to fight the virus and make Europe a better post-</w:t>
      </w:r>
      <w:proofErr w:type="spellStart"/>
      <w:r w:rsidR="00AA0985" w:rsidRPr="00245BA2">
        <w:rPr>
          <w:rFonts w:ascii="Helvetica" w:hAnsi="Helvetica"/>
          <w:color w:val="242751"/>
          <w:sz w:val="22"/>
          <w:szCs w:val="22"/>
        </w:rPr>
        <w:t>C</w:t>
      </w:r>
      <w:r w:rsidRPr="00245BA2">
        <w:rPr>
          <w:rFonts w:ascii="Helvetica" w:hAnsi="Helvetica"/>
          <w:color w:val="242751"/>
          <w:sz w:val="22"/>
          <w:szCs w:val="22"/>
        </w:rPr>
        <w:t>ovid</w:t>
      </w:r>
      <w:proofErr w:type="spellEnd"/>
      <w:r w:rsidRPr="00245BA2">
        <w:rPr>
          <w:rFonts w:ascii="Helvetica" w:hAnsi="Helvetica"/>
          <w:color w:val="242751"/>
          <w:sz w:val="22"/>
          <w:szCs w:val="22"/>
        </w:rPr>
        <w:t xml:space="preserve"> world!</w:t>
      </w:r>
    </w:p>
    <w:p w14:paraId="3109A09B" w14:textId="596315CD" w:rsidR="000B4418" w:rsidRPr="00245BA2" w:rsidRDefault="000B4418" w:rsidP="00245BA2">
      <w:pPr>
        <w:jc w:val="both"/>
        <w:rPr>
          <w:rFonts w:ascii="Helvetica" w:hAnsi="Helvetica"/>
          <w:color w:val="242751"/>
          <w:sz w:val="22"/>
          <w:szCs w:val="22"/>
        </w:rPr>
      </w:pPr>
    </w:p>
    <w:p w14:paraId="2C563904" w14:textId="167F690F" w:rsidR="000B4418" w:rsidRPr="00245BA2" w:rsidRDefault="000B4418" w:rsidP="00245BA2">
      <w:pPr>
        <w:jc w:val="both"/>
        <w:rPr>
          <w:rFonts w:ascii="Helvetica" w:hAnsi="Helvetica"/>
          <w:color w:val="242751"/>
          <w:sz w:val="22"/>
          <w:szCs w:val="22"/>
        </w:rPr>
      </w:pPr>
      <w:r w:rsidRPr="00245BA2">
        <w:rPr>
          <w:rFonts w:ascii="Helvetica" w:hAnsi="Helvetica"/>
          <w:color w:val="242751"/>
          <w:sz w:val="22"/>
          <w:szCs w:val="22"/>
        </w:rPr>
        <w:t>We wish you and your family stay safe and healthy!!</w:t>
      </w:r>
      <w:r w:rsidRPr="00245BA2">
        <w:rPr>
          <w:rFonts w:ascii="Helvetica" w:hAnsi="Helvetica"/>
          <w:color w:val="242751"/>
          <w:sz w:val="22"/>
          <w:szCs w:val="22"/>
        </w:rPr>
        <w:br w:type="page"/>
      </w:r>
    </w:p>
    <w:p w14:paraId="000000F5" w14:textId="75F8D623" w:rsidR="008646CF" w:rsidRPr="00AA0985" w:rsidRDefault="00CC5558" w:rsidP="00AA0985">
      <w:pPr>
        <w:pStyle w:val="Heading1"/>
      </w:pPr>
      <w:bookmarkStart w:id="7" w:name="_Toc42683063"/>
      <w:r w:rsidRPr="00AA0985">
        <w:lastRenderedPageBreak/>
        <w:t>Challenge Domains addressed by the 120 winning teams</w:t>
      </w:r>
      <w:bookmarkEnd w:id="7"/>
    </w:p>
    <w:p w14:paraId="000000F6" w14:textId="77777777" w:rsidR="008646CF" w:rsidRPr="00AA0985" w:rsidRDefault="00CC5558">
      <w:pPr>
        <w:pStyle w:val="Heading3"/>
        <w:numPr>
          <w:ilvl w:val="0"/>
          <w:numId w:val="1"/>
        </w:numPr>
        <w:rPr>
          <w:color w:val="242751"/>
        </w:rPr>
      </w:pPr>
      <w:r w:rsidRPr="00AA0985">
        <w:rPr>
          <w:color w:val="242751"/>
        </w:rPr>
        <w:t>Health &amp; Life</w:t>
      </w:r>
    </w:p>
    <w:p w14:paraId="000000F7" w14:textId="77777777" w:rsidR="008646CF" w:rsidRPr="00AA0985" w:rsidRDefault="00CC5558">
      <w:pPr>
        <w:numPr>
          <w:ilvl w:val="1"/>
          <w:numId w:val="1"/>
        </w:numPr>
        <w:pBdr>
          <w:top w:val="nil"/>
          <w:left w:val="nil"/>
          <w:bottom w:val="nil"/>
          <w:right w:val="nil"/>
          <w:between w:val="nil"/>
        </w:pBdr>
        <w:rPr>
          <w:color w:val="242751"/>
        </w:rPr>
      </w:pPr>
      <w:r w:rsidRPr="00AA0985">
        <w:rPr>
          <w:color w:val="242751"/>
        </w:rPr>
        <w:t>Protective equipment</w:t>
      </w:r>
    </w:p>
    <w:p w14:paraId="000000F8" w14:textId="77777777" w:rsidR="008646CF" w:rsidRPr="00AA0985" w:rsidRDefault="00CC5558">
      <w:pPr>
        <w:numPr>
          <w:ilvl w:val="1"/>
          <w:numId w:val="1"/>
        </w:numPr>
        <w:pBdr>
          <w:top w:val="nil"/>
          <w:left w:val="nil"/>
          <w:bottom w:val="nil"/>
          <w:right w:val="nil"/>
          <w:between w:val="nil"/>
        </w:pBdr>
        <w:rPr>
          <w:color w:val="242751"/>
        </w:rPr>
      </w:pPr>
      <w:r w:rsidRPr="00AA0985">
        <w:rPr>
          <w:color w:val="242751"/>
        </w:rPr>
        <w:t>Ventilators/respirators</w:t>
      </w:r>
    </w:p>
    <w:p w14:paraId="000000F9" w14:textId="77777777" w:rsidR="008646CF" w:rsidRPr="00AA0985" w:rsidRDefault="00CC5558">
      <w:pPr>
        <w:numPr>
          <w:ilvl w:val="1"/>
          <w:numId w:val="1"/>
        </w:numPr>
        <w:pBdr>
          <w:top w:val="nil"/>
          <w:left w:val="nil"/>
          <w:bottom w:val="nil"/>
          <w:right w:val="nil"/>
          <w:between w:val="nil"/>
        </w:pBdr>
        <w:rPr>
          <w:color w:val="242751"/>
        </w:rPr>
      </w:pPr>
      <w:r w:rsidRPr="00AA0985">
        <w:rPr>
          <w:color w:val="242751"/>
        </w:rPr>
        <w:t>Protection of medical personnel</w:t>
      </w:r>
    </w:p>
    <w:p w14:paraId="000000FA" w14:textId="77777777" w:rsidR="008646CF" w:rsidRPr="00AA0985" w:rsidRDefault="00CC5558">
      <w:pPr>
        <w:numPr>
          <w:ilvl w:val="1"/>
          <w:numId w:val="1"/>
        </w:numPr>
        <w:pBdr>
          <w:top w:val="nil"/>
          <w:left w:val="nil"/>
          <w:bottom w:val="nil"/>
          <w:right w:val="nil"/>
          <w:between w:val="nil"/>
        </w:pBdr>
        <w:rPr>
          <w:color w:val="242751"/>
        </w:rPr>
      </w:pPr>
      <w:r w:rsidRPr="00AA0985">
        <w:rPr>
          <w:color w:val="242751"/>
        </w:rPr>
        <w:t>Real time communication &amp; prevention</w:t>
      </w:r>
    </w:p>
    <w:p w14:paraId="000000FB" w14:textId="77777777" w:rsidR="008646CF" w:rsidRPr="00AA0985" w:rsidRDefault="00CC5558">
      <w:pPr>
        <w:numPr>
          <w:ilvl w:val="1"/>
          <w:numId w:val="1"/>
        </w:numPr>
        <w:pBdr>
          <w:top w:val="nil"/>
          <w:left w:val="nil"/>
          <w:bottom w:val="nil"/>
          <w:right w:val="nil"/>
          <w:between w:val="nil"/>
        </w:pBdr>
        <w:rPr>
          <w:color w:val="242751"/>
        </w:rPr>
      </w:pPr>
      <w:r w:rsidRPr="00AA0985">
        <w:rPr>
          <w:color w:val="242751"/>
        </w:rPr>
        <w:t>Cheap rapid tests</w:t>
      </w:r>
    </w:p>
    <w:p w14:paraId="000000FC" w14:textId="77777777" w:rsidR="008646CF" w:rsidRPr="00AA0985" w:rsidRDefault="00CC5558">
      <w:pPr>
        <w:numPr>
          <w:ilvl w:val="1"/>
          <w:numId w:val="1"/>
        </w:numPr>
        <w:pBdr>
          <w:top w:val="nil"/>
          <w:left w:val="nil"/>
          <w:bottom w:val="nil"/>
          <w:right w:val="nil"/>
          <w:between w:val="nil"/>
        </w:pBdr>
        <w:rPr>
          <w:color w:val="242751"/>
        </w:rPr>
      </w:pPr>
      <w:r w:rsidRPr="00AA0985">
        <w:rPr>
          <w:color w:val="242751"/>
        </w:rPr>
        <w:t>Lack of skilled caregivers</w:t>
      </w:r>
    </w:p>
    <w:p w14:paraId="000000FD" w14:textId="77777777" w:rsidR="008646CF" w:rsidRPr="00AA0985" w:rsidRDefault="00CC5558">
      <w:pPr>
        <w:numPr>
          <w:ilvl w:val="1"/>
          <w:numId w:val="1"/>
        </w:numPr>
        <w:pBdr>
          <w:top w:val="nil"/>
          <w:left w:val="nil"/>
          <w:bottom w:val="nil"/>
          <w:right w:val="nil"/>
          <w:between w:val="nil"/>
        </w:pBdr>
        <w:rPr>
          <w:color w:val="242751"/>
        </w:rPr>
      </w:pPr>
      <w:r w:rsidRPr="00AA0985">
        <w:rPr>
          <w:color w:val="242751"/>
        </w:rPr>
        <w:t>Research</w:t>
      </w:r>
    </w:p>
    <w:p w14:paraId="000000FE" w14:textId="77777777" w:rsidR="008646CF" w:rsidRPr="00AA0985" w:rsidRDefault="00CC5558">
      <w:pPr>
        <w:numPr>
          <w:ilvl w:val="1"/>
          <w:numId w:val="1"/>
        </w:numPr>
        <w:pBdr>
          <w:top w:val="nil"/>
          <w:left w:val="nil"/>
          <w:bottom w:val="nil"/>
          <w:right w:val="nil"/>
          <w:between w:val="nil"/>
        </w:pBdr>
        <w:rPr>
          <w:color w:val="242751"/>
        </w:rPr>
      </w:pPr>
      <w:r w:rsidRPr="00AA0985">
        <w:rPr>
          <w:color w:val="242751"/>
        </w:rPr>
        <w:t>Other</w:t>
      </w:r>
    </w:p>
    <w:p w14:paraId="000000FF" w14:textId="77777777" w:rsidR="008646CF" w:rsidRPr="00AA0985" w:rsidRDefault="00CC5558">
      <w:pPr>
        <w:pStyle w:val="Heading3"/>
        <w:numPr>
          <w:ilvl w:val="0"/>
          <w:numId w:val="1"/>
        </w:numPr>
        <w:rPr>
          <w:color w:val="242751"/>
        </w:rPr>
      </w:pPr>
      <w:r w:rsidRPr="00AA0985">
        <w:rPr>
          <w:color w:val="242751"/>
        </w:rPr>
        <w:t>Business Continuity</w:t>
      </w:r>
    </w:p>
    <w:p w14:paraId="00000100" w14:textId="10F67FBC" w:rsidR="008646CF" w:rsidRPr="00AA0985" w:rsidRDefault="00CC5558">
      <w:pPr>
        <w:numPr>
          <w:ilvl w:val="1"/>
          <w:numId w:val="1"/>
        </w:numPr>
        <w:pBdr>
          <w:top w:val="nil"/>
          <w:left w:val="nil"/>
          <w:bottom w:val="nil"/>
          <w:right w:val="nil"/>
          <w:between w:val="nil"/>
        </w:pBdr>
        <w:rPr>
          <w:color w:val="242751"/>
        </w:rPr>
      </w:pPr>
      <w:r w:rsidRPr="00AA0985">
        <w:rPr>
          <w:color w:val="242751"/>
        </w:rPr>
        <w:t>Efficient teamwork</w:t>
      </w:r>
    </w:p>
    <w:p w14:paraId="00000101" w14:textId="77777777" w:rsidR="008646CF" w:rsidRPr="00AA0985" w:rsidRDefault="00CC5558">
      <w:pPr>
        <w:numPr>
          <w:ilvl w:val="1"/>
          <w:numId w:val="1"/>
        </w:numPr>
        <w:pBdr>
          <w:top w:val="nil"/>
          <w:left w:val="nil"/>
          <w:bottom w:val="nil"/>
          <w:right w:val="nil"/>
          <w:between w:val="nil"/>
        </w:pBdr>
        <w:rPr>
          <w:color w:val="242751"/>
        </w:rPr>
      </w:pPr>
      <w:r w:rsidRPr="00AA0985">
        <w:rPr>
          <w:color w:val="242751"/>
        </w:rPr>
        <w:t>New and resilient business models</w:t>
      </w:r>
    </w:p>
    <w:p w14:paraId="00000102" w14:textId="77777777" w:rsidR="008646CF" w:rsidRPr="00AA0985" w:rsidRDefault="00CC5558">
      <w:pPr>
        <w:numPr>
          <w:ilvl w:val="1"/>
          <w:numId w:val="1"/>
        </w:numPr>
        <w:pBdr>
          <w:top w:val="nil"/>
          <w:left w:val="nil"/>
          <w:bottom w:val="nil"/>
          <w:right w:val="nil"/>
          <w:between w:val="nil"/>
        </w:pBdr>
        <w:rPr>
          <w:color w:val="242751"/>
        </w:rPr>
      </w:pPr>
      <w:r w:rsidRPr="00AA0985">
        <w:rPr>
          <w:color w:val="242751"/>
        </w:rPr>
        <w:t>Value chains &amp; logistics</w:t>
      </w:r>
    </w:p>
    <w:p w14:paraId="00000103" w14:textId="77777777" w:rsidR="008646CF" w:rsidRPr="00AA0985" w:rsidRDefault="00CC5558">
      <w:pPr>
        <w:numPr>
          <w:ilvl w:val="1"/>
          <w:numId w:val="1"/>
        </w:numPr>
        <w:pBdr>
          <w:top w:val="nil"/>
          <w:left w:val="nil"/>
          <w:bottom w:val="nil"/>
          <w:right w:val="nil"/>
          <w:between w:val="nil"/>
        </w:pBdr>
        <w:rPr>
          <w:color w:val="242751"/>
        </w:rPr>
      </w:pPr>
      <w:r w:rsidRPr="00AA0985">
        <w:rPr>
          <w:color w:val="242751"/>
        </w:rPr>
        <w:t>Protecting employees</w:t>
      </w:r>
    </w:p>
    <w:p w14:paraId="00000104" w14:textId="77777777" w:rsidR="008646CF" w:rsidRPr="00AA0985" w:rsidRDefault="00CC5558">
      <w:pPr>
        <w:numPr>
          <w:ilvl w:val="1"/>
          <w:numId w:val="1"/>
        </w:numPr>
        <w:pBdr>
          <w:top w:val="nil"/>
          <w:left w:val="nil"/>
          <w:bottom w:val="nil"/>
          <w:right w:val="nil"/>
          <w:between w:val="nil"/>
        </w:pBdr>
        <w:rPr>
          <w:color w:val="242751"/>
        </w:rPr>
      </w:pPr>
      <w:r w:rsidRPr="00AA0985">
        <w:rPr>
          <w:color w:val="242751"/>
        </w:rPr>
        <w:t>Demonstrate purpose</w:t>
      </w:r>
    </w:p>
    <w:p w14:paraId="00000105" w14:textId="77777777" w:rsidR="008646CF" w:rsidRPr="00AA0985" w:rsidRDefault="00CC5558">
      <w:pPr>
        <w:numPr>
          <w:ilvl w:val="1"/>
          <w:numId w:val="1"/>
        </w:numPr>
        <w:pBdr>
          <w:top w:val="nil"/>
          <w:left w:val="nil"/>
          <w:bottom w:val="nil"/>
          <w:right w:val="nil"/>
          <w:between w:val="nil"/>
        </w:pBdr>
        <w:rPr>
          <w:color w:val="242751"/>
        </w:rPr>
      </w:pPr>
      <w:r w:rsidRPr="00AA0985">
        <w:rPr>
          <w:color w:val="242751"/>
        </w:rPr>
        <w:t>Stay close to your customers</w:t>
      </w:r>
    </w:p>
    <w:p w14:paraId="00000106" w14:textId="77777777" w:rsidR="008646CF" w:rsidRPr="00AA0985" w:rsidRDefault="00CC5558">
      <w:pPr>
        <w:numPr>
          <w:ilvl w:val="1"/>
          <w:numId w:val="1"/>
        </w:numPr>
        <w:pBdr>
          <w:top w:val="nil"/>
          <w:left w:val="nil"/>
          <w:bottom w:val="nil"/>
          <w:right w:val="nil"/>
          <w:between w:val="nil"/>
        </w:pBdr>
        <w:rPr>
          <w:color w:val="242751"/>
        </w:rPr>
      </w:pPr>
      <w:r w:rsidRPr="00AA0985">
        <w:rPr>
          <w:color w:val="242751"/>
        </w:rPr>
        <w:t>Other</w:t>
      </w:r>
    </w:p>
    <w:p w14:paraId="00000107" w14:textId="77777777" w:rsidR="008646CF" w:rsidRPr="00AA0985" w:rsidRDefault="00CC5558">
      <w:pPr>
        <w:pStyle w:val="Heading3"/>
        <w:numPr>
          <w:ilvl w:val="0"/>
          <w:numId w:val="1"/>
        </w:numPr>
        <w:rPr>
          <w:color w:val="242751"/>
        </w:rPr>
      </w:pPr>
      <w:r w:rsidRPr="00AA0985">
        <w:rPr>
          <w:color w:val="242751"/>
        </w:rPr>
        <w:t>Social &amp; Political Cohesion</w:t>
      </w:r>
    </w:p>
    <w:p w14:paraId="00000108" w14:textId="77777777" w:rsidR="008646CF" w:rsidRPr="00AA0985" w:rsidRDefault="00CC5558">
      <w:pPr>
        <w:numPr>
          <w:ilvl w:val="1"/>
          <w:numId w:val="1"/>
        </w:numPr>
        <w:pBdr>
          <w:top w:val="nil"/>
          <w:left w:val="nil"/>
          <w:bottom w:val="nil"/>
          <w:right w:val="nil"/>
          <w:between w:val="nil"/>
        </w:pBdr>
        <w:rPr>
          <w:color w:val="242751"/>
        </w:rPr>
      </w:pPr>
      <w:r w:rsidRPr="00AA0985">
        <w:rPr>
          <w:color w:val="242751"/>
        </w:rPr>
        <w:t>Protection of isolated &amp; risk groups</w:t>
      </w:r>
    </w:p>
    <w:p w14:paraId="00000109" w14:textId="77777777" w:rsidR="008646CF" w:rsidRPr="00AA0985" w:rsidRDefault="00CC5558">
      <w:pPr>
        <w:numPr>
          <w:ilvl w:val="1"/>
          <w:numId w:val="1"/>
        </w:numPr>
        <w:pBdr>
          <w:top w:val="nil"/>
          <w:left w:val="nil"/>
          <w:bottom w:val="nil"/>
          <w:right w:val="nil"/>
          <w:between w:val="nil"/>
        </w:pBdr>
        <w:rPr>
          <w:color w:val="242751"/>
        </w:rPr>
      </w:pPr>
      <w:r w:rsidRPr="00AA0985">
        <w:rPr>
          <w:color w:val="242751"/>
        </w:rPr>
        <w:t>Mitigating fake news spreading</w:t>
      </w:r>
    </w:p>
    <w:p w14:paraId="0000010A" w14:textId="77777777" w:rsidR="008646CF" w:rsidRPr="00AA0985" w:rsidRDefault="00CC5558">
      <w:pPr>
        <w:numPr>
          <w:ilvl w:val="1"/>
          <w:numId w:val="1"/>
        </w:numPr>
        <w:pBdr>
          <w:top w:val="nil"/>
          <w:left w:val="nil"/>
          <w:bottom w:val="nil"/>
          <w:right w:val="nil"/>
          <w:between w:val="nil"/>
        </w:pBdr>
        <w:rPr>
          <w:color w:val="242751"/>
        </w:rPr>
      </w:pPr>
      <w:r w:rsidRPr="00AA0985">
        <w:rPr>
          <w:color w:val="242751"/>
        </w:rPr>
        <w:t>Support arts &amp; entertainment</w:t>
      </w:r>
    </w:p>
    <w:p w14:paraId="0000010B" w14:textId="77777777" w:rsidR="008646CF" w:rsidRPr="00AA0985" w:rsidRDefault="00CC5558">
      <w:pPr>
        <w:numPr>
          <w:ilvl w:val="1"/>
          <w:numId w:val="1"/>
        </w:numPr>
        <w:pBdr>
          <w:top w:val="nil"/>
          <w:left w:val="nil"/>
          <w:bottom w:val="nil"/>
          <w:right w:val="nil"/>
          <w:between w:val="nil"/>
        </w:pBdr>
        <w:rPr>
          <w:color w:val="242751"/>
        </w:rPr>
      </w:pPr>
      <w:r w:rsidRPr="00AA0985">
        <w:rPr>
          <w:color w:val="242751"/>
        </w:rPr>
        <w:t>Fight against crime</w:t>
      </w:r>
    </w:p>
    <w:p w14:paraId="0000010C" w14:textId="77777777" w:rsidR="008646CF" w:rsidRPr="00AA0985" w:rsidRDefault="00CC5558">
      <w:pPr>
        <w:numPr>
          <w:ilvl w:val="1"/>
          <w:numId w:val="1"/>
        </w:numPr>
        <w:pBdr>
          <w:top w:val="nil"/>
          <w:left w:val="nil"/>
          <w:bottom w:val="nil"/>
          <w:right w:val="nil"/>
          <w:between w:val="nil"/>
        </w:pBdr>
        <w:rPr>
          <w:color w:val="242751"/>
        </w:rPr>
      </w:pPr>
      <w:r w:rsidRPr="00AA0985">
        <w:rPr>
          <w:color w:val="242751"/>
        </w:rPr>
        <w:t>Protection of citizens &amp; democracy</w:t>
      </w:r>
    </w:p>
    <w:p w14:paraId="0000010D" w14:textId="77777777" w:rsidR="008646CF" w:rsidRPr="00AA0985" w:rsidRDefault="00CC5558">
      <w:pPr>
        <w:numPr>
          <w:ilvl w:val="1"/>
          <w:numId w:val="1"/>
        </w:numPr>
        <w:pBdr>
          <w:top w:val="nil"/>
          <w:left w:val="nil"/>
          <w:bottom w:val="nil"/>
          <w:right w:val="nil"/>
          <w:between w:val="nil"/>
        </w:pBdr>
        <w:rPr>
          <w:color w:val="242751"/>
        </w:rPr>
      </w:pPr>
      <w:r w:rsidRPr="00AA0985">
        <w:rPr>
          <w:color w:val="242751"/>
        </w:rPr>
        <w:t>Developing people-driven economies</w:t>
      </w:r>
    </w:p>
    <w:p w14:paraId="0000010E" w14:textId="77777777" w:rsidR="008646CF" w:rsidRPr="00AA0985" w:rsidRDefault="00CC5558">
      <w:pPr>
        <w:numPr>
          <w:ilvl w:val="1"/>
          <w:numId w:val="1"/>
        </w:numPr>
        <w:pBdr>
          <w:top w:val="nil"/>
          <w:left w:val="nil"/>
          <w:bottom w:val="nil"/>
          <w:right w:val="nil"/>
          <w:between w:val="nil"/>
        </w:pBdr>
        <w:rPr>
          <w:color w:val="242751"/>
        </w:rPr>
      </w:pPr>
      <w:r w:rsidRPr="00AA0985">
        <w:rPr>
          <w:color w:val="242751"/>
        </w:rPr>
        <w:t>Other</w:t>
      </w:r>
    </w:p>
    <w:p w14:paraId="0000010F" w14:textId="77777777" w:rsidR="008646CF" w:rsidRPr="00AA0985" w:rsidRDefault="00CC5558">
      <w:pPr>
        <w:pStyle w:val="Heading3"/>
        <w:numPr>
          <w:ilvl w:val="0"/>
          <w:numId w:val="1"/>
        </w:numPr>
        <w:rPr>
          <w:color w:val="242751"/>
        </w:rPr>
      </w:pPr>
      <w:r w:rsidRPr="00AA0985">
        <w:rPr>
          <w:color w:val="242751"/>
        </w:rPr>
        <w:t xml:space="preserve">Remote Working &amp; Education </w:t>
      </w:r>
    </w:p>
    <w:p w14:paraId="00000110" w14:textId="77777777" w:rsidR="008646CF" w:rsidRPr="00AA0985" w:rsidRDefault="00CC5558">
      <w:pPr>
        <w:numPr>
          <w:ilvl w:val="1"/>
          <w:numId w:val="1"/>
        </w:numPr>
        <w:pBdr>
          <w:top w:val="nil"/>
          <w:left w:val="nil"/>
          <w:bottom w:val="nil"/>
          <w:right w:val="nil"/>
          <w:between w:val="nil"/>
        </w:pBdr>
        <w:rPr>
          <w:color w:val="242751"/>
        </w:rPr>
      </w:pPr>
      <w:r w:rsidRPr="00AA0985">
        <w:rPr>
          <w:color w:val="242751"/>
        </w:rPr>
        <w:t>Primary and secondary school specific challenges</w:t>
      </w:r>
    </w:p>
    <w:p w14:paraId="00000111" w14:textId="77777777" w:rsidR="008646CF" w:rsidRPr="00AA0985" w:rsidRDefault="00CC5558">
      <w:pPr>
        <w:numPr>
          <w:ilvl w:val="1"/>
          <w:numId w:val="1"/>
        </w:numPr>
        <w:pBdr>
          <w:top w:val="nil"/>
          <w:left w:val="nil"/>
          <w:bottom w:val="nil"/>
          <w:right w:val="nil"/>
          <w:between w:val="nil"/>
        </w:pBdr>
        <w:rPr>
          <w:color w:val="242751"/>
        </w:rPr>
      </w:pPr>
      <w:r w:rsidRPr="00AA0985">
        <w:rPr>
          <w:color w:val="242751"/>
        </w:rPr>
        <w:t>University specific challenges</w:t>
      </w:r>
    </w:p>
    <w:p w14:paraId="00000112" w14:textId="77777777" w:rsidR="008646CF" w:rsidRPr="00AA0985" w:rsidRDefault="00CC5558">
      <w:pPr>
        <w:numPr>
          <w:ilvl w:val="1"/>
          <w:numId w:val="1"/>
        </w:numPr>
        <w:pBdr>
          <w:top w:val="nil"/>
          <w:left w:val="nil"/>
          <w:bottom w:val="nil"/>
          <w:right w:val="nil"/>
          <w:between w:val="nil"/>
        </w:pBdr>
        <w:rPr>
          <w:color w:val="242751"/>
        </w:rPr>
      </w:pPr>
      <w:r w:rsidRPr="00AA0985">
        <w:rPr>
          <w:color w:val="242751"/>
        </w:rPr>
        <w:t>Student's challenges</w:t>
      </w:r>
    </w:p>
    <w:p w14:paraId="00000113" w14:textId="77777777" w:rsidR="008646CF" w:rsidRPr="00AA0985" w:rsidRDefault="00CC5558">
      <w:pPr>
        <w:numPr>
          <w:ilvl w:val="1"/>
          <w:numId w:val="1"/>
        </w:numPr>
        <w:pBdr>
          <w:top w:val="nil"/>
          <w:left w:val="nil"/>
          <w:bottom w:val="nil"/>
          <w:right w:val="nil"/>
          <w:between w:val="nil"/>
        </w:pBdr>
        <w:rPr>
          <w:color w:val="242751"/>
        </w:rPr>
      </w:pPr>
      <w:r w:rsidRPr="00AA0985">
        <w:rPr>
          <w:color w:val="242751"/>
        </w:rPr>
        <w:t>Family life during remote working &amp; education</w:t>
      </w:r>
    </w:p>
    <w:p w14:paraId="00000114" w14:textId="77777777" w:rsidR="008646CF" w:rsidRPr="00AA0985" w:rsidRDefault="00CC5558">
      <w:pPr>
        <w:numPr>
          <w:ilvl w:val="1"/>
          <w:numId w:val="1"/>
        </w:numPr>
        <w:pBdr>
          <w:top w:val="nil"/>
          <w:left w:val="nil"/>
          <w:bottom w:val="nil"/>
          <w:right w:val="nil"/>
          <w:between w:val="nil"/>
        </w:pBdr>
        <w:rPr>
          <w:color w:val="242751"/>
        </w:rPr>
      </w:pPr>
      <w:r w:rsidRPr="00AA0985">
        <w:rPr>
          <w:color w:val="242751"/>
        </w:rPr>
        <w:t>E-learning methods &amp; tools</w:t>
      </w:r>
    </w:p>
    <w:p w14:paraId="00000115" w14:textId="77777777" w:rsidR="008646CF" w:rsidRPr="00AA0985" w:rsidRDefault="00CC5558">
      <w:pPr>
        <w:numPr>
          <w:ilvl w:val="1"/>
          <w:numId w:val="1"/>
        </w:numPr>
        <w:pBdr>
          <w:top w:val="nil"/>
          <w:left w:val="nil"/>
          <w:bottom w:val="nil"/>
          <w:right w:val="nil"/>
          <w:between w:val="nil"/>
        </w:pBdr>
        <w:rPr>
          <w:color w:val="242751"/>
        </w:rPr>
      </w:pPr>
      <w:r w:rsidRPr="00AA0985">
        <w:rPr>
          <w:color w:val="242751"/>
        </w:rPr>
        <w:t>Other</w:t>
      </w:r>
    </w:p>
    <w:p w14:paraId="00000116" w14:textId="77777777" w:rsidR="008646CF" w:rsidRPr="00AA0985" w:rsidRDefault="00CC5558">
      <w:pPr>
        <w:pStyle w:val="Heading3"/>
        <w:numPr>
          <w:ilvl w:val="0"/>
          <w:numId w:val="1"/>
        </w:numPr>
        <w:rPr>
          <w:color w:val="242751"/>
        </w:rPr>
      </w:pPr>
      <w:r w:rsidRPr="00AA0985">
        <w:rPr>
          <w:color w:val="242751"/>
        </w:rPr>
        <w:t>Digital Finance</w:t>
      </w:r>
    </w:p>
    <w:p w14:paraId="00000117" w14:textId="77777777" w:rsidR="008646CF" w:rsidRPr="00AA0985" w:rsidRDefault="00CC5558">
      <w:pPr>
        <w:numPr>
          <w:ilvl w:val="1"/>
          <w:numId w:val="1"/>
        </w:numPr>
        <w:pBdr>
          <w:top w:val="nil"/>
          <w:left w:val="nil"/>
          <w:bottom w:val="nil"/>
          <w:right w:val="nil"/>
          <w:between w:val="nil"/>
        </w:pBdr>
        <w:rPr>
          <w:color w:val="242751"/>
        </w:rPr>
      </w:pPr>
      <w:r w:rsidRPr="00AA0985">
        <w:rPr>
          <w:color w:val="242751"/>
        </w:rPr>
        <w:t>Support identification of financial shortfalls</w:t>
      </w:r>
    </w:p>
    <w:p w14:paraId="00000118" w14:textId="77777777" w:rsidR="008646CF" w:rsidRPr="00AA0985" w:rsidRDefault="00CC5558">
      <w:pPr>
        <w:numPr>
          <w:ilvl w:val="1"/>
          <w:numId w:val="1"/>
        </w:numPr>
        <w:pBdr>
          <w:top w:val="nil"/>
          <w:left w:val="nil"/>
          <w:bottom w:val="nil"/>
          <w:right w:val="nil"/>
          <w:between w:val="nil"/>
        </w:pBdr>
        <w:rPr>
          <w:color w:val="242751"/>
        </w:rPr>
      </w:pPr>
      <w:r w:rsidRPr="00AA0985">
        <w:rPr>
          <w:color w:val="242751"/>
        </w:rPr>
        <w:t>Speed-up access to financial support</w:t>
      </w:r>
    </w:p>
    <w:p w14:paraId="00000119" w14:textId="77777777" w:rsidR="008646CF" w:rsidRPr="00AA0985" w:rsidRDefault="00CC5558">
      <w:pPr>
        <w:numPr>
          <w:ilvl w:val="1"/>
          <w:numId w:val="1"/>
        </w:numPr>
        <w:pBdr>
          <w:top w:val="nil"/>
          <w:left w:val="nil"/>
          <w:bottom w:val="nil"/>
          <w:right w:val="nil"/>
          <w:between w:val="nil"/>
        </w:pBdr>
        <w:rPr>
          <w:color w:val="242751"/>
        </w:rPr>
      </w:pPr>
      <w:r w:rsidRPr="00AA0985">
        <w:rPr>
          <w:color w:val="242751"/>
        </w:rPr>
        <w:t>Speed-up distribution of financial support</w:t>
      </w:r>
    </w:p>
    <w:p w14:paraId="0000011A" w14:textId="77777777" w:rsidR="008646CF" w:rsidRPr="00AA0985" w:rsidRDefault="00CC5558">
      <w:pPr>
        <w:numPr>
          <w:ilvl w:val="1"/>
          <w:numId w:val="1"/>
        </w:numPr>
        <w:pBdr>
          <w:top w:val="nil"/>
          <w:left w:val="nil"/>
          <w:bottom w:val="nil"/>
          <w:right w:val="nil"/>
          <w:between w:val="nil"/>
        </w:pBdr>
        <w:rPr>
          <w:color w:val="242751"/>
        </w:rPr>
      </w:pPr>
      <w:r w:rsidRPr="00AA0985">
        <w:rPr>
          <w:color w:val="242751"/>
        </w:rPr>
        <w:t>Availability of emergency health insurance</w:t>
      </w:r>
    </w:p>
    <w:p w14:paraId="0000011B" w14:textId="77777777" w:rsidR="008646CF" w:rsidRPr="00AA0985" w:rsidRDefault="00CC5558">
      <w:pPr>
        <w:numPr>
          <w:ilvl w:val="1"/>
          <w:numId w:val="1"/>
        </w:numPr>
        <w:pBdr>
          <w:top w:val="nil"/>
          <w:left w:val="nil"/>
          <w:bottom w:val="nil"/>
          <w:right w:val="nil"/>
          <w:between w:val="nil"/>
        </w:pBdr>
        <w:rPr>
          <w:color w:val="242751"/>
        </w:rPr>
      </w:pPr>
      <w:r w:rsidRPr="00AA0985">
        <w:rPr>
          <w:color w:val="242751"/>
        </w:rPr>
        <w:t>Enable crowd to help financially</w:t>
      </w:r>
    </w:p>
    <w:p w14:paraId="0000011C" w14:textId="77777777" w:rsidR="008646CF" w:rsidRPr="00AA0985" w:rsidRDefault="00CC5558">
      <w:pPr>
        <w:numPr>
          <w:ilvl w:val="1"/>
          <w:numId w:val="1"/>
        </w:numPr>
        <w:pBdr>
          <w:top w:val="nil"/>
          <w:left w:val="nil"/>
          <w:bottom w:val="nil"/>
          <w:right w:val="nil"/>
          <w:between w:val="nil"/>
        </w:pBdr>
        <w:rPr>
          <w:color w:val="242751"/>
        </w:rPr>
      </w:pPr>
      <w:r w:rsidRPr="00AA0985">
        <w:rPr>
          <w:color w:val="242751"/>
        </w:rPr>
        <w:t>Support for digitally excluded</w:t>
      </w:r>
    </w:p>
    <w:p w14:paraId="0000011D" w14:textId="77777777" w:rsidR="008646CF" w:rsidRPr="00AA0985" w:rsidRDefault="00CC5558">
      <w:pPr>
        <w:numPr>
          <w:ilvl w:val="1"/>
          <w:numId w:val="1"/>
        </w:numPr>
        <w:pBdr>
          <w:top w:val="nil"/>
          <w:left w:val="nil"/>
          <w:bottom w:val="nil"/>
          <w:right w:val="nil"/>
          <w:between w:val="nil"/>
        </w:pBdr>
        <w:rPr>
          <w:color w:val="242751"/>
        </w:rPr>
      </w:pPr>
      <w:r w:rsidRPr="00AA0985">
        <w:rPr>
          <w:color w:val="242751"/>
        </w:rPr>
        <w:t>Other</w:t>
      </w:r>
    </w:p>
    <w:p w14:paraId="0000011E" w14:textId="77777777" w:rsidR="008646CF" w:rsidRPr="00AA0985" w:rsidRDefault="00CC5558">
      <w:pPr>
        <w:pStyle w:val="Heading3"/>
        <w:numPr>
          <w:ilvl w:val="0"/>
          <w:numId w:val="1"/>
        </w:numPr>
        <w:rPr>
          <w:color w:val="242751"/>
        </w:rPr>
      </w:pPr>
      <w:r w:rsidRPr="00AA0985">
        <w:rPr>
          <w:color w:val="242751"/>
        </w:rPr>
        <w:t>Other</w:t>
      </w:r>
    </w:p>
    <w:p w14:paraId="0000011F" w14:textId="77777777" w:rsidR="008646CF" w:rsidRPr="00AA0985" w:rsidRDefault="008646CF">
      <w:pPr>
        <w:rPr>
          <w:color w:val="242751"/>
        </w:rPr>
      </w:pPr>
    </w:p>
    <w:p w14:paraId="00000120" w14:textId="77777777" w:rsidR="008646CF" w:rsidRPr="00AA0985" w:rsidRDefault="008646CF">
      <w:pPr>
        <w:rPr>
          <w:color w:val="242751"/>
        </w:rPr>
      </w:pPr>
    </w:p>
    <w:p w14:paraId="27F2E70F" w14:textId="0F7015CB" w:rsidR="008C75C8" w:rsidRPr="00AA0985" w:rsidRDefault="00CC5558" w:rsidP="00AA0985">
      <w:pPr>
        <w:rPr>
          <w:rFonts w:ascii="Libre Franklin" w:eastAsia="Libre Franklin" w:hAnsi="Libre Franklin" w:cs="Libre Franklin"/>
          <w:color w:val="242751"/>
          <w:sz w:val="32"/>
          <w:szCs w:val="32"/>
        </w:rPr>
      </w:pPr>
      <w:r w:rsidRPr="00AA0985">
        <w:rPr>
          <w:color w:val="242751"/>
        </w:rPr>
        <w:br w:type="page"/>
      </w:r>
    </w:p>
    <w:p w14:paraId="00000122" w14:textId="69D9019B" w:rsidR="008646CF" w:rsidRPr="00AA0985" w:rsidRDefault="00CC5558" w:rsidP="00AA0985">
      <w:pPr>
        <w:pStyle w:val="Heading1"/>
      </w:pPr>
      <w:bookmarkStart w:id="8" w:name="_Toc42683064"/>
      <w:proofErr w:type="spellStart"/>
      <w:r w:rsidRPr="00AA0985">
        <w:lastRenderedPageBreak/>
        <w:t>Matchathon</w:t>
      </w:r>
      <w:proofErr w:type="spellEnd"/>
      <w:r w:rsidRPr="00AA0985">
        <w:t xml:space="preserve"> results</w:t>
      </w:r>
      <w:bookmarkEnd w:id="8"/>
    </w:p>
    <w:p w14:paraId="2E8432B2" w14:textId="77777777" w:rsidR="00AA0985" w:rsidRDefault="00CC5558" w:rsidP="00AA0985">
      <w:pPr>
        <w:spacing w:before="120" w:line="360" w:lineRule="auto"/>
        <w:rPr>
          <w:color w:val="242751"/>
        </w:rPr>
      </w:pPr>
      <w:r w:rsidRPr="00AA0985">
        <w:rPr>
          <w:noProof/>
          <w:color w:val="242751"/>
        </w:rPr>
        <w:drawing>
          <wp:inline distT="0" distB="0" distL="0" distR="0" wp14:anchorId="4F7BE6A4" wp14:editId="3BD54C29">
            <wp:extent cx="6079490" cy="4165600"/>
            <wp:effectExtent l="0" t="0" r="381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5F2864E" w14:textId="34AB6666" w:rsidR="008C75C8" w:rsidRPr="00AA0985" w:rsidRDefault="00AA0985" w:rsidP="00AA0985">
      <w:pPr>
        <w:spacing w:before="120" w:line="360" w:lineRule="auto"/>
        <w:rPr>
          <w:color w:val="242751"/>
        </w:rPr>
      </w:pPr>
      <w:r w:rsidRPr="00AA0985">
        <w:rPr>
          <w:noProof/>
          <w:color w:val="242751"/>
        </w:rPr>
        <w:drawing>
          <wp:inline distT="0" distB="0" distL="0" distR="0" wp14:anchorId="74B96996" wp14:editId="00D795A5">
            <wp:extent cx="6079490" cy="3886200"/>
            <wp:effectExtent l="0" t="0" r="381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0000125" w14:textId="7DB04371" w:rsidR="008646CF" w:rsidRPr="00AA0985" w:rsidRDefault="00A078A8" w:rsidP="00AA0985">
      <w:pPr>
        <w:pStyle w:val="Heading1"/>
      </w:pPr>
      <w:bookmarkStart w:id="9" w:name="_Toc42683065"/>
      <w:r>
        <w:lastRenderedPageBreak/>
        <w:t xml:space="preserve">Hackathon - </w:t>
      </w:r>
      <w:r w:rsidR="00CC5558" w:rsidRPr="00AA0985">
        <w:t>List of winning projects #EuvsVirus</w:t>
      </w:r>
      <w:bookmarkEnd w:id="9"/>
    </w:p>
    <w:tbl>
      <w:tblPr>
        <w:tblStyle w:val="afffffffe"/>
        <w:tblW w:w="95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96"/>
        <w:gridCol w:w="4796"/>
      </w:tblGrid>
      <w:tr w:rsidR="00AA0985" w:rsidRPr="00245BA2" w14:paraId="5AC38020" w14:textId="77777777">
        <w:tc>
          <w:tcPr>
            <w:tcW w:w="4796" w:type="dxa"/>
          </w:tcPr>
          <w:p w14:paraId="00000126" w14:textId="77777777" w:rsidR="008646CF" w:rsidRPr="00245BA2" w:rsidRDefault="00CC5558">
            <w:pPr>
              <w:rPr>
                <w:rFonts w:ascii="Helvetica" w:hAnsi="Helvetica"/>
                <w:color w:val="242751"/>
                <w:sz w:val="16"/>
                <w:szCs w:val="16"/>
              </w:rPr>
            </w:pPr>
            <w:r w:rsidRPr="00245BA2">
              <w:rPr>
                <w:rFonts w:ascii="Helvetica" w:hAnsi="Helvetica"/>
                <w:color w:val="242751"/>
                <w:sz w:val="16"/>
                <w:szCs w:val="16"/>
              </w:rPr>
              <w:t>#helpregistry</w:t>
            </w:r>
          </w:p>
        </w:tc>
        <w:tc>
          <w:tcPr>
            <w:tcW w:w="4796" w:type="dxa"/>
          </w:tcPr>
          <w:p w14:paraId="00000127" w14:textId="77777777" w:rsidR="008646CF" w:rsidRPr="00245BA2" w:rsidRDefault="00CC5558">
            <w:pPr>
              <w:rPr>
                <w:rFonts w:ascii="Helvetica" w:hAnsi="Helvetica"/>
                <w:color w:val="242751"/>
                <w:sz w:val="16"/>
                <w:szCs w:val="16"/>
              </w:rPr>
            </w:pPr>
            <w:r w:rsidRPr="00245BA2">
              <w:rPr>
                <w:rFonts w:ascii="Helvetica" w:hAnsi="Helvetica"/>
                <w:color w:val="242751"/>
                <w:sz w:val="16"/>
                <w:szCs w:val="16"/>
              </w:rPr>
              <w:t>#WeStudyTogether</w:t>
            </w:r>
          </w:p>
        </w:tc>
      </w:tr>
      <w:tr w:rsidR="00AA0985" w:rsidRPr="00245BA2" w14:paraId="19172A7D" w14:textId="77777777">
        <w:tc>
          <w:tcPr>
            <w:tcW w:w="4796" w:type="dxa"/>
          </w:tcPr>
          <w:p w14:paraId="00000128" w14:textId="77777777" w:rsidR="008646CF" w:rsidRPr="00245BA2" w:rsidRDefault="00CC5558">
            <w:pPr>
              <w:rPr>
                <w:rFonts w:ascii="Helvetica" w:hAnsi="Helvetica"/>
                <w:color w:val="242751"/>
                <w:sz w:val="16"/>
                <w:szCs w:val="16"/>
              </w:rPr>
            </w:pPr>
            <w:proofErr w:type="spellStart"/>
            <w:r w:rsidRPr="00245BA2">
              <w:rPr>
                <w:rFonts w:ascii="Helvetica" w:hAnsi="Helvetica"/>
                <w:color w:val="242751"/>
                <w:sz w:val="16"/>
                <w:szCs w:val="16"/>
              </w:rPr>
              <w:t>Balancever</w:t>
            </w:r>
            <w:proofErr w:type="spellEnd"/>
            <w:r w:rsidRPr="00245BA2">
              <w:rPr>
                <w:rFonts w:ascii="Helvetica" w:hAnsi="Helvetica"/>
                <w:color w:val="242751"/>
                <w:sz w:val="16"/>
                <w:szCs w:val="16"/>
              </w:rPr>
              <w:t>, your balanced daily routine</w:t>
            </w:r>
          </w:p>
        </w:tc>
        <w:tc>
          <w:tcPr>
            <w:tcW w:w="4796" w:type="dxa"/>
          </w:tcPr>
          <w:p w14:paraId="00000129" w14:textId="77777777" w:rsidR="008646CF" w:rsidRPr="00245BA2" w:rsidRDefault="00CC5558">
            <w:pPr>
              <w:rPr>
                <w:rFonts w:ascii="Helvetica" w:hAnsi="Helvetica"/>
                <w:color w:val="242751"/>
                <w:sz w:val="16"/>
                <w:szCs w:val="16"/>
              </w:rPr>
            </w:pPr>
            <w:r w:rsidRPr="00245BA2">
              <w:rPr>
                <w:rFonts w:ascii="Helvetica" w:hAnsi="Helvetica"/>
                <w:color w:val="242751"/>
                <w:sz w:val="16"/>
                <w:szCs w:val="16"/>
              </w:rPr>
              <w:t>A Peer to Peer solution for health insurance</w:t>
            </w:r>
          </w:p>
        </w:tc>
      </w:tr>
      <w:tr w:rsidR="00AA0985" w:rsidRPr="00245BA2" w14:paraId="28C5AF3D" w14:textId="77777777">
        <w:tc>
          <w:tcPr>
            <w:tcW w:w="4796" w:type="dxa"/>
          </w:tcPr>
          <w:p w14:paraId="0000012A" w14:textId="77777777" w:rsidR="008646CF" w:rsidRPr="00245BA2" w:rsidRDefault="00CC5558">
            <w:pPr>
              <w:rPr>
                <w:rFonts w:ascii="Helvetica" w:hAnsi="Helvetica"/>
                <w:color w:val="242751"/>
                <w:sz w:val="16"/>
                <w:szCs w:val="16"/>
              </w:rPr>
            </w:pPr>
            <w:r w:rsidRPr="00245BA2">
              <w:rPr>
                <w:rFonts w:ascii="Helvetica" w:hAnsi="Helvetica"/>
                <w:color w:val="242751"/>
                <w:sz w:val="16"/>
                <w:szCs w:val="16"/>
              </w:rPr>
              <w:t>AI-London</w:t>
            </w:r>
          </w:p>
        </w:tc>
        <w:tc>
          <w:tcPr>
            <w:tcW w:w="4796" w:type="dxa"/>
          </w:tcPr>
          <w:p w14:paraId="0000012B" w14:textId="77777777" w:rsidR="008646CF" w:rsidRPr="00245BA2" w:rsidRDefault="00CC5558">
            <w:pPr>
              <w:rPr>
                <w:rFonts w:ascii="Helvetica" w:hAnsi="Helvetica"/>
                <w:color w:val="242751"/>
                <w:sz w:val="16"/>
                <w:szCs w:val="16"/>
              </w:rPr>
            </w:pPr>
            <w:r w:rsidRPr="00245BA2">
              <w:rPr>
                <w:rFonts w:ascii="Helvetica" w:hAnsi="Helvetica"/>
                <w:color w:val="242751"/>
                <w:sz w:val="16"/>
                <w:szCs w:val="16"/>
              </w:rPr>
              <w:t>AID IT TO - We turn good intentions into valuable giving</w:t>
            </w:r>
          </w:p>
        </w:tc>
      </w:tr>
      <w:tr w:rsidR="00AA0985" w:rsidRPr="00245BA2" w14:paraId="42E088FB" w14:textId="77777777">
        <w:tc>
          <w:tcPr>
            <w:tcW w:w="4796" w:type="dxa"/>
          </w:tcPr>
          <w:p w14:paraId="0000012C" w14:textId="77777777" w:rsidR="008646CF" w:rsidRPr="00245BA2" w:rsidRDefault="00CC5558">
            <w:pPr>
              <w:rPr>
                <w:rFonts w:ascii="Helvetica" w:hAnsi="Helvetica"/>
                <w:color w:val="242751"/>
                <w:sz w:val="16"/>
                <w:szCs w:val="16"/>
              </w:rPr>
            </w:pPr>
            <w:proofErr w:type="spellStart"/>
            <w:r w:rsidRPr="00245BA2">
              <w:rPr>
                <w:rFonts w:ascii="Helvetica" w:hAnsi="Helvetica"/>
                <w:color w:val="242751"/>
                <w:sz w:val="16"/>
                <w:szCs w:val="16"/>
              </w:rPr>
              <w:t>Aidbind</w:t>
            </w:r>
            <w:proofErr w:type="spellEnd"/>
          </w:p>
        </w:tc>
        <w:tc>
          <w:tcPr>
            <w:tcW w:w="4796" w:type="dxa"/>
          </w:tcPr>
          <w:p w14:paraId="0000012D" w14:textId="77777777" w:rsidR="008646CF" w:rsidRPr="00245BA2" w:rsidRDefault="00CC5558">
            <w:pPr>
              <w:rPr>
                <w:rFonts w:ascii="Helvetica" w:hAnsi="Helvetica"/>
                <w:color w:val="242751"/>
                <w:sz w:val="16"/>
                <w:szCs w:val="16"/>
              </w:rPr>
            </w:pPr>
            <w:proofErr w:type="spellStart"/>
            <w:r w:rsidRPr="00245BA2">
              <w:rPr>
                <w:rFonts w:ascii="Helvetica" w:hAnsi="Helvetica"/>
                <w:color w:val="242751"/>
                <w:sz w:val="16"/>
                <w:szCs w:val="16"/>
              </w:rPr>
              <w:t>aiLearning</w:t>
            </w:r>
            <w:proofErr w:type="spellEnd"/>
          </w:p>
        </w:tc>
      </w:tr>
      <w:tr w:rsidR="00AA0985" w:rsidRPr="00245BA2" w14:paraId="3AF3EC83" w14:textId="77777777">
        <w:tc>
          <w:tcPr>
            <w:tcW w:w="4796" w:type="dxa"/>
          </w:tcPr>
          <w:p w14:paraId="0000012E" w14:textId="77777777" w:rsidR="008646CF" w:rsidRPr="00245BA2" w:rsidRDefault="00CC5558">
            <w:pPr>
              <w:rPr>
                <w:rFonts w:ascii="Helvetica" w:hAnsi="Helvetica"/>
                <w:color w:val="242751"/>
                <w:sz w:val="16"/>
                <w:szCs w:val="16"/>
              </w:rPr>
            </w:pPr>
            <w:r w:rsidRPr="00245BA2">
              <w:rPr>
                <w:rFonts w:ascii="Helvetica" w:hAnsi="Helvetica"/>
                <w:color w:val="242751"/>
                <w:sz w:val="16"/>
                <w:szCs w:val="16"/>
              </w:rPr>
              <w:t>Art Hub</w:t>
            </w:r>
          </w:p>
        </w:tc>
        <w:tc>
          <w:tcPr>
            <w:tcW w:w="4796" w:type="dxa"/>
          </w:tcPr>
          <w:p w14:paraId="0000012F" w14:textId="77777777" w:rsidR="008646CF" w:rsidRPr="00245BA2" w:rsidRDefault="00CC5558">
            <w:pPr>
              <w:rPr>
                <w:rFonts w:ascii="Helvetica" w:hAnsi="Helvetica"/>
                <w:color w:val="242751"/>
                <w:sz w:val="16"/>
                <w:szCs w:val="16"/>
              </w:rPr>
            </w:pPr>
            <w:r w:rsidRPr="00245BA2">
              <w:rPr>
                <w:rFonts w:ascii="Helvetica" w:hAnsi="Helvetica"/>
                <w:color w:val="242751"/>
                <w:sz w:val="16"/>
                <w:szCs w:val="16"/>
              </w:rPr>
              <w:t>arts4refugees</w:t>
            </w:r>
          </w:p>
        </w:tc>
      </w:tr>
      <w:tr w:rsidR="00AA0985" w:rsidRPr="00245BA2" w14:paraId="3AC52393" w14:textId="77777777">
        <w:tc>
          <w:tcPr>
            <w:tcW w:w="4796" w:type="dxa"/>
          </w:tcPr>
          <w:p w14:paraId="00000130" w14:textId="77777777" w:rsidR="008646CF" w:rsidRPr="00245BA2" w:rsidRDefault="00CC5558">
            <w:pPr>
              <w:rPr>
                <w:rFonts w:ascii="Helvetica" w:hAnsi="Helvetica"/>
                <w:color w:val="242751"/>
                <w:sz w:val="16"/>
                <w:szCs w:val="16"/>
              </w:rPr>
            </w:pPr>
            <w:r w:rsidRPr="00245BA2">
              <w:rPr>
                <w:rFonts w:ascii="Helvetica" w:hAnsi="Helvetica"/>
                <w:color w:val="242751"/>
                <w:sz w:val="16"/>
                <w:szCs w:val="16"/>
              </w:rPr>
              <w:t>Autonomous Drone Disinfection for Covid-19 in Smart Cities</w:t>
            </w:r>
          </w:p>
        </w:tc>
        <w:tc>
          <w:tcPr>
            <w:tcW w:w="4796" w:type="dxa"/>
          </w:tcPr>
          <w:p w14:paraId="00000131" w14:textId="77777777" w:rsidR="008646CF" w:rsidRPr="00245BA2" w:rsidRDefault="00CC5558">
            <w:pPr>
              <w:rPr>
                <w:rFonts w:ascii="Helvetica" w:hAnsi="Helvetica"/>
                <w:color w:val="242751"/>
                <w:sz w:val="16"/>
                <w:szCs w:val="16"/>
              </w:rPr>
            </w:pPr>
            <w:proofErr w:type="spellStart"/>
            <w:r w:rsidRPr="00245BA2">
              <w:rPr>
                <w:rFonts w:ascii="Helvetica" w:hAnsi="Helvetica"/>
                <w:color w:val="242751"/>
                <w:sz w:val="16"/>
                <w:szCs w:val="16"/>
              </w:rPr>
              <w:t>Bankera</w:t>
            </w:r>
            <w:proofErr w:type="spellEnd"/>
            <w:r w:rsidRPr="00245BA2">
              <w:rPr>
                <w:rFonts w:ascii="Helvetica" w:hAnsi="Helvetica"/>
                <w:color w:val="242751"/>
                <w:sz w:val="16"/>
                <w:szCs w:val="16"/>
              </w:rPr>
              <w:t xml:space="preserve"> Business Care</w:t>
            </w:r>
          </w:p>
        </w:tc>
      </w:tr>
      <w:tr w:rsidR="00AA0985" w:rsidRPr="00245BA2" w14:paraId="37F28AE8" w14:textId="77777777">
        <w:tc>
          <w:tcPr>
            <w:tcW w:w="4796" w:type="dxa"/>
          </w:tcPr>
          <w:p w14:paraId="00000132" w14:textId="77777777" w:rsidR="008646CF" w:rsidRPr="00245BA2" w:rsidRDefault="00CC5558">
            <w:pPr>
              <w:rPr>
                <w:rFonts w:ascii="Helvetica" w:hAnsi="Helvetica"/>
                <w:color w:val="242751"/>
                <w:sz w:val="16"/>
                <w:szCs w:val="16"/>
              </w:rPr>
            </w:pPr>
            <w:r w:rsidRPr="00245BA2">
              <w:rPr>
                <w:rFonts w:ascii="Helvetica" w:hAnsi="Helvetica"/>
                <w:color w:val="242751"/>
                <w:sz w:val="16"/>
                <w:szCs w:val="16"/>
              </w:rPr>
              <w:t>Birdbox</w:t>
            </w:r>
          </w:p>
        </w:tc>
        <w:tc>
          <w:tcPr>
            <w:tcW w:w="4796" w:type="dxa"/>
          </w:tcPr>
          <w:p w14:paraId="00000133" w14:textId="77777777" w:rsidR="008646CF" w:rsidRPr="00245BA2" w:rsidRDefault="00CC5558">
            <w:pPr>
              <w:rPr>
                <w:rFonts w:ascii="Helvetica" w:hAnsi="Helvetica"/>
                <w:color w:val="242751"/>
                <w:sz w:val="16"/>
                <w:szCs w:val="16"/>
              </w:rPr>
            </w:pPr>
            <w:r w:rsidRPr="00245BA2">
              <w:rPr>
                <w:rFonts w:ascii="Helvetica" w:hAnsi="Helvetica"/>
                <w:color w:val="242751"/>
                <w:sz w:val="16"/>
                <w:szCs w:val="16"/>
              </w:rPr>
              <w:t>BorderX.eu</w:t>
            </w:r>
          </w:p>
        </w:tc>
      </w:tr>
      <w:tr w:rsidR="00AA0985" w:rsidRPr="00245BA2" w14:paraId="6EC7AB36" w14:textId="77777777">
        <w:tc>
          <w:tcPr>
            <w:tcW w:w="4796" w:type="dxa"/>
          </w:tcPr>
          <w:p w14:paraId="00000134" w14:textId="77777777" w:rsidR="008646CF" w:rsidRPr="00245BA2" w:rsidRDefault="00CC5558">
            <w:pPr>
              <w:rPr>
                <w:rFonts w:ascii="Helvetica" w:hAnsi="Helvetica"/>
                <w:color w:val="242751"/>
                <w:sz w:val="16"/>
                <w:szCs w:val="16"/>
              </w:rPr>
            </w:pPr>
            <w:r w:rsidRPr="00245BA2">
              <w:rPr>
                <w:rFonts w:ascii="Helvetica" w:hAnsi="Helvetica"/>
                <w:color w:val="242751"/>
                <w:sz w:val="16"/>
                <w:szCs w:val="16"/>
              </w:rPr>
              <w:t>Break Even</w:t>
            </w:r>
          </w:p>
        </w:tc>
        <w:tc>
          <w:tcPr>
            <w:tcW w:w="4796" w:type="dxa"/>
          </w:tcPr>
          <w:p w14:paraId="00000135" w14:textId="77777777" w:rsidR="008646CF" w:rsidRPr="00245BA2" w:rsidRDefault="00CC5558">
            <w:pPr>
              <w:rPr>
                <w:rFonts w:ascii="Helvetica" w:hAnsi="Helvetica"/>
                <w:color w:val="242751"/>
                <w:sz w:val="16"/>
                <w:szCs w:val="16"/>
              </w:rPr>
            </w:pPr>
            <w:proofErr w:type="spellStart"/>
            <w:r w:rsidRPr="00245BA2">
              <w:rPr>
                <w:rFonts w:ascii="Helvetica" w:hAnsi="Helvetica"/>
                <w:color w:val="242751"/>
                <w:sz w:val="16"/>
                <w:szCs w:val="16"/>
              </w:rPr>
              <w:t>BrightAct</w:t>
            </w:r>
            <w:proofErr w:type="spellEnd"/>
          </w:p>
        </w:tc>
      </w:tr>
      <w:tr w:rsidR="00AA0985" w:rsidRPr="00245BA2" w14:paraId="7D003B03" w14:textId="77777777">
        <w:tc>
          <w:tcPr>
            <w:tcW w:w="4796" w:type="dxa"/>
          </w:tcPr>
          <w:p w14:paraId="00000136" w14:textId="77777777" w:rsidR="008646CF" w:rsidRPr="00245BA2" w:rsidRDefault="00CC5558">
            <w:pPr>
              <w:rPr>
                <w:rFonts w:ascii="Helvetica" w:hAnsi="Helvetica"/>
                <w:color w:val="242751"/>
                <w:sz w:val="16"/>
                <w:szCs w:val="16"/>
              </w:rPr>
            </w:pPr>
            <w:r w:rsidRPr="00245BA2">
              <w:rPr>
                <w:rFonts w:ascii="Helvetica" w:hAnsi="Helvetica"/>
                <w:color w:val="242751"/>
                <w:sz w:val="16"/>
                <w:szCs w:val="16"/>
              </w:rPr>
              <w:t>Yellow Canary</w:t>
            </w:r>
          </w:p>
        </w:tc>
        <w:tc>
          <w:tcPr>
            <w:tcW w:w="4796" w:type="dxa"/>
          </w:tcPr>
          <w:p w14:paraId="00000137" w14:textId="77777777" w:rsidR="008646CF" w:rsidRPr="00245BA2" w:rsidRDefault="00CC5558">
            <w:pPr>
              <w:rPr>
                <w:rFonts w:ascii="Helvetica" w:hAnsi="Helvetica"/>
                <w:color w:val="242751"/>
                <w:sz w:val="16"/>
                <w:szCs w:val="16"/>
              </w:rPr>
            </w:pPr>
            <w:r w:rsidRPr="00245BA2">
              <w:rPr>
                <w:rFonts w:ascii="Helvetica" w:hAnsi="Helvetica"/>
                <w:color w:val="242751"/>
                <w:sz w:val="16"/>
                <w:szCs w:val="16"/>
              </w:rPr>
              <w:t xml:space="preserve">Cards of Kindness, by </w:t>
            </w:r>
            <w:proofErr w:type="spellStart"/>
            <w:r w:rsidRPr="00245BA2">
              <w:rPr>
                <w:rFonts w:ascii="Helvetica" w:hAnsi="Helvetica"/>
                <w:color w:val="242751"/>
                <w:sz w:val="16"/>
                <w:szCs w:val="16"/>
              </w:rPr>
              <w:t>Each&amp;Other</w:t>
            </w:r>
            <w:proofErr w:type="spellEnd"/>
          </w:p>
        </w:tc>
      </w:tr>
      <w:tr w:rsidR="00AA0985" w:rsidRPr="00245BA2" w14:paraId="0CE4E0CC" w14:textId="77777777">
        <w:tc>
          <w:tcPr>
            <w:tcW w:w="4796" w:type="dxa"/>
          </w:tcPr>
          <w:p w14:paraId="00000138" w14:textId="77777777" w:rsidR="008646CF" w:rsidRPr="00245BA2" w:rsidRDefault="00CC5558">
            <w:pPr>
              <w:rPr>
                <w:rFonts w:ascii="Helvetica" w:hAnsi="Helvetica"/>
                <w:color w:val="242751"/>
                <w:sz w:val="16"/>
                <w:szCs w:val="16"/>
              </w:rPr>
            </w:pPr>
            <w:proofErr w:type="spellStart"/>
            <w:r w:rsidRPr="00245BA2">
              <w:rPr>
                <w:rFonts w:ascii="Helvetica" w:hAnsi="Helvetica"/>
                <w:color w:val="242751"/>
                <w:sz w:val="16"/>
                <w:szCs w:val="16"/>
              </w:rPr>
              <w:t>ChildGrowthMonitor</w:t>
            </w:r>
            <w:proofErr w:type="spellEnd"/>
          </w:p>
        </w:tc>
        <w:tc>
          <w:tcPr>
            <w:tcW w:w="4796" w:type="dxa"/>
          </w:tcPr>
          <w:p w14:paraId="00000139" w14:textId="77777777" w:rsidR="008646CF" w:rsidRPr="00245BA2" w:rsidRDefault="00CC5558">
            <w:pPr>
              <w:rPr>
                <w:rFonts w:ascii="Helvetica" w:hAnsi="Helvetica"/>
                <w:color w:val="242751"/>
                <w:sz w:val="16"/>
                <w:szCs w:val="16"/>
              </w:rPr>
            </w:pPr>
            <w:proofErr w:type="spellStart"/>
            <w:r w:rsidRPr="00245BA2">
              <w:rPr>
                <w:rFonts w:ascii="Helvetica" w:hAnsi="Helvetica"/>
                <w:color w:val="242751"/>
                <w:sz w:val="16"/>
                <w:szCs w:val="16"/>
              </w:rPr>
              <w:t>Ciclogreen</w:t>
            </w:r>
            <w:proofErr w:type="spellEnd"/>
          </w:p>
        </w:tc>
      </w:tr>
      <w:tr w:rsidR="00AA0985" w:rsidRPr="00245BA2" w14:paraId="4390AB94" w14:textId="77777777">
        <w:tc>
          <w:tcPr>
            <w:tcW w:w="4796" w:type="dxa"/>
          </w:tcPr>
          <w:p w14:paraId="0000013A" w14:textId="77777777" w:rsidR="008646CF" w:rsidRPr="00245BA2" w:rsidRDefault="00CC5558">
            <w:pPr>
              <w:rPr>
                <w:rFonts w:ascii="Helvetica" w:hAnsi="Helvetica"/>
                <w:color w:val="242751"/>
                <w:sz w:val="16"/>
                <w:szCs w:val="16"/>
              </w:rPr>
            </w:pPr>
            <w:r w:rsidRPr="00245BA2">
              <w:rPr>
                <w:rFonts w:ascii="Helvetica" w:hAnsi="Helvetica"/>
                <w:color w:val="242751"/>
                <w:sz w:val="16"/>
                <w:szCs w:val="16"/>
              </w:rPr>
              <w:t>Co-</w:t>
            </w:r>
            <w:proofErr w:type="spellStart"/>
            <w:r w:rsidRPr="00245BA2">
              <w:rPr>
                <w:rFonts w:ascii="Helvetica" w:hAnsi="Helvetica"/>
                <w:color w:val="242751"/>
                <w:sz w:val="16"/>
                <w:szCs w:val="16"/>
              </w:rPr>
              <w:t>llectif</w:t>
            </w:r>
            <w:proofErr w:type="spellEnd"/>
          </w:p>
        </w:tc>
        <w:tc>
          <w:tcPr>
            <w:tcW w:w="4796" w:type="dxa"/>
          </w:tcPr>
          <w:p w14:paraId="0000013B" w14:textId="77777777" w:rsidR="008646CF" w:rsidRPr="00245BA2" w:rsidRDefault="00CC5558">
            <w:pPr>
              <w:rPr>
                <w:rFonts w:ascii="Helvetica" w:hAnsi="Helvetica"/>
                <w:color w:val="242751"/>
                <w:sz w:val="16"/>
                <w:szCs w:val="16"/>
              </w:rPr>
            </w:pPr>
            <w:r w:rsidRPr="00245BA2">
              <w:rPr>
                <w:rFonts w:ascii="Helvetica" w:hAnsi="Helvetica"/>
                <w:color w:val="242751"/>
                <w:sz w:val="16"/>
                <w:szCs w:val="16"/>
              </w:rPr>
              <w:t>Community Heroes</w:t>
            </w:r>
          </w:p>
        </w:tc>
      </w:tr>
      <w:tr w:rsidR="00AA0985" w:rsidRPr="00245BA2" w14:paraId="201332D2" w14:textId="77777777">
        <w:tc>
          <w:tcPr>
            <w:tcW w:w="4796" w:type="dxa"/>
          </w:tcPr>
          <w:p w14:paraId="0000013C" w14:textId="77777777" w:rsidR="008646CF" w:rsidRPr="00245BA2" w:rsidRDefault="00CC5558">
            <w:pPr>
              <w:rPr>
                <w:rFonts w:ascii="Helvetica" w:hAnsi="Helvetica"/>
                <w:color w:val="242751"/>
                <w:sz w:val="16"/>
                <w:szCs w:val="16"/>
              </w:rPr>
            </w:pPr>
            <w:proofErr w:type="spellStart"/>
            <w:r w:rsidRPr="00245BA2">
              <w:rPr>
                <w:rFonts w:ascii="Helvetica" w:hAnsi="Helvetica"/>
                <w:color w:val="242751"/>
                <w:sz w:val="16"/>
                <w:szCs w:val="16"/>
              </w:rPr>
              <w:t>Corazones</w:t>
            </w:r>
            <w:proofErr w:type="spellEnd"/>
            <w:r w:rsidRPr="00245BA2">
              <w:rPr>
                <w:rFonts w:ascii="Helvetica" w:hAnsi="Helvetica"/>
                <w:color w:val="242751"/>
                <w:sz w:val="16"/>
                <w:szCs w:val="16"/>
              </w:rPr>
              <w:t xml:space="preserve"> against Covid19: fintech to multiply impact money</w:t>
            </w:r>
          </w:p>
        </w:tc>
        <w:tc>
          <w:tcPr>
            <w:tcW w:w="4796" w:type="dxa"/>
          </w:tcPr>
          <w:p w14:paraId="0000013D" w14:textId="77777777" w:rsidR="008646CF" w:rsidRPr="00245BA2" w:rsidRDefault="00CC5558">
            <w:pPr>
              <w:rPr>
                <w:rFonts w:ascii="Helvetica" w:hAnsi="Helvetica"/>
                <w:color w:val="242751"/>
                <w:sz w:val="16"/>
                <w:szCs w:val="16"/>
              </w:rPr>
            </w:pPr>
            <w:proofErr w:type="spellStart"/>
            <w:r w:rsidRPr="00245BA2">
              <w:rPr>
                <w:rFonts w:ascii="Helvetica" w:hAnsi="Helvetica"/>
                <w:color w:val="242751"/>
                <w:sz w:val="16"/>
                <w:szCs w:val="16"/>
              </w:rPr>
              <w:t>CoroVent</w:t>
            </w:r>
            <w:proofErr w:type="spellEnd"/>
          </w:p>
        </w:tc>
      </w:tr>
      <w:tr w:rsidR="00AA0985" w:rsidRPr="00245BA2" w14:paraId="1B9164E7" w14:textId="77777777">
        <w:tc>
          <w:tcPr>
            <w:tcW w:w="4796" w:type="dxa"/>
          </w:tcPr>
          <w:p w14:paraId="0000013E" w14:textId="77777777" w:rsidR="008646CF" w:rsidRPr="00245BA2" w:rsidRDefault="00CC5558">
            <w:pPr>
              <w:rPr>
                <w:rFonts w:ascii="Helvetica" w:hAnsi="Helvetica"/>
                <w:color w:val="242751"/>
                <w:sz w:val="16"/>
                <w:szCs w:val="16"/>
              </w:rPr>
            </w:pPr>
            <w:proofErr w:type="spellStart"/>
            <w:r w:rsidRPr="00245BA2">
              <w:rPr>
                <w:rFonts w:ascii="Helvetica" w:hAnsi="Helvetica"/>
                <w:color w:val="242751"/>
                <w:sz w:val="16"/>
                <w:szCs w:val="16"/>
              </w:rPr>
              <w:t>Covid</w:t>
            </w:r>
            <w:proofErr w:type="spellEnd"/>
            <w:r w:rsidRPr="00245BA2">
              <w:rPr>
                <w:rFonts w:ascii="Helvetica" w:hAnsi="Helvetica"/>
                <w:color w:val="242751"/>
                <w:sz w:val="16"/>
                <w:szCs w:val="16"/>
              </w:rPr>
              <w:t xml:space="preserve"> Genomics</w:t>
            </w:r>
          </w:p>
        </w:tc>
        <w:tc>
          <w:tcPr>
            <w:tcW w:w="4796" w:type="dxa"/>
          </w:tcPr>
          <w:p w14:paraId="0000013F" w14:textId="77777777" w:rsidR="008646CF" w:rsidRPr="00245BA2" w:rsidRDefault="00CC5558">
            <w:pPr>
              <w:rPr>
                <w:rFonts w:ascii="Helvetica" w:hAnsi="Helvetica"/>
                <w:color w:val="242751"/>
                <w:sz w:val="16"/>
                <w:szCs w:val="16"/>
              </w:rPr>
            </w:pPr>
            <w:r w:rsidRPr="00245BA2">
              <w:rPr>
                <w:rFonts w:ascii="Helvetica" w:hAnsi="Helvetica"/>
                <w:color w:val="242751"/>
                <w:sz w:val="16"/>
                <w:szCs w:val="16"/>
              </w:rPr>
              <w:t>COVID-19 Forecasting</w:t>
            </w:r>
          </w:p>
        </w:tc>
      </w:tr>
      <w:tr w:rsidR="00AA0985" w:rsidRPr="00245BA2" w14:paraId="33D8B7C1" w14:textId="77777777">
        <w:tc>
          <w:tcPr>
            <w:tcW w:w="4796" w:type="dxa"/>
          </w:tcPr>
          <w:p w14:paraId="00000140" w14:textId="77777777" w:rsidR="008646CF" w:rsidRPr="00245BA2" w:rsidRDefault="00CC5558">
            <w:pPr>
              <w:rPr>
                <w:rFonts w:ascii="Helvetica" w:hAnsi="Helvetica"/>
                <w:color w:val="242751"/>
                <w:sz w:val="16"/>
                <w:szCs w:val="16"/>
              </w:rPr>
            </w:pPr>
            <w:r w:rsidRPr="00245BA2">
              <w:rPr>
                <w:rFonts w:ascii="Helvetica" w:hAnsi="Helvetica"/>
                <w:color w:val="242751"/>
                <w:sz w:val="16"/>
                <w:szCs w:val="16"/>
              </w:rPr>
              <w:t>COVID-HEAL</w:t>
            </w:r>
          </w:p>
        </w:tc>
        <w:tc>
          <w:tcPr>
            <w:tcW w:w="4796" w:type="dxa"/>
          </w:tcPr>
          <w:p w14:paraId="00000141" w14:textId="77777777" w:rsidR="008646CF" w:rsidRPr="00245BA2" w:rsidRDefault="00CC5558">
            <w:pPr>
              <w:rPr>
                <w:rFonts w:ascii="Helvetica" w:hAnsi="Helvetica"/>
                <w:color w:val="242751"/>
                <w:sz w:val="16"/>
                <w:szCs w:val="16"/>
              </w:rPr>
            </w:pPr>
            <w:r w:rsidRPr="00245BA2">
              <w:rPr>
                <w:rFonts w:ascii="Helvetica" w:hAnsi="Helvetica"/>
                <w:color w:val="242751"/>
                <w:sz w:val="16"/>
                <w:szCs w:val="16"/>
              </w:rPr>
              <w:t>Covid19-Alert</w:t>
            </w:r>
          </w:p>
        </w:tc>
      </w:tr>
      <w:tr w:rsidR="00AA0985" w:rsidRPr="00245BA2" w14:paraId="1C0E25AE" w14:textId="77777777">
        <w:tc>
          <w:tcPr>
            <w:tcW w:w="4796" w:type="dxa"/>
          </w:tcPr>
          <w:p w14:paraId="00000142" w14:textId="77777777" w:rsidR="008646CF" w:rsidRPr="00245BA2" w:rsidRDefault="00CC5558">
            <w:pPr>
              <w:rPr>
                <w:rFonts w:ascii="Helvetica" w:hAnsi="Helvetica"/>
                <w:color w:val="242751"/>
                <w:sz w:val="16"/>
                <w:szCs w:val="16"/>
              </w:rPr>
            </w:pPr>
            <w:proofErr w:type="spellStart"/>
            <w:r w:rsidRPr="00245BA2">
              <w:rPr>
                <w:rFonts w:ascii="Helvetica" w:hAnsi="Helvetica"/>
                <w:color w:val="242751"/>
                <w:sz w:val="16"/>
                <w:szCs w:val="16"/>
              </w:rPr>
              <w:t>CoviFight</w:t>
            </w:r>
            <w:proofErr w:type="spellEnd"/>
          </w:p>
        </w:tc>
        <w:tc>
          <w:tcPr>
            <w:tcW w:w="4796" w:type="dxa"/>
          </w:tcPr>
          <w:p w14:paraId="00000143" w14:textId="77777777" w:rsidR="008646CF" w:rsidRPr="00245BA2" w:rsidRDefault="00CC5558">
            <w:pPr>
              <w:rPr>
                <w:rFonts w:ascii="Helvetica" w:hAnsi="Helvetica"/>
                <w:color w:val="242751"/>
                <w:sz w:val="16"/>
                <w:szCs w:val="16"/>
              </w:rPr>
            </w:pPr>
            <w:proofErr w:type="spellStart"/>
            <w:r w:rsidRPr="00245BA2">
              <w:rPr>
                <w:rFonts w:ascii="Helvetica" w:hAnsi="Helvetica"/>
                <w:color w:val="242751"/>
                <w:sz w:val="16"/>
                <w:szCs w:val="16"/>
              </w:rPr>
              <w:t>Crithink</w:t>
            </w:r>
            <w:proofErr w:type="spellEnd"/>
            <w:r w:rsidRPr="00245BA2">
              <w:rPr>
                <w:rFonts w:ascii="Helvetica" w:hAnsi="Helvetica"/>
                <w:color w:val="242751"/>
                <w:sz w:val="16"/>
                <w:szCs w:val="16"/>
              </w:rPr>
              <w:t xml:space="preserve"> App</w:t>
            </w:r>
          </w:p>
        </w:tc>
      </w:tr>
      <w:tr w:rsidR="00AA0985" w:rsidRPr="00245BA2" w14:paraId="65C85163" w14:textId="77777777">
        <w:tc>
          <w:tcPr>
            <w:tcW w:w="4796" w:type="dxa"/>
          </w:tcPr>
          <w:p w14:paraId="00000144" w14:textId="77777777" w:rsidR="008646CF" w:rsidRPr="00245BA2" w:rsidRDefault="00CC5558">
            <w:pPr>
              <w:rPr>
                <w:rFonts w:ascii="Helvetica" w:hAnsi="Helvetica"/>
                <w:color w:val="242751"/>
                <w:sz w:val="16"/>
                <w:szCs w:val="16"/>
              </w:rPr>
            </w:pPr>
            <w:proofErr w:type="spellStart"/>
            <w:r w:rsidRPr="00245BA2">
              <w:rPr>
                <w:rFonts w:ascii="Helvetica" w:hAnsi="Helvetica"/>
                <w:color w:val="242751"/>
                <w:sz w:val="16"/>
                <w:szCs w:val="16"/>
              </w:rPr>
              <w:t>Datafolio</w:t>
            </w:r>
            <w:proofErr w:type="spellEnd"/>
          </w:p>
        </w:tc>
        <w:tc>
          <w:tcPr>
            <w:tcW w:w="4796" w:type="dxa"/>
          </w:tcPr>
          <w:p w14:paraId="00000145" w14:textId="77777777" w:rsidR="008646CF" w:rsidRPr="00245BA2" w:rsidRDefault="00CC5558">
            <w:pPr>
              <w:rPr>
                <w:rFonts w:ascii="Helvetica" w:hAnsi="Helvetica"/>
                <w:color w:val="242751"/>
                <w:sz w:val="16"/>
                <w:szCs w:val="16"/>
              </w:rPr>
            </w:pPr>
            <w:proofErr w:type="spellStart"/>
            <w:r w:rsidRPr="00245BA2">
              <w:rPr>
                <w:rFonts w:ascii="Helvetica" w:hAnsi="Helvetica"/>
                <w:color w:val="242751"/>
                <w:sz w:val="16"/>
                <w:szCs w:val="16"/>
              </w:rPr>
              <w:t>Dattum</w:t>
            </w:r>
            <w:proofErr w:type="spellEnd"/>
          </w:p>
        </w:tc>
      </w:tr>
      <w:tr w:rsidR="00AA0985" w:rsidRPr="00245BA2" w14:paraId="50E72040" w14:textId="77777777">
        <w:tc>
          <w:tcPr>
            <w:tcW w:w="4796" w:type="dxa"/>
          </w:tcPr>
          <w:p w14:paraId="00000146" w14:textId="77777777" w:rsidR="008646CF" w:rsidRPr="00245BA2" w:rsidRDefault="00CC5558">
            <w:pPr>
              <w:rPr>
                <w:rFonts w:ascii="Helvetica" w:hAnsi="Helvetica"/>
                <w:color w:val="242751"/>
                <w:sz w:val="16"/>
                <w:szCs w:val="16"/>
              </w:rPr>
            </w:pPr>
            <w:proofErr w:type="spellStart"/>
            <w:r w:rsidRPr="00245BA2">
              <w:rPr>
                <w:rFonts w:ascii="Helvetica" w:hAnsi="Helvetica"/>
                <w:color w:val="242751"/>
                <w:sz w:val="16"/>
                <w:szCs w:val="16"/>
              </w:rPr>
              <w:t>DCbrain</w:t>
            </w:r>
            <w:proofErr w:type="spellEnd"/>
          </w:p>
        </w:tc>
        <w:tc>
          <w:tcPr>
            <w:tcW w:w="4796" w:type="dxa"/>
          </w:tcPr>
          <w:p w14:paraId="00000147" w14:textId="77777777" w:rsidR="008646CF" w:rsidRPr="00245BA2" w:rsidRDefault="00CC5558">
            <w:pPr>
              <w:rPr>
                <w:rFonts w:ascii="Helvetica" w:hAnsi="Helvetica"/>
                <w:color w:val="242751"/>
                <w:sz w:val="16"/>
                <w:szCs w:val="16"/>
              </w:rPr>
            </w:pPr>
            <w:proofErr w:type="spellStart"/>
            <w:r w:rsidRPr="00245BA2">
              <w:rPr>
                <w:rFonts w:ascii="Helvetica" w:hAnsi="Helvetica"/>
                <w:color w:val="242751"/>
                <w:sz w:val="16"/>
                <w:szCs w:val="16"/>
              </w:rPr>
              <w:t>Deepprojects</w:t>
            </w:r>
            <w:proofErr w:type="spellEnd"/>
            <w:r w:rsidRPr="00245BA2">
              <w:rPr>
                <w:rFonts w:ascii="Helvetica" w:hAnsi="Helvetica"/>
                <w:color w:val="242751"/>
                <w:sz w:val="16"/>
                <w:szCs w:val="16"/>
              </w:rPr>
              <w:t xml:space="preserve"> UG</w:t>
            </w:r>
          </w:p>
        </w:tc>
      </w:tr>
      <w:tr w:rsidR="00AA0985" w:rsidRPr="00245BA2" w14:paraId="4DCD168F" w14:textId="77777777">
        <w:tc>
          <w:tcPr>
            <w:tcW w:w="4796" w:type="dxa"/>
          </w:tcPr>
          <w:p w14:paraId="00000148" w14:textId="77777777" w:rsidR="008646CF" w:rsidRPr="00245BA2" w:rsidRDefault="00CC5558">
            <w:pPr>
              <w:rPr>
                <w:rFonts w:ascii="Helvetica" w:hAnsi="Helvetica"/>
                <w:color w:val="242751"/>
                <w:sz w:val="16"/>
                <w:szCs w:val="16"/>
              </w:rPr>
            </w:pPr>
            <w:r w:rsidRPr="00245BA2">
              <w:rPr>
                <w:rFonts w:ascii="Helvetica" w:hAnsi="Helvetica"/>
                <w:color w:val="242751"/>
                <w:sz w:val="16"/>
                <w:szCs w:val="16"/>
              </w:rPr>
              <w:t xml:space="preserve">Disposable digital wallets - </w:t>
            </w:r>
            <w:proofErr w:type="spellStart"/>
            <w:r w:rsidRPr="00245BA2">
              <w:rPr>
                <w:rFonts w:ascii="Helvetica" w:hAnsi="Helvetica"/>
                <w:color w:val="242751"/>
                <w:sz w:val="16"/>
                <w:szCs w:val="16"/>
              </w:rPr>
              <w:t>PointCheckout</w:t>
            </w:r>
            <w:proofErr w:type="spellEnd"/>
          </w:p>
        </w:tc>
        <w:tc>
          <w:tcPr>
            <w:tcW w:w="4796" w:type="dxa"/>
          </w:tcPr>
          <w:p w14:paraId="00000149" w14:textId="77777777" w:rsidR="008646CF" w:rsidRPr="00245BA2" w:rsidRDefault="00CC5558">
            <w:pPr>
              <w:rPr>
                <w:rFonts w:ascii="Helvetica" w:hAnsi="Helvetica"/>
                <w:color w:val="242751"/>
                <w:sz w:val="16"/>
                <w:szCs w:val="16"/>
              </w:rPr>
            </w:pPr>
            <w:proofErr w:type="spellStart"/>
            <w:r w:rsidRPr="00245BA2">
              <w:rPr>
                <w:rFonts w:ascii="Helvetica" w:hAnsi="Helvetica"/>
                <w:color w:val="242751"/>
                <w:sz w:val="16"/>
                <w:szCs w:val="16"/>
              </w:rPr>
              <w:t>Donescu</w:t>
            </w:r>
            <w:proofErr w:type="spellEnd"/>
          </w:p>
        </w:tc>
      </w:tr>
      <w:tr w:rsidR="00AA0985" w:rsidRPr="00245BA2" w14:paraId="4FE74796" w14:textId="77777777">
        <w:tc>
          <w:tcPr>
            <w:tcW w:w="4796" w:type="dxa"/>
          </w:tcPr>
          <w:p w14:paraId="0000014A" w14:textId="77777777" w:rsidR="008646CF" w:rsidRPr="00245BA2" w:rsidRDefault="00CC5558">
            <w:pPr>
              <w:rPr>
                <w:rFonts w:ascii="Helvetica" w:hAnsi="Helvetica"/>
                <w:color w:val="242751"/>
                <w:sz w:val="16"/>
                <w:szCs w:val="16"/>
              </w:rPr>
            </w:pPr>
            <w:r w:rsidRPr="00245BA2">
              <w:rPr>
                <w:rFonts w:ascii="Helvetica" w:hAnsi="Helvetica"/>
                <w:color w:val="242751"/>
                <w:sz w:val="16"/>
                <w:szCs w:val="16"/>
              </w:rPr>
              <w:t>Dono.eu</w:t>
            </w:r>
          </w:p>
        </w:tc>
        <w:tc>
          <w:tcPr>
            <w:tcW w:w="4796" w:type="dxa"/>
          </w:tcPr>
          <w:p w14:paraId="0000014B" w14:textId="77777777" w:rsidR="008646CF" w:rsidRPr="00245BA2" w:rsidRDefault="00CC5558">
            <w:pPr>
              <w:rPr>
                <w:rFonts w:ascii="Helvetica" w:hAnsi="Helvetica"/>
                <w:color w:val="242751"/>
                <w:sz w:val="16"/>
                <w:szCs w:val="16"/>
              </w:rPr>
            </w:pPr>
            <w:r w:rsidRPr="00245BA2">
              <w:rPr>
                <w:rFonts w:ascii="Helvetica" w:hAnsi="Helvetica"/>
                <w:color w:val="242751"/>
                <w:sz w:val="16"/>
                <w:szCs w:val="16"/>
              </w:rPr>
              <w:t>Dynamic - DYNAMIC row for Coronavirus emergency</w:t>
            </w:r>
          </w:p>
        </w:tc>
      </w:tr>
      <w:tr w:rsidR="00AA0985" w:rsidRPr="00245BA2" w14:paraId="76B224F3" w14:textId="77777777">
        <w:tc>
          <w:tcPr>
            <w:tcW w:w="4796" w:type="dxa"/>
          </w:tcPr>
          <w:p w14:paraId="0000014C" w14:textId="77777777" w:rsidR="008646CF" w:rsidRPr="00245BA2" w:rsidRDefault="00CC5558">
            <w:pPr>
              <w:rPr>
                <w:rFonts w:ascii="Helvetica" w:hAnsi="Helvetica"/>
                <w:color w:val="242751"/>
                <w:sz w:val="16"/>
                <w:szCs w:val="16"/>
              </w:rPr>
            </w:pPr>
            <w:proofErr w:type="spellStart"/>
            <w:r w:rsidRPr="00245BA2">
              <w:rPr>
                <w:rFonts w:ascii="Helvetica" w:hAnsi="Helvetica"/>
                <w:color w:val="242751"/>
                <w:sz w:val="16"/>
                <w:szCs w:val="16"/>
              </w:rPr>
              <w:t>EffiScienc</w:t>
            </w:r>
            <w:proofErr w:type="spellEnd"/>
            <w:r w:rsidRPr="00245BA2">
              <w:rPr>
                <w:rFonts w:ascii="Helvetica" w:hAnsi="Helvetica"/>
                <w:color w:val="242751"/>
                <w:sz w:val="16"/>
                <w:szCs w:val="16"/>
              </w:rPr>
              <w:t>-y</w:t>
            </w:r>
          </w:p>
        </w:tc>
        <w:tc>
          <w:tcPr>
            <w:tcW w:w="4796" w:type="dxa"/>
          </w:tcPr>
          <w:p w14:paraId="0000014D" w14:textId="77777777" w:rsidR="008646CF" w:rsidRPr="00245BA2" w:rsidRDefault="00CC5558">
            <w:pPr>
              <w:rPr>
                <w:rFonts w:ascii="Helvetica" w:hAnsi="Helvetica"/>
                <w:color w:val="242751"/>
                <w:sz w:val="16"/>
                <w:szCs w:val="16"/>
              </w:rPr>
            </w:pPr>
            <w:r w:rsidRPr="00245BA2">
              <w:rPr>
                <w:rFonts w:ascii="Helvetica" w:hAnsi="Helvetica"/>
                <w:color w:val="242751"/>
                <w:sz w:val="16"/>
                <w:szCs w:val="16"/>
              </w:rPr>
              <w:t>enforce</w:t>
            </w:r>
          </w:p>
        </w:tc>
      </w:tr>
      <w:tr w:rsidR="00AA0985" w:rsidRPr="00245BA2" w14:paraId="2B4067DA" w14:textId="77777777">
        <w:tc>
          <w:tcPr>
            <w:tcW w:w="4796" w:type="dxa"/>
          </w:tcPr>
          <w:p w14:paraId="0000014E" w14:textId="77777777" w:rsidR="008646CF" w:rsidRPr="00245BA2" w:rsidRDefault="00CC5558">
            <w:pPr>
              <w:rPr>
                <w:rFonts w:ascii="Helvetica" w:hAnsi="Helvetica"/>
                <w:color w:val="242751"/>
                <w:sz w:val="16"/>
                <w:szCs w:val="16"/>
              </w:rPr>
            </w:pPr>
            <w:r w:rsidRPr="00245BA2">
              <w:rPr>
                <w:rFonts w:ascii="Helvetica" w:hAnsi="Helvetica"/>
                <w:color w:val="242751"/>
                <w:sz w:val="16"/>
                <w:szCs w:val="16"/>
              </w:rPr>
              <w:t>Exponential Technologies Ltd</w:t>
            </w:r>
          </w:p>
        </w:tc>
        <w:tc>
          <w:tcPr>
            <w:tcW w:w="4796" w:type="dxa"/>
          </w:tcPr>
          <w:p w14:paraId="0000014F" w14:textId="77777777" w:rsidR="008646CF" w:rsidRPr="00245BA2" w:rsidRDefault="00CC5558">
            <w:pPr>
              <w:rPr>
                <w:rFonts w:ascii="Helvetica" w:hAnsi="Helvetica"/>
                <w:color w:val="242751"/>
                <w:sz w:val="16"/>
                <w:szCs w:val="16"/>
              </w:rPr>
            </w:pPr>
            <w:proofErr w:type="spellStart"/>
            <w:r w:rsidRPr="00245BA2">
              <w:rPr>
                <w:rFonts w:ascii="Helvetica" w:hAnsi="Helvetica"/>
                <w:color w:val="242751"/>
                <w:sz w:val="16"/>
                <w:szCs w:val="16"/>
              </w:rPr>
              <w:t>FakeMash</w:t>
            </w:r>
            <w:proofErr w:type="spellEnd"/>
          </w:p>
        </w:tc>
      </w:tr>
      <w:tr w:rsidR="00AA0985" w:rsidRPr="00245BA2" w14:paraId="60DCED7C" w14:textId="77777777">
        <w:tc>
          <w:tcPr>
            <w:tcW w:w="4796" w:type="dxa"/>
          </w:tcPr>
          <w:p w14:paraId="00000150" w14:textId="77777777" w:rsidR="008646CF" w:rsidRPr="00245BA2" w:rsidRDefault="00CC5558">
            <w:pPr>
              <w:rPr>
                <w:rFonts w:ascii="Helvetica" w:hAnsi="Helvetica"/>
                <w:color w:val="242751"/>
                <w:sz w:val="16"/>
                <w:szCs w:val="16"/>
              </w:rPr>
            </w:pPr>
            <w:r w:rsidRPr="00245BA2">
              <w:rPr>
                <w:rFonts w:ascii="Helvetica" w:hAnsi="Helvetica"/>
                <w:color w:val="242751"/>
                <w:sz w:val="16"/>
                <w:szCs w:val="16"/>
              </w:rPr>
              <w:t>Fresh Air</w:t>
            </w:r>
          </w:p>
        </w:tc>
        <w:tc>
          <w:tcPr>
            <w:tcW w:w="4796" w:type="dxa"/>
          </w:tcPr>
          <w:p w14:paraId="00000151" w14:textId="77777777" w:rsidR="008646CF" w:rsidRPr="00245BA2" w:rsidRDefault="00CC5558">
            <w:pPr>
              <w:rPr>
                <w:rFonts w:ascii="Helvetica" w:hAnsi="Helvetica"/>
                <w:color w:val="242751"/>
                <w:sz w:val="16"/>
                <w:szCs w:val="16"/>
              </w:rPr>
            </w:pPr>
            <w:proofErr w:type="spellStart"/>
            <w:r w:rsidRPr="00245BA2">
              <w:rPr>
                <w:rFonts w:ascii="Helvetica" w:hAnsi="Helvetica"/>
                <w:color w:val="242751"/>
                <w:sz w:val="16"/>
                <w:szCs w:val="16"/>
              </w:rPr>
              <w:t>FutureUp</w:t>
            </w:r>
            <w:proofErr w:type="spellEnd"/>
            <w:r w:rsidRPr="00245BA2">
              <w:rPr>
                <w:rFonts w:ascii="Helvetica" w:hAnsi="Helvetica"/>
                <w:color w:val="242751"/>
                <w:sz w:val="16"/>
                <w:szCs w:val="16"/>
              </w:rPr>
              <w:t xml:space="preserve"> Lab</w:t>
            </w:r>
          </w:p>
        </w:tc>
      </w:tr>
      <w:tr w:rsidR="00AA0985" w:rsidRPr="00245BA2" w14:paraId="168F9F57" w14:textId="77777777">
        <w:tc>
          <w:tcPr>
            <w:tcW w:w="4796" w:type="dxa"/>
          </w:tcPr>
          <w:p w14:paraId="00000152" w14:textId="77777777" w:rsidR="008646CF" w:rsidRPr="00245BA2" w:rsidRDefault="00CC5558">
            <w:pPr>
              <w:rPr>
                <w:rFonts w:ascii="Helvetica" w:hAnsi="Helvetica"/>
                <w:color w:val="242751"/>
                <w:sz w:val="16"/>
                <w:szCs w:val="16"/>
              </w:rPr>
            </w:pPr>
            <w:r w:rsidRPr="00245BA2">
              <w:rPr>
                <w:rFonts w:ascii="Helvetica" w:hAnsi="Helvetica"/>
                <w:color w:val="242751"/>
                <w:sz w:val="16"/>
                <w:szCs w:val="16"/>
              </w:rPr>
              <w:t>Green Lockdown- GOME</w:t>
            </w:r>
          </w:p>
        </w:tc>
        <w:tc>
          <w:tcPr>
            <w:tcW w:w="4796" w:type="dxa"/>
          </w:tcPr>
          <w:p w14:paraId="00000153" w14:textId="77777777" w:rsidR="008646CF" w:rsidRPr="00245BA2" w:rsidRDefault="00CC5558">
            <w:pPr>
              <w:rPr>
                <w:rFonts w:ascii="Helvetica" w:hAnsi="Helvetica"/>
                <w:color w:val="242751"/>
                <w:sz w:val="16"/>
                <w:szCs w:val="16"/>
              </w:rPr>
            </w:pPr>
            <w:proofErr w:type="spellStart"/>
            <w:r w:rsidRPr="00245BA2">
              <w:rPr>
                <w:rFonts w:ascii="Helvetica" w:hAnsi="Helvetica"/>
                <w:color w:val="242751"/>
                <w:sz w:val="16"/>
                <w:szCs w:val="16"/>
              </w:rPr>
              <w:t>GreenBytes</w:t>
            </w:r>
            <w:proofErr w:type="spellEnd"/>
          </w:p>
        </w:tc>
      </w:tr>
      <w:tr w:rsidR="00AA0985" w:rsidRPr="00245BA2" w14:paraId="1EE098A9" w14:textId="77777777">
        <w:tc>
          <w:tcPr>
            <w:tcW w:w="4796" w:type="dxa"/>
          </w:tcPr>
          <w:p w14:paraId="00000154" w14:textId="4063E817" w:rsidR="008646CF" w:rsidRPr="00245BA2" w:rsidRDefault="00245BA2">
            <w:pPr>
              <w:rPr>
                <w:rFonts w:ascii="Helvetica" w:hAnsi="Helvetica"/>
                <w:color w:val="242751"/>
                <w:sz w:val="16"/>
                <w:szCs w:val="16"/>
              </w:rPr>
            </w:pPr>
            <w:proofErr w:type="spellStart"/>
            <w:r w:rsidRPr="00245BA2">
              <w:rPr>
                <w:rFonts w:ascii="Helvetica" w:hAnsi="Helvetica"/>
                <w:color w:val="242751"/>
                <w:sz w:val="16"/>
                <w:szCs w:val="16"/>
              </w:rPr>
              <w:t>GuideYourGuide</w:t>
            </w:r>
            <w:proofErr w:type="spellEnd"/>
            <w:r w:rsidRPr="00245BA2">
              <w:rPr>
                <w:rFonts w:ascii="Helvetica" w:hAnsi="Helvetica"/>
                <w:color w:val="242751"/>
                <w:sz w:val="16"/>
                <w:szCs w:val="16"/>
              </w:rPr>
              <w:t>: Cultural experiences for everyone, everywhere</w:t>
            </w:r>
          </w:p>
        </w:tc>
        <w:tc>
          <w:tcPr>
            <w:tcW w:w="4796" w:type="dxa"/>
          </w:tcPr>
          <w:p w14:paraId="00000155" w14:textId="77777777" w:rsidR="008646CF" w:rsidRPr="00245BA2" w:rsidRDefault="00CC5558">
            <w:pPr>
              <w:rPr>
                <w:rFonts w:ascii="Helvetica" w:hAnsi="Helvetica"/>
                <w:color w:val="242751"/>
                <w:sz w:val="16"/>
                <w:szCs w:val="16"/>
              </w:rPr>
            </w:pPr>
            <w:proofErr w:type="spellStart"/>
            <w:r w:rsidRPr="00245BA2">
              <w:rPr>
                <w:rFonts w:ascii="Helvetica" w:hAnsi="Helvetica"/>
                <w:color w:val="242751"/>
                <w:sz w:val="16"/>
                <w:szCs w:val="16"/>
              </w:rPr>
              <w:t>halloSophia</w:t>
            </w:r>
            <w:proofErr w:type="spellEnd"/>
            <w:r w:rsidRPr="00245BA2">
              <w:rPr>
                <w:rFonts w:ascii="Helvetica" w:hAnsi="Helvetica"/>
                <w:color w:val="242751"/>
                <w:sz w:val="16"/>
                <w:szCs w:val="16"/>
              </w:rPr>
              <w:t xml:space="preserve"> - fast lane to sophisticated advice</w:t>
            </w:r>
          </w:p>
        </w:tc>
      </w:tr>
      <w:tr w:rsidR="00AA0985" w:rsidRPr="00245BA2" w14:paraId="294D4CE2" w14:textId="77777777">
        <w:tc>
          <w:tcPr>
            <w:tcW w:w="4796" w:type="dxa"/>
          </w:tcPr>
          <w:p w14:paraId="00000156" w14:textId="77777777" w:rsidR="008646CF" w:rsidRPr="00245BA2" w:rsidRDefault="00CC5558">
            <w:pPr>
              <w:rPr>
                <w:rFonts w:ascii="Helvetica" w:hAnsi="Helvetica"/>
                <w:color w:val="242751"/>
                <w:sz w:val="16"/>
                <w:szCs w:val="16"/>
              </w:rPr>
            </w:pPr>
            <w:proofErr w:type="spellStart"/>
            <w:r w:rsidRPr="00245BA2">
              <w:rPr>
                <w:rFonts w:ascii="Helvetica" w:hAnsi="Helvetica"/>
                <w:color w:val="242751"/>
                <w:sz w:val="16"/>
                <w:szCs w:val="16"/>
              </w:rPr>
              <w:t>HoloCare</w:t>
            </w:r>
            <w:proofErr w:type="spellEnd"/>
          </w:p>
        </w:tc>
        <w:tc>
          <w:tcPr>
            <w:tcW w:w="4796" w:type="dxa"/>
          </w:tcPr>
          <w:p w14:paraId="00000157" w14:textId="77777777" w:rsidR="008646CF" w:rsidRPr="00245BA2" w:rsidRDefault="00CC5558">
            <w:pPr>
              <w:rPr>
                <w:rFonts w:ascii="Helvetica" w:hAnsi="Helvetica"/>
                <w:color w:val="242751"/>
                <w:sz w:val="16"/>
                <w:szCs w:val="16"/>
              </w:rPr>
            </w:pPr>
            <w:r w:rsidRPr="00245BA2">
              <w:rPr>
                <w:rFonts w:ascii="Helvetica" w:hAnsi="Helvetica"/>
                <w:color w:val="242751"/>
                <w:sz w:val="16"/>
                <w:szCs w:val="16"/>
              </w:rPr>
              <w:t>How to Change the World</w:t>
            </w:r>
          </w:p>
        </w:tc>
      </w:tr>
      <w:tr w:rsidR="00AA0985" w:rsidRPr="00245BA2" w14:paraId="158B4A81" w14:textId="77777777">
        <w:tc>
          <w:tcPr>
            <w:tcW w:w="4796" w:type="dxa"/>
          </w:tcPr>
          <w:p w14:paraId="00000158" w14:textId="77777777" w:rsidR="008646CF" w:rsidRPr="00245BA2" w:rsidRDefault="00CC5558">
            <w:pPr>
              <w:rPr>
                <w:rFonts w:ascii="Helvetica" w:hAnsi="Helvetica"/>
                <w:color w:val="242751"/>
                <w:sz w:val="16"/>
                <w:szCs w:val="16"/>
              </w:rPr>
            </w:pPr>
            <w:proofErr w:type="spellStart"/>
            <w:r w:rsidRPr="00245BA2">
              <w:rPr>
                <w:rFonts w:ascii="Helvetica" w:hAnsi="Helvetica"/>
                <w:color w:val="242751"/>
                <w:sz w:val="16"/>
                <w:szCs w:val="16"/>
              </w:rPr>
              <w:t>Hypanel</w:t>
            </w:r>
            <w:proofErr w:type="spellEnd"/>
          </w:p>
        </w:tc>
        <w:tc>
          <w:tcPr>
            <w:tcW w:w="4796" w:type="dxa"/>
          </w:tcPr>
          <w:p w14:paraId="00000159" w14:textId="77777777" w:rsidR="008646CF" w:rsidRPr="00245BA2" w:rsidRDefault="00CC5558">
            <w:pPr>
              <w:rPr>
                <w:rFonts w:ascii="Helvetica" w:hAnsi="Helvetica"/>
                <w:color w:val="242751"/>
                <w:sz w:val="16"/>
                <w:szCs w:val="16"/>
              </w:rPr>
            </w:pPr>
            <w:r w:rsidRPr="00245BA2">
              <w:rPr>
                <w:rFonts w:ascii="Helvetica" w:hAnsi="Helvetica"/>
                <w:color w:val="242751"/>
                <w:sz w:val="16"/>
                <w:szCs w:val="16"/>
              </w:rPr>
              <w:t>IFFA (Integrated Fast Financial Aid)</w:t>
            </w:r>
          </w:p>
        </w:tc>
      </w:tr>
      <w:tr w:rsidR="00AA0985" w:rsidRPr="00245BA2" w14:paraId="1BB5E685" w14:textId="77777777">
        <w:tc>
          <w:tcPr>
            <w:tcW w:w="4796" w:type="dxa"/>
          </w:tcPr>
          <w:p w14:paraId="0000015A" w14:textId="77777777" w:rsidR="008646CF" w:rsidRPr="00245BA2" w:rsidRDefault="00CC5558">
            <w:pPr>
              <w:rPr>
                <w:rFonts w:ascii="Helvetica" w:hAnsi="Helvetica"/>
                <w:color w:val="242751"/>
                <w:sz w:val="16"/>
                <w:szCs w:val="16"/>
              </w:rPr>
            </w:pPr>
            <w:proofErr w:type="spellStart"/>
            <w:r w:rsidRPr="00245BA2">
              <w:rPr>
                <w:rFonts w:ascii="Helvetica" w:hAnsi="Helvetica"/>
                <w:color w:val="242751"/>
                <w:sz w:val="16"/>
                <w:szCs w:val="16"/>
              </w:rPr>
              <w:t>Ikune</w:t>
            </w:r>
            <w:proofErr w:type="spellEnd"/>
            <w:r w:rsidRPr="00245BA2">
              <w:rPr>
                <w:rFonts w:ascii="Helvetica" w:hAnsi="Helvetica"/>
                <w:color w:val="242751"/>
                <w:sz w:val="16"/>
                <w:szCs w:val="16"/>
              </w:rPr>
              <w:t xml:space="preserve"> Labs</w:t>
            </w:r>
          </w:p>
        </w:tc>
        <w:tc>
          <w:tcPr>
            <w:tcW w:w="4796" w:type="dxa"/>
          </w:tcPr>
          <w:p w14:paraId="0000015B" w14:textId="77777777" w:rsidR="008646CF" w:rsidRPr="00245BA2" w:rsidRDefault="00CC5558">
            <w:pPr>
              <w:rPr>
                <w:rFonts w:ascii="Helvetica" w:hAnsi="Helvetica"/>
                <w:color w:val="242751"/>
                <w:sz w:val="16"/>
                <w:szCs w:val="16"/>
              </w:rPr>
            </w:pPr>
            <w:proofErr w:type="spellStart"/>
            <w:r w:rsidRPr="00245BA2">
              <w:rPr>
                <w:rFonts w:ascii="Helvetica" w:hAnsi="Helvetica"/>
                <w:color w:val="242751"/>
                <w:sz w:val="16"/>
                <w:szCs w:val="16"/>
              </w:rPr>
              <w:t>Immunisation</w:t>
            </w:r>
            <w:proofErr w:type="spellEnd"/>
            <w:r w:rsidRPr="00245BA2">
              <w:rPr>
                <w:rFonts w:ascii="Helvetica" w:hAnsi="Helvetica"/>
                <w:color w:val="242751"/>
                <w:sz w:val="16"/>
                <w:szCs w:val="16"/>
              </w:rPr>
              <w:t xml:space="preserve"> Pass</w:t>
            </w:r>
          </w:p>
        </w:tc>
      </w:tr>
      <w:tr w:rsidR="00AA0985" w:rsidRPr="00245BA2" w14:paraId="2C5943E0" w14:textId="77777777">
        <w:tc>
          <w:tcPr>
            <w:tcW w:w="4796" w:type="dxa"/>
          </w:tcPr>
          <w:p w14:paraId="0000015C" w14:textId="77777777" w:rsidR="008646CF" w:rsidRPr="00245BA2" w:rsidRDefault="00CC5558">
            <w:pPr>
              <w:rPr>
                <w:rFonts w:ascii="Helvetica" w:hAnsi="Helvetica"/>
                <w:color w:val="242751"/>
                <w:sz w:val="16"/>
                <w:szCs w:val="16"/>
              </w:rPr>
            </w:pPr>
            <w:proofErr w:type="spellStart"/>
            <w:r w:rsidRPr="00245BA2">
              <w:rPr>
                <w:rFonts w:ascii="Helvetica" w:hAnsi="Helvetica"/>
                <w:color w:val="242751"/>
                <w:sz w:val="16"/>
                <w:szCs w:val="16"/>
              </w:rPr>
              <w:t>impactMarket</w:t>
            </w:r>
            <w:proofErr w:type="spellEnd"/>
            <w:r w:rsidRPr="00245BA2">
              <w:rPr>
                <w:rFonts w:ascii="Helvetica" w:hAnsi="Helvetica"/>
                <w:color w:val="242751"/>
                <w:sz w:val="16"/>
                <w:szCs w:val="16"/>
              </w:rPr>
              <w:t xml:space="preserve"> - Open </w:t>
            </w:r>
            <w:proofErr w:type="spellStart"/>
            <w:r w:rsidRPr="00245BA2">
              <w:rPr>
                <w:rFonts w:ascii="Helvetica" w:hAnsi="Helvetica"/>
                <w:color w:val="242751"/>
                <w:sz w:val="16"/>
                <w:szCs w:val="16"/>
              </w:rPr>
              <w:t>CrowdFinance</w:t>
            </w:r>
            <w:proofErr w:type="spellEnd"/>
            <w:r w:rsidRPr="00245BA2">
              <w:rPr>
                <w:rFonts w:ascii="Helvetica" w:hAnsi="Helvetica"/>
                <w:color w:val="242751"/>
                <w:sz w:val="16"/>
                <w:szCs w:val="16"/>
              </w:rPr>
              <w:t xml:space="preserve"> for Impact</w:t>
            </w:r>
          </w:p>
        </w:tc>
        <w:tc>
          <w:tcPr>
            <w:tcW w:w="4796" w:type="dxa"/>
          </w:tcPr>
          <w:p w14:paraId="0000015D" w14:textId="77777777" w:rsidR="008646CF" w:rsidRPr="00245BA2" w:rsidRDefault="00CC5558">
            <w:pPr>
              <w:rPr>
                <w:rFonts w:ascii="Helvetica" w:hAnsi="Helvetica"/>
                <w:color w:val="242751"/>
                <w:sz w:val="16"/>
                <w:szCs w:val="16"/>
              </w:rPr>
            </w:pPr>
            <w:r w:rsidRPr="00245BA2">
              <w:rPr>
                <w:rFonts w:ascii="Helvetica" w:hAnsi="Helvetica"/>
                <w:color w:val="242751"/>
                <w:sz w:val="16"/>
                <w:szCs w:val="16"/>
              </w:rPr>
              <w:t>It!</w:t>
            </w:r>
          </w:p>
        </w:tc>
      </w:tr>
      <w:tr w:rsidR="00AA0985" w:rsidRPr="00245BA2" w14:paraId="778DADC1" w14:textId="77777777">
        <w:tc>
          <w:tcPr>
            <w:tcW w:w="4796" w:type="dxa"/>
          </w:tcPr>
          <w:p w14:paraId="0000015E" w14:textId="77777777" w:rsidR="008646CF" w:rsidRPr="00245BA2" w:rsidRDefault="00CC5558">
            <w:pPr>
              <w:rPr>
                <w:rFonts w:ascii="Helvetica" w:hAnsi="Helvetica"/>
                <w:color w:val="242751"/>
                <w:sz w:val="16"/>
                <w:szCs w:val="16"/>
              </w:rPr>
            </w:pPr>
            <w:proofErr w:type="spellStart"/>
            <w:r w:rsidRPr="00245BA2">
              <w:rPr>
                <w:rFonts w:ascii="Helvetica" w:hAnsi="Helvetica"/>
                <w:color w:val="242751"/>
                <w:sz w:val="16"/>
                <w:szCs w:val="16"/>
              </w:rPr>
              <w:t>itda</w:t>
            </w:r>
            <w:proofErr w:type="spellEnd"/>
            <w:r w:rsidRPr="00245BA2">
              <w:rPr>
                <w:rFonts w:ascii="Helvetica" w:hAnsi="Helvetica"/>
                <w:color w:val="242751"/>
                <w:sz w:val="16"/>
                <w:szCs w:val="16"/>
              </w:rPr>
              <w:t>: Local community platform</w:t>
            </w:r>
          </w:p>
        </w:tc>
        <w:tc>
          <w:tcPr>
            <w:tcW w:w="4796" w:type="dxa"/>
          </w:tcPr>
          <w:p w14:paraId="0000015F" w14:textId="77777777" w:rsidR="008646CF" w:rsidRPr="00245BA2" w:rsidRDefault="00CC5558">
            <w:pPr>
              <w:rPr>
                <w:rFonts w:ascii="Helvetica" w:hAnsi="Helvetica"/>
                <w:color w:val="242751"/>
                <w:sz w:val="16"/>
                <w:szCs w:val="16"/>
              </w:rPr>
            </w:pPr>
            <w:proofErr w:type="spellStart"/>
            <w:r w:rsidRPr="00245BA2">
              <w:rPr>
                <w:rFonts w:ascii="Helvetica" w:hAnsi="Helvetica"/>
                <w:color w:val="242751"/>
                <w:sz w:val="16"/>
                <w:szCs w:val="16"/>
              </w:rPr>
              <w:t>Jobiri</w:t>
            </w:r>
            <w:proofErr w:type="spellEnd"/>
          </w:p>
        </w:tc>
      </w:tr>
      <w:tr w:rsidR="00AA0985" w:rsidRPr="00245BA2" w14:paraId="114FCCF6" w14:textId="77777777">
        <w:tc>
          <w:tcPr>
            <w:tcW w:w="4796" w:type="dxa"/>
          </w:tcPr>
          <w:p w14:paraId="00000160" w14:textId="77777777" w:rsidR="008646CF" w:rsidRPr="00245BA2" w:rsidRDefault="00CC5558">
            <w:pPr>
              <w:rPr>
                <w:rFonts w:ascii="Helvetica" w:hAnsi="Helvetica"/>
                <w:color w:val="242751"/>
                <w:sz w:val="16"/>
                <w:szCs w:val="16"/>
              </w:rPr>
            </w:pPr>
            <w:proofErr w:type="spellStart"/>
            <w:r w:rsidRPr="00245BA2">
              <w:rPr>
                <w:rFonts w:ascii="Helvetica" w:hAnsi="Helvetica"/>
                <w:color w:val="242751"/>
                <w:sz w:val="16"/>
                <w:szCs w:val="16"/>
              </w:rPr>
              <w:t>Jop</w:t>
            </w:r>
            <w:proofErr w:type="spellEnd"/>
          </w:p>
        </w:tc>
        <w:tc>
          <w:tcPr>
            <w:tcW w:w="4796" w:type="dxa"/>
          </w:tcPr>
          <w:p w14:paraId="00000161" w14:textId="77777777" w:rsidR="008646CF" w:rsidRPr="00245BA2" w:rsidRDefault="00CC5558">
            <w:pPr>
              <w:rPr>
                <w:rFonts w:ascii="Helvetica" w:hAnsi="Helvetica"/>
                <w:color w:val="242751"/>
                <w:sz w:val="16"/>
                <w:szCs w:val="16"/>
              </w:rPr>
            </w:pPr>
            <w:proofErr w:type="spellStart"/>
            <w:r w:rsidRPr="00245BA2">
              <w:rPr>
                <w:rFonts w:ascii="Helvetica" w:hAnsi="Helvetica"/>
                <w:color w:val="242751"/>
                <w:sz w:val="16"/>
                <w:szCs w:val="16"/>
              </w:rPr>
              <w:t>Linistry</w:t>
            </w:r>
            <w:proofErr w:type="spellEnd"/>
            <w:r w:rsidRPr="00245BA2">
              <w:rPr>
                <w:rFonts w:ascii="Helvetica" w:hAnsi="Helvetica"/>
                <w:color w:val="242751"/>
                <w:sz w:val="16"/>
                <w:szCs w:val="16"/>
              </w:rPr>
              <w:t xml:space="preserve"> for safe retail</w:t>
            </w:r>
          </w:p>
        </w:tc>
      </w:tr>
      <w:tr w:rsidR="00AA0985" w:rsidRPr="00245BA2" w14:paraId="3D76B8FB" w14:textId="77777777">
        <w:tc>
          <w:tcPr>
            <w:tcW w:w="4796" w:type="dxa"/>
          </w:tcPr>
          <w:p w14:paraId="00000162" w14:textId="77777777" w:rsidR="008646CF" w:rsidRPr="00245BA2" w:rsidRDefault="00CC5558">
            <w:pPr>
              <w:rPr>
                <w:rFonts w:ascii="Helvetica" w:hAnsi="Helvetica"/>
                <w:color w:val="242751"/>
                <w:sz w:val="16"/>
                <w:szCs w:val="16"/>
              </w:rPr>
            </w:pPr>
            <w:r w:rsidRPr="00245BA2">
              <w:rPr>
                <w:rFonts w:ascii="Helvetica" w:hAnsi="Helvetica"/>
                <w:color w:val="242751"/>
                <w:sz w:val="16"/>
                <w:szCs w:val="16"/>
              </w:rPr>
              <w:t>Lockdown Exams</w:t>
            </w:r>
          </w:p>
        </w:tc>
        <w:tc>
          <w:tcPr>
            <w:tcW w:w="4796" w:type="dxa"/>
          </w:tcPr>
          <w:p w14:paraId="00000163" w14:textId="77777777" w:rsidR="008646CF" w:rsidRPr="00245BA2" w:rsidRDefault="00CC5558">
            <w:pPr>
              <w:rPr>
                <w:rFonts w:ascii="Helvetica" w:hAnsi="Helvetica"/>
                <w:color w:val="242751"/>
                <w:sz w:val="16"/>
                <w:szCs w:val="16"/>
              </w:rPr>
            </w:pPr>
            <w:r w:rsidRPr="00245BA2">
              <w:rPr>
                <w:rFonts w:ascii="Helvetica" w:hAnsi="Helvetica"/>
                <w:color w:val="242751"/>
                <w:sz w:val="16"/>
                <w:szCs w:val="16"/>
              </w:rPr>
              <w:t>LOEWI GmbH</w:t>
            </w:r>
          </w:p>
        </w:tc>
      </w:tr>
      <w:tr w:rsidR="00AA0985" w:rsidRPr="00245BA2" w14:paraId="0EA35731" w14:textId="77777777">
        <w:tc>
          <w:tcPr>
            <w:tcW w:w="4796" w:type="dxa"/>
          </w:tcPr>
          <w:p w14:paraId="00000164" w14:textId="77777777" w:rsidR="008646CF" w:rsidRPr="00245BA2" w:rsidRDefault="00CC5558">
            <w:pPr>
              <w:rPr>
                <w:rFonts w:ascii="Helvetica" w:hAnsi="Helvetica"/>
                <w:color w:val="242751"/>
                <w:sz w:val="16"/>
                <w:szCs w:val="16"/>
              </w:rPr>
            </w:pPr>
            <w:proofErr w:type="spellStart"/>
            <w:r w:rsidRPr="00245BA2">
              <w:rPr>
                <w:rFonts w:ascii="Helvetica" w:hAnsi="Helvetica"/>
                <w:color w:val="242751"/>
                <w:sz w:val="16"/>
                <w:szCs w:val="16"/>
              </w:rPr>
              <w:t>Lunsj</w:t>
            </w:r>
            <w:proofErr w:type="spellEnd"/>
          </w:p>
        </w:tc>
        <w:tc>
          <w:tcPr>
            <w:tcW w:w="4796" w:type="dxa"/>
          </w:tcPr>
          <w:p w14:paraId="00000165" w14:textId="77777777" w:rsidR="008646CF" w:rsidRPr="00245BA2" w:rsidRDefault="00CC5558">
            <w:pPr>
              <w:rPr>
                <w:rFonts w:ascii="Helvetica" w:hAnsi="Helvetica"/>
                <w:color w:val="242751"/>
                <w:sz w:val="16"/>
                <w:szCs w:val="16"/>
              </w:rPr>
            </w:pPr>
            <w:r w:rsidRPr="00245BA2">
              <w:rPr>
                <w:rFonts w:ascii="Helvetica" w:hAnsi="Helvetica"/>
                <w:color w:val="242751"/>
                <w:sz w:val="16"/>
                <w:szCs w:val="16"/>
              </w:rPr>
              <w:t>M I Broke - Financial Status Analysis</w:t>
            </w:r>
          </w:p>
        </w:tc>
      </w:tr>
      <w:tr w:rsidR="00AA0985" w:rsidRPr="00245BA2" w14:paraId="2B54BCC2" w14:textId="77777777">
        <w:tc>
          <w:tcPr>
            <w:tcW w:w="4796" w:type="dxa"/>
          </w:tcPr>
          <w:p w14:paraId="00000166" w14:textId="77777777" w:rsidR="008646CF" w:rsidRPr="00245BA2" w:rsidRDefault="00CC5558">
            <w:pPr>
              <w:rPr>
                <w:rFonts w:ascii="Helvetica" w:hAnsi="Helvetica"/>
                <w:color w:val="242751"/>
                <w:sz w:val="16"/>
                <w:szCs w:val="16"/>
              </w:rPr>
            </w:pPr>
            <w:r w:rsidRPr="00245BA2">
              <w:rPr>
                <w:rFonts w:ascii="Helvetica" w:hAnsi="Helvetica"/>
                <w:color w:val="242751"/>
                <w:sz w:val="16"/>
                <w:szCs w:val="16"/>
              </w:rPr>
              <w:t>MAGGY</w:t>
            </w:r>
          </w:p>
        </w:tc>
        <w:tc>
          <w:tcPr>
            <w:tcW w:w="4796" w:type="dxa"/>
          </w:tcPr>
          <w:p w14:paraId="00000167" w14:textId="77777777" w:rsidR="008646CF" w:rsidRPr="00245BA2" w:rsidRDefault="00CC5558">
            <w:pPr>
              <w:rPr>
                <w:rFonts w:ascii="Helvetica" w:hAnsi="Helvetica"/>
                <w:color w:val="242751"/>
                <w:sz w:val="16"/>
                <w:szCs w:val="16"/>
              </w:rPr>
            </w:pPr>
            <w:proofErr w:type="spellStart"/>
            <w:r w:rsidRPr="00245BA2">
              <w:rPr>
                <w:rFonts w:ascii="Helvetica" w:hAnsi="Helvetica"/>
                <w:color w:val="242751"/>
                <w:sz w:val="16"/>
                <w:szCs w:val="16"/>
              </w:rPr>
              <w:t>MassVentilatorSystem</w:t>
            </w:r>
            <w:proofErr w:type="spellEnd"/>
            <w:r w:rsidRPr="00245BA2">
              <w:rPr>
                <w:rFonts w:ascii="Helvetica" w:hAnsi="Helvetica"/>
                <w:color w:val="242751"/>
                <w:sz w:val="16"/>
                <w:szCs w:val="16"/>
              </w:rPr>
              <w:t xml:space="preserve"> with individual ventilation parameters</w:t>
            </w:r>
          </w:p>
        </w:tc>
      </w:tr>
      <w:tr w:rsidR="00AA0985" w:rsidRPr="00245BA2" w14:paraId="6CDA1CAA" w14:textId="77777777">
        <w:tc>
          <w:tcPr>
            <w:tcW w:w="4796" w:type="dxa"/>
          </w:tcPr>
          <w:p w14:paraId="00000168" w14:textId="77777777" w:rsidR="008646CF" w:rsidRPr="00245BA2" w:rsidRDefault="00CC5558">
            <w:pPr>
              <w:rPr>
                <w:rFonts w:ascii="Helvetica" w:hAnsi="Helvetica"/>
                <w:color w:val="242751"/>
                <w:sz w:val="16"/>
                <w:szCs w:val="16"/>
              </w:rPr>
            </w:pPr>
            <w:r w:rsidRPr="00245BA2">
              <w:rPr>
                <w:rFonts w:ascii="Helvetica" w:hAnsi="Helvetica"/>
                <w:color w:val="242751"/>
                <w:sz w:val="16"/>
                <w:szCs w:val="16"/>
              </w:rPr>
              <w:t>Matika.in - Learning through Playing</w:t>
            </w:r>
          </w:p>
        </w:tc>
        <w:tc>
          <w:tcPr>
            <w:tcW w:w="4796" w:type="dxa"/>
          </w:tcPr>
          <w:p w14:paraId="00000169" w14:textId="77777777" w:rsidR="008646CF" w:rsidRPr="00245BA2" w:rsidRDefault="00CC5558">
            <w:pPr>
              <w:rPr>
                <w:rFonts w:ascii="Helvetica" w:hAnsi="Helvetica"/>
                <w:color w:val="242751"/>
                <w:sz w:val="16"/>
                <w:szCs w:val="16"/>
              </w:rPr>
            </w:pPr>
            <w:proofErr w:type="spellStart"/>
            <w:r w:rsidRPr="00245BA2">
              <w:rPr>
                <w:rFonts w:ascii="Helvetica" w:hAnsi="Helvetica"/>
                <w:color w:val="242751"/>
                <w:sz w:val="16"/>
                <w:szCs w:val="16"/>
              </w:rPr>
              <w:t>MeMentoring</w:t>
            </w:r>
            <w:proofErr w:type="spellEnd"/>
          </w:p>
        </w:tc>
      </w:tr>
      <w:tr w:rsidR="00AA0985" w:rsidRPr="00245BA2" w14:paraId="068A9CD3" w14:textId="77777777">
        <w:tc>
          <w:tcPr>
            <w:tcW w:w="4796" w:type="dxa"/>
          </w:tcPr>
          <w:p w14:paraId="0000016A" w14:textId="77777777" w:rsidR="008646CF" w:rsidRPr="00245BA2" w:rsidRDefault="00CC5558">
            <w:pPr>
              <w:rPr>
                <w:rFonts w:ascii="Helvetica" w:hAnsi="Helvetica"/>
                <w:color w:val="242751"/>
                <w:sz w:val="16"/>
                <w:szCs w:val="16"/>
              </w:rPr>
            </w:pPr>
            <w:r w:rsidRPr="00245BA2">
              <w:rPr>
                <w:rFonts w:ascii="Helvetica" w:hAnsi="Helvetica"/>
                <w:color w:val="242751"/>
                <w:sz w:val="16"/>
                <w:szCs w:val="16"/>
              </w:rPr>
              <w:t>Mentor.me</w:t>
            </w:r>
          </w:p>
        </w:tc>
        <w:tc>
          <w:tcPr>
            <w:tcW w:w="4796" w:type="dxa"/>
          </w:tcPr>
          <w:p w14:paraId="0000016B" w14:textId="77777777" w:rsidR="008646CF" w:rsidRPr="00245BA2" w:rsidRDefault="00CC5558">
            <w:pPr>
              <w:rPr>
                <w:rFonts w:ascii="Helvetica" w:hAnsi="Helvetica"/>
                <w:color w:val="242751"/>
                <w:sz w:val="16"/>
                <w:szCs w:val="16"/>
              </w:rPr>
            </w:pPr>
            <w:r w:rsidRPr="00245BA2">
              <w:rPr>
                <w:rFonts w:ascii="Helvetica" w:hAnsi="Helvetica"/>
                <w:color w:val="242751"/>
                <w:sz w:val="16"/>
                <w:szCs w:val="16"/>
              </w:rPr>
              <w:t>My Slots</w:t>
            </w:r>
          </w:p>
        </w:tc>
      </w:tr>
      <w:tr w:rsidR="00AA0985" w:rsidRPr="00245BA2" w14:paraId="0EAEEFE5" w14:textId="77777777">
        <w:tc>
          <w:tcPr>
            <w:tcW w:w="4796" w:type="dxa"/>
          </w:tcPr>
          <w:p w14:paraId="0000016C" w14:textId="77777777" w:rsidR="008646CF" w:rsidRPr="00245BA2" w:rsidRDefault="00CC5558">
            <w:pPr>
              <w:rPr>
                <w:rFonts w:ascii="Helvetica" w:hAnsi="Helvetica"/>
                <w:color w:val="242751"/>
                <w:sz w:val="16"/>
                <w:szCs w:val="16"/>
              </w:rPr>
            </w:pPr>
            <w:proofErr w:type="spellStart"/>
            <w:r w:rsidRPr="00245BA2">
              <w:rPr>
                <w:rFonts w:ascii="Helvetica" w:hAnsi="Helvetica"/>
                <w:color w:val="242751"/>
                <w:sz w:val="16"/>
                <w:szCs w:val="16"/>
              </w:rPr>
              <w:t>MyBubble</w:t>
            </w:r>
            <w:proofErr w:type="spellEnd"/>
          </w:p>
        </w:tc>
        <w:tc>
          <w:tcPr>
            <w:tcW w:w="4796" w:type="dxa"/>
          </w:tcPr>
          <w:p w14:paraId="0000016D" w14:textId="77777777" w:rsidR="008646CF" w:rsidRPr="00245BA2" w:rsidRDefault="00CC5558">
            <w:pPr>
              <w:rPr>
                <w:rFonts w:ascii="Helvetica" w:hAnsi="Helvetica"/>
                <w:color w:val="242751"/>
                <w:sz w:val="16"/>
                <w:szCs w:val="16"/>
              </w:rPr>
            </w:pPr>
            <w:proofErr w:type="spellStart"/>
            <w:r w:rsidRPr="00245BA2">
              <w:rPr>
                <w:rFonts w:ascii="Helvetica" w:hAnsi="Helvetica"/>
                <w:color w:val="242751"/>
                <w:sz w:val="16"/>
                <w:szCs w:val="16"/>
              </w:rPr>
              <w:t>MyRobotics</w:t>
            </w:r>
            <w:proofErr w:type="spellEnd"/>
          </w:p>
        </w:tc>
      </w:tr>
      <w:tr w:rsidR="00AA0985" w:rsidRPr="00245BA2" w14:paraId="6835E23B" w14:textId="77777777">
        <w:tc>
          <w:tcPr>
            <w:tcW w:w="4796" w:type="dxa"/>
          </w:tcPr>
          <w:p w14:paraId="0000016E" w14:textId="77777777" w:rsidR="008646CF" w:rsidRPr="00245BA2" w:rsidRDefault="00CC5558">
            <w:pPr>
              <w:rPr>
                <w:rFonts w:ascii="Helvetica" w:hAnsi="Helvetica"/>
                <w:color w:val="242751"/>
                <w:sz w:val="16"/>
                <w:szCs w:val="16"/>
              </w:rPr>
            </w:pPr>
            <w:proofErr w:type="spellStart"/>
            <w:r w:rsidRPr="00245BA2">
              <w:rPr>
                <w:rFonts w:ascii="Helvetica" w:hAnsi="Helvetica"/>
                <w:color w:val="242751"/>
                <w:sz w:val="16"/>
                <w:szCs w:val="16"/>
              </w:rPr>
              <w:t>NoCrowd</w:t>
            </w:r>
            <w:proofErr w:type="spellEnd"/>
            <w:r w:rsidRPr="00245BA2">
              <w:rPr>
                <w:rFonts w:ascii="Helvetica" w:hAnsi="Helvetica"/>
                <w:color w:val="242751"/>
                <w:sz w:val="16"/>
                <w:szCs w:val="16"/>
              </w:rPr>
              <w:t xml:space="preserve"> - The official app of Social Distancing</w:t>
            </w:r>
          </w:p>
        </w:tc>
        <w:tc>
          <w:tcPr>
            <w:tcW w:w="4796" w:type="dxa"/>
          </w:tcPr>
          <w:p w14:paraId="0000016F" w14:textId="77777777" w:rsidR="008646CF" w:rsidRPr="00245BA2" w:rsidRDefault="00CC5558">
            <w:pPr>
              <w:rPr>
                <w:rFonts w:ascii="Helvetica" w:hAnsi="Helvetica"/>
                <w:color w:val="242751"/>
                <w:sz w:val="16"/>
                <w:szCs w:val="16"/>
              </w:rPr>
            </w:pPr>
            <w:r w:rsidRPr="00245BA2">
              <w:rPr>
                <w:rFonts w:ascii="Helvetica" w:hAnsi="Helvetica"/>
                <w:color w:val="242751"/>
                <w:sz w:val="16"/>
                <w:szCs w:val="16"/>
              </w:rPr>
              <w:t xml:space="preserve">Occupation-Shifter (by </w:t>
            </w:r>
            <w:proofErr w:type="spellStart"/>
            <w:r w:rsidRPr="00245BA2">
              <w:rPr>
                <w:rFonts w:ascii="Helvetica" w:hAnsi="Helvetica"/>
                <w:color w:val="242751"/>
                <w:sz w:val="16"/>
                <w:szCs w:val="16"/>
              </w:rPr>
              <w:t>Skilllab</w:t>
            </w:r>
            <w:proofErr w:type="spellEnd"/>
            <w:r w:rsidRPr="00245BA2">
              <w:rPr>
                <w:rFonts w:ascii="Helvetica" w:hAnsi="Helvetica"/>
                <w:color w:val="242751"/>
                <w:sz w:val="16"/>
                <w:szCs w:val="16"/>
              </w:rPr>
              <w:t>)</w:t>
            </w:r>
          </w:p>
        </w:tc>
      </w:tr>
      <w:tr w:rsidR="00AA0985" w:rsidRPr="00245BA2" w14:paraId="7634DA8E" w14:textId="77777777">
        <w:tc>
          <w:tcPr>
            <w:tcW w:w="4796" w:type="dxa"/>
          </w:tcPr>
          <w:p w14:paraId="00000170" w14:textId="77777777" w:rsidR="008646CF" w:rsidRPr="00245BA2" w:rsidRDefault="00CC5558">
            <w:pPr>
              <w:rPr>
                <w:rFonts w:ascii="Helvetica" w:hAnsi="Helvetica"/>
                <w:color w:val="242751"/>
                <w:sz w:val="16"/>
                <w:szCs w:val="16"/>
              </w:rPr>
            </w:pPr>
            <w:proofErr w:type="spellStart"/>
            <w:r w:rsidRPr="00245BA2">
              <w:rPr>
                <w:rFonts w:ascii="Helvetica" w:hAnsi="Helvetica"/>
                <w:color w:val="242751"/>
                <w:sz w:val="16"/>
                <w:szCs w:val="16"/>
              </w:rPr>
              <w:t>OpenGate</w:t>
            </w:r>
            <w:proofErr w:type="spellEnd"/>
          </w:p>
        </w:tc>
        <w:tc>
          <w:tcPr>
            <w:tcW w:w="4796" w:type="dxa"/>
          </w:tcPr>
          <w:p w14:paraId="00000171" w14:textId="77777777" w:rsidR="008646CF" w:rsidRPr="00245BA2" w:rsidRDefault="00CC5558">
            <w:pPr>
              <w:rPr>
                <w:rFonts w:ascii="Helvetica" w:hAnsi="Helvetica"/>
                <w:color w:val="242751"/>
                <w:sz w:val="16"/>
                <w:szCs w:val="16"/>
              </w:rPr>
            </w:pPr>
            <w:proofErr w:type="spellStart"/>
            <w:r w:rsidRPr="00245BA2">
              <w:rPr>
                <w:rFonts w:ascii="Helvetica" w:hAnsi="Helvetica"/>
                <w:color w:val="242751"/>
                <w:sz w:val="16"/>
                <w:szCs w:val="16"/>
              </w:rPr>
              <w:t>Ownemployed</w:t>
            </w:r>
            <w:proofErr w:type="spellEnd"/>
          </w:p>
        </w:tc>
      </w:tr>
      <w:tr w:rsidR="00AA0985" w:rsidRPr="00245BA2" w14:paraId="64B173B8" w14:textId="77777777">
        <w:tc>
          <w:tcPr>
            <w:tcW w:w="4796" w:type="dxa"/>
          </w:tcPr>
          <w:p w14:paraId="00000172" w14:textId="77777777" w:rsidR="008646CF" w:rsidRPr="00245BA2" w:rsidRDefault="00CC5558">
            <w:pPr>
              <w:rPr>
                <w:rFonts w:ascii="Helvetica" w:hAnsi="Helvetica"/>
                <w:color w:val="242751"/>
                <w:sz w:val="16"/>
                <w:szCs w:val="16"/>
              </w:rPr>
            </w:pPr>
            <w:r w:rsidRPr="00245BA2">
              <w:rPr>
                <w:rFonts w:ascii="Helvetica" w:hAnsi="Helvetica"/>
                <w:color w:val="242751"/>
                <w:sz w:val="16"/>
                <w:szCs w:val="16"/>
              </w:rPr>
              <w:t>Performance Tracking and Recommendation Tool</w:t>
            </w:r>
          </w:p>
        </w:tc>
        <w:tc>
          <w:tcPr>
            <w:tcW w:w="4796" w:type="dxa"/>
          </w:tcPr>
          <w:p w14:paraId="00000173" w14:textId="77777777" w:rsidR="008646CF" w:rsidRPr="00245BA2" w:rsidRDefault="00CC5558">
            <w:pPr>
              <w:rPr>
                <w:rFonts w:ascii="Helvetica" w:hAnsi="Helvetica"/>
                <w:color w:val="242751"/>
                <w:sz w:val="16"/>
                <w:szCs w:val="16"/>
              </w:rPr>
            </w:pPr>
            <w:proofErr w:type="spellStart"/>
            <w:r w:rsidRPr="00245BA2">
              <w:rPr>
                <w:rFonts w:ascii="Helvetica" w:hAnsi="Helvetica"/>
                <w:color w:val="242751"/>
                <w:sz w:val="16"/>
                <w:szCs w:val="16"/>
              </w:rPr>
              <w:t>Platex</w:t>
            </w:r>
            <w:proofErr w:type="spellEnd"/>
            <w:r w:rsidRPr="00245BA2">
              <w:rPr>
                <w:rFonts w:ascii="Helvetica" w:hAnsi="Helvetica"/>
                <w:color w:val="242751"/>
                <w:sz w:val="16"/>
                <w:szCs w:val="16"/>
              </w:rPr>
              <w:t xml:space="preserve"> - Reusable Face Masks</w:t>
            </w:r>
          </w:p>
        </w:tc>
      </w:tr>
      <w:tr w:rsidR="00AA0985" w:rsidRPr="00245BA2" w14:paraId="06B136AF" w14:textId="77777777">
        <w:tc>
          <w:tcPr>
            <w:tcW w:w="4796" w:type="dxa"/>
          </w:tcPr>
          <w:p w14:paraId="00000174" w14:textId="77777777" w:rsidR="008646CF" w:rsidRPr="00245BA2" w:rsidRDefault="00CC5558">
            <w:pPr>
              <w:rPr>
                <w:rFonts w:ascii="Helvetica" w:hAnsi="Helvetica"/>
                <w:color w:val="242751"/>
                <w:sz w:val="16"/>
                <w:szCs w:val="16"/>
              </w:rPr>
            </w:pPr>
            <w:r w:rsidRPr="00245BA2">
              <w:rPr>
                <w:rFonts w:ascii="Helvetica" w:hAnsi="Helvetica"/>
                <w:color w:val="242751"/>
                <w:sz w:val="16"/>
                <w:szCs w:val="16"/>
              </w:rPr>
              <w:t>POCOVIDSCREEN</w:t>
            </w:r>
          </w:p>
        </w:tc>
        <w:tc>
          <w:tcPr>
            <w:tcW w:w="4796" w:type="dxa"/>
          </w:tcPr>
          <w:p w14:paraId="00000175" w14:textId="77777777" w:rsidR="008646CF" w:rsidRPr="00245BA2" w:rsidRDefault="00CC5558">
            <w:pPr>
              <w:rPr>
                <w:rFonts w:ascii="Helvetica" w:hAnsi="Helvetica"/>
                <w:color w:val="242751"/>
                <w:sz w:val="16"/>
                <w:szCs w:val="16"/>
              </w:rPr>
            </w:pPr>
            <w:proofErr w:type="spellStart"/>
            <w:r w:rsidRPr="00245BA2">
              <w:rPr>
                <w:rFonts w:ascii="Helvetica" w:hAnsi="Helvetica"/>
                <w:color w:val="242751"/>
                <w:sz w:val="16"/>
                <w:szCs w:val="16"/>
              </w:rPr>
              <w:t>PolyVent</w:t>
            </w:r>
            <w:proofErr w:type="spellEnd"/>
            <w:r w:rsidRPr="00245BA2">
              <w:rPr>
                <w:rFonts w:ascii="Helvetica" w:hAnsi="Helvetica"/>
                <w:color w:val="242751"/>
                <w:sz w:val="16"/>
                <w:szCs w:val="16"/>
              </w:rPr>
              <w:t xml:space="preserve"> - the global ventilator design formula</w:t>
            </w:r>
          </w:p>
        </w:tc>
      </w:tr>
      <w:tr w:rsidR="00AA0985" w:rsidRPr="00245BA2" w14:paraId="578B8D12" w14:textId="77777777">
        <w:tc>
          <w:tcPr>
            <w:tcW w:w="4796" w:type="dxa"/>
          </w:tcPr>
          <w:p w14:paraId="00000176" w14:textId="77777777" w:rsidR="008646CF" w:rsidRPr="00245BA2" w:rsidRDefault="00CC5558">
            <w:pPr>
              <w:rPr>
                <w:rFonts w:ascii="Helvetica" w:hAnsi="Helvetica"/>
                <w:color w:val="242751"/>
                <w:sz w:val="16"/>
                <w:szCs w:val="16"/>
              </w:rPr>
            </w:pPr>
            <w:r w:rsidRPr="00245BA2">
              <w:rPr>
                <w:rFonts w:ascii="Helvetica" w:hAnsi="Helvetica"/>
                <w:color w:val="242751"/>
                <w:sz w:val="16"/>
                <w:szCs w:val="16"/>
              </w:rPr>
              <w:t xml:space="preserve">Prevention of Domestic Violence: </w:t>
            </w:r>
            <w:proofErr w:type="spellStart"/>
            <w:r w:rsidRPr="00245BA2">
              <w:rPr>
                <w:rFonts w:ascii="Helvetica" w:hAnsi="Helvetica"/>
                <w:color w:val="242751"/>
                <w:sz w:val="16"/>
                <w:szCs w:val="16"/>
              </w:rPr>
              <w:t>YANA.help</w:t>
            </w:r>
            <w:proofErr w:type="spellEnd"/>
          </w:p>
        </w:tc>
        <w:tc>
          <w:tcPr>
            <w:tcW w:w="4796" w:type="dxa"/>
          </w:tcPr>
          <w:p w14:paraId="00000177" w14:textId="77777777" w:rsidR="008646CF" w:rsidRPr="00245BA2" w:rsidRDefault="00CC5558">
            <w:pPr>
              <w:rPr>
                <w:rFonts w:ascii="Helvetica" w:hAnsi="Helvetica"/>
                <w:color w:val="242751"/>
                <w:sz w:val="16"/>
                <w:szCs w:val="16"/>
              </w:rPr>
            </w:pPr>
            <w:r w:rsidRPr="00245BA2">
              <w:rPr>
                <w:rFonts w:ascii="Helvetica" w:hAnsi="Helvetica"/>
                <w:color w:val="242751"/>
                <w:sz w:val="16"/>
                <w:szCs w:val="16"/>
              </w:rPr>
              <w:t>Project Lockdown</w:t>
            </w:r>
          </w:p>
        </w:tc>
      </w:tr>
      <w:tr w:rsidR="00AA0985" w:rsidRPr="00245BA2" w14:paraId="1FAFDFE8" w14:textId="77777777">
        <w:tc>
          <w:tcPr>
            <w:tcW w:w="4796" w:type="dxa"/>
          </w:tcPr>
          <w:p w14:paraId="00000178" w14:textId="77777777" w:rsidR="008646CF" w:rsidRPr="00245BA2" w:rsidRDefault="00CC5558">
            <w:pPr>
              <w:rPr>
                <w:rFonts w:ascii="Helvetica" w:hAnsi="Helvetica"/>
                <w:color w:val="242751"/>
                <w:sz w:val="16"/>
                <w:szCs w:val="16"/>
              </w:rPr>
            </w:pPr>
            <w:r w:rsidRPr="00245BA2">
              <w:rPr>
                <w:rFonts w:ascii="Helvetica" w:hAnsi="Helvetica"/>
                <w:color w:val="242751"/>
                <w:sz w:val="16"/>
                <w:szCs w:val="16"/>
              </w:rPr>
              <w:t>PVT-COVID</w:t>
            </w:r>
          </w:p>
        </w:tc>
        <w:tc>
          <w:tcPr>
            <w:tcW w:w="4796" w:type="dxa"/>
          </w:tcPr>
          <w:p w14:paraId="00000179" w14:textId="77777777" w:rsidR="008646CF" w:rsidRPr="00245BA2" w:rsidRDefault="00CC5558">
            <w:pPr>
              <w:rPr>
                <w:rFonts w:ascii="Helvetica" w:hAnsi="Helvetica"/>
                <w:color w:val="242751"/>
                <w:sz w:val="16"/>
                <w:szCs w:val="16"/>
              </w:rPr>
            </w:pPr>
            <w:proofErr w:type="spellStart"/>
            <w:r w:rsidRPr="00245BA2">
              <w:rPr>
                <w:rFonts w:ascii="Helvetica" w:hAnsi="Helvetica"/>
                <w:color w:val="242751"/>
                <w:sz w:val="16"/>
                <w:szCs w:val="16"/>
              </w:rPr>
              <w:t>Qesadila</w:t>
            </w:r>
            <w:proofErr w:type="spellEnd"/>
          </w:p>
        </w:tc>
      </w:tr>
      <w:tr w:rsidR="00AA0985" w:rsidRPr="00245BA2" w14:paraId="392D7E21" w14:textId="77777777">
        <w:tc>
          <w:tcPr>
            <w:tcW w:w="4796" w:type="dxa"/>
          </w:tcPr>
          <w:p w14:paraId="0000017A" w14:textId="77777777" w:rsidR="008646CF" w:rsidRPr="00245BA2" w:rsidRDefault="00CC5558">
            <w:pPr>
              <w:rPr>
                <w:rFonts w:ascii="Helvetica" w:hAnsi="Helvetica"/>
                <w:color w:val="242751"/>
                <w:sz w:val="16"/>
                <w:szCs w:val="16"/>
              </w:rPr>
            </w:pPr>
            <w:proofErr w:type="spellStart"/>
            <w:r w:rsidRPr="00245BA2">
              <w:rPr>
                <w:rFonts w:ascii="Helvetica" w:hAnsi="Helvetica"/>
                <w:color w:val="242751"/>
                <w:sz w:val="16"/>
                <w:szCs w:val="16"/>
              </w:rPr>
              <w:t>Qpon</w:t>
            </w:r>
            <w:proofErr w:type="spellEnd"/>
          </w:p>
        </w:tc>
        <w:tc>
          <w:tcPr>
            <w:tcW w:w="4796" w:type="dxa"/>
          </w:tcPr>
          <w:p w14:paraId="0000017B" w14:textId="77777777" w:rsidR="008646CF" w:rsidRPr="00245BA2" w:rsidRDefault="00CC5558">
            <w:pPr>
              <w:rPr>
                <w:rFonts w:ascii="Helvetica" w:hAnsi="Helvetica"/>
                <w:color w:val="242751"/>
                <w:sz w:val="16"/>
                <w:szCs w:val="16"/>
              </w:rPr>
            </w:pPr>
            <w:proofErr w:type="spellStart"/>
            <w:r w:rsidRPr="00245BA2">
              <w:rPr>
                <w:rFonts w:ascii="Helvetica" w:hAnsi="Helvetica"/>
                <w:color w:val="242751"/>
                <w:sz w:val="16"/>
                <w:szCs w:val="16"/>
              </w:rPr>
              <w:t>RefresherBoxx</w:t>
            </w:r>
            <w:proofErr w:type="spellEnd"/>
          </w:p>
        </w:tc>
      </w:tr>
      <w:tr w:rsidR="00AA0985" w:rsidRPr="00245BA2" w14:paraId="214C9055" w14:textId="77777777">
        <w:tc>
          <w:tcPr>
            <w:tcW w:w="4796" w:type="dxa"/>
          </w:tcPr>
          <w:p w14:paraId="0000017C" w14:textId="77777777" w:rsidR="008646CF" w:rsidRPr="00245BA2" w:rsidRDefault="00CC5558">
            <w:pPr>
              <w:rPr>
                <w:rFonts w:ascii="Helvetica" w:hAnsi="Helvetica"/>
                <w:color w:val="242751"/>
                <w:sz w:val="16"/>
                <w:szCs w:val="16"/>
              </w:rPr>
            </w:pPr>
            <w:proofErr w:type="spellStart"/>
            <w:r w:rsidRPr="00245BA2">
              <w:rPr>
                <w:rFonts w:ascii="Helvetica" w:hAnsi="Helvetica"/>
                <w:color w:val="242751"/>
                <w:sz w:val="16"/>
                <w:szCs w:val="16"/>
              </w:rPr>
              <w:t>REhaBUILD</w:t>
            </w:r>
            <w:proofErr w:type="spellEnd"/>
          </w:p>
        </w:tc>
        <w:tc>
          <w:tcPr>
            <w:tcW w:w="4796" w:type="dxa"/>
          </w:tcPr>
          <w:p w14:paraId="0000017D" w14:textId="77777777" w:rsidR="008646CF" w:rsidRPr="00245BA2" w:rsidRDefault="00CC5558">
            <w:pPr>
              <w:rPr>
                <w:rFonts w:ascii="Helvetica" w:hAnsi="Helvetica"/>
                <w:color w:val="242751"/>
                <w:sz w:val="16"/>
                <w:szCs w:val="16"/>
              </w:rPr>
            </w:pPr>
            <w:r w:rsidRPr="00245BA2">
              <w:rPr>
                <w:rFonts w:ascii="Helvetica" w:hAnsi="Helvetica"/>
                <w:color w:val="242751"/>
                <w:sz w:val="16"/>
                <w:szCs w:val="16"/>
              </w:rPr>
              <w:t>RMLC Visor</w:t>
            </w:r>
          </w:p>
        </w:tc>
      </w:tr>
      <w:tr w:rsidR="00AA0985" w:rsidRPr="00245BA2" w14:paraId="1149C647" w14:textId="77777777">
        <w:tc>
          <w:tcPr>
            <w:tcW w:w="4796" w:type="dxa"/>
          </w:tcPr>
          <w:p w14:paraId="0000017E" w14:textId="77777777" w:rsidR="008646CF" w:rsidRPr="00245BA2" w:rsidRDefault="00CC5558">
            <w:pPr>
              <w:rPr>
                <w:rFonts w:ascii="Helvetica" w:hAnsi="Helvetica"/>
                <w:color w:val="242751"/>
                <w:sz w:val="16"/>
                <w:szCs w:val="16"/>
              </w:rPr>
            </w:pPr>
            <w:r w:rsidRPr="00245BA2">
              <w:rPr>
                <w:rFonts w:ascii="Helvetica" w:hAnsi="Helvetica"/>
                <w:color w:val="242751"/>
                <w:sz w:val="16"/>
                <w:szCs w:val="16"/>
              </w:rPr>
              <w:t>Robin</w:t>
            </w:r>
          </w:p>
        </w:tc>
        <w:tc>
          <w:tcPr>
            <w:tcW w:w="4796" w:type="dxa"/>
          </w:tcPr>
          <w:p w14:paraId="0000017F" w14:textId="77777777" w:rsidR="008646CF" w:rsidRPr="00245BA2" w:rsidRDefault="00CC5558">
            <w:pPr>
              <w:rPr>
                <w:rFonts w:ascii="Helvetica" w:hAnsi="Helvetica"/>
                <w:color w:val="242751"/>
                <w:sz w:val="16"/>
                <w:szCs w:val="16"/>
              </w:rPr>
            </w:pPr>
            <w:r w:rsidRPr="00245BA2">
              <w:rPr>
                <w:rFonts w:ascii="Helvetica" w:hAnsi="Helvetica"/>
                <w:color w:val="242751"/>
                <w:sz w:val="16"/>
                <w:szCs w:val="16"/>
              </w:rPr>
              <w:t>Safe Access</w:t>
            </w:r>
          </w:p>
        </w:tc>
      </w:tr>
      <w:tr w:rsidR="00AA0985" w:rsidRPr="00245BA2" w14:paraId="56484A83" w14:textId="77777777">
        <w:tc>
          <w:tcPr>
            <w:tcW w:w="4796" w:type="dxa"/>
          </w:tcPr>
          <w:p w14:paraId="00000180" w14:textId="77777777" w:rsidR="008646CF" w:rsidRPr="00245BA2" w:rsidRDefault="00CC5558">
            <w:pPr>
              <w:rPr>
                <w:rFonts w:ascii="Helvetica" w:hAnsi="Helvetica"/>
                <w:color w:val="242751"/>
                <w:sz w:val="16"/>
                <w:szCs w:val="16"/>
              </w:rPr>
            </w:pPr>
            <w:proofErr w:type="spellStart"/>
            <w:r w:rsidRPr="00245BA2">
              <w:rPr>
                <w:rFonts w:ascii="Helvetica" w:hAnsi="Helvetica"/>
                <w:color w:val="242751"/>
                <w:sz w:val="16"/>
                <w:szCs w:val="16"/>
              </w:rPr>
              <w:t>Safelines</w:t>
            </w:r>
            <w:proofErr w:type="spellEnd"/>
          </w:p>
        </w:tc>
        <w:tc>
          <w:tcPr>
            <w:tcW w:w="4796" w:type="dxa"/>
          </w:tcPr>
          <w:p w14:paraId="00000181" w14:textId="77777777" w:rsidR="008646CF" w:rsidRPr="00245BA2" w:rsidRDefault="00CC5558">
            <w:pPr>
              <w:rPr>
                <w:rFonts w:ascii="Helvetica" w:hAnsi="Helvetica"/>
                <w:color w:val="242751"/>
                <w:sz w:val="16"/>
                <w:szCs w:val="16"/>
              </w:rPr>
            </w:pPr>
            <w:r w:rsidRPr="00245BA2">
              <w:rPr>
                <w:rFonts w:ascii="Helvetica" w:hAnsi="Helvetica"/>
                <w:color w:val="242751"/>
                <w:sz w:val="16"/>
                <w:szCs w:val="16"/>
              </w:rPr>
              <w:t>SARS-CoV-2 breathalyzer</w:t>
            </w:r>
          </w:p>
        </w:tc>
      </w:tr>
      <w:tr w:rsidR="00AA0985" w:rsidRPr="00245BA2" w14:paraId="2E5F70B0" w14:textId="77777777">
        <w:tc>
          <w:tcPr>
            <w:tcW w:w="4796" w:type="dxa"/>
          </w:tcPr>
          <w:p w14:paraId="00000182" w14:textId="77777777" w:rsidR="008646CF" w:rsidRPr="00245BA2" w:rsidRDefault="00CC5558">
            <w:pPr>
              <w:rPr>
                <w:rFonts w:ascii="Helvetica" w:hAnsi="Helvetica"/>
                <w:color w:val="242751"/>
                <w:sz w:val="16"/>
                <w:szCs w:val="16"/>
              </w:rPr>
            </w:pPr>
            <w:proofErr w:type="spellStart"/>
            <w:r w:rsidRPr="00245BA2">
              <w:rPr>
                <w:rFonts w:ascii="Helvetica" w:hAnsi="Helvetica"/>
                <w:color w:val="242751"/>
                <w:sz w:val="16"/>
                <w:szCs w:val="16"/>
              </w:rPr>
              <w:t>SciFunmily</w:t>
            </w:r>
            <w:proofErr w:type="spellEnd"/>
          </w:p>
        </w:tc>
        <w:tc>
          <w:tcPr>
            <w:tcW w:w="4796" w:type="dxa"/>
          </w:tcPr>
          <w:p w14:paraId="00000183" w14:textId="77777777" w:rsidR="008646CF" w:rsidRPr="00245BA2" w:rsidRDefault="00CC5558">
            <w:pPr>
              <w:rPr>
                <w:rFonts w:ascii="Helvetica" w:hAnsi="Helvetica"/>
                <w:color w:val="242751"/>
                <w:sz w:val="16"/>
                <w:szCs w:val="16"/>
              </w:rPr>
            </w:pPr>
            <w:proofErr w:type="spellStart"/>
            <w:r w:rsidRPr="00245BA2">
              <w:rPr>
                <w:rFonts w:ascii="Helvetica" w:hAnsi="Helvetica"/>
                <w:color w:val="242751"/>
                <w:sz w:val="16"/>
                <w:szCs w:val="16"/>
              </w:rPr>
              <w:t>SensWear</w:t>
            </w:r>
            <w:proofErr w:type="spellEnd"/>
          </w:p>
        </w:tc>
      </w:tr>
      <w:tr w:rsidR="00AA0985" w:rsidRPr="00245BA2" w14:paraId="1E72D566" w14:textId="77777777">
        <w:tc>
          <w:tcPr>
            <w:tcW w:w="4796" w:type="dxa"/>
          </w:tcPr>
          <w:p w14:paraId="00000184" w14:textId="77777777" w:rsidR="008646CF" w:rsidRPr="00245BA2" w:rsidRDefault="00CC5558">
            <w:pPr>
              <w:rPr>
                <w:rFonts w:ascii="Helvetica" w:hAnsi="Helvetica"/>
                <w:color w:val="242751"/>
                <w:sz w:val="16"/>
                <w:szCs w:val="16"/>
              </w:rPr>
            </w:pPr>
            <w:r w:rsidRPr="00245BA2">
              <w:rPr>
                <w:rFonts w:ascii="Helvetica" w:hAnsi="Helvetica"/>
                <w:color w:val="242751"/>
                <w:sz w:val="16"/>
                <w:szCs w:val="16"/>
              </w:rPr>
              <w:t>Serratus</w:t>
            </w:r>
          </w:p>
        </w:tc>
        <w:tc>
          <w:tcPr>
            <w:tcW w:w="4796" w:type="dxa"/>
          </w:tcPr>
          <w:p w14:paraId="00000185" w14:textId="77777777" w:rsidR="008646CF" w:rsidRPr="00245BA2" w:rsidRDefault="00CC5558">
            <w:pPr>
              <w:rPr>
                <w:rFonts w:ascii="Helvetica" w:hAnsi="Helvetica"/>
                <w:color w:val="242751"/>
                <w:sz w:val="16"/>
                <w:szCs w:val="16"/>
              </w:rPr>
            </w:pPr>
            <w:r w:rsidRPr="00245BA2">
              <w:rPr>
                <w:rFonts w:ascii="Helvetica" w:hAnsi="Helvetica"/>
                <w:color w:val="242751"/>
                <w:sz w:val="16"/>
                <w:szCs w:val="16"/>
              </w:rPr>
              <w:t>SERS substrates for virus detection in exhaled droplets</w:t>
            </w:r>
          </w:p>
        </w:tc>
      </w:tr>
      <w:tr w:rsidR="00AA0985" w:rsidRPr="00245BA2" w14:paraId="36716C24" w14:textId="77777777">
        <w:tc>
          <w:tcPr>
            <w:tcW w:w="4796" w:type="dxa"/>
          </w:tcPr>
          <w:p w14:paraId="00000186" w14:textId="77777777" w:rsidR="008646CF" w:rsidRPr="00245BA2" w:rsidRDefault="00CC5558">
            <w:pPr>
              <w:rPr>
                <w:rFonts w:ascii="Helvetica" w:hAnsi="Helvetica"/>
                <w:color w:val="242751"/>
                <w:sz w:val="16"/>
                <w:szCs w:val="16"/>
              </w:rPr>
            </w:pPr>
            <w:r w:rsidRPr="00245BA2">
              <w:rPr>
                <w:rFonts w:ascii="Helvetica" w:hAnsi="Helvetica"/>
                <w:color w:val="242751"/>
                <w:sz w:val="16"/>
                <w:szCs w:val="16"/>
              </w:rPr>
              <w:t>Sewers4COVID</w:t>
            </w:r>
          </w:p>
        </w:tc>
        <w:tc>
          <w:tcPr>
            <w:tcW w:w="4796" w:type="dxa"/>
          </w:tcPr>
          <w:p w14:paraId="00000187" w14:textId="77777777" w:rsidR="008646CF" w:rsidRPr="00245BA2" w:rsidRDefault="00CC5558">
            <w:pPr>
              <w:rPr>
                <w:rFonts w:ascii="Helvetica" w:hAnsi="Helvetica"/>
                <w:color w:val="242751"/>
                <w:sz w:val="16"/>
                <w:szCs w:val="16"/>
              </w:rPr>
            </w:pPr>
            <w:proofErr w:type="spellStart"/>
            <w:r w:rsidRPr="00245BA2">
              <w:rPr>
                <w:rFonts w:ascii="Helvetica" w:hAnsi="Helvetica"/>
                <w:color w:val="242751"/>
                <w:sz w:val="16"/>
                <w:szCs w:val="16"/>
              </w:rPr>
              <w:t>Signet.app</w:t>
            </w:r>
            <w:proofErr w:type="spellEnd"/>
            <w:r w:rsidRPr="00245BA2">
              <w:rPr>
                <w:rFonts w:ascii="Helvetica" w:hAnsi="Helvetica"/>
                <w:color w:val="242751"/>
                <w:sz w:val="16"/>
                <w:szCs w:val="16"/>
              </w:rPr>
              <w:t xml:space="preserve"> - Online trust re-imagined</w:t>
            </w:r>
          </w:p>
        </w:tc>
      </w:tr>
      <w:tr w:rsidR="00AA0985" w:rsidRPr="00245BA2" w14:paraId="384E82DC" w14:textId="77777777">
        <w:tc>
          <w:tcPr>
            <w:tcW w:w="4796" w:type="dxa"/>
          </w:tcPr>
          <w:p w14:paraId="00000188" w14:textId="77777777" w:rsidR="008646CF" w:rsidRPr="00245BA2" w:rsidRDefault="00CC5558">
            <w:pPr>
              <w:rPr>
                <w:rFonts w:ascii="Helvetica" w:hAnsi="Helvetica"/>
                <w:color w:val="242751"/>
                <w:sz w:val="16"/>
                <w:szCs w:val="16"/>
              </w:rPr>
            </w:pPr>
            <w:r w:rsidRPr="00245BA2">
              <w:rPr>
                <w:rFonts w:ascii="Helvetica" w:hAnsi="Helvetica"/>
                <w:color w:val="242751"/>
                <w:sz w:val="16"/>
                <w:szCs w:val="16"/>
              </w:rPr>
              <w:t>Skyrocket Your Team</w:t>
            </w:r>
          </w:p>
        </w:tc>
        <w:tc>
          <w:tcPr>
            <w:tcW w:w="4796" w:type="dxa"/>
          </w:tcPr>
          <w:p w14:paraId="00000189" w14:textId="77777777" w:rsidR="008646CF" w:rsidRPr="00245BA2" w:rsidRDefault="00CC5558">
            <w:pPr>
              <w:rPr>
                <w:rFonts w:ascii="Helvetica" w:hAnsi="Helvetica"/>
                <w:color w:val="242751"/>
                <w:sz w:val="16"/>
                <w:szCs w:val="16"/>
              </w:rPr>
            </w:pPr>
            <w:r w:rsidRPr="00245BA2">
              <w:rPr>
                <w:rFonts w:ascii="Helvetica" w:hAnsi="Helvetica"/>
                <w:color w:val="242751"/>
                <w:sz w:val="16"/>
                <w:szCs w:val="16"/>
              </w:rPr>
              <w:t>Smart Finance Beyond Banking - SFB2</w:t>
            </w:r>
          </w:p>
        </w:tc>
      </w:tr>
      <w:tr w:rsidR="00AA0985" w:rsidRPr="00245BA2" w14:paraId="36FF0D56" w14:textId="77777777">
        <w:tc>
          <w:tcPr>
            <w:tcW w:w="4796" w:type="dxa"/>
          </w:tcPr>
          <w:p w14:paraId="0000018A" w14:textId="77777777" w:rsidR="008646CF" w:rsidRPr="00245BA2" w:rsidRDefault="00CC5558">
            <w:pPr>
              <w:rPr>
                <w:rFonts w:ascii="Helvetica" w:hAnsi="Helvetica"/>
                <w:color w:val="242751"/>
                <w:sz w:val="16"/>
                <w:szCs w:val="16"/>
              </w:rPr>
            </w:pPr>
            <w:r w:rsidRPr="00245BA2">
              <w:rPr>
                <w:rFonts w:ascii="Helvetica" w:hAnsi="Helvetica"/>
                <w:color w:val="242751"/>
                <w:sz w:val="16"/>
                <w:szCs w:val="16"/>
              </w:rPr>
              <w:t>Smart Screening Tool</w:t>
            </w:r>
          </w:p>
        </w:tc>
        <w:tc>
          <w:tcPr>
            <w:tcW w:w="4796" w:type="dxa"/>
          </w:tcPr>
          <w:p w14:paraId="0000018B" w14:textId="77777777" w:rsidR="008646CF" w:rsidRPr="00245BA2" w:rsidRDefault="00CC5558">
            <w:pPr>
              <w:rPr>
                <w:rFonts w:ascii="Helvetica" w:hAnsi="Helvetica"/>
                <w:color w:val="242751"/>
                <w:sz w:val="16"/>
                <w:szCs w:val="16"/>
              </w:rPr>
            </w:pPr>
            <w:r w:rsidRPr="00245BA2">
              <w:rPr>
                <w:rFonts w:ascii="Helvetica" w:hAnsi="Helvetica"/>
                <w:color w:val="242751"/>
                <w:sz w:val="16"/>
                <w:szCs w:val="16"/>
              </w:rPr>
              <w:t>SmartCoach4Resilience</w:t>
            </w:r>
          </w:p>
        </w:tc>
      </w:tr>
      <w:tr w:rsidR="00AA0985" w:rsidRPr="00245BA2" w14:paraId="71AF66CB" w14:textId="77777777">
        <w:tc>
          <w:tcPr>
            <w:tcW w:w="4796" w:type="dxa"/>
          </w:tcPr>
          <w:p w14:paraId="0000018C" w14:textId="77777777" w:rsidR="008646CF" w:rsidRPr="00245BA2" w:rsidRDefault="00CC5558">
            <w:pPr>
              <w:rPr>
                <w:rFonts w:ascii="Helvetica" w:hAnsi="Helvetica"/>
                <w:color w:val="242751"/>
                <w:sz w:val="16"/>
                <w:szCs w:val="16"/>
              </w:rPr>
            </w:pPr>
            <w:r w:rsidRPr="00245BA2">
              <w:rPr>
                <w:rFonts w:ascii="Helvetica" w:hAnsi="Helvetica"/>
                <w:color w:val="242751"/>
                <w:sz w:val="16"/>
                <w:szCs w:val="16"/>
              </w:rPr>
              <w:t>Smartphones4good - S4G</w:t>
            </w:r>
          </w:p>
        </w:tc>
        <w:tc>
          <w:tcPr>
            <w:tcW w:w="4796" w:type="dxa"/>
          </w:tcPr>
          <w:p w14:paraId="0000018D" w14:textId="77777777" w:rsidR="008646CF" w:rsidRPr="00245BA2" w:rsidRDefault="00CC5558">
            <w:pPr>
              <w:rPr>
                <w:rFonts w:ascii="Helvetica" w:hAnsi="Helvetica"/>
                <w:color w:val="242751"/>
                <w:sz w:val="16"/>
                <w:szCs w:val="16"/>
              </w:rPr>
            </w:pPr>
            <w:proofErr w:type="spellStart"/>
            <w:r w:rsidRPr="00245BA2">
              <w:rPr>
                <w:rFonts w:ascii="Helvetica" w:hAnsi="Helvetica"/>
                <w:color w:val="242751"/>
                <w:sz w:val="16"/>
                <w:szCs w:val="16"/>
              </w:rPr>
              <w:t>SoloCoin</w:t>
            </w:r>
            <w:proofErr w:type="spellEnd"/>
          </w:p>
        </w:tc>
      </w:tr>
      <w:tr w:rsidR="00AA0985" w:rsidRPr="00245BA2" w14:paraId="71076FAE" w14:textId="77777777">
        <w:tc>
          <w:tcPr>
            <w:tcW w:w="4796" w:type="dxa"/>
          </w:tcPr>
          <w:p w14:paraId="0000018E" w14:textId="77777777" w:rsidR="008646CF" w:rsidRPr="00245BA2" w:rsidRDefault="00CC5558">
            <w:pPr>
              <w:rPr>
                <w:rFonts w:ascii="Helvetica" w:hAnsi="Helvetica"/>
                <w:color w:val="242751"/>
                <w:sz w:val="16"/>
                <w:szCs w:val="16"/>
              </w:rPr>
            </w:pPr>
            <w:r w:rsidRPr="00245BA2">
              <w:rPr>
                <w:rFonts w:ascii="Helvetica" w:hAnsi="Helvetica"/>
                <w:color w:val="242751"/>
                <w:sz w:val="16"/>
                <w:szCs w:val="16"/>
              </w:rPr>
              <w:t>sostenibl.es</w:t>
            </w:r>
          </w:p>
        </w:tc>
        <w:tc>
          <w:tcPr>
            <w:tcW w:w="4796" w:type="dxa"/>
          </w:tcPr>
          <w:p w14:paraId="0000018F" w14:textId="77777777" w:rsidR="008646CF" w:rsidRPr="00245BA2" w:rsidRDefault="00CC5558">
            <w:pPr>
              <w:rPr>
                <w:rFonts w:ascii="Helvetica" w:hAnsi="Helvetica"/>
                <w:color w:val="242751"/>
                <w:sz w:val="16"/>
                <w:szCs w:val="16"/>
              </w:rPr>
            </w:pPr>
            <w:proofErr w:type="spellStart"/>
            <w:r w:rsidRPr="00245BA2">
              <w:rPr>
                <w:rFonts w:ascii="Helvetica" w:hAnsi="Helvetica"/>
                <w:color w:val="242751"/>
                <w:sz w:val="16"/>
                <w:szCs w:val="16"/>
              </w:rPr>
              <w:t>sprovid</w:t>
            </w:r>
            <w:proofErr w:type="spellEnd"/>
          </w:p>
        </w:tc>
      </w:tr>
      <w:tr w:rsidR="00AA0985" w:rsidRPr="00245BA2" w14:paraId="455462D1" w14:textId="77777777">
        <w:tc>
          <w:tcPr>
            <w:tcW w:w="4796" w:type="dxa"/>
          </w:tcPr>
          <w:p w14:paraId="00000190" w14:textId="77777777" w:rsidR="008646CF" w:rsidRPr="00245BA2" w:rsidRDefault="00CC5558">
            <w:pPr>
              <w:rPr>
                <w:rFonts w:ascii="Helvetica" w:hAnsi="Helvetica"/>
                <w:color w:val="242751"/>
                <w:sz w:val="16"/>
                <w:szCs w:val="16"/>
              </w:rPr>
            </w:pPr>
            <w:proofErr w:type="spellStart"/>
            <w:r w:rsidRPr="00245BA2">
              <w:rPr>
                <w:rFonts w:ascii="Helvetica" w:hAnsi="Helvetica"/>
                <w:color w:val="242751"/>
                <w:sz w:val="16"/>
                <w:szCs w:val="16"/>
              </w:rPr>
              <w:t>Targomo</w:t>
            </w:r>
            <w:proofErr w:type="spellEnd"/>
          </w:p>
        </w:tc>
        <w:tc>
          <w:tcPr>
            <w:tcW w:w="4796" w:type="dxa"/>
          </w:tcPr>
          <w:p w14:paraId="00000191" w14:textId="77777777" w:rsidR="008646CF" w:rsidRPr="00245BA2" w:rsidRDefault="00CC5558">
            <w:pPr>
              <w:rPr>
                <w:rFonts w:ascii="Helvetica" w:hAnsi="Helvetica"/>
                <w:color w:val="242751"/>
                <w:sz w:val="16"/>
                <w:szCs w:val="16"/>
              </w:rPr>
            </w:pPr>
            <w:r w:rsidRPr="00245BA2">
              <w:rPr>
                <w:rFonts w:ascii="Helvetica" w:hAnsi="Helvetica"/>
                <w:color w:val="242751"/>
                <w:sz w:val="16"/>
                <w:szCs w:val="16"/>
              </w:rPr>
              <w:t>Teachers Lead Tech</w:t>
            </w:r>
          </w:p>
        </w:tc>
      </w:tr>
      <w:tr w:rsidR="00AA0985" w:rsidRPr="00245BA2" w14:paraId="515FC876" w14:textId="77777777">
        <w:tc>
          <w:tcPr>
            <w:tcW w:w="4796" w:type="dxa"/>
          </w:tcPr>
          <w:p w14:paraId="00000192" w14:textId="77777777" w:rsidR="008646CF" w:rsidRPr="00245BA2" w:rsidRDefault="00CC5558">
            <w:pPr>
              <w:rPr>
                <w:rFonts w:ascii="Helvetica" w:hAnsi="Helvetica"/>
                <w:color w:val="242751"/>
                <w:sz w:val="16"/>
                <w:szCs w:val="16"/>
              </w:rPr>
            </w:pPr>
            <w:r w:rsidRPr="00245BA2">
              <w:rPr>
                <w:rFonts w:ascii="Helvetica" w:hAnsi="Helvetica"/>
                <w:color w:val="242751"/>
                <w:sz w:val="16"/>
                <w:szCs w:val="16"/>
              </w:rPr>
              <w:t>Team Discover</w:t>
            </w:r>
          </w:p>
        </w:tc>
        <w:tc>
          <w:tcPr>
            <w:tcW w:w="4796" w:type="dxa"/>
          </w:tcPr>
          <w:p w14:paraId="00000193" w14:textId="77777777" w:rsidR="008646CF" w:rsidRPr="00245BA2" w:rsidRDefault="00CC5558">
            <w:pPr>
              <w:rPr>
                <w:rFonts w:ascii="Helvetica" w:hAnsi="Helvetica"/>
                <w:color w:val="242751"/>
                <w:sz w:val="16"/>
                <w:szCs w:val="16"/>
              </w:rPr>
            </w:pPr>
            <w:proofErr w:type="spellStart"/>
            <w:r w:rsidRPr="00245BA2">
              <w:rPr>
                <w:rFonts w:ascii="Helvetica" w:hAnsi="Helvetica"/>
                <w:color w:val="242751"/>
                <w:sz w:val="16"/>
                <w:szCs w:val="16"/>
              </w:rPr>
              <w:t>TechForAll</w:t>
            </w:r>
            <w:proofErr w:type="spellEnd"/>
          </w:p>
        </w:tc>
      </w:tr>
      <w:tr w:rsidR="00AA0985" w:rsidRPr="00245BA2" w14:paraId="629A3D38" w14:textId="77777777">
        <w:tc>
          <w:tcPr>
            <w:tcW w:w="4796" w:type="dxa"/>
          </w:tcPr>
          <w:p w14:paraId="00000194" w14:textId="77777777" w:rsidR="008646CF" w:rsidRPr="00245BA2" w:rsidRDefault="00CC5558">
            <w:pPr>
              <w:rPr>
                <w:rFonts w:ascii="Helvetica" w:hAnsi="Helvetica"/>
                <w:color w:val="242751"/>
                <w:sz w:val="16"/>
                <w:szCs w:val="16"/>
              </w:rPr>
            </w:pPr>
            <w:r w:rsidRPr="00245BA2">
              <w:rPr>
                <w:rFonts w:ascii="Helvetica" w:hAnsi="Helvetica"/>
                <w:color w:val="242751"/>
                <w:sz w:val="16"/>
                <w:szCs w:val="16"/>
              </w:rPr>
              <w:t>The COVID Climate Toolbox</w:t>
            </w:r>
          </w:p>
        </w:tc>
        <w:tc>
          <w:tcPr>
            <w:tcW w:w="4796" w:type="dxa"/>
          </w:tcPr>
          <w:p w14:paraId="00000195" w14:textId="77777777" w:rsidR="008646CF" w:rsidRPr="00245BA2" w:rsidRDefault="00CC5558">
            <w:pPr>
              <w:rPr>
                <w:rFonts w:ascii="Helvetica" w:hAnsi="Helvetica"/>
                <w:color w:val="242751"/>
                <w:sz w:val="16"/>
                <w:szCs w:val="16"/>
              </w:rPr>
            </w:pPr>
            <w:r w:rsidRPr="00245BA2">
              <w:rPr>
                <w:rFonts w:ascii="Helvetica" w:hAnsi="Helvetica"/>
                <w:color w:val="242751"/>
                <w:sz w:val="16"/>
                <w:szCs w:val="16"/>
              </w:rPr>
              <w:t>The Human Project</w:t>
            </w:r>
          </w:p>
        </w:tc>
      </w:tr>
      <w:tr w:rsidR="00AA0985" w:rsidRPr="00245BA2" w14:paraId="522B6BD4" w14:textId="77777777">
        <w:tc>
          <w:tcPr>
            <w:tcW w:w="4796" w:type="dxa"/>
          </w:tcPr>
          <w:p w14:paraId="00000196" w14:textId="77777777" w:rsidR="008646CF" w:rsidRPr="00245BA2" w:rsidRDefault="00CC5558">
            <w:pPr>
              <w:rPr>
                <w:rFonts w:ascii="Helvetica" w:hAnsi="Helvetica"/>
                <w:color w:val="242751"/>
                <w:sz w:val="16"/>
                <w:szCs w:val="16"/>
              </w:rPr>
            </w:pPr>
            <w:r w:rsidRPr="00245BA2">
              <w:rPr>
                <w:rFonts w:ascii="Helvetica" w:hAnsi="Helvetica"/>
                <w:color w:val="242751"/>
                <w:sz w:val="16"/>
                <w:szCs w:val="16"/>
              </w:rPr>
              <w:t xml:space="preserve">The </w:t>
            </w:r>
            <w:proofErr w:type="spellStart"/>
            <w:r w:rsidRPr="00245BA2">
              <w:rPr>
                <w:rFonts w:ascii="Helvetica" w:hAnsi="Helvetica"/>
                <w:color w:val="242751"/>
                <w:sz w:val="16"/>
                <w:szCs w:val="16"/>
              </w:rPr>
              <w:t>Keexle</w:t>
            </w:r>
            <w:proofErr w:type="spellEnd"/>
            <w:r w:rsidRPr="00245BA2">
              <w:rPr>
                <w:rFonts w:ascii="Helvetica" w:hAnsi="Helvetica"/>
                <w:color w:val="242751"/>
                <w:sz w:val="16"/>
                <w:szCs w:val="16"/>
              </w:rPr>
              <w:t xml:space="preserve"> Open Source Project</w:t>
            </w:r>
          </w:p>
        </w:tc>
        <w:tc>
          <w:tcPr>
            <w:tcW w:w="4796" w:type="dxa"/>
          </w:tcPr>
          <w:p w14:paraId="00000197" w14:textId="77777777" w:rsidR="008646CF" w:rsidRPr="00245BA2" w:rsidRDefault="00CC5558">
            <w:pPr>
              <w:rPr>
                <w:rFonts w:ascii="Helvetica" w:hAnsi="Helvetica"/>
                <w:color w:val="242751"/>
                <w:sz w:val="16"/>
                <w:szCs w:val="16"/>
              </w:rPr>
            </w:pPr>
            <w:r w:rsidRPr="00245BA2">
              <w:rPr>
                <w:rFonts w:ascii="Helvetica" w:hAnsi="Helvetica"/>
                <w:color w:val="242751"/>
                <w:sz w:val="16"/>
                <w:szCs w:val="16"/>
              </w:rPr>
              <w:t xml:space="preserve">The Village - Where </w:t>
            </w:r>
            <w:proofErr w:type="gramStart"/>
            <w:r w:rsidRPr="00245BA2">
              <w:rPr>
                <w:rFonts w:ascii="Helvetica" w:hAnsi="Helvetica"/>
                <w:color w:val="242751"/>
                <w:sz w:val="16"/>
                <w:szCs w:val="16"/>
              </w:rPr>
              <w:t>The</w:t>
            </w:r>
            <w:proofErr w:type="gramEnd"/>
            <w:r w:rsidRPr="00245BA2">
              <w:rPr>
                <w:rFonts w:ascii="Helvetica" w:hAnsi="Helvetica"/>
                <w:color w:val="242751"/>
                <w:sz w:val="16"/>
                <w:szCs w:val="16"/>
              </w:rPr>
              <w:t xml:space="preserve"> World Is Your Classroom</w:t>
            </w:r>
          </w:p>
        </w:tc>
      </w:tr>
      <w:tr w:rsidR="00AA0985" w:rsidRPr="00245BA2" w14:paraId="66D47FBA" w14:textId="77777777">
        <w:tc>
          <w:tcPr>
            <w:tcW w:w="4796" w:type="dxa"/>
          </w:tcPr>
          <w:p w14:paraId="00000198" w14:textId="2B52A0D9" w:rsidR="008646CF" w:rsidRPr="00245BA2" w:rsidRDefault="00CC5558">
            <w:pPr>
              <w:rPr>
                <w:rFonts w:ascii="Helvetica" w:hAnsi="Helvetica"/>
                <w:color w:val="242751"/>
                <w:sz w:val="16"/>
                <w:szCs w:val="16"/>
              </w:rPr>
            </w:pPr>
            <w:r w:rsidRPr="00245BA2">
              <w:rPr>
                <w:rFonts w:ascii="Helvetica" w:hAnsi="Helvetica"/>
                <w:color w:val="242751"/>
                <w:sz w:val="16"/>
                <w:szCs w:val="16"/>
              </w:rPr>
              <w:t>Transparency</w:t>
            </w:r>
            <w:r w:rsidR="00245BA2" w:rsidRPr="00245BA2">
              <w:rPr>
                <w:rFonts w:ascii="Helvetica" w:hAnsi="Helvetica"/>
                <w:color w:val="242751"/>
                <w:sz w:val="16"/>
                <w:szCs w:val="16"/>
              </w:rPr>
              <w:t xml:space="preserve"> - </w:t>
            </w:r>
            <w:r w:rsidR="00245BA2" w:rsidRPr="00245BA2">
              <w:rPr>
                <w:rFonts w:ascii="Helvetica" w:hAnsi="Helvetica"/>
                <w:i/>
                <w:iCs/>
                <w:color w:val="242751"/>
                <w:sz w:val="16"/>
                <w:szCs w:val="16"/>
              </w:rPr>
              <w:t>(REMOVED)</w:t>
            </w:r>
            <w:r w:rsidR="00245BA2" w:rsidRPr="00245BA2">
              <w:rPr>
                <w:rFonts w:ascii="Helvetica" w:hAnsi="Helvetica"/>
                <w:i/>
                <w:iCs/>
                <w:color w:val="242751"/>
                <w:sz w:val="16"/>
                <w:szCs w:val="16"/>
              </w:rPr>
              <w:br/>
              <w:t>T</w:t>
            </w:r>
            <w:r w:rsidR="00245BA2" w:rsidRPr="00245BA2">
              <w:rPr>
                <w:rFonts w:ascii="Helvetica" w:hAnsi="Helvetica"/>
                <w:i/>
                <w:iCs/>
                <w:color w:val="242751"/>
                <w:sz w:val="16"/>
                <w:szCs w:val="16"/>
              </w:rPr>
              <w:t>he team is not the one who submitted the solution in the first place</w:t>
            </w:r>
            <w:r w:rsidR="00245BA2" w:rsidRPr="00245BA2">
              <w:rPr>
                <w:rFonts w:ascii="Helvetica" w:hAnsi="Helvetica"/>
                <w:i/>
                <w:iCs/>
                <w:color w:val="242751"/>
                <w:sz w:val="16"/>
                <w:szCs w:val="16"/>
              </w:rPr>
              <w:t>.</w:t>
            </w:r>
          </w:p>
        </w:tc>
        <w:tc>
          <w:tcPr>
            <w:tcW w:w="4796" w:type="dxa"/>
          </w:tcPr>
          <w:p w14:paraId="00000199" w14:textId="77777777" w:rsidR="008646CF" w:rsidRPr="00245BA2" w:rsidRDefault="00CC5558">
            <w:pPr>
              <w:rPr>
                <w:rFonts w:ascii="Helvetica" w:hAnsi="Helvetica"/>
                <w:color w:val="242751"/>
                <w:sz w:val="16"/>
                <w:szCs w:val="16"/>
              </w:rPr>
            </w:pPr>
            <w:r w:rsidRPr="00245BA2">
              <w:rPr>
                <w:rFonts w:ascii="Helvetica" w:hAnsi="Helvetica"/>
                <w:color w:val="242751"/>
                <w:sz w:val="16"/>
                <w:szCs w:val="16"/>
              </w:rPr>
              <w:t>TRUST IN SCIENCE</w:t>
            </w:r>
          </w:p>
        </w:tc>
      </w:tr>
      <w:tr w:rsidR="00AA0985" w:rsidRPr="00245BA2" w14:paraId="0134E900" w14:textId="77777777">
        <w:tc>
          <w:tcPr>
            <w:tcW w:w="4796" w:type="dxa"/>
          </w:tcPr>
          <w:p w14:paraId="0000019A" w14:textId="77777777" w:rsidR="008646CF" w:rsidRPr="00245BA2" w:rsidRDefault="00CC5558">
            <w:pPr>
              <w:rPr>
                <w:rFonts w:ascii="Helvetica" w:hAnsi="Helvetica"/>
                <w:color w:val="242751"/>
                <w:sz w:val="16"/>
                <w:szCs w:val="16"/>
              </w:rPr>
            </w:pPr>
            <w:r w:rsidRPr="00245BA2">
              <w:rPr>
                <w:rFonts w:ascii="Helvetica" w:hAnsi="Helvetica"/>
                <w:color w:val="242751"/>
                <w:sz w:val="16"/>
                <w:szCs w:val="16"/>
              </w:rPr>
              <w:t>tutify.org</w:t>
            </w:r>
          </w:p>
        </w:tc>
        <w:tc>
          <w:tcPr>
            <w:tcW w:w="4796" w:type="dxa"/>
          </w:tcPr>
          <w:p w14:paraId="0000019B" w14:textId="77777777" w:rsidR="008646CF" w:rsidRPr="00245BA2" w:rsidRDefault="00CC5558">
            <w:pPr>
              <w:rPr>
                <w:rFonts w:ascii="Helvetica" w:hAnsi="Helvetica"/>
                <w:color w:val="242751"/>
                <w:sz w:val="16"/>
                <w:szCs w:val="16"/>
              </w:rPr>
            </w:pPr>
            <w:proofErr w:type="spellStart"/>
            <w:r w:rsidRPr="00245BA2">
              <w:rPr>
                <w:rFonts w:ascii="Helvetica" w:hAnsi="Helvetica"/>
                <w:color w:val="242751"/>
                <w:sz w:val="16"/>
                <w:szCs w:val="16"/>
              </w:rPr>
              <w:t>UgoRound</w:t>
            </w:r>
            <w:proofErr w:type="spellEnd"/>
            <w:r w:rsidRPr="00245BA2">
              <w:rPr>
                <w:rFonts w:ascii="Helvetica" w:hAnsi="Helvetica"/>
                <w:color w:val="242751"/>
                <w:sz w:val="16"/>
                <w:szCs w:val="16"/>
              </w:rPr>
              <w:t xml:space="preserve"> Community Alert Solution</w:t>
            </w:r>
          </w:p>
        </w:tc>
      </w:tr>
      <w:tr w:rsidR="00AA0985" w:rsidRPr="00245BA2" w14:paraId="65DB6416" w14:textId="77777777">
        <w:tc>
          <w:tcPr>
            <w:tcW w:w="4796" w:type="dxa"/>
          </w:tcPr>
          <w:p w14:paraId="0000019C" w14:textId="77777777" w:rsidR="008646CF" w:rsidRPr="00245BA2" w:rsidRDefault="00CC5558">
            <w:pPr>
              <w:rPr>
                <w:rFonts w:ascii="Helvetica" w:hAnsi="Helvetica"/>
                <w:color w:val="242751"/>
                <w:sz w:val="16"/>
                <w:szCs w:val="16"/>
              </w:rPr>
            </w:pPr>
            <w:r w:rsidRPr="00245BA2">
              <w:rPr>
                <w:rFonts w:ascii="Helvetica" w:hAnsi="Helvetica"/>
                <w:color w:val="242751"/>
                <w:sz w:val="16"/>
                <w:szCs w:val="16"/>
              </w:rPr>
              <w:t>UNITE Public Procurement Platform</w:t>
            </w:r>
          </w:p>
        </w:tc>
        <w:tc>
          <w:tcPr>
            <w:tcW w:w="4796" w:type="dxa"/>
          </w:tcPr>
          <w:p w14:paraId="0000019D" w14:textId="77777777" w:rsidR="008646CF" w:rsidRPr="00245BA2" w:rsidRDefault="00CC5558">
            <w:pPr>
              <w:rPr>
                <w:rFonts w:ascii="Helvetica" w:hAnsi="Helvetica"/>
                <w:color w:val="242751"/>
                <w:sz w:val="16"/>
                <w:szCs w:val="16"/>
              </w:rPr>
            </w:pPr>
            <w:proofErr w:type="spellStart"/>
            <w:r w:rsidRPr="00245BA2">
              <w:rPr>
                <w:rFonts w:ascii="Helvetica" w:hAnsi="Helvetica"/>
                <w:color w:val="242751"/>
                <w:sz w:val="16"/>
                <w:szCs w:val="16"/>
              </w:rPr>
              <w:t>VideoWiki</w:t>
            </w:r>
            <w:proofErr w:type="spellEnd"/>
          </w:p>
        </w:tc>
      </w:tr>
      <w:tr w:rsidR="00AA0985" w:rsidRPr="00245BA2" w14:paraId="2C9B9DF3" w14:textId="77777777">
        <w:tc>
          <w:tcPr>
            <w:tcW w:w="4796" w:type="dxa"/>
          </w:tcPr>
          <w:p w14:paraId="0000019E" w14:textId="77777777" w:rsidR="008646CF" w:rsidRPr="00245BA2" w:rsidRDefault="00CC5558">
            <w:pPr>
              <w:rPr>
                <w:rFonts w:ascii="Helvetica" w:hAnsi="Helvetica"/>
                <w:color w:val="242751"/>
                <w:sz w:val="16"/>
                <w:szCs w:val="16"/>
              </w:rPr>
            </w:pPr>
            <w:proofErr w:type="spellStart"/>
            <w:r w:rsidRPr="00245BA2">
              <w:rPr>
                <w:rFonts w:ascii="Helvetica" w:hAnsi="Helvetica"/>
                <w:color w:val="242751"/>
                <w:sz w:val="16"/>
                <w:szCs w:val="16"/>
              </w:rPr>
              <w:t>ViraTrace</w:t>
            </w:r>
            <w:proofErr w:type="spellEnd"/>
          </w:p>
        </w:tc>
        <w:tc>
          <w:tcPr>
            <w:tcW w:w="4796" w:type="dxa"/>
          </w:tcPr>
          <w:p w14:paraId="0000019F" w14:textId="77777777" w:rsidR="008646CF" w:rsidRPr="00245BA2" w:rsidRDefault="00CC5558">
            <w:pPr>
              <w:rPr>
                <w:rFonts w:ascii="Helvetica" w:hAnsi="Helvetica"/>
                <w:b/>
                <w:color w:val="242751"/>
                <w:sz w:val="16"/>
                <w:szCs w:val="16"/>
              </w:rPr>
            </w:pPr>
            <w:r w:rsidRPr="00245BA2">
              <w:rPr>
                <w:rFonts w:ascii="Helvetica" w:hAnsi="Helvetica"/>
                <w:color w:val="242751"/>
                <w:sz w:val="16"/>
                <w:szCs w:val="16"/>
              </w:rPr>
              <w:t>We stay liquid</w:t>
            </w:r>
          </w:p>
        </w:tc>
      </w:tr>
    </w:tbl>
    <w:p w14:paraId="040F0BC8" w14:textId="66AEAE37" w:rsidR="00975F9D" w:rsidRPr="00245BA2" w:rsidRDefault="00975F9D" w:rsidP="00975F9D">
      <w:pPr>
        <w:pStyle w:val="Heading1"/>
      </w:pPr>
      <w:bookmarkStart w:id="10" w:name="_Toc42683066"/>
      <w:proofErr w:type="spellStart"/>
      <w:r w:rsidRPr="00245BA2">
        <w:lastRenderedPageBreak/>
        <w:t>Matchathon</w:t>
      </w:r>
      <w:proofErr w:type="spellEnd"/>
      <w:r w:rsidRPr="00245BA2">
        <w:t xml:space="preserve"> - List of Partnerships</w:t>
      </w:r>
      <w:bookmarkEnd w:id="10"/>
      <w:r w:rsidRPr="00245BA2">
        <w:t xml:space="preserve"> </w:t>
      </w:r>
    </w:p>
    <w:p w14:paraId="0FCE5490" w14:textId="2812C142" w:rsidR="007773F7" w:rsidRPr="00245BA2" w:rsidRDefault="00975F9D" w:rsidP="00245BA2">
      <w:pPr>
        <w:jc w:val="both"/>
        <w:rPr>
          <w:rFonts w:ascii="Helvetica" w:hAnsi="Helvetica"/>
          <w:color w:val="242751"/>
          <w:sz w:val="22"/>
          <w:szCs w:val="22"/>
        </w:rPr>
      </w:pPr>
      <w:r w:rsidRPr="00245BA2">
        <w:rPr>
          <w:rFonts w:ascii="Helvetica" w:hAnsi="Helvetica"/>
          <w:color w:val="242751"/>
          <w:sz w:val="22"/>
          <w:szCs w:val="22"/>
        </w:rPr>
        <w:t>The table</w:t>
      </w:r>
      <w:r w:rsidR="00245BA2" w:rsidRPr="00245BA2">
        <w:rPr>
          <w:rFonts w:ascii="Helvetica" w:hAnsi="Helvetica"/>
          <w:color w:val="242751"/>
          <w:sz w:val="22"/>
          <w:szCs w:val="22"/>
        </w:rPr>
        <w:t>s</w:t>
      </w:r>
      <w:r w:rsidRPr="00245BA2">
        <w:rPr>
          <w:rFonts w:ascii="Helvetica" w:hAnsi="Helvetica"/>
          <w:color w:val="242751"/>
          <w:sz w:val="22"/>
          <w:szCs w:val="22"/>
        </w:rPr>
        <w:t xml:space="preserve"> below present all 2235 new partnerships between the 120 projects and public and private partnerships. </w:t>
      </w:r>
    </w:p>
    <w:p w14:paraId="719F4438" w14:textId="77777777" w:rsidR="00245BA2" w:rsidRPr="00245BA2" w:rsidRDefault="00975F9D" w:rsidP="00245BA2">
      <w:pPr>
        <w:jc w:val="both"/>
        <w:rPr>
          <w:rFonts w:ascii="Helvetica" w:hAnsi="Helvetica"/>
          <w:color w:val="242751"/>
          <w:sz w:val="22"/>
          <w:szCs w:val="22"/>
        </w:rPr>
      </w:pPr>
      <w:r w:rsidRPr="00245BA2">
        <w:rPr>
          <w:rFonts w:ascii="Helvetica" w:hAnsi="Helvetica"/>
          <w:color w:val="242751"/>
          <w:sz w:val="22"/>
          <w:szCs w:val="22"/>
        </w:rPr>
        <w:t xml:space="preserve">Ten VC firms are preparing investments in 10 of the projects, but the names cannot be disclosed. Adobe is supporting 13 projects, but names cannot be disclosed. ‘All </w:t>
      </w:r>
      <w:proofErr w:type="spellStart"/>
      <w:r w:rsidRPr="00245BA2">
        <w:rPr>
          <w:rFonts w:ascii="Helvetica" w:hAnsi="Helvetica"/>
          <w:color w:val="242751"/>
          <w:sz w:val="22"/>
          <w:szCs w:val="22"/>
        </w:rPr>
        <w:t>Probono</w:t>
      </w:r>
      <w:proofErr w:type="spellEnd"/>
      <w:r w:rsidRPr="00245BA2">
        <w:rPr>
          <w:rFonts w:ascii="Helvetica" w:hAnsi="Helvetica"/>
          <w:color w:val="242751"/>
          <w:sz w:val="22"/>
          <w:szCs w:val="22"/>
        </w:rPr>
        <w:t xml:space="preserve">’ supports 24 projects from Health &amp; Life Challenge Domain. </w:t>
      </w:r>
    </w:p>
    <w:p w14:paraId="2167D994" w14:textId="77777777" w:rsidR="00245BA2" w:rsidRPr="00245BA2" w:rsidRDefault="00245BA2" w:rsidP="00245BA2">
      <w:pPr>
        <w:jc w:val="both"/>
        <w:rPr>
          <w:rFonts w:ascii="Helvetica" w:hAnsi="Helvetica"/>
          <w:color w:val="242751"/>
          <w:sz w:val="22"/>
          <w:szCs w:val="22"/>
        </w:rPr>
      </w:pPr>
    </w:p>
    <w:p w14:paraId="14BCD549" w14:textId="699478C3" w:rsidR="00975F9D" w:rsidRDefault="00245BA2" w:rsidP="00245BA2">
      <w:pPr>
        <w:rPr>
          <w:rFonts w:ascii="Helvetica" w:hAnsi="Helvetica"/>
          <w:color w:val="242751"/>
          <w:sz w:val="22"/>
          <w:szCs w:val="22"/>
        </w:rPr>
      </w:pPr>
      <w:r w:rsidRPr="00245BA2">
        <w:rPr>
          <w:rFonts w:ascii="Helvetica" w:hAnsi="Helvetica"/>
          <w:color w:val="242751"/>
          <w:sz w:val="22"/>
          <w:szCs w:val="22"/>
        </w:rPr>
        <w:t>The following</w:t>
      </w:r>
      <w:r w:rsidR="00975F9D" w:rsidRPr="00245BA2">
        <w:rPr>
          <w:rFonts w:ascii="Helvetica" w:hAnsi="Helvetica"/>
          <w:color w:val="242751"/>
          <w:sz w:val="22"/>
          <w:szCs w:val="22"/>
        </w:rPr>
        <w:t xml:space="preserve"> partners have provided support to all 120 projects:</w:t>
      </w:r>
    </w:p>
    <w:p w14:paraId="7FE9B5EA" w14:textId="77777777" w:rsidR="00245BA2" w:rsidRPr="00245BA2" w:rsidRDefault="00245BA2" w:rsidP="00245BA2">
      <w:pPr>
        <w:rPr>
          <w:rFonts w:ascii="Helvetica" w:hAnsi="Helvetica"/>
          <w:color w:val="242751"/>
          <w:sz w:val="22"/>
          <w:szCs w:val="22"/>
        </w:rPr>
      </w:pPr>
    </w:p>
    <w:p w14:paraId="479D5E1F" w14:textId="77777777" w:rsidR="00245BA2" w:rsidRDefault="00245BA2" w:rsidP="00975F9D"/>
    <w:tbl>
      <w:tblPr>
        <w:tblW w:w="8784" w:type="dxa"/>
        <w:jc w:val="center"/>
        <w:tblBorders>
          <w:top w:val="single" w:sz="4" w:space="0" w:color="1F497D" w:themeColor="text2"/>
          <w:left w:val="single" w:sz="4" w:space="0" w:color="1F497D" w:themeColor="text2"/>
          <w:bottom w:val="single" w:sz="4" w:space="0" w:color="1F497D" w:themeColor="text2"/>
          <w:right w:val="single" w:sz="4" w:space="0" w:color="1F497D" w:themeColor="text2"/>
          <w:insideH w:val="single" w:sz="6" w:space="0" w:color="CCCCCC"/>
          <w:insideV w:val="single" w:sz="6" w:space="0" w:color="CCCCCC"/>
        </w:tblBorders>
        <w:tblCellMar>
          <w:left w:w="0" w:type="dxa"/>
          <w:right w:w="0" w:type="dxa"/>
        </w:tblCellMar>
        <w:tblLook w:val="04A0" w:firstRow="1" w:lastRow="0" w:firstColumn="1" w:lastColumn="0" w:noHBand="0" w:noVBand="1"/>
      </w:tblPr>
      <w:tblGrid>
        <w:gridCol w:w="8784"/>
      </w:tblGrid>
      <w:tr w:rsidR="00245BA2" w:rsidRPr="00DF6802" w14:paraId="7CCBD4D2" w14:textId="77777777" w:rsidTr="00245BA2">
        <w:trPr>
          <w:trHeight w:val="315"/>
          <w:jc w:val="center"/>
        </w:trPr>
        <w:tc>
          <w:tcPr>
            <w:tcW w:w="8784" w:type="dxa"/>
            <w:shd w:val="clear" w:color="auto" w:fill="auto"/>
            <w:tcMar>
              <w:top w:w="30" w:type="dxa"/>
              <w:left w:w="45" w:type="dxa"/>
              <w:bottom w:w="30" w:type="dxa"/>
              <w:right w:w="45" w:type="dxa"/>
            </w:tcMar>
            <w:vAlign w:val="center"/>
            <w:hideMark/>
          </w:tcPr>
          <w:p w14:paraId="70F4DCE9" w14:textId="0A00AA52" w:rsidR="00975F9D" w:rsidRPr="00DF6802" w:rsidRDefault="007773F7" w:rsidP="00245BA2">
            <w:pPr>
              <w:rPr>
                <w:b/>
                <w:bCs/>
                <w:color w:val="242751"/>
              </w:rPr>
            </w:pPr>
            <w:r>
              <w:rPr>
                <w:b/>
                <w:bCs/>
                <w:color w:val="242751"/>
              </w:rPr>
              <w:t>European Innovation Council - EIC</w:t>
            </w:r>
          </w:p>
        </w:tc>
      </w:tr>
      <w:tr w:rsidR="00245BA2" w:rsidRPr="00DF6802" w14:paraId="36F84748" w14:textId="77777777" w:rsidTr="00245BA2">
        <w:trPr>
          <w:trHeight w:val="315"/>
          <w:jc w:val="center"/>
        </w:trPr>
        <w:tc>
          <w:tcPr>
            <w:tcW w:w="8784" w:type="dxa"/>
            <w:shd w:val="clear" w:color="auto" w:fill="auto"/>
            <w:tcMar>
              <w:top w:w="30" w:type="dxa"/>
              <w:left w:w="45" w:type="dxa"/>
              <w:bottom w:w="30" w:type="dxa"/>
              <w:right w:w="45" w:type="dxa"/>
            </w:tcMar>
            <w:vAlign w:val="center"/>
            <w:hideMark/>
          </w:tcPr>
          <w:p w14:paraId="32B077FF" w14:textId="77777777" w:rsidR="00975F9D" w:rsidRPr="00DF6802" w:rsidRDefault="00975F9D" w:rsidP="00245BA2">
            <w:pPr>
              <w:rPr>
                <w:b/>
                <w:bCs/>
                <w:color w:val="242751"/>
              </w:rPr>
            </w:pPr>
            <w:r w:rsidRPr="00DF6802">
              <w:rPr>
                <w:b/>
                <w:bCs/>
                <w:color w:val="242751"/>
              </w:rPr>
              <w:t>AWS</w:t>
            </w:r>
            <w:r>
              <w:rPr>
                <w:b/>
                <w:bCs/>
                <w:color w:val="242751"/>
              </w:rPr>
              <w:t xml:space="preserve"> - Amazon</w:t>
            </w:r>
          </w:p>
        </w:tc>
      </w:tr>
      <w:tr w:rsidR="00245BA2" w:rsidRPr="00DF6802" w14:paraId="611FB7C9" w14:textId="77777777" w:rsidTr="00245BA2">
        <w:trPr>
          <w:trHeight w:val="315"/>
          <w:jc w:val="center"/>
        </w:trPr>
        <w:tc>
          <w:tcPr>
            <w:tcW w:w="8784" w:type="dxa"/>
            <w:shd w:val="clear" w:color="auto" w:fill="auto"/>
            <w:tcMar>
              <w:top w:w="30" w:type="dxa"/>
              <w:left w:w="45" w:type="dxa"/>
              <w:bottom w:w="30" w:type="dxa"/>
              <w:right w:w="45" w:type="dxa"/>
            </w:tcMar>
            <w:vAlign w:val="center"/>
            <w:hideMark/>
          </w:tcPr>
          <w:p w14:paraId="6DD3603B" w14:textId="440947E0" w:rsidR="00975F9D" w:rsidRPr="00DF6802" w:rsidRDefault="007773F7" w:rsidP="00245BA2">
            <w:pPr>
              <w:rPr>
                <w:b/>
                <w:bCs/>
                <w:color w:val="242751"/>
              </w:rPr>
            </w:pPr>
            <w:r w:rsidRPr="00DF6802">
              <w:rPr>
                <w:b/>
                <w:bCs/>
                <w:color w:val="242751"/>
              </w:rPr>
              <w:t>Deutsche Telekom</w:t>
            </w:r>
          </w:p>
        </w:tc>
      </w:tr>
      <w:tr w:rsidR="00245BA2" w:rsidRPr="00DF6802" w14:paraId="107BC682" w14:textId="77777777" w:rsidTr="00245BA2">
        <w:trPr>
          <w:trHeight w:val="315"/>
          <w:jc w:val="center"/>
        </w:trPr>
        <w:tc>
          <w:tcPr>
            <w:tcW w:w="8784" w:type="dxa"/>
            <w:shd w:val="clear" w:color="auto" w:fill="auto"/>
            <w:tcMar>
              <w:top w:w="30" w:type="dxa"/>
              <w:left w:w="45" w:type="dxa"/>
              <w:bottom w:w="30" w:type="dxa"/>
              <w:right w:w="45" w:type="dxa"/>
            </w:tcMar>
            <w:vAlign w:val="center"/>
            <w:hideMark/>
          </w:tcPr>
          <w:p w14:paraId="18DA79B5" w14:textId="77777777" w:rsidR="00975F9D" w:rsidRPr="00DF6802" w:rsidRDefault="00975F9D" w:rsidP="00245BA2">
            <w:pPr>
              <w:rPr>
                <w:b/>
                <w:bCs/>
                <w:color w:val="242751"/>
              </w:rPr>
            </w:pPr>
            <w:r w:rsidRPr="00DF6802">
              <w:rPr>
                <w:b/>
                <w:bCs/>
                <w:color w:val="242751"/>
              </w:rPr>
              <w:t>Google</w:t>
            </w:r>
          </w:p>
        </w:tc>
      </w:tr>
      <w:tr w:rsidR="00245BA2" w:rsidRPr="00DF6802" w14:paraId="4C89CEB6" w14:textId="77777777" w:rsidTr="00245BA2">
        <w:trPr>
          <w:trHeight w:val="315"/>
          <w:jc w:val="center"/>
        </w:trPr>
        <w:tc>
          <w:tcPr>
            <w:tcW w:w="8784" w:type="dxa"/>
            <w:shd w:val="clear" w:color="auto" w:fill="auto"/>
            <w:tcMar>
              <w:top w:w="30" w:type="dxa"/>
              <w:left w:w="45" w:type="dxa"/>
              <w:bottom w:w="30" w:type="dxa"/>
              <w:right w:w="45" w:type="dxa"/>
            </w:tcMar>
            <w:vAlign w:val="center"/>
            <w:hideMark/>
          </w:tcPr>
          <w:p w14:paraId="777B3414" w14:textId="77777777" w:rsidR="00975F9D" w:rsidRPr="00DF6802" w:rsidRDefault="00975F9D" w:rsidP="00245BA2">
            <w:pPr>
              <w:rPr>
                <w:b/>
                <w:bCs/>
                <w:color w:val="242751"/>
              </w:rPr>
            </w:pPr>
            <w:r w:rsidRPr="00DF6802">
              <w:rPr>
                <w:b/>
                <w:bCs/>
                <w:color w:val="242751"/>
              </w:rPr>
              <w:t>KPMG</w:t>
            </w:r>
          </w:p>
        </w:tc>
      </w:tr>
      <w:tr w:rsidR="00245BA2" w:rsidRPr="00DF6802" w14:paraId="7764EA1E" w14:textId="77777777" w:rsidTr="00245BA2">
        <w:trPr>
          <w:trHeight w:val="315"/>
          <w:jc w:val="center"/>
        </w:trPr>
        <w:tc>
          <w:tcPr>
            <w:tcW w:w="8784" w:type="dxa"/>
            <w:shd w:val="clear" w:color="auto" w:fill="auto"/>
            <w:tcMar>
              <w:top w:w="30" w:type="dxa"/>
              <w:left w:w="45" w:type="dxa"/>
              <w:bottom w:w="30" w:type="dxa"/>
              <w:right w:w="45" w:type="dxa"/>
            </w:tcMar>
            <w:vAlign w:val="center"/>
            <w:hideMark/>
          </w:tcPr>
          <w:p w14:paraId="5DCC083D" w14:textId="77777777" w:rsidR="00975F9D" w:rsidRPr="00DF6802" w:rsidRDefault="00975F9D" w:rsidP="00245BA2">
            <w:pPr>
              <w:rPr>
                <w:b/>
                <w:bCs/>
                <w:color w:val="242751"/>
              </w:rPr>
            </w:pPr>
            <w:r w:rsidRPr="00DF6802">
              <w:rPr>
                <w:b/>
                <w:bCs/>
                <w:color w:val="242751"/>
              </w:rPr>
              <w:t>Manual.to</w:t>
            </w:r>
          </w:p>
        </w:tc>
      </w:tr>
      <w:tr w:rsidR="00245BA2" w:rsidRPr="00DF6802" w14:paraId="5CFBE2EF" w14:textId="77777777" w:rsidTr="00245BA2">
        <w:trPr>
          <w:trHeight w:val="315"/>
          <w:jc w:val="center"/>
        </w:trPr>
        <w:tc>
          <w:tcPr>
            <w:tcW w:w="8784" w:type="dxa"/>
            <w:shd w:val="clear" w:color="auto" w:fill="auto"/>
            <w:tcMar>
              <w:top w:w="30" w:type="dxa"/>
              <w:left w:w="45" w:type="dxa"/>
              <w:bottom w:w="30" w:type="dxa"/>
              <w:right w:w="45" w:type="dxa"/>
            </w:tcMar>
            <w:vAlign w:val="center"/>
          </w:tcPr>
          <w:p w14:paraId="7576788E" w14:textId="1078DB4F" w:rsidR="00975F9D" w:rsidRPr="00DF6802" w:rsidRDefault="007773F7" w:rsidP="00245BA2">
            <w:pPr>
              <w:rPr>
                <w:b/>
                <w:bCs/>
                <w:color w:val="242751"/>
              </w:rPr>
            </w:pPr>
            <w:proofErr w:type="spellStart"/>
            <w:r w:rsidRPr="00DF6802">
              <w:rPr>
                <w:b/>
                <w:bCs/>
                <w:color w:val="242751"/>
              </w:rPr>
              <w:t>Moosedog</w:t>
            </w:r>
            <w:proofErr w:type="spellEnd"/>
            <w:r w:rsidRPr="00DF6802">
              <w:rPr>
                <w:b/>
                <w:bCs/>
                <w:color w:val="242751"/>
              </w:rPr>
              <w:t xml:space="preserve"> Oy</w:t>
            </w:r>
          </w:p>
        </w:tc>
      </w:tr>
      <w:tr w:rsidR="00245BA2" w:rsidRPr="00DF6802" w14:paraId="4D15A3C1" w14:textId="77777777" w:rsidTr="00245BA2">
        <w:trPr>
          <w:trHeight w:val="315"/>
          <w:jc w:val="center"/>
        </w:trPr>
        <w:tc>
          <w:tcPr>
            <w:tcW w:w="8784" w:type="dxa"/>
            <w:shd w:val="clear" w:color="auto" w:fill="auto"/>
            <w:tcMar>
              <w:top w:w="30" w:type="dxa"/>
              <w:left w:w="45" w:type="dxa"/>
              <w:bottom w:w="30" w:type="dxa"/>
              <w:right w:w="45" w:type="dxa"/>
            </w:tcMar>
            <w:vAlign w:val="center"/>
            <w:hideMark/>
          </w:tcPr>
          <w:p w14:paraId="463DD4B3" w14:textId="77777777" w:rsidR="00975F9D" w:rsidRPr="00DF6802" w:rsidRDefault="00975F9D" w:rsidP="00245BA2">
            <w:pPr>
              <w:rPr>
                <w:b/>
                <w:bCs/>
                <w:color w:val="242751"/>
              </w:rPr>
            </w:pPr>
            <w:r w:rsidRPr="00DF6802">
              <w:rPr>
                <w:b/>
                <w:bCs/>
                <w:color w:val="242751"/>
              </w:rPr>
              <w:t>YELLA GLOBAL</w:t>
            </w:r>
          </w:p>
        </w:tc>
      </w:tr>
      <w:tr w:rsidR="00245BA2" w:rsidRPr="00DF6802" w14:paraId="48EFEE50" w14:textId="77777777" w:rsidTr="00245BA2">
        <w:trPr>
          <w:trHeight w:val="315"/>
          <w:jc w:val="center"/>
        </w:trPr>
        <w:tc>
          <w:tcPr>
            <w:tcW w:w="8784" w:type="dxa"/>
            <w:shd w:val="clear" w:color="auto" w:fill="auto"/>
            <w:tcMar>
              <w:top w:w="30" w:type="dxa"/>
              <w:left w:w="45" w:type="dxa"/>
              <w:bottom w:w="30" w:type="dxa"/>
              <w:right w:w="45" w:type="dxa"/>
            </w:tcMar>
            <w:vAlign w:val="center"/>
            <w:hideMark/>
          </w:tcPr>
          <w:p w14:paraId="5237FCF4" w14:textId="19005826" w:rsidR="00975F9D" w:rsidRPr="00DF6802" w:rsidRDefault="007773F7" w:rsidP="00245BA2">
            <w:pPr>
              <w:rPr>
                <w:b/>
                <w:bCs/>
                <w:color w:val="242751"/>
              </w:rPr>
            </w:pPr>
            <w:r>
              <w:rPr>
                <w:b/>
                <w:bCs/>
                <w:color w:val="242751"/>
              </w:rPr>
              <w:t>TÜBİTAK (</w:t>
            </w:r>
            <w:r w:rsidR="00975F9D" w:rsidRPr="00DF6802">
              <w:rPr>
                <w:b/>
                <w:bCs/>
                <w:color w:val="242751"/>
              </w:rPr>
              <w:t>The Scientific and Technological Research Council of Turkey)</w:t>
            </w:r>
          </w:p>
        </w:tc>
      </w:tr>
      <w:tr w:rsidR="00245BA2" w:rsidRPr="00DF6802" w14:paraId="1BFFCC5E" w14:textId="77777777" w:rsidTr="00245BA2">
        <w:trPr>
          <w:trHeight w:val="315"/>
          <w:jc w:val="center"/>
        </w:trPr>
        <w:tc>
          <w:tcPr>
            <w:tcW w:w="8784" w:type="dxa"/>
            <w:shd w:val="clear" w:color="auto" w:fill="auto"/>
            <w:tcMar>
              <w:top w:w="30" w:type="dxa"/>
              <w:left w:w="45" w:type="dxa"/>
              <w:bottom w:w="30" w:type="dxa"/>
              <w:right w:w="45" w:type="dxa"/>
            </w:tcMar>
            <w:vAlign w:val="center"/>
            <w:hideMark/>
          </w:tcPr>
          <w:p w14:paraId="37964C74" w14:textId="77777777" w:rsidR="00975F9D" w:rsidRPr="00DF6802" w:rsidRDefault="00975F9D" w:rsidP="00245BA2">
            <w:pPr>
              <w:rPr>
                <w:b/>
                <w:bCs/>
                <w:color w:val="242751"/>
              </w:rPr>
            </w:pPr>
            <w:r w:rsidRPr="00DF6802">
              <w:rPr>
                <w:b/>
                <w:bCs/>
                <w:color w:val="242751"/>
              </w:rPr>
              <w:t>HERE Technologies </w:t>
            </w:r>
          </w:p>
        </w:tc>
      </w:tr>
      <w:tr w:rsidR="00245BA2" w:rsidRPr="00DF6802" w14:paraId="7ACC52E4" w14:textId="77777777" w:rsidTr="00245BA2">
        <w:trPr>
          <w:trHeight w:val="315"/>
          <w:jc w:val="center"/>
        </w:trPr>
        <w:tc>
          <w:tcPr>
            <w:tcW w:w="8784" w:type="dxa"/>
            <w:shd w:val="clear" w:color="auto" w:fill="auto"/>
            <w:tcMar>
              <w:top w:w="30" w:type="dxa"/>
              <w:left w:w="45" w:type="dxa"/>
              <w:bottom w:w="30" w:type="dxa"/>
              <w:right w:w="45" w:type="dxa"/>
            </w:tcMar>
            <w:vAlign w:val="center"/>
            <w:hideMark/>
          </w:tcPr>
          <w:p w14:paraId="3F4FFDE7" w14:textId="33172DAC" w:rsidR="00975F9D" w:rsidRPr="00DF6802" w:rsidRDefault="007773F7" w:rsidP="00245BA2">
            <w:pPr>
              <w:rPr>
                <w:b/>
                <w:bCs/>
                <w:color w:val="242751"/>
              </w:rPr>
            </w:pPr>
            <w:r w:rsidRPr="00DF6802">
              <w:rPr>
                <w:b/>
                <w:bCs/>
                <w:color w:val="242751"/>
              </w:rPr>
              <w:t>Bridge for Billions</w:t>
            </w:r>
          </w:p>
        </w:tc>
      </w:tr>
      <w:tr w:rsidR="00245BA2" w:rsidRPr="00DF6802" w14:paraId="7F8102C0" w14:textId="77777777" w:rsidTr="00245BA2">
        <w:trPr>
          <w:trHeight w:val="315"/>
          <w:jc w:val="center"/>
        </w:trPr>
        <w:tc>
          <w:tcPr>
            <w:tcW w:w="8784" w:type="dxa"/>
            <w:shd w:val="clear" w:color="auto" w:fill="auto"/>
            <w:tcMar>
              <w:top w:w="30" w:type="dxa"/>
              <w:left w:w="45" w:type="dxa"/>
              <w:bottom w:w="30" w:type="dxa"/>
              <w:right w:w="45" w:type="dxa"/>
            </w:tcMar>
            <w:vAlign w:val="center"/>
          </w:tcPr>
          <w:p w14:paraId="09CFAF34" w14:textId="7B386197" w:rsidR="00245BA2" w:rsidRPr="00DF6802" w:rsidRDefault="00245BA2" w:rsidP="00245BA2">
            <w:pPr>
              <w:rPr>
                <w:b/>
                <w:bCs/>
                <w:color w:val="242751"/>
              </w:rPr>
            </w:pPr>
            <w:r>
              <w:rPr>
                <w:b/>
                <w:bCs/>
                <w:color w:val="242751"/>
              </w:rPr>
              <w:t>Tech Tree Root</w:t>
            </w:r>
          </w:p>
        </w:tc>
      </w:tr>
      <w:tr w:rsidR="00245BA2" w:rsidRPr="00DF6802" w14:paraId="6D97397E" w14:textId="77777777" w:rsidTr="00245BA2">
        <w:trPr>
          <w:trHeight w:val="315"/>
          <w:jc w:val="center"/>
        </w:trPr>
        <w:tc>
          <w:tcPr>
            <w:tcW w:w="8784" w:type="dxa"/>
            <w:shd w:val="clear" w:color="auto" w:fill="auto"/>
            <w:tcMar>
              <w:top w:w="30" w:type="dxa"/>
              <w:left w:w="45" w:type="dxa"/>
              <w:bottom w:w="30" w:type="dxa"/>
              <w:right w:w="45" w:type="dxa"/>
            </w:tcMar>
            <w:vAlign w:val="center"/>
            <w:hideMark/>
          </w:tcPr>
          <w:p w14:paraId="0B94FC14" w14:textId="77777777" w:rsidR="00975F9D" w:rsidRPr="00DF6802" w:rsidRDefault="00975F9D" w:rsidP="00245BA2">
            <w:pPr>
              <w:rPr>
                <w:b/>
                <w:bCs/>
                <w:color w:val="242751"/>
              </w:rPr>
            </w:pPr>
            <w:r w:rsidRPr="00DF6802">
              <w:rPr>
                <w:b/>
                <w:bCs/>
                <w:color w:val="242751"/>
              </w:rPr>
              <w:t>JOGL</w:t>
            </w:r>
          </w:p>
        </w:tc>
      </w:tr>
    </w:tbl>
    <w:p w14:paraId="21D484BC" w14:textId="0975516B" w:rsidR="007773F7" w:rsidRDefault="007773F7" w:rsidP="00975F9D"/>
    <w:p w14:paraId="7E61CFFE" w14:textId="7B30B369" w:rsidR="00975F9D" w:rsidRDefault="007773F7" w:rsidP="00975F9D">
      <w:r>
        <w:br w:type="page"/>
      </w:r>
    </w:p>
    <w:p w14:paraId="11881BEC" w14:textId="2EC38EC7" w:rsidR="00975F9D" w:rsidRDefault="007773F7" w:rsidP="00975F9D">
      <w:r>
        <w:lastRenderedPageBreak/>
        <w:t>LIST WITH ALL PARTNERSHIPS PER PROJECT.</w:t>
      </w:r>
    </w:p>
    <w:p w14:paraId="1F493878" w14:textId="5940C8DC" w:rsidR="00A078A8" w:rsidRDefault="00A078A8" w:rsidP="00975F9D">
      <w:r>
        <w:t>(it includes the 3 winners of the Deep Hack organized by EIT Digital KIC).</w:t>
      </w:r>
    </w:p>
    <w:p w14:paraId="674133A2" w14:textId="77777777" w:rsidR="007773F7" w:rsidRPr="00AA0985" w:rsidRDefault="007773F7" w:rsidP="007773F7">
      <w:pPr>
        <w:pStyle w:val="Heading4"/>
        <w:rPr>
          <w:i/>
          <w:iCs/>
        </w:rPr>
      </w:pPr>
      <w:r w:rsidRPr="00AA0985">
        <w:t>Disclaimer</w:t>
      </w:r>
    </w:p>
    <w:p w14:paraId="06B17D31" w14:textId="728CC72E" w:rsidR="00975F9D" w:rsidRDefault="007773F7" w:rsidP="00245BA2">
      <w:pPr>
        <w:jc w:val="both"/>
        <w:rPr>
          <w:i/>
          <w:iCs/>
          <w:color w:val="242751"/>
        </w:rPr>
      </w:pPr>
      <w:r w:rsidRPr="00AA0985">
        <w:rPr>
          <w:i/>
          <w:iCs/>
          <w:color w:val="242751"/>
        </w:rPr>
        <w:t>This report is provided for information only. The information contained herein has been self-declared by</w:t>
      </w:r>
      <w:r>
        <w:rPr>
          <w:i/>
          <w:iCs/>
          <w:color w:val="242751"/>
        </w:rPr>
        <w:t xml:space="preserve"> the account managers and the matchmakers</w:t>
      </w:r>
      <w:r w:rsidRPr="00AA0985">
        <w:rPr>
          <w:i/>
          <w:iCs/>
          <w:color w:val="242751"/>
        </w:rPr>
        <w:t xml:space="preserve"> in the </w:t>
      </w:r>
      <w:r w:rsidRPr="00975F9D">
        <w:rPr>
          <w:i/>
          <w:iCs/>
          <w:color w:val="242751"/>
        </w:rPr>
        <w:t>Matchmaking platform, is subject to change and does not commit the Euro</w:t>
      </w:r>
      <w:r>
        <w:rPr>
          <w:i/>
          <w:iCs/>
          <w:color w:val="242751"/>
        </w:rPr>
        <w:t>pean Commission.</w:t>
      </w:r>
    </w:p>
    <w:p w14:paraId="1DC2377C" w14:textId="77777777" w:rsidR="00245BA2" w:rsidRPr="00975F9D" w:rsidRDefault="00245BA2" w:rsidP="00975F9D"/>
    <w:tbl>
      <w:tblPr>
        <w:tblW w:w="9586" w:type="dxa"/>
        <w:tblCellMar>
          <w:left w:w="0" w:type="dxa"/>
          <w:right w:w="0" w:type="dxa"/>
        </w:tblCellMar>
        <w:tblLook w:val="04A0" w:firstRow="1" w:lastRow="0" w:firstColumn="1" w:lastColumn="0" w:noHBand="0" w:noVBand="1"/>
      </w:tblPr>
      <w:tblGrid>
        <w:gridCol w:w="3864"/>
        <w:gridCol w:w="5722"/>
      </w:tblGrid>
      <w:tr w:rsidR="00975F9D" w:rsidRPr="00DF6802" w14:paraId="429CBC78" w14:textId="77777777" w:rsidTr="00975F9D">
        <w:trPr>
          <w:trHeight w:val="315"/>
        </w:trPr>
        <w:tc>
          <w:tcPr>
            <w:tcW w:w="0" w:type="auto"/>
            <w:tcBorders>
              <w:top w:val="single" w:sz="6" w:space="0" w:color="000000"/>
              <w:left w:val="single" w:sz="6" w:space="0" w:color="000000"/>
              <w:bottom w:val="single" w:sz="6" w:space="0" w:color="CCCCCC"/>
              <w:right w:val="single" w:sz="6" w:space="0" w:color="000000"/>
            </w:tcBorders>
            <w:shd w:val="clear" w:color="auto" w:fill="242751"/>
            <w:tcMar>
              <w:top w:w="30" w:type="dxa"/>
              <w:left w:w="45" w:type="dxa"/>
              <w:bottom w:w="30" w:type="dxa"/>
              <w:right w:w="45" w:type="dxa"/>
            </w:tcMar>
            <w:vAlign w:val="center"/>
            <w:hideMark/>
          </w:tcPr>
          <w:p w14:paraId="50439D7F" w14:textId="77777777" w:rsidR="00975F9D" w:rsidRPr="00DF6802" w:rsidRDefault="00975F9D" w:rsidP="00975F9D">
            <w:pPr>
              <w:jc w:val="center"/>
              <w:rPr>
                <w:rFonts w:ascii="Helvetica" w:hAnsi="Helvetica"/>
                <w:b/>
                <w:bCs/>
                <w:color w:val="FFFFFF" w:themeColor="background1"/>
              </w:rPr>
            </w:pPr>
            <w:r w:rsidRPr="00DF6802">
              <w:rPr>
                <w:rFonts w:ascii="Helvetica" w:hAnsi="Helvetica"/>
                <w:b/>
                <w:bCs/>
                <w:color w:val="FFFFFF" w:themeColor="background1"/>
              </w:rPr>
              <w:t>Project name</w:t>
            </w:r>
          </w:p>
        </w:tc>
        <w:tc>
          <w:tcPr>
            <w:tcW w:w="0" w:type="auto"/>
            <w:tcBorders>
              <w:top w:val="single" w:sz="6" w:space="0" w:color="000000"/>
              <w:left w:val="single" w:sz="6" w:space="0" w:color="CCCCCC"/>
              <w:bottom w:val="single" w:sz="6" w:space="0" w:color="CCCCCC"/>
              <w:right w:val="single" w:sz="6" w:space="0" w:color="000000"/>
            </w:tcBorders>
            <w:shd w:val="clear" w:color="auto" w:fill="242751"/>
            <w:tcMar>
              <w:top w:w="30" w:type="dxa"/>
              <w:left w:w="45" w:type="dxa"/>
              <w:bottom w:w="30" w:type="dxa"/>
              <w:right w:w="45" w:type="dxa"/>
            </w:tcMar>
            <w:vAlign w:val="center"/>
            <w:hideMark/>
          </w:tcPr>
          <w:p w14:paraId="4CFDE08F" w14:textId="77777777" w:rsidR="00975F9D" w:rsidRPr="00DF6802" w:rsidRDefault="00975F9D" w:rsidP="00975F9D">
            <w:pPr>
              <w:jc w:val="center"/>
              <w:rPr>
                <w:b/>
                <w:bCs/>
                <w:color w:val="FFFFFF" w:themeColor="background1"/>
              </w:rPr>
            </w:pPr>
            <w:r w:rsidRPr="00DF6802">
              <w:rPr>
                <w:b/>
                <w:bCs/>
                <w:color w:val="FFFFFF" w:themeColor="background1"/>
              </w:rPr>
              <w:t>Partner name</w:t>
            </w:r>
          </w:p>
        </w:tc>
      </w:tr>
      <w:tr w:rsidR="00975F9D" w:rsidRPr="00DF6802" w14:paraId="74E0041B" w14:textId="77777777" w:rsidTr="00975F9D">
        <w:trPr>
          <w:trHeight w:val="315"/>
        </w:trPr>
        <w:tc>
          <w:tcPr>
            <w:tcW w:w="0" w:type="auto"/>
            <w:tcBorders>
              <w:top w:val="single" w:sz="4" w:space="0" w:color="1F497D" w:themeColor="text2"/>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30B53693" w14:textId="77777777" w:rsidR="00975F9D" w:rsidRPr="00DF6802" w:rsidRDefault="00975F9D" w:rsidP="00975F9D">
            <w:pPr>
              <w:rPr>
                <w:rFonts w:ascii="Helvetica" w:hAnsi="Helvetica"/>
                <w:b/>
                <w:bCs/>
                <w:color w:val="242751"/>
              </w:rPr>
            </w:pPr>
            <w:r w:rsidRPr="00DF6802">
              <w:rPr>
                <w:rFonts w:ascii="Helvetica" w:hAnsi="Helvetica"/>
                <w:b/>
                <w:bCs/>
                <w:color w:val="242751"/>
              </w:rPr>
              <w:t>#WeStudyTogether</w:t>
            </w:r>
          </w:p>
        </w:tc>
        <w:tc>
          <w:tcPr>
            <w:tcW w:w="0" w:type="auto"/>
            <w:tcBorders>
              <w:top w:val="single" w:sz="4" w:space="0" w:color="1F497D" w:themeColor="text2"/>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32FB7C65" w14:textId="77777777" w:rsidR="00975F9D" w:rsidRPr="00DF6802" w:rsidRDefault="00975F9D" w:rsidP="00975F9D">
            <w:pPr>
              <w:rPr>
                <w:b/>
                <w:bCs/>
                <w:color w:val="242751"/>
              </w:rPr>
            </w:pPr>
            <w:r w:rsidRPr="00DF6802">
              <w:rPr>
                <w:b/>
                <w:bCs/>
                <w:color w:val="242751"/>
              </w:rPr>
              <w:t xml:space="preserve">WISE Advisors &amp; New York </w:t>
            </w:r>
            <w:proofErr w:type="gramStart"/>
            <w:r w:rsidRPr="00DF6802">
              <w:rPr>
                <w:b/>
                <w:bCs/>
                <w:color w:val="242751"/>
              </w:rPr>
              <w:t>University ,</w:t>
            </w:r>
            <w:proofErr w:type="gramEnd"/>
            <w:r w:rsidRPr="00DF6802">
              <w:rPr>
                <w:b/>
                <w:bCs/>
                <w:color w:val="242751"/>
              </w:rPr>
              <w:t xml:space="preserve"> USA</w:t>
            </w:r>
          </w:p>
        </w:tc>
      </w:tr>
      <w:tr w:rsidR="00975F9D" w:rsidRPr="00DF6802" w14:paraId="4ABC0A2A"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510A82B5" w14:textId="77777777" w:rsidR="00975F9D" w:rsidRPr="00DF6802" w:rsidRDefault="00975F9D" w:rsidP="00975F9D">
            <w:pPr>
              <w:rPr>
                <w:rFonts w:ascii="Helvetica" w:hAnsi="Helvetica"/>
                <w:b/>
                <w:bCs/>
                <w:color w:val="242751"/>
              </w:rPr>
            </w:pPr>
            <w:r w:rsidRPr="00DF6802">
              <w:rPr>
                <w:rFonts w:ascii="Helvetica" w:hAnsi="Helvetica"/>
                <w:b/>
                <w:bCs/>
                <w:color w:val="242751"/>
              </w:rPr>
              <w:t>#WeStudyTogether</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1B45402F" w14:textId="77777777" w:rsidR="00975F9D" w:rsidRPr="00DF6802" w:rsidRDefault="00975F9D" w:rsidP="00975F9D">
            <w:pPr>
              <w:rPr>
                <w:b/>
                <w:bCs/>
                <w:color w:val="242751"/>
              </w:rPr>
            </w:pPr>
            <w:r w:rsidRPr="00DF6802">
              <w:rPr>
                <w:b/>
                <w:bCs/>
                <w:color w:val="242751"/>
              </w:rPr>
              <w:t>Department of Management of the University of Torino, Italy</w:t>
            </w:r>
          </w:p>
        </w:tc>
      </w:tr>
      <w:tr w:rsidR="00975F9D" w:rsidRPr="00DF6802" w14:paraId="1422EBC9"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2ADEC4DA" w14:textId="77777777" w:rsidR="00975F9D" w:rsidRPr="00DF6802" w:rsidRDefault="00975F9D" w:rsidP="00975F9D">
            <w:pPr>
              <w:rPr>
                <w:rFonts w:ascii="Helvetica" w:hAnsi="Helvetica"/>
                <w:b/>
                <w:bCs/>
                <w:color w:val="242751"/>
              </w:rPr>
            </w:pPr>
            <w:r w:rsidRPr="00DF6802">
              <w:rPr>
                <w:rFonts w:ascii="Helvetica" w:hAnsi="Helvetica"/>
                <w:b/>
                <w:bCs/>
                <w:color w:val="242751"/>
              </w:rPr>
              <w:t>#WeStudyTogether</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3F329FA2" w14:textId="77777777" w:rsidR="00975F9D" w:rsidRPr="00DF6802" w:rsidRDefault="00975F9D" w:rsidP="00975F9D">
            <w:pPr>
              <w:rPr>
                <w:b/>
                <w:bCs/>
                <w:color w:val="242751"/>
              </w:rPr>
            </w:pPr>
            <w:proofErr w:type="spellStart"/>
            <w:r w:rsidRPr="00DF6802">
              <w:rPr>
                <w:b/>
                <w:bCs/>
                <w:color w:val="242751"/>
              </w:rPr>
              <w:t>Ege</w:t>
            </w:r>
            <w:proofErr w:type="spellEnd"/>
            <w:r w:rsidRPr="00DF6802">
              <w:rPr>
                <w:b/>
                <w:bCs/>
                <w:color w:val="242751"/>
              </w:rPr>
              <w:t xml:space="preserve"> University EBILTEM Technology Transfer Office, Turkey</w:t>
            </w:r>
          </w:p>
        </w:tc>
      </w:tr>
      <w:tr w:rsidR="00975F9D" w:rsidRPr="00DF6802" w14:paraId="57D2CBF4"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1ABC4102" w14:textId="77777777" w:rsidR="00975F9D" w:rsidRPr="00DF6802" w:rsidRDefault="00975F9D" w:rsidP="00975F9D">
            <w:pPr>
              <w:rPr>
                <w:rFonts w:ascii="Helvetica" w:hAnsi="Helvetica"/>
                <w:b/>
                <w:bCs/>
                <w:color w:val="242751"/>
              </w:rPr>
            </w:pPr>
            <w:r w:rsidRPr="00DF6802">
              <w:rPr>
                <w:rFonts w:ascii="Helvetica" w:hAnsi="Helvetica"/>
                <w:b/>
                <w:bCs/>
                <w:color w:val="242751"/>
              </w:rPr>
              <w:t>#WeStudyTogether</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4316AC0A" w14:textId="77777777" w:rsidR="00975F9D" w:rsidRPr="00DF6802" w:rsidRDefault="00975F9D" w:rsidP="00975F9D">
            <w:pPr>
              <w:rPr>
                <w:b/>
                <w:bCs/>
                <w:color w:val="242751"/>
              </w:rPr>
            </w:pPr>
            <w:r w:rsidRPr="00DF6802">
              <w:rPr>
                <w:b/>
                <w:bCs/>
                <w:color w:val="242751"/>
              </w:rPr>
              <w:t>Hellenic Mediterranean University - IRO, Greece</w:t>
            </w:r>
          </w:p>
        </w:tc>
      </w:tr>
      <w:tr w:rsidR="00975F9D" w:rsidRPr="00DF6802" w14:paraId="3FF12536"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4CE7450E" w14:textId="77777777" w:rsidR="00975F9D" w:rsidRPr="00DF6802" w:rsidRDefault="00975F9D" w:rsidP="00975F9D">
            <w:pPr>
              <w:rPr>
                <w:rFonts w:ascii="Helvetica" w:hAnsi="Helvetica"/>
                <w:b/>
                <w:bCs/>
                <w:color w:val="242751"/>
              </w:rPr>
            </w:pPr>
            <w:r w:rsidRPr="00DF6802">
              <w:rPr>
                <w:rFonts w:ascii="Helvetica" w:hAnsi="Helvetica"/>
                <w:b/>
                <w:bCs/>
                <w:color w:val="242751"/>
              </w:rPr>
              <w:t>#WeStudyTogether</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5F50F5C3" w14:textId="77777777" w:rsidR="00975F9D" w:rsidRPr="00DF6802" w:rsidRDefault="00975F9D" w:rsidP="00975F9D">
            <w:pPr>
              <w:rPr>
                <w:b/>
                <w:bCs/>
                <w:color w:val="242751"/>
              </w:rPr>
            </w:pPr>
            <w:r w:rsidRPr="00DF6802">
              <w:rPr>
                <w:b/>
                <w:bCs/>
                <w:color w:val="242751"/>
              </w:rPr>
              <w:t>Marbella University, Spain</w:t>
            </w:r>
          </w:p>
        </w:tc>
      </w:tr>
      <w:tr w:rsidR="00975F9D" w:rsidRPr="00DF6802" w14:paraId="516DDD72"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212D6D9F" w14:textId="77777777" w:rsidR="00975F9D" w:rsidRPr="00DF6802" w:rsidRDefault="00975F9D" w:rsidP="00975F9D">
            <w:pPr>
              <w:rPr>
                <w:rFonts w:ascii="Helvetica" w:hAnsi="Helvetica"/>
                <w:b/>
                <w:bCs/>
                <w:color w:val="242751"/>
              </w:rPr>
            </w:pPr>
            <w:r w:rsidRPr="00DF6802">
              <w:rPr>
                <w:rFonts w:ascii="Helvetica" w:hAnsi="Helvetica"/>
                <w:b/>
                <w:bCs/>
                <w:color w:val="242751"/>
              </w:rPr>
              <w:t>#WeStudyTogether</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66D340E7" w14:textId="77777777" w:rsidR="00975F9D" w:rsidRPr="00DF6802" w:rsidRDefault="00975F9D" w:rsidP="00975F9D">
            <w:pPr>
              <w:rPr>
                <w:b/>
                <w:bCs/>
                <w:color w:val="242751"/>
              </w:rPr>
            </w:pPr>
            <w:proofErr w:type="spellStart"/>
            <w:r w:rsidRPr="00DF6802">
              <w:rPr>
                <w:b/>
                <w:bCs/>
                <w:color w:val="242751"/>
              </w:rPr>
              <w:t>Metinvest</w:t>
            </w:r>
            <w:proofErr w:type="spellEnd"/>
            <w:r w:rsidRPr="00DF6802">
              <w:rPr>
                <w:b/>
                <w:bCs/>
                <w:color w:val="242751"/>
              </w:rPr>
              <w:t xml:space="preserve"> Holding Corporate Polytechnic University, Ukraine</w:t>
            </w:r>
          </w:p>
        </w:tc>
      </w:tr>
      <w:tr w:rsidR="00975F9D" w:rsidRPr="00DF6802" w14:paraId="2CB8F862"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7ED53E18" w14:textId="77777777" w:rsidR="00975F9D" w:rsidRPr="00DF6802" w:rsidRDefault="00975F9D" w:rsidP="00975F9D">
            <w:pPr>
              <w:rPr>
                <w:rFonts w:ascii="Helvetica" w:hAnsi="Helvetica"/>
                <w:b/>
                <w:bCs/>
                <w:color w:val="242751"/>
              </w:rPr>
            </w:pPr>
            <w:r w:rsidRPr="00DF6802">
              <w:rPr>
                <w:rFonts w:ascii="Helvetica" w:hAnsi="Helvetica"/>
                <w:b/>
                <w:bCs/>
                <w:color w:val="242751"/>
              </w:rPr>
              <w:t>#WeStudyTogether</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55BC1D32" w14:textId="77777777" w:rsidR="00975F9D" w:rsidRPr="00DF6802" w:rsidRDefault="00975F9D" w:rsidP="00975F9D">
            <w:pPr>
              <w:rPr>
                <w:b/>
                <w:bCs/>
                <w:color w:val="242751"/>
              </w:rPr>
            </w:pPr>
            <w:proofErr w:type="spellStart"/>
            <w:r w:rsidRPr="00DF6802">
              <w:rPr>
                <w:b/>
                <w:bCs/>
                <w:color w:val="242751"/>
              </w:rPr>
              <w:t>Politecnico</w:t>
            </w:r>
            <w:proofErr w:type="spellEnd"/>
            <w:r w:rsidRPr="00DF6802">
              <w:rPr>
                <w:b/>
                <w:bCs/>
                <w:color w:val="242751"/>
              </w:rPr>
              <w:t xml:space="preserve"> do Porto, Portugal</w:t>
            </w:r>
          </w:p>
        </w:tc>
      </w:tr>
      <w:tr w:rsidR="00975F9D" w:rsidRPr="00DF6802" w14:paraId="2A6727E2"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4F1D8CAF" w14:textId="77777777" w:rsidR="00975F9D" w:rsidRPr="00DF6802" w:rsidRDefault="00975F9D" w:rsidP="00975F9D">
            <w:pPr>
              <w:rPr>
                <w:rFonts w:ascii="Helvetica" w:hAnsi="Helvetica"/>
                <w:b/>
                <w:bCs/>
                <w:color w:val="242751"/>
              </w:rPr>
            </w:pPr>
            <w:r w:rsidRPr="00DF6802">
              <w:rPr>
                <w:rFonts w:ascii="Helvetica" w:hAnsi="Helvetica"/>
                <w:b/>
                <w:bCs/>
                <w:color w:val="242751"/>
              </w:rPr>
              <w:t>#WeStudyTogether</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3BAB018C" w14:textId="77777777" w:rsidR="00975F9D" w:rsidRPr="00DF6802" w:rsidRDefault="00975F9D" w:rsidP="00975F9D">
            <w:pPr>
              <w:rPr>
                <w:b/>
                <w:bCs/>
                <w:color w:val="242751"/>
              </w:rPr>
            </w:pPr>
            <w:r w:rsidRPr="00DF6802">
              <w:rPr>
                <w:b/>
                <w:bCs/>
                <w:color w:val="242751"/>
              </w:rPr>
              <w:t>Web2Learn</w:t>
            </w:r>
          </w:p>
        </w:tc>
      </w:tr>
      <w:tr w:rsidR="00975F9D" w:rsidRPr="00DF6802" w14:paraId="73810188"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5271E2A4" w14:textId="77777777" w:rsidR="00975F9D" w:rsidRPr="00DF6802" w:rsidRDefault="00975F9D" w:rsidP="00975F9D">
            <w:pPr>
              <w:rPr>
                <w:rFonts w:ascii="Helvetica" w:hAnsi="Helvetica"/>
                <w:b/>
                <w:bCs/>
                <w:color w:val="242751"/>
              </w:rPr>
            </w:pPr>
            <w:r w:rsidRPr="00DF6802">
              <w:rPr>
                <w:rFonts w:ascii="Helvetica" w:hAnsi="Helvetica"/>
                <w:b/>
                <w:bCs/>
                <w:color w:val="242751"/>
              </w:rPr>
              <w:t>A Peer to Peer solution for health insurance</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761089BD" w14:textId="77777777" w:rsidR="00975F9D" w:rsidRPr="00DF6802" w:rsidRDefault="00975F9D" w:rsidP="00975F9D">
            <w:pPr>
              <w:rPr>
                <w:b/>
                <w:bCs/>
                <w:color w:val="242751"/>
              </w:rPr>
            </w:pPr>
            <w:proofErr w:type="spellStart"/>
            <w:r w:rsidRPr="00DF6802">
              <w:rPr>
                <w:b/>
                <w:bCs/>
                <w:color w:val="242751"/>
              </w:rPr>
              <w:t>Metinvest</w:t>
            </w:r>
            <w:proofErr w:type="spellEnd"/>
            <w:r w:rsidRPr="00DF6802">
              <w:rPr>
                <w:b/>
                <w:bCs/>
                <w:color w:val="242751"/>
              </w:rPr>
              <w:t xml:space="preserve"> Holding Corporate Polytechnic University, Ukraine</w:t>
            </w:r>
          </w:p>
        </w:tc>
      </w:tr>
      <w:tr w:rsidR="00975F9D" w:rsidRPr="00DF6802" w14:paraId="10F24842"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3724B192" w14:textId="77777777" w:rsidR="00975F9D" w:rsidRPr="00DF6802" w:rsidRDefault="00975F9D" w:rsidP="00975F9D">
            <w:pPr>
              <w:rPr>
                <w:rFonts w:ascii="Helvetica" w:hAnsi="Helvetica"/>
                <w:b/>
                <w:bCs/>
                <w:color w:val="242751"/>
              </w:rPr>
            </w:pPr>
            <w:r w:rsidRPr="00DF6802">
              <w:rPr>
                <w:rFonts w:ascii="Helvetica" w:hAnsi="Helvetica"/>
                <w:b/>
                <w:bCs/>
                <w:color w:val="242751"/>
              </w:rPr>
              <w:t>A Peer to Peer solution for health insurance</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15BD0EED" w14:textId="77777777" w:rsidR="00975F9D" w:rsidRPr="00DF6802" w:rsidRDefault="00975F9D" w:rsidP="00975F9D">
            <w:pPr>
              <w:rPr>
                <w:b/>
                <w:bCs/>
                <w:color w:val="242751"/>
              </w:rPr>
            </w:pPr>
            <w:proofErr w:type="spellStart"/>
            <w:r w:rsidRPr="00DF6802">
              <w:rPr>
                <w:b/>
                <w:bCs/>
                <w:color w:val="242751"/>
              </w:rPr>
              <w:t>Daostack</w:t>
            </w:r>
            <w:proofErr w:type="spellEnd"/>
          </w:p>
        </w:tc>
      </w:tr>
      <w:tr w:rsidR="00975F9D" w:rsidRPr="00DF6802" w14:paraId="61825913"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39CABB42" w14:textId="77777777" w:rsidR="00975F9D" w:rsidRPr="00DF6802" w:rsidRDefault="00975F9D" w:rsidP="00975F9D">
            <w:pPr>
              <w:rPr>
                <w:rFonts w:ascii="Helvetica" w:hAnsi="Helvetica"/>
                <w:b/>
                <w:bCs/>
                <w:color w:val="242751"/>
              </w:rPr>
            </w:pPr>
            <w:r w:rsidRPr="00DF6802">
              <w:rPr>
                <w:rFonts w:ascii="Helvetica" w:hAnsi="Helvetica"/>
                <w:b/>
                <w:bCs/>
                <w:color w:val="242751"/>
              </w:rPr>
              <w:t>A Peer to Peer solution for health insurance</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317E9E0E" w14:textId="77777777" w:rsidR="00975F9D" w:rsidRPr="00DF6802" w:rsidRDefault="00975F9D" w:rsidP="00975F9D">
            <w:pPr>
              <w:rPr>
                <w:b/>
                <w:bCs/>
                <w:color w:val="242751"/>
              </w:rPr>
            </w:pPr>
            <w:r w:rsidRPr="00DF6802">
              <w:rPr>
                <w:b/>
                <w:bCs/>
                <w:color w:val="242751"/>
              </w:rPr>
              <w:t xml:space="preserve">Mayor of </w:t>
            </w:r>
            <w:proofErr w:type="spellStart"/>
            <w:r w:rsidRPr="00DF6802">
              <w:rPr>
                <w:b/>
                <w:bCs/>
                <w:color w:val="242751"/>
              </w:rPr>
              <w:t>Ogliastro</w:t>
            </w:r>
            <w:proofErr w:type="spellEnd"/>
            <w:r w:rsidRPr="00DF6802">
              <w:rPr>
                <w:b/>
                <w:bCs/>
                <w:color w:val="242751"/>
              </w:rPr>
              <w:t xml:space="preserve"> Cilento</w:t>
            </w:r>
          </w:p>
        </w:tc>
      </w:tr>
      <w:tr w:rsidR="00975F9D" w:rsidRPr="00DF6802" w14:paraId="0121C0A4"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60A00D82" w14:textId="77777777" w:rsidR="00975F9D" w:rsidRPr="00DF6802" w:rsidRDefault="00975F9D" w:rsidP="00975F9D">
            <w:pPr>
              <w:rPr>
                <w:rFonts w:ascii="Helvetica" w:hAnsi="Helvetica"/>
                <w:b/>
                <w:bCs/>
                <w:color w:val="242751"/>
              </w:rPr>
            </w:pPr>
            <w:r w:rsidRPr="00DF6802">
              <w:rPr>
                <w:rFonts w:ascii="Helvetica" w:hAnsi="Helvetica"/>
                <w:b/>
                <w:bCs/>
                <w:color w:val="242751"/>
              </w:rPr>
              <w:t>A Peer to Peer solution for health insurance</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77332BBC" w14:textId="77777777" w:rsidR="00975F9D" w:rsidRPr="00DF6802" w:rsidRDefault="00975F9D" w:rsidP="00975F9D">
            <w:pPr>
              <w:rPr>
                <w:b/>
                <w:bCs/>
                <w:color w:val="242751"/>
              </w:rPr>
            </w:pPr>
            <w:r w:rsidRPr="00DF6802">
              <w:rPr>
                <w:b/>
                <w:bCs/>
                <w:color w:val="242751"/>
              </w:rPr>
              <w:t>University of West Chester</w:t>
            </w:r>
          </w:p>
        </w:tc>
      </w:tr>
      <w:tr w:rsidR="00975F9D" w:rsidRPr="00DF6802" w14:paraId="7BA5A6FA"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06E7F214" w14:textId="77777777" w:rsidR="00975F9D" w:rsidRPr="00DF6802" w:rsidRDefault="00975F9D" w:rsidP="00975F9D">
            <w:pPr>
              <w:rPr>
                <w:rFonts w:ascii="Helvetica" w:hAnsi="Helvetica"/>
                <w:b/>
                <w:bCs/>
                <w:color w:val="242751"/>
              </w:rPr>
            </w:pPr>
            <w:r w:rsidRPr="00DF6802">
              <w:rPr>
                <w:rFonts w:ascii="Helvetica" w:hAnsi="Helvetica"/>
                <w:b/>
                <w:bCs/>
                <w:color w:val="242751"/>
              </w:rPr>
              <w:t>A Peer to Peer solution for health insurance</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0B3E99F9" w14:textId="77777777" w:rsidR="00975F9D" w:rsidRPr="00DF6802" w:rsidRDefault="00975F9D" w:rsidP="00975F9D">
            <w:pPr>
              <w:rPr>
                <w:b/>
                <w:bCs/>
                <w:color w:val="242751"/>
              </w:rPr>
            </w:pPr>
            <w:r w:rsidRPr="00DF6802">
              <w:rPr>
                <w:b/>
                <w:bCs/>
                <w:color w:val="242751"/>
              </w:rPr>
              <w:t xml:space="preserve">Mr. </w:t>
            </w:r>
            <w:proofErr w:type="spellStart"/>
            <w:r w:rsidRPr="00DF6802">
              <w:rPr>
                <w:b/>
                <w:bCs/>
                <w:color w:val="242751"/>
              </w:rPr>
              <w:t>Papini</w:t>
            </w:r>
            <w:proofErr w:type="spellEnd"/>
            <w:r w:rsidRPr="00DF6802">
              <w:rPr>
                <w:b/>
                <w:bCs/>
                <w:color w:val="242751"/>
              </w:rPr>
              <w:t xml:space="preserve">, representing both La </w:t>
            </w:r>
            <w:proofErr w:type="spellStart"/>
            <w:r w:rsidRPr="00DF6802">
              <w:rPr>
                <w:b/>
                <w:bCs/>
                <w:color w:val="242751"/>
              </w:rPr>
              <w:t>Compagnia</w:t>
            </w:r>
            <w:proofErr w:type="spellEnd"/>
            <w:r w:rsidRPr="00DF6802">
              <w:rPr>
                <w:b/>
                <w:bCs/>
                <w:color w:val="242751"/>
              </w:rPr>
              <w:t xml:space="preserve"> </w:t>
            </w:r>
            <w:proofErr w:type="spellStart"/>
            <w:r w:rsidRPr="00DF6802">
              <w:rPr>
                <w:b/>
                <w:bCs/>
                <w:color w:val="242751"/>
              </w:rPr>
              <w:t>della</w:t>
            </w:r>
            <w:proofErr w:type="spellEnd"/>
            <w:r w:rsidRPr="00DF6802">
              <w:rPr>
                <w:b/>
                <w:bCs/>
                <w:color w:val="242751"/>
              </w:rPr>
              <w:t xml:space="preserve"> </w:t>
            </w:r>
            <w:proofErr w:type="spellStart"/>
            <w:r w:rsidRPr="00DF6802">
              <w:rPr>
                <w:b/>
                <w:bCs/>
                <w:color w:val="242751"/>
              </w:rPr>
              <w:t>Birra</w:t>
            </w:r>
            <w:proofErr w:type="spellEnd"/>
            <w:r w:rsidRPr="00DF6802">
              <w:rPr>
                <w:b/>
                <w:bCs/>
                <w:color w:val="242751"/>
              </w:rPr>
              <w:t xml:space="preserve"> - DYNAMEET S.R.L., and </w:t>
            </w:r>
            <w:proofErr w:type="spellStart"/>
            <w:r w:rsidRPr="00DF6802">
              <w:rPr>
                <w:b/>
                <w:bCs/>
                <w:color w:val="242751"/>
              </w:rPr>
              <w:t>EspeRis</w:t>
            </w:r>
            <w:proofErr w:type="spellEnd"/>
            <w:r w:rsidRPr="00DF6802">
              <w:rPr>
                <w:b/>
                <w:bCs/>
                <w:color w:val="242751"/>
              </w:rPr>
              <w:t xml:space="preserve"> S.R.L.</w:t>
            </w:r>
          </w:p>
        </w:tc>
      </w:tr>
      <w:tr w:rsidR="00975F9D" w:rsidRPr="00DF6802" w14:paraId="0B471E3A"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1D03D240" w14:textId="77777777" w:rsidR="00975F9D" w:rsidRPr="00DF6802" w:rsidRDefault="00975F9D" w:rsidP="00975F9D">
            <w:pPr>
              <w:rPr>
                <w:rFonts w:ascii="Helvetica" w:hAnsi="Helvetica"/>
                <w:b/>
                <w:bCs/>
                <w:color w:val="242751"/>
              </w:rPr>
            </w:pPr>
            <w:r w:rsidRPr="00DF6802">
              <w:rPr>
                <w:rFonts w:ascii="Helvetica" w:hAnsi="Helvetica"/>
                <w:b/>
                <w:bCs/>
                <w:color w:val="242751"/>
              </w:rPr>
              <w:t>AID IT TO - We turn good intentions into valuable giving</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36A5A210" w14:textId="77777777" w:rsidR="00975F9D" w:rsidRPr="00DF6802" w:rsidRDefault="00975F9D" w:rsidP="00975F9D">
            <w:pPr>
              <w:rPr>
                <w:b/>
                <w:bCs/>
                <w:color w:val="242751"/>
              </w:rPr>
            </w:pPr>
            <w:proofErr w:type="spellStart"/>
            <w:r w:rsidRPr="00DF6802">
              <w:rPr>
                <w:b/>
                <w:bCs/>
                <w:color w:val="242751"/>
              </w:rPr>
              <w:t>Sabancı</w:t>
            </w:r>
            <w:proofErr w:type="spellEnd"/>
            <w:r w:rsidRPr="00DF6802">
              <w:rPr>
                <w:b/>
                <w:bCs/>
                <w:color w:val="242751"/>
              </w:rPr>
              <w:t xml:space="preserve"> University, Turkey</w:t>
            </w:r>
          </w:p>
        </w:tc>
      </w:tr>
      <w:tr w:rsidR="00975F9D" w:rsidRPr="00DF6802" w14:paraId="5C6F503B"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425F4573" w14:textId="77777777" w:rsidR="00975F9D" w:rsidRPr="00DF6802" w:rsidRDefault="00975F9D" w:rsidP="00975F9D">
            <w:pPr>
              <w:rPr>
                <w:rFonts w:ascii="Helvetica" w:hAnsi="Helvetica"/>
                <w:b/>
                <w:bCs/>
                <w:color w:val="242751"/>
              </w:rPr>
            </w:pPr>
            <w:r w:rsidRPr="00DF6802">
              <w:rPr>
                <w:rFonts w:ascii="Helvetica" w:hAnsi="Helvetica"/>
                <w:b/>
                <w:bCs/>
                <w:color w:val="242751"/>
              </w:rPr>
              <w:t>AID IT TO - We turn good intentions into valuable giving</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5BF83753" w14:textId="77777777" w:rsidR="00975F9D" w:rsidRPr="00DF6802" w:rsidRDefault="00975F9D" w:rsidP="00975F9D">
            <w:pPr>
              <w:rPr>
                <w:b/>
                <w:bCs/>
                <w:color w:val="242751"/>
              </w:rPr>
            </w:pPr>
            <w:r w:rsidRPr="00DF6802">
              <w:rPr>
                <w:b/>
                <w:bCs/>
                <w:color w:val="242751"/>
              </w:rPr>
              <w:t xml:space="preserve">Sustainable Credit Solutions - Banking innovation </w:t>
            </w:r>
            <w:proofErr w:type="spellStart"/>
            <w:r w:rsidRPr="00DF6802">
              <w:rPr>
                <w:b/>
                <w:bCs/>
                <w:color w:val="242751"/>
              </w:rPr>
              <w:t>centre</w:t>
            </w:r>
            <w:proofErr w:type="spellEnd"/>
            <w:r w:rsidRPr="00DF6802">
              <w:rPr>
                <w:b/>
                <w:bCs/>
                <w:color w:val="242751"/>
              </w:rPr>
              <w:t>, Frankfurt, Germany</w:t>
            </w:r>
          </w:p>
        </w:tc>
      </w:tr>
      <w:tr w:rsidR="00975F9D" w:rsidRPr="00DF6802" w14:paraId="465102FA"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3565C28C" w14:textId="77777777" w:rsidR="00975F9D" w:rsidRPr="00DF6802" w:rsidRDefault="00975F9D" w:rsidP="00975F9D">
            <w:pPr>
              <w:rPr>
                <w:rFonts w:ascii="Helvetica" w:hAnsi="Helvetica"/>
                <w:b/>
                <w:bCs/>
                <w:color w:val="242751"/>
              </w:rPr>
            </w:pPr>
            <w:r w:rsidRPr="00DF6802">
              <w:rPr>
                <w:rFonts w:ascii="Helvetica" w:hAnsi="Helvetica"/>
                <w:b/>
                <w:bCs/>
                <w:color w:val="242751"/>
              </w:rPr>
              <w:t>AID IT TO - We turn good intentions into valuable giving</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1BE549E8" w14:textId="77777777" w:rsidR="00975F9D" w:rsidRPr="00DF6802" w:rsidRDefault="00975F9D" w:rsidP="00975F9D">
            <w:pPr>
              <w:rPr>
                <w:b/>
                <w:bCs/>
                <w:color w:val="242751"/>
              </w:rPr>
            </w:pPr>
            <w:proofErr w:type="spellStart"/>
            <w:r w:rsidRPr="00DF6802">
              <w:rPr>
                <w:b/>
                <w:bCs/>
                <w:color w:val="242751"/>
              </w:rPr>
              <w:t>Metinvest</w:t>
            </w:r>
            <w:proofErr w:type="spellEnd"/>
            <w:r w:rsidRPr="00DF6802">
              <w:rPr>
                <w:b/>
                <w:bCs/>
                <w:color w:val="242751"/>
              </w:rPr>
              <w:t xml:space="preserve"> Holding Corporate Polytechnic University, Ukraine</w:t>
            </w:r>
          </w:p>
        </w:tc>
      </w:tr>
      <w:tr w:rsidR="00975F9D" w:rsidRPr="00DF6802" w14:paraId="78DDBC37"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2CEC056A" w14:textId="77777777" w:rsidR="00975F9D" w:rsidRPr="00DF6802" w:rsidRDefault="00975F9D" w:rsidP="00975F9D">
            <w:pPr>
              <w:rPr>
                <w:rFonts w:ascii="Helvetica" w:hAnsi="Helvetica"/>
                <w:b/>
                <w:bCs/>
                <w:color w:val="242751"/>
              </w:rPr>
            </w:pPr>
            <w:r w:rsidRPr="00DF6802">
              <w:rPr>
                <w:rFonts w:ascii="Helvetica" w:hAnsi="Helvetica"/>
                <w:b/>
                <w:bCs/>
                <w:color w:val="242751"/>
              </w:rPr>
              <w:t>AID IT TO - We turn good intentions into valuable giving</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7598901E" w14:textId="77777777" w:rsidR="00975F9D" w:rsidRPr="00DF6802" w:rsidRDefault="00975F9D" w:rsidP="00975F9D">
            <w:pPr>
              <w:rPr>
                <w:b/>
                <w:bCs/>
                <w:color w:val="242751"/>
              </w:rPr>
            </w:pPr>
            <w:r w:rsidRPr="00DF6802">
              <w:rPr>
                <w:b/>
                <w:bCs/>
                <w:color w:val="242751"/>
              </w:rPr>
              <w:t>46elks AB</w:t>
            </w:r>
          </w:p>
        </w:tc>
      </w:tr>
      <w:tr w:rsidR="00975F9D" w:rsidRPr="00DF6802" w14:paraId="15E6EDDA"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6D8A8AC8" w14:textId="77777777" w:rsidR="00975F9D" w:rsidRPr="00DF6802" w:rsidRDefault="00975F9D" w:rsidP="00975F9D">
            <w:pPr>
              <w:rPr>
                <w:rFonts w:ascii="Helvetica" w:hAnsi="Helvetica"/>
                <w:b/>
                <w:bCs/>
                <w:color w:val="242751"/>
              </w:rPr>
            </w:pPr>
            <w:r w:rsidRPr="00DF6802">
              <w:rPr>
                <w:rFonts w:ascii="Helvetica" w:hAnsi="Helvetica"/>
                <w:b/>
                <w:bCs/>
                <w:color w:val="242751"/>
              </w:rPr>
              <w:t>AID IT TO - We turn good intentions into valuable giving</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76FAFDC9" w14:textId="77777777" w:rsidR="00975F9D" w:rsidRPr="00DF6802" w:rsidRDefault="00975F9D" w:rsidP="00975F9D">
            <w:pPr>
              <w:rPr>
                <w:b/>
                <w:bCs/>
                <w:color w:val="242751"/>
              </w:rPr>
            </w:pPr>
            <w:r w:rsidRPr="00DF6802">
              <w:rPr>
                <w:b/>
                <w:bCs/>
                <w:color w:val="242751"/>
              </w:rPr>
              <w:t>City of Cluj-Napoca</w:t>
            </w:r>
          </w:p>
        </w:tc>
      </w:tr>
      <w:tr w:rsidR="00975F9D" w:rsidRPr="00DF6802" w14:paraId="1A700F3C"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573F71FA" w14:textId="77777777" w:rsidR="00975F9D" w:rsidRPr="00DF6802" w:rsidRDefault="00975F9D" w:rsidP="00975F9D">
            <w:pPr>
              <w:rPr>
                <w:rFonts w:ascii="Helvetica" w:hAnsi="Helvetica"/>
                <w:b/>
                <w:bCs/>
                <w:color w:val="242751"/>
              </w:rPr>
            </w:pPr>
            <w:r w:rsidRPr="00DF6802">
              <w:rPr>
                <w:rFonts w:ascii="Helvetica" w:hAnsi="Helvetica"/>
                <w:b/>
                <w:bCs/>
                <w:color w:val="242751"/>
              </w:rPr>
              <w:t>AID IT TO - We turn good intentions into valuable giving</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38045CFC" w14:textId="77777777" w:rsidR="00975F9D" w:rsidRPr="00DF6802" w:rsidRDefault="00975F9D" w:rsidP="00975F9D">
            <w:pPr>
              <w:rPr>
                <w:b/>
                <w:bCs/>
                <w:color w:val="242751"/>
              </w:rPr>
            </w:pPr>
            <w:r w:rsidRPr="00DF6802">
              <w:rPr>
                <w:b/>
                <w:bCs/>
                <w:color w:val="242751"/>
              </w:rPr>
              <w:t xml:space="preserve">Transformation Lighthouse - Business-Academia Relations </w:t>
            </w:r>
            <w:proofErr w:type="spellStart"/>
            <w:r w:rsidRPr="00DF6802">
              <w:rPr>
                <w:b/>
                <w:bCs/>
                <w:color w:val="242751"/>
              </w:rPr>
              <w:t>Ajdovščina</w:t>
            </w:r>
            <w:proofErr w:type="spellEnd"/>
            <w:r w:rsidRPr="00DF6802">
              <w:rPr>
                <w:b/>
                <w:bCs/>
                <w:color w:val="242751"/>
              </w:rPr>
              <w:t>, Slovenia</w:t>
            </w:r>
          </w:p>
        </w:tc>
      </w:tr>
      <w:tr w:rsidR="00975F9D" w:rsidRPr="00DF6802" w14:paraId="438C325A"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5805228C" w14:textId="77777777" w:rsidR="00975F9D" w:rsidRPr="00DF6802" w:rsidRDefault="00975F9D" w:rsidP="00975F9D">
            <w:pPr>
              <w:rPr>
                <w:rFonts w:ascii="Helvetica" w:hAnsi="Helvetica"/>
                <w:b/>
                <w:bCs/>
                <w:color w:val="242751"/>
              </w:rPr>
            </w:pPr>
            <w:r w:rsidRPr="00DF6802">
              <w:rPr>
                <w:rFonts w:ascii="Helvetica" w:hAnsi="Helvetica"/>
                <w:b/>
                <w:bCs/>
                <w:color w:val="242751"/>
              </w:rPr>
              <w:lastRenderedPageBreak/>
              <w:t>AID IT TO - We turn good intentions into valuable giving</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580B4613" w14:textId="77777777" w:rsidR="00975F9D" w:rsidRPr="00DF6802" w:rsidRDefault="00975F9D" w:rsidP="00975F9D">
            <w:pPr>
              <w:rPr>
                <w:b/>
                <w:bCs/>
                <w:color w:val="242751"/>
              </w:rPr>
            </w:pPr>
            <w:proofErr w:type="spellStart"/>
            <w:r w:rsidRPr="00DF6802">
              <w:rPr>
                <w:b/>
                <w:bCs/>
                <w:color w:val="242751"/>
              </w:rPr>
              <w:t>Borislav</w:t>
            </w:r>
            <w:proofErr w:type="spellEnd"/>
            <w:r w:rsidRPr="00DF6802">
              <w:rPr>
                <w:b/>
                <w:bCs/>
                <w:color w:val="242751"/>
              </w:rPr>
              <w:t xml:space="preserve"> K</w:t>
            </w:r>
          </w:p>
        </w:tc>
      </w:tr>
      <w:tr w:rsidR="00975F9D" w:rsidRPr="00DF6802" w14:paraId="0D25EEF7"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74746C4D" w14:textId="77777777" w:rsidR="00975F9D" w:rsidRPr="00DF6802" w:rsidRDefault="00975F9D" w:rsidP="00975F9D">
            <w:pPr>
              <w:rPr>
                <w:rFonts w:ascii="Helvetica" w:hAnsi="Helvetica"/>
                <w:b/>
                <w:bCs/>
                <w:color w:val="242751"/>
              </w:rPr>
            </w:pPr>
            <w:r w:rsidRPr="00DF6802">
              <w:rPr>
                <w:rFonts w:ascii="Helvetica" w:hAnsi="Helvetica"/>
                <w:b/>
                <w:bCs/>
                <w:color w:val="242751"/>
              </w:rPr>
              <w:t>AID IT TO - We turn good intentions into valuable giving</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316BBC5C" w14:textId="77777777" w:rsidR="00975F9D" w:rsidRPr="00DF6802" w:rsidRDefault="00975F9D" w:rsidP="00975F9D">
            <w:pPr>
              <w:rPr>
                <w:b/>
                <w:bCs/>
                <w:color w:val="242751"/>
              </w:rPr>
            </w:pPr>
            <w:r w:rsidRPr="00DF6802">
              <w:rPr>
                <w:b/>
                <w:bCs/>
                <w:color w:val="242751"/>
              </w:rPr>
              <w:t>Copenhagen Capacity</w:t>
            </w:r>
          </w:p>
        </w:tc>
      </w:tr>
      <w:tr w:rsidR="00975F9D" w:rsidRPr="00DF6802" w14:paraId="05DEFF1B"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034D2F88"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Aidbind</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432537EB" w14:textId="77777777" w:rsidR="00975F9D" w:rsidRPr="00DF6802" w:rsidRDefault="00975F9D" w:rsidP="00975F9D">
            <w:pPr>
              <w:rPr>
                <w:b/>
                <w:bCs/>
                <w:color w:val="242751"/>
              </w:rPr>
            </w:pPr>
            <w:r w:rsidRPr="00DF6802">
              <w:rPr>
                <w:b/>
                <w:bCs/>
                <w:color w:val="242751"/>
              </w:rPr>
              <w:t>ABN AMRO &amp; Dell Technologies</w:t>
            </w:r>
          </w:p>
        </w:tc>
      </w:tr>
      <w:tr w:rsidR="00975F9D" w:rsidRPr="00DF6802" w14:paraId="4ADAD19B"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56ED52EC"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Aidbind</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699316B3" w14:textId="77777777" w:rsidR="00975F9D" w:rsidRPr="00DF6802" w:rsidRDefault="00975F9D" w:rsidP="00975F9D">
            <w:pPr>
              <w:rPr>
                <w:b/>
                <w:bCs/>
                <w:color w:val="242751"/>
              </w:rPr>
            </w:pPr>
            <w:proofErr w:type="spellStart"/>
            <w:r w:rsidRPr="00DF6802">
              <w:rPr>
                <w:b/>
                <w:bCs/>
                <w:color w:val="242751"/>
              </w:rPr>
              <w:t>Advokatfirman</w:t>
            </w:r>
            <w:proofErr w:type="spellEnd"/>
            <w:r w:rsidRPr="00DF6802">
              <w:rPr>
                <w:b/>
                <w:bCs/>
                <w:color w:val="242751"/>
              </w:rPr>
              <w:t xml:space="preserve"> </w:t>
            </w:r>
            <w:proofErr w:type="spellStart"/>
            <w:r w:rsidRPr="00DF6802">
              <w:rPr>
                <w:b/>
                <w:bCs/>
                <w:color w:val="242751"/>
              </w:rPr>
              <w:t>Lextech</w:t>
            </w:r>
            <w:proofErr w:type="spellEnd"/>
            <w:r w:rsidRPr="00DF6802">
              <w:rPr>
                <w:b/>
                <w:bCs/>
                <w:color w:val="242751"/>
              </w:rPr>
              <w:t xml:space="preserve"> AB</w:t>
            </w:r>
          </w:p>
        </w:tc>
      </w:tr>
      <w:tr w:rsidR="00975F9D" w:rsidRPr="00DF6802" w14:paraId="0807FAC5"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47A7F575"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Aidbind</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118074A8" w14:textId="77777777" w:rsidR="00975F9D" w:rsidRPr="00DF6802" w:rsidRDefault="00975F9D" w:rsidP="00975F9D">
            <w:pPr>
              <w:rPr>
                <w:b/>
                <w:bCs/>
                <w:color w:val="242751"/>
              </w:rPr>
            </w:pPr>
            <w:r w:rsidRPr="00DF6802">
              <w:rPr>
                <w:b/>
                <w:bCs/>
                <w:color w:val="242751"/>
              </w:rPr>
              <w:t>Honeycomb software</w:t>
            </w:r>
          </w:p>
        </w:tc>
      </w:tr>
      <w:tr w:rsidR="00975F9D" w:rsidRPr="00DF6802" w14:paraId="644027C7"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352C11B6"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Aidbind</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76B04B28" w14:textId="77777777" w:rsidR="00975F9D" w:rsidRPr="00DF6802" w:rsidRDefault="00975F9D" w:rsidP="00975F9D">
            <w:pPr>
              <w:rPr>
                <w:b/>
                <w:bCs/>
                <w:color w:val="242751"/>
              </w:rPr>
            </w:pPr>
            <w:r w:rsidRPr="00DF6802">
              <w:rPr>
                <w:b/>
                <w:bCs/>
                <w:color w:val="242751"/>
              </w:rPr>
              <w:t>Malta Enterprise</w:t>
            </w:r>
          </w:p>
        </w:tc>
      </w:tr>
      <w:tr w:rsidR="00975F9D" w:rsidRPr="00DF6802" w14:paraId="43D258A5"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0C42ED04"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aiLearning</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7E8B5F42" w14:textId="77777777" w:rsidR="00975F9D" w:rsidRPr="00DF6802" w:rsidRDefault="00975F9D" w:rsidP="00975F9D">
            <w:pPr>
              <w:rPr>
                <w:b/>
                <w:bCs/>
                <w:color w:val="242751"/>
              </w:rPr>
            </w:pPr>
            <w:r w:rsidRPr="00DF6802">
              <w:rPr>
                <w:b/>
                <w:bCs/>
                <w:color w:val="242751"/>
              </w:rPr>
              <w:t xml:space="preserve">WISE Advisors &amp; New York </w:t>
            </w:r>
            <w:proofErr w:type="gramStart"/>
            <w:r w:rsidRPr="00DF6802">
              <w:rPr>
                <w:b/>
                <w:bCs/>
                <w:color w:val="242751"/>
              </w:rPr>
              <w:t>University ,</w:t>
            </w:r>
            <w:proofErr w:type="gramEnd"/>
            <w:r w:rsidRPr="00DF6802">
              <w:rPr>
                <w:b/>
                <w:bCs/>
                <w:color w:val="242751"/>
              </w:rPr>
              <w:t xml:space="preserve"> USA</w:t>
            </w:r>
          </w:p>
        </w:tc>
      </w:tr>
      <w:tr w:rsidR="00975F9D" w:rsidRPr="00DF6802" w14:paraId="2B40D20E"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779F7A8B"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aiLearning</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3C2D2713" w14:textId="77777777" w:rsidR="00975F9D" w:rsidRPr="00DF6802" w:rsidRDefault="00975F9D" w:rsidP="00975F9D">
            <w:pPr>
              <w:rPr>
                <w:b/>
                <w:bCs/>
                <w:color w:val="242751"/>
              </w:rPr>
            </w:pPr>
            <w:r w:rsidRPr="00DF6802">
              <w:rPr>
                <w:b/>
                <w:bCs/>
                <w:color w:val="242751"/>
              </w:rPr>
              <w:t>University of Messina, Italy</w:t>
            </w:r>
          </w:p>
        </w:tc>
      </w:tr>
      <w:tr w:rsidR="00975F9D" w:rsidRPr="00245BA2" w14:paraId="04C720C2"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70C727DE"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ailearning</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2351661D" w14:textId="77777777" w:rsidR="00975F9D" w:rsidRPr="00DF6802" w:rsidRDefault="00975F9D" w:rsidP="00975F9D">
            <w:pPr>
              <w:rPr>
                <w:b/>
                <w:bCs/>
                <w:color w:val="242751"/>
                <w:lang w:val="fr-FR"/>
              </w:rPr>
            </w:pPr>
            <w:r w:rsidRPr="00DF6802">
              <w:rPr>
                <w:b/>
                <w:bCs/>
                <w:color w:val="242751"/>
                <w:lang w:val="fr-FR"/>
              </w:rPr>
              <w:t xml:space="preserve">La Salle </w:t>
            </w:r>
            <w:proofErr w:type="spellStart"/>
            <w:r w:rsidRPr="00DF6802">
              <w:rPr>
                <w:b/>
                <w:bCs/>
                <w:color w:val="242751"/>
                <w:lang w:val="fr-FR"/>
              </w:rPr>
              <w:t>Technova</w:t>
            </w:r>
            <w:proofErr w:type="spellEnd"/>
            <w:r w:rsidRPr="00DF6802">
              <w:rPr>
                <w:b/>
                <w:bCs/>
                <w:color w:val="242751"/>
                <w:lang w:val="fr-FR"/>
              </w:rPr>
              <w:t xml:space="preserve"> Barcelona, Spain</w:t>
            </w:r>
          </w:p>
        </w:tc>
      </w:tr>
      <w:tr w:rsidR="00975F9D" w:rsidRPr="00DF6802" w14:paraId="37B047E9"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66406B1F"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aiLearning</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505A6A63" w14:textId="77777777" w:rsidR="00975F9D" w:rsidRPr="00DF6802" w:rsidRDefault="00975F9D" w:rsidP="00975F9D">
            <w:pPr>
              <w:rPr>
                <w:b/>
                <w:bCs/>
                <w:color w:val="242751"/>
              </w:rPr>
            </w:pPr>
            <w:r w:rsidRPr="00DF6802">
              <w:rPr>
                <w:b/>
                <w:bCs/>
                <w:color w:val="242751"/>
              </w:rPr>
              <w:t>Marbella University, Spain</w:t>
            </w:r>
          </w:p>
        </w:tc>
      </w:tr>
      <w:tr w:rsidR="00975F9D" w:rsidRPr="00DF6802" w14:paraId="15419072"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00C3775C"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aiLearning</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65C6C35C" w14:textId="77777777" w:rsidR="00975F9D" w:rsidRPr="00DF6802" w:rsidRDefault="00975F9D" w:rsidP="00975F9D">
            <w:pPr>
              <w:rPr>
                <w:b/>
                <w:bCs/>
                <w:color w:val="242751"/>
              </w:rPr>
            </w:pPr>
            <w:r w:rsidRPr="00DF6802">
              <w:rPr>
                <w:b/>
                <w:bCs/>
                <w:color w:val="242751"/>
              </w:rPr>
              <w:t>University of Turin, Italy</w:t>
            </w:r>
          </w:p>
        </w:tc>
      </w:tr>
      <w:tr w:rsidR="00975F9D" w:rsidRPr="00DF6802" w14:paraId="0983FC34"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0F4F1333"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aiLearning</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67A03E54" w14:textId="77777777" w:rsidR="00975F9D" w:rsidRPr="00DF6802" w:rsidRDefault="00975F9D" w:rsidP="00975F9D">
            <w:pPr>
              <w:rPr>
                <w:b/>
                <w:bCs/>
                <w:color w:val="242751"/>
              </w:rPr>
            </w:pPr>
            <w:r w:rsidRPr="00DF6802">
              <w:rPr>
                <w:b/>
                <w:bCs/>
                <w:color w:val="242751"/>
              </w:rPr>
              <w:t>Intesa Sanpaolo</w:t>
            </w:r>
          </w:p>
        </w:tc>
      </w:tr>
      <w:tr w:rsidR="00975F9D" w:rsidRPr="00DF6802" w14:paraId="70799331"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276F08A5"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aiLearning</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69AB6CCB" w14:textId="77777777" w:rsidR="00975F9D" w:rsidRPr="00DF6802" w:rsidRDefault="00975F9D" w:rsidP="00975F9D">
            <w:pPr>
              <w:rPr>
                <w:b/>
                <w:bCs/>
                <w:color w:val="242751"/>
              </w:rPr>
            </w:pPr>
            <w:r w:rsidRPr="00DF6802">
              <w:rPr>
                <w:b/>
                <w:bCs/>
                <w:color w:val="242751"/>
              </w:rPr>
              <w:t>MATCH 4.0 - DIH Abruzzo</w:t>
            </w:r>
          </w:p>
        </w:tc>
      </w:tr>
      <w:tr w:rsidR="00975F9D" w:rsidRPr="00DF6802" w14:paraId="537C730D"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0310AAC7"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ailearning</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31743E07" w14:textId="77777777" w:rsidR="00975F9D" w:rsidRPr="00DF6802" w:rsidRDefault="00975F9D" w:rsidP="00975F9D">
            <w:pPr>
              <w:rPr>
                <w:b/>
                <w:bCs/>
                <w:color w:val="242751"/>
              </w:rPr>
            </w:pPr>
            <w:r w:rsidRPr="00DF6802">
              <w:rPr>
                <w:b/>
                <w:bCs/>
                <w:color w:val="242751"/>
              </w:rPr>
              <w:br/>
              <w:t>Mainstage Incubator</w:t>
            </w:r>
          </w:p>
        </w:tc>
      </w:tr>
      <w:tr w:rsidR="00975F9D" w:rsidRPr="00DF6802" w14:paraId="7D06C7FE"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6856A8C4"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ailearning</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5F954862" w14:textId="77777777" w:rsidR="00975F9D" w:rsidRPr="00DF6802" w:rsidRDefault="00975F9D" w:rsidP="00975F9D">
            <w:pPr>
              <w:rPr>
                <w:b/>
                <w:bCs/>
                <w:color w:val="242751"/>
              </w:rPr>
            </w:pPr>
            <w:proofErr w:type="spellStart"/>
            <w:r w:rsidRPr="00DF6802">
              <w:rPr>
                <w:b/>
                <w:bCs/>
                <w:color w:val="242751"/>
              </w:rPr>
              <w:t>Università</w:t>
            </w:r>
            <w:proofErr w:type="spellEnd"/>
            <w:r w:rsidRPr="00DF6802">
              <w:rPr>
                <w:b/>
                <w:bCs/>
                <w:color w:val="242751"/>
              </w:rPr>
              <w:t xml:space="preserve"> </w:t>
            </w:r>
            <w:proofErr w:type="spellStart"/>
            <w:r w:rsidRPr="00DF6802">
              <w:rPr>
                <w:b/>
                <w:bCs/>
                <w:color w:val="242751"/>
              </w:rPr>
              <w:t>degli</w:t>
            </w:r>
            <w:proofErr w:type="spellEnd"/>
            <w:r w:rsidRPr="00DF6802">
              <w:rPr>
                <w:b/>
                <w:bCs/>
                <w:color w:val="242751"/>
              </w:rPr>
              <w:t xml:space="preserve"> </w:t>
            </w:r>
            <w:proofErr w:type="spellStart"/>
            <w:r w:rsidRPr="00DF6802">
              <w:rPr>
                <w:b/>
                <w:bCs/>
                <w:color w:val="242751"/>
              </w:rPr>
              <w:t>Studi</w:t>
            </w:r>
            <w:proofErr w:type="spellEnd"/>
            <w:r w:rsidRPr="00DF6802">
              <w:rPr>
                <w:b/>
                <w:bCs/>
                <w:color w:val="242751"/>
              </w:rPr>
              <w:t xml:space="preserve"> di Macerata</w:t>
            </w:r>
          </w:p>
        </w:tc>
      </w:tr>
      <w:tr w:rsidR="00975F9D" w:rsidRPr="00DF6802" w14:paraId="6ECF27B5"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083346CD"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aiLearning</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322FCCC3" w14:textId="77777777" w:rsidR="00975F9D" w:rsidRPr="00DF6802" w:rsidRDefault="00975F9D" w:rsidP="00975F9D">
            <w:pPr>
              <w:rPr>
                <w:b/>
                <w:bCs/>
                <w:color w:val="242751"/>
              </w:rPr>
            </w:pPr>
            <w:r w:rsidRPr="00DF6802">
              <w:rPr>
                <w:b/>
                <w:bCs/>
                <w:color w:val="242751"/>
              </w:rPr>
              <w:t xml:space="preserve">Claudia </w:t>
            </w:r>
            <w:proofErr w:type="spellStart"/>
            <w:r w:rsidRPr="00DF6802">
              <w:rPr>
                <w:b/>
                <w:bCs/>
                <w:color w:val="242751"/>
              </w:rPr>
              <w:t>Boraccini</w:t>
            </w:r>
            <w:proofErr w:type="spellEnd"/>
            <w:r w:rsidRPr="00DF6802">
              <w:rPr>
                <w:b/>
                <w:bCs/>
                <w:color w:val="242751"/>
              </w:rPr>
              <w:t> </w:t>
            </w:r>
          </w:p>
        </w:tc>
      </w:tr>
      <w:tr w:rsidR="00975F9D" w:rsidRPr="00DF6802" w14:paraId="4B64D203"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1C3346EA"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aiLearning</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763431BB" w14:textId="77777777" w:rsidR="00975F9D" w:rsidRPr="00DF6802" w:rsidRDefault="00975F9D" w:rsidP="00975F9D">
            <w:pPr>
              <w:rPr>
                <w:b/>
                <w:bCs/>
                <w:color w:val="242751"/>
              </w:rPr>
            </w:pPr>
            <w:r w:rsidRPr="00DF6802">
              <w:rPr>
                <w:b/>
                <w:bCs/>
                <w:color w:val="242751"/>
              </w:rPr>
              <w:t>Tuscany Region, Italy</w:t>
            </w:r>
          </w:p>
        </w:tc>
      </w:tr>
      <w:tr w:rsidR="00975F9D" w:rsidRPr="00DF6802" w14:paraId="0C790065"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75D99953"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aiLearning</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37DBF5FF" w14:textId="77777777" w:rsidR="00975F9D" w:rsidRPr="00DF6802" w:rsidRDefault="00975F9D" w:rsidP="00975F9D">
            <w:pPr>
              <w:rPr>
                <w:b/>
                <w:bCs/>
                <w:color w:val="242751"/>
              </w:rPr>
            </w:pPr>
            <w:r w:rsidRPr="00DF6802">
              <w:rPr>
                <w:b/>
                <w:bCs/>
                <w:color w:val="242751"/>
              </w:rPr>
              <w:t>Puglia Region, Italy</w:t>
            </w:r>
          </w:p>
        </w:tc>
      </w:tr>
      <w:tr w:rsidR="00975F9D" w:rsidRPr="00310C8C" w14:paraId="59C874C0"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1910E47B"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aiLearning</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381A0898" w14:textId="77777777" w:rsidR="00975F9D" w:rsidRPr="00DD4D2B" w:rsidRDefault="00975F9D" w:rsidP="00975F9D">
            <w:pPr>
              <w:rPr>
                <w:b/>
                <w:bCs/>
                <w:color w:val="242751"/>
                <w:lang w:val="es-ES_tradnl"/>
              </w:rPr>
            </w:pPr>
            <w:r w:rsidRPr="00DD4D2B">
              <w:rPr>
                <w:b/>
                <w:bCs/>
                <w:color w:val="242751"/>
                <w:lang w:val="es-ES_tradnl"/>
              </w:rPr>
              <w:t>El observatorio del trabajo, Buenos Aires, Argentina</w:t>
            </w:r>
          </w:p>
        </w:tc>
      </w:tr>
      <w:tr w:rsidR="00975F9D" w:rsidRPr="00DF6802" w14:paraId="6FBFBA17"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7A33D92A"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aiLearning</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321F2448" w14:textId="77777777" w:rsidR="00975F9D" w:rsidRPr="00DF6802" w:rsidRDefault="00975F9D" w:rsidP="00975F9D">
            <w:pPr>
              <w:rPr>
                <w:b/>
                <w:bCs/>
                <w:color w:val="242751"/>
              </w:rPr>
            </w:pPr>
            <w:proofErr w:type="spellStart"/>
            <w:r w:rsidRPr="00DF6802">
              <w:rPr>
                <w:b/>
                <w:bCs/>
                <w:color w:val="242751"/>
              </w:rPr>
              <w:t>Burgas</w:t>
            </w:r>
            <w:proofErr w:type="spellEnd"/>
            <w:r w:rsidRPr="00DF6802">
              <w:rPr>
                <w:b/>
                <w:bCs/>
                <w:color w:val="242751"/>
              </w:rPr>
              <w:t xml:space="preserve"> University, Bulgaria</w:t>
            </w:r>
          </w:p>
        </w:tc>
      </w:tr>
      <w:tr w:rsidR="00975F9D" w:rsidRPr="00DF6802" w14:paraId="44369100"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2952FFB0"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aiLearning</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7027DC2D" w14:textId="77777777" w:rsidR="00975F9D" w:rsidRPr="00DF6802" w:rsidRDefault="00975F9D" w:rsidP="00975F9D">
            <w:pPr>
              <w:rPr>
                <w:b/>
                <w:bCs/>
                <w:color w:val="242751"/>
              </w:rPr>
            </w:pPr>
            <w:r w:rsidRPr="00DF6802">
              <w:rPr>
                <w:b/>
                <w:bCs/>
                <w:color w:val="242751"/>
              </w:rPr>
              <w:t xml:space="preserve">CEO </w:t>
            </w:r>
            <w:proofErr w:type="spellStart"/>
            <w:r w:rsidRPr="00DF6802">
              <w:rPr>
                <w:b/>
                <w:bCs/>
                <w:color w:val="242751"/>
              </w:rPr>
              <w:t>Merantix</w:t>
            </w:r>
            <w:proofErr w:type="spellEnd"/>
            <w:r w:rsidRPr="00DF6802">
              <w:rPr>
                <w:b/>
                <w:bCs/>
                <w:color w:val="242751"/>
              </w:rPr>
              <w:t xml:space="preserve"> Labs</w:t>
            </w:r>
          </w:p>
        </w:tc>
      </w:tr>
      <w:tr w:rsidR="00975F9D" w:rsidRPr="00DF6802" w14:paraId="0699B725"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7C658124"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aiLearning</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5D18419B" w14:textId="77777777" w:rsidR="00975F9D" w:rsidRPr="00DF6802" w:rsidRDefault="00975F9D" w:rsidP="00975F9D">
            <w:pPr>
              <w:rPr>
                <w:b/>
                <w:bCs/>
                <w:color w:val="242751"/>
              </w:rPr>
            </w:pPr>
            <w:r w:rsidRPr="00DF6802">
              <w:rPr>
                <w:b/>
                <w:bCs/>
                <w:color w:val="242751"/>
              </w:rPr>
              <w:t xml:space="preserve">Natalya </w:t>
            </w:r>
            <w:proofErr w:type="spellStart"/>
            <w:r w:rsidRPr="00DF6802">
              <w:rPr>
                <w:b/>
                <w:bCs/>
                <w:color w:val="242751"/>
              </w:rPr>
              <w:t>Spuling</w:t>
            </w:r>
            <w:proofErr w:type="spellEnd"/>
          </w:p>
        </w:tc>
      </w:tr>
      <w:tr w:rsidR="00975F9D" w:rsidRPr="00DF6802" w14:paraId="5BBE7190"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5213C621"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aiLearning</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5BA4C8F6" w14:textId="77777777" w:rsidR="00975F9D" w:rsidRPr="00DF6802" w:rsidRDefault="00975F9D" w:rsidP="00975F9D">
            <w:pPr>
              <w:rPr>
                <w:b/>
                <w:bCs/>
                <w:color w:val="242751"/>
              </w:rPr>
            </w:pPr>
            <w:r w:rsidRPr="00DF6802">
              <w:rPr>
                <w:b/>
                <w:bCs/>
                <w:color w:val="242751"/>
              </w:rPr>
              <w:t>4TourEU</w:t>
            </w:r>
          </w:p>
        </w:tc>
      </w:tr>
      <w:tr w:rsidR="00975F9D" w:rsidRPr="00DF6802" w14:paraId="77FE414F"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3417863E"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aiLearning</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0585C5B4" w14:textId="77777777" w:rsidR="00975F9D" w:rsidRPr="00DF6802" w:rsidRDefault="00975F9D" w:rsidP="00975F9D">
            <w:pPr>
              <w:rPr>
                <w:b/>
                <w:bCs/>
                <w:color w:val="242751"/>
              </w:rPr>
            </w:pPr>
            <w:r w:rsidRPr="00DF6802">
              <w:rPr>
                <w:b/>
                <w:bCs/>
                <w:color w:val="242751"/>
              </w:rPr>
              <w:t xml:space="preserve">Audra Elena </w:t>
            </w:r>
            <w:proofErr w:type="spellStart"/>
            <w:r w:rsidRPr="00DF6802">
              <w:rPr>
                <w:b/>
                <w:bCs/>
                <w:color w:val="242751"/>
              </w:rPr>
              <w:t>Shallal</w:t>
            </w:r>
            <w:proofErr w:type="spellEnd"/>
          </w:p>
        </w:tc>
      </w:tr>
      <w:tr w:rsidR="00975F9D" w:rsidRPr="00DF6802" w14:paraId="23484A3C"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0D72B5CA" w14:textId="77777777" w:rsidR="00975F9D" w:rsidRPr="00DF6802" w:rsidRDefault="00975F9D" w:rsidP="00975F9D">
            <w:pPr>
              <w:rPr>
                <w:rFonts w:ascii="Helvetica" w:hAnsi="Helvetica"/>
                <w:b/>
                <w:bCs/>
                <w:color w:val="242751"/>
              </w:rPr>
            </w:pPr>
            <w:r w:rsidRPr="00DF6802">
              <w:rPr>
                <w:rFonts w:ascii="Helvetica" w:hAnsi="Helvetica"/>
                <w:b/>
                <w:bCs/>
                <w:color w:val="242751"/>
              </w:rPr>
              <w:t>Art Hub</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04B4B31E" w14:textId="77777777" w:rsidR="00975F9D" w:rsidRPr="00DF6802" w:rsidRDefault="00975F9D" w:rsidP="00975F9D">
            <w:pPr>
              <w:rPr>
                <w:b/>
                <w:bCs/>
                <w:color w:val="242751"/>
              </w:rPr>
            </w:pPr>
            <w:r w:rsidRPr="00DF6802">
              <w:rPr>
                <w:b/>
                <w:bCs/>
                <w:color w:val="242751"/>
              </w:rPr>
              <w:t>University for the Creative Arts, United Kingdom</w:t>
            </w:r>
          </w:p>
        </w:tc>
      </w:tr>
      <w:tr w:rsidR="00975F9D" w:rsidRPr="00DF6802" w14:paraId="239BD81A"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2754AC73" w14:textId="77777777" w:rsidR="00975F9D" w:rsidRPr="00DF6802" w:rsidRDefault="00975F9D" w:rsidP="00975F9D">
            <w:pPr>
              <w:rPr>
                <w:rFonts w:ascii="Helvetica" w:hAnsi="Helvetica"/>
                <w:b/>
                <w:bCs/>
                <w:color w:val="242751"/>
              </w:rPr>
            </w:pPr>
            <w:r w:rsidRPr="00DF6802">
              <w:rPr>
                <w:rFonts w:ascii="Helvetica" w:hAnsi="Helvetica"/>
                <w:b/>
                <w:bCs/>
                <w:color w:val="242751"/>
              </w:rPr>
              <w:t>Art Hub</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76688AA5" w14:textId="77777777" w:rsidR="00975F9D" w:rsidRPr="00DF6802" w:rsidRDefault="00975F9D" w:rsidP="00975F9D">
            <w:pPr>
              <w:rPr>
                <w:b/>
                <w:bCs/>
                <w:color w:val="242751"/>
              </w:rPr>
            </w:pPr>
            <w:r w:rsidRPr="00DF6802">
              <w:rPr>
                <w:b/>
                <w:bCs/>
                <w:color w:val="242751"/>
              </w:rPr>
              <w:t>University College Dublin, Ireland</w:t>
            </w:r>
          </w:p>
        </w:tc>
      </w:tr>
      <w:tr w:rsidR="00975F9D" w:rsidRPr="00DF6802" w14:paraId="36E1EF44"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2CBE102C" w14:textId="77777777" w:rsidR="00975F9D" w:rsidRPr="00DF6802" w:rsidRDefault="00975F9D" w:rsidP="00975F9D">
            <w:pPr>
              <w:rPr>
                <w:rFonts w:ascii="Helvetica" w:hAnsi="Helvetica"/>
                <w:b/>
                <w:bCs/>
                <w:color w:val="242751"/>
              </w:rPr>
            </w:pPr>
            <w:r w:rsidRPr="00DF6802">
              <w:rPr>
                <w:rFonts w:ascii="Helvetica" w:hAnsi="Helvetica"/>
                <w:b/>
                <w:bCs/>
                <w:color w:val="242751"/>
              </w:rPr>
              <w:t>Art Hub</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127F40B4" w14:textId="77777777" w:rsidR="00975F9D" w:rsidRPr="00DF6802" w:rsidRDefault="00975F9D" w:rsidP="00975F9D">
            <w:pPr>
              <w:rPr>
                <w:b/>
                <w:bCs/>
                <w:color w:val="242751"/>
              </w:rPr>
            </w:pPr>
            <w:r w:rsidRPr="00DF6802">
              <w:rPr>
                <w:b/>
                <w:bCs/>
                <w:color w:val="242751"/>
              </w:rPr>
              <w:t>STARTS Initiative</w:t>
            </w:r>
          </w:p>
        </w:tc>
      </w:tr>
      <w:tr w:rsidR="00975F9D" w:rsidRPr="00DF6802" w14:paraId="7628526C"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14A4CE2F" w14:textId="77777777" w:rsidR="00975F9D" w:rsidRPr="00DF6802" w:rsidRDefault="00975F9D" w:rsidP="00975F9D">
            <w:pPr>
              <w:rPr>
                <w:rFonts w:ascii="Helvetica" w:hAnsi="Helvetica"/>
                <w:b/>
                <w:bCs/>
                <w:color w:val="242751"/>
              </w:rPr>
            </w:pPr>
            <w:r w:rsidRPr="00DF6802">
              <w:rPr>
                <w:rFonts w:ascii="Helvetica" w:hAnsi="Helvetica"/>
                <w:b/>
                <w:bCs/>
                <w:color w:val="242751"/>
              </w:rPr>
              <w:t>Art Hub</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1186A9AF" w14:textId="77777777" w:rsidR="00975F9D" w:rsidRPr="00DF6802" w:rsidRDefault="00975F9D" w:rsidP="00975F9D">
            <w:pPr>
              <w:rPr>
                <w:b/>
                <w:bCs/>
                <w:color w:val="242751"/>
              </w:rPr>
            </w:pPr>
            <w:proofErr w:type="spellStart"/>
            <w:r w:rsidRPr="00DF6802">
              <w:rPr>
                <w:b/>
                <w:bCs/>
                <w:color w:val="242751"/>
              </w:rPr>
              <w:t>WIgiLabs</w:t>
            </w:r>
            <w:proofErr w:type="spellEnd"/>
          </w:p>
        </w:tc>
      </w:tr>
      <w:tr w:rsidR="00975F9D" w:rsidRPr="00DF6802" w14:paraId="72486EBC"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03EEEDC0" w14:textId="77777777" w:rsidR="00975F9D" w:rsidRPr="00DF6802" w:rsidRDefault="00975F9D" w:rsidP="00975F9D">
            <w:pPr>
              <w:rPr>
                <w:rFonts w:ascii="Helvetica" w:hAnsi="Helvetica"/>
                <w:b/>
                <w:bCs/>
                <w:color w:val="242751"/>
              </w:rPr>
            </w:pPr>
            <w:r w:rsidRPr="00DF6802">
              <w:rPr>
                <w:rFonts w:ascii="Helvetica" w:hAnsi="Helvetica"/>
                <w:b/>
                <w:bCs/>
                <w:color w:val="242751"/>
              </w:rPr>
              <w:t>Art Hub</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0023A39D" w14:textId="77777777" w:rsidR="00975F9D" w:rsidRPr="00DF6802" w:rsidRDefault="00975F9D" w:rsidP="00975F9D">
            <w:pPr>
              <w:rPr>
                <w:b/>
                <w:bCs/>
                <w:color w:val="242751"/>
              </w:rPr>
            </w:pPr>
            <w:proofErr w:type="spellStart"/>
            <w:r w:rsidRPr="00DF6802">
              <w:rPr>
                <w:b/>
                <w:bCs/>
                <w:color w:val="242751"/>
              </w:rPr>
              <w:t>Interarts</w:t>
            </w:r>
            <w:proofErr w:type="spellEnd"/>
          </w:p>
        </w:tc>
      </w:tr>
      <w:tr w:rsidR="00975F9D" w:rsidRPr="00DF6802" w14:paraId="6561FAB2"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5FCD250C" w14:textId="77777777" w:rsidR="00975F9D" w:rsidRPr="00DF6802" w:rsidRDefault="00975F9D" w:rsidP="00975F9D">
            <w:pPr>
              <w:rPr>
                <w:rFonts w:ascii="Helvetica" w:hAnsi="Helvetica"/>
                <w:b/>
                <w:bCs/>
                <w:color w:val="242751"/>
              </w:rPr>
            </w:pPr>
            <w:r w:rsidRPr="00DF6802">
              <w:rPr>
                <w:rFonts w:ascii="Helvetica" w:hAnsi="Helvetica"/>
                <w:b/>
                <w:bCs/>
                <w:color w:val="242751"/>
              </w:rPr>
              <w:t>Art Hub</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5C13243C" w14:textId="77777777" w:rsidR="00975F9D" w:rsidRPr="00DF6802" w:rsidRDefault="00975F9D" w:rsidP="00975F9D">
            <w:pPr>
              <w:rPr>
                <w:b/>
                <w:bCs/>
                <w:color w:val="242751"/>
              </w:rPr>
            </w:pPr>
            <w:r w:rsidRPr="00DF6802">
              <w:rPr>
                <w:b/>
                <w:bCs/>
                <w:color w:val="242751"/>
              </w:rPr>
              <w:t>Intesa Sanpaolo</w:t>
            </w:r>
          </w:p>
        </w:tc>
      </w:tr>
      <w:tr w:rsidR="00975F9D" w:rsidRPr="00DF6802" w14:paraId="437226B1"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7ADB63E4" w14:textId="77777777" w:rsidR="00975F9D" w:rsidRPr="00DF6802" w:rsidRDefault="00975F9D" w:rsidP="00975F9D">
            <w:pPr>
              <w:rPr>
                <w:rFonts w:ascii="Helvetica" w:hAnsi="Helvetica"/>
                <w:b/>
                <w:bCs/>
                <w:color w:val="242751"/>
              </w:rPr>
            </w:pPr>
            <w:r w:rsidRPr="00DF6802">
              <w:rPr>
                <w:rFonts w:ascii="Helvetica" w:hAnsi="Helvetica"/>
                <w:b/>
                <w:bCs/>
                <w:color w:val="242751"/>
              </w:rPr>
              <w:t>Art Hub</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4D940AE1" w14:textId="77777777" w:rsidR="00975F9D" w:rsidRPr="00DF6802" w:rsidRDefault="00975F9D" w:rsidP="00975F9D">
            <w:pPr>
              <w:rPr>
                <w:b/>
                <w:bCs/>
                <w:color w:val="242751"/>
              </w:rPr>
            </w:pPr>
            <w:r w:rsidRPr="00DF6802">
              <w:rPr>
                <w:b/>
                <w:bCs/>
                <w:color w:val="242751"/>
              </w:rPr>
              <w:t>City of Torino</w:t>
            </w:r>
          </w:p>
        </w:tc>
      </w:tr>
      <w:tr w:rsidR="00975F9D" w:rsidRPr="00DF6802" w14:paraId="1B69FA9E"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0D431CAF" w14:textId="77777777" w:rsidR="00975F9D" w:rsidRPr="00DF6802" w:rsidRDefault="00975F9D" w:rsidP="00975F9D">
            <w:pPr>
              <w:rPr>
                <w:rFonts w:ascii="Helvetica" w:hAnsi="Helvetica"/>
                <w:b/>
                <w:bCs/>
                <w:color w:val="242751"/>
              </w:rPr>
            </w:pPr>
            <w:r w:rsidRPr="00DF6802">
              <w:rPr>
                <w:rFonts w:ascii="Helvetica" w:hAnsi="Helvetica"/>
                <w:b/>
                <w:bCs/>
                <w:color w:val="242751"/>
              </w:rPr>
              <w:t>Art Hub</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62B02AE2" w14:textId="77777777" w:rsidR="00975F9D" w:rsidRPr="00DF6802" w:rsidRDefault="00975F9D" w:rsidP="00975F9D">
            <w:pPr>
              <w:rPr>
                <w:b/>
                <w:bCs/>
                <w:color w:val="242751"/>
              </w:rPr>
            </w:pPr>
            <w:r w:rsidRPr="00DF6802">
              <w:rPr>
                <w:b/>
                <w:bCs/>
                <w:color w:val="242751"/>
              </w:rPr>
              <w:t>Swiss Organization</w:t>
            </w:r>
          </w:p>
        </w:tc>
      </w:tr>
      <w:tr w:rsidR="00975F9D" w:rsidRPr="00DF6802" w14:paraId="15D53723"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4BC0430F" w14:textId="77777777" w:rsidR="00975F9D" w:rsidRPr="00DF6802" w:rsidRDefault="00975F9D" w:rsidP="00975F9D">
            <w:pPr>
              <w:rPr>
                <w:rFonts w:ascii="Helvetica" w:hAnsi="Helvetica"/>
                <w:b/>
                <w:bCs/>
                <w:color w:val="242751"/>
              </w:rPr>
            </w:pPr>
            <w:r w:rsidRPr="00DF6802">
              <w:rPr>
                <w:rFonts w:ascii="Helvetica" w:hAnsi="Helvetica"/>
                <w:b/>
                <w:bCs/>
                <w:color w:val="242751"/>
              </w:rPr>
              <w:t>arts4refugees</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29D9711D" w14:textId="77777777" w:rsidR="00975F9D" w:rsidRPr="00DF6802" w:rsidRDefault="00975F9D" w:rsidP="00975F9D">
            <w:pPr>
              <w:rPr>
                <w:b/>
                <w:bCs/>
                <w:color w:val="242751"/>
              </w:rPr>
            </w:pPr>
            <w:r w:rsidRPr="00DF6802">
              <w:rPr>
                <w:b/>
                <w:bCs/>
                <w:color w:val="242751"/>
              </w:rPr>
              <w:t>University for the Creative Arts, United Kingdom</w:t>
            </w:r>
          </w:p>
        </w:tc>
      </w:tr>
      <w:tr w:rsidR="00975F9D" w:rsidRPr="00DF6802" w14:paraId="2E30022C"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2FB0E5C6" w14:textId="77777777" w:rsidR="00975F9D" w:rsidRPr="00DF6802" w:rsidRDefault="00975F9D" w:rsidP="00975F9D">
            <w:pPr>
              <w:rPr>
                <w:rFonts w:ascii="Helvetica" w:hAnsi="Helvetica"/>
                <w:b/>
                <w:bCs/>
                <w:color w:val="242751"/>
              </w:rPr>
            </w:pPr>
            <w:r w:rsidRPr="00DF6802">
              <w:rPr>
                <w:rFonts w:ascii="Helvetica" w:hAnsi="Helvetica"/>
                <w:b/>
                <w:bCs/>
                <w:color w:val="242751"/>
              </w:rPr>
              <w:t>arts4refugees</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306BAF47" w14:textId="77777777" w:rsidR="00975F9D" w:rsidRPr="00DF6802" w:rsidRDefault="00975F9D" w:rsidP="00975F9D">
            <w:pPr>
              <w:rPr>
                <w:b/>
                <w:bCs/>
                <w:color w:val="242751"/>
              </w:rPr>
            </w:pPr>
            <w:r w:rsidRPr="00DF6802">
              <w:rPr>
                <w:b/>
                <w:bCs/>
                <w:color w:val="242751"/>
              </w:rPr>
              <w:t>STARTS Initiative</w:t>
            </w:r>
          </w:p>
        </w:tc>
      </w:tr>
      <w:tr w:rsidR="00975F9D" w:rsidRPr="00DF6802" w14:paraId="1B19A7A3"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02D0217D" w14:textId="77777777" w:rsidR="00975F9D" w:rsidRPr="00DF6802" w:rsidRDefault="00975F9D" w:rsidP="00975F9D">
            <w:pPr>
              <w:rPr>
                <w:rFonts w:ascii="Helvetica" w:hAnsi="Helvetica"/>
                <w:b/>
                <w:bCs/>
                <w:color w:val="242751"/>
              </w:rPr>
            </w:pPr>
            <w:r w:rsidRPr="00DF6802">
              <w:rPr>
                <w:rFonts w:ascii="Helvetica" w:hAnsi="Helvetica"/>
                <w:b/>
                <w:bCs/>
                <w:color w:val="242751"/>
              </w:rPr>
              <w:lastRenderedPageBreak/>
              <w:t>Autonomous Drone Disinfection for Covid-19 in Smart Cities</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05A1612D" w14:textId="77777777" w:rsidR="00975F9D" w:rsidRPr="00DF6802" w:rsidRDefault="00975F9D" w:rsidP="00975F9D">
            <w:pPr>
              <w:rPr>
                <w:b/>
                <w:bCs/>
                <w:color w:val="242751"/>
              </w:rPr>
            </w:pPr>
            <w:proofErr w:type="spellStart"/>
            <w:r w:rsidRPr="00DF6802">
              <w:rPr>
                <w:b/>
                <w:bCs/>
                <w:color w:val="242751"/>
              </w:rPr>
              <w:t>Metinvest</w:t>
            </w:r>
            <w:proofErr w:type="spellEnd"/>
            <w:r w:rsidRPr="00DF6802">
              <w:rPr>
                <w:b/>
                <w:bCs/>
                <w:color w:val="242751"/>
              </w:rPr>
              <w:t xml:space="preserve"> Holding Corporate Polytechnic University, Ukraine</w:t>
            </w:r>
          </w:p>
        </w:tc>
      </w:tr>
      <w:tr w:rsidR="00975F9D" w:rsidRPr="00245BA2" w14:paraId="5E35F579"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4240C9BC"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Balancever</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4A87FE5C" w14:textId="77777777" w:rsidR="00975F9D" w:rsidRPr="00DD4D2B" w:rsidRDefault="00975F9D" w:rsidP="00975F9D">
            <w:pPr>
              <w:rPr>
                <w:b/>
                <w:bCs/>
                <w:color w:val="242751"/>
                <w:lang w:val="es-ES_tradnl"/>
              </w:rPr>
            </w:pPr>
            <w:proofErr w:type="spellStart"/>
            <w:r w:rsidRPr="00DD4D2B">
              <w:rPr>
                <w:b/>
                <w:bCs/>
                <w:color w:val="242751"/>
                <w:lang w:val="es-ES_tradnl"/>
              </w:rPr>
              <w:t>Fundação</w:t>
            </w:r>
            <w:proofErr w:type="spellEnd"/>
            <w:r w:rsidRPr="00DD4D2B">
              <w:rPr>
                <w:b/>
                <w:bCs/>
                <w:color w:val="242751"/>
                <w:lang w:val="es-ES_tradnl"/>
              </w:rPr>
              <w:t xml:space="preserve"> </w:t>
            </w:r>
            <w:proofErr w:type="spellStart"/>
            <w:r w:rsidRPr="00DD4D2B">
              <w:rPr>
                <w:b/>
                <w:bCs/>
                <w:color w:val="242751"/>
                <w:lang w:val="es-ES_tradnl"/>
              </w:rPr>
              <w:t>Ensino</w:t>
            </w:r>
            <w:proofErr w:type="spellEnd"/>
            <w:r w:rsidRPr="00DD4D2B">
              <w:rPr>
                <w:b/>
                <w:bCs/>
                <w:color w:val="242751"/>
                <w:lang w:val="es-ES_tradnl"/>
              </w:rPr>
              <w:t xml:space="preserve"> e Cultura Fernando Pessoa, Portugal</w:t>
            </w:r>
          </w:p>
        </w:tc>
      </w:tr>
      <w:tr w:rsidR="00975F9D" w:rsidRPr="00DF6802" w14:paraId="4B4732F6"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57170BEE"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Balancever</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2A3195A9" w14:textId="77777777" w:rsidR="00975F9D" w:rsidRPr="00DF6802" w:rsidRDefault="00975F9D" w:rsidP="00975F9D">
            <w:pPr>
              <w:rPr>
                <w:b/>
                <w:bCs/>
                <w:color w:val="242751"/>
              </w:rPr>
            </w:pPr>
            <w:r w:rsidRPr="00DF6802">
              <w:rPr>
                <w:b/>
                <w:bCs/>
                <w:color w:val="242751"/>
              </w:rPr>
              <w:t xml:space="preserve">CEU </w:t>
            </w:r>
            <w:proofErr w:type="spellStart"/>
            <w:r w:rsidRPr="00DF6802">
              <w:rPr>
                <w:b/>
                <w:bCs/>
                <w:color w:val="242751"/>
              </w:rPr>
              <w:t>InnovationsLab</w:t>
            </w:r>
            <w:proofErr w:type="spellEnd"/>
            <w:r w:rsidRPr="00DF6802">
              <w:rPr>
                <w:b/>
                <w:bCs/>
                <w:color w:val="242751"/>
              </w:rPr>
              <w:t>, Hungary</w:t>
            </w:r>
          </w:p>
        </w:tc>
      </w:tr>
      <w:tr w:rsidR="00975F9D" w:rsidRPr="00DF6802" w14:paraId="1EA298F8"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057AD48C"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Balancever</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5438B5C8" w14:textId="77777777" w:rsidR="00975F9D" w:rsidRPr="00DF6802" w:rsidRDefault="00975F9D" w:rsidP="00975F9D">
            <w:pPr>
              <w:rPr>
                <w:b/>
                <w:bCs/>
                <w:color w:val="242751"/>
              </w:rPr>
            </w:pPr>
            <w:proofErr w:type="spellStart"/>
            <w:r w:rsidRPr="00DF6802">
              <w:rPr>
                <w:b/>
                <w:bCs/>
                <w:color w:val="242751"/>
              </w:rPr>
              <w:t>Savoniaa</w:t>
            </w:r>
            <w:proofErr w:type="spellEnd"/>
            <w:r w:rsidRPr="00DF6802">
              <w:rPr>
                <w:b/>
                <w:bCs/>
                <w:color w:val="242751"/>
              </w:rPr>
              <w:t xml:space="preserve"> University of Applied Sciences, Finland</w:t>
            </w:r>
          </w:p>
        </w:tc>
      </w:tr>
      <w:tr w:rsidR="00975F9D" w:rsidRPr="00DF6802" w14:paraId="690533E1"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5ED3175E"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Balancever</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6334509B" w14:textId="77777777" w:rsidR="00975F9D" w:rsidRPr="00DF6802" w:rsidRDefault="00975F9D" w:rsidP="00975F9D">
            <w:pPr>
              <w:rPr>
                <w:b/>
                <w:bCs/>
                <w:color w:val="242751"/>
              </w:rPr>
            </w:pPr>
            <w:r w:rsidRPr="00DF6802">
              <w:rPr>
                <w:b/>
                <w:bCs/>
                <w:color w:val="242751"/>
              </w:rPr>
              <w:t xml:space="preserve">Transformation Lighthouse - Business-Academia Relations </w:t>
            </w:r>
            <w:proofErr w:type="spellStart"/>
            <w:r w:rsidRPr="00DF6802">
              <w:rPr>
                <w:b/>
                <w:bCs/>
                <w:color w:val="242751"/>
              </w:rPr>
              <w:t>Ajdovščina</w:t>
            </w:r>
            <w:proofErr w:type="spellEnd"/>
            <w:r w:rsidRPr="00DF6802">
              <w:rPr>
                <w:b/>
                <w:bCs/>
                <w:color w:val="242751"/>
              </w:rPr>
              <w:t>, Slovenia</w:t>
            </w:r>
          </w:p>
        </w:tc>
      </w:tr>
      <w:tr w:rsidR="00975F9D" w:rsidRPr="00DF6802" w14:paraId="2F706AED"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07A43C52"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Balancever</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42AAD9C0" w14:textId="77777777" w:rsidR="00975F9D" w:rsidRPr="00DF6802" w:rsidRDefault="00975F9D" w:rsidP="00975F9D">
            <w:pPr>
              <w:rPr>
                <w:b/>
                <w:bCs/>
                <w:color w:val="242751"/>
              </w:rPr>
            </w:pPr>
            <w:proofErr w:type="spellStart"/>
            <w:r w:rsidRPr="00DF6802">
              <w:rPr>
                <w:b/>
                <w:bCs/>
                <w:color w:val="242751"/>
              </w:rPr>
              <w:t>PeopleForGrowth</w:t>
            </w:r>
            <w:proofErr w:type="spellEnd"/>
          </w:p>
        </w:tc>
      </w:tr>
      <w:tr w:rsidR="00975F9D" w:rsidRPr="00DF6802" w14:paraId="21761065"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06C2C737"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Balancever</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79613689" w14:textId="77777777" w:rsidR="00975F9D" w:rsidRPr="00DF6802" w:rsidRDefault="00975F9D" w:rsidP="00975F9D">
            <w:pPr>
              <w:rPr>
                <w:b/>
                <w:bCs/>
                <w:color w:val="242751"/>
              </w:rPr>
            </w:pPr>
            <w:proofErr w:type="spellStart"/>
            <w:r w:rsidRPr="00DF6802">
              <w:rPr>
                <w:b/>
                <w:bCs/>
                <w:color w:val="242751"/>
              </w:rPr>
              <w:t>PeopleForGrowth</w:t>
            </w:r>
            <w:proofErr w:type="spellEnd"/>
          </w:p>
        </w:tc>
      </w:tr>
      <w:tr w:rsidR="00975F9D" w:rsidRPr="00DF6802" w14:paraId="7BCDB0F4"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495FB873"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Balancever</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7833F1BC" w14:textId="77777777" w:rsidR="00975F9D" w:rsidRPr="00DF6802" w:rsidRDefault="00975F9D" w:rsidP="00975F9D">
            <w:pPr>
              <w:rPr>
                <w:b/>
                <w:bCs/>
                <w:color w:val="242751"/>
              </w:rPr>
            </w:pPr>
            <w:proofErr w:type="spellStart"/>
            <w:r w:rsidRPr="00DF6802">
              <w:rPr>
                <w:b/>
                <w:bCs/>
                <w:color w:val="242751"/>
              </w:rPr>
              <w:t>Pernica</w:t>
            </w:r>
            <w:proofErr w:type="spellEnd"/>
            <w:r w:rsidRPr="00DF6802">
              <w:rPr>
                <w:b/>
                <w:bCs/>
                <w:color w:val="242751"/>
              </w:rPr>
              <w:t xml:space="preserve"> d.o.o.</w:t>
            </w:r>
          </w:p>
        </w:tc>
      </w:tr>
      <w:tr w:rsidR="00975F9D" w:rsidRPr="00DF6802" w14:paraId="54EB6DBF"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1D0A83FE"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Balancever</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37766AC9" w14:textId="77777777" w:rsidR="00975F9D" w:rsidRPr="00DF6802" w:rsidRDefault="00975F9D" w:rsidP="00975F9D">
            <w:pPr>
              <w:rPr>
                <w:b/>
                <w:bCs/>
                <w:color w:val="242751"/>
              </w:rPr>
            </w:pPr>
            <w:proofErr w:type="spellStart"/>
            <w:r w:rsidRPr="00DF6802">
              <w:rPr>
                <w:b/>
                <w:bCs/>
                <w:color w:val="242751"/>
              </w:rPr>
              <w:t>Pigro</w:t>
            </w:r>
            <w:proofErr w:type="spellEnd"/>
          </w:p>
        </w:tc>
      </w:tr>
      <w:tr w:rsidR="00975F9D" w:rsidRPr="00DF6802" w14:paraId="48EBAE6A"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66DE1239"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Balancever</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706E0CBD" w14:textId="77777777" w:rsidR="00975F9D" w:rsidRPr="00DF6802" w:rsidRDefault="00975F9D" w:rsidP="00975F9D">
            <w:pPr>
              <w:rPr>
                <w:b/>
                <w:bCs/>
                <w:color w:val="242751"/>
              </w:rPr>
            </w:pPr>
            <w:r w:rsidRPr="00DF6802">
              <w:rPr>
                <w:b/>
                <w:bCs/>
                <w:color w:val="242751"/>
              </w:rPr>
              <w:t>PwC Luxembourg</w:t>
            </w:r>
          </w:p>
        </w:tc>
      </w:tr>
      <w:tr w:rsidR="00975F9D" w:rsidRPr="00DF6802" w14:paraId="3A07D697"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148EE6D0"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Balancever</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493965EB" w14:textId="77777777" w:rsidR="00975F9D" w:rsidRPr="00DF6802" w:rsidRDefault="00975F9D" w:rsidP="00975F9D">
            <w:pPr>
              <w:rPr>
                <w:b/>
                <w:bCs/>
                <w:color w:val="242751"/>
              </w:rPr>
            </w:pPr>
            <w:r w:rsidRPr="00DF6802">
              <w:rPr>
                <w:b/>
                <w:bCs/>
                <w:color w:val="242751"/>
              </w:rPr>
              <w:t>Swiss Organization</w:t>
            </w:r>
          </w:p>
        </w:tc>
      </w:tr>
      <w:tr w:rsidR="00975F9D" w:rsidRPr="00DF6802" w14:paraId="23A56DCF"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59C0401C"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Balancever</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3F686988" w14:textId="77777777" w:rsidR="00975F9D" w:rsidRPr="00DF6802" w:rsidRDefault="00975F9D" w:rsidP="00975F9D">
            <w:pPr>
              <w:rPr>
                <w:b/>
                <w:bCs/>
                <w:color w:val="242751"/>
              </w:rPr>
            </w:pPr>
            <w:r w:rsidRPr="00DF6802">
              <w:rPr>
                <w:b/>
                <w:bCs/>
                <w:color w:val="242751"/>
              </w:rPr>
              <w:t>CIPFP</w:t>
            </w:r>
          </w:p>
        </w:tc>
      </w:tr>
      <w:tr w:rsidR="00975F9D" w:rsidRPr="00DF6802" w14:paraId="587B0988"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1C726B27"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Balancever</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6C857F8C" w14:textId="77777777" w:rsidR="00975F9D" w:rsidRPr="00DF6802" w:rsidRDefault="00975F9D" w:rsidP="00975F9D">
            <w:pPr>
              <w:rPr>
                <w:b/>
                <w:bCs/>
                <w:color w:val="242751"/>
              </w:rPr>
            </w:pPr>
            <w:r w:rsidRPr="00DF6802">
              <w:rPr>
                <w:b/>
                <w:bCs/>
                <w:color w:val="242751"/>
              </w:rPr>
              <w:t>Transformation Lighthouse d.o.o.</w:t>
            </w:r>
          </w:p>
        </w:tc>
      </w:tr>
      <w:tr w:rsidR="00975F9D" w:rsidRPr="00DF6802" w14:paraId="2DD9E440"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03298100"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Balancever</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6A468143" w14:textId="77777777" w:rsidR="00975F9D" w:rsidRPr="00DF6802" w:rsidRDefault="00975F9D" w:rsidP="00975F9D">
            <w:pPr>
              <w:rPr>
                <w:b/>
                <w:bCs/>
                <w:color w:val="242751"/>
              </w:rPr>
            </w:pPr>
            <w:r w:rsidRPr="00DF6802">
              <w:rPr>
                <w:b/>
                <w:bCs/>
                <w:color w:val="242751"/>
              </w:rPr>
              <w:t xml:space="preserve">Anastasia </w:t>
            </w:r>
            <w:proofErr w:type="spellStart"/>
            <w:r w:rsidRPr="00DF6802">
              <w:rPr>
                <w:b/>
                <w:bCs/>
                <w:color w:val="242751"/>
              </w:rPr>
              <w:t>Sarantidou</w:t>
            </w:r>
            <w:proofErr w:type="spellEnd"/>
            <w:r w:rsidRPr="00DF6802">
              <w:rPr>
                <w:b/>
                <w:bCs/>
                <w:color w:val="242751"/>
              </w:rPr>
              <w:t xml:space="preserve"> President of the </w:t>
            </w:r>
            <w:proofErr w:type="spellStart"/>
            <w:r w:rsidRPr="00DF6802">
              <w:rPr>
                <w:b/>
                <w:bCs/>
                <w:color w:val="242751"/>
              </w:rPr>
              <w:t>Steki-Steki</w:t>
            </w:r>
            <w:proofErr w:type="spellEnd"/>
            <w:r w:rsidRPr="00DF6802">
              <w:rPr>
                <w:b/>
                <w:bCs/>
                <w:color w:val="242751"/>
              </w:rPr>
              <w:t xml:space="preserve"> Association Owner Manager No 1 Web Radio </w:t>
            </w:r>
            <w:proofErr w:type="gramStart"/>
            <w:r w:rsidRPr="00DF6802">
              <w:rPr>
                <w:b/>
                <w:bCs/>
                <w:color w:val="242751"/>
              </w:rPr>
              <w:t>For</w:t>
            </w:r>
            <w:proofErr w:type="gramEnd"/>
            <w:r w:rsidRPr="00DF6802">
              <w:rPr>
                <w:b/>
                <w:bCs/>
                <w:color w:val="242751"/>
              </w:rPr>
              <w:t xml:space="preserve"> Disabled</w:t>
            </w:r>
          </w:p>
        </w:tc>
      </w:tr>
      <w:tr w:rsidR="00975F9D" w:rsidRPr="00DF6802" w14:paraId="01378CD5"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1B162DDD"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Balancever</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3CEA3D1E" w14:textId="77777777" w:rsidR="00975F9D" w:rsidRPr="00DF6802" w:rsidRDefault="00975F9D" w:rsidP="00975F9D">
            <w:pPr>
              <w:rPr>
                <w:b/>
                <w:bCs/>
                <w:color w:val="242751"/>
              </w:rPr>
            </w:pPr>
            <w:proofErr w:type="spellStart"/>
            <w:r w:rsidRPr="00DF6802">
              <w:rPr>
                <w:b/>
                <w:bCs/>
                <w:color w:val="242751"/>
              </w:rPr>
              <w:t>Promalaga</w:t>
            </w:r>
            <w:proofErr w:type="spellEnd"/>
          </w:p>
        </w:tc>
      </w:tr>
      <w:tr w:rsidR="00975F9D" w:rsidRPr="00DF6802" w14:paraId="6C83D5C3"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4B226E31"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Balancever</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02EA2B17" w14:textId="77777777" w:rsidR="00975F9D" w:rsidRPr="00DF6802" w:rsidRDefault="00975F9D" w:rsidP="00975F9D">
            <w:pPr>
              <w:rPr>
                <w:b/>
                <w:bCs/>
                <w:color w:val="242751"/>
              </w:rPr>
            </w:pPr>
            <w:proofErr w:type="spellStart"/>
            <w:r w:rsidRPr="00DF6802">
              <w:rPr>
                <w:b/>
                <w:bCs/>
                <w:color w:val="242751"/>
              </w:rPr>
              <w:t>Millepiani</w:t>
            </w:r>
            <w:proofErr w:type="spellEnd"/>
          </w:p>
        </w:tc>
      </w:tr>
      <w:tr w:rsidR="00975F9D" w:rsidRPr="00DF6802" w14:paraId="0AE9A1C2"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18AC93D4"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Bankera</w:t>
            </w:r>
            <w:proofErr w:type="spellEnd"/>
            <w:r w:rsidRPr="00DF6802">
              <w:rPr>
                <w:rFonts w:ascii="Helvetica" w:hAnsi="Helvetica"/>
                <w:b/>
                <w:bCs/>
                <w:color w:val="242751"/>
              </w:rPr>
              <w:t xml:space="preserve"> Business Care</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2FAFEB7B" w14:textId="77777777" w:rsidR="00975F9D" w:rsidRPr="00DF6802" w:rsidRDefault="00975F9D" w:rsidP="00975F9D">
            <w:pPr>
              <w:rPr>
                <w:b/>
                <w:bCs/>
                <w:color w:val="242751"/>
              </w:rPr>
            </w:pPr>
            <w:proofErr w:type="spellStart"/>
            <w:r w:rsidRPr="00DF6802">
              <w:rPr>
                <w:b/>
                <w:bCs/>
                <w:color w:val="242751"/>
              </w:rPr>
              <w:t>Metinvest</w:t>
            </w:r>
            <w:proofErr w:type="spellEnd"/>
            <w:r w:rsidRPr="00DF6802">
              <w:rPr>
                <w:b/>
                <w:bCs/>
                <w:color w:val="242751"/>
              </w:rPr>
              <w:t xml:space="preserve"> Holding Corporate Polytechnic University, Ukraine</w:t>
            </w:r>
          </w:p>
        </w:tc>
      </w:tr>
      <w:tr w:rsidR="00975F9D" w:rsidRPr="00DF6802" w14:paraId="751C119A"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3FEF3B4F"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Bankera</w:t>
            </w:r>
            <w:proofErr w:type="spellEnd"/>
            <w:r w:rsidRPr="00DF6802">
              <w:rPr>
                <w:rFonts w:ascii="Helvetica" w:hAnsi="Helvetica"/>
                <w:b/>
                <w:bCs/>
                <w:color w:val="242751"/>
              </w:rPr>
              <w:t xml:space="preserve"> Business Care</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57C32981" w14:textId="77777777" w:rsidR="00975F9D" w:rsidRPr="00DF6802" w:rsidRDefault="00975F9D" w:rsidP="00975F9D">
            <w:pPr>
              <w:rPr>
                <w:b/>
                <w:bCs/>
                <w:color w:val="242751"/>
              </w:rPr>
            </w:pPr>
            <w:proofErr w:type="spellStart"/>
            <w:r w:rsidRPr="00DF6802">
              <w:rPr>
                <w:b/>
                <w:bCs/>
                <w:color w:val="242751"/>
              </w:rPr>
              <w:t>Pernica</w:t>
            </w:r>
            <w:proofErr w:type="spellEnd"/>
            <w:r w:rsidRPr="00DF6802">
              <w:rPr>
                <w:b/>
                <w:bCs/>
                <w:color w:val="242751"/>
              </w:rPr>
              <w:t xml:space="preserve"> d.o.o.</w:t>
            </w:r>
          </w:p>
        </w:tc>
      </w:tr>
      <w:tr w:rsidR="00975F9D" w:rsidRPr="00DF6802" w14:paraId="6027382E"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50DC35AF"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Bankera</w:t>
            </w:r>
            <w:proofErr w:type="spellEnd"/>
            <w:r w:rsidRPr="00DF6802">
              <w:rPr>
                <w:rFonts w:ascii="Helvetica" w:hAnsi="Helvetica"/>
                <w:b/>
                <w:bCs/>
                <w:color w:val="242751"/>
              </w:rPr>
              <w:t xml:space="preserve"> Business Care</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2B04546A" w14:textId="77777777" w:rsidR="00975F9D" w:rsidRPr="00DF6802" w:rsidRDefault="00975F9D" w:rsidP="00975F9D">
            <w:pPr>
              <w:rPr>
                <w:b/>
                <w:bCs/>
                <w:color w:val="242751"/>
              </w:rPr>
            </w:pPr>
            <w:r w:rsidRPr="00DF6802">
              <w:rPr>
                <w:b/>
                <w:bCs/>
                <w:color w:val="242751"/>
              </w:rPr>
              <w:t>Santander</w:t>
            </w:r>
          </w:p>
        </w:tc>
      </w:tr>
      <w:tr w:rsidR="00975F9D" w:rsidRPr="00DF6802" w14:paraId="2F13DF3D"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5BA31619"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Bankera</w:t>
            </w:r>
            <w:proofErr w:type="spellEnd"/>
            <w:r w:rsidRPr="00DF6802">
              <w:rPr>
                <w:rFonts w:ascii="Helvetica" w:hAnsi="Helvetica"/>
                <w:b/>
                <w:bCs/>
                <w:color w:val="242751"/>
              </w:rPr>
              <w:t xml:space="preserve"> Business Care</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1A93B1AC" w14:textId="77777777" w:rsidR="00975F9D" w:rsidRPr="00DF6802" w:rsidRDefault="00975F9D" w:rsidP="00975F9D">
            <w:pPr>
              <w:rPr>
                <w:b/>
                <w:bCs/>
                <w:color w:val="242751"/>
              </w:rPr>
            </w:pPr>
            <w:r w:rsidRPr="00DF6802">
              <w:rPr>
                <w:b/>
                <w:bCs/>
                <w:color w:val="242751"/>
              </w:rPr>
              <w:t>Intesa Sanpaolo</w:t>
            </w:r>
          </w:p>
        </w:tc>
      </w:tr>
      <w:tr w:rsidR="00975F9D" w:rsidRPr="00DF6802" w14:paraId="6657D019"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2867F324"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Bankera</w:t>
            </w:r>
            <w:proofErr w:type="spellEnd"/>
            <w:r w:rsidRPr="00DF6802">
              <w:rPr>
                <w:rFonts w:ascii="Helvetica" w:hAnsi="Helvetica"/>
                <w:b/>
                <w:bCs/>
                <w:color w:val="242751"/>
              </w:rPr>
              <w:t xml:space="preserve"> Business Care</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36E76699" w14:textId="77777777" w:rsidR="00975F9D" w:rsidRPr="00DF6802" w:rsidRDefault="00975F9D" w:rsidP="00975F9D">
            <w:pPr>
              <w:rPr>
                <w:b/>
                <w:bCs/>
                <w:color w:val="242751"/>
              </w:rPr>
            </w:pPr>
            <w:r w:rsidRPr="00DF6802">
              <w:rPr>
                <w:b/>
                <w:bCs/>
                <w:color w:val="242751"/>
              </w:rPr>
              <w:t>Agency for Science, Innovation and Technology</w:t>
            </w:r>
          </w:p>
        </w:tc>
      </w:tr>
      <w:tr w:rsidR="00975F9D" w:rsidRPr="00DF6802" w14:paraId="027A8851"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51D74B16"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Bankera</w:t>
            </w:r>
            <w:proofErr w:type="spellEnd"/>
            <w:r w:rsidRPr="00DF6802">
              <w:rPr>
                <w:rFonts w:ascii="Helvetica" w:hAnsi="Helvetica"/>
                <w:b/>
                <w:bCs/>
                <w:color w:val="242751"/>
              </w:rPr>
              <w:t xml:space="preserve"> Business Care</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4B687C6F" w14:textId="77777777" w:rsidR="00975F9D" w:rsidRPr="00DF6802" w:rsidRDefault="00975F9D" w:rsidP="00975F9D">
            <w:pPr>
              <w:rPr>
                <w:b/>
                <w:bCs/>
                <w:color w:val="242751"/>
              </w:rPr>
            </w:pPr>
            <w:r w:rsidRPr="00DF6802">
              <w:rPr>
                <w:b/>
                <w:bCs/>
                <w:color w:val="242751"/>
              </w:rPr>
              <w:t>Lithuanian Innovation Centre</w:t>
            </w:r>
          </w:p>
        </w:tc>
      </w:tr>
      <w:tr w:rsidR="00975F9D" w:rsidRPr="00DF6802" w14:paraId="56296BD4"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31CC44AC" w14:textId="77777777" w:rsidR="00975F9D" w:rsidRPr="00DF6802" w:rsidRDefault="00975F9D" w:rsidP="00975F9D">
            <w:pPr>
              <w:rPr>
                <w:rFonts w:ascii="Helvetica" w:hAnsi="Helvetica"/>
                <w:b/>
                <w:bCs/>
                <w:color w:val="242751"/>
              </w:rPr>
            </w:pPr>
            <w:r w:rsidRPr="00DF6802">
              <w:rPr>
                <w:rFonts w:ascii="Helvetica" w:hAnsi="Helvetica"/>
                <w:b/>
                <w:bCs/>
                <w:color w:val="242751"/>
              </w:rPr>
              <w:t>BorderX.eu</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04734BA3" w14:textId="77777777" w:rsidR="00975F9D" w:rsidRPr="00DF6802" w:rsidRDefault="00975F9D" w:rsidP="00975F9D">
            <w:pPr>
              <w:rPr>
                <w:b/>
                <w:bCs/>
                <w:color w:val="242751"/>
              </w:rPr>
            </w:pPr>
            <w:proofErr w:type="spellStart"/>
            <w:r w:rsidRPr="00DF6802">
              <w:rPr>
                <w:b/>
                <w:bCs/>
                <w:color w:val="242751"/>
              </w:rPr>
              <w:t>Metinvest</w:t>
            </w:r>
            <w:proofErr w:type="spellEnd"/>
            <w:r w:rsidRPr="00DF6802">
              <w:rPr>
                <w:b/>
                <w:bCs/>
                <w:color w:val="242751"/>
              </w:rPr>
              <w:t xml:space="preserve"> Holding Corporate Polytechnic University, Ukraine</w:t>
            </w:r>
          </w:p>
        </w:tc>
      </w:tr>
      <w:tr w:rsidR="00975F9D" w:rsidRPr="00DF6802" w14:paraId="18EC22E8"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0E1A8606" w14:textId="77777777" w:rsidR="00975F9D" w:rsidRPr="00DF6802" w:rsidRDefault="00975F9D" w:rsidP="00975F9D">
            <w:pPr>
              <w:rPr>
                <w:rFonts w:ascii="Helvetica" w:hAnsi="Helvetica"/>
                <w:b/>
                <w:bCs/>
                <w:color w:val="242751"/>
              </w:rPr>
            </w:pPr>
            <w:r w:rsidRPr="00DF6802">
              <w:rPr>
                <w:rFonts w:ascii="Helvetica" w:hAnsi="Helvetica"/>
                <w:b/>
                <w:bCs/>
                <w:color w:val="242751"/>
              </w:rPr>
              <w:t>BorderX.eu</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2A945E23" w14:textId="77777777" w:rsidR="00975F9D" w:rsidRPr="00DF6802" w:rsidRDefault="00975F9D" w:rsidP="00975F9D">
            <w:pPr>
              <w:rPr>
                <w:b/>
                <w:bCs/>
                <w:color w:val="242751"/>
              </w:rPr>
            </w:pPr>
            <w:proofErr w:type="spellStart"/>
            <w:r w:rsidRPr="00DF6802">
              <w:rPr>
                <w:b/>
                <w:bCs/>
                <w:color w:val="242751"/>
              </w:rPr>
              <w:t>PeopleForGrowth</w:t>
            </w:r>
            <w:proofErr w:type="spellEnd"/>
          </w:p>
        </w:tc>
      </w:tr>
      <w:tr w:rsidR="00975F9D" w:rsidRPr="00DF6802" w14:paraId="59B3C98D"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3603EEFB" w14:textId="77777777" w:rsidR="00975F9D" w:rsidRPr="00DF6802" w:rsidRDefault="00975F9D" w:rsidP="00975F9D">
            <w:pPr>
              <w:rPr>
                <w:rFonts w:ascii="Helvetica" w:hAnsi="Helvetica"/>
                <w:b/>
                <w:bCs/>
                <w:color w:val="242751"/>
              </w:rPr>
            </w:pPr>
            <w:r w:rsidRPr="00DF6802">
              <w:rPr>
                <w:rFonts w:ascii="Helvetica" w:hAnsi="Helvetica"/>
                <w:b/>
                <w:bCs/>
                <w:color w:val="242751"/>
              </w:rPr>
              <w:t>BorderX.eu</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4FF3DEB6" w14:textId="77777777" w:rsidR="00975F9D" w:rsidRPr="00DF6802" w:rsidRDefault="00975F9D" w:rsidP="00975F9D">
            <w:pPr>
              <w:rPr>
                <w:b/>
                <w:bCs/>
                <w:color w:val="242751"/>
              </w:rPr>
            </w:pPr>
            <w:proofErr w:type="spellStart"/>
            <w:r w:rsidRPr="00DF6802">
              <w:rPr>
                <w:b/>
                <w:bCs/>
                <w:color w:val="242751"/>
              </w:rPr>
              <w:t>Pernica</w:t>
            </w:r>
            <w:proofErr w:type="spellEnd"/>
            <w:r w:rsidRPr="00DF6802">
              <w:rPr>
                <w:b/>
                <w:bCs/>
                <w:color w:val="242751"/>
              </w:rPr>
              <w:t xml:space="preserve"> d.o.o.</w:t>
            </w:r>
          </w:p>
        </w:tc>
      </w:tr>
      <w:tr w:rsidR="00975F9D" w:rsidRPr="00DF6802" w14:paraId="4C958B1E"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61481377" w14:textId="77777777" w:rsidR="00975F9D" w:rsidRPr="00DF6802" w:rsidRDefault="00975F9D" w:rsidP="00975F9D">
            <w:pPr>
              <w:rPr>
                <w:rFonts w:ascii="Helvetica" w:hAnsi="Helvetica"/>
                <w:b/>
                <w:bCs/>
                <w:color w:val="242751"/>
              </w:rPr>
            </w:pPr>
            <w:r w:rsidRPr="00DF6802">
              <w:rPr>
                <w:rFonts w:ascii="Helvetica" w:hAnsi="Helvetica"/>
                <w:b/>
                <w:bCs/>
                <w:color w:val="242751"/>
              </w:rPr>
              <w:t>BorderX.eu</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251FB5FE" w14:textId="77777777" w:rsidR="00975F9D" w:rsidRPr="00DF6802" w:rsidRDefault="00975F9D" w:rsidP="00975F9D">
            <w:pPr>
              <w:rPr>
                <w:b/>
                <w:bCs/>
                <w:color w:val="242751"/>
              </w:rPr>
            </w:pPr>
            <w:r w:rsidRPr="00DF6802">
              <w:rPr>
                <w:b/>
                <w:bCs/>
                <w:color w:val="242751"/>
              </w:rPr>
              <w:t>PwC Luxembourg</w:t>
            </w:r>
          </w:p>
        </w:tc>
      </w:tr>
      <w:tr w:rsidR="00975F9D" w:rsidRPr="00DF6802" w14:paraId="27657496"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2006E06E" w14:textId="77777777" w:rsidR="00975F9D" w:rsidRPr="00DF6802" w:rsidRDefault="00975F9D" w:rsidP="00975F9D">
            <w:pPr>
              <w:rPr>
                <w:rFonts w:ascii="Helvetica" w:hAnsi="Helvetica"/>
                <w:b/>
                <w:bCs/>
                <w:color w:val="242751"/>
              </w:rPr>
            </w:pPr>
            <w:r w:rsidRPr="00DF6802">
              <w:rPr>
                <w:rFonts w:ascii="Helvetica" w:hAnsi="Helvetica"/>
                <w:b/>
                <w:bCs/>
                <w:color w:val="242751"/>
              </w:rPr>
              <w:t>Break Even</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42DCB055" w14:textId="77777777" w:rsidR="00975F9D" w:rsidRPr="00DF6802" w:rsidRDefault="00975F9D" w:rsidP="00975F9D">
            <w:pPr>
              <w:rPr>
                <w:b/>
                <w:bCs/>
                <w:color w:val="242751"/>
              </w:rPr>
            </w:pPr>
            <w:proofErr w:type="spellStart"/>
            <w:r w:rsidRPr="00DF6802">
              <w:rPr>
                <w:b/>
                <w:bCs/>
                <w:color w:val="242751"/>
              </w:rPr>
              <w:t>PeopleForGrowth</w:t>
            </w:r>
            <w:proofErr w:type="spellEnd"/>
          </w:p>
        </w:tc>
      </w:tr>
      <w:tr w:rsidR="00975F9D" w:rsidRPr="00DF6802" w14:paraId="77ECCC32"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7A3671CF" w14:textId="77777777" w:rsidR="00975F9D" w:rsidRPr="00DF6802" w:rsidRDefault="00975F9D" w:rsidP="00975F9D">
            <w:pPr>
              <w:rPr>
                <w:rFonts w:ascii="Helvetica" w:hAnsi="Helvetica"/>
                <w:b/>
                <w:bCs/>
                <w:color w:val="242751"/>
              </w:rPr>
            </w:pPr>
            <w:r w:rsidRPr="00DF6802">
              <w:rPr>
                <w:rFonts w:ascii="Helvetica" w:hAnsi="Helvetica"/>
                <w:b/>
                <w:bCs/>
                <w:color w:val="242751"/>
              </w:rPr>
              <w:t>Break Even</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15B911CE" w14:textId="77777777" w:rsidR="00975F9D" w:rsidRPr="00DF6802" w:rsidRDefault="00975F9D" w:rsidP="00975F9D">
            <w:pPr>
              <w:rPr>
                <w:b/>
                <w:bCs/>
                <w:color w:val="242751"/>
              </w:rPr>
            </w:pPr>
            <w:r w:rsidRPr="00DF6802">
              <w:rPr>
                <w:b/>
                <w:bCs/>
                <w:color w:val="242751"/>
              </w:rPr>
              <w:t>Santander</w:t>
            </w:r>
          </w:p>
        </w:tc>
      </w:tr>
      <w:tr w:rsidR="00975F9D" w:rsidRPr="00DF6802" w14:paraId="497F1AC8"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52629B7D" w14:textId="77777777" w:rsidR="00975F9D" w:rsidRPr="00DF6802" w:rsidRDefault="00975F9D" w:rsidP="00975F9D">
            <w:pPr>
              <w:rPr>
                <w:rFonts w:ascii="Helvetica" w:hAnsi="Helvetica"/>
                <w:b/>
                <w:bCs/>
                <w:color w:val="242751"/>
              </w:rPr>
            </w:pPr>
            <w:r w:rsidRPr="00DF6802">
              <w:rPr>
                <w:rFonts w:ascii="Helvetica" w:hAnsi="Helvetica"/>
                <w:b/>
                <w:bCs/>
                <w:color w:val="242751"/>
              </w:rPr>
              <w:t>Break Even</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2BF3F808" w14:textId="77777777" w:rsidR="00975F9D" w:rsidRPr="00DF6802" w:rsidRDefault="00975F9D" w:rsidP="00975F9D">
            <w:pPr>
              <w:rPr>
                <w:b/>
                <w:bCs/>
                <w:color w:val="242751"/>
              </w:rPr>
            </w:pPr>
            <w:proofErr w:type="spellStart"/>
            <w:r w:rsidRPr="00DF6802">
              <w:rPr>
                <w:b/>
                <w:bCs/>
                <w:color w:val="242751"/>
              </w:rPr>
              <w:t>Soldoutt</w:t>
            </w:r>
            <w:proofErr w:type="spellEnd"/>
          </w:p>
        </w:tc>
      </w:tr>
      <w:tr w:rsidR="00975F9D" w:rsidRPr="00DF6802" w14:paraId="2125805D"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2C333643" w14:textId="77777777" w:rsidR="00975F9D" w:rsidRPr="00DF6802" w:rsidRDefault="00975F9D" w:rsidP="00975F9D">
            <w:pPr>
              <w:rPr>
                <w:rFonts w:ascii="Helvetica" w:hAnsi="Helvetica"/>
                <w:b/>
                <w:bCs/>
                <w:color w:val="242751"/>
              </w:rPr>
            </w:pPr>
            <w:r w:rsidRPr="00DF6802">
              <w:rPr>
                <w:rFonts w:ascii="Helvetica" w:hAnsi="Helvetica"/>
                <w:b/>
                <w:bCs/>
                <w:color w:val="242751"/>
              </w:rPr>
              <w:t>Break Even</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43B56661" w14:textId="77777777" w:rsidR="00975F9D" w:rsidRPr="00DF6802" w:rsidRDefault="00975F9D" w:rsidP="00975F9D">
            <w:pPr>
              <w:rPr>
                <w:b/>
                <w:bCs/>
                <w:color w:val="242751"/>
              </w:rPr>
            </w:pPr>
            <w:proofErr w:type="spellStart"/>
            <w:r w:rsidRPr="00DF6802">
              <w:rPr>
                <w:b/>
                <w:bCs/>
                <w:color w:val="242751"/>
              </w:rPr>
              <w:t>Zelos</w:t>
            </w:r>
            <w:proofErr w:type="spellEnd"/>
          </w:p>
        </w:tc>
      </w:tr>
      <w:tr w:rsidR="00975F9D" w:rsidRPr="00DF6802" w14:paraId="008BFA5C"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36BA438E" w14:textId="77777777" w:rsidR="00975F9D" w:rsidRPr="00DF6802" w:rsidRDefault="00975F9D" w:rsidP="00975F9D">
            <w:pPr>
              <w:rPr>
                <w:rFonts w:ascii="Helvetica" w:hAnsi="Helvetica"/>
                <w:b/>
                <w:bCs/>
                <w:color w:val="242751"/>
              </w:rPr>
            </w:pPr>
            <w:r w:rsidRPr="00DF6802">
              <w:rPr>
                <w:rFonts w:ascii="Helvetica" w:hAnsi="Helvetica"/>
                <w:b/>
                <w:bCs/>
                <w:color w:val="242751"/>
              </w:rPr>
              <w:t>Break Even</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22BE7B46" w14:textId="77777777" w:rsidR="00975F9D" w:rsidRPr="00DF6802" w:rsidRDefault="00975F9D" w:rsidP="00975F9D">
            <w:pPr>
              <w:rPr>
                <w:b/>
                <w:bCs/>
                <w:color w:val="242751"/>
              </w:rPr>
            </w:pPr>
            <w:r w:rsidRPr="00DF6802">
              <w:rPr>
                <w:b/>
                <w:bCs/>
                <w:color w:val="242751"/>
              </w:rPr>
              <w:t>Intesa Sanpaolo</w:t>
            </w:r>
          </w:p>
        </w:tc>
      </w:tr>
      <w:tr w:rsidR="00975F9D" w:rsidRPr="00DF6802" w14:paraId="18487E36"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15104B4E" w14:textId="77777777" w:rsidR="00975F9D" w:rsidRPr="00DF6802" w:rsidRDefault="00975F9D" w:rsidP="00975F9D">
            <w:pPr>
              <w:rPr>
                <w:rFonts w:ascii="Helvetica" w:hAnsi="Helvetica"/>
                <w:b/>
                <w:bCs/>
                <w:color w:val="242751"/>
              </w:rPr>
            </w:pPr>
            <w:r w:rsidRPr="00DF6802">
              <w:rPr>
                <w:rFonts w:ascii="Helvetica" w:hAnsi="Helvetica"/>
                <w:b/>
                <w:bCs/>
                <w:color w:val="242751"/>
              </w:rPr>
              <w:lastRenderedPageBreak/>
              <w:t>Break Even</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2D25A570" w14:textId="77777777" w:rsidR="00975F9D" w:rsidRPr="00DF6802" w:rsidRDefault="00975F9D" w:rsidP="00975F9D">
            <w:pPr>
              <w:rPr>
                <w:b/>
                <w:bCs/>
                <w:color w:val="242751"/>
              </w:rPr>
            </w:pPr>
            <w:r w:rsidRPr="00DF6802">
              <w:rPr>
                <w:b/>
                <w:bCs/>
                <w:color w:val="242751"/>
              </w:rPr>
              <w:t>Madrid City Council</w:t>
            </w:r>
          </w:p>
        </w:tc>
      </w:tr>
      <w:tr w:rsidR="00975F9D" w:rsidRPr="00DF6802" w14:paraId="04CF738E"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301EA882" w14:textId="77777777" w:rsidR="00975F9D" w:rsidRPr="00DF6802" w:rsidRDefault="00975F9D" w:rsidP="00975F9D">
            <w:pPr>
              <w:rPr>
                <w:rFonts w:ascii="Helvetica" w:hAnsi="Helvetica"/>
                <w:b/>
                <w:bCs/>
                <w:color w:val="242751"/>
              </w:rPr>
            </w:pPr>
            <w:r w:rsidRPr="00DF6802">
              <w:rPr>
                <w:rFonts w:ascii="Helvetica" w:hAnsi="Helvetica"/>
                <w:b/>
                <w:bCs/>
                <w:color w:val="242751"/>
              </w:rPr>
              <w:t>Break Even</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23335EFA" w14:textId="77777777" w:rsidR="00975F9D" w:rsidRPr="00DF6802" w:rsidRDefault="00975F9D" w:rsidP="00975F9D">
            <w:pPr>
              <w:rPr>
                <w:b/>
                <w:bCs/>
                <w:color w:val="242751"/>
              </w:rPr>
            </w:pPr>
            <w:r w:rsidRPr="00DF6802">
              <w:rPr>
                <w:b/>
                <w:bCs/>
                <w:color w:val="242751"/>
              </w:rPr>
              <w:t>Municipality of Piraeus</w:t>
            </w:r>
          </w:p>
        </w:tc>
      </w:tr>
      <w:tr w:rsidR="00975F9D" w:rsidRPr="00DF6802" w14:paraId="735A947C"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2590B86F" w14:textId="77777777" w:rsidR="00975F9D" w:rsidRPr="00DF6802" w:rsidRDefault="00975F9D" w:rsidP="00975F9D">
            <w:pPr>
              <w:rPr>
                <w:rFonts w:ascii="Helvetica" w:hAnsi="Helvetica"/>
                <w:b/>
                <w:bCs/>
                <w:color w:val="242751"/>
              </w:rPr>
            </w:pPr>
            <w:r w:rsidRPr="00DF6802">
              <w:rPr>
                <w:rFonts w:ascii="Helvetica" w:hAnsi="Helvetica"/>
                <w:b/>
                <w:bCs/>
                <w:color w:val="242751"/>
              </w:rPr>
              <w:t>Break Even</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3C00521A" w14:textId="77777777" w:rsidR="00975F9D" w:rsidRPr="00DF6802" w:rsidRDefault="00975F9D" w:rsidP="00975F9D">
            <w:pPr>
              <w:rPr>
                <w:b/>
                <w:bCs/>
                <w:color w:val="242751"/>
              </w:rPr>
            </w:pPr>
            <w:proofErr w:type="spellStart"/>
            <w:r w:rsidRPr="00DF6802">
              <w:rPr>
                <w:b/>
                <w:bCs/>
                <w:color w:val="242751"/>
              </w:rPr>
              <w:t>Ayuntamiento</w:t>
            </w:r>
            <w:proofErr w:type="spellEnd"/>
            <w:r w:rsidRPr="00DF6802">
              <w:rPr>
                <w:b/>
                <w:bCs/>
                <w:color w:val="242751"/>
              </w:rPr>
              <w:t xml:space="preserve"> de </w:t>
            </w:r>
            <w:proofErr w:type="spellStart"/>
            <w:r w:rsidRPr="00DF6802">
              <w:rPr>
                <w:b/>
                <w:bCs/>
                <w:color w:val="242751"/>
              </w:rPr>
              <w:t>Logroño</w:t>
            </w:r>
            <w:proofErr w:type="spellEnd"/>
          </w:p>
        </w:tc>
      </w:tr>
      <w:tr w:rsidR="00975F9D" w:rsidRPr="00DF6802" w14:paraId="4997BD1A"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74FF43E4" w14:textId="77777777" w:rsidR="00975F9D" w:rsidRPr="00DF6802" w:rsidRDefault="00975F9D" w:rsidP="00975F9D">
            <w:pPr>
              <w:rPr>
                <w:rFonts w:ascii="Helvetica" w:hAnsi="Helvetica"/>
                <w:b/>
                <w:bCs/>
                <w:color w:val="242751"/>
              </w:rPr>
            </w:pPr>
            <w:r w:rsidRPr="00DF6802">
              <w:rPr>
                <w:rFonts w:ascii="Helvetica" w:hAnsi="Helvetica"/>
                <w:b/>
                <w:bCs/>
                <w:color w:val="242751"/>
              </w:rPr>
              <w:t>Break Even</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7FDC82ED" w14:textId="77777777" w:rsidR="00975F9D" w:rsidRPr="00DF6802" w:rsidRDefault="00975F9D" w:rsidP="00975F9D">
            <w:pPr>
              <w:rPr>
                <w:b/>
                <w:bCs/>
                <w:color w:val="242751"/>
              </w:rPr>
            </w:pPr>
            <w:proofErr w:type="spellStart"/>
            <w:r w:rsidRPr="00DF6802">
              <w:rPr>
                <w:b/>
                <w:bCs/>
                <w:color w:val="242751"/>
              </w:rPr>
              <w:t>ProMalaga</w:t>
            </w:r>
            <w:proofErr w:type="spellEnd"/>
          </w:p>
        </w:tc>
      </w:tr>
      <w:tr w:rsidR="00975F9D" w:rsidRPr="00DF6802" w14:paraId="01C881C1"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5D3E63CA" w14:textId="77777777" w:rsidR="00975F9D" w:rsidRPr="00DF6802" w:rsidRDefault="00975F9D" w:rsidP="00975F9D">
            <w:pPr>
              <w:rPr>
                <w:rFonts w:ascii="Helvetica" w:hAnsi="Helvetica"/>
                <w:b/>
                <w:bCs/>
                <w:color w:val="242751"/>
              </w:rPr>
            </w:pPr>
            <w:r w:rsidRPr="00DF6802">
              <w:rPr>
                <w:rFonts w:ascii="Helvetica" w:hAnsi="Helvetica"/>
                <w:b/>
                <w:bCs/>
                <w:color w:val="242751"/>
              </w:rPr>
              <w:t>Break Even</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3D8711F4" w14:textId="77777777" w:rsidR="00975F9D" w:rsidRPr="00DF6802" w:rsidRDefault="00975F9D" w:rsidP="00975F9D">
            <w:pPr>
              <w:rPr>
                <w:b/>
                <w:bCs/>
                <w:color w:val="242751"/>
              </w:rPr>
            </w:pPr>
            <w:r w:rsidRPr="00DF6802">
              <w:rPr>
                <w:b/>
                <w:bCs/>
                <w:color w:val="242751"/>
              </w:rPr>
              <w:t>Agency for Science, Innovation and Technology (MITA)</w:t>
            </w:r>
          </w:p>
        </w:tc>
      </w:tr>
      <w:tr w:rsidR="00975F9D" w:rsidRPr="00DF6802" w14:paraId="775E8531"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042680DD" w14:textId="77777777" w:rsidR="00975F9D" w:rsidRPr="00DF6802" w:rsidRDefault="00975F9D" w:rsidP="00975F9D">
            <w:pPr>
              <w:rPr>
                <w:rFonts w:ascii="Helvetica" w:hAnsi="Helvetica"/>
                <w:b/>
                <w:bCs/>
                <w:color w:val="242751"/>
              </w:rPr>
            </w:pPr>
            <w:r w:rsidRPr="00DF6802">
              <w:rPr>
                <w:rFonts w:ascii="Helvetica" w:hAnsi="Helvetica"/>
                <w:b/>
                <w:bCs/>
                <w:color w:val="242751"/>
              </w:rPr>
              <w:t>Break Even</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542A5728" w14:textId="77777777" w:rsidR="00975F9D" w:rsidRPr="00DF6802" w:rsidRDefault="00975F9D" w:rsidP="00975F9D">
            <w:pPr>
              <w:rPr>
                <w:b/>
                <w:bCs/>
                <w:color w:val="242751"/>
              </w:rPr>
            </w:pPr>
            <w:proofErr w:type="spellStart"/>
            <w:r w:rsidRPr="00DF6802">
              <w:rPr>
                <w:b/>
                <w:bCs/>
                <w:color w:val="242751"/>
              </w:rPr>
              <w:t>Skytechture</w:t>
            </w:r>
            <w:proofErr w:type="spellEnd"/>
          </w:p>
        </w:tc>
      </w:tr>
      <w:tr w:rsidR="00975F9D" w:rsidRPr="00DF6802" w14:paraId="17A352FC"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00289A65" w14:textId="77777777" w:rsidR="00975F9D" w:rsidRPr="00DF6802" w:rsidRDefault="00975F9D" w:rsidP="00975F9D">
            <w:pPr>
              <w:rPr>
                <w:rFonts w:ascii="Helvetica" w:hAnsi="Helvetica"/>
                <w:b/>
                <w:bCs/>
                <w:color w:val="242751"/>
              </w:rPr>
            </w:pPr>
            <w:r w:rsidRPr="00DF6802">
              <w:rPr>
                <w:rFonts w:ascii="Helvetica" w:hAnsi="Helvetica"/>
                <w:b/>
                <w:bCs/>
                <w:color w:val="242751"/>
              </w:rPr>
              <w:t>Break Even</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30B7D641" w14:textId="77777777" w:rsidR="00975F9D" w:rsidRPr="00DF6802" w:rsidRDefault="00975F9D" w:rsidP="00975F9D">
            <w:pPr>
              <w:rPr>
                <w:b/>
                <w:bCs/>
                <w:color w:val="242751"/>
              </w:rPr>
            </w:pPr>
            <w:r w:rsidRPr="00DF6802">
              <w:rPr>
                <w:b/>
                <w:bCs/>
                <w:color w:val="242751"/>
              </w:rPr>
              <w:t>Antwerp</w:t>
            </w:r>
          </w:p>
        </w:tc>
      </w:tr>
      <w:tr w:rsidR="00975F9D" w:rsidRPr="00DF6802" w14:paraId="0DB59B2F"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6FB34777" w14:textId="77777777" w:rsidR="00975F9D" w:rsidRPr="00DF6802" w:rsidRDefault="00975F9D" w:rsidP="00975F9D">
            <w:pPr>
              <w:rPr>
                <w:rFonts w:ascii="Helvetica" w:hAnsi="Helvetica"/>
                <w:b/>
                <w:bCs/>
                <w:color w:val="242751"/>
              </w:rPr>
            </w:pPr>
            <w:r w:rsidRPr="00DF6802">
              <w:rPr>
                <w:rFonts w:ascii="Helvetica" w:hAnsi="Helvetica"/>
                <w:b/>
                <w:bCs/>
                <w:color w:val="242751"/>
              </w:rPr>
              <w:t>Break Even</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4BC989BB" w14:textId="77777777" w:rsidR="00975F9D" w:rsidRPr="00DF6802" w:rsidRDefault="00975F9D" w:rsidP="00975F9D">
            <w:pPr>
              <w:rPr>
                <w:b/>
                <w:bCs/>
                <w:color w:val="242751"/>
              </w:rPr>
            </w:pPr>
            <w:r w:rsidRPr="00DF6802">
              <w:rPr>
                <w:b/>
                <w:bCs/>
                <w:color w:val="242751"/>
              </w:rPr>
              <w:t>Deputy Ministry of Research, Innovation &amp; Digital Policy</w:t>
            </w:r>
          </w:p>
        </w:tc>
      </w:tr>
      <w:tr w:rsidR="00975F9D" w:rsidRPr="00DF6802" w14:paraId="747E0983"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0B0F2229"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BrightAct</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5E9E2854" w14:textId="77777777" w:rsidR="00975F9D" w:rsidRPr="00DF6802" w:rsidRDefault="00975F9D" w:rsidP="00975F9D">
            <w:pPr>
              <w:rPr>
                <w:b/>
                <w:bCs/>
                <w:color w:val="242751"/>
              </w:rPr>
            </w:pPr>
            <w:r w:rsidRPr="00DF6802">
              <w:rPr>
                <w:b/>
                <w:bCs/>
                <w:color w:val="242751"/>
              </w:rPr>
              <w:t>Cordial AB</w:t>
            </w:r>
          </w:p>
        </w:tc>
      </w:tr>
      <w:tr w:rsidR="00975F9D" w:rsidRPr="00DF6802" w14:paraId="70F1CBAE"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223FCF1E"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Ciclogreen</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04F9745D" w14:textId="77777777" w:rsidR="00975F9D" w:rsidRPr="00DF6802" w:rsidRDefault="00975F9D" w:rsidP="00975F9D">
            <w:pPr>
              <w:rPr>
                <w:b/>
                <w:bCs/>
                <w:color w:val="242751"/>
              </w:rPr>
            </w:pPr>
            <w:proofErr w:type="spellStart"/>
            <w:r w:rsidRPr="00DF6802">
              <w:rPr>
                <w:b/>
                <w:bCs/>
                <w:color w:val="242751"/>
              </w:rPr>
              <w:t>Metinvest</w:t>
            </w:r>
            <w:proofErr w:type="spellEnd"/>
            <w:r w:rsidRPr="00DF6802">
              <w:rPr>
                <w:b/>
                <w:bCs/>
                <w:color w:val="242751"/>
              </w:rPr>
              <w:t xml:space="preserve"> Holding Corporate Polytechnic University, Ukraine</w:t>
            </w:r>
          </w:p>
        </w:tc>
      </w:tr>
      <w:tr w:rsidR="00975F9D" w:rsidRPr="00DF6802" w14:paraId="1164D3BF"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071FBF63"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Ciclogreen</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67FDDF1A" w14:textId="77777777" w:rsidR="00975F9D" w:rsidRPr="00DF6802" w:rsidRDefault="00975F9D" w:rsidP="00975F9D">
            <w:pPr>
              <w:rPr>
                <w:b/>
                <w:bCs/>
                <w:color w:val="242751"/>
              </w:rPr>
            </w:pPr>
            <w:r w:rsidRPr="00DF6802">
              <w:rPr>
                <w:b/>
                <w:bCs/>
                <w:color w:val="242751"/>
              </w:rPr>
              <w:t>PACT</w:t>
            </w:r>
          </w:p>
        </w:tc>
      </w:tr>
      <w:tr w:rsidR="00975F9D" w:rsidRPr="00DF6802" w14:paraId="738E0E45"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641BFE0E"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Ciclogreen</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20EE5DB8" w14:textId="77777777" w:rsidR="00975F9D" w:rsidRPr="00DF6802" w:rsidRDefault="00975F9D" w:rsidP="00975F9D">
            <w:pPr>
              <w:rPr>
                <w:b/>
                <w:bCs/>
                <w:color w:val="242751"/>
              </w:rPr>
            </w:pPr>
            <w:r w:rsidRPr="00DF6802">
              <w:rPr>
                <w:b/>
                <w:bCs/>
                <w:color w:val="242751"/>
              </w:rPr>
              <w:t>Telefónica</w:t>
            </w:r>
          </w:p>
        </w:tc>
      </w:tr>
      <w:tr w:rsidR="00975F9D" w:rsidRPr="00DF6802" w14:paraId="5E55355D"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2BC65046"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Ciclogreen</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720253C9" w14:textId="77777777" w:rsidR="00975F9D" w:rsidRPr="00DF6802" w:rsidRDefault="00975F9D" w:rsidP="00975F9D">
            <w:pPr>
              <w:rPr>
                <w:b/>
                <w:bCs/>
                <w:color w:val="242751"/>
              </w:rPr>
            </w:pPr>
            <w:proofErr w:type="spellStart"/>
            <w:r w:rsidRPr="00DF6802">
              <w:rPr>
                <w:b/>
                <w:bCs/>
                <w:color w:val="242751"/>
              </w:rPr>
              <w:t>Enagás</w:t>
            </w:r>
            <w:proofErr w:type="spellEnd"/>
          </w:p>
        </w:tc>
      </w:tr>
      <w:tr w:rsidR="00975F9D" w:rsidRPr="00DF6802" w14:paraId="502978DF"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05ED07A2"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Ciclogreen</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714A72F8" w14:textId="77777777" w:rsidR="00975F9D" w:rsidRPr="00DF6802" w:rsidRDefault="00975F9D" w:rsidP="00975F9D">
            <w:pPr>
              <w:rPr>
                <w:b/>
                <w:bCs/>
                <w:color w:val="242751"/>
              </w:rPr>
            </w:pPr>
            <w:r w:rsidRPr="00DF6802">
              <w:rPr>
                <w:b/>
                <w:bCs/>
                <w:color w:val="242751"/>
              </w:rPr>
              <w:t>City of Seville</w:t>
            </w:r>
          </w:p>
        </w:tc>
      </w:tr>
      <w:tr w:rsidR="00975F9D" w:rsidRPr="00DF6802" w14:paraId="64A840C3"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620EE8B0"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Ciclogreen</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7101946E" w14:textId="77777777" w:rsidR="00975F9D" w:rsidRPr="00DF6802" w:rsidRDefault="00975F9D" w:rsidP="00975F9D">
            <w:pPr>
              <w:rPr>
                <w:b/>
                <w:bCs/>
                <w:color w:val="242751"/>
              </w:rPr>
            </w:pPr>
            <w:proofErr w:type="spellStart"/>
            <w:r w:rsidRPr="00DF6802">
              <w:rPr>
                <w:b/>
                <w:bCs/>
                <w:color w:val="242751"/>
              </w:rPr>
              <w:t>Ayuntamiento</w:t>
            </w:r>
            <w:proofErr w:type="spellEnd"/>
            <w:r w:rsidRPr="00DF6802">
              <w:rPr>
                <w:b/>
                <w:bCs/>
                <w:color w:val="242751"/>
              </w:rPr>
              <w:t xml:space="preserve"> </w:t>
            </w:r>
            <w:proofErr w:type="spellStart"/>
            <w:r w:rsidRPr="00DF6802">
              <w:rPr>
                <w:b/>
                <w:bCs/>
                <w:color w:val="242751"/>
              </w:rPr>
              <w:t>Logroño</w:t>
            </w:r>
            <w:proofErr w:type="spellEnd"/>
          </w:p>
        </w:tc>
      </w:tr>
      <w:tr w:rsidR="00975F9D" w:rsidRPr="00DF6802" w14:paraId="22DE37EF"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25C95BF9" w14:textId="77777777" w:rsidR="00975F9D" w:rsidRPr="00DF6802" w:rsidRDefault="00975F9D" w:rsidP="00975F9D">
            <w:pPr>
              <w:rPr>
                <w:rFonts w:ascii="Helvetica" w:hAnsi="Helvetica"/>
                <w:b/>
                <w:bCs/>
                <w:color w:val="242751"/>
              </w:rPr>
            </w:pPr>
            <w:r w:rsidRPr="00DF6802">
              <w:rPr>
                <w:rFonts w:ascii="Helvetica" w:hAnsi="Helvetica"/>
                <w:b/>
                <w:bCs/>
                <w:color w:val="242751"/>
              </w:rPr>
              <w:t>Co-</w:t>
            </w:r>
            <w:proofErr w:type="spellStart"/>
            <w:r w:rsidRPr="00DF6802">
              <w:rPr>
                <w:rFonts w:ascii="Helvetica" w:hAnsi="Helvetica"/>
                <w:b/>
                <w:bCs/>
                <w:color w:val="242751"/>
              </w:rPr>
              <w:t>llectif</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38DA1ED9" w14:textId="77777777" w:rsidR="00975F9D" w:rsidRPr="00DF6802" w:rsidRDefault="00975F9D" w:rsidP="00975F9D">
            <w:pPr>
              <w:rPr>
                <w:b/>
                <w:bCs/>
                <w:color w:val="242751"/>
              </w:rPr>
            </w:pPr>
            <w:r w:rsidRPr="00DF6802">
              <w:rPr>
                <w:b/>
                <w:bCs/>
                <w:color w:val="242751"/>
              </w:rPr>
              <w:t>Easy Albania</w:t>
            </w:r>
          </w:p>
        </w:tc>
      </w:tr>
      <w:tr w:rsidR="00975F9D" w:rsidRPr="00DF6802" w14:paraId="2341B07E"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4214A224" w14:textId="77777777" w:rsidR="00975F9D" w:rsidRPr="00DF6802" w:rsidRDefault="00975F9D" w:rsidP="00975F9D">
            <w:pPr>
              <w:rPr>
                <w:rFonts w:ascii="Helvetica" w:hAnsi="Helvetica"/>
                <w:b/>
                <w:bCs/>
                <w:color w:val="242751"/>
              </w:rPr>
            </w:pPr>
            <w:r w:rsidRPr="00DF6802">
              <w:rPr>
                <w:rFonts w:ascii="Helvetica" w:hAnsi="Helvetica"/>
                <w:b/>
                <w:bCs/>
                <w:color w:val="242751"/>
              </w:rPr>
              <w:t>Co-</w:t>
            </w:r>
            <w:proofErr w:type="spellStart"/>
            <w:r w:rsidRPr="00DF6802">
              <w:rPr>
                <w:rFonts w:ascii="Helvetica" w:hAnsi="Helvetica"/>
                <w:b/>
                <w:bCs/>
                <w:color w:val="242751"/>
              </w:rPr>
              <w:t>llectif</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2C9D2282" w14:textId="77777777" w:rsidR="00975F9D" w:rsidRPr="00DF6802" w:rsidRDefault="00975F9D" w:rsidP="00975F9D">
            <w:pPr>
              <w:rPr>
                <w:b/>
                <w:bCs/>
                <w:color w:val="242751"/>
              </w:rPr>
            </w:pPr>
            <w:r w:rsidRPr="00DF6802">
              <w:rPr>
                <w:b/>
                <w:bCs/>
                <w:color w:val="242751"/>
              </w:rPr>
              <w:t>Agency for Science, Innovation and Technology</w:t>
            </w:r>
          </w:p>
        </w:tc>
      </w:tr>
      <w:tr w:rsidR="00975F9D" w:rsidRPr="00DF6802" w14:paraId="2CE7E2C9"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2A1C8E64" w14:textId="77777777" w:rsidR="00975F9D" w:rsidRPr="00DF6802" w:rsidRDefault="00975F9D" w:rsidP="00975F9D">
            <w:pPr>
              <w:rPr>
                <w:rFonts w:ascii="Helvetica" w:hAnsi="Helvetica"/>
                <w:b/>
                <w:bCs/>
                <w:color w:val="242751"/>
              </w:rPr>
            </w:pPr>
            <w:r w:rsidRPr="00DF6802">
              <w:rPr>
                <w:rFonts w:ascii="Helvetica" w:hAnsi="Helvetica"/>
                <w:b/>
                <w:bCs/>
                <w:color w:val="242751"/>
              </w:rPr>
              <w:t>Co-</w:t>
            </w:r>
            <w:proofErr w:type="spellStart"/>
            <w:r w:rsidRPr="00DF6802">
              <w:rPr>
                <w:rFonts w:ascii="Helvetica" w:hAnsi="Helvetica"/>
                <w:b/>
                <w:bCs/>
                <w:color w:val="242751"/>
              </w:rPr>
              <w:t>llectif</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248F6A25" w14:textId="77777777" w:rsidR="00975F9D" w:rsidRPr="00DF6802" w:rsidRDefault="00975F9D" w:rsidP="00975F9D">
            <w:pPr>
              <w:rPr>
                <w:b/>
                <w:bCs/>
                <w:color w:val="242751"/>
              </w:rPr>
            </w:pPr>
            <w:r w:rsidRPr="00DF6802">
              <w:rPr>
                <w:b/>
                <w:bCs/>
                <w:color w:val="242751"/>
              </w:rPr>
              <w:t>Madrid City Council</w:t>
            </w:r>
          </w:p>
        </w:tc>
      </w:tr>
      <w:tr w:rsidR="00975F9D" w:rsidRPr="00DF6802" w14:paraId="1DDA33D8"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56F40E96" w14:textId="77777777" w:rsidR="00975F9D" w:rsidRPr="00DF6802" w:rsidRDefault="00975F9D" w:rsidP="00975F9D">
            <w:pPr>
              <w:rPr>
                <w:rFonts w:ascii="Helvetica" w:hAnsi="Helvetica"/>
                <w:b/>
                <w:bCs/>
                <w:color w:val="242751"/>
              </w:rPr>
            </w:pPr>
            <w:r w:rsidRPr="00DF6802">
              <w:rPr>
                <w:rFonts w:ascii="Helvetica" w:hAnsi="Helvetica"/>
                <w:b/>
                <w:bCs/>
                <w:color w:val="242751"/>
              </w:rPr>
              <w:t>Co-</w:t>
            </w:r>
            <w:proofErr w:type="spellStart"/>
            <w:r w:rsidRPr="00DF6802">
              <w:rPr>
                <w:rFonts w:ascii="Helvetica" w:hAnsi="Helvetica"/>
                <w:b/>
                <w:bCs/>
                <w:color w:val="242751"/>
              </w:rPr>
              <w:t>llectif</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6BE07AF7" w14:textId="77777777" w:rsidR="00975F9D" w:rsidRPr="00DF6802" w:rsidRDefault="00975F9D" w:rsidP="00975F9D">
            <w:pPr>
              <w:rPr>
                <w:b/>
                <w:bCs/>
                <w:color w:val="242751"/>
              </w:rPr>
            </w:pPr>
            <w:r w:rsidRPr="00DF6802">
              <w:rPr>
                <w:b/>
                <w:bCs/>
                <w:color w:val="242751"/>
              </w:rPr>
              <w:t>Municipality of Piraeus</w:t>
            </w:r>
          </w:p>
        </w:tc>
      </w:tr>
      <w:tr w:rsidR="00975F9D" w:rsidRPr="00DF6802" w14:paraId="29EE1503"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57039E57" w14:textId="77777777" w:rsidR="00975F9D" w:rsidRPr="00DF6802" w:rsidRDefault="00975F9D" w:rsidP="00975F9D">
            <w:pPr>
              <w:rPr>
                <w:rFonts w:ascii="Helvetica" w:hAnsi="Helvetica"/>
                <w:b/>
                <w:bCs/>
                <w:color w:val="242751"/>
              </w:rPr>
            </w:pPr>
            <w:r w:rsidRPr="00DF6802">
              <w:rPr>
                <w:rFonts w:ascii="Helvetica" w:hAnsi="Helvetica"/>
                <w:b/>
                <w:bCs/>
                <w:color w:val="242751"/>
              </w:rPr>
              <w:t>Co-</w:t>
            </w:r>
            <w:proofErr w:type="spellStart"/>
            <w:r w:rsidRPr="00DF6802">
              <w:rPr>
                <w:rFonts w:ascii="Helvetica" w:hAnsi="Helvetica"/>
                <w:b/>
                <w:bCs/>
                <w:color w:val="242751"/>
              </w:rPr>
              <w:t>llectif</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40DE4446" w14:textId="77777777" w:rsidR="00975F9D" w:rsidRPr="00DF6802" w:rsidRDefault="00975F9D" w:rsidP="00975F9D">
            <w:pPr>
              <w:rPr>
                <w:b/>
                <w:bCs/>
                <w:color w:val="242751"/>
              </w:rPr>
            </w:pPr>
            <w:r w:rsidRPr="00DF6802">
              <w:rPr>
                <w:b/>
                <w:bCs/>
                <w:color w:val="242751"/>
              </w:rPr>
              <w:t xml:space="preserve">CIDAS </w:t>
            </w:r>
            <w:proofErr w:type="spellStart"/>
            <w:r w:rsidRPr="00DF6802">
              <w:rPr>
                <w:b/>
                <w:bCs/>
                <w:color w:val="242751"/>
              </w:rPr>
              <w:t>Cooperativa</w:t>
            </w:r>
            <w:proofErr w:type="spellEnd"/>
            <w:r w:rsidRPr="00DF6802">
              <w:rPr>
                <w:b/>
                <w:bCs/>
                <w:color w:val="242751"/>
              </w:rPr>
              <w:t xml:space="preserve"> </w:t>
            </w:r>
            <w:proofErr w:type="spellStart"/>
            <w:r w:rsidRPr="00DF6802">
              <w:rPr>
                <w:b/>
                <w:bCs/>
                <w:color w:val="242751"/>
              </w:rPr>
              <w:t>Sociale</w:t>
            </w:r>
            <w:proofErr w:type="spellEnd"/>
          </w:p>
        </w:tc>
      </w:tr>
      <w:tr w:rsidR="00975F9D" w:rsidRPr="00DF6802" w14:paraId="5341164E"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2DA8D6ED" w14:textId="77777777" w:rsidR="00975F9D" w:rsidRPr="00DF6802" w:rsidRDefault="00975F9D" w:rsidP="00975F9D">
            <w:pPr>
              <w:rPr>
                <w:rFonts w:ascii="Helvetica" w:hAnsi="Helvetica"/>
                <w:b/>
                <w:bCs/>
                <w:color w:val="242751"/>
              </w:rPr>
            </w:pPr>
            <w:r w:rsidRPr="00DF6802">
              <w:rPr>
                <w:rFonts w:ascii="Helvetica" w:hAnsi="Helvetica"/>
                <w:b/>
                <w:bCs/>
                <w:color w:val="242751"/>
              </w:rPr>
              <w:t>Co-</w:t>
            </w:r>
            <w:proofErr w:type="spellStart"/>
            <w:r w:rsidRPr="00DF6802">
              <w:rPr>
                <w:rFonts w:ascii="Helvetica" w:hAnsi="Helvetica"/>
                <w:b/>
                <w:bCs/>
                <w:color w:val="242751"/>
              </w:rPr>
              <w:t>llectif</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414A1CD6" w14:textId="77777777" w:rsidR="00975F9D" w:rsidRPr="00DF6802" w:rsidRDefault="00975F9D" w:rsidP="00975F9D">
            <w:pPr>
              <w:rPr>
                <w:b/>
                <w:bCs/>
                <w:color w:val="242751"/>
              </w:rPr>
            </w:pPr>
            <w:r w:rsidRPr="00DF6802">
              <w:rPr>
                <w:b/>
                <w:bCs/>
                <w:color w:val="242751"/>
              </w:rPr>
              <w:t>City of Logrono</w:t>
            </w:r>
          </w:p>
        </w:tc>
      </w:tr>
      <w:tr w:rsidR="00975F9D" w:rsidRPr="00DF6802" w14:paraId="049CC612"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0301A301" w14:textId="77777777" w:rsidR="00975F9D" w:rsidRPr="00DF6802" w:rsidRDefault="00975F9D" w:rsidP="00975F9D">
            <w:pPr>
              <w:rPr>
                <w:rFonts w:ascii="Helvetica" w:hAnsi="Helvetica"/>
                <w:b/>
                <w:bCs/>
                <w:color w:val="242751"/>
              </w:rPr>
            </w:pPr>
            <w:r w:rsidRPr="00DF6802">
              <w:rPr>
                <w:rFonts w:ascii="Helvetica" w:hAnsi="Helvetica"/>
                <w:b/>
                <w:bCs/>
                <w:color w:val="242751"/>
              </w:rPr>
              <w:t>Co-</w:t>
            </w:r>
            <w:proofErr w:type="spellStart"/>
            <w:r w:rsidRPr="00DF6802">
              <w:rPr>
                <w:rFonts w:ascii="Helvetica" w:hAnsi="Helvetica"/>
                <w:b/>
                <w:bCs/>
                <w:color w:val="242751"/>
              </w:rPr>
              <w:t>llectif</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70D709B8" w14:textId="77777777" w:rsidR="00975F9D" w:rsidRPr="00DF6802" w:rsidRDefault="00975F9D" w:rsidP="00975F9D">
            <w:pPr>
              <w:rPr>
                <w:b/>
                <w:bCs/>
                <w:color w:val="242751"/>
              </w:rPr>
            </w:pPr>
            <w:r w:rsidRPr="00DF6802">
              <w:rPr>
                <w:b/>
                <w:bCs/>
                <w:color w:val="242751"/>
              </w:rPr>
              <w:t>Catalan Health and Social Care Consortium</w:t>
            </w:r>
          </w:p>
        </w:tc>
      </w:tr>
      <w:tr w:rsidR="00975F9D" w:rsidRPr="00DF6802" w14:paraId="3ED09F9B"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0D674C13" w14:textId="77777777" w:rsidR="00975F9D" w:rsidRPr="00DF6802" w:rsidRDefault="00975F9D" w:rsidP="00975F9D">
            <w:pPr>
              <w:rPr>
                <w:rFonts w:ascii="Helvetica" w:hAnsi="Helvetica"/>
                <w:b/>
                <w:bCs/>
                <w:color w:val="242751"/>
              </w:rPr>
            </w:pPr>
            <w:r w:rsidRPr="00DF6802">
              <w:rPr>
                <w:rFonts w:ascii="Helvetica" w:hAnsi="Helvetica"/>
                <w:b/>
                <w:bCs/>
                <w:color w:val="242751"/>
              </w:rPr>
              <w:t>Co-</w:t>
            </w:r>
            <w:proofErr w:type="spellStart"/>
            <w:r w:rsidRPr="00DF6802">
              <w:rPr>
                <w:rFonts w:ascii="Helvetica" w:hAnsi="Helvetica"/>
                <w:b/>
                <w:bCs/>
                <w:color w:val="242751"/>
              </w:rPr>
              <w:t>llectif</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4EDE3CD5" w14:textId="77777777" w:rsidR="00975F9D" w:rsidRPr="00DF6802" w:rsidRDefault="00975F9D" w:rsidP="00975F9D">
            <w:pPr>
              <w:rPr>
                <w:b/>
                <w:bCs/>
                <w:color w:val="242751"/>
              </w:rPr>
            </w:pPr>
            <w:r w:rsidRPr="00DF6802">
              <w:rPr>
                <w:b/>
                <w:bCs/>
                <w:color w:val="242751"/>
              </w:rPr>
              <w:t>Deputy Ministry of Research, Innovation &amp; Digital Policy</w:t>
            </w:r>
          </w:p>
        </w:tc>
      </w:tr>
      <w:tr w:rsidR="00975F9D" w:rsidRPr="00DF6802" w14:paraId="4C17F8A0"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6487CA2F" w14:textId="77777777" w:rsidR="00975F9D" w:rsidRPr="00DF6802" w:rsidRDefault="00975F9D" w:rsidP="00975F9D">
            <w:pPr>
              <w:rPr>
                <w:rFonts w:ascii="Helvetica" w:hAnsi="Helvetica"/>
                <w:b/>
                <w:bCs/>
                <w:color w:val="242751"/>
              </w:rPr>
            </w:pPr>
            <w:r w:rsidRPr="00DF6802">
              <w:rPr>
                <w:rFonts w:ascii="Helvetica" w:hAnsi="Helvetica"/>
                <w:b/>
                <w:bCs/>
                <w:color w:val="242751"/>
              </w:rPr>
              <w:t>Co-</w:t>
            </w:r>
            <w:proofErr w:type="spellStart"/>
            <w:r w:rsidRPr="00DF6802">
              <w:rPr>
                <w:rFonts w:ascii="Helvetica" w:hAnsi="Helvetica"/>
                <w:b/>
                <w:bCs/>
                <w:color w:val="242751"/>
              </w:rPr>
              <w:t>llectif</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486454DA" w14:textId="77777777" w:rsidR="00975F9D" w:rsidRPr="00DF6802" w:rsidRDefault="00975F9D" w:rsidP="00975F9D">
            <w:pPr>
              <w:rPr>
                <w:b/>
                <w:bCs/>
                <w:color w:val="242751"/>
              </w:rPr>
            </w:pPr>
            <w:r w:rsidRPr="00DF6802">
              <w:rPr>
                <w:b/>
                <w:bCs/>
                <w:color w:val="242751"/>
              </w:rPr>
              <w:t>Cluj-Napoca City Hall</w:t>
            </w:r>
          </w:p>
        </w:tc>
      </w:tr>
      <w:tr w:rsidR="00975F9D" w:rsidRPr="00310C8C" w14:paraId="25D6D45F"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4EA9EC43" w14:textId="77777777" w:rsidR="00975F9D" w:rsidRPr="00DF6802" w:rsidRDefault="00975F9D" w:rsidP="00975F9D">
            <w:pPr>
              <w:rPr>
                <w:rFonts w:ascii="Helvetica" w:hAnsi="Helvetica"/>
                <w:b/>
                <w:bCs/>
                <w:color w:val="242751"/>
              </w:rPr>
            </w:pPr>
            <w:r w:rsidRPr="00DF6802">
              <w:rPr>
                <w:rFonts w:ascii="Helvetica" w:hAnsi="Helvetica"/>
                <w:b/>
                <w:bCs/>
                <w:color w:val="242751"/>
              </w:rPr>
              <w:t>Co-</w:t>
            </w:r>
            <w:proofErr w:type="spellStart"/>
            <w:r w:rsidRPr="00DF6802">
              <w:rPr>
                <w:rFonts w:ascii="Helvetica" w:hAnsi="Helvetica"/>
                <w:b/>
                <w:bCs/>
                <w:color w:val="242751"/>
              </w:rPr>
              <w:t>llectif</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67D9B3E2" w14:textId="77777777" w:rsidR="00975F9D" w:rsidRPr="00DD4D2B" w:rsidRDefault="00975F9D" w:rsidP="00975F9D">
            <w:pPr>
              <w:rPr>
                <w:b/>
                <w:bCs/>
                <w:color w:val="242751"/>
                <w:lang w:val="es-ES_tradnl"/>
              </w:rPr>
            </w:pPr>
            <w:proofErr w:type="spellStart"/>
            <w:r w:rsidRPr="00DD4D2B">
              <w:rPr>
                <w:b/>
                <w:bCs/>
                <w:color w:val="242751"/>
                <w:lang w:val="es-ES_tradnl"/>
              </w:rPr>
              <w:t>Fundação</w:t>
            </w:r>
            <w:proofErr w:type="spellEnd"/>
            <w:r w:rsidRPr="00DD4D2B">
              <w:rPr>
                <w:b/>
                <w:bCs/>
                <w:color w:val="242751"/>
                <w:lang w:val="es-ES_tradnl"/>
              </w:rPr>
              <w:t xml:space="preserve"> </w:t>
            </w:r>
            <w:proofErr w:type="spellStart"/>
            <w:r w:rsidRPr="00DD4D2B">
              <w:rPr>
                <w:b/>
                <w:bCs/>
                <w:color w:val="242751"/>
                <w:lang w:val="es-ES_tradnl"/>
              </w:rPr>
              <w:t>Ensino</w:t>
            </w:r>
            <w:proofErr w:type="spellEnd"/>
            <w:r w:rsidRPr="00DD4D2B">
              <w:rPr>
                <w:b/>
                <w:bCs/>
                <w:color w:val="242751"/>
                <w:lang w:val="es-ES_tradnl"/>
              </w:rPr>
              <w:t xml:space="preserve"> e Cultura Fernando Pessoa</w:t>
            </w:r>
          </w:p>
        </w:tc>
      </w:tr>
      <w:tr w:rsidR="00975F9D" w:rsidRPr="00DF6802" w14:paraId="346FD84D"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3D9E103C" w14:textId="77777777" w:rsidR="00975F9D" w:rsidRPr="00DF6802" w:rsidRDefault="00975F9D" w:rsidP="00975F9D">
            <w:pPr>
              <w:rPr>
                <w:rFonts w:ascii="Helvetica" w:hAnsi="Helvetica"/>
                <w:b/>
                <w:bCs/>
                <w:color w:val="242751"/>
              </w:rPr>
            </w:pPr>
            <w:r w:rsidRPr="00DF6802">
              <w:rPr>
                <w:rFonts w:ascii="Helvetica" w:hAnsi="Helvetica"/>
                <w:b/>
                <w:bCs/>
                <w:color w:val="242751"/>
              </w:rPr>
              <w:t>Co-</w:t>
            </w:r>
            <w:proofErr w:type="spellStart"/>
            <w:r w:rsidRPr="00DF6802">
              <w:rPr>
                <w:rFonts w:ascii="Helvetica" w:hAnsi="Helvetica"/>
                <w:b/>
                <w:bCs/>
                <w:color w:val="242751"/>
              </w:rPr>
              <w:t>llectif</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73E1B1D3" w14:textId="77777777" w:rsidR="00975F9D" w:rsidRPr="00DF6802" w:rsidRDefault="00975F9D" w:rsidP="00975F9D">
            <w:pPr>
              <w:rPr>
                <w:b/>
                <w:bCs/>
                <w:color w:val="242751"/>
              </w:rPr>
            </w:pPr>
            <w:r w:rsidRPr="00DF6802">
              <w:rPr>
                <w:b/>
                <w:bCs/>
                <w:color w:val="242751"/>
              </w:rPr>
              <w:t>SIRIUS GLOBAL - Academic Diplomacy 4.0</w:t>
            </w:r>
          </w:p>
        </w:tc>
      </w:tr>
      <w:tr w:rsidR="00975F9D" w:rsidRPr="00DF6802" w14:paraId="75DFFDBC"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41C9C422" w14:textId="77777777" w:rsidR="00975F9D" w:rsidRPr="00DF6802" w:rsidRDefault="00975F9D" w:rsidP="00975F9D">
            <w:pPr>
              <w:rPr>
                <w:rFonts w:ascii="Helvetica" w:hAnsi="Helvetica"/>
                <w:b/>
                <w:bCs/>
                <w:color w:val="242751"/>
              </w:rPr>
            </w:pPr>
            <w:r w:rsidRPr="00DF6802">
              <w:rPr>
                <w:rFonts w:ascii="Helvetica" w:hAnsi="Helvetica"/>
                <w:b/>
                <w:bCs/>
                <w:color w:val="242751"/>
              </w:rPr>
              <w:t>Community Heroes</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74763519" w14:textId="77777777" w:rsidR="00975F9D" w:rsidRPr="00DF6802" w:rsidRDefault="00975F9D" w:rsidP="00975F9D">
            <w:pPr>
              <w:rPr>
                <w:b/>
                <w:bCs/>
                <w:color w:val="242751"/>
              </w:rPr>
            </w:pPr>
            <w:r w:rsidRPr="00DF6802">
              <w:rPr>
                <w:b/>
                <w:bCs/>
                <w:color w:val="242751"/>
              </w:rPr>
              <w:t xml:space="preserve">WISE Advisors &amp; New York </w:t>
            </w:r>
            <w:proofErr w:type="gramStart"/>
            <w:r w:rsidRPr="00DF6802">
              <w:rPr>
                <w:b/>
                <w:bCs/>
                <w:color w:val="242751"/>
              </w:rPr>
              <w:t>University ,</w:t>
            </w:r>
            <w:proofErr w:type="gramEnd"/>
            <w:r w:rsidRPr="00DF6802">
              <w:rPr>
                <w:b/>
                <w:bCs/>
                <w:color w:val="242751"/>
              </w:rPr>
              <w:t xml:space="preserve"> USA</w:t>
            </w:r>
          </w:p>
        </w:tc>
      </w:tr>
      <w:tr w:rsidR="00975F9D" w:rsidRPr="00DF6802" w14:paraId="4A17E7E5"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2D1606AA" w14:textId="77777777" w:rsidR="00975F9D" w:rsidRPr="00DF6802" w:rsidRDefault="00975F9D" w:rsidP="00975F9D">
            <w:pPr>
              <w:rPr>
                <w:rFonts w:ascii="Helvetica" w:hAnsi="Helvetica"/>
                <w:b/>
                <w:bCs/>
                <w:color w:val="242751"/>
              </w:rPr>
            </w:pPr>
            <w:r w:rsidRPr="00DF6802">
              <w:rPr>
                <w:rFonts w:ascii="Helvetica" w:hAnsi="Helvetica"/>
                <w:b/>
                <w:bCs/>
                <w:color w:val="242751"/>
              </w:rPr>
              <w:t>Community Heroes</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410A7ADB" w14:textId="77777777" w:rsidR="00975F9D" w:rsidRPr="00DF6802" w:rsidRDefault="00975F9D" w:rsidP="00975F9D">
            <w:pPr>
              <w:rPr>
                <w:b/>
                <w:bCs/>
                <w:color w:val="242751"/>
              </w:rPr>
            </w:pPr>
            <w:r w:rsidRPr="00DF6802">
              <w:rPr>
                <w:b/>
                <w:bCs/>
                <w:color w:val="242751"/>
              </w:rPr>
              <w:t xml:space="preserve">CEU </w:t>
            </w:r>
            <w:proofErr w:type="spellStart"/>
            <w:r w:rsidRPr="00DF6802">
              <w:rPr>
                <w:b/>
                <w:bCs/>
                <w:color w:val="242751"/>
              </w:rPr>
              <w:t>InnovationsLab</w:t>
            </w:r>
            <w:proofErr w:type="spellEnd"/>
            <w:r w:rsidRPr="00DF6802">
              <w:rPr>
                <w:b/>
                <w:bCs/>
                <w:color w:val="242751"/>
              </w:rPr>
              <w:t>, Hungary</w:t>
            </w:r>
          </w:p>
        </w:tc>
      </w:tr>
      <w:tr w:rsidR="00975F9D" w:rsidRPr="00DF6802" w14:paraId="7720F465"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122808D9" w14:textId="77777777" w:rsidR="00975F9D" w:rsidRPr="00DF6802" w:rsidRDefault="00975F9D" w:rsidP="00975F9D">
            <w:pPr>
              <w:rPr>
                <w:rFonts w:ascii="Helvetica" w:hAnsi="Helvetica"/>
                <w:b/>
                <w:bCs/>
                <w:color w:val="242751"/>
              </w:rPr>
            </w:pPr>
            <w:r w:rsidRPr="00DF6802">
              <w:rPr>
                <w:rFonts w:ascii="Helvetica" w:hAnsi="Helvetica"/>
                <w:b/>
                <w:bCs/>
                <w:color w:val="242751"/>
              </w:rPr>
              <w:t>Community Heroes</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24E81957" w14:textId="77777777" w:rsidR="00975F9D" w:rsidRPr="00DF6802" w:rsidRDefault="00975F9D" w:rsidP="00975F9D">
            <w:pPr>
              <w:rPr>
                <w:b/>
                <w:bCs/>
                <w:color w:val="242751"/>
              </w:rPr>
            </w:pPr>
            <w:r w:rsidRPr="00DF6802">
              <w:rPr>
                <w:b/>
                <w:bCs/>
                <w:color w:val="242751"/>
              </w:rPr>
              <w:t>Kaunas University of Technology, Lithuania</w:t>
            </w:r>
          </w:p>
        </w:tc>
      </w:tr>
      <w:tr w:rsidR="00975F9D" w:rsidRPr="00DF6802" w14:paraId="57C83AE0"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464CC612" w14:textId="77777777" w:rsidR="00975F9D" w:rsidRPr="00DF6802" w:rsidRDefault="00975F9D" w:rsidP="00975F9D">
            <w:pPr>
              <w:rPr>
                <w:rFonts w:ascii="Helvetica" w:hAnsi="Helvetica"/>
                <w:b/>
                <w:bCs/>
                <w:color w:val="242751"/>
              </w:rPr>
            </w:pPr>
            <w:r w:rsidRPr="00DF6802">
              <w:rPr>
                <w:rFonts w:ascii="Helvetica" w:hAnsi="Helvetica"/>
                <w:b/>
                <w:bCs/>
                <w:color w:val="242751"/>
              </w:rPr>
              <w:t>Community Heroes</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0A57724A" w14:textId="77777777" w:rsidR="00975F9D" w:rsidRPr="00DF6802" w:rsidRDefault="00975F9D" w:rsidP="00975F9D">
            <w:pPr>
              <w:rPr>
                <w:b/>
                <w:bCs/>
                <w:color w:val="242751"/>
              </w:rPr>
            </w:pPr>
            <w:proofErr w:type="spellStart"/>
            <w:r w:rsidRPr="00DF6802">
              <w:rPr>
                <w:b/>
                <w:bCs/>
                <w:color w:val="242751"/>
              </w:rPr>
              <w:t>Metinvest</w:t>
            </w:r>
            <w:proofErr w:type="spellEnd"/>
            <w:r w:rsidRPr="00DF6802">
              <w:rPr>
                <w:b/>
                <w:bCs/>
                <w:color w:val="242751"/>
              </w:rPr>
              <w:t xml:space="preserve"> Holding Corporate Polytechnic University, Ukraine</w:t>
            </w:r>
          </w:p>
        </w:tc>
      </w:tr>
      <w:tr w:rsidR="00975F9D" w:rsidRPr="00DF6802" w14:paraId="0CC1630B"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378793D8" w14:textId="77777777" w:rsidR="00975F9D" w:rsidRPr="00DF6802" w:rsidRDefault="00975F9D" w:rsidP="00975F9D">
            <w:pPr>
              <w:rPr>
                <w:rFonts w:ascii="Helvetica" w:hAnsi="Helvetica"/>
                <w:b/>
                <w:bCs/>
                <w:color w:val="242751"/>
              </w:rPr>
            </w:pPr>
            <w:r w:rsidRPr="00DF6802">
              <w:rPr>
                <w:rFonts w:ascii="Helvetica" w:hAnsi="Helvetica"/>
                <w:b/>
                <w:bCs/>
                <w:color w:val="242751"/>
              </w:rPr>
              <w:t>Community Heroes</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673F9198" w14:textId="77777777" w:rsidR="00975F9D" w:rsidRPr="00DF6802" w:rsidRDefault="00975F9D" w:rsidP="00975F9D">
            <w:pPr>
              <w:rPr>
                <w:b/>
                <w:bCs/>
                <w:color w:val="242751"/>
              </w:rPr>
            </w:pPr>
            <w:proofErr w:type="spellStart"/>
            <w:r w:rsidRPr="00DF6802">
              <w:rPr>
                <w:b/>
                <w:bCs/>
                <w:color w:val="242751"/>
              </w:rPr>
              <w:t>Merantix</w:t>
            </w:r>
            <w:proofErr w:type="spellEnd"/>
            <w:r w:rsidRPr="00DF6802">
              <w:rPr>
                <w:b/>
                <w:bCs/>
                <w:color w:val="242751"/>
              </w:rPr>
              <w:t xml:space="preserve"> Labs</w:t>
            </w:r>
          </w:p>
        </w:tc>
      </w:tr>
      <w:tr w:rsidR="00975F9D" w:rsidRPr="00DF6802" w14:paraId="40C432BE"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720142E8" w14:textId="77777777" w:rsidR="00975F9D" w:rsidRPr="00DF6802" w:rsidRDefault="00975F9D" w:rsidP="00975F9D">
            <w:pPr>
              <w:rPr>
                <w:rFonts w:ascii="Helvetica" w:hAnsi="Helvetica"/>
                <w:b/>
                <w:bCs/>
                <w:color w:val="242751"/>
              </w:rPr>
            </w:pPr>
            <w:r w:rsidRPr="00DF6802">
              <w:rPr>
                <w:rFonts w:ascii="Helvetica" w:hAnsi="Helvetica"/>
                <w:b/>
                <w:bCs/>
                <w:color w:val="242751"/>
              </w:rPr>
              <w:t>Community Heroes</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3570BB0A" w14:textId="77777777" w:rsidR="00975F9D" w:rsidRPr="00DF6802" w:rsidRDefault="00975F9D" w:rsidP="00975F9D">
            <w:pPr>
              <w:rPr>
                <w:b/>
                <w:bCs/>
                <w:color w:val="242751"/>
              </w:rPr>
            </w:pPr>
            <w:r w:rsidRPr="00DF6802">
              <w:rPr>
                <w:b/>
                <w:bCs/>
                <w:color w:val="242751"/>
              </w:rPr>
              <w:t>PwC Luxembourg</w:t>
            </w:r>
          </w:p>
        </w:tc>
      </w:tr>
      <w:tr w:rsidR="00975F9D" w:rsidRPr="00DF6802" w14:paraId="1DE9532A"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41DB8122" w14:textId="77777777" w:rsidR="00975F9D" w:rsidRPr="00DF6802" w:rsidRDefault="00975F9D" w:rsidP="00975F9D">
            <w:pPr>
              <w:rPr>
                <w:rFonts w:ascii="Helvetica" w:hAnsi="Helvetica"/>
                <w:b/>
                <w:bCs/>
                <w:color w:val="242751"/>
              </w:rPr>
            </w:pPr>
            <w:r w:rsidRPr="00DF6802">
              <w:rPr>
                <w:rFonts w:ascii="Helvetica" w:hAnsi="Helvetica"/>
                <w:b/>
                <w:bCs/>
                <w:color w:val="242751"/>
              </w:rPr>
              <w:t>Community Heroes</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1CF5D496" w14:textId="77777777" w:rsidR="00975F9D" w:rsidRPr="00DF6802" w:rsidRDefault="00975F9D" w:rsidP="00975F9D">
            <w:pPr>
              <w:rPr>
                <w:b/>
                <w:bCs/>
                <w:color w:val="242751"/>
              </w:rPr>
            </w:pPr>
            <w:proofErr w:type="spellStart"/>
            <w:r w:rsidRPr="00DF6802">
              <w:rPr>
                <w:b/>
                <w:bCs/>
                <w:color w:val="242751"/>
              </w:rPr>
              <w:t>WigiLabs</w:t>
            </w:r>
            <w:proofErr w:type="spellEnd"/>
          </w:p>
        </w:tc>
      </w:tr>
      <w:tr w:rsidR="00975F9D" w:rsidRPr="00DF6802" w14:paraId="1F3BBF46"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1B282F7A" w14:textId="77777777" w:rsidR="00975F9D" w:rsidRPr="00DF6802" w:rsidRDefault="00975F9D" w:rsidP="00975F9D">
            <w:pPr>
              <w:rPr>
                <w:rFonts w:ascii="Helvetica" w:hAnsi="Helvetica"/>
                <w:b/>
                <w:bCs/>
                <w:color w:val="242751"/>
              </w:rPr>
            </w:pPr>
            <w:r w:rsidRPr="00DF6802">
              <w:rPr>
                <w:rFonts w:ascii="Helvetica" w:hAnsi="Helvetica"/>
                <w:b/>
                <w:bCs/>
                <w:color w:val="242751"/>
              </w:rPr>
              <w:lastRenderedPageBreak/>
              <w:t>Community Heroes</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6FB21E27" w14:textId="77777777" w:rsidR="00975F9D" w:rsidRPr="00DF6802" w:rsidRDefault="00975F9D" w:rsidP="00975F9D">
            <w:pPr>
              <w:rPr>
                <w:b/>
                <w:bCs/>
                <w:color w:val="242751"/>
              </w:rPr>
            </w:pPr>
            <w:r w:rsidRPr="00DF6802">
              <w:rPr>
                <w:b/>
                <w:bCs/>
                <w:color w:val="242751"/>
              </w:rPr>
              <w:t>City of Torino</w:t>
            </w:r>
          </w:p>
        </w:tc>
      </w:tr>
      <w:tr w:rsidR="00975F9D" w:rsidRPr="00DF6802" w14:paraId="113957C8"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522592B5" w14:textId="77777777" w:rsidR="00975F9D" w:rsidRPr="00DF6802" w:rsidRDefault="00975F9D" w:rsidP="00975F9D">
            <w:pPr>
              <w:rPr>
                <w:rFonts w:ascii="Helvetica" w:hAnsi="Helvetica"/>
                <w:b/>
                <w:bCs/>
                <w:color w:val="242751"/>
              </w:rPr>
            </w:pPr>
            <w:r w:rsidRPr="00DF6802">
              <w:rPr>
                <w:rFonts w:ascii="Helvetica" w:hAnsi="Helvetica"/>
                <w:b/>
                <w:bCs/>
                <w:color w:val="242751"/>
              </w:rPr>
              <w:t>Community Heroes</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0679FF07" w14:textId="77777777" w:rsidR="00975F9D" w:rsidRPr="00DF6802" w:rsidRDefault="00975F9D" w:rsidP="00975F9D">
            <w:pPr>
              <w:rPr>
                <w:b/>
                <w:bCs/>
                <w:color w:val="242751"/>
              </w:rPr>
            </w:pPr>
            <w:r w:rsidRPr="00DF6802">
              <w:rPr>
                <w:b/>
                <w:bCs/>
                <w:color w:val="242751"/>
              </w:rPr>
              <w:t>Madrid City Council</w:t>
            </w:r>
          </w:p>
        </w:tc>
      </w:tr>
      <w:tr w:rsidR="00975F9D" w:rsidRPr="00DF6802" w14:paraId="6C101448"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5FE95BE3" w14:textId="77777777" w:rsidR="00975F9D" w:rsidRPr="00DF6802" w:rsidRDefault="00975F9D" w:rsidP="00975F9D">
            <w:pPr>
              <w:rPr>
                <w:rFonts w:ascii="Helvetica" w:hAnsi="Helvetica"/>
                <w:b/>
                <w:bCs/>
                <w:color w:val="242751"/>
              </w:rPr>
            </w:pPr>
            <w:r w:rsidRPr="00DF6802">
              <w:rPr>
                <w:rFonts w:ascii="Helvetica" w:hAnsi="Helvetica"/>
                <w:b/>
                <w:bCs/>
                <w:color w:val="242751"/>
              </w:rPr>
              <w:t>Community Heroes</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1676F134" w14:textId="77777777" w:rsidR="00975F9D" w:rsidRPr="00DF6802" w:rsidRDefault="00975F9D" w:rsidP="00975F9D">
            <w:pPr>
              <w:rPr>
                <w:b/>
                <w:bCs/>
                <w:color w:val="242751"/>
              </w:rPr>
            </w:pPr>
            <w:r w:rsidRPr="00DF6802">
              <w:rPr>
                <w:b/>
                <w:bCs/>
                <w:color w:val="242751"/>
              </w:rPr>
              <w:t>Municipality of Piraeus</w:t>
            </w:r>
          </w:p>
        </w:tc>
      </w:tr>
      <w:tr w:rsidR="00975F9D" w:rsidRPr="00DF6802" w14:paraId="4A550C70"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3FE6F76E" w14:textId="77777777" w:rsidR="00975F9D" w:rsidRPr="00DF6802" w:rsidRDefault="00975F9D" w:rsidP="00975F9D">
            <w:pPr>
              <w:rPr>
                <w:rFonts w:ascii="Helvetica" w:hAnsi="Helvetica"/>
                <w:b/>
                <w:bCs/>
                <w:color w:val="242751"/>
              </w:rPr>
            </w:pPr>
            <w:r w:rsidRPr="00DF6802">
              <w:rPr>
                <w:rFonts w:ascii="Helvetica" w:hAnsi="Helvetica"/>
                <w:b/>
                <w:bCs/>
                <w:color w:val="242751"/>
              </w:rPr>
              <w:t>Community Heroes</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1AAF18BF" w14:textId="77777777" w:rsidR="00975F9D" w:rsidRPr="00DF6802" w:rsidRDefault="00975F9D" w:rsidP="00975F9D">
            <w:pPr>
              <w:rPr>
                <w:b/>
                <w:bCs/>
                <w:color w:val="242751"/>
              </w:rPr>
            </w:pPr>
            <w:r w:rsidRPr="00DF6802">
              <w:rPr>
                <w:b/>
                <w:bCs/>
                <w:color w:val="242751"/>
              </w:rPr>
              <w:t>Trinity College Dublin</w:t>
            </w:r>
          </w:p>
        </w:tc>
      </w:tr>
      <w:tr w:rsidR="00975F9D" w:rsidRPr="00DF6802" w14:paraId="4FBCAE2D"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3BCAEF3E" w14:textId="77777777" w:rsidR="00975F9D" w:rsidRPr="00DF6802" w:rsidRDefault="00975F9D" w:rsidP="00975F9D">
            <w:pPr>
              <w:rPr>
                <w:rFonts w:ascii="Helvetica" w:hAnsi="Helvetica"/>
                <w:b/>
                <w:bCs/>
                <w:color w:val="242751"/>
              </w:rPr>
            </w:pPr>
            <w:r w:rsidRPr="00DF6802">
              <w:rPr>
                <w:rFonts w:ascii="Helvetica" w:hAnsi="Helvetica"/>
                <w:b/>
                <w:bCs/>
                <w:color w:val="242751"/>
              </w:rPr>
              <w:t>Community Heroes</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7348ED18" w14:textId="77777777" w:rsidR="00975F9D" w:rsidRPr="00DF6802" w:rsidRDefault="00975F9D" w:rsidP="00975F9D">
            <w:pPr>
              <w:rPr>
                <w:b/>
                <w:bCs/>
                <w:color w:val="242751"/>
              </w:rPr>
            </w:pPr>
            <w:proofErr w:type="spellStart"/>
            <w:r w:rsidRPr="00DF6802">
              <w:rPr>
                <w:b/>
                <w:bCs/>
                <w:color w:val="242751"/>
              </w:rPr>
              <w:t>Promalaga</w:t>
            </w:r>
            <w:proofErr w:type="spellEnd"/>
          </w:p>
        </w:tc>
      </w:tr>
      <w:tr w:rsidR="00975F9D" w:rsidRPr="00310C8C" w14:paraId="4EBFD4F6"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1472C2F3" w14:textId="77777777" w:rsidR="00975F9D" w:rsidRPr="00DF6802" w:rsidRDefault="00975F9D" w:rsidP="00975F9D">
            <w:pPr>
              <w:rPr>
                <w:rFonts w:ascii="Helvetica" w:hAnsi="Helvetica"/>
                <w:b/>
                <w:bCs/>
                <w:color w:val="242751"/>
              </w:rPr>
            </w:pPr>
            <w:r w:rsidRPr="00DF6802">
              <w:rPr>
                <w:rFonts w:ascii="Helvetica" w:hAnsi="Helvetica"/>
                <w:b/>
                <w:bCs/>
                <w:color w:val="242751"/>
              </w:rPr>
              <w:t>Community Heroes</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11ADAC83" w14:textId="77777777" w:rsidR="00975F9D" w:rsidRPr="00DD4D2B" w:rsidRDefault="00975F9D" w:rsidP="00975F9D">
            <w:pPr>
              <w:rPr>
                <w:b/>
                <w:bCs/>
                <w:color w:val="242751"/>
                <w:lang w:val="es-ES_tradnl"/>
              </w:rPr>
            </w:pPr>
            <w:proofErr w:type="spellStart"/>
            <w:r w:rsidRPr="00DD4D2B">
              <w:rPr>
                <w:b/>
                <w:bCs/>
                <w:color w:val="242751"/>
                <w:lang w:val="es-ES_tradnl"/>
              </w:rPr>
              <w:t>Fundação</w:t>
            </w:r>
            <w:proofErr w:type="spellEnd"/>
            <w:r w:rsidRPr="00DD4D2B">
              <w:rPr>
                <w:b/>
                <w:bCs/>
                <w:color w:val="242751"/>
                <w:lang w:val="es-ES_tradnl"/>
              </w:rPr>
              <w:t xml:space="preserve"> </w:t>
            </w:r>
            <w:proofErr w:type="spellStart"/>
            <w:r w:rsidRPr="00DD4D2B">
              <w:rPr>
                <w:b/>
                <w:bCs/>
                <w:color w:val="242751"/>
                <w:lang w:val="es-ES_tradnl"/>
              </w:rPr>
              <w:t>Ensino</w:t>
            </w:r>
            <w:proofErr w:type="spellEnd"/>
            <w:r w:rsidRPr="00DD4D2B">
              <w:rPr>
                <w:b/>
                <w:bCs/>
                <w:color w:val="242751"/>
                <w:lang w:val="es-ES_tradnl"/>
              </w:rPr>
              <w:t xml:space="preserve"> e Cultura Fernando Pessoa</w:t>
            </w:r>
          </w:p>
        </w:tc>
      </w:tr>
      <w:tr w:rsidR="00975F9D" w:rsidRPr="00DF6802" w14:paraId="03C4E37B"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3059C420" w14:textId="77777777" w:rsidR="00975F9D" w:rsidRPr="00DF6802" w:rsidRDefault="00975F9D" w:rsidP="00975F9D">
            <w:pPr>
              <w:rPr>
                <w:rFonts w:ascii="Helvetica" w:hAnsi="Helvetica"/>
                <w:b/>
                <w:bCs/>
                <w:color w:val="242751"/>
              </w:rPr>
            </w:pPr>
            <w:r w:rsidRPr="00DF6802">
              <w:rPr>
                <w:rFonts w:ascii="Helvetica" w:hAnsi="Helvetica"/>
                <w:b/>
                <w:bCs/>
                <w:color w:val="242751"/>
              </w:rPr>
              <w:t>Community Heroes</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7EC5C288" w14:textId="77777777" w:rsidR="00975F9D" w:rsidRPr="00DF6802" w:rsidRDefault="00975F9D" w:rsidP="00975F9D">
            <w:pPr>
              <w:rPr>
                <w:b/>
                <w:bCs/>
                <w:color w:val="242751"/>
              </w:rPr>
            </w:pPr>
            <w:r w:rsidRPr="00DF6802">
              <w:rPr>
                <w:b/>
                <w:bCs/>
                <w:color w:val="242751"/>
              </w:rPr>
              <w:t>University of Torino</w:t>
            </w:r>
          </w:p>
        </w:tc>
      </w:tr>
      <w:tr w:rsidR="00975F9D" w:rsidRPr="00DF6802" w14:paraId="60784AF0"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335793C4" w14:textId="77777777" w:rsidR="00975F9D" w:rsidRPr="00DF6802" w:rsidRDefault="00975F9D" w:rsidP="00975F9D">
            <w:pPr>
              <w:rPr>
                <w:rFonts w:ascii="Helvetica" w:hAnsi="Helvetica"/>
                <w:b/>
                <w:bCs/>
                <w:color w:val="242751"/>
              </w:rPr>
            </w:pPr>
            <w:r w:rsidRPr="00DF6802">
              <w:rPr>
                <w:rFonts w:ascii="Helvetica" w:hAnsi="Helvetica"/>
                <w:b/>
                <w:bCs/>
                <w:color w:val="242751"/>
              </w:rPr>
              <w:t>Community Heroes</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41CC94E1" w14:textId="77777777" w:rsidR="00975F9D" w:rsidRPr="00DF6802" w:rsidRDefault="00975F9D" w:rsidP="00975F9D">
            <w:pPr>
              <w:rPr>
                <w:b/>
                <w:bCs/>
                <w:color w:val="242751"/>
              </w:rPr>
            </w:pPr>
            <w:proofErr w:type="spellStart"/>
            <w:r w:rsidRPr="00DF6802">
              <w:rPr>
                <w:b/>
                <w:bCs/>
                <w:color w:val="242751"/>
              </w:rPr>
              <w:t>Politehnica</w:t>
            </w:r>
            <w:proofErr w:type="spellEnd"/>
            <w:r w:rsidRPr="00DF6802">
              <w:rPr>
                <w:b/>
                <w:bCs/>
                <w:color w:val="242751"/>
              </w:rPr>
              <w:t xml:space="preserve"> University Timisoara</w:t>
            </w:r>
          </w:p>
        </w:tc>
      </w:tr>
      <w:tr w:rsidR="00975F9D" w:rsidRPr="00DF6802" w14:paraId="600A0AB3"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01DFB2CE" w14:textId="77777777" w:rsidR="00975F9D" w:rsidRPr="00DF6802" w:rsidRDefault="00975F9D" w:rsidP="00975F9D">
            <w:pPr>
              <w:rPr>
                <w:rFonts w:ascii="Helvetica" w:hAnsi="Helvetica"/>
                <w:b/>
                <w:bCs/>
                <w:color w:val="242751"/>
              </w:rPr>
            </w:pPr>
            <w:r w:rsidRPr="00DF6802">
              <w:rPr>
                <w:rFonts w:ascii="Helvetica" w:hAnsi="Helvetica"/>
                <w:b/>
                <w:bCs/>
                <w:color w:val="242751"/>
              </w:rPr>
              <w:t>Community Heroes</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7DDB4599" w14:textId="77777777" w:rsidR="00975F9D" w:rsidRPr="00DF6802" w:rsidRDefault="00975F9D" w:rsidP="00975F9D">
            <w:pPr>
              <w:rPr>
                <w:b/>
                <w:bCs/>
                <w:color w:val="242751"/>
              </w:rPr>
            </w:pPr>
            <w:r w:rsidRPr="00DF6802">
              <w:rPr>
                <w:b/>
                <w:bCs/>
                <w:color w:val="242751"/>
              </w:rPr>
              <w:t xml:space="preserve">CIDAS </w:t>
            </w:r>
            <w:proofErr w:type="spellStart"/>
            <w:r w:rsidRPr="00DF6802">
              <w:rPr>
                <w:b/>
                <w:bCs/>
                <w:color w:val="242751"/>
              </w:rPr>
              <w:t>Cooperativa</w:t>
            </w:r>
            <w:proofErr w:type="spellEnd"/>
            <w:r w:rsidRPr="00DF6802">
              <w:rPr>
                <w:b/>
                <w:bCs/>
                <w:color w:val="242751"/>
              </w:rPr>
              <w:t xml:space="preserve"> </w:t>
            </w:r>
            <w:proofErr w:type="spellStart"/>
            <w:r w:rsidRPr="00DF6802">
              <w:rPr>
                <w:b/>
                <w:bCs/>
                <w:color w:val="242751"/>
              </w:rPr>
              <w:t>Sociale</w:t>
            </w:r>
            <w:proofErr w:type="spellEnd"/>
          </w:p>
        </w:tc>
      </w:tr>
      <w:tr w:rsidR="00975F9D" w:rsidRPr="00DF6802" w14:paraId="2A347417"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7C495934" w14:textId="77777777" w:rsidR="00975F9D" w:rsidRPr="00DF6802" w:rsidRDefault="00975F9D" w:rsidP="00975F9D">
            <w:pPr>
              <w:rPr>
                <w:rFonts w:ascii="Helvetica" w:hAnsi="Helvetica"/>
                <w:b/>
                <w:bCs/>
                <w:color w:val="242751"/>
              </w:rPr>
            </w:pPr>
            <w:r w:rsidRPr="00DF6802">
              <w:rPr>
                <w:rFonts w:ascii="Helvetica" w:hAnsi="Helvetica"/>
                <w:b/>
                <w:bCs/>
                <w:color w:val="242751"/>
              </w:rPr>
              <w:t>Community Heroes</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24F01A7A" w14:textId="77777777" w:rsidR="00975F9D" w:rsidRPr="00DF6802" w:rsidRDefault="00975F9D" w:rsidP="00975F9D">
            <w:pPr>
              <w:rPr>
                <w:b/>
                <w:bCs/>
                <w:color w:val="242751"/>
              </w:rPr>
            </w:pPr>
            <w:r w:rsidRPr="00DF6802">
              <w:rPr>
                <w:b/>
                <w:bCs/>
                <w:color w:val="242751"/>
              </w:rPr>
              <w:t>Cyprus Ministry of innovation</w:t>
            </w:r>
          </w:p>
        </w:tc>
      </w:tr>
      <w:tr w:rsidR="00975F9D" w:rsidRPr="00DF6802" w14:paraId="4329119E"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395671EB" w14:textId="77777777" w:rsidR="00975F9D" w:rsidRPr="00DF6802" w:rsidRDefault="00975F9D" w:rsidP="00975F9D">
            <w:pPr>
              <w:rPr>
                <w:rFonts w:ascii="Helvetica" w:hAnsi="Helvetica"/>
                <w:b/>
                <w:bCs/>
                <w:color w:val="242751"/>
              </w:rPr>
            </w:pPr>
            <w:r w:rsidRPr="00DF6802">
              <w:rPr>
                <w:rFonts w:ascii="Helvetica" w:hAnsi="Helvetica"/>
                <w:b/>
                <w:bCs/>
                <w:color w:val="242751"/>
              </w:rPr>
              <w:t>Community Heroes</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445D1CDD" w14:textId="77777777" w:rsidR="00975F9D" w:rsidRPr="00DF6802" w:rsidRDefault="00975F9D" w:rsidP="00975F9D">
            <w:pPr>
              <w:rPr>
                <w:b/>
                <w:bCs/>
                <w:color w:val="242751"/>
              </w:rPr>
            </w:pPr>
            <w:r w:rsidRPr="00DF6802">
              <w:rPr>
                <w:b/>
                <w:bCs/>
                <w:color w:val="242751"/>
              </w:rPr>
              <w:t xml:space="preserve">Municipality of Santa </w:t>
            </w:r>
            <w:proofErr w:type="spellStart"/>
            <w:r w:rsidRPr="00DF6802">
              <w:rPr>
                <w:b/>
                <w:bCs/>
                <w:color w:val="242751"/>
              </w:rPr>
              <w:t>Fiora</w:t>
            </w:r>
            <w:proofErr w:type="spellEnd"/>
          </w:p>
        </w:tc>
      </w:tr>
      <w:tr w:rsidR="00975F9D" w:rsidRPr="00DF6802" w14:paraId="61F28E24"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1995B13E"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Corazones</w:t>
            </w:r>
            <w:proofErr w:type="spellEnd"/>
            <w:r w:rsidRPr="00DF6802">
              <w:rPr>
                <w:rFonts w:ascii="Helvetica" w:hAnsi="Helvetica"/>
                <w:b/>
                <w:bCs/>
                <w:color w:val="242751"/>
              </w:rPr>
              <w:t xml:space="preserve"> against Covid19: fintech to multiply impact money</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1EBD5F02" w14:textId="77777777" w:rsidR="00975F9D" w:rsidRPr="00DF6802" w:rsidRDefault="00975F9D" w:rsidP="00975F9D">
            <w:pPr>
              <w:rPr>
                <w:b/>
                <w:bCs/>
                <w:color w:val="242751"/>
              </w:rPr>
            </w:pPr>
            <w:r w:rsidRPr="00DF6802">
              <w:rPr>
                <w:b/>
                <w:bCs/>
                <w:color w:val="242751"/>
              </w:rPr>
              <w:t>PwC Luxembourg</w:t>
            </w:r>
          </w:p>
        </w:tc>
      </w:tr>
      <w:tr w:rsidR="00975F9D" w:rsidRPr="00DF6802" w14:paraId="2BCC2939"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3143E0AF"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Corazones</w:t>
            </w:r>
            <w:proofErr w:type="spellEnd"/>
            <w:r w:rsidRPr="00DF6802">
              <w:rPr>
                <w:rFonts w:ascii="Helvetica" w:hAnsi="Helvetica"/>
                <w:b/>
                <w:bCs/>
                <w:color w:val="242751"/>
              </w:rPr>
              <w:t xml:space="preserve"> against Covid19: fintech to multiply impact money</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140F58BE" w14:textId="77777777" w:rsidR="00975F9D" w:rsidRPr="00DF6802" w:rsidRDefault="00975F9D" w:rsidP="00975F9D">
            <w:pPr>
              <w:rPr>
                <w:b/>
                <w:bCs/>
                <w:color w:val="242751"/>
              </w:rPr>
            </w:pPr>
            <w:r w:rsidRPr="00DF6802">
              <w:rPr>
                <w:b/>
                <w:bCs/>
                <w:color w:val="242751"/>
              </w:rPr>
              <w:t>EY</w:t>
            </w:r>
          </w:p>
        </w:tc>
      </w:tr>
      <w:tr w:rsidR="00975F9D" w:rsidRPr="00DF6802" w14:paraId="12F5AEE1"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52562C06"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Corazones</w:t>
            </w:r>
            <w:proofErr w:type="spellEnd"/>
            <w:r w:rsidRPr="00DF6802">
              <w:rPr>
                <w:rFonts w:ascii="Helvetica" w:hAnsi="Helvetica"/>
                <w:b/>
                <w:bCs/>
                <w:color w:val="242751"/>
              </w:rPr>
              <w:t xml:space="preserve"> against Covid19: fintech to multiply impact money</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4EE3C47C" w14:textId="77777777" w:rsidR="00975F9D" w:rsidRPr="00DF6802" w:rsidRDefault="00975F9D" w:rsidP="00975F9D">
            <w:pPr>
              <w:rPr>
                <w:b/>
                <w:bCs/>
                <w:color w:val="242751"/>
              </w:rPr>
            </w:pPr>
            <w:proofErr w:type="spellStart"/>
            <w:r w:rsidRPr="00DF6802">
              <w:rPr>
                <w:b/>
                <w:bCs/>
                <w:color w:val="242751"/>
              </w:rPr>
              <w:t>FabianVDR</w:t>
            </w:r>
            <w:proofErr w:type="spellEnd"/>
            <w:r w:rsidRPr="00DF6802">
              <w:rPr>
                <w:b/>
                <w:bCs/>
                <w:color w:val="242751"/>
              </w:rPr>
              <w:t xml:space="preserve"> Advisory</w:t>
            </w:r>
          </w:p>
        </w:tc>
      </w:tr>
      <w:tr w:rsidR="00975F9D" w:rsidRPr="00DF6802" w14:paraId="1105E28E"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76429B71"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Corazones</w:t>
            </w:r>
            <w:proofErr w:type="spellEnd"/>
            <w:r w:rsidRPr="00DF6802">
              <w:rPr>
                <w:rFonts w:ascii="Helvetica" w:hAnsi="Helvetica"/>
                <w:b/>
                <w:bCs/>
                <w:color w:val="242751"/>
              </w:rPr>
              <w:t xml:space="preserve"> against Covid19: fintech to multiply impact money</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7452369C" w14:textId="77777777" w:rsidR="00975F9D" w:rsidRPr="00DF6802" w:rsidRDefault="00975F9D" w:rsidP="00975F9D">
            <w:pPr>
              <w:rPr>
                <w:b/>
                <w:bCs/>
                <w:color w:val="242751"/>
              </w:rPr>
            </w:pPr>
            <w:r w:rsidRPr="00DF6802">
              <w:rPr>
                <w:b/>
                <w:bCs/>
                <w:color w:val="242751"/>
              </w:rPr>
              <w:t>#GreeceVsVirus, a joint initiative of the ministries of Digital Governance, Development &amp; Investment</w:t>
            </w:r>
          </w:p>
        </w:tc>
      </w:tr>
      <w:tr w:rsidR="00975F9D" w:rsidRPr="00DF6802" w14:paraId="7CA23337"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29D11A02"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Corazones</w:t>
            </w:r>
            <w:proofErr w:type="spellEnd"/>
            <w:r w:rsidRPr="00DF6802">
              <w:rPr>
                <w:rFonts w:ascii="Helvetica" w:hAnsi="Helvetica"/>
                <w:b/>
                <w:bCs/>
                <w:color w:val="242751"/>
              </w:rPr>
              <w:t xml:space="preserve"> against Covid19: fintech to multiply impact money</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55DF8FF3" w14:textId="77777777" w:rsidR="00975F9D" w:rsidRPr="00DF6802" w:rsidRDefault="00975F9D" w:rsidP="00975F9D">
            <w:pPr>
              <w:rPr>
                <w:b/>
                <w:bCs/>
                <w:color w:val="242751"/>
              </w:rPr>
            </w:pPr>
            <w:r w:rsidRPr="00DF6802">
              <w:rPr>
                <w:b/>
                <w:bCs/>
                <w:color w:val="242751"/>
              </w:rPr>
              <w:t>Madrid City Council</w:t>
            </w:r>
          </w:p>
        </w:tc>
      </w:tr>
      <w:tr w:rsidR="00975F9D" w:rsidRPr="00DF6802" w14:paraId="2AA73476"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7593D24B"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Corazones</w:t>
            </w:r>
            <w:proofErr w:type="spellEnd"/>
            <w:r w:rsidRPr="00DF6802">
              <w:rPr>
                <w:rFonts w:ascii="Helvetica" w:hAnsi="Helvetica"/>
                <w:b/>
                <w:bCs/>
                <w:color w:val="242751"/>
              </w:rPr>
              <w:t xml:space="preserve"> against Covid19: fintech to multiply impact money</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42F77744" w14:textId="77777777" w:rsidR="00975F9D" w:rsidRPr="00DF6802" w:rsidRDefault="00975F9D" w:rsidP="00975F9D">
            <w:pPr>
              <w:rPr>
                <w:b/>
                <w:bCs/>
                <w:color w:val="242751"/>
              </w:rPr>
            </w:pPr>
            <w:r w:rsidRPr="00DF6802">
              <w:rPr>
                <w:b/>
                <w:bCs/>
                <w:color w:val="242751"/>
              </w:rPr>
              <w:t>Malta Enterprise</w:t>
            </w:r>
          </w:p>
        </w:tc>
      </w:tr>
      <w:tr w:rsidR="00975F9D" w:rsidRPr="00DF6802" w14:paraId="3F5FC129"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6B9454A7"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Corazones</w:t>
            </w:r>
            <w:proofErr w:type="spellEnd"/>
            <w:r w:rsidRPr="00DF6802">
              <w:rPr>
                <w:rFonts w:ascii="Helvetica" w:hAnsi="Helvetica"/>
                <w:b/>
                <w:bCs/>
                <w:color w:val="242751"/>
              </w:rPr>
              <w:t xml:space="preserve"> against Covid19: fintech to multiply impact money</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348076F1" w14:textId="77777777" w:rsidR="00975F9D" w:rsidRPr="00DF6802" w:rsidRDefault="00975F9D" w:rsidP="00975F9D">
            <w:pPr>
              <w:rPr>
                <w:b/>
                <w:bCs/>
                <w:color w:val="242751"/>
              </w:rPr>
            </w:pPr>
            <w:r w:rsidRPr="00DF6802">
              <w:rPr>
                <w:b/>
                <w:bCs/>
                <w:color w:val="242751"/>
              </w:rPr>
              <w:t>Region of Central Macedonia</w:t>
            </w:r>
          </w:p>
        </w:tc>
      </w:tr>
      <w:tr w:rsidR="00975F9D" w:rsidRPr="00DF6802" w14:paraId="08B1EFCF"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578211EB"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Corazones</w:t>
            </w:r>
            <w:proofErr w:type="spellEnd"/>
            <w:r w:rsidRPr="00DF6802">
              <w:rPr>
                <w:rFonts w:ascii="Helvetica" w:hAnsi="Helvetica"/>
                <w:b/>
                <w:bCs/>
                <w:color w:val="242751"/>
              </w:rPr>
              <w:t xml:space="preserve"> against Covid19: fintech to multiply impact money</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33F63DE9" w14:textId="77777777" w:rsidR="00975F9D" w:rsidRPr="00DF6802" w:rsidRDefault="00975F9D" w:rsidP="00975F9D">
            <w:pPr>
              <w:rPr>
                <w:b/>
                <w:bCs/>
                <w:color w:val="242751"/>
              </w:rPr>
            </w:pPr>
            <w:r w:rsidRPr="00DF6802">
              <w:rPr>
                <w:b/>
                <w:bCs/>
                <w:color w:val="242751"/>
              </w:rPr>
              <w:t>City of Logrono</w:t>
            </w:r>
          </w:p>
        </w:tc>
      </w:tr>
      <w:tr w:rsidR="00975F9D" w:rsidRPr="00DF6802" w14:paraId="76A1754E"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2D499BB6"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Corazones</w:t>
            </w:r>
            <w:proofErr w:type="spellEnd"/>
            <w:r w:rsidRPr="00DF6802">
              <w:rPr>
                <w:rFonts w:ascii="Helvetica" w:hAnsi="Helvetica"/>
                <w:b/>
                <w:bCs/>
                <w:color w:val="242751"/>
              </w:rPr>
              <w:t xml:space="preserve"> against Covid19: fintech to multiply impact money</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7BE761D7" w14:textId="77777777" w:rsidR="00975F9D" w:rsidRPr="00DF6802" w:rsidRDefault="00975F9D" w:rsidP="00975F9D">
            <w:pPr>
              <w:rPr>
                <w:b/>
                <w:bCs/>
                <w:color w:val="242751"/>
              </w:rPr>
            </w:pPr>
            <w:r w:rsidRPr="00DF6802">
              <w:rPr>
                <w:b/>
                <w:bCs/>
                <w:color w:val="242751"/>
              </w:rPr>
              <w:t>Ministry of Research, Innovation &amp; Digital Policy, Cyprus</w:t>
            </w:r>
          </w:p>
        </w:tc>
      </w:tr>
      <w:tr w:rsidR="00975F9D" w:rsidRPr="00DF6802" w14:paraId="1D6087E8"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2B1E2973"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Corazones</w:t>
            </w:r>
            <w:proofErr w:type="spellEnd"/>
            <w:r w:rsidRPr="00DF6802">
              <w:rPr>
                <w:rFonts w:ascii="Helvetica" w:hAnsi="Helvetica"/>
                <w:b/>
                <w:bCs/>
                <w:color w:val="242751"/>
              </w:rPr>
              <w:t xml:space="preserve"> against Covid19: fintech to multiply impact money</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3F28DAD9" w14:textId="77777777" w:rsidR="00975F9D" w:rsidRPr="00DF6802" w:rsidRDefault="00975F9D" w:rsidP="00975F9D">
            <w:pPr>
              <w:rPr>
                <w:b/>
                <w:bCs/>
                <w:color w:val="242751"/>
              </w:rPr>
            </w:pPr>
            <w:r w:rsidRPr="00DF6802">
              <w:rPr>
                <w:b/>
                <w:bCs/>
                <w:color w:val="242751"/>
              </w:rPr>
              <w:t>Euler Hermes</w:t>
            </w:r>
          </w:p>
        </w:tc>
      </w:tr>
      <w:tr w:rsidR="00975F9D" w:rsidRPr="00DF6802" w14:paraId="25F9C73D"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1B4A974A"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Corazones</w:t>
            </w:r>
            <w:proofErr w:type="spellEnd"/>
            <w:r w:rsidRPr="00DF6802">
              <w:rPr>
                <w:rFonts w:ascii="Helvetica" w:hAnsi="Helvetica"/>
                <w:b/>
                <w:bCs/>
                <w:color w:val="242751"/>
              </w:rPr>
              <w:t xml:space="preserve"> against Covid19: fintech to multiply impact money</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179ABAB7" w14:textId="77777777" w:rsidR="00975F9D" w:rsidRPr="00DF6802" w:rsidRDefault="00975F9D" w:rsidP="00975F9D">
            <w:pPr>
              <w:rPr>
                <w:b/>
                <w:bCs/>
                <w:color w:val="242751"/>
              </w:rPr>
            </w:pPr>
            <w:r w:rsidRPr="00DF6802">
              <w:rPr>
                <w:b/>
                <w:bCs/>
                <w:color w:val="242751"/>
              </w:rPr>
              <w:t>Santander Bank</w:t>
            </w:r>
          </w:p>
        </w:tc>
      </w:tr>
      <w:tr w:rsidR="00975F9D" w:rsidRPr="00DF6802" w14:paraId="78AD170B"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7A5D30F2"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Covid</w:t>
            </w:r>
            <w:proofErr w:type="spellEnd"/>
            <w:r w:rsidRPr="00DF6802">
              <w:rPr>
                <w:rFonts w:ascii="Helvetica" w:hAnsi="Helvetica"/>
                <w:b/>
                <w:bCs/>
                <w:color w:val="242751"/>
              </w:rPr>
              <w:t xml:space="preserve"> Genomics</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642BA02F" w14:textId="77777777" w:rsidR="00975F9D" w:rsidRPr="00DF6802" w:rsidRDefault="00975F9D" w:rsidP="00975F9D">
            <w:pPr>
              <w:rPr>
                <w:b/>
                <w:bCs/>
                <w:color w:val="242751"/>
              </w:rPr>
            </w:pPr>
            <w:r w:rsidRPr="00DF6802">
              <w:rPr>
                <w:b/>
                <w:bCs/>
                <w:color w:val="242751"/>
              </w:rPr>
              <w:t xml:space="preserve">University of Applied Sciences BFI, Vienna, </w:t>
            </w:r>
            <w:proofErr w:type="spellStart"/>
            <w:r w:rsidRPr="00DF6802">
              <w:rPr>
                <w:b/>
                <w:bCs/>
                <w:color w:val="242751"/>
              </w:rPr>
              <w:t>Bertalanffy</w:t>
            </w:r>
            <w:proofErr w:type="spellEnd"/>
            <w:r w:rsidRPr="00DF6802">
              <w:rPr>
                <w:b/>
                <w:bCs/>
                <w:color w:val="242751"/>
              </w:rPr>
              <w:t xml:space="preserve"> Center for the Study of System Sciences Vienna, Austria</w:t>
            </w:r>
          </w:p>
        </w:tc>
      </w:tr>
      <w:tr w:rsidR="00975F9D" w:rsidRPr="00DF6802" w14:paraId="0066F53E"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2359F763"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Covid</w:t>
            </w:r>
            <w:proofErr w:type="spellEnd"/>
            <w:r w:rsidRPr="00DF6802">
              <w:rPr>
                <w:rFonts w:ascii="Helvetica" w:hAnsi="Helvetica"/>
                <w:b/>
                <w:bCs/>
                <w:color w:val="242751"/>
              </w:rPr>
              <w:t xml:space="preserve"> Genomics</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4D744424" w14:textId="77777777" w:rsidR="00975F9D" w:rsidRPr="00DF6802" w:rsidRDefault="00975F9D" w:rsidP="00975F9D">
            <w:pPr>
              <w:rPr>
                <w:b/>
                <w:bCs/>
                <w:color w:val="242751"/>
              </w:rPr>
            </w:pPr>
            <w:r w:rsidRPr="00DF6802">
              <w:rPr>
                <w:b/>
                <w:bCs/>
                <w:color w:val="242751"/>
              </w:rPr>
              <w:t>ABN AMRO &amp; Dell Technologies</w:t>
            </w:r>
          </w:p>
        </w:tc>
      </w:tr>
      <w:tr w:rsidR="00975F9D" w:rsidRPr="00DF6802" w14:paraId="67E656DA"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08DB0F0A" w14:textId="77777777" w:rsidR="00975F9D" w:rsidRPr="00DF6802" w:rsidRDefault="00975F9D" w:rsidP="00975F9D">
            <w:pPr>
              <w:rPr>
                <w:rFonts w:ascii="Helvetica" w:hAnsi="Helvetica"/>
                <w:b/>
                <w:bCs/>
                <w:color w:val="242751"/>
              </w:rPr>
            </w:pPr>
            <w:r w:rsidRPr="00DF6802">
              <w:rPr>
                <w:rFonts w:ascii="Helvetica" w:hAnsi="Helvetica"/>
                <w:b/>
                <w:bCs/>
                <w:color w:val="242751"/>
              </w:rPr>
              <w:t>COVID-19 Forecasting</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56DC98FF" w14:textId="77777777" w:rsidR="00975F9D" w:rsidRPr="00DF6802" w:rsidRDefault="00975F9D" w:rsidP="00975F9D">
            <w:pPr>
              <w:rPr>
                <w:b/>
                <w:bCs/>
                <w:color w:val="242751"/>
              </w:rPr>
            </w:pPr>
            <w:r w:rsidRPr="00DF6802">
              <w:rPr>
                <w:b/>
                <w:bCs/>
                <w:color w:val="242751"/>
              </w:rPr>
              <w:t>Agency for Science, Innovation and Technology</w:t>
            </w:r>
          </w:p>
        </w:tc>
      </w:tr>
      <w:tr w:rsidR="00975F9D" w:rsidRPr="00DF6802" w14:paraId="3A522B2E"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0A9ECD27" w14:textId="77777777" w:rsidR="00975F9D" w:rsidRPr="00DF6802" w:rsidRDefault="00975F9D" w:rsidP="00975F9D">
            <w:pPr>
              <w:rPr>
                <w:rFonts w:ascii="Helvetica" w:hAnsi="Helvetica"/>
                <w:b/>
                <w:bCs/>
                <w:color w:val="242751"/>
              </w:rPr>
            </w:pPr>
            <w:r w:rsidRPr="00DF6802">
              <w:rPr>
                <w:rFonts w:ascii="Helvetica" w:hAnsi="Helvetica"/>
                <w:b/>
                <w:bCs/>
                <w:color w:val="242751"/>
              </w:rPr>
              <w:t>COVID-19 Forecasting</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0931107C" w14:textId="77777777" w:rsidR="00975F9D" w:rsidRPr="00DF6802" w:rsidRDefault="00975F9D" w:rsidP="00975F9D">
            <w:pPr>
              <w:rPr>
                <w:b/>
                <w:bCs/>
                <w:color w:val="242751"/>
              </w:rPr>
            </w:pPr>
            <w:r w:rsidRPr="00DF6802">
              <w:rPr>
                <w:b/>
                <w:bCs/>
                <w:color w:val="242751"/>
              </w:rPr>
              <w:t>Lithuanian Innovation Centre</w:t>
            </w:r>
          </w:p>
        </w:tc>
      </w:tr>
      <w:tr w:rsidR="00975F9D" w:rsidRPr="00DF6802" w14:paraId="509C68DB"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7D4F5E25" w14:textId="77777777" w:rsidR="00975F9D" w:rsidRPr="00DF6802" w:rsidRDefault="00975F9D" w:rsidP="00975F9D">
            <w:pPr>
              <w:rPr>
                <w:rFonts w:ascii="Helvetica" w:hAnsi="Helvetica"/>
                <w:b/>
                <w:bCs/>
                <w:color w:val="242751"/>
              </w:rPr>
            </w:pPr>
            <w:r w:rsidRPr="00DF6802">
              <w:rPr>
                <w:rFonts w:ascii="Helvetica" w:hAnsi="Helvetica"/>
                <w:b/>
                <w:bCs/>
                <w:color w:val="242751"/>
              </w:rPr>
              <w:lastRenderedPageBreak/>
              <w:t>Covid19-Alert</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68DBBADC" w14:textId="77777777" w:rsidR="00975F9D" w:rsidRPr="00DF6802" w:rsidRDefault="00975F9D" w:rsidP="00975F9D">
            <w:pPr>
              <w:rPr>
                <w:b/>
                <w:bCs/>
                <w:color w:val="242751"/>
              </w:rPr>
            </w:pPr>
            <w:proofErr w:type="spellStart"/>
            <w:r w:rsidRPr="00DF6802">
              <w:rPr>
                <w:b/>
                <w:bCs/>
                <w:color w:val="242751"/>
              </w:rPr>
              <w:t>Metinvest</w:t>
            </w:r>
            <w:proofErr w:type="spellEnd"/>
            <w:r w:rsidRPr="00DF6802">
              <w:rPr>
                <w:b/>
                <w:bCs/>
                <w:color w:val="242751"/>
              </w:rPr>
              <w:t xml:space="preserve"> Holding Corporate Polytechnic University, Ukraine</w:t>
            </w:r>
          </w:p>
        </w:tc>
      </w:tr>
      <w:tr w:rsidR="00975F9D" w:rsidRPr="00DF6802" w14:paraId="5529D432"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1B6F78B8"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CoviFight</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1E76F88C" w14:textId="77777777" w:rsidR="00975F9D" w:rsidRPr="00DF6802" w:rsidRDefault="00975F9D" w:rsidP="00975F9D">
            <w:pPr>
              <w:rPr>
                <w:b/>
                <w:bCs/>
                <w:color w:val="242751"/>
              </w:rPr>
            </w:pPr>
            <w:proofErr w:type="spellStart"/>
            <w:r w:rsidRPr="00DF6802">
              <w:rPr>
                <w:b/>
                <w:bCs/>
                <w:color w:val="242751"/>
              </w:rPr>
              <w:t>Metinvest</w:t>
            </w:r>
            <w:proofErr w:type="spellEnd"/>
            <w:r w:rsidRPr="00DF6802">
              <w:rPr>
                <w:b/>
                <w:bCs/>
                <w:color w:val="242751"/>
              </w:rPr>
              <w:t xml:space="preserve"> Holding Corporate Polytechnic University, Ukraine</w:t>
            </w:r>
          </w:p>
        </w:tc>
      </w:tr>
      <w:tr w:rsidR="00975F9D" w:rsidRPr="00DF6802" w14:paraId="05F940CC"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40BE6AFD"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CoviFight</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641B4A2B" w14:textId="77777777" w:rsidR="00975F9D" w:rsidRPr="00DF6802" w:rsidRDefault="00975F9D" w:rsidP="00975F9D">
            <w:pPr>
              <w:rPr>
                <w:b/>
                <w:bCs/>
                <w:color w:val="242751"/>
              </w:rPr>
            </w:pPr>
            <w:r w:rsidRPr="00DF6802">
              <w:rPr>
                <w:b/>
                <w:bCs/>
                <w:color w:val="242751"/>
              </w:rPr>
              <w:t xml:space="preserve">Tactical Management in Complexity HUB (University St. </w:t>
            </w:r>
            <w:proofErr w:type="spellStart"/>
            <w:r w:rsidRPr="00DF6802">
              <w:rPr>
                <w:b/>
                <w:bCs/>
                <w:color w:val="242751"/>
              </w:rPr>
              <w:t>Kliment</w:t>
            </w:r>
            <w:proofErr w:type="spellEnd"/>
            <w:r w:rsidRPr="00DF6802">
              <w:rPr>
                <w:b/>
                <w:bCs/>
                <w:color w:val="242751"/>
              </w:rPr>
              <w:t xml:space="preserve"> </w:t>
            </w:r>
            <w:proofErr w:type="spellStart"/>
            <w:r w:rsidRPr="00DF6802">
              <w:rPr>
                <w:b/>
                <w:bCs/>
                <w:color w:val="242751"/>
              </w:rPr>
              <w:t>Ohridski</w:t>
            </w:r>
            <w:proofErr w:type="spellEnd"/>
            <w:r w:rsidRPr="00DF6802">
              <w:rPr>
                <w:b/>
                <w:bCs/>
                <w:color w:val="242751"/>
              </w:rPr>
              <w:t xml:space="preserve"> Bitola North Macedonia and Ghent University Belgium)</w:t>
            </w:r>
          </w:p>
        </w:tc>
      </w:tr>
      <w:tr w:rsidR="00975F9D" w:rsidRPr="00DF6802" w14:paraId="72BA2337"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4637782C"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CoviFight</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590A1450" w14:textId="77777777" w:rsidR="00975F9D" w:rsidRPr="00DF6802" w:rsidRDefault="00975F9D" w:rsidP="00975F9D">
            <w:pPr>
              <w:rPr>
                <w:b/>
                <w:bCs/>
                <w:color w:val="242751"/>
              </w:rPr>
            </w:pPr>
            <w:r w:rsidRPr="00DF6802">
              <w:rPr>
                <w:b/>
                <w:bCs/>
                <w:color w:val="242751"/>
              </w:rPr>
              <w:t>Malta Enterprise</w:t>
            </w:r>
          </w:p>
        </w:tc>
      </w:tr>
      <w:tr w:rsidR="00975F9D" w:rsidRPr="00DF6802" w14:paraId="6752E07D"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69E5F33B"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CoviFight</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35B1212F" w14:textId="77777777" w:rsidR="00975F9D" w:rsidRPr="00DF6802" w:rsidRDefault="00975F9D" w:rsidP="00975F9D">
            <w:pPr>
              <w:rPr>
                <w:b/>
                <w:bCs/>
                <w:color w:val="242751"/>
              </w:rPr>
            </w:pPr>
            <w:proofErr w:type="spellStart"/>
            <w:r w:rsidRPr="00DF6802">
              <w:rPr>
                <w:b/>
                <w:bCs/>
                <w:color w:val="242751"/>
              </w:rPr>
              <w:t>Migport</w:t>
            </w:r>
            <w:proofErr w:type="spellEnd"/>
            <w:r w:rsidRPr="00DF6802">
              <w:rPr>
                <w:b/>
                <w:bCs/>
                <w:color w:val="242751"/>
              </w:rPr>
              <w:t xml:space="preserve"> &amp; </w:t>
            </w:r>
            <w:proofErr w:type="spellStart"/>
            <w:r w:rsidRPr="00DF6802">
              <w:rPr>
                <w:b/>
                <w:bCs/>
                <w:color w:val="242751"/>
              </w:rPr>
              <w:t>Coronathon</w:t>
            </w:r>
            <w:proofErr w:type="spellEnd"/>
            <w:r w:rsidRPr="00DF6802">
              <w:rPr>
                <w:b/>
                <w:bCs/>
                <w:color w:val="242751"/>
              </w:rPr>
              <w:t xml:space="preserve"> Turkey</w:t>
            </w:r>
          </w:p>
        </w:tc>
      </w:tr>
      <w:tr w:rsidR="00975F9D" w:rsidRPr="00DF6802" w14:paraId="087E8179"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717B0222"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Crithink</w:t>
            </w:r>
            <w:proofErr w:type="spellEnd"/>
            <w:r w:rsidRPr="00DF6802">
              <w:rPr>
                <w:rFonts w:ascii="Helvetica" w:hAnsi="Helvetica"/>
                <w:b/>
                <w:bCs/>
                <w:color w:val="242751"/>
              </w:rPr>
              <w:t xml:space="preserve"> App</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170DD3AE" w14:textId="77777777" w:rsidR="00975F9D" w:rsidRPr="00DF6802" w:rsidRDefault="00975F9D" w:rsidP="00975F9D">
            <w:pPr>
              <w:rPr>
                <w:b/>
                <w:bCs/>
                <w:color w:val="242751"/>
              </w:rPr>
            </w:pPr>
            <w:r w:rsidRPr="00DF6802">
              <w:rPr>
                <w:b/>
                <w:bCs/>
                <w:color w:val="242751"/>
              </w:rPr>
              <w:t xml:space="preserve">CEU </w:t>
            </w:r>
            <w:proofErr w:type="spellStart"/>
            <w:r w:rsidRPr="00DF6802">
              <w:rPr>
                <w:b/>
                <w:bCs/>
                <w:color w:val="242751"/>
              </w:rPr>
              <w:t>InnovationsLab</w:t>
            </w:r>
            <w:proofErr w:type="spellEnd"/>
            <w:r w:rsidRPr="00DF6802">
              <w:rPr>
                <w:b/>
                <w:bCs/>
                <w:color w:val="242751"/>
              </w:rPr>
              <w:t>, Hungary</w:t>
            </w:r>
          </w:p>
        </w:tc>
      </w:tr>
      <w:tr w:rsidR="00975F9D" w:rsidRPr="00DF6802" w14:paraId="551995A4"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7839A877"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Crithink</w:t>
            </w:r>
            <w:proofErr w:type="spellEnd"/>
            <w:r w:rsidRPr="00DF6802">
              <w:rPr>
                <w:rFonts w:ascii="Helvetica" w:hAnsi="Helvetica"/>
                <w:b/>
                <w:bCs/>
                <w:color w:val="242751"/>
              </w:rPr>
              <w:t xml:space="preserve"> App</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5700CF32" w14:textId="77777777" w:rsidR="00975F9D" w:rsidRPr="00DF6802" w:rsidRDefault="00975F9D" w:rsidP="00975F9D">
            <w:pPr>
              <w:rPr>
                <w:b/>
                <w:bCs/>
                <w:color w:val="242751"/>
              </w:rPr>
            </w:pPr>
            <w:r w:rsidRPr="00DF6802">
              <w:rPr>
                <w:b/>
                <w:bCs/>
                <w:color w:val="242751"/>
              </w:rPr>
              <w:t>Intesa Sanpaolo</w:t>
            </w:r>
          </w:p>
        </w:tc>
      </w:tr>
      <w:tr w:rsidR="00975F9D" w:rsidRPr="00DF6802" w14:paraId="666D3769"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518EA4AC"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Datafolio</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68502A22" w14:textId="77777777" w:rsidR="00975F9D" w:rsidRPr="00DF6802" w:rsidRDefault="00975F9D" w:rsidP="00975F9D">
            <w:pPr>
              <w:rPr>
                <w:b/>
                <w:bCs/>
                <w:color w:val="242751"/>
              </w:rPr>
            </w:pPr>
            <w:proofErr w:type="spellStart"/>
            <w:r w:rsidRPr="00DF6802">
              <w:rPr>
                <w:b/>
                <w:bCs/>
                <w:color w:val="242751"/>
              </w:rPr>
              <w:t>Metinvest</w:t>
            </w:r>
            <w:proofErr w:type="spellEnd"/>
            <w:r w:rsidRPr="00DF6802">
              <w:rPr>
                <w:b/>
                <w:bCs/>
                <w:color w:val="242751"/>
              </w:rPr>
              <w:t xml:space="preserve"> Holding Corporate Polytechnic University, Ukraine</w:t>
            </w:r>
          </w:p>
        </w:tc>
      </w:tr>
      <w:tr w:rsidR="00975F9D" w:rsidRPr="00DF6802" w14:paraId="054A0148"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06F3A7EA"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datafolio</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4C7D7DA5" w14:textId="77777777" w:rsidR="00975F9D" w:rsidRPr="00DF6802" w:rsidRDefault="00975F9D" w:rsidP="00975F9D">
            <w:pPr>
              <w:rPr>
                <w:b/>
                <w:bCs/>
                <w:color w:val="242751"/>
              </w:rPr>
            </w:pPr>
            <w:proofErr w:type="spellStart"/>
            <w:r w:rsidRPr="00DF6802">
              <w:rPr>
                <w:b/>
                <w:bCs/>
                <w:color w:val="242751"/>
              </w:rPr>
              <w:t>PeopleForGrowth</w:t>
            </w:r>
            <w:proofErr w:type="spellEnd"/>
          </w:p>
        </w:tc>
      </w:tr>
      <w:tr w:rsidR="00975F9D" w:rsidRPr="00DF6802" w14:paraId="3CD637AD"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031FCE93"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datafolio</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76447F58" w14:textId="77777777" w:rsidR="00975F9D" w:rsidRPr="00DF6802" w:rsidRDefault="00975F9D" w:rsidP="00975F9D">
            <w:pPr>
              <w:rPr>
                <w:b/>
                <w:bCs/>
                <w:color w:val="242751"/>
              </w:rPr>
            </w:pPr>
            <w:r w:rsidRPr="00DF6802">
              <w:rPr>
                <w:b/>
                <w:bCs/>
                <w:color w:val="242751"/>
              </w:rPr>
              <w:t>EY</w:t>
            </w:r>
          </w:p>
        </w:tc>
      </w:tr>
      <w:tr w:rsidR="00975F9D" w:rsidRPr="00DF6802" w14:paraId="06EBA760"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0122B733"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Datafolio</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2BDAE0B7" w14:textId="77777777" w:rsidR="00975F9D" w:rsidRPr="00DF6802" w:rsidRDefault="00975F9D" w:rsidP="00975F9D">
            <w:pPr>
              <w:rPr>
                <w:b/>
                <w:bCs/>
                <w:color w:val="242751"/>
              </w:rPr>
            </w:pPr>
            <w:r w:rsidRPr="00DF6802">
              <w:rPr>
                <w:b/>
                <w:bCs/>
                <w:color w:val="242751"/>
              </w:rPr>
              <w:t>Intesa Sanpaolo</w:t>
            </w:r>
          </w:p>
        </w:tc>
      </w:tr>
      <w:tr w:rsidR="00975F9D" w:rsidRPr="00DF6802" w14:paraId="4DB26C42"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1980B328"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datafolio</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7965B3DF" w14:textId="77777777" w:rsidR="00975F9D" w:rsidRPr="00DF6802" w:rsidRDefault="00975F9D" w:rsidP="00975F9D">
            <w:pPr>
              <w:rPr>
                <w:b/>
                <w:bCs/>
                <w:color w:val="242751"/>
              </w:rPr>
            </w:pPr>
            <w:proofErr w:type="spellStart"/>
            <w:r w:rsidRPr="00DF6802">
              <w:rPr>
                <w:b/>
                <w:bCs/>
                <w:color w:val="242751"/>
              </w:rPr>
              <w:t>Ansacodi</w:t>
            </w:r>
            <w:proofErr w:type="spellEnd"/>
          </w:p>
        </w:tc>
      </w:tr>
      <w:tr w:rsidR="00975F9D" w:rsidRPr="00DF6802" w14:paraId="6C29BB7F"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50EFF3F8"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Dattum</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206F62B0" w14:textId="77777777" w:rsidR="00975F9D" w:rsidRPr="00DF6802" w:rsidRDefault="00975F9D" w:rsidP="00975F9D">
            <w:pPr>
              <w:rPr>
                <w:b/>
                <w:bCs/>
                <w:color w:val="242751"/>
              </w:rPr>
            </w:pPr>
            <w:r w:rsidRPr="00DF6802">
              <w:rPr>
                <w:b/>
                <w:bCs/>
                <w:color w:val="242751"/>
              </w:rPr>
              <w:t xml:space="preserve">WISE Advisors &amp; New York </w:t>
            </w:r>
            <w:proofErr w:type="gramStart"/>
            <w:r w:rsidRPr="00DF6802">
              <w:rPr>
                <w:b/>
                <w:bCs/>
                <w:color w:val="242751"/>
              </w:rPr>
              <w:t>University ,</w:t>
            </w:r>
            <w:proofErr w:type="gramEnd"/>
            <w:r w:rsidRPr="00DF6802">
              <w:rPr>
                <w:b/>
                <w:bCs/>
                <w:color w:val="242751"/>
              </w:rPr>
              <w:t xml:space="preserve"> USA</w:t>
            </w:r>
          </w:p>
        </w:tc>
      </w:tr>
      <w:tr w:rsidR="00975F9D" w:rsidRPr="00DF6802" w14:paraId="54E71488"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180AF4DF"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Dattum</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7760BAB1" w14:textId="77777777" w:rsidR="00975F9D" w:rsidRPr="00DF6802" w:rsidRDefault="00975F9D" w:rsidP="00975F9D">
            <w:pPr>
              <w:rPr>
                <w:b/>
                <w:bCs/>
                <w:color w:val="242751"/>
              </w:rPr>
            </w:pPr>
            <w:r w:rsidRPr="00DF6802">
              <w:rPr>
                <w:b/>
                <w:bCs/>
                <w:color w:val="242751"/>
              </w:rPr>
              <w:t>Blumenfeld &amp; Associates and New York University Business Plan Competition, USA</w:t>
            </w:r>
          </w:p>
        </w:tc>
      </w:tr>
      <w:tr w:rsidR="00975F9D" w:rsidRPr="00DF6802" w14:paraId="75E8B727"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400B858A"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Dattum</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150EDAB3" w14:textId="77777777" w:rsidR="00975F9D" w:rsidRPr="00DF6802" w:rsidRDefault="00975F9D" w:rsidP="00975F9D">
            <w:pPr>
              <w:rPr>
                <w:b/>
                <w:bCs/>
                <w:color w:val="242751"/>
              </w:rPr>
            </w:pPr>
            <w:r w:rsidRPr="00DF6802">
              <w:rPr>
                <w:b/>
                <w:bCs/>
                <w:color w:val="242751"/>
              </w:rPr>
              <w:t xml:space="preserve">Lucian </w:t>
            </w:r>
            <w:proofErr w:type="spellStart"/>
            <w:r w:rsidRPr="00DF6802">
              <w:rPr>
                <w:b/>
                <w:bCs/>
                <w:color w:val="242751"/>
              </w:rPr>
              <w:t>Blaga</w:t>
            </w:r>
            <w:proofErr w:type="spellEnd"/>
            <w:r w:rsidRPr="00DF6802">
              <w:rPr>
                <w:b/>
                <w:bCs/>
                <w:color w:val="242751"/>
              </w:rPr>
              <w:t xml:space="preserve"> University of Sibiu (ULBS)</w:t>
            </w:r>
          </w:p>
        </w:tc>
      </w:tr>
      <w:tr w:rsidR="00975F9D" w:rsidRPr="00DF6802" w14:paraId="56D2FA8B"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7BC740DC"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Dattum</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26103521" w14:textId="77777777" w:rsidR="00975F9D" w:rsidRPr="00DF6802" w:rsidRDefault="00975F9D" w:rsidP="00975F9D">
            <w:pPr>
              <w:rPr>
                <w:b/>
                <w:bCs/>
                <w:color w:val="242751"/>
              </w:rPr>
            </w:pPr>
            <w:r w:rsidRPr="00DF6802">
              <w:rPr>
                <w:b/>
                <w:bCs/>
                <w:color w:val="242751"/>
              </w:rPr>
              <w:t xml:space="preserve">European University Center of </w:t>
            </w:r>
            <w:proofErr w:type="spellStart"/>
            <w:r w:rsidRPr="00DF6802">
              <w:rPr>
                <w:b/>
                <w:bCs/>
                <w:color w:val="242751"/>
              </w:rPr>
              <w:t>Entrepreneruship</w:t>
            </w:r>
            <w:proofErr w:type="spellEnd"/>
            <w:r w:rsidRPr="00DF6802">
              <w:rPr>
                <w:b/>
                <w:bCs/>
                <w:color w:val="242751"/>
              </w:rPr>
              <w:t xml:space="preserve"> (EUC-PEAK), Cyprus</w:t>
            </w:r>
          </w:p>
        </w:tc>
      </w:tr>
      <w:tr w:rsidR="00975F9D" w:rsidRPr="00DF6802" w14:paraId="4851AA57"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76E2923D"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Dattum</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6D113601" w14:textId="77777777" w:rsidR="00975F9D" w:rsidRPr="00DF6802" w:rsidRDefault="00975F9D" w:rsidP="00975F9D">
            <w:pPr>
              <w:rPr>
                <w:b/>
                <w:bCs/>
                <w:color w:val="242751"/>
              </w:rPr>
            </w:pPr>
            <w:proofErr w:type="spellStart"/>
            <w:r w:rsidRPr="00DF6802">
              <w:rPr>
                <w:b/>
                <w:bCs/>
                <w:color w:val="242751"/>
              </w:rPr>
              <w:t>Metinvest</w:t>
            </w:r>
            <w:proofErr w:type="spellEnd"/>
            <w:r w:rsidRPr="00DF6802">
              <w:rPr>
                <w:b/>
                <w:bCs/>
                <w:color w:val="242751"/>
              </w:rPr>
              <w:t xml:space="preserve"> Holding Corporate Polytechnic University, Ukraine</w:t>
            </w:r>
          </w:p>
        </w:tc>
      </w:tr>
      <w:tr w:rsidR="00975F9D" w:rsidRPr="00245BA2" w14:paraId="5CCB1D5B"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0000ADB1"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Dattum</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351409DC" w14:textId="77777777" w:rsidR="00975F9D" w:rsidRPr="00DD4D2B" w:rsidRDefault="00975F9D" w:rsidP="00975F9D">
            <w:pPr>
              <w:rPr>
                <w:b/>
                <w:bCs/>
                <w:color w:val="242751"/>
                <w:lang w:val="es-ES_tradnl"/>
              </w:rPr>
            </w:pPr>
            <w:proofErr w:type="spellStart"/>
            <w:r w:rsidRPr="00DD4D2B">
              <w:rPr>
                <w:b/>
                <w:bCs/>
                <w:color w:val="242751"/>
                <w:lang w:val="es-ES_tradnl"/>
              </w:rPr>
              <w:t>Pró-Reitoria</w:t>
            </w:r>
            <w:proofErr w:type="spellEnd"/>
            <w:r w:rsidRPr="00DD4D2B">
              <w:rPr>
                <w:b/>
                <w:bCs/>
                <w:color w:val="242751"/>
                <w:lang w:val="es-ES_tradnl"/>
              </w:rPr>
              <w:t xml:space="preserve"> DIRI </w:t>
            </w:r>
            <w:proofErr w:type="spellStart"/>
            <w:r w:rsidRPr="00DD4D2B">
              <w:rPr>
                <w:b/>
                <w:bCs/>
                <w:color w:val="242751"/>
                <w:lang w:val="es-ES_tradnl"/>
              </w:rPr>
              <w:t>Universidade</w:t>
            </w:r>
            <w:proofErr w:type="spellEnd"/>
            <w:r w:rsidRPr="00DD4D2B">
              <w:rPr>
                <w:b/>
                <w:bCs/>
                <w:color w:val="242751"/>
                <w:lang w:val="es-ES_tradnl"/>
              </w:rPr>
              <w:t xml:space="preserve"> Fernando Pessoa, Portugal</w:t>
            </w:r>
          </w:p>
        </w:tc>
      </w:tr>
      <w:tr w:rsidR="00975F9D" w:rsidRPr="00DF6802" w14:paraId="1B7DB336"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77320AEA"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Dattum</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55D9B190" w14:textId="77777777" w:rsidR="00975F9D" w:rsidRPr="00DF6802" w:rsidRDefault="00975F9D" w:rsidP="00975F9D">
            <w:pPr>
              <w:rPr>
                <w:b/>
                <w:bCs/>
                <w:color w:val="242751"/>
              </w:rPr>
            </w:pPr>
            <w:r w:rsidRPr="00DF6802">
              <w:rPr>
                <w:b/>
                <w:bCs/>
                <w:color w:val="242751"/>
              </w:rPr>
              <w:t>#GreeceVsVirus, a joint initiative of the ministries of Digital Governance, Development &amp; Investment</w:t>
            </w:r>
          </w:p>
        </w:tc>
      </w:tr>
      <w:tr w:rsidR="00975F9D" w:rsidRPr="00DF6802" w14:paraId="516425DE"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4050E68C"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Dattum</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7AA97115" w14:textId="77777777" w:rsidR="00975F9D" w:rsidRPr="00DF6802" w:rsidRDefault="00975F9D" w:rsidP="00975F9D">
            <w:pPr>
              <w:rPr>
                <w:b/>
                <w:bCs/>
                <w:color w:val="242751"/>
              </w:rPr>
            </w:pPr>
            <w:r w:rsidRPr="00DF6802">
              <w:rPr>
                <w:b/>
                <w:bCs/>
                <w:color w:val="242751"/>
              </w:rPr>
              <w:t>Region of Central Macedonia</w:t>
            </w:r>
          </w:p>
        </w:tc>
      </w:tr>
      <w:tr w:rsidR="00975F9D" w:rsidRPr="00DF6802" w14:paraId="38624277"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0A0D9D94"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Dattum</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4762E7C5" w14:textId="77777777" w:rsidR="00975F9D" w:rsidRPr="00DF6802" w:rsidRDefault="00975F9D" w:rsidP="00975F9D">
            <w:pPr>
              <w:rPr>
                <w:b/>
                <w:bCs/>
                <w:color w:val="242751"/>
              </w:rPr>
            </w:pPr>
            <w:r w:rsidRPr="00DF6802">
              <w:rPr>
                <w:b/>
                <w:bCs/>
                <w:color w:val="242751"/>
              </w:rPr>
              <w:t>Swiss Organization</w:t>
            </w:r>
          </w:p>
        </w:tc>
      </w:tr>
      <w:tr w:rsidR="00975F9D" w:rsidRPr="00DF6802" w14:paraId="1058BA24"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2C9C972A"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DCbrain</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0E5FE820" w14:textId="77777777" w:rsidR="00975F9D" w:rsidRPr="00DF6802" w:rsidRDefault="00975F9D" w:rsidP="00975F9D">
            <w:pPr>
              <w:rPr>
                <w:b/>
                <w:bCs/>
                <w:color w:val="242751"/>
              </w:rPr>
            </w:pPr>
            <w:proofErr w:type="spellStart"/>
            <w:r w:rsidRPr="00DF6802">
              <w:rPr>
                <w:b/>
                <w:bCs/>
                <w:color w:val="242751"/>
              </w:rPr>
              <w:t>Metinvest</w:t>
            </w:r>
            <w:proofErr w:type="spellEnd"/>
            <w:r w:rsidRPr="00DF6802">
              <w:rPr>
                <w:b/>
                <w:bCs/>
                <w:color w:val="242751"/>
              </w:rPr>
              <w:t xml:space="preserve"> Holding Corporate Polytechnic University, Ukraine</w:t>
            </w:r>
          </w:p>
        </w:tc>
      </w:tr>
      <w:tr w:rsidR="00975F9D" w:rsidRPr="00DF6802" w14:paraId="1B513C08"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36E9B87E"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DCbrain</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3F578334" w14:textId="77777777" w:rsidR="00975F9D" w:rsidRPr="00DF6802" w:rsidRDefault="00975F9D" w:rsidP="00975F9D">
            <w:pPr>
              <w:rPr>
                <w:b/>
                <w:bCs/>
                <w:color w:val="242751"/>
              </w:rPr>
            </w:pPr>
            <w:r w:rsidRPr="00DF6802">
              <w:rPr>
                <w:b/>
                <w:bCs/>
                <w:color w:val="242751"/>
              </w:rPr>
              <w:t>Intesa Sanpaolo</w:t>
            </w:r>
          </w:p>
        </w:tc>
      </w:tr>
      <w:tr w:rsidR="00975F9D" w:rsidRPr="00DF6802" w14:paraId="61BFBF10"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1678C617" w14:textId="77777777" w:rsidR="00975F9D" w:rsidRPr="00DF6802" w:rsidRDefault="00975F9D" w:rsidP="00975F9D">
            <w:pPr>
              <w:rPr>
                <w:rFonts w:ascii="Helvetica" w:hAnsi="Helvetica"/>
                <w:b/>
                <w:bCs/>
                <w:color w:val="242751"/>
              </w:rPr>
            </w:pPr>
            <w:r w:rsidRPr="00DF6802">
              <w:rPr>
                <w:rFonts w:ascii="Helvetica" w:hAnsi="Helvetica"/>
                <w:b/>
                <w:bCs/>
                <w:color w:val="242751"/>
              </w:rPr>
              <w:t xml:space="preserve">Disposable digital wallets - </w:t>
            </w:r>
            <w:proofErr w:type="spellStart"/>
            <w:r w:rsidRPr="00DF6802">
              <w:rPr>
                <w:rFonts w:ascii="Helvetica" w:hAnsi="Helvetica"/>
                <w:b/>
                <w:bCs/>
                <w:color w:val="242751"/>
              </w:rPr>
              <w:t>PointCheckout</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32542943" w14:textId="77777777" w:rsidR="00975F9D" w:rsidRPr="00DF6802" w:rsidRDefault="00975F9D" w:rsidP="00975F9D">
            <w:pPr>
              <w:rPr>
                <w:b/>
                <w:bCs/>
                <w:color w:val="242751"/>
              </w:rPr>
            </w:pPr>
            <w:proofErr w:type="spellStart"/>
            <w:r w:rsidRPr="00DF6802">
              <w:rPr>
                <w:b/>
                <w:bCs/>
                <w:color w:val="242751"/>
              </w:rPr>
              <w:t>Metinvest</w:t>
            </w:r>
            <w:proofErr w:type="spellEnd"/>
            <w:r w:rsidRPr="00DF6802">
              <w:rPr>
                <w:b/>
                <w:bCs/>
                <w:color w:val="242751"/>
              </w:rPr>
              <w:t xml:space="preserve"> Holding Corporate Polytechnic University, Ukraine</w:t>
            </w:r>
          </w:p>
        </w:tc>
      </w:tr>
      <w:tr w:rsidR="00975F9D" w:rsidRPr="00DF6802" w14:paraId="4FC3CE20"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1411ACD8"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Donescu</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0520A0C1" w14:textId="77777777" w:rsidR="00975F9D" w:rsidRPr="00DF6802" w:rsidRDefault="00975F9D" w:rsidP="00975F9D">
            <w:pPr>
              <w:rPr>
                <w:b/>
                <w:bCs/>
                <w:color w:val="242751"/>
              </w:rPr>
            </w:pPr>
            <w:r w:rsidRPr="00DF6802">
              <w:rPr>
                <w:b/>
                <w:bCs/>
                <w:color w:val="242751"/>
              </w:rPr>
              <w:t>Innovating Society</w:t>
            </w:r>
          </w:p>
        </w:tc>
      </w:tr>
      <w:tr w:rsidR="00975F9D" w:rsidRPr="00DF6802" w14:paraId="4FF7B8E3"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25C77C71"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Donescu</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70FDB438" w14:textId="77777777" w:rsidR="00975F9D" w:rsidRPr="00DF6802" w:rsidRDefault="00975F9D" w:rsidP="00975F9D">
            <w:pPr>
              <w:rPr>
                <w:b/>
                <w:bCs/>
                <w:color w:val="242751"/>
              </w:rPr>
            </w:pPr>
            <w:r w:rsidRPr="00DF6802">
              <w:rPr>
                <w:b/>
                <w:bCs/>
                <w:color w:val="242751"/>
              </w:rPr>
              <w:t>City of Cluj-Napoca</w:t>
            </w:r>
          </w:p>
        </w:tc>
      </w:tr>
      <w:tr w:rsidR="00975F9D" w:rsidRPr="00DF6802" w14:paraId="0154DFE4"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6D7CAFB5" w14:textId="77777777" w:rsidR="00975F9D" w:rsidRPr="00DF6802" w:rsidRDefault="00975F9D" w:rsidP="00975F9D">
            <w:pPr>
              <w:rPr>
                <w:rFonts w:ascii="Helvetica" w:hAnsi="Helvetica"/>
                <w:b/>
                <w:bCs/>
                <w:color w:val="242751"/>
              </w:rPr>
            </w:pPr>
            <w:r w:rsidRPr="00DF6802">
              <w:rPr>
                <w:rFonts w:ascii="Helvetica" w:hAnsi="Helvetica"/>
                <w:b/>
                <w:bCs/>
                <w:color w:val="242751"/>
              </w:rPr>
              <w:t>Dono.eu</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636DAB63" w14:textId="77777777" w:rsidR="00975F9D" w:rsidRPr="00DF6802" w:rsidRDefault="00975F9D" w:rsidP="00975F9D">
            <w:pPr>
              <w:rPr>
                <w:b/>
                <w:bCs/>
                <w:color w:val="242751"/>
              </w:rPr>
            </w:pPr>
            <w:r w:rsidRPr="00DF6802">
              <w:rPr>
                <w:b/>
                <w:bCs/>
                <w:color w:val="242751"/>
              </w:rPr>
              <w:t xml:space="preserve">CEU </w:t>
            </w:r>
            <w:proofErr w:type="spellStart"/>
            <w:r w:rsidRPr="00DF6802">
              <w:rPr>
                <w:b/>
                <w:bCs/>
                <w:color w:val="242751"/>
              </w:rPr>
              <w:t>InnovationsLab</w:t>
            </w:r>
            <w:proofErr w:type="spellEnd"/>
            <w:r w:rsidRPr="00DF6802">
              <w:rPr>
                <w:b/>
                <w:bCs/>
                <w:color w:val="242751"/>
              </w:rPr>
              <w:t>, Hungary</w:t>
            </w:r>
          </w:p>
        </w:tc>
      </w:tr>
      <w:tr w:rsidR="00975F9D" w:rsidRPr="00DF6802" w14:paraId="2A27AF5C"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301DE906" w14:textId="77777777" w:rsidR="00975F9D" w:rsidRPr="00DF6802" w:rsidRDefault="00975F9D" w:rsidP="00975F9D">
            <w:pPr>
              <w:rPr>
                <w:rFonts w:ascii="Helvetica" w:hAnsi="Helvetica"/>
                <w:b/>
                <w:bCs/>
                <w:color w:val="242751"/>
              </w:rPr>
            </w:pPr>
            <w:r w:rsidRPr="00DF6802">
              <w:rPr>
                <w:rFonts w:ascii="Helvetica" w:hAnsi="Helvetica"/>
                <w:b/>
                <w:bCs/>
                <w:color w:val="242751"/>
              </w:rPr>
              <w:t>Dono.eu</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068151B1" w14:textId="77777777" w:rsidR="00975F9D" w:rsidRPr="00DF6802" w:rsidRDefault="00975F9D" w:rsidP="00975F9D">
            <w:pPr>
              <w:rPr>
                <w:b/>
                <w:bCs/>
                <w:color w:val="242751"/>
              </w:rPr>
            </w:pPr>
            <w:r w:rsidRPr="00DF6802">
              <w:rPr>
                <w:b/>
                <w:bCs/>
                <w:color w:val="242751"/>
              </w:rPr>
              <w:t xml:space="preserve">Transformation Lighthouse - Business-Academia Relations </w:t>
            </w:r>
            <w:proofErr w:type="spellStart"/>
            <w:r w:rsidRPr="00DF6802">
              <w:rPr>
                <w:b/>
                <w:bCs/>
                <w:color w:val="242751"/>
              </w:rPr>
              <w:t>Ajdovščina</w:t>
            </w:r>
            <w:proofErr w:type="spellEnd"/>
            <w:r w:rsidRPr="00DF6802">
              <w:rPr>
                <w:b/>
                <w:bCs/>
                <w:color w:val="242751"/>
              </w:rPr>
              <w:t>, Slovenia</w:t>
            </w:r>
          </w:p>
        </w:tc>
      </w:tr>
      <w:tr w:rsidR="00975F9D" w:rsidRPr="00DF6802" w14:paraId="26E5D4AB"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4F7F1328" w14:textId="77777777" w:rsidR="00975F9D" w:rsidRPr="00DF6802" w:rsidRDefault="00975F9D" w:rsidP="00975F9D">
            <w:pPr>
              <w:rPr>
                <w:rFonts w:ascii="Helvetica" w:hAnsi="Helvetica"/>
                <w:b/>
                <w:bCs/>
                <w:color w:val="242751"/>
              </w:rPr>
            </w:pPr>
            <w:r w:rsidRPr="00DF6802">
              <w:rPr>
                <w:rFonts w:ascii="Helvetica" w:hAnsi="Helvetica"/>
                <w:b/>
                <w:bCs/>
                <w:color w:val="242751"/>
              </w:rPr>
              <w:lastRenderedPageBreak/>
              <w:t>Dono.eu</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590EC69A" w14:textId="77777777" w:rsidR="00975F9D" w:rsidRPr="00DF6802" w:rsidRDefault="00975F9D" w:rsidP="00975F9D">
            <w:pPr>
              <w:rPr>
                <w:b/>
                <w:bCs/>
                <w:color w:val="242751"/>
              </w:rPr>
            </w:pPr>
            <w:r w:rsidRPr="00DF6802">
              <w:rPr>
                <w:b/>
                <w:bCs/>
                <w:color w:val="242751"/>
              </w:rPr>
              <w:t xml:space="preserve">All </w:t>
            </w:r>
            <w:proofErr w:type="spellStart"/>
            <w:r w:rsidRPr="00DF6802">
              <w:rPr>
                <w:b/>
                <w:bCs/>
                <w:color w:val="242751"/>
              </w:rPr>
              <w:t>probono</w:t>
            </w:r>
            <w:proofErr w:type="spellEnd"/>
          </w:p>
        </w:tc>
      </w:tr>
      <w:tr w:rsidR="00975F9D" w:rsidRPr="00DF6802" w14:paraId="05B8CB44"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5A1C6BFA" w14:textId="77777777" w:rsidR="00975F9D" w:rsidRPr="00DF6802" w:rsidRDefault="00975F9D" w:rsidP="00975F9D">
            <w:pPr>
              <w:rPr>
                <w:rFonts w:ascii="Helvetica" w:hAnsi="Helvetica"/>
                <w:b/>
                <w:bCs/>
                <w:color w:val="242751"/>
              </w:rPr>
            </w:pPr>
            <w:r w:rsidRPr="00DF6802">
              <w:rPr>
                <w:rFonts w:ascii="Helvetica" w:hAnsi="Helvetica"/>
                <w:b/>
                <w:bCs/>
                <w:color w:val="242751"/>
              </w:rPr>
              <w:t>Dono.eu</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0F673715" w14:textId="77777777" w:rsidR="00975F9D" w:rsidRPr="00DF6802" w:rsidRDefault="00975F9D" w:rsidP="00975F9D">
            <w:pPr>
              <w:rPr>
                <w:b/>
                <w:bCs/>
                <w:color w:val="242751"/>
              </w:rPr>
            </w:pPr>
            <w:proofErr w:type="spellStart"/>
            <w:r w:rsidRPr="00DF6802">
              <w:rPr>
                <w:b/>
                <w:bCs/>
                <w:color w:val="242751"/>
              </w:rPr>
              <w:t>Typeform</w:t>
            </w:r>
            <w:proofErr w:type="spellEnd"/>
          </w:p>
        </w:tc>
      </w:tr>
      <w:tr w:rsidR="00975F9D" w:rsidRPr="00DF6802" w14:paraId="69928033"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1D5AB0BE" w14:textId="77777777" w:rsidR="00975F9D" w:rsidRPr="00DF6802" w:rsidRDefault="00975F9D" w:rsidP="00975F9D">
            <w:pPr>
              <w:rPr>
                <w:rFonts w:ascii="Helvetica" w:hAnsi="Helvetica"/>
                <w:b/>
                <w:bCs/>
                <w:color w:val="242751"/>
              </w:rPr>
            </w:pPr>
            <w:r w:rsidRPr="00DF6802">
              <w:rPr>
                <w:rFonts w:ascii="Helvetica" w:hAnsi="Helvetica"/>
                <w:b/>
                <w:bCs/>
                <w:color w:val="242751"/>
              </w:rPr>
              <w:t>Dono.eu</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3B3B35FA" w14:textId="77777777" w:rsidR="00975F9D" w:rsidRPr="00DF6802" w:rsidRDefault="00975F9D" w:rsidP="00975F9D">
            <w:pPr>
              <w:rPr>
                <w:b/>
                <w:bCs/>
                <w:color w:val="242751"/>
              </w:rPr>
            </w:pPr>
            <w:proofErr w:type="spellStart"/>
            <w:r w:rsidRPr="00DF6802">
              <w:rPr>
                <w:b/>
                <w:bCs/>
                <w:color w:val="242751"/>
              </w:rPr>
              <w:t>FabianVDR</w:t>
            </w:r>
            <w:proofErr w:type="spellEnd"/>
            <w:r w:rsidRPr="00DF6802">
              <w:rPr>
                <w:b/>
                <w:bCs/>
                <w:color w:val="242751"/>
              </w:rPr>
              <w:t xml:space="preserve"> Advisory</w:t>
            </w:r>
          </w:p>
        </w:tc>
      </w:tr>
      <w:tr w:rsidR="00975F9D" w:rsidRPr="00DF6802" w14:paraId="61AC1CA8"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344D1033" w14:textId="77777777" w:rsidR="00975F9D" w:rsidRPr="00DF6802" w:rsidRDefault="00975F9D" w:rsidP="00975F9D">
            <w:pPr>
              <w:rPr>
                <w:rFonts w:ascii="Helvetica" w:hAnsi="Helvetica"/>
                <w:b/>
                <w:bCs/>
                <w:color w:val="242751"/>
              </w:rPr>
            </w:pPr>
            <w:r w:rsidRPr="00DF6802">
              <w:rPr>
                <w:rFonts w:ascii="Helvetica" w:hAnsi="Helvetica"/>
                <w:b/>
                <w:bCs/>
                <w:color w:val="242751"/>
              </w:rPr>
              <w:t>Dono.eu</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0B734F0B" w14:textId="77777777" w:rsidR="00975F9D" w:rsidRPr="00DF6802" w:rsidRDefault="00975F9D" w:rsidP="00975F9D">
            <w:pPr>
              <w:rPr>
                <w:b/>
                <w:bCs/>
                <w:color w:val="242751"/>
              </w:rPr>
            </w:pPr>
            <w:r w:rsidRPr="00DF6802">
              <w:rPr>
                <w:b/>
                <w:bCs/>
                <w:color w:val="242751"/>
              </w:rPr>
              <w:t>Innovation lighthouse</w:t>
            </w:r>
          </w:p>
        </w:tc>
      </w:tr>
      <w:tr w:rsidR="00975F9D" w:rsidRPr="00DF6802" w14:paraId="6466ADC2"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22D433B2" w14:textId="77777777" w:rsidR="00975F9D" w:rsidRPr="00DF6802" w:rsidRDefault="00975F9D" w:rsidP="00975F9D">
            <w:pPr>
              <w:rPr>
                <w:rFonts w:ascii="Helvetica" w:hAnsi="Helvetica"/>
                <w:b/>
                <w:bCs/>
                <w:color w:val="242751"/>
              </w:rPr>
            </w:pPr>
            <w:r w:rsidRPr="00DF6802">
              <w:rPr>
                <w:rFonts w:ascii="Helvetica" w:hAnsi="Helvetica"/>
                <w:b/>
                <w:bCs/>
                <w:color w:val="242751"/>
              </w:rPr>
              <w:t>Dono.eu</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41D00543" w14:textId="77777777" w:rsidR="00975F9D" w:rsidRPr="00DF6802" w:rsidRDefault="00975F9D" w:rsidP="00975F9D">
            <w:pPr>
              <w:rPr>
                <w:b/>
                <w:bCs/>
                <w:color w:val="242751"/>
              </w:rPr>
            </w:pPr>
            <w:proofErr w:type="spellStart"/>
            <w:r w:rsidRPr="00DF6802">
              <w:rPr>
                <w:b/>
                <w:bCs/>
                <w:color w:val="242751"/>
              </w:rPr>
              <w:t>Ciclogreen</w:t>
            </w:r>
            <w:proofErr w:type="spellEnd"/>
          </w:p>
        </w:tc>
      </w:tr>
      <w:tr w:rsidR="00975F9D" w:rsidRPr="00DF6802" w14:paraId="4021B16D"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5224E42F"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Dubio</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6C52D0D0" w14:textId="77777777" w:rsidR="00975F9D" w:rsidRPr="00DF6802" w:rsidRDefault="00975F9D" w:rsidP="00975F9D">
            <w:pPr>
              <w:rPr>
                <w:b/>
                <w:bCs/>
                <w:color w:val="242751"/>
              </w:rPr>
            </w:pPr>
            <w:r w:rsidRPr="00DF6802">
              <w:rPr>
                <w:b/>
                <w:bCs/>
                <w:color w:val="242751"/>
              </w:rPr>
              <w:t xml:space="preserve">WISE Advisors &amp; New York </w:t>
            </w:r>
            <w:proofErr w:type="gramStart"/>
            <w:r w:rsidRPr="00DF6802">
              <w:rPr>
                <w:b/>
                <w:bCs/>
                <w:color w:val="242751"/>
              </w:rPr>
              <w:t>University ,</w:t>
            </w:r>
            <w:proofErr w:type="gramEnd"/>
            <w:r w:rsidRPr="00DF6802">
              <w:rPr>
                <w:b/>
                <w:bCs/>
                <w:color w:val="242751"/>
              </w:rPr>
              <w:t xml:space="preserve"> USA</w:t>
            </w:r>
          </w:p>
        </w:tc>
      </w:tr>
      <w:tr w:rsidR="00975F9D" w:rsidRPr="00DF6802" w14:paraId="0B363457"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67A071CB"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Dubio</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113A78BA" w14:textId="77777777" w:rsidR="00975F9D" w:rsidRPr="00DF6802" w:rsidRDefault="00975F9D" w:rsidP="00975F9D">
            <w:pPr>
              <w:rPr>
                <w:b/>
                <w:bCs/>
                <w:color w:val="242751"/>
              </w:rPr>
            </w:pPr>
            <w:r w:rsidRPr="00DF6802">
              <w:rPr>
                <w:b/>
                <w:bCs/>
                <w:color w:val="242751"/>
              </w:rPr>
              <w:t xml:space="preserve">CEU </w:t>
            </w:r>
            <w:proofErr w:type="spellStart"/>
            <w:r w:rsidRPr="00DF6802">
              <w:rPr>
                <w:b/>
                <w:bCs/>
                <w:color w:val="242751"/>
              </w:rPr>
              <w:t>InnovationsLab</w:t>
            </w:r>
            <w:proofErr w:type="spellEnd"/>
            <w:r w:rsidRPr="00DF6802">
              <w:rPr>
                <w:b/>
                <w:bCs/>
                <w:color w:val="242751"/>
              </w:rPr>
              <w:t>, Hungary</w:t>
            </w:r>
          </w:p>
        </w:tc>
      </w:tr>
      <w:tr w:rsidR="00975F9D" w:rsidRPr="00DF6802" w14:paraId="03B84BFB"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3982ACFF"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Dubio</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65337FBC" w14:textId="77777777" w:rsidR="00975F9D" w:rsidRPr="00DF6802" w:rsidRDefault="00975F9D" w:rsidP="00975F9D">
            <w:pPr>
              <w:rPr>
                <w:b/>
                <w:bCs/>
                <w:color w:val="242751"/>
              </w:rPr>
            </w:pPr>
            <w:r w:rsidRPr="00DF6802">
              <w:rPr>
                <w:b/>
                <w:bCs/>
                <w:color w:val="242751"/>
              </w:rPr>
              <w:t>Free University of Bolzano-</w:t>
            </w:r>
            <w:proofErr w:type="spellStart"/>
            <w:r w:rsidRPr="00DF6802">
              <w:rPr>
                <w:b/>
                <w:bCs/>
                <w:color w:val="242751"/>
              </w:rPr>
              <w:t>Bozen</w:t>
            </w:r>
            <w:proofErr w:type="spellEnd"/>
            <w:r w:rsidRPr="00DF6802">
              <w:rPr>
                <w:b/>
                <w:bCs/>
                <w:color w:val="242751"/>
              </w:rPr>
              <w:t>, Italy</w:t>
            </w:r>
          </w:p>
        </w:tc>
      </w:tr>
      <w:tr w:rsidR="00975F9D" w:rsidRPr="00DF6802" w14:paraId="52600F92"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50479940"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Dubio</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65CF0783" w14:textId="77777777" w:rsidR="00975F9D" w:rsidRPr="00DF6802" w:rsidRDefault="00975F9D" w:rsidP="00975F9D">
            <w:pPr>
              <w:rPr>
                <w:b/>
                <w:bCs/>
                <w:color w:val="242751"/>
              </w:rPr>
            </w:pPr>
            <w:r w:rsidRPr="00DF6802">
              <w:rPr>
                <w:b/>
                <w:bCs/>
                <w:color w:val="242751"/>
              </w:rPr>
              <w:t>University Institute Lisbon, Portugal</w:t>
            </w:r>
          </w:p>
        </w:tc>
      </w:tr>
      <w:tr w:rsidR="00975F9D" w:rsidRPr="00DF6802" w14:paraId="7E1B847C"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4A422BDB"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Dubio</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679945E6" w14:textId="77777777" w:rsidR="00975F9D" w:rsidRPr="00DF6802" w:rsidRDefault="00975F9D" w:rsidP="00975F9D">
            <w:pPr>
              <w:rPr>
                <w:b/>
                <w:bCs/>
                <w:color w:val="242751"/>
              </w:rPr>
            </w:pPr>
            <w:r w:rsidRPr="00DF6802">
              <w:rPr>
                <w:b/>
                <w:bCs/>
                <w:color w:val="242751"/>
              </w:rPr>
              <w:t>PwC Luxembourg</w:t>
            </w:r>
          </w:p>
        </w:tc>
      </w:tr>
      <w:tr w:rsidR="00975F9D" w:rsidRPr="00DF6802" w14:paraId="63797BB4"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00B67386"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Dubio</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727A9380" w14:textId="77777777" w:rsidR="00975F9D" w:rsidRPr="00DF6802" w:rsidRDefault="00975F9D" w:rsidP="00975F9D">
            <w:pPr>
              <w:rPr>
                <w:b/>
                <w:bCs/>
                <w:color w:val="242751"/>
              </w:rPr>
            </w:pPr>
            <w:r w:rsidRPr="00DF6802">
              <w:rPr>
                <w:b/>
                <w:bCs/>
                <w:color w:val="242751"/>
              </w:rPr>
              <w:t>WIGILABS</w:t>
            </w:r>
          </w:p>
        </w:tc>
      </w:tr>
      <w:tr w:rsidR="00975F9D" w:rsidRPr="00DF6802" w14:paraId="75C8C4EA"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468B847A"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Dubio</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71661F39" w14:textId="77777777" w:rsidR="00975F9D" w:rsidRPr="00DF6802" w:rsidRDefault="00975F9D" w:rsidP="00975F9D">
            <w:pPr>
              <w:rPr>
                <w:b/>
                <w:bCs/>
                <w:color w:val="242751"/>
              </w:rPr>
            </w:pPr>
            <w:r w:rsidRPr="00DF6802">
              <w:rPr>
                <w:b/>
                <w:bCs/>
                <w:color w:val="242751"/>
              </w:rPr>
              <w:t>Intesa Sanpaolo</w:t>
            </w:r>
          </w:p>
        </w:tc>
      </w:tr>
      <w:tr w:rsidR="00975F9D" w:rsidRPr="00DF6802" w14:paraId="0985FA95"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323744E9"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Dubio</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0D5B7AE2" w14:textId="77777777" w:rsidR="00975F9D" w:rsidRPr="00DF6802" w:rsidRDefault="00975F9D" w:rsidP="00975F9D">
            <w:pPr>
              <w:rPr>
                <w:b/>
                <w:bCs/>
                <w:color w:val="242751"/>
              </w:rPr>
            </w:pPr>
            <w:r w:rsidRPr="00DF6802">
              <w:rPr>
                <w:b/>
                <w:bCs/>
                <w:color w:val="242751"/>
              </w:rPr>
              <w:t>Vodafone</w:t>
            </w:r>
          </w:p>
        </w:tc>
      </w:tr>
      <w:tr w:rsidR="00975F9D" w:rsidRPr="00DF6802" w14:paraId="17167BBE"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73EAEEBB"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Dubio</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16D57C83" w14:textId="77777777" w:rsidR="00975F9D" w:rsidRPr="00DF6802" w:rsidRDefault="00975F9D" w:rsidP="00975F9D">
            <w:pPr>
              <w:rPr>
                <w:b/>
                <w:bCs/>
                <w:color w:val="242751"/>
              </w:rPr>
            </w:pPr>
            <w:r w:rsidRPr="00DF6802">
              <w:rPr>
                <w:b/>
                <w:bCs/>
                <w:color w:val="242751"/>
              </w:rPr>
              <w:t>Hamburg University of Applied Sciences</w:t>
            </w:r>
          </w:p>
        </w:tc>
      </w:tr>
      <w:tr w:rsidR="00975F9D" w:rsidRPr="00DF6802" w14:paraId="2894F11E"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5495ECCF"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Dubio</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16AA914D" w14:textId="77777777" w:rsidR="00975F9D" w:rsidRPr="00DF6802" w:rsidRDefault="00975F9D" w:rsidP="00975F9D">
            <w:pPr>
              <w:rPr>
                <w:b/>
                <w:bCs/>
                <w:color w:val="242751"/>
              </w:rPr>
            </w:pPr>
            <w:r w:rsidRPr="00DF6802">
              <w:rPr>
                <w:b/>
                <w:bCs/>
                <w:color w:val="242751"/>
              </w:rPr>
              <w:t xml:space="preserve">Free University of </w:t>
            </w:r>
            <w:proofErr w:type="spellStart"/>
            <w:r w:rsidRPr="00DF6802">
              <w:rPr>
                <w:b/>
                <w:bCs/>
                <w:color w:val="242751"/>
              </w:rPr>
              <w:t>Bozen</w:t>
            </w:r>
            <w:proofErr w:type="spellEnd"/>
            <w:r w:rsidRPr="00DF6802">
              <w:rPr>
                <w:b/>
                <w:bCs/>
                <w:color w:val="242751"/>
              </w:rPr>
              <w:t>-Bolzano</w:t>
            </w:r>
          </w:p>
        </w:tc>
      </w:tr>
      <w:tr w:rsidR="00975F9D" w:rsidRPr="00DF6802" w14:paraId="3E908A0B"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74F2E3F0"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Dubio</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251F5870" w14:textId="77777777" w:rsidR="00975F9D" w:rsidRPr="00DF6802" w:rsidRDefault="00975F9D" w:rsidP="00975F9D">
            <w:pPr>
              <w:rPr>
                <w:b/>
                <w:bCs/>
                <w:color w:val="242751"/>
              </w:rPr>
            </w:pPr>
            <w:r w:rsidRPr="00DF6802">
              <w:rPr>
                <w:b/>
                <w:bCs/>
                <w:color w:val="242751"/>
              </w:rPr>
              <w:t>Trinity College Dublin</w:t>
            </w:r>
          </w:p>
        </w:tc>
      </w:tr>
      <w:tr w:rsidR="00975F9D" w:rsidRPr="00DF6802" w14:paraId="6369CBA0"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4A0C9B2B"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Dubio</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60A98BEC" w14:textId="77777777" w:rsidR="00975F9D" w:rsidRPr="00DF6802" w:rsidRDefault="00975F9D" w:rsidP="00975F9D">
            <w:pPr>
              <w:rPr>
                <w:b/>
                <w:bCs/>
                <w:color w:val="242751"/>
              </w:rPr>
            </w:pPr>
            <w:r w:rsidRPr="00DF6802">
              <w:rPr>
                <w:b/>
                <w:bCs/>
                <w:color w:val="242751"/>
              </w:rPr>
              <w:t>University of Minnesota</w:t>
            </w:r>
          </w:p>
        </w:tc>
      </w:tr>
      <w:tr w:rsidR="00975F9D" w:rsidRPr="00DF6802" w14:paraId="5BCDAD99"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6CB5B2BB" w14:textId="77777777" w:rsidR="00975F9D" w:rsidRPr="00DF6802" w:rsidRDefault="00975F9D" w:rsidP="00975F9D">
            <w:pPr>
              <w:rPr>
                <w:rFonts w:ascii="Helvetica" w:hAnsi="Helvetica"/>
                <w:b/>
                <w:bCs/>
                <w:color w:val="242751"/>
              </w:rPr>
            </w:pPr>
            <w:r w:rsidRPr="00DF6802">
              <w:rPr>
                <w:rFonts w:ascii="Helvetica" w:hAnsi="Helvetica"/>
                <w:b/>
                <w:bCs/>
                <w:color w:val="242751"/>
              </w:rPr>
              <w:t>Dynamic - DYNAMIC row for Coronavirus emergency</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1196A892" w14:textId="77777777" w:rsidR="00975F9D" w:rsidRPr="00DF6802" w:rsidRDefault="00975F9D" w:rsidP="00975F9D">
            <w:pPr>
              <w:rPr>
                <w:b/>
                <w:bCs/>
                <w:color w:val="242751"/>
              </w:rPr>
            </w:pPr>
            <w:r w:rsidRPr="00DF6802">
              <w:rPr>
                <w:b/>
                <w:bCs/>
                <w:color w:val="242751"/>
              </w:rPr>
              <w:t xml:space="preserve">WISE Advisors &amp; New York </w:t>
            </w:r>
            <w:proofErr w:type="gramStart"/>
            <w:r w:rsidRPr="00DF6802">
              <w:rPr>
                <w:b/>
                <w:bCs/>
                <w:color w:val="242751"/>
              </w:rPr>
              <w:t>University ,</w:t>
            </w:r>
            <w:proofErr w:type="gramEnd"/>
            <w:r w:rsidRPr="00DF6802">
              <w:rPr>
                <w:b/>
                <w:bCs/>
                <w:color w:val="242751"/>
              </w:rPr>
              <w:t xml:space="preserve"> USA</w:t>
            </w:r>
          </w:p>
        </w:tc>
      </w:tr>
      <w:tr w:rsidR="00975F9D" w:rsidRPr="00DF6802" w14:paraId="643BD87B"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7C89A823" w14:textId="77777777" w:rsidR="00975F9D" w:rsidRPr="00DF6802" w:rsidRDefault="00975F9D" w:rsidP="00975F9D">
            <w:pPr>
              <w:rPr>
                <w:rFonts w:ascii="Helvetica" w:hAnsi="Helvetica"/>
                <w:b/>
                <w:bCs/>
                <w:color w:val="242751"/>
              </w:rPr>
            </w:pPr>
            <w:r w:rsidRPr="00DF6802">
              <w:rPr>
                <w:rFonts w:ascii="Helvetica" w:hAnsi="Helvetica"/>
                <w:b/>
                <w:bCs/>
                <w:color w:val="242751"/>
              </w:rPr>
              <w:t>Dynamic - DYNAMIC row for Coronavirus emergency</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48043396" w14:textId="77777777" w:rsidR="00975F9D" w:rsidRPr="00DF6802" w:rsidRDefault="00975F9D" w:rsidP="00975F9D">
            <w:pPr>
              <w:rPr>
                <w:b/>
                <w:bCs/>
                <w:color w:val="242751"/>
              </w:rPr>
            </w:pPr>
            <w:proofErr w:type="spellStart"/>
            <w:r w:rsidRPr="00DF6802">
              <w:rPr>
                <w:b/>
                <w:bCs/>
                <w:color w:val="242751"/>
              </w:rPr>
              <w:t>Biocat</w:t>
            </w:r>
            <w:proofErr w:type="spellEnd"/>
            <w:r w:rsidRPr="00DF6802">
              <w:rPr>
                <w:b/>
                <w:bCs/>
                <w:color w:val="242751"/>
              </w:rPr>
              <w:t xml:space="preserve"> (</w:t>
            </w:r>
            <w:proofErr w:type="spellStart"/>
            <w:r w:rsidRPr="00DF6802">
              <w:rPr>
                <w:b/>
                <w:bCs/>
                <w:color w:val="242751"/>
              </w:rPr>
              <w:t>BioRegion</w:t>
            </w:r>
            <w:proofErr w:type="spellEnd"/>
            <w:r w:rsidRPr="00DF6802">
              <w:rPr>
                <w:b/>
                <w:bCs/>
                <w:color w:val="242751"/>
              </w:rPr>
              <w:t xml:space="preserve"> of Catalonia) and Universities &amp; Research, Government of </w:t>
            </w:r>
            <w:proofErr w:type="gramStart"/>
            <w:r w:rsidRPr="00DF6802">
              <w:rPr>
                <w:b/>
                <w:bCs/>
                <w:color w:val="242751"/>
              </w:rPr>
              <w:t>Catalonia ,</w:t>
            </w:r>
            <w:proofErr w:type="gramEnd"/>
            <w:r w:rsidRPr="00DF6802">
              <w:rPr>
                <w:b/>
                <w:bCs/>
                <w:color w:val="242751"/>
              </w:rPr>
              <w:t xml:space="preserve"> Spain</w:t>
            </w:r>
          </w:p>
        </w:tc>
      </w:tr>
      <w:tr w:rsidR="00975F9D" w:rsidRPr="00310C8C" w14:paraId="546E048E"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66ECE277" w14:textId="77777777" w:rsidR="00975F9D" w:rsidRPr="00DF6802" w:rsidRDefault="00975F9D" w:rsidP="00975F9D">
            <w:pPr>
              <w:rPr>
                <w:rFonts w:ascii="Helvetica" w:hAnsi="Helvetica"/>
                <w:b/>
                <w:bCs/>
                <w:color w:val="242751"/>
              </w:rPr>
            </w:pPr>
            <w:r w:rsidRPr="00DF6802">
              <w:rPr>
                <w:rFonts w:ascii="Helvetica" w:hAnsi="Helvetica"/>
                <w:b/>
                <w:bCs/>
                <w:color w:val="242751"/>
              </w:rPr>
              <w:t>Dynamic - DYNAMIC row for Coronavirus emergency</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28B8CBC5" w14:textId="77777777" w:rsidR="00975F9D" w:rsidRPr="00DD4D2B" w:rsidRDefault="00975F9D" w:rsidP="00975F9D">
            <w:pPr>
              <w:rPr>
                <w:b/>
                <w:bCs/>
                <w:color w:val="242751"/>
                <w:lang w:val="fr-BE"/>
              </w:rPr>
            </w:pPr>
            <w:proofErr w:type="spellStart"/>
            <w:r w:rsidRPr="00DD4D2B">
              <w:rPr>
                <w:b/>
                <w:bCs/>
                <w:color w:val="242751"/>
                <w:lang w:val="fr-BE"/>
              </w:rPr>
              <w:t>Università</w:t>
            </w:r>
            <w:proofErr w:type="spellEnd"/>
            <w:r w:rsidRPr="00DD4D2B">
              <w:rPr>
                <w:b/>
                <w:bCs/>
                <w:color w:val="242751"/>
                <w:lang w:val="fr-BE"/>
              </w:rPr>
              <w:t xml:space="preserve"> </w:t>
            </w:r>
            <w:proofErr w:type="spellStart"/>
            <w:r w:rsidRPr="00DD4D2B">
              <w:rPr>
                <w:b/>
                <w:bCs/>
                <w:color w:val="242751"/>
                <w:lang w:val="fr-BE"/>
              </w:rPr>
              <w:t>degli</w:t>
            </w:r>
            <w:proofErr w:type="spellEnd"/>
            <w:r w:rsidRPr="00DD4D2B">
              <w:rPr>
                <w:b/>
                <w:bCs/>
                <w:color w:val="242751"/>
                <w:lang w:val="fr-BE"/>
              </w:rPr>
              <w:t xml:space="preserve"> </w:t>
            </w:r>
            <w:proofErr w:type="spellStart"/>
            <w:r w:rsidRPr="00DD4D2B">
              <w:rPr>
                <w:b/>
                <w:bCs/>
                <w:color w:val="242751"/>
                <w:lang w:val="fr-BE"/>
              </w:rPr>
              <w:t>Studi</w:t>
            </w:r>
            <w:proofErr w:type="spellEnd"/>
            <w:r w:rsidRPr="00DD4D2B">
              <w:rPr>
                <w:b/>
                <w:bCs/>
                <w:color w:val="242751"/>
                <w:lang w:val="fr-BE"/>
              </w:rPr>
              <w:t xml:space="preserve"> di </w:t>
            </w:r>
            <w:proofErr w:type="spellStart"/>
            <w:r w:rsidRPr="00DD4D2B">
              <w:rPr>
                <w:b/>
                <w:bCs/>
                <w:color w:val="242751"/>
                <w:lang w:val="fr-BE"/>
              </w:rPr>
              <w:t>Messina</w:t>
            </w:r>
            <w:proofErr w:type="spellEnd"/>
            <w:r w:rsidRPr="00DD4D2B">
              <w:rPr>
                <w:b/>
                <w:bCs/>
                <w:color w:val="242751"/>
                <w:lang w:val="fr-BE"/>
              </w:rPr>
              <w:t xml:space="preserve">, </w:t>
            </w:r>
            <w:proofErr w:type="spellStart"/>
            <w:r w:rsidRPr="00DD4D2B">
              <w:rPr>
                <w:b/>
                <w:bCs/>
                <w:color w:val="242751"/>
                <w:lang w:val="fr-BE"/>
              </w:rPr>
              <w:t>Italy</w:t>
            </w:r>
            <w:proofErr w:type="spellEnd"/>
          </w:p>
        </w:tc>
      </w:tr>
      <w:tr w:rsidR="00975F9D" w:rsidRPr="00DF6802" w14:paraId="01F4FDAE"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1BB19A13" w14:textId="77777777" w:rsidR="00975F9D" w:rsidRPr="00DF6802" w:rsidRDefault="00975F9D" w:rsidP="00975F9D">
            <w:pPr>
              <w:rPr>
                <w:rFonts w:ascii="Helvetica" w:hAnsi="Helvetica"/>
                <w:b/>
                <w:bCs/>
                <w:color w:val="242751"/>
              </w:rPr>
            </w:pPr>
            <w:r w:rsidRPr="00DF6802">
              <w:rPr>
                <w:rFonts w:ascii="Helvetica" w:hAnsi="Helvetica"/>
                <w:b/>
                <w:bCs/>
                <w:color w:val="242751"/>
              </w:rPr>
              <w:t>Dynamic - DYNAMIC row for Coronavirus emergency</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07708041" w14:textId="77777777" w:rsidR="00975F9D" w:rsidRPr="00DF6802" w:rsidRDefault="00975F9D" w:rsidP="00975F9D">
            <w:pPr>
              <w:rPr>
                <w:b/>
                <w:bCs/>
                <w:color w:val="242751"/>
              </w:rPr>
            </w:pPr>
            <w:proofErr w:type="spellStart"/>
            <w:r w:rsidRPr="00DF6802">
              <w:rPr>
                <w:b/>
                <w:bCs/>
                <w:color w:val="242751"/>
              </w:rPr>
              <w:t>Universitat</w:t>
            </w:r>
            <w:proofErr w:type="spellEnd"/>
            <w:r w:rsidRPr="00DF6802">
              <w:rPr>
                <w:b/>
                <w:bCs/>
                <w:color w:val="242751"/>
              </w:rPr>
              <w:t xml:space="preserve"> Ramon </w:t>
            </w:r>
            <w:proofErr w:type="spellStart"/>
            <w:r w:rsidRPr="00DF6802">
              <w:rPr>
                <w:b/>
                <w:bCs/>
                <w:color w:val="242751"/>
              </w:rPr>
              <w:t>Llull</w:t>
            </w:r>
            <w:proofErr w:type="spellEnd"/>
            <w:r w:rsidRPr="00DF6802">
              <w:rPr>
                <w:b/>
                <w:bCs/>
                <w:color w:val="242751"/>
              </w:rPr>
              <w:t>, Barcelona, Spain</w:t>
            </w:r>
          </w:p>
        </w:tc>
      </w:tr>
      <w:tr w:rsidR="00975F9D" w:rsidRPr="00DF6802" w14:paraId="3059A21E"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2EB4BB4D" w14:textId="77777777" w:rsidR="00975F9D" w:rsidRPr="00DF6802" w:rsidRDefault="00975F9D" w:rsidP="00975F9D">
            <w:pPr>
              <w:rPr>
                <w:rFonts w:ascii="Helvetica" w:hAnsi="Helvetica"/>
                <w:b/>
                <w:bCs/>
                <w:color w:val="242751"/>
              </w:rPr>
            </w:pPr>
            <w:r w:rsidRPr="00DF6802">
              <w:rPr>
                <w:rFonts w:ascii="Helvetica" w:hAnsi="Helvetica"/>
                <w:b/>
                <w:bCs/>
                <w:color w:val="242751"/>
              </w:rPr>
              <w:t>Dynamic - DYNAMIC row for Coronavirus emergency</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66825090" w14:textId="77777777" w:rsidR="00975F9D" w:rsidRPr="00DF6802" w:rsidRDefault="00975F9D" w:rsidP="00975F9D">
            <w:pPr>
              <w:rPr>
                <w:b/>
                <w:bCs/>
                <w:color w:val="242751"/>
              </w:rPr>
            </w:pPr>
            <w:proofErr w:type="spellStart"/>
            <w:r w:rsidRPr="00DF6802">
              <w:rPr>
                <w:b/>
                <w:bCs/>
                <w:color w:val="242751"/>
              </w:rPr>
              <w:t>Pigro</w:t>
            </w:r>
            <w:proofErr w:type="spellEnd"/>
          </w:p>
        </w:tc>
      </w:tr>
      <w:tr w:rsidR="00975F9D" w:rsidRPr="00DF6802" w14:paraId="2FB68BC4"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79AD31C3" w14:textId="77777777" w:rsidR="00975F9D" w:rsidRPr="00DF6802" w:rsidRDefault="00975F9D" w:rsidP="00975F9D">
            <w:pPr>
              <w:rPr>
                <w:rFonts w:ascii="Helvetica" w:hAnsi="Helvetica"/>
                <w:b/>
                <w:bCs/>
                <w:color w:val="242751"/>
              </w:rPr>
            </w:pPr>
            <w:r w:rsidRPr="00DF6802">
              <w:rPr>
                <w:rFonts w:ascii="Helvetica" w:hAnsi="Helvetica"/>
                <w:b/>
                <w:bCs/>
                <w:color w:val="242751"/>
              </w:rPr>
              <w:t>Dynamic - DYNAMIC row for Coronavirus emergency</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045AF004" w14:textId="77777777" w:rsidR="00975F9D" w:rsidRPr="00DF6802" w:rsidRDefault="00975F9D" w:rsidP="00975F9D">
            <w:pPr>
              <w:rPr>
                <w:b/>
                <w:bCs/>
                <w:color w:val="242751"/>
              </w:rPr>
            </w:pPr>
            <w:proofErr w:type="spellStart"/>
            <w:r w:rsidRPr="00DF6802">
              <w:rPr>
                <w:b/>
                <w:bCs/>
                <w:color w:val="242751"/>
              </w:rPr>
              <w:t>WeWork</w:t>
            </w:r>
            <w:proofErr w:type="spellEnd"/>
            <w:r w:rsidRPr="00DF6802">
              <w:rPr>
                <w:b/>
                <w:bCs/>
                <w:color w:val="242751"/>
              </w:rPr>
              <w:t xml:space="preserve"> Labs</w:t>
            </w:r>
          </w:p>
        </w:tc>
      </w:tr>
      <w:tr w:rsidR="00975F9D" w:rsidRPr="00DF6802" w14:paraId="0387A466"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091CAE88" w14:textId="77777777" w:rsidR="00975F9D" w:rsidRPr="00DF6802" w:rsidRDefault="00975F9D" w:rsidP="00975F9D">
            <w:pPr>
              <w:rPr>
                <w:rFonts w:ascii="Helvetica" w:hAnsi="Helvetica"/>
                <w:b/>
                <w:bCs/>
                <w:color w:val="242751"/>
              </w:rPr>
            </w:pPr>
            <w:r w:rsidRPr="00DF6802">
              <w:rPr>
                <w:rFonts w:ascii="Helvetica" w:hAnsi="Helvetica"/>
                <w:b/>
                <w:bCs/>
                <w:color w:val="242751"/>
              </w:rPr>
              <w:t>Dynamic - DYNAMIC row for Coronavirus emergency</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2C604018" w14:textId="77777777" w:rsidR="00975F9D" w:rsidRPr="00DF6802" w:rsidRDefault="00975F9D" w:rsidP="00975F9D">
            <w:pPr>
              <w:rPr>
                <w:b/>
                <w:bCs/>
                <w:color w:val="242751"/>
              </w:rPr>
            </w:pPr>
            <w:r w:rsidRPr="00DF6802">
              <w:rPr>
                <w:b/>
                <w:bCs/>
                <w:color w:val="242751"/>
              </w:rPr>
              <w:t>Intesa Sanpaolo</w:t>
            </w:r>
          </w:p>
        </w:tc>
      </w:tr>
      <w:tr w:rsidR="00975F9D" w:rsidRPr="00DF6802" w14:paraId="5BD93A12"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05BAA211" w14:textId="77777777" w:rsidR="00975F9D" w:rsidRPr="00DF6802" w:rsidRDefault="00975F9D" w:rsidP="00975F9D">
            <w:pPr>
              <w:rPr>
                <w:rFonts w:ascii="Helvetica" w:hAnsi="Helvetica"/>
                <w:b/>
                <w:bCs/>
                <w:color w:val="242751"/>
              </w:rPr>
            </w:pPr>
            <w:r w:rsidRPr="00DF6802">
              <w:rPr>
                <w:rFonts w:ascii="Helvetica" w:hAnsi="Helvetica"/>
                <w:b/>
                <w:bCs/>
                <w:color w:val="242751"/>
              </w:rPr>
              <w:t>Dynamic - DYNAMIC row for Coronavirus emergency</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63E824D0" w14:textId="77777777" w:rsidR="00975F9D" w:rsidRPr="00DF6802" w:rsidRDefault="00975F9D" w:rsidP="00975F9D">
            <w:pPr>
              <w:rPr>
                <w:b/>
                <w:bCs/>
                <w:color w:val="242751"/>
              </w:rPr>
            </w:pPr>
            <w:r w:rsidRPr="00DF6802">
              <w:rPr>
                <w:b/>
                <w:bCs/>
                <w:color w:val="242751"/>
              </w:rPr>
              <w:t>#GreeceVsVirus, a joint initiative of the ministries of Digital Governance, Development &amp; Investment</w:t>
            </w:r>
          </w:p>
        </w:tc>
      </w:tr>
      <w:tr w:rsidR="00975F9D" w:rsidRPr="00DF6802" w14:paraId="1F20CB05"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37959DB4" w14:textId="77777777" w:rsidR="00975F9D" w:rsidRPr="00DF6802" w:rsidRDefault="00975F9D" w:rsidP="00975F9D">
            <w:pPr>
              <w:rPr>
                <w:rFonts w:ascii="Helvetica" w:hAnsi="Helvetica"/>
                <w:b/>
                <w:bCs/>
                <w:color w:val="242751"/>
              </w:rPr>
            </w:pPr>
            <w:r w:rsidRPr="00DF6802">
              <w:rPr>
                <w:rFonts w:ascii="Helvetica" w:hAnsi="Helvetica"/>
                <w:b/>
                <w:bCs/>
                <w:color w:val="242751"/>
              </w:rPr>
              <w:t>Dynamic - DYNAMIC row for Coronavirus emergency</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01CFE214" w14:textId="77777777" w:rsidR="00975F9D" w:rsidRPr="00DF6802" w:rsidRDefault="00975F9D" w:rsidP="00975F9D">
            <w:pPr>
              <w:rPr>
                <w:b/>
                <w:bCs/>
                <w:color w:val="242751"/>
              </w:rPr>
            </w:pPr>
            <w:r w:rsidRPr="00DF6802">
              <w:rPr>
                <w:b/>
                <w:bCs/>
                <w:color w:val="242751"/>
              </w:rPr>
              <w:t>CITTÀ DI BAGHERIA</w:t>
            </w:r>
          </w:p>
        </w:tc>
      </w:tr>
      <w:tr w:rsidR="00975F9D" w:rsidRPr="00DF6802" w14:paraId="71F6EEF1"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481949AC" w14:textId="77777777" w:rsidR="00975F9D" w:rsidRPr="00DF6802" w:rsidRDefault="00975F9D" w:rsidP="00975F9D">
            <w:pPr>
              <w:rPr>
                <w:rFonts w:ascii="Helvetica" w:hAnsi="Helvetica"/>
                <w:b/>
                <w:bCs/>
                <w:color w:val="242751"/>
              </w:rPr>
            </w:pPr>
            <w:r w:rsidRPr="00DF6802">
              <w:rPr>
                <w:rFonts w:ascii="Helvetica" w:hAnsi="Helvetica"/>
                <w:b/>
                <w:bCs/>
                <w:color w:val="242751"/>
              </w:rPr>
              <w:t>Dynamic - DYNAMIC row for Coronavirus emergency</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0D2C2793" w14:textId="77777777" w:rsidR="00975F9D" w:rsidRPr="00DF6802" w:rsidRDefault="00975F9D" w:rsidP="00975F9D">
            <w:pPr>
              <w:rPr>
                <w:b/>
                <w:bCs/>
                <w:color w:val="242751"/>
              </w:rPr>
            </w:pPr>
            <w:proofErr w:type="spellStart"/>
            <w:r w:rsidRPr="00DF6802">
              <w:rPr>
                <w:b/>
                <w:bCs/>
                <w:color w:val="242751"/>
              </w:rPr>
              <w:t>Comune</w:t>
            </w:r>
            <w:proofErr w:type="spellEnd"/>
            <w:r w:rsidRPr="00DF6802">
              <w:rPr>
                <w:b/>
                <w:bCs/>
                <w:color w:val="242751"/>
              </w:rPr>
              <w:t xml:space="preserve"> di </w:t>
            </w:r>
            <w:proofErr w:type="spellStart"/>
            <w:r w:rsidRPr="00DF6802">
              <w:rPr>
                <w:b/>
                <w:bCs/>
                <w:color w:val="242751"/>
              </w:rPr>
              <w:t>Arcidosso</w:t>
            </w:r>
            <w:proofErr w:type="spellEnd"/>
          </w:p>
        </w:tc>
      </w:tr>
      <w:tr w:rsidR="00975F9D" w:rsidRPr="00DF6802" w14:paraId="071F4967"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29398AC3" w14:textId="77777777" w:rsidR="00975F9D" w:rsidRPr="00DF6802" w:rsidRDefault="00975F9D" w:rsidP="00975F9D">
            <w:pPr>
              <w:rPr>
                <w:rFonts w:ascii="Helvetica" w:hAnsi="Helvetica"/>
                <w:b/>
                <w:bCs/>
                <w:color w:val="242751"/>
              </w:rPr>
            </w:pPr>
            <w:r w:rsidRPr="00DF6802">
              <w:rPr>
                <w:rFonts w:ascii="Helvetica" w:hAnsi="Helvetica"/>
                <w:b/>
                <w:bCs/>
                <w:color w:val="242751"/>
              </w:rPr>
              <w:t>Dynamic - DYNAMIC row for Coronavirus emergency</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1F8D3462" w14:textId="77777777" w:rsidR="00975F9D" w:rsidRPr="00DF6802" w:rsidRDefault="00975F9D" w:rsidP="00975F9D">
            <w:pPr>
              <w:rPr>
                <w:b/>
                <w:bCs/>
                <w:color w:val="242751"/>
              </w:rPr>
            </w:pPr>
            <w:proofErr w:type="spellStart"/>
            <w:r w:rsidRPr="00DF6802">
              <w:rPr>
                <w:b/>
                <w:bCs/>
                <w:color w:val="242751"/>
              </w:rPr>
              <w:t>Comune</w:t>
            </w:r>
            <w:proofErr w:type="spellEnd"/>
            <w:r w:rsidRPr="00DF6802">
              <w:rPr>
                <w:b/>
                <w:bCs/>
                <w:color w:val="242751"/>
              </w:rPr>
              <w:t xml:space="preserve"> di Santa </w:t>
            </w:r>
            <w:proofErr w:type="spellStart"/>
            <w:r w:rsidRPr="00DF6802">
              <w:rPr>
                <w:b/>
                <w:bCs/>
                <w:color w:val="242751"/>
              </w:rPr>
              <w:t>Fiora</w:t>
            </w:r>
            <w:proofErr w:type="spellEnd"/>
          </w:p>
        </w:tc>
      </w:tr>
      <w:tr w:rsidR="00975F9D" w:rsidRPr="00DF6802" w14:paraId="550AF547"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564FB7ED" w14:textId="77777777" w:rsidR="00975F9D" w:rsidRPr="00DF6802" w:rsidRDefault="00975F9D" w:rsidP="00975F9D">
            <w:pPr>
              <w:rPr>
                <w:rFonts w:ascii="Helvetica" w:hAnsi="Helvetica"/>
                <w:b/>
                <w:bCs/>
                <w:color w:val="242751"/>
              </w:rPr>
            </w:pPr>
            <w:r w:rsidRPr="00DF6802">
              <w:rPr>
                <w:rFonts w:ascii="Helvetica" w:hAnsi="Helvetica"/>
                <w:b/>
                <w:bCs/>
                <w:color w:val="242751"/>
              </w:rPr>
              <w:lastRenderedPageBreak/>
              <w:t>Dynamic - DYNAMIC row for Coronavirus emergency</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4B4FF230" w14:textId="77777777" w:rsidR="00975F9D" w:rsidRPr="00DF6802" w:rsidRDefault="00975F9D" w:rsidP="00975F9D">
            <w:pPr>
              <w:rPr>
                <w:b/>
                <w:bCs/>
                <w:color w:val="242751"/>
              </w:rPr>
            </w:pPr>
            <w:r w:rsidRPr="00DF6802">
              <w:rPr>
                <w:b/>
                <w:bCs/>
                <w:color w:val="242751"/>
              </w:rPr>
              <w:t>Region of Central Macedonia</w:t>
            </w:r>
          </w:p>
        </w:tc>
      </w:tr>
      <w:tr w:rsidR="00975F9D" w:rsidRPr="00DF6802" w14:paraId="0C887DFE"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20707678" w14:textId="77777777" w:rsidR="00975F9D" w:rsidRPr="00DF6802" w:rsidRDefault="00975F9D" w:rsidP="00975F9D">
            <w:pPr>
              <w:rPr>
                <w:rFonts w:ascii="Helvetica" w:hAnsi="Helvetica"/>
                <w:b/>
                <w:bCs/>
                <w:color w:val="242751"/>
              </w:rPr>
            </w:pPr>
            <w:r w:rsidRPr="00DF6802">
              <w:rPr>
                <w:rFonts w:ascii="Helvetica" w:hAnsi="Helvetica"/>
                <w:b/>
                <w:bCs/>
                <w:color w:val="242751"/>
              </w:rPr>
              <w:t>Dynamic - DYNAMIC row for Coronavirus emergency</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157D8C9F" w14:textId="77777777" w:rsidR="00975F9D" w:rsidRPr="00DF6802" w:rsidRDefault="00975F9D" w:rsidP="00975F9D">
            <w:pPr>
              <w:rPr>
                <w:b/>
                <w:bCs/>
                <w:color w:val="242751"/>
              </w:rPr>
            </w:pPr>
            <w:r w:rsidRPr="00DF6802">
              <w:rPr>
                <w:b/>
                <w:bCs/>
                <w:color w:val="242751"/>
              </w:rPr>
              <w:t>Department of Biomedicine, Neurosciences and Advanced Diagnostics - University of Palermo -</w:t>
            </w:r>
          </w:p>
        </w:tc>
      </w:tr>
      <w:tr w:rsidR="00975F9D" w:rsidRPr="00DF6802" w14:paraId="6311AC54"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6B561EA9"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EffiScienc</w:t>
            </w:r>
            <w:proofErr w:type="spellEnd"/>
            <w:r w:rsidRPr="00DF6802">
              <w:rPr>
                <w:rFonts w:ascii="Helvetica" w:hAnsi="Helvetica"/>
                <w:b/>
                <w:bCs/>
                <w:color w:val="242751"/>
              </w:rPr>
              <w:t>-y</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61E32BBC" w14:textId="77777777" w:rsidR="00975F9D" w:rsidRPr="00DF6802" w:rsidRDefault="00975F9D" w:rsidP="00975F9D">
            <w:pPr>
              <w:rPr>
                <w:b/>
                <w:bCs/>
                <w:color w:val="242751"/>
              </w:rPr>
            </w:pPr>
            <w:proofErr w:type="spellStart"/>
            <w:r w:rsidRPr="00DF6802">
              <w:rPr>
                <w:b/>
                <w:bCs/>
                <w:color w:val="242751"/>
              </w:rPr>
              <w:t>Migport</w:t>
            </w:r>
            <w:proofErr w:type="spellEnd"/>
            <w:r w:rsidRPr="00DF6802">
              <w:rPr>
                <w:b/>
                <w:bCs/>
                <w:color w:val="242751"/>
              </w:rPr>
              <w:t xml:space="preserve"> &amp; </w:t>
            </w:r>
            <w:proofErr w:type="spellStart"/>
            <w:r w:rsidRPr="00DF6802">
              <w:rPr>
                <w:b/>
                <w:bCs/>
                <w:color w:val="242751"/>
              </w:rPr>
              <w:t>Coronathon</w:t>
            </w:r>
            <w:proofErr w:type="spellEnd"/>
            <w:r w:rsidRPr="00DF6802">
              <w:rPr>
                <w:b/>
                <w:bCs/>
                <w:color w:val="242751"/>
              </w:rPr>
              <w:t xml:space="preserve"> Turkey</w:t>
            </w:r>
          </w:p>
        </w:tc>
      </w:tr>
      <w:tr w:rsidR="00975F9D" w:rsidRPr="00DF6802" w14:paraId="0AFFE0C1"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380CF4F9"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EffiScienc</w:t>
            </w:r>
            <w:proofErr w:type="spellEnd"/>
            <w:r w:rsidRPr="00DF6802">
              <w:rPr>
                <w:rFonts w:ascii="Helvetica" w:hAnsi="Helvetica"/>
                <w:b/>
                <w:bCs/>
                <w:color w:val="242751"/>
              </w:rPr>
              <w:t>-y</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641EC1DB" w14:textId="77777777" w:rsidR="00975F9D" w:rsidRPr="00DF6802" w:rsidRDefault="00975F9D" w:rsidP="00975F9D">
            <w:pPr>
              <w:rPr>
                <w:b/>
                <w:bCs/>
                <w:color w:val="242751"/>
              </w:rPr>
            </w:pPr>
            <w:proofErr w:type="spellStart"/>
            <w:r w:rsidRPr="00DF6802">
              <w:rPr>
                <w:b/>
                <w:bCs/>
                <w:color w:val="242751"/>
              </w:rPr>
              <w:t>Cienciaviva</w:t>
            </w:r>
            <w:proofErr w:type="spellEnd"/>
            <w:r w:rsidRPr="00DF6802">
              <w:rPr>
                <w:b/>
                <w:bCs/>
                <w:color w:val="242751"/>
              </w:rPr>
              <w:t xml:space="preserve"> &amp; FCT </w:t>
            </w:r>
          </w:p>
        </w:tc>
      </w:tr>
      <w:tr w:rsidR="00975F9D" w:rsidRPr="00DF6802" w14:paraId="05AFA77F"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155DF8B3" w14:textId="77777777" w:rsidR="00975F9D" w:rsidRPr="00DF6802" w:rsidRDefault="00975F9D" w:rsidP="00975F9D">
            <w:pPr>
              <w:rPr>
                <w:rFonts w:ascii="Helvetica" w:hAnsi="Helvetica"/>
                <w:b/>
                <w:bCs/>
                <w:color w:val="242751"/>
              </w:rPr>
            </w:pPr>
            <w:r w:rsidRPr="00DF6802">
              <w:rPr>
                <w:rFonts w:ascii="Helvetica" w:hAnsi="Helvetica"/>
                <w:b/>
                <w:bCs/>
                <w:color w:val="242751"/>
              </w:rPr>
              <w:t>enforce</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511AA16D" w14:textId="77777777" w:rsidR="00975F9D" w:rsidRPr="00DF6802" w:rsidRDefault="00975F9D" w:rsidP="00975F9D">
            <w:pPr>
              <w:rPr>
                <w:b/>
                <w:bCs/>
                <w:color w:val="242751"/>
              </w:rPr>
            </w:pPr>
            <w:r w:rsidRPr="00DF6802">
              <w:rPr>
                <w:b/>
                <w:bCs/>
                <w:color w:val="242751"/>
              </w:rPr>
              <w:t>Ghent University &amp; IMEC, Belgium</w:t>
            </w:r>
          </w:p>
        </w:tc>
      </w:tr>
      <w:tr w:rsidR="00975F9D" w:rsidRPr="00DF6802" w14:paraId="37F66C68"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3EB95EE5" w14:textId="77777777" w:rsidR="00975F9D" w:rsidRPr="00DF6802" w:rsidRDefault="00975F9D" w:rsidP="00975F9D">
            <w:pPr>
              <w:rPr>
                <w:rFonts w:ascii="Helvetica" w:hAnsi="Helvetica"/>
                <w:b/>
                <w:bCs/>
                <w:color w:val="242751"/>
              </w:rPr>
            </w:pPr>
            <w:r w:rsidRPr="00DF6802">
              <w:rPr>
                <w:rFonts w:ascii="Helvetica" w:hAnsi="Helvetica"/>
                <w:b/>
                <w:bCs/>
                <w:color w:val="242751"/>
              </w:rPr>
              <w:t>enforce</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687A5407" w14:textId="77777777" w:rsidR="00975F9D" w:rsidRPr="00DF6802" w:rsidRDefault="00975F9D" w:rsidP="00975F9D">
            <w:pPr>
              <w:rPr>
                <w:b/>
                <w:bCs/>
                <w:color w:val="242751"/>
              </w:rPr>
            </w:pPr>
            <w:proofErr w:type="spellStart"/>
            <w:r w:rsidRPr="00DF6802">
              <w:rPr>
                <w:b/>
                <w:bCs/>
                <w:color w:val="242751"/>
              </w:rPr>
              <w:t>Metinvest</w:t>
            </w:r>
            <w:proofErr w:type="spellEnd"/>
            <w:r w:rsidRPr="00DF6802">
              <w:rPr>
                <w:b/>
                <w:bCs/>
                <w:color w:val="242751"/>
              </w:rPr>
              <w:t xml:space="preserve"> Holding Corporate Polytechnic University, Ukraine</w:t>
            </w:r>
          </w:p>
        </w:tc>
      </w:tr>
      <w:tr w:rsidR="00975F9D" w:rsidRPr="00DF6802" w14:paraId="10EC54FE"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03A99FC9" w14:textId="77777777" w:rsidR="00975F9D" w:rsidRPr="00DF6802" w:rsidRDefault="00975F9D" w:rsidP="00975F9D">
            <w:pPr>
              <w:rPr>
                <w:rFonts w:ascii="Helvetica" w:hAnsi="Helvetica"/>
                <w:b/>
                <w:bCs/>
                <w:color w:val="242751"/>
              </w:rPr>
            </w:pPr>
            <w:r w:rsidRPr="00DF6802">
              <w:rPr>
                <w:rFonts w:ascii="Helvetica" w:hAnsi="Helvetica"/>
                <w:b/>
                <w:bCs/>
                <w:color w:val="242751"/>
              </w:rPr>
              <w:t>enforce</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1D6398DF" w14:textId="77777777" w:rsidR="00975F9D" w:rsidRPr="00DF6802" w:rsidRDefault="00975F9D" w:rsidP="00975F9D">
            <w:pPr>
              <w:rPr>
                <w:b/>
                <w:bCs/>
                <w:color w:val="242751"/>
              </w:rPr>
            </w:pPr>
            <w:r w:rsidRPr="00DF6802">
              <w:rPr>
                <w:b/>
                <w:bCs/>
                <w:color w:val="242751"/>
              </w:rPr>
              <w:t>PwC Luxembourg</w:t>
            </w:r>
          </w:p>
        </w:tc>
      </w:tr>
      <w:tr w:rsidR="00975F9D" w:rsidRPr="00DF6802" w14:paraId="316D4FFD"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55854DAB" w14:textId="77777777" w:rsidR="00975F9D" w:rsidRPr="00DF6802" w:rsidRDefault="00975F9D" w:rsidP="00975F9D">
            <w:pPr>
              <w:rPr>
                <w:rFonts w:ascii="Helvetica" w:hAnsi="Helvetica"/>
                <w:b/>
                <w:bCs/>
                <w:color w:val="242751"/>
              </w:rPr>
            </w:pPr>
            <w:r w:rsidRPr="00DF6802">
              <w:rPr>
                <w:rFonts w:ascii="Helvetica" w:hAnsi="Helvetica"/>
                <w:b/>
                <w:bCs/>
                <w:color w:val="242751"/>
              </w:rPr>
              <w:t>enforce</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76017834" w14:textId="77777777" w:rsidR="00975F9D" w:rsidRPr="00DF6802" w:rsidRDefault="00975F9D" w:rsidP="00975F9D">
            <w:pPr>
              <w:rPr>
                <w:b/>
                <w:bCs/>
                <w:color w:val="242751"/>
              </w:rPr>
            </w:pPr>
            <w:r w:rsidRPr="00DF6802">
              <w:rPr>
                <w:b/>
                <w:bCs/>
                <w:color w:val="242751"/>
              </w:rPr>
              <w:t>#GreeceVsVirus, a joint initiative of the ministries of Digital Governance, Development &amp; Investment</w:t>
            </w:r>
          </w:p>
        </w:tc>
      </w:tr>
      <w:tr w:rsidR="00975F9D" w:rsidRPr="00DF6802" w14:paraId="467F075D"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49A2625E" w14:textId="77777777" w:rsidR="00975F9D" w:rsidRPr="00DF6802" w:rsidRDefault="00975F9D" w:rsidP="00975F9D">
            <w:pPr>
              <w:rPr>
                <w:rFonts w:ascii="Helvetica" w:hAnsi="Helvetica"/>
                <w:b/>
                <w:bCs/>
                <w:color w:val="242751"/>
              </w:rPr>
            </w:pPr>
            <w:r w:rsidRPr="00DF6802">
              <w:rPr>
                <w:rFonts w:ascii="Helvetica" w:hAnsi="Helvetica"/>
                <w:b/>
                <w:bCs/>
                <w:color w:val="242751"/>
              </w:rPr>
              <w:t>enforce</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75A49898" w14:textId="77777777" w:rsidR="00975F9D" w:rsidRPr="00DF6802" w:rsidRDefault="00975F9D" w:rsidP="00975F9D">
            <w:pPr>
              <w:rPr>
                <w:b/>
                <w:bCs/>
                <w:color w:val="242751"/>
              </w:rPr>
            </w:pPr>
            <w:r w:rsidRPr="00DF6802">
              <w:rPr>
                <w:b/>
                <w:bCs/>
                <w:color w:val="242751"/>
              </w:rPr>
              <w:t>Region of Central Macedonia</w:t>
            </w:r>
          </w:p>
        </w:tc>
      </w:tr>
      <w:tr w:rsidR="00975F9D" w:rsidRPr="00DF6802" w14:paraId="50183818"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124A5647" w14:textId="77777777" w:rsidR="00975F9D" w:rsidRPr="00DF6802" w:rsidRDefault="00975F9D" w:rsidP="00975F9D">
            <w:pPr>
              <w:rPr>
                <w:rFonts w:ascii="Helvetica" w:hAnsi="Helvetica"/>
                <w:b/>
                <w:bCs/>
                <w:color w:val="242751"/>
              </w:rPr>
            </w:pPr>
            <w:r w:rsidRPr="00DF6802">
              <w:rPr>
                <w:rFonts w:ascii="Helvetica" w:hAnsi="Helvetica"/>
                <w:b/>
                <w:bCs/>
                <w:color w:val="242751"/>
              </w:rPr>
              <w:t>enforce</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48DC8CF4" w14:textId="77777777" w:rsidR="00975F9D" w:rsidRPr="00DF6802" w:rsidRDefault="00975F9D" w:rsidP="00975F9D">
            <w:pPr>
              <w:rPr>
                <w:b/>
                <w:bCs/>
                <w:color w:val="242751"/>
              </w:rPr>
            </w:pPr>
            <w:r w:rsidRPr="00DF6802">
              <w:rPr>
                <w:b/>
                <w:bCs/>
                <w:color w:val="242751"/>
              </w:rPr>
              <w:t>Region of Central Macedonia</w:t>
            </w:r>
          </w:p>
        </w:tc>
      </w:tr>
      <w:tr w:rsidR="00975F9D" w:rsidRPr="00DF6802" w14:paraId="3FDB8D12"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4C2CC730" w14:textId="77777777" w:rsidR="00975F9D" w:rsidRPr="00DF6802" w:rsidRDefault="00975F9D" w:rsidP="00975F9D">
            <w:pPr>
              <w:rPr>
                <w:rFonts w:ascii="Helvetica" w:hAnsi="Helvetica"/>
                <w:b/>
                <w:bCs/>
                <w:color w:val="242751"/>
              </w:rPr>
            </w:pPr>
            <w:r w:rsidRPr="00DF6802">
              <w:rPr>
                <w:rFonts w:ascii="Helvetica" w:hAnsi="Helvetica"/>
                <w:b/>
                <w:bCs/>
                <w:color w:val="242751"/>
              </w:rPr>
              <w:t>enforce</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6CE24770" w14:textId="77777777" w:rsidR="00975F9D" w:rsidRPr="00DF6802" w:rsidRDefault="00975F9D" w:rsidP="00975F9D">
            <w:pPr>
              <w:rPr>
                <w:b/>
                <w:bCs/>
                <w:color w:val="242751"/>
              </w:rPr>
            </w:pPr>
            <w:proofErr w:type="spellStart"/>
            <w:r w:rsidRPr="00DF6802">
              <w:rPr>
                <w:b/>
                <w:bCs/>
                <w:color w:val="242751"/>
              </w:rPr>
              <w:t>Enterprice</w:t>
            </w:r>
            <w:proofErr w:type="spellEnd"/>
            <w:r w:rsidRPr="00DF6802">
              <w:rPr>
                <w:b/>
                <w:bCs/>
                <w:color w:val="242751"/>
              </w:rPr>
              <w:t xml:space="preserve"> Europe Network</w:t>
            </w:r>
          </w:p>
        </w:tc>
      </w:tr>
      <w:tr w:rsidR="00975F9D" w:rsidRPr="00DF6802" w14:paraId="09CCBC9B"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64BFCF44" w14:textId="77777777" w:rsidR="00975F9D" w:rsidRPr="00DF6802" w:rsidRDefault="00975F9D" w:rsidP="00975F9D">
            <w:pPr>
              <w:rPr>
                <w:rFonts w:ascii="Helvetica" w:hAnsi="Helvetica"/>
                <w:b/>
                <w:bCs/>
                <w:color w:val="242751"/>
              </w:rPr>
            </w:pPr>
            <w:r w:rsidRPr="00DF6802">
              <w:rPr>
                <w:rFonts w:ascii="Helvetica" w:hAnsi="Helvetica"/>
                <w:b/>
                <w:bCs/>
                <w:color w:val="242751"/>
              </w:rPr>
              <w:t>enforce</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2D7F5AD7" w14:textId="77777777" w:rsidR="00975F9D" w:rsidRPr="00DF6802" w:rsidRDefault="00975F9D" w:rsidP="00975F9D">
            <w:pPr>
              <w:rPr>
                <w:b/>
                <w:bCs/>
                <w:color w:val="242751"/>
              </w:rPr>
            </w:pPr>
            <w:r w:rsidRPr="00DF6802">
              <w:rPr>
                <w:b/>
                <w:bCs/>
                <w:color w:val="242751"/>
              </w:rPr>
              <w:t xml:space="preserve">Polytechnic University </w:t>
            </w:r>
            <w:proofErr w:type="spellStart"/>
            <w:r w:rsidRPr="00DF6802">
              <w:rPr>
                <w:b/>
                <w:bCs/>
                <w:color w:val="242751"/>
              </w:rPr>
              <w:t>Ucraine</w:t>
            </w:r>
            <w:proofErr w:type="spellEnd"/>
          </w:p>
        </w:tc>
      </w:tr>
      <w:tr w:rsidR="00975F9D" w:rsidRPr="00DF6802" w14:paraId="15816B75"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0E6C3943" w14:textId="77777777" w:rsidR="00975F9D" w:rsidRPr="00DF6802" w:rsidRDefault="00975F9D" w:rsidP="00975F9D">
            <w:pPr>
              <w:rPr>
                <w:rFonts w:ascii="Helvetica" w:hAnsi="Helvetica"/>
                <w:b/>
                <w:bCs/>
                <w:color w:val="242751"/>
              </w:rPr>
            </w:pPr>
            <w:r w:rsidRPr="00DF6802">
              <w:rPr>
                <w:rFonts w:ascii="Helvetica" w:hAnsi="Helvetica"/>
                <w:b/>
                <w:bCs/>
                <w:color w:val="242751"/>
              </w:rPr>
              <w:t>enforce</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68DD8698" w14:textId="77777777" w:rsidR="00975F9D" w:rsidRPr="00DF6802" w:rsidRDefault="00975F9D" w:rsidP="00975F9D">
            <w:pPr>
              <w:rPr>
                <w:b/>
                <w:bCs/>
                <w:color w:val="242751"/>
              </w:rPr>
            </w:pPr>
            <w:r w:rsidRPr="00DF6802">
              <w:rPr>
                <w:b/>
                <w:bCs/>
                <w:color w:val="242751"/>
              </w:rPr>
              <w:t>Ghent University &amp; IMEC Belgium</w:t>
            </w:r>
          </w:p>
        </w:tc>
      </w:tr>
      <w:tr w:rsidR="00975F9D" w:rsidRPr="00DF6802" w14:paraId="06CF3BBF"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2104331C" w14:textId="77777777" w:rsidR="00975F9D" w:rsidRPr="00DF6802" w:rsidRDefault="00975F9D" w:rsidP="00975F9D">
            <w:pPr>
              <w:rPr>
                <w:rFonts w:ascii="Helvetica" w:hAnsi="Helvetica"/>
                <w:b/>
                <w:bCs/>
                <w:color w:val="242751"/>
              </w:rPr>
            </w:pPr>
            <w:r w:rsidRPr="00DF6802">
              <w:rPr>
                <w:rFonts w:ascii="Helvetica" w:hAnsi="Helvetica"/>
                <w:b/>
                <w:bCs/>
                <w:color w:val="242751"/>
              </w:rPr>
              <w:t>Exponential Technologies Ltd</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39297737" w14:textId="77777777" w:rsidR="00975F9D" w:rsidRPr="00DF6802" w:rsidRDefault="00975F9D" w:rsidP="00975F9D">
            <w:pPr>
              <w:rPr>
                <w:b/>
                <w:bCs/>
                <w:color w:val="242751"/>
              </w:rPr>
            </w:pPr>
            <w:proofErr w:type="spellStart"/>
            <w:r w:rsidRPr="00DF6802">
              <w:rPr>
                <w:b/>
                <w:bCs/>
                <w:color w:val="242751"/>
              </w:rPr>
              <w:t>Metinvest</w:t>
            </w:r>
            <w:proofErr w:type="spellEnd"/>
            <w:r w:rsidRPr="00DF6802">
              <w:rPr>
                <w:b/>
                <w:bCs/>
                <w:color w:val="242751"/>
              </w:rPr>
              <w:t xml:space="preserve"> Holding Corporate Polytechnic University, Ukraine</w:t>
            </w:r>
          </w:p>
        </w:tc>
      </w:tr>
      <w:tr w:rsidR="00975F9D" w:rsidRPr="00DF6802" w14:paraId="14336B41"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5733BBCB"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FutureUp</w:t>
            </w:r>
            <w:proofErr w:type="spellEnd"/>
            <w:r w:rsidRPr="00DF6802">
              <w:rPr>
                <w:rFonts w:ascii="Helvetica" w:hAnsi="Helvetica"/>
                <w:b/>
                <w:bCs/>
                <w:color w:val="242751"/>
              </w:rPr>
              <w:t xml:space="preserve"> Lab</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76B8376E" w14:textId="77777777" w:rsidR="00975F9D" w:rsidRPr="00DF6802" w:rsidRDefault="00975F9D" w:rsidP="00975F9D">
            <w:pPr>
              <w:rPr>
                <w:b/>
                <w:bCs/>
                <w:color w:val="242751"/>
              </w:rPr>
            </w:pPr>
            <w:r w:rsidRPr="00DF6802">
              <w:rPr>
                <w:b/>
                <w:bCs/>
                <w:color w:val="242751"/>
              </w:rPr>
              <w:t>STARTS Initiative</w:t>
            </w:r>
          </w:p>
        </w:tc>
      </w:tr>
      <w:tr w:rsidR="00975F9D" w:rsidRPr="00DF6802" w14:paraId="137F8F2F"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13A64C7F"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FutureUp</w:t>
            </w:r>
            <w:proofErr w:type="spellEnd"/>
            <w:r w:rsidRPr="00DF6802">
              <w:rPr>
                <w:rFonts w:ascii="Helvetica" w:hAnsi="Helvetica"/>
                <w:b/>
                <w:bCs/>
                <w:color w:val="242751"/>
              </w:rPr>
              <w:t xml:space="preserve"> Lab</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6DD15A3C" w14:textId="77777777" w:rsidR="00975F9D" w:rsidRPr="00DF6802" w:rsidRDefault="00975F9D" w:rsidP="00975F9D">
            <w:pPr>
              <w:rPr>
                <w:b/>
                <w:bCs/>
                <w:color w:val="242751"/>
              </w:rPr>
            </w:pPr>
            <w:proofErr w:type="spellStart"/>
            <w:r w:rsidRPr="00DF6802">
              <w:rPr>
                <w:b/>
                <w:bCs/>
                <w:color w:val="242751"/>
              </w:rPr>
              <w:t>Stratergix</w:t>
            </w:r>
            <w:proofErr w:type="spellEnd"/>
            <w:r w:rsidRPr="00DF6802">
              <w:rPr>
                <w:b/>
                <w:bCs/>
                <w:color w:val="242751"/>
              </w:rPr>
              <w:t xml:space="preserve"> GmbH</w:t>
            </w:r>
          </w:p>
        </w:tc>
      </w:tr>
      <w:tr w:rsidR="00975F9D" w:rsidRPr="00DF6802" w14:paraId="52E0DCAE"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1FA4BA65"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FutureUp</w:t>
            </w:r>
            <w:proofErr w:type="spellEnd"/>
            <w:r w:rsidRPr="00DF6802">
              <w:rPr>
                <w:rFonts w:ascii="Helvetica" w:hAnsi="Helvetica"/>
                <w:b/>
                <w:bCs/>
                <w:color w:val="242751"/>
              </w:rPr>
              <w:t xml:space="preserve"> Lab</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0D8F70A3" w14:textId="77777777" w:rsidR="00975F9D" w:rsidRPr="00DF6802" w:rsidRDefault="00975F9D" w:rsidP="00975F9D">
            <w:pPr>
              <w:rPr>
                <w:b/>
                <w:bCs/>
                <w:color w:val="242751"/>
              </w:rPr>
            </w:pPr>
            <w:proofErr w:type="spellStart"/>
            <w:r w:rsidRPr="00DF6802">
              <w:rPr>
                <w:b/>
                <w:bCs/>
                <w:color w:val="242751"/>
              </w:rPr>
              <w:t>Advokatfirman</w:t>
            </w:r>
            <w:proofErr w:type="spellEnd"/>
            <w:r w:rsidRPr="00DF6802">
              <w:rPr>
                <w:b/>
                <w:bCs/>
                <w:color w:val="242751"/>
              </w:rPr>
              <w:t xml:space="preserve"> </w:t>
            </w:r>
            <w:proofErr w:type="spellStart"/>
            <w:r w:rsidRPr="00DF6802">
              <w:rPr>
                <w:b/>
                <w:bCs/>
                <w:color w:val="242751"/>
              </w:rPr>
              <w:t>Lextech</w:t>
            </w:r>
            <w:proofErr w:type="spellEnd"/>
            <w:r w:rsidRPr="00DF6802">
              <w:rPr>
                <w:b/>
                <w:bCs/>
                <w:color w:val="242751"/>
              </w:rPr>
              <w:t xml:space="preserve"> AB</w:t>
            </w:r>
          </w:p>
        </w:tc>
      </w:tr>
      <w:tr w:rsidR="00975F9D" w:rsidRPr="00DF6802" w14:paraId="7530B77F"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177ED349"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FutureUp</w:t>
            </w:r>
            <w:proofErr w:type="spellEnd"/>
            <w:r w:rsidRPr="00DF6802">
              <w:rPr>
                <w:rFonts w:ascii="Helvetica" w:hAnsi="Helvetica"/>
                <w:b/>
                <w:bCs/>
                <w:color w:val="242751"/>
              </w:rPr>
              <w:t xml:space="preserve"> Lab</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777C4359" w14:textId="77777777" w:rsidR="00975F9D" w:rsidRPr="00DF6802" w:rsidRDefault="00975F9D" w:rsidP="00975F9D">
            <w:pPr>
              <w:rPr>
                <w:b/>
                <w:bCs/>
                <w:color w:val="242751"/>
              </w:rPr>
            </w:pPr>
            <w:r w:rsidRPr="00DF6802">
              <w:rPr>
                <w:b/>
                <w:bCs/>
                <w:color w:val="242751"/>
              </w:rPr>
              <w:t>Canary Islands Special Zone</w:t>
            </w:r>
          </w:p>
        </w:tc>
      </w:tr>
      <w:tr w:rsidR="00975F9D" w:rsidRPr="00DF6802" w14:paraId="5247321D"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68FC813D"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FutureUp</w:t>
            </w:r>
            <w:proofErr w:type="spellEnd"/>
            <w:r w:rsidRPr="00DF6802">
              <w:rPr>
                <w:rFonts w:ascii="Helvetica" w:hAnsi="Helvetica"/>
                <w:b/>
                <w:bCs/>
                <w:color w:val="242751"/>
              </w:rPr>
              <w:t xml:space="preserve"> Lab</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39F6F5F9" w14:textId="77777777" w:rsidR="00975F9D" w:rsidRPr="00DF6802" w:rsidRDefault="00975F9D" w:rsidP="00975F9D">
            <w:pPr>
              <w:rPr>
                <w:b/>
                <w:bCs/>
                <w:color w:val="242751"/>
              </w:rPr>
            </w:pPr>
            <w:r w:rsidRPr="00DF6802">
              <w:rPr>
                <w:b/>
                <w:bCs/>
                <w:color w:val="242751"/>
              </w:rPr>
              <w:t>Innovating Society</w:t>
            </w:r>
          </w:p>
        </w:tc>
      </w:tr>
      <w:tr w:rsidR="00975F9D" w:rsidRPr="00DF6802" w14:paraId="7728F689"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105A6884" w14:textId="77777777" w:rsidR="00975F9D" w:rsidRPr="00DF6802" w:rsidRDefault="00975F9D" w:rsidP="00975F9D">
            <w:pPr>
              <w:rPr>
                <w:rFonts w:ascii="Helvetica" w:hAnsi="Helvetica"/>
                <w:b/>
                <w:bCs/>
                <w:color w:val="242751"/>
              </w:rPr>
            </w:pPr>
            <w:r w:rsidRPr="00DF6802">
              <w:rPr>
                <w:rFonts w:ascii="Helvetica" w:hAnsi="Helvetica"/>
                <w:b/>
                <w:bCs/>
                <w:color w:val="242751"/>
              </w:rPr>
              <w:t>Green Lockdown- GOME</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77684B98" w14:textId="77777777" w:rsidR="00975F9D" w:rsidRPr="00DF6802" w:rsidRDefault="00975F9D" w:rsidP="00975F9D">
            <w:pPr>
              <w:rPr>
                <w:b/>
                <w:bCs/>
                <w:color w:val="242751"/>
              </w:rPr>
            </w:pPr>
            <w:proofErr w:type="spellStart"/>
            <w:r w:rsidRPr="00DF6802">
              <w:rPr>
                <w:b/>
                <w:bCs/>
                <w:color w:val="242751"/>
              </w:rPr>
              <w:t>Università</w:t>
            </w:r>
            <w:proofErr w:type="spellEnd"/>
            <w:r w:rsidRPr="00DF6802">
              <w:rPr>
                <w:b/>
                <w:bCs/>
                <w:color w:val="242751"/>
              </w:rPr>
              <w:t xml:space="preserve"> Cattolica del Sacro </w:t>
            </w:r>
            <w:proofErr w:type="spellStart"/>
            <w:r w:rsidRPr="00DF6802">
              <w:rPr>
                <w:b/>
                <w:bCs/>
                <w:color w:val="242751"/>
              </w:rPr>
              <w:t>Cuore</w:t>
            </w:r>
            <w:proofErr w:type="spellEnd"/>
            <w:r w:rsidRPr="00DF6802">
              <w:rPr>
                <w:b/>
                <w:bCs/>
                <w:color w:val="242751"/>
              </w:rPr>
              <w:t xml:space="preserve"> Italy &amp; </w:t>
            </w:r>
            <w:proofErr w:type="spellStart"/>
            <w:r w:rsidRPr="00DF6802">
              <w:rPr>
                <w:b/>
                <w:bCs/>
                <w:color w:val="242751"/>
              </w:rPr>
              <w:t>UniLION</w:t>
            </w:r>
            <w:proofErr w:type="spellEnd"/>
            <w:r w:rsidRPr="00DF6802">
              <w:rPr>
                <w:b/>
                <w:bCs/>
                <w:color w:val="242751"/>
              </w:rPr>
              <w:t xml:space="preserve"> network</w:t>
            </w:r>
          </w:p>
        </w:tc>
      </w:tr>
      <w:tr w:rsidR="00975F9D" w:rsidRPr="00DF6802" w14:paraId="45199A8F"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7986CA65" w14:textId="77777777" w:rsidR="00975F9D" w:rsidRPr="00DF6802" w:rsidRDefault="00975F9D" w:rsidP="00975F9D">
            <w:pPr>
              <w:rPr>
                <w:rFonts w:ascii="Helvetica" w:hAnsi="Helvetica"/>
                <w:b/>
                <w:bCs/>
                <w:color w:val="242751"/>
              </w:rPr>
            </w:pPr>
            <w:r w:rsidRPr="00DF6802">
              <w:rPr>
                <w:rFonts w:ascii="Helvetica" w:hAnsi="Helvetica"/>
                <w:b/>
                <w:bCs/>
                <w:color w:val="242751"/>
              </w:rPr>
              <w:t>Green Lockdown- GOME</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430F82CC" w14:textId="77777777" w:rsidR="00975F9D" w:rsidRPr="00DF6802" w:rsidRDefault="00975F9D" w:rsidP="00975F9D">
            <w:pPr>
              <w:rPr>
                <w:b/>
                <w:bCs/>
                <w:color w:val="242751"/>
              </w:rPr>
            </w:pPr>
            <w:proofErr w:type="spellStart"/>
            <w:r w:rsidRPr="00DF6802">
              <w:rPr>
                <w:b/>
                <w:bCs/>
                <w:color w:val="242751"/>
              </w:rPr>
              <w:t>Zelos</w:t>
            </w:r>
            <w:proofErr w:type="spellEnd"/>
          </w:p>
        </w:tc>
      </w:tr>
      <w:tr w:rsidR="00975F9D" w:rsidRPr="00DF6802" w14:paraId="6F4CB287"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024B409C" w14:textId="77777777" w:rsidR="00975F9D" w:rsidRPr="00DF6802" w:rsidRDefault="00975F9D" w:rsidP="00975F9D">
            <w:pPr>
              <w:rPr>
                <w:rFonts w:ascii="Helvetica" w:hAnsi="Helvetica"/>
                <w:b/>
                <w:bCs/>
                <w:color w:val="242751"/>
              </w:rPr>
            </w:pPr>
            <w:r w:rsidRPr="00DF6802">
              <w:rPr>
                <w:rFonts w:ascii="Helvetica" w:hAnsi="Helvetica"/>
                <w:b/>
                <w:bCs/>
                <w:color w:val="242751"/>
              </w:rPr>
              <w:t>Green Lockdown- GOME</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1BFA604A" w14:textId="77777777" w:rsidR="00975F9D" w:rsidRPr="00DF6802" w:rsidRDefault="00975F9D" w:rsidP="00975F9D">
            <w:pPr>
              <w:rPr>
                <w:b/>
                <w:bCs/>
                <w:color w:val="242751"/>
              </w:rPr>
            </w:pPr>
            <w:r w:rsidRPr="00DF6802">
              <w:rPr>
                <w:b/>
                <w:bCs/>
                <w:color w:val="242751"/>
              </w:rPr>
              <w:t>Madrid City Council</w:t>
            </w:r>
          </w:p>
        </w:tc>
      </w:tr>
      <w:tr w:rsidR="00975F9D" w:rsidRPr="00DF6802" w14:paraId="478D51C0"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6C69C5FF" w14:textId="77777777" w:rsidR="00975F9D" w:rsidRPr="00DF6802" w:rsidRDefault="00975F9D" w:rsidP="00975F9D">
            <w:pPr>
              <w:rPr>
                <w:rFonts w:ascii="Helvetica" w:hAnsi="Helvetica"/>
                <w:b/>
                <w:bCs/>
                <w:color w:val="242751"/>
              </w:rPr>
            </w:pPr>
            <w:r w:rsidRPr="00DF6802">
              <w:rPr>
                <w:rFonts w:ascii="Helvetica" w:hAnsi="Helvetica"/>
                <w:b/>
                <w:bCs/>
                <w:color w:val="242751"/>
              </w:rPr>
              <w:t>Green Lockdown- GOME</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30DDC9A3" w14:textId="77777777" w:rsidR="00975F9D" w:rsidRPr="00DF6802" w:rsidRDefault="00975F9D" w:rsidP="00975F9D">
            <w:pPr>
              <w:rPr>
                <w:b/>
                <w:bCs/>
                <w:color w:val="242751"/>
              </w:rPr>
            </w:pPr>
            <w:proofErr w:type="spellStart"/>
            <w:r w:rsidRPr="00DF6802">
              <w:rPr>
                <w:b/>
                <w:bCs/>
                <w:color w:val="242751"/>
              </w:rPr>
              <w:t>Promalaga</w:t>
            </w:r>
            <w:proofErr w:type="spellEnd"/>
          </w:p>
        </w:tc>
      </w:tr>
      <w:tr w:rsidR="00975F9D" w:rsidRPr="00DF6802" w14:paraId="2BDCC139"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34C8F82C"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Greenbytes</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1CE582EF" w14:textId="77777777" w:rsidR="00975F9D" w:rsidRPr="00DF6802" w:rsidRDefault="00975F9D" w:rsidP="00975F9D">
            <w:pPr>
              <w:rPr>
                <w:b/>
                <w:bCs/>
                <w:color w:val="242751"/>
              </w:rPr>
            </w:pPr>
            <w:proofErr w:type="spellStart"/>
            <w:r w:rsidRPr="00DF6802">
              <w:rPr>
                <w:b/>
                <w:bCs/>
                <w:color w:val="242751"/>
              </w:rPr>
              <w:t>PeopleForGrowth</w:t>
            </w:r>
            <w:proofErr w:type="spellEnd"/>
          </w:p>
        </w:tc>
      </w:tr>
      <w:tr w:rsidR="00975F9D" w:rsidRPr="00DF6802" w14:paraId="1C405304"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4EED7C9A"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GreenBytes</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07D1F212" w14:textId="77777777" w:rsidR="00975F9D" w:rsidRPr="00DF6802" w:rsidRDefault="00975F9D" w:rsidP="00975F9D">
            <w:pPr>
              <w:rPr>
                <w:b/>
                <w:bCs/>
                <w:color w:val="242751"/>
              </w:rPr>
            </w:pPr>
            <w:r w:rsidRPr="00DF6802">
              <w:rPr>
                <w:b/>
                <w:bCs/>
                <w:color w:val="242751"/>
              </w:rPr>
              <w:t>Intesa Sanpaolo</w:t>
            </w:r>
          </w:p>
        </w:tc>
      </w:tr>
      <w:tr w:rsidR="00975F9D" w:rsidRPr="00DF6802" w14:paraId="492A73CA"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6ABD75F3"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GuideYourGuide</w:t>
            </w:r>
            <w:proofErr w:type="spellEnd"/>
            <w:r w:rsidRPr="00DF6802">
              <w:rPr>
                <w:rFonts w:ascii="Helvetica" w:hAnsi="Helvetica"/>
                <w:b/>
                <w:bCs/>
                <w:color w:val="242751"/>
              </w:rPr>
              <w:t>: Cultural experiences for everyone, everywhere</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0162DFA5" w14:textId="77777777" w:rsidR="00975F9D" w:rsidRPr="00DF6802" w:rsidRDefault="00975F9D" w:rsidP="00975F9D">
            <w:pPr>
              <w:rPr>
                <w:b/>
                <w:bCs/>
                <w:color w:val="242751"/>
              </w:rPr>
            </w:pPr>
            <w:proofErr w:type="spellStart"/>
            <w:r w:rsidRPr="00DF6802">
              <w:rPr>
                <w:b/>
                <w:bCs/>
                <w:color w:val="242751"/>
              </w:rPr>
              <w:t>Interarts</w:t>
            </w:r>
            <w:proofErr w:type="spellEnd"/>
          </w:p>
        </w:tc>
      </w:tr>
      <w:tr w:rsidR="00975F9D" w:rsidRPr="00DF6802" w14:paraId="2E27EB1B"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7CA8E4B9"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GuideYourGuide</w:t>
            </w:r>
            <w:proofErr w:type="spellEnd"/>
            <w:r w:rsidRPr="00DF6802">
              <w:rPr>
                <w:rFonts w:ascii="Helvetica" w:hAnsi="Helvetica"/>
                <w:b/>
                <w:bCs/>
                <w:color w:val="242751"/>
              </w:rPr>
              <w:t>: Cultural experiences for everyone, everywhere</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765B786D" w14:textId="77777777" w:rsidR="00975F9D" w:rsidRPr="00DF6802" w:rsidRDefault="00975F9D" w:rsidP="00975F9D">
            <w:pPr>
              <w:rPr>
                <w:b/>
                <w:bCs/>
                <w:color w:val="242751"/>
              </w:rPr>
            </w:pPr>
            <w:proofErr w:type="spellStart"/>
            <w:r w:rsidRPr="00DF6802">
              <w:rPr>
                <w:b/>
                <w:bCs/>
                <w:color w:val="242751"/>
              </w:rPr>
              <w:t>Comune</w:t>
            </w:r>
            <w:proofErr w:type="spellEnd"/>
            <w:r w:rsidRPr="00DF6802">
              <w:rPr>
                <w:b/>
                <w:bCs/>
                <w:color w:val="242751"/>
              </w:rPr>
              <w:t xml:space="preserve"> di </w:t>
            </w:r>
            <w:proofErr w:type="spellStart"/>
            <w:r w:rsidRPr="00DF6802">
              <w:rPr>
                <w:b/>
                <w:bCs/>
                <w:color w:val="242751"/>
              </w:rPr>
              <w:t>Arcidosso</w:t>
            </w:r>
            <w:proofErr w:type="spellEnd"/>
          </w:p>
        </w:tc>
      </w:tr>
      <w:tr w:rsidR="00975F9D" w:rsidRPr="00DF6802" w14:paraId="023F2B33"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4C7327E0"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GuideYourGuide</w:t>
            </w:r>
            <w:proofErr w:type="spellEnd"/>
            <w:r w:rsidRPr="00DF6802">
              <w:rPr>
                <w:rFonts w:ascii="Helvetica" w:hAnsi="Helvetica"/>
                <w:b/>
                <w:bCs/>
                <w:color w:val="242751"/>
              </w:rPr>
              <w:t>: Cultural experiences for everyone, everywhere</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78CD97A2" w14:textId="77777777" w:rsidR="00975F9D" w:rsidRPr="00DF6802" w:rsidRDefault="00975F9D" w:rsidP="00975F9D">
            <w:pPr>
              <w:rPr>
                <w:b/>
                <w:bCs/>
                <w:color w:val="242751"/>
              </w:rPr>
            </w:pPr>
            <w:proofErr w:type="spellStart"/>
            <w:r w:rsidRPr="00DF6802">
              <w:rPr>
                <w:b/>
                <w:bCs/>
                <w:color w:val="242751"/>
              </w:rPr>
              <w:t>Comune</w:t>
            </w:r>
            <w:proofErr w:type="spellEnd"/>
            <w:r w:rsidRPr="00DF6802">
              <w:rPr>
                <w:b/>
                <w:bCs/>
                <w:color w:val="242751"/>
              </w:rPr>
              <w:t xml:space="preserve"> di Santa </w:t>
            </w:r>
            <w:proofErr w:type="spellStart"/>
            <w:r w:rsidRPr="00DF6802">
              <w:rPr>
                <w:b/>
                <w:bCs/>
                <w:color w:val="242751"/>
              </w:rPr>
              <w:t>Fiora</w:t>
            </w:r>
            <w:proofErr w:type="spellEnd"/>
          </w:p>
        </w:tc>
      </w:tr>
      <w:tr w:rsidR="00975F9D" w:rsidRPr="00DF6802" w14:paraId="42B069E9"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71EEC3E7"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lastRenderedPageBreak/>
              <w:t>halloSOPHIA</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6FDE6AB4" w14:textId="77777777" w:rsidR="00975F9D" w:rsidRPr="00DF6802" w:rsidRDefault="00975F9D" w:rsidP="00975F9D">
            <w:pPr>
              <w:rPr>
                <w:b/>
                <w:bCs/>
                <w:color w:val="242751"/>
              </w:rPr>
            </w:pPr>
            <w:proofErr w:type="spellStart"/>
            <w:r w:rsidRPr="00DF6802">
              <w:rPr>
                <w:b/>
                <w:bCs/>
                <w:color w:val="242751"/>
              </w:rPr>
              <w:t>Metinvest</w:t>
            </w:r>
            <w:proofErr w:type="spellEnd"/>
            <w:r w:rsidRPr="00DF6802">
              <w:rPr>
                <w:b/>
                <w:bCs/>
                <w:color w:val="242751"/>
              </w:rPr>
              <w:t xml:space="preserve"> Holding Corporate Polytechnic University, Ukraine</w:t>
            </w:r>
          </w:p>
        </w:tc>
      </w:tr>
      <w:tr w:rsidR="00975F9D" w:rsidRPr="00DF6802" w14:paraId="6662DF9B"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04DBE67E"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halloSOPHIA</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032610E5" w14:textId="77777777" w:rsidR="00975F9D" w:rsidRPr="00DF6802" w:rsidRDefault="00975F9D" w:rsidP="00975F9D">
            <w:pPr>
              <w:rPr>
                <w:b/>
                <w:bCs/>
                <w:color w:val="242751"/>
              </w:rPr>
            </w:pPr>
            <w:proofErr w:type="spellStart"/>
            <w:r w:rsidRPr="00DF6802">
              <w:rPr>
                <w:b/>
                <w:bCs/>
                <w:color w:val="242751"/>
              </w:rPr>
              <w:t>pernica</w:t>
            </w:r>
            <w:proofErr w:type="spellEnd"/>
            <w:r w:rsidRPr="00DF6802">
              <w:rPr>
                <w:b/>
                <w:bCs/>
                <w:color w:val="242751"/>
              </w:rPr>
              <w:t xml:space="preserve"> d.o.o.</w:t>
            </w:r>
          </w:p>
        </w:tc>
      </w:tr>
      <w:tr w:rsidR="00975F9D" w:rsidRPr="00DF6802" w14:paraId="3E2A30FE"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7A2922E9"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halloSOPHIA</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172D412E" w14:textId="77777777" w:rsidR="00975F9D" w:rsidRPr="00DF6802" w:rsidRDefault="00975F9D" w:rsidP="00975F9D">
            <w:pPr>
              <w:rPr>
                <w:b/>
                <w:bCs/>
                <w:color w:val="242751"/>
              </w:rPr>
            </w:pPr>
            <w:r w:rsidRPr="00DF6802">
              <w:rPr>
                <w:b/>
                <w:bCs/>
                <w:color w:val="242751"/>
              </w:rPr>
              <w:t>PwC Luxembourg</w:t>
            </w:r>
          </w:p>
        </w:tc>
      </w:tr>
      <w:tr w:rsidR="00975F9D" w:rsidRPr="00DF6802" w14:paraId="646C3A41"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73A64B59"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halloSOPHIA</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4DA595AF" w14:textId="77777777" w:rsidR="00975F9D" w:rsidRPr="00DF6802" w:rsidRDefault="00975F9D" w:rsidP="00975F9D">
            <w:pPr>
              <w:rPr>
                <w:b/>
                <w:bCs/>
                <w:color w:val="242751"/>
              </w:rPr>
            </w:pPr>
            <w:proofErr w:type="spellStart"/>
            <w:r w:rsidRPr="00DF6802">
              <w:rPr>
                <w:b/>
                <w:bCs/>
                <w:color w:val="242751"/>
              </w:rPr>
              <w:t>Skytechture</w:t>
            </w:r>
            <w:proofErr w:type="spellEnd"/>
          </w:p>
        </w:tc>
      </w:tr>
      <w:tr w:rsidR="00975F9D" w:rsidRPr="00DF6802" w14:paraId="01DB817E"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2703CE18"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halloSOPHIA</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58063992" w14:textId="77777777" w:rsidR="00975F9D" w:rsidRPr="00DF6802" w:rsidRDefault="00975F9D" w:rsidP="00975F9D">
            <w:pPr>
              <w:rPr>
                <w:b/>
                <w:bCs/>
                <w:color w:val="242751"/>
              </w:rPr>
            </w:pPr>
            <w:proofErr w:type="spellStart"/>
            <w:r w:rsidRPr="00DF6802">
              <w:rPr>
                <w:b/>
                <w:bCs/>
                <w:color w:val="242751"/>
              </w:rPr>
              <w:t>FabianVDR</w:t>
            </w:r>
            <w:proofErr w:type="spellEnd"/>
            <w:r w:rsidRPr="00DF6802">
              <w:rPr>
                <w:b/>
                <w:bCs/>
                <w:color w:val="242751"/>
              </w:rPr>
              <w:t xml:space="preserve"> Advisory</w:t>
            </w:r>
          </w:p>
        </w:tc>
      </w:tr>
      <w:tr w:rsidR="00975F9D" w:rsidRPr="00DF6802" w14:paraId="185EE9A7"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5D035E04"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halloSOPHIA</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653AB5D7" w14:textId="77777777" w:rsidR="00975F9D" w:rsidRPr="00DF6802" w:rsidRDefault="00975F9D" w:rsidP="00975F9D">
            <w:pPr>
              <w:rPr>
                <w:b/>
                <w:bCs/>
                <w:color w:val="242751"/>
              </w:rPr>
            </w:pPr>
            <w:r w:rsidRPr="00DF6802">
              <w:rPr>
                <w:b/>
                <w:bCs/>
                <w:color w:val="242751"/>
              </w:rPr>
              <w:t xml:space="preserve">Law Office Natalya </w:t>
            </w:r>
            <w:proofErr w:type="spellStart"/>
            <w:r w:rsidRPr="00DF6802">
              <w:rPr>
                <w:b/>
                <w:bCs/>
                <w:color w:val="242751"/>
              </w:rPr>
              <w:t>Spuling</w:t>
            </w:r>
            <w:proofErr w:type="spellEnd"/>
          </w:p>
        </w:tc>
      </w:tr>
      <w:tr w:rsidR="00975F9D" w:rsidRPr="00DF6802" w14:paraId="019D57C5"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0C365867"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halloSOPHIA</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1BEA2BC1" w14:textId="77777777" w:rsidR="00975F9D" w:rsidRPr="00DF6802" w:rsidRDefault="00975F9D" w:rsidP="00975F9D">
            <w:pPr>
              <w:rPr>
                <w:b/>
                <w:bCs/>
                <w:color w:val="242751"/>
              </w:rPr>
            </w:pPr>
            <w:proofErr w:type="spellStart"/>
            <w:r w:rsidRPr="00DF6802">
              <w:rPr>
                <w:b/>
                <w:bCs/>
                <w:color w:val="242751"/>
              </w:rPr>
              <w:t>Startrampe</w:t>
            </w:r>
            <w:proofErr w:type="spellEnd"/>
            <w:r w:rsidRPr="00DF6802">
              <w:rPr>
                <w:b/>
                <w:bCs/>
                <w:color w:val="242751"/>
              </w:rPr>
              <w:t xml:space="preserve"> Linz</w:t>
            </w:r>
          </w:p>
        </w:tc>
      </w:tr>
      <w:tr w:rsidR="00975F9D" w:rsidRPr="00DF6802" w14:paraId="35C3BC2E"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0C3CCD14"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halloSOPHIA</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139427B3" w14:textId="77777777" w:rsidR="00975F9D" w:rsidRPr="00DF6802" w:rsidRDefault="00975F9D" w:rsidP="00975F9D">
            <w:pPr>
              <w:rPr>
                <w:b/>
                <w:bCs/>
                <w:color w:val="242751"/>
              </w:rPr>
            </w:pPr>
            <w:proofErr w:type="spellStart"/>
            <w:proofErr w:type="gramStart"/>
            <w:r w:rsidRPr="00DF6802">
              <w:rPr>
                <w:b/>
                <w:bCs/>
                <w:color w:val="242751"/>
              </w:rPr>
              <w:t>eyeson.team</w:t>
            </w:r>
            <w:proofErr w:type="spellEnd"/>
            <w:proofErr w:type="gramEnd"/>
          </w:p>
        </w:tc>
      </w:tr>
      <w:tr w:rsidR="00975F9D" w:rsidRPr="00DF6802" w14:paraId="34FB8FF3"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3117111C"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halloSOPHIA</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5CF8199D" w14:textId="77777777" w:rsidR="00975F9D" w:rsidRPr="00DF6802" w:rsidRDefault="00975F9D" w:rsidP="00975F9D">
            <w:pPr>
              <w:rPr>
                <w:b/>
                <w:bCs/>
                <w:color w:val="242751"/>
              </w:rPr>
            </w:pPr>
            <w:r w:rsidRPr="00DF6802">
              <w:rPr>
                <w:b/>
                <w:bCs/>
                <w:color w:val="242751"/>
              </w:rPr>
              <w:t>Prof Sorin Gabriel Anton of "</w:t>
            </w:r>
            <w:proofErr w:type="spellStart"/>
            <w:r w:rsidRPr="00DF6802">
              <w:rPr>
                <w:b/>
                <w:bCs/>
                <w:color w:val="242751"/>
              </w:rPr>
              <w:t>Alexandru</w:t>
            </w:r>
            <w:proofErr w:type="spellEnd"/>
            <w:r w:rsidRPr="00DF6802">
              <w:rPr>
                <w:b/>
                <w:bCs/>
                <w:color w:val="242751"/>
              </w:rPr>
              <w:t xml:space="preserve"> </w:t>
            </w:r>
            <w:proofErr w:type="spellStart"/>
            <w:r w:rsidRPr="00DF6802">
              <w:rPr>
                <w:b/>
                <w:bCs/>
                <w:color w:val="242751"/>
              </w:rPr>
              <w:t>Ioan</w:t>
            </w:r>
            <w:proofErr w:type="spellEnd"/>
            <w:r w:rsidRPr="00DF6802">
              <w:rPr>
                <w:b/>
                <w:bCs/>
                <w:color w:val="242751"/>
              </w:rPr>
              <w:t xml:space="preserve"> </w:t>
            </w:r>
            <w:proofErr w:type="spellStart"/>
            <w:r w:rsidRPr="00DF6802">
              <w:rPr>
                <w:b/>
                <w:bCs/>
                <w:color w:val="242751"/>
              </w:rPr>
              <w:t>Cuza</w:t>
            </w:r>
            <w:proofErr w:type="spellEnd"/>
            <w:r w:rsidRPr="00DF6802">
              <w:rPr>
                <w:b/>
                <w:bCs/>
                <w:color w:val="242751"/>
              </w:rPr>
              <w:t>"​ University of Iasi</w:t>
            </w:r>
          </w:p>
        </w:tc>
      </w:tr>
      <w:tr w:rsidR="00975F9D" w:rsidRPr="00DF6802" w14:paraId="768A8F89"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31CE370B"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halloSOPHIA</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4F226BB3" w14:textId="77777777" w:rsidR="00975F9D" w:rsidRPr="00DF6802" w:rsidRDefault="00975F9D" w:rsidP="00975F9D">
            <w:pPr>
              <w:rPr>
                <w:b/>
                <w:bCs/>
                <w:color w:val="242751"/>
              </w:rPr>
            </w:pPr>
            <w:r w:rsidRPr="00DF6802">
              <w:rPr>
                <w:b/>
                <w:bCs/>
                <w:color w:val="242751"/>
              </w:rPr>
              <w:t xml:space="preserve">Sparkasse </w:t>
            </w:r>
            <w:proofErr w:type="spellStart"/>
            <w:r w:rsidRPr="00DF6802">
              <w:rPr>
                <w:b/>
                <w:bCs/>
                <w:color w:val="242751"/>
              </w:rPr>
              <w:t>Oberöstereich</w:t>
            </w:r>
            <w:proofErr w:type="spellEnd"/>
            <w:r w:rsidRPr="00DF6802">
              <w:rPr>
                <w:b/>
                <w:bCs/>
                <w:color w:val="242751"/>
              </w:rPr>
              <w:t xml:space="preserve"> (Part of </w:t>
            </w:r>
            <w:proofErr w:type="spellStart"/>
            <w:r w:rsidRPr="00DF6802">
              <w:rPr>
                <w:b/>
                <w:bCs/>
                <w:color w:val="242751"/>
              </w:rPr>
              <w:t>Erste</w:t>
            </w:r>
            <w:proofErr w:type="spellEnd"/>
            <w:r w:rsidRPr="00DF6802">
              <w:rPr>
                <w:b/>
                <w:bCs/>
                <w:color w:val="242751"/>
              </w:rPr>
              <w:t xml:space="preserve"> Group Bank)</w:t>
            </w:r>
          </w:p>
        </w:tc>
      </w:tr>
      <w:tr w:rsidR="00975F9D" w:rsidRPr="00DF6802" w14:paraId="35BFA0BE"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3CB16EFC"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halloSOPHIA</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7DFB88E4" w14:textId="77777777" w:rsidR="00975F9D" w:rsidRPr="00DF6802" w:rsidRDefault="00975F9D" w:rsidP="00975F9D">
            <w:pPr>
              <w:rPr>
                <w:b/>
                <w:bCs/>
                <w:color w:val="242751"/>
              </w:rPr>
            </w:pPr>
            <w:r w:rsidRPr="00DF6802">
              <w:rPr>
                <w:b/>
                <w:bCs/>
                <w:color w:val="242751"/>
              </w:rPr>
              <w:t xml:space="preserve">Paul </w:t>
            </w:r>
            <w:proofErr w:type="spellStart"/>
            <w:r w:rsidRPr="00DF6802">
              <w:rPr>
                <w:b/>
                <w:bCs/>
                <w:color w:val="242751"/>
              </w:rPr>
              <w:t>Pöltner</w:t>
            </w:r>
            <w:proofErr w:type="spellEnd"/>
            <w:r w:rsidRPr="00DF6802">
              <w:rPr>
                <w:b/>
                <w:bCs/>
                <w:color w:val="242751"/>
              </w:rPr>
              <w:t>, Doctoral Candidate Technical University of Vienna, Organic Finance</w:t>
            </w:r>
          </w:p>
        </w:tc>
      </w:tr>
      <w:tr w:rsidR="00975F9D" w:rsidRPr="00DF6802" w14:paraId="557B83A5"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13867410"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halloSOPHIA</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281F57E4" w14:textId="77777777" w:rsidR="00975F9D" w:rsidRPr="00DF6802" w:rsidRDefault="00975F9D" w:rsidP="00975F9D">
            <w:pPr>
              <w:rPr>
                <w:b/>
                <w:bCs/>
                <w:color w:val="242751"/>
              </w:rPr>
            </w:pPr>
            <w:r w:rsidRPr="00DF6802">
              <w:rPr>
                <w:b/>
                <w:bCs/>
                <w:color w:val="242751"/>
              </w:rPr>
              <w:t xml:space="preserve">Paul </w:t>
            </w:r>
            <w:proofErr w:type="spellStart"/>
            <w:r w:rsidRPr="00DF6802">
              <w:rPr>
                <w:b/>
                <w:bCs/>
                <w:color w:val="242751"/>
              </w:rPr>
              <w:t>Pöltner</w:t>
            </w:r>
            <w:proofErr w:type="spellEnd"/>
            <w:r w:rsidRPr="00DF6802">
              <w:rPr>
                <w:b/>
                <w:bCs/>
                <w:color w:val="242751"/>
              </w:rPr>
              <w:t xml:space="preserve">, Founder </w:t>
            </w:r>
            <w:proofErr w:type="spellStart"/>
            <w:r w:rsidRPr="00DF6802">
              <w:rPr>
                <w:b/>
                <w:bCs/>
                <w:color w:val="242751"/>
              </w:rPr>
              <w:t>Crowdinvesting</w:t>
            </w:r>
            <w:proofErr w:type="spellEnd"/>
            <w:r w:rsidRPr="00DF6802">
              <w:rPr>
                <w:b/>
                <w:bCs/>
                <w:color w:val="242751"/>
              </w:rPr>
              <w:t xml:space="preserve"> Platform </w:t>
            </w:r>
            <w:proofErr w:type="spellStart"/>
            <w:r w:rsidRPr="00DF6802">
              <w:rPr>
                <w:b/>
                <w:bCs/>
                <w:color w:val="242751"/>
              </w:rPr>
              <w:t>Conda</w:t>
            </w:r>
            <w:proofErr w:type="spellEnd"/>
          </w:p>
        </w:tc>
      </w:tr>
      <w:tr w:rsidR="00975F9D" w:rsidRPr="00DF6802" w14:paraId="61732661"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4B67B22B"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halloSOPHIA</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642B0531" w14:textId="77777777" w:rsidR="00975F9D" w:rsidRPr="00DF6802" w:rsidRDefault="00975F9D" w:rsidP="00975F9D">
            <w:pPr>
              <w:rPr>
                <w:b/>
                <w:bCs/>
                <w:color w:val="242751"/>
              </w:rPr>
            </w:pPr>
            <w:proofErr w:type="spellStart"/>
            <w:r w:rsidRPr="00DF6802">
              <w:rPr>
                <w:b/>
                <w:bCs/>
                <w:color w:val="242751"/>
              </w:rPr>
              <w:t>GoFishnet</w:t>
            </w:r>
            <w:proofErr w:type="spellEnd"/>
            <w:r w:rsidRPr="00DF6802">
              <w:rPr>
                <w:b/>
                <w:bCs/>
                <w:color w:val="242751"/>
              </w:rPr>
              <w:t xml:space="preserve"> Project</w:t>
            </w:r>
          </w:p>
        </w:tc>
      </w:tr>
      <w:tr w:rsidR="00975F9D" w:rsidRPr="00DF6802" w14:paraId="19D9D987"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19944190"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halloSOPHIA</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67A4017C" w14:textId="77777777" w:rsidR="00975F9D" w:rsidRPr="00DF6802" w:rsidRDefault="00975F9D" w:rsidP="00975F9D">
            <w:pPr>
              <w:rPr>
                <w:b/>
                <w:bCs/>
                <w:color w:val="242751"/>
              </w:rPr>
            </w:pPr>
            <w:proofErr w:type="spellStart"/>
            <w:r w:rsidRPr="00DF6802">
              <w:rPr>
                <w:b/>
                <w:bCs/>
                <w:color w:val="242751"/>
              </w:rPr>
              <w:t>Casamedia</w:t>
            </w:r>
            <w:proofErr w:type="spellEnd"/>
          </w:p>
        </w:tc>
      </w:tr>
      <w:tr w:rsidR="00975F9D" w:rsidRPr="00DF6802" w14:paraId="071193F1"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557ABD99"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halloSOPHIA</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60C88134" w14:textId="77777777" w:rsidR="00975F9D" w:rsidRPr="00DF6802" w:rsidRDefault="00975F9D" w:rsidP="00975F9D">
            <w:pPr>
              <w:rPr>
                <w:b/>
                <w:bCs/>
                <w:color w:val="242751"/>
              </w:rPr>
            </w:pPr>
            <w:r w:rsidRPr="00DF6802">
              <w:rPr>
                <w:b/>
                <w:bCs/>
                <w:color w:val="242751"/>
              </w:rPr>
              <w:t>KG Media</w:t>
            </w:r>
          </w:p>
        </w:tc>
      </w:tr>
      <w:tr w:rsidR="00975F9D" w:rsidRPr="00DF6802" w14:paraId="796FFD86"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4865352E"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halloSOPHIA</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6DB5FB20" w14:textId="77777777" w:rsidR="00975F9D" w:rsidRPr="00DF6802" w:rsidRDefault="00975F9D" w:rsidP="00975F9D">
            <w:pPr>
              <w:rPr>
                <w:b/>
                <w:bCs/>
                <w:color w:val="242751"/>
              </w:rPr>
            </w:pPr>
            <w:r w:rsidRPr="00DF6802">
              <w:rPr>
                <w:b/>
                <w:bCs/>
                <w:color w:val="242751"/>
              </w:rPr>
              <w:t>startup300</w:t>
            </w:r>
          </w:p>
        </w:tc>
      </w:tr>
      <w:tr w:rsidR="00975F9D" w:rsidRPr="00DF6802" w14:paraId="431352CD"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585DE41B"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halloSOPHIA</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2504C557" w14:textId="77777777" w:rsidR="00975F9D" w:rsidRPr="00DF6802" w:rsidRDefault="00975F9D" w:rsidP="00975F9D">
            <w:pPr>
              <w:rPr>
                <w:b/>
                <w:bCs/>
                <w:color w:val="242751"/>
              </w:rPr>
            </w:pPr>
            <w:proofErr w:type="spellStart"/>
            <w:r w:rsidRPr="00DF6802">
              <w:rPr>
                <w:b/>
                <w:bCs/>
                <w:color w:val="242751"/>
              </w:rPr>
              <w:t>Conda</w:t>
            </w:r>
            <w:proofErr w:type="spellEnd"/>
            <w:r w:rsidRPr="00DF6802">
              <w:rPr>
                <w:b/>
                <w:bCs/>
                <w:color w:val="242751"/>
              </w:rPr>
              <w:t xml:space="preserve"> </w:t>
            </w:r>
            <w:proofErr w:type="spellStart"/>
            <w:r w:rsidRPr="00DF6802">
              <w:rPr>
                <w:b/>
                <w:bCs/>
                <w:color w:val="242751"/>
              </w:rPr>
              <w:t>Crowdinvesting</w:t>
            </w:r>
            <w:proofErr w:type="spellEnd"/>
          </w:p>
        </w:tc>
      </w:tr>
      <w:tr w:rsidR="00975F9D" w:rsidRPr="00DF6802" w14:paraId="61A4E6C8"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575C6527"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halloSOPHIA</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0EA16B7A" w14:textId="77777777" w:rsidR="00975F9D" w:rsidRPr="00DF6802" w:rsidRDefault="00975F9D" w:rsidP="00975F9D">
            <w:pPr>
              <w:rPr>
                <w:b/>
                <w:bCs/>
                <w:color w:val="242751"/>
              </w:rPr>
            </w:pPr>
            <w:r w:rsidRPr="00DF6802">
              <w:rPr>
                <w:b/>
                <w:bCs/>
                <w:color w:val="242751"/>
              </w:rPr>
              <w:t>Austrian Tax and Audit</w:t>
            </w:r>
          </w:p>
        </w:tc>
      </w:tr>
      <w:tr w:rsidR="00975F9D" w:rsidRPr="00DF6802" w14:paraId="7F2B0206"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0E368118"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halloSOPHIA</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5C03218D" w14:textId="77777777" w:rsidR="00975F9D" w:rsidRPr="00DF6802" w:rsidRDefault="00975F9D" w:rsidP="00975F9D">
            <w:pPr>
              <w:rPr>
                <w:b/>
                <w:bCs/>
                <w:color w:val="242751"/>
              </w:rPr>
            </w:pPr>
            <w:proofErr w:type="spellStart"/>
            <w:r w:rsidRPr="00DF6802">
              <w:rPr>
                <w:b/>
                <w:bCs/>
                <w:color w:val="242751"/>
              </w:rPr>
              <w:t>LexIT</w:t>
            </w:r>
            <w:proofErr w:type="spellEnd"/>
          </w:p>
        </w:tc>
      </w:tr>
      <w:tr w:rsidR="00975F9D" w:rsidRPr="00DF6802" w14:paraId="4FA91EC0"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2FF99E49"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halloSOPHIA</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163A24F9" w14:textId="77777777" w:rsidR="00975F9D" w:rsidRPr="00DF6802" w:rsidRDefault="00975F9D" w:rsidP="00975F9D">
            <w:pPr>
              <w:rPr>
                <w:b/>
                <w:bCs/>
                <w:color w:val="242751"/>
              </w:rPr>
            </w:pPr>
            <w:proofErr w:type="spellStart"/>
            <w:r w:rsidRPr="00DF6802">
              <w:rPr>
                <w:b/>
                <w:bCs/>
                <w:color w:val="242751"/>
              </w:rPr>
              <w:t>AustrianStartups</w:t>
            </w:r>
            <w:proofErr w:type="spellEnd"/>
          </w:p>
        </w:tc>
      </w:tr>
      <w:tr w:rsidR="00975F9D" w:rsidRPr="00DF6802" w14:paraId="194AEDB9"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260D91BB"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halloSOPHIA</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719C6E93" w14:textId="77777777" w:rsidR="00975F9D" w:rsidRPr="00DF6802" w:rsidRDefault="00975F9D" w:rsidP="00975F9D">
            <w:pPr>
              <w:rPr>
                <w:b/>
                <w:bCs/>
                <w:color w:val="242751"/>
              </w:rPr>
            </w:pPr>
            <w:proofErr w:type="spellStart"/>
            <w:r w:rsidRPr="00DF6802">
              <w:rPr>
                <w:b/>
                <w:bCs/>
                <w:color w:val="242751"/>
              </w:rPr>
              <w:t>Kider</w:t>
            </w:r>
            <w:proofErr w:type="spellEnd"/>
          </w:p>
        </w:tc>
      </w:tr>
      <w:tr w:rsidR="00975F9D" w:rsidRPr="00DF6802" w14:paraId="689A4688"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6A8E9078"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halloSOPHIA</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7A49499F" w14:textId="77777777" w:rsidR="00975F9D" w:rsidRPr="00DF6802" w:rsidRDefault="00975F9D" w:rsidP="00975F9D">
            <w:pPr>
              <w:rPr>
                <w:b/>
                <w:bCs/>
                <w:color w:val="242751"/>
              </w:rPr>
            </w:pPr>
            <w:proofErr w:type="spellStart"/>
            <w:r w:rsidRPr="00DF6802">
              <w:rPr>
                <w:b/>
                <w:bCs/>
                <w:color w:val="242751"/>
              </w:rPr>
              <w:t>Compris</w:t>
            </w:r>
            <w:proofErr w:type="spellEnd"/>
          </w:p>
        </w:tc>
      </w:tr>
      <w:tr w:rsidR="00975F9D" w:rsidRPr="00DF6802" w14:paraId="21384870"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0190AD4C"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halloSOPHIA</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2654E094" w14:textId="77777777" w:rsidR="00975F9D" w:rsidRPr="00DF6802" w:rsidRDefault="00975F9D" w:rsidP="00975F9D">
            <w:pPr>
              <w:rPr>
                <w:b/>
                <w:bCs/>
                <w:color w:val="242751"/>
              </w:rPr>
            </w:pPr>
            <w:r w:rsidRPr="00DF6802">
              <w:rPr>
                <w:b/>
                <w:bCs/>
                <w:color w:val="242751"/>
              </w:rPr>
              <w:t>Technology Made in Austria (TMIA)</w:t>
            </w:r>
          </w:p>
        </w:tc>
      </w:tr>
      <w:tr w:rsidR="00975F9D" w:rsidRPr="00DF6802" w14:paraId="792F837E"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073FB849"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halloSOPHIA</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328D7E35" w14:textId="77777777" w:rsidR="00975F9D" w:rsidRPr="00DF6802" w:rsidRDefault="00975F9D" w:rsidP="00975F9D">
            <w:pPr>
              <w:rPr>
                <w:b/>
                <w:bCs/>
                <w:color w:val="242751"/>
              </w:rPr>
            </w:pPr>
            <w:r w:rsidRPr="00DF6802">
              <w:rPr>
                <w:b/>
                <w:bCs/>
                <w:color w:val="242751"/>
              </w:rPr>
              <w:t xml:space="preserve">Alois </w:t>
            </w:r>
            <w:proofErr w:type="spellStart"/>
            <w:r w:rsidRPr="00DF6802">
              <w:rPr>
                <w:b/>
                <w:bCs/>
                <w:color w:val="242751"/>
              </w:rPr>
              <w:t>Endl</w:t>
            </w:r>
            <w:proofErr w:type="spellEnd"/>
            <w:r w:rsidRPr="00DF6802">
              <w:rPr>
                <w:b/>
                <w:bCs/>
                <w:color w:val="242751"/>
              </w:rPr>
              <w:t xml:space="preserve"> Photographer</w:t>
            </w:r>
          </w:p>
        </w:tc>
      </w:tr>
      <w:tr w:rsidR="00975F9D" w:rsidRPr="00DF6802" w14:paraId="7DA74412"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2ED45EDD"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halloSOPHIA</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24481DAD" w14:textId="77777777" w:rsidR="00975F9D" w:rsidRPr="00DF6802" w:rsidRDefault="00975F9D" w:rsidP="00975F9D">
            <w:pPr>
              <w:rPr>
                <w:b/>
                <w:bCs/>
                <w:color w:val="242751"/>
              </w:rPr>
            </w:pPr>
            <w:proofErr w:type="spellStart"/>
            <w:r w:rsidRPr="00DF6802">
              <w:rPr>
                <w:b/>
                <w:bCs/>
                <w:color w:val="242751"/>
              </w:rPr>
              <w:t>coders.bay</w:t>
            </w:r>
            <w:proofErr w:type="spellEnd"/>
          </w:p>
        </w:tc>
      </w:tr>
      <w:tr w:rsidR="00975F9D" w:rsidRPr="00DF6802" w14:paraId="6F919A7A"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14EB58A8"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halloSOPHIA</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23B4F116" w14:textId="77777777" w:rsidR="00975F9D" w:rsidRPr="00DF6802" w:rsidRDefault="0042216A" w:rsidP="00975F9D">
            <w:pPr>
              <w:rPr>
                <w:b/>
                <w:bCs/>
                <w:color w:val="242751"/>
              </w:rPr>
            </w:pPr>
            <w:hyperlink r:id="rId14" w:tgtFrame="_blank" w:history="1">
              <w:r w:rsidR="00975F9D" w:rsidRPr="00DF6802">
                <w:rPr>
                  <w:rStyle w:val="Hyperlink"/>
                  <w:b/>
                  <w:bCs/>
                  <w:color w:val="242751"/>
                </w:rPr>
                <w:t>Blockpit.io</w:t>
              </w:r>
            </w:hyperlink>
          </w:p>
        </w:tc>
      </w:tr>
      <w:tr w:rsidR="00975F9D" w:rsidRPr="00DF6802" w14:paraId="096C2FBC"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3FE03115"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halloSOPHIA</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16C7C8B9" w14:textId="77777777" w:rsidR="00975F9D" w:rsidRPr="00DF6802" w:rsidRDefault="00975F9D" w:rsidP="00975F9D">
            <w:pPr>
              <w:rPr>
                <w:b/>
                <w:bCs/>
                <w:color w:val="242751"/>
              </w:rPr>
            </w:pPr>
            <w:r w:rsidRPr="00DF6802">
              <w:rPr>
                <w:b/>
                <w:bCs/>
                <w:color w:val="242751"/>
              </w:rPr>
              <w:t>TEAM MEMBERS Joining after Hackathon Pro Bono (5 deals in one)</w:t>
            </w:r>
          </w:p>
        </w:tc>
      </w:tr>
      <w:tr w:rsidR="00975F9D" w:rsidRPr="00DF6802" w14:paraId="5C4C7437"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16700090"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halloSOPHIA</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61D24FCE" w14:textId="77777777" w:rsidR="00975F9D" w:rsidRPr="00DF6802" w:rsidRDefault="00975F9D" w:rsidP="00975F9D">
            <w:pPr>
              <w:rPr>
                <w:b/>
                <w:bCs/>
                <w:color w:val="242751"/>
              </w:rPr>
            </w:pPr>
            <w:proofErr w:type="spellStart"/>
            <w:r w:rsidRPr="00DF6802">
              <w:rPr>
                <w:b/>
                <w:bCs/>
                <w:color w:val="242751"/>
              </w:rPr>
              <w:t>Innovationshauptplatz</w:t>
            </w:r>
            <w:proofErr w:type="spellEnd"/>
            <w:r w:rsidRPr="00DF6802">
              <w:rPr>
                <w:b/>
                <w:bCs/>
                <w:color w:val="242751"/>
              </w:rPr>
              <w:t xml:space="preserve"> (Innovation Centre) of the City of Linz</w:t>
            </w:r>
          </w:p>
        </w:tc>
      </w:tr>
      <w:tr w:rsidR="00975F9D" w:rsidRPr="00DF6802" w14:paraId="2B5D352C"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7C134EC6"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halloSOPHIA</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0BC1F83F" w14:textId="77777777" w:rsidR="00975F9D" w:rsidRPr="00DF6802" w:rsidRDefault="00975F9D" w:rsidP="00975F9D">
            <w:pPr>
              <w:rPr>
                <w:b/>
                <w:bCs/>
                <w:color w:val="242751"/>
              </w:rPr>
            </w:pPr>
            <w:proofErr w:type="spellStart"/>
            <w:r w:rsidRPr="00DF6802">
              <w:rPr>
                <w:b/>
                <w:bCs/>
                <w:color w:val="242751"/>
              </w:rPr>
              <w:t>Tabakfabrik</w:t>
            </w:r>
            <w:proofErr w:type="spellEnd"/>
            <w:r w:rsidRPr="00DF6802">
              <w:rPr>
                <w:b/>
                <w:bCs/>
                <w:color w:val="242751"/>
              </w:rPr>
              <w:t xml:space="preserve"> of Linz</w:t>
            </w:r>
          </w:p>
        </w:tc>
      </w:tr>
      <w:tr w:rsidR="00975F9D" w:rsidRPr="00DF6802" w14:paraId="6630FDF3"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31CD99E0"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halloSOPHIA</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3794E564" w14:textId="77777777" w:rsidR="00975F9D" w:rsidRPr="00DF6802" w:rsidRDefault="00975F9D" w:rsidP="00975F9D">
            <w:pPr>
              <w:rPr>
                <w:b/>
                <w:bCs/>
                <w:color w:val="242751"/>
              </w:rPr>
            </w:pPr>
            <w:r w:rsidRPr="00DF6802">
              <w:rPr>
                <w:b/>
                <w:bCs/>
                <w:color w:val="242751"/>
              </w:rPr>
              <w:t xml:space="preserve">Marko </w:t>
            </w:r>
            <w:proofErr w:type="spellStart"/>
            <w:r w:rsidRPr="00DF6802">
              <w:rPr>
                <w:b/>
                <w:bCs/>
                <w:color w:val="242751"/>
              </w:rPr>
              <w:t>Müürisepp</w:t>
            </w:r>
            <w:proofErr w:type="spellEnd"/>
          </w:p>
        </w:tc>
      </w:tr>
      <w:tr w:rsidR="00975F9D" w:rsidRPr="00DF6802" w14:paraId="79826E7F"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008B3E34"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halloSOPHIA</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78DE0C15" w14:textId="77777777" w:rsidR="00975F9D" w:rsidRPr="00DF6802" w:rsidRDefault="00975F9D" w:rsidP="00975F9D">
            <w:pPr>
              <w:rPr>
                <w:b/>
                <w:bCs/>
                <w:color w:val="242751"/>
              </w:rPr>
            </w:pPr>
            <w:proofErr w:type="spellStart"/>
            <w:r w:rsidRPr="00DF6802">
              <w:rPr>
                <w:b/>
                <w:bCs/>
                <w:color w:val="242751"/>
              </w:rPr>
              <w:t>LeitnerLeitner</w:t>
            </w:r>
            <w:proofErr w:type="spellEnd"/>
            <w:r w:rsidRPr="00DF6802">
              <w:rPr>
                <w:b/>
                <w:bCs/>
                <w:color w:val="242751"/>
              </w:rPr>
              <w:t xml:space="preserve"> Tax Audit Advisory</w:t>
            </w:r>
          </w:p>
        </w:tc>
      </w:tr>
      <w:tr w:rsidR="00975F9D" w:rsidRPr="00DF6802" w14:paraId="1B73555F"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1BD60709"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halloSOPHIA</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7CD89259" w14:textId="77777777" w:rsidR="00975F9D" w:rsidRPr="00DF6802" w:rsidRDefault="00975F9D" w:rsidP="00975F9D">
            <w:pPr>
              <w:rPr>
                <w:b/>
                <w:bCs/>
                <w:color w:val="242751"/>
              </w:rPr>
            </w:pPr>
            <w:r w:rsidRPr="00DF6802">
              <w:rPr>
                <w:b/>
                <w:bCs/>
                <w:color w:val="242751"/>
              </w:rPr>
              <w:t>trendingtopics.eu</w:t>
            </w:r>
          </w:p>
        </w:tc>
      </w:tr>
      <w:tr w:rsidR="00975F9D" w:rsidRPr="00DF6802" w14:paraId="70E64BD8"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329EECDD"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lastRenderedPageBreak/>
              <w:t>halloSOPHIA</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15F19B7A" w14:textId="77777777" w:rsidR="00975F9D" w:rsidRPr="00DF6802" w:rsidRDefault="00975F9D" w:rsidP="00975F9D">
            <w:pPr>
              <w:rPr>
                <w:b/>
                <w:bCs/>
                <w:color w:val="242751"/>
              </w:rPr>
            </w:pPr>
            <w:proofErr w:type="spellStart"/>
            <w:r w:rsidRPr="00DF6802">
              <w:rPr>
                <w:b/>
                <w:bCs/>
                <w:color w:val="242751"/>
              </w:rPr>
              <w:t>flyBird</w:t>
            </w:r>
            <w:proofErr w:type="spellEnd"/>
            <w:r w:rsidRPr="00DF6802">
              <w:rPr>
                <w:b/>
                <w:bCs/>
                <w:color w:val="242751"/>
              </w:rPr>
              <w:t xml:space="preserve"> &amp; </w:t>
            </w:r>
            <w:proofErr w:type="spellStart"/>
            <w:r w:rsidRPr="00DF6802">
              <w:rPr>
                <w:b/>
                <w:bCs/>
                <w:color w:val="242751"/>
              </w:rPr>
              <w:t>Female.Coders</w:t>
            </w:r>
            <w:proofErr w:type="spellEnd"/>
          </w:p>
        </w:tc>
      </w:tr>
      <w:tr w:rsidR="00975F9D" w:rsidRPr="00DF6802" w14:paraId="596C746C"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4DF883F8"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halloSOPHIA</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51EBAD84" w14:textId="77777777" w:rsidR="00975F9D" w:rsidRPr="00DF6802" w:rsidRDefault="00975F9D" w:rsidP="00975F9D">
            <w:pPr>
              <w:rPr>
                <w:b/>
                <w:bCs/>
                <w:color w:val="242751"/>
              </w:rPr>
            </w:pPr>
            <w:proofErr w:type="spellStart"/>
            <w:r w:rsidRPr="00DF6802">
              <w:rPr>
                <w:b/>
                <w:bCs/>
                <w:color w:val="242751"/>
              </w:rPr>
              <w:t>touchbud</w:t>
            </w:r>
            <w:proofErr w:type="spellEnd"/>
          </w:p>
        </w:tc>
      </w:tr>
      <w:tr w:rsidR="00975F9D" w:rsidRPr="00DF6802" w14:paraId="76349854"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30BB3A69"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halloSOPHIA</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19BCAC8F" w14:textId="77777777" w:rsidR="00975F9D" w:rsidRPr="00DF6802" w:rsidRDefault="00975F9D" w:rsidP="00975F9D">
            <w:pPr>
              <w:rPr>
                <w:b/>
                <w:bCs/>
                <w:color w:val="242751"/>
              </w:rPr>
            </w:pPr>
            <w:r w:rsidRPr="00DF6802">
              <w:rPr>
                <w:b/>
                <w:bCs/>
                <w:color w:val="242751"/>
              </w:rPr>
              <w:t xml:space="preserve">Project: </w:t>
            </w:r>
            <w:proofErr w:type="spellStart"/>
            <w:r w:rsidRPr="00DF6802">
              <w:rPr>
                <w:b/>
                <w:bCs/>
                <w:color w:val="242751"/>
              </w:rPr>
              <w:t>videoWIKI</w:t>
            </w:r>
            <w:proofErr w:type="spellEnd"/>
          </w:p>
        </w:tc>
      </w:tr>
      <w:tr w:rsidR="00975F9D" w:rsidRPr="00DF6802" w14:paraId="3CC8E8AF"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5AC4B910"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halloSOPHIA</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47FC800A" w14:textId="77777777" w:rsidR="00975F9D" w:rsidRPr="00DF6802" w:rsidRDefault="00975F9D" w:rsidP="00975F9D">
            <w:pPr>
              <w:rPr>
                <w:b/>
                <w:bCs/>
                <w:color w:val="242751"/>
              </w:rPr>
            </w:pPr>
            <w:r w:rsidRPr="00DF6802">
              <w:rPr>
                <w:b/>
                <w:bCs/>
                <w:color w:val="242751"/>
              </w:rPr>
              <w:t>Federal Ministry for Digital and Economic Affairs Austria</w:t>
            </w:r>
          </w:p>
        </w:tc>
      </w:tr>
      <w:tr w:rsidR="00975F9D" w:rsidRPr="00DF6802" w14:paraId="783E9C20"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02934E61"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halloSOPHIA</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683299AE" w14:textId="77777777" w:rsidR="00975F9D" w:rsidRPr="00DF6802" w:rsidRDefault="00975F9D" w:rsidP="00975F9D">
            <w:pPr>
              <w:rPr>
                <w:b/>
                <w:bCs/>
                <w:color w:val="242751"/>
              </w:rPr>
            </w:pPr>
            <w:r w:rsidRPr="00DF6802">
              <w:rPr>
                <w:b/>
                <w:bCs/>
                <w:color w:val="242751"/>
              </w:rPr>
              <w:t>Austrian Chamber of Commerce</w:t>
            </w:r>
          </w:p>
        </w:tc>
      </w:tr>
      <w:tr w:rsidR="00975F9D" w:rsidRPr="00DF6802" w14:paraId="0BE7D0B9"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14F86865"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halloSOPHIA</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18C9AC68" w14:textId="77777777" w:rsidR="00975F9D" w:rsidRPr="00DF6802" w:rsidRDefault="00975F9D" w:rsidP="00975F9D">
            <w:pPr>
              <w:rPr>
                <w:b/>
                <w:bCs/>
                <w:color w:val="242751"/>
              </w:rPr>
            </w:pPr>
            <w:r w:rsidRPr="00DF6802">
              <w:rPr>
                <w:b/>
                <w:bCs/>
                <w:color w:val="242751"/>
              </w:rPr>
              <w:t xml:space="preserve">Project </w:t>
            </w:r>
            <w:proofErr w:type="spellStart"/>
            <w:r w:rsidRPr="00DF6802">
              <w:rPr>
                <w:b/>
                <w:bCs/>
                <w:color w:val="242751"/>
              </w:rPr>
              <w:t>BroVid</w:t>
            </w:r>
            <w:proofErr w:type="spellEnd"/>
            <w:r w:rsidRPr="00DF6802">
              <w:rPr>
                <w:b/>
                <w:bCs/>
                <w:color w:val="242751"/>
              </w:rPr>
              <w:t>: Mohammad Tazim Khan</w:t>
            </w:r>
          </w:p>
        </w:tc>
      </w:tr>
      <w:tr w:rsidR="00975F9D" w:rsidRPr="00DF6802" w14:paraId="49D194EA"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573F12DC"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halloSOPHIA</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29C370F8" w14:textId="77777777" w:rsidR="00975F9D" w:rsidRPr="00DF6802" w:rsidRDefault="00975F9D" w:rsidP="00975F9D">
            <w:pPr>
              <w:rPr>
                <w:b/>
                <w:bCs/>
                <w:color w:val="242751"/>
              </w:rPr>
            </w:pPr>
            <w:proofErr w:type="spellStart"/>
            <w:proofErr w:type="gramStart"/>
            <w:r w:rsidRPr="00DF6802">
              <w:rPr>
                <w:b/>
                <w:bCs/>
                <w:color w:val="242751"/>
              </w:rPr>
              <w:t>turnkey.finance</w:t>
            </w:r>
            <w:proofErr w:type="spellEnd"/>
            <w:proofErr w:type="gramEnd"/>
          </w:p>
        </w:tc>
      </w:tr>
      <w:tr w:rsidR="00975F9D" w:rsidRPr="00DF6802" w14:paraId="486BC353"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084A9F0A"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halloSOPHIA</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31C407CB" w14:textId="77777777" w:rsidR="00975F9D" w:rsidRPr="00DF6802" w:rsidRDefault="00975F9D" w:rsidP="00975F9D">
            <w:pPr>
              <w:rPr>
                <w:b/>
                <w:bCs/>
                <w:color w:val="242751"/>
              </w:rPr>
            </w:pPr>
            <w:r w:rsidRPr="00DF6802">
              <w:rPr>
                <w:b/>
                <w:bCs/>
                <w:color w:val="242751"/>
              </w:rPr>
              <w:t>Das Merch</w:t>
            </w:r>
          </w:p>
        </w:tc>
      </w:tr>
      <w:tr w:rsidR="00975F9D" w:rsidRPr="00DF6802" w14:paraId="271C0AA4"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6931130D"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halloSOPHIA</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1AB4DA01" w14:textId="77777777" w:rsidR="00975F9D" w:rsidRPr="00DF6802" w:rsidRDefault="0042216A" w:rsidP="00975F9D">
            <w:pPr>
              <w:rPr>
                <w:b/>
                <w:bCs/>
                <w:color w:val="242751"/>
              </w:rPr>
            </w:pPr>
            <w:hyperlink r:id="rId15" w:tgtFrame="_blank" w:history="1">
              <w:r w:rsidR="00975F9D" w:rsidRPr="00DF6802">
                <w:rPr>
                  <w:rStyle w:val="Hyperlink"/>
                  <w:b/>
                  <w:bCs/>
                  <w:color w:val="242751"/>
                </w:rPr>
                <w:t>WeMakeChange.org</w:t>
              </w:r>
            </w:hyperlink>
          </w:p>
        </w:tc>
      </w:tr>
      <w:tr w:rsidR="00975F9D" w:rsidRPr="00DF6802" w14:paraId="24696BA2"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79D10AD8"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halloSOPHIA</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6399F56E" w14:textId="77777777" w:rsidR="00975F9D" w:rsidRPr="00DF6802" w:rsidRDefault="00975F9D" w:rsidP="00975F9D">
            <w:pPr>
              <w:rPr>
                <w:b/>
                <w:bCs/>
                <w:color w:val="242751"/>
              </w:rPr>
            </w:pPr>
            <w:r w:rsidRPr="00DF6802">
              <w:rPr>
                <w:b/>
                <w:bCs/>
                <w:color w:val="242751"/>
              </w:rPr>
              <w:t xml:space="preserve">University of Applied Sciences Upper Austria, Campus </w:t>
            </w:r>
            <w:proofErr w:type="spellStart"/>
            <w:r w:rsidRPr="00DF6802">
              <w:rPr>
                <w:b/>
                <w:bCs/>
                <w:color w:val="242751"/>
              </w:rPr>
              <w:t>Hagenberg</w:t>
            </w:r>
            <w:proofErr w:type="spellEnd"/>
          </w:p>
        </w:tc>
      </w:tr>
      <w:tr w:rsidR="00975F9D" w:rsidRPr="00DF6802" w14:paraId="13E22E0D"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7B52E430"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halloSOPHIA</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36090A70" w14:textId="77777777" w:rsidR="00975F9D" w:rsidRPr="00DF6802" w:rsidRDefault="00975F9D" w:rsidP="00975F9D">
            <w:pPr>
              <w:rPr>
                <w:b/>
                <w:bCs/>
                <w:color w:val="242751"/>
              </w:rPr>
            </w:pPr>
            <w:r w:rsidRPr="00DF6802">
              <w:rPr>
                <w:b/>
                <w:bCs/>
                <w:color w:val="242751"/>
              </w:rPr>
              <w:t>Blitz Scooter</w:t>
            </w:r>
          </w:p>
        </w:tc>
      </w:tr>
      <w:tr w:rsidR="00975F9D" w:rsidRPr="00DF6802" w14:paraId="70F90D67"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670D6783"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halloSOPHIA</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0848EEAD" w14:textId="77777777" w:rsidR="00975F9D" w:rsidRPr="00DF6802" w:rsidRDefault="00975F9D" w:rsidP="00975F9D">
            <w:pPr>
              <w:rPr>
                <w:b/>
                <w:bCs/>
                <w:color w:val="242751"/>
              </w:rPr>
            </w:pPr>
            <w:r w:rsidRPr="00DF6802">
              <w:rPr>
                <w:b/>
                <w:bCs/>
                <w:color w:val="242751"/>
              </w:rPr>
              <w:t>UVK Insurance Broker</w:t>
            </w:r>
          </w:p>
        </w:tc>
      </w:tr>
      <w:tr w:rsidR="00975F9D" w:rsidRPr="00DF6802" w14:paraId="666E1AF6"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1D842F37"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halloSOPHIA</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73142220" w14:textId="77777777" w:rsidR="00975F9D" w:rsidRPr="00DF6802" w:rsidRDefault="00975F9D" w:rsidP="00975F9D">
            <w:pPr>
              <w:rPr>
                <w:b/>
                <w:bCs/>
                <w:color w:val="242751"/>
              </w:rPr>
            </w:pPr>
            <w:proofErr w:type="spellStart"/>
            <w:r w:rsidRPr="00DF6802">
              <w:rPr>
                <w:b/>
                <w:bCs/>
                <w:color w:val="242751"/>
              </w:rPr>
              <w:t>Reichl</w:t>
            </w:r>
            <w:proofErr w:type="spellEnd"/>
            <w:r w:rsidRPr="00DF6802">
              <w:rPr>
                <w:b/>
                <w:bCs/>
                <w:color w:val="242751"/>
              </w:rPr>
              <w:t xml:space="preserve"> &amp; Partner Public Relations</w:t>
            </w:r>
          </w:p>
        </w:tc>
      </w:tr>
      <w:tr w:rsidR="00975F9D" w:rsidRPr="00DF6802" w14:paraId="7FF0FF1E"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290D3A97"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halloSOPHIA</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7B8D89EB" w14:textId="77777777" w:rsidR="00975F9D" w:rsidRPr="00DF6802" w:rsidRDefault="0042216A" w:rsidP="00975F9D">
            <w:pPr>
              <w:rPr>
                <w:b/>
                <w:bCs/>
                <w:color w:val="242751"/>
              </w:rPr>
            </w:pPr>
            <w:hyperlink r:id="rId16" w:tgtFrame="_blank" w:history="1">
              <w:r w:rsidR="00975F9D" w:rsidRPr="00DF6802">
                <w:rPr>
                  <w:rStyle w:val="Hyperlink"/>
                  <w:b/>
                  <w:bCs/>
                  <w:color w:val="242751"/>
                </w:rPr>
                <w:t>DoOk.</w:t>
              </w:r>
            </w:hyperlink>
            <w:r w:rsidR="00975F9D" w:rsidRPr="00DF6802">
              <w:rPr>
                <w:b/>
                <w:bCs/>
                <w:color w:val="242751"/>
              </w:rPr>
              <w:t>pro</w:t>
            </w:r>
          </w:p>
        </w:tc>
      </w:tr>
      <w:tr w:rsidR="00975F9D" w:rsidRPr="00DF6802" w14:paraId="0AC9F321"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5B7820C0"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halloSOPHIA</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2A8D5386" w14:textId="77777777" w:rsidR="00975F9D" w:rsidRPr="00DF6802" w:rsidRDefault="00975F9D" w:rsidP="00975F9D">
            <w:pPr>
              <w:rPr>
                <w:b/>
                <w:bCs/>
                <w:color w:val="242751"/>
              </w:rPr>
            </w:pPr>
            <w:proofErr w:type="spellStart"/>
            <w:r w:rsidRPr="00DF6802">
              <w:rPr>
                <w:b/>
                <w:bCs/>
                <w:color w:val="242751"/>
              </w:rPr>
              <w:t>weXplore</w:t>
            </w:r>
            <w:proofErr w:type="spellEnd"/>
          </w:p>
        </w:tc>
      </w:tr>
      <w:tr w:rsidR="00975F9D" w:rsidRPr="00DF6802" w14:paraId="7BBAC220"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0080FC5A"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halloSOPHIA</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6F5DC77C" w14:textId="77777777" w:rsidR="00975F9D" w:rsidRPr="00DF6802" w:rsidRDefault="00975F9D" w:rsidP="00975F9D">
            <w:pPr>
              <w:rPr>
                <w:b/>
                <w:bCs/>
                <w:color w:val="242751"/>
              </w:rPr>
            </w:pPr>
            <w:proofErr w:type="spellStart"/>
            <w:r w:rsidRPr="00DF6802">
              <w:rPr>
                <w:b/>
                <w:bCs/>
                <w:color w:val="242751"/>
              </w:rPr>
              <w:t>Vily</w:t>
            </w:r>
            <w:proofErr w:type="spellEnd"/>
            <w:r w:rsidRPr="00DF6802">
              <w:rPr>
                <w:b/>
                <w:bCs/>
                <w:color w:val="242751"/>
              </w:rPr>
              <w:t xml:space="preserve"> Bergen Meditation</w:t>
            </w:r>
          </w:p>
        </w:tc>
      </w:tr>
      <w:tr w:rsidR="00975F9D" w:rsidRPr="00DF6802" w14:paraId="2B94A843"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46B64886"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HoloCare</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5A09231B" w14:textId="77777777" w:rsidR="00975F9D" w:rsidRPr="00DF6802" w:rsidRDefault="00975F9D" w:rsidP="00975F9D">
            <w:pPr>
              <w:rPr>
                <w:b/>
                <w:bCs/>
                <w:color w:val="242751"/>
              </w:rPr>
            </w:pPr>
            <w:r w:rsidRPr="00DF6802">
              <w:rPr>
                <w:b/>
                <w:bCs/>
                <w:color w:val="242751"/>
              </w:rPr>
              <w:t>pact</w:t>
            </w:r>
          </w:p>
        </w:tc>
      </w:tr>
      <w:tr w:rsidR="00975F9D" w:rsidRPr="00DF6802" w14:paraId="2E7C8A46"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0107E9EF"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HoloCare</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27A63644" w14:textId="77777777" w:rsidR="00975F9D" w:rsidRPr="00DF6802" w:rsidRDefault="00975F9D" w:rsidP="00975F9D">
            <w:pPr>
              <w:rPr>
                <w:b/>
                <w:bCs/>
                <w:color w:val="242751"/>
              </w:rPr>
            </w:pPr>
            <w:r w:rsidRPr="00DF6802">
              <w:rPr>
                <w:b/>
                <w:bCs/>
                <w:color w:val="242751"/>
              </w:rPr>
              <w:t>Aristotle University of Thessaloniki, Switch Lab</w:t>
            </w:r>
          </w:p>
        </w:tc>
      </w:tr>
      <w:tr w:rsidR="00975F9D" w:rsidRPr="00DF6802" w14:paraId="7BA40AB9"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7AD16DEA" w14:textId="77777777" w:rsidR="00975F9D" w:rsidRPr="00DF6802" w:rsidRDefault="00975F9D" w:rsidP="00975F9D">
            <w:pPr>
              <w:rPr>
                <w:rFonts w:ascii="Helvetica" w:hAnsi="Helvetica"/>
                <w:b/>
                <w:bCs/>
                <w:color w:val="242751"/>
              </w:rPr>
            </w:pPr>
            <w:r w:rsidRPr="00DF6802">
              <w:rPr>
                <w:rFonts w:ascii="Helvetica" w:hAnsi="Helvetica"/>
                <w:b/>
                <w:bCs/>
                <w:color w:val="242751"/>
              </w:rPr>
              <w:t>How to Change the World</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4F72A155" w14:textId="77777777" w:rsidR="00975F9D" w:rsidRPr="00DF6802" w:rsidRDefault="00975F9D" w:rsidP="00975F9D">
            <w:pPr>
              <w:rPr>
                <w:b/>
                <w:bCs/>
                <w:color w:val="242751"/>
              </w:rPr>
            </w:pPr>
            <w:r w:rsidRPr="00DF6802">
              <w:rPr>
                <w:b/>
                <w:bCs/>
                <w:color w:val="242751"/>
              </w:rPr>
              <w:t xml:space="preserve">WISE Advisors &amp; New York </w:t>
            </w:r>
            <w:proofErr w:type="gramStart"/>
            <w:r w:rsidRPr="00DF6802">
              <w:rPr>
                <w:b/>
                <w:bCs/>
                <w:color w:val="242751"/>
              </w:rPr>
              <w:t>University ,</w:t>
            </w:r>
            <w:proofErr w:type="gramEnd"/>
            <w:r w:rsidRPr="00DF6802">
              <w:rPr>
                <w:b/>
                <w:bCs/>
                <w:color w:val="242751"/>
              </w:rPr>
              <w:t xml:space="preserve"> USA</w:t>
            </w:r>
          </w:p>
        </w:tc>
      </w:tr>
      <w:tr w:rsidR="00975F9D" w:rsidRPr="00DF6802" w14:paraId="44B1859A"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5F3C5B08" w14:textId="77777777" w:rsidR="00975F9D" w:rsidRPr="00DF6802" w:rsidRDefault="00975F9D" w:rsidP="00975F9D">
            <w:pPr>
              <w:rPr>
                <w:rFonts w:ascii="Helvetica" w:hAnsi="Helvetica"/>
                <w:b/>
                <w:bCs/>
                <w:color w:val="242751"/>
              </w:rPr>
            </w:pPr>
            <w:r w:rsidRPr="00DF6802">
              <w:rPr>
                <w:rFonts w:ascii="Helvetica" w:hAnsi="Helvetica"/>
                <w:b/>
                <w:bCs/>
                <w:color w:val="242751"/>
              </w:rPr>
              <w:t>How to Change the World</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297D3D9D" w14:textId="77777777" w:rsidR="00975F9D" w:rsidRPr="00DF6802" w:rsidRDefault="00975F9D" w:rsidP="00975F9D">
            <w:pPr>
              <w:rPr>
                <w:b/>
                <w:bCs/>
                <w:color w:val="242751"/>
              </w:rPr>
            </w:pPr>
            <w:r w:rsidRPr="00DF6802">
              <w:rPr>
                <w:b/>
                <w:bCs/>
                <w:color w:val="242751"/>
              </w:rPr>
              <w:t>Western Balkans Alumni Association</w:t>
            </w:r>
          </w:p>
        </w:tc>
      </w:tr>
      <w:tr w:rsidR="00975F9D" w:rsidRPr="00DF6802" w14:paraId="48FE116B"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695F4F6B" w14:textId="77777777" w:rsidR="00975F9D" w:rsidRPr="00DF6802" w:rsidRDefault="00975F9D" w:rsidP="00975F9D">
            <w:pPr>
              <w:rPr>
                <w:rFonts w:ascii="Helvetica" w:hAnsi="Helvetica"/>
                <w:b/>
                <w:bCs/>
                <w:color w:val="242751"/>
              </w:rPr>
            </w:pPr>
            <w:r w:rsidRPr="00DF6802">
              <w:rPr>
                <w:rFonts w:ascii="Helvetica" w:hAnsi="Helvetica"/>
                <w:b/>
                <w:bCs/>
                <w:color w:val="242751"/>
              </w:rPr>
              <w:t>How to Change the World</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087699FC" w14:textId="77777777" w:rsidR="00975F9D" w:rsidRPr="00DF6802" w:rsidRDefault="00975F9D" w:rsidP="00975F9D">
            <w:pPr>
              <w:rPr>
                <w:b/>
                <w:bCs/>
                <w:color w:val="242751"/>
              </w:rPr>
            </w:pPr>
            <w:proofErr w:type="spellStart"/>
            <w:r w:rsidRPr="00DF6802">
              <w:rPr>
                <w:b/>
                <w:bCs/>
                <w:color w:val="242751"/>
              </w:rPr>
              <w:t>Burgas</w:t>
            </w:r>
            <w:proofErr w:type="spellEnd"/>
            <w:r w:rsidRPr="00DF6802">
              <w:rPr>
                <w:b/>
                <w:bCs/>
                <w:color w:val="242751"/>
              </w:rPr>
              <w:t xml:space="preserve"> Free University, Bulgaria</w:t>
            </w:r>
          </w:p>
        </w:tc>
      </w:tr>
      <w:tr w:rsidR="00975F9D" w:rsidRPr="00DF6802" w14:paraId="5AF0B651"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55EF0A8A" w14:textId="77777777" w:rsidR="00975F9D" w:rsidRPr="00DF6802" w:rsidRDefault="00975F9D" w:rsidP="00975F9D">
            <w:pPr>
              <w:rPr>
                <w:rFonts w:ascii="Helvetica" w:hAnsi="Helvetica"/>
                <w:b/>
                <w:bCs/>
                <w:color w:val="242751"/>
              </w:rPr>
            </w:pPr>
            <w:r w:rsidRPr="00DF6802">
              <w:rPr>
                <w:rFonts w:ascii="Helvetica" w:hAnsi="Helvetica"/>
                <w:b/>
                <w:bCs/>
                <w:color w:val="242751"/>
              </w:rPr>
              <w:t>How to Change the World</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4E7433B6" w14:textId="77777777" w:rsidR="00975F9D" w:rsidRPr="00DF6802" w:rsidRDefault="00975F9D" w:rsidP="00975F9D">
            <w:pPr>
              <w:rPr>
                <w:b/>
                <w:bCs/>
                <w:color w:val="242751"/>
              </w:rPr>
            </w:pPr>
            <w:proofErr w:type="spellStart"/>
            <w:r w:rsidRPr="00DF6802">
              <w:rPr>
                <w:b/>
                <w:bCs/>
                <w:color w:val="242751"/>
              </w:rPr>
              <w:t>Dzemal</w:t>
            </w:r>
            <w:proofErr w:type="spellEnd"/>
            <w:r w:rsidRPr="00DF6802">
              <w:rPr>
                <w:b/>
                <w:bCs/>
                <w:color w:val="242751"/>
              </w:rPr>
              <w:t xml:space="preserve"> </w:t>
            </w:r>
            <w:proofErr w:type="spellStart"/>
            <w:r w:rsidRPr="00DF6802">
              <w:rPr>
                <w:b/>
                <w:bCs/>
                <w:color w:val="242751"/>
              </w:rPr>
              <w:t>Bijedic</w:t>
            </w:r>
            <w:proofErr w:type="spellEnd"/>
            <w:r w:rsidRPr="00DF6802">
              <w:rPr>
                <w:b/>
                <w:bCs/>
                <w:color w:val="242751"/>
              </w:rPr>
              <w:t xml:space="preserve"> University of Mostar, Bosnia and Herzegovina, Bosnia and Herzegovina</w:t>
            </w:r>
          </w:p>
        </w:tc>
      </w:tr>
      <w:tr w:rsidR="00975F9D" w:rsidRPr="00DF6802" w14:paraId="5B5B1FF3"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5F8F1C2A" w14:textId="77777777" w:rsidR="00975F9D" w:rsidRPr="00DF6802" w:rsidRDefault="00975F9D" w:rsidP="00975F9D">
            <w:pPr>
              <w:rPr>
                <w:rFonts w:ascii="Helvetica" w:hAnsi="Helvetica"/>
                <w:b/>
                <w:bCs/>
                <w:color w:val="242751"/>
              </w:rPr>
            </w:pPr>
            <w:r w:rsidRPr="00DF6802">
              <w:rPr>
                <w:rFonts w:ascii="Helvetica" w:hAnsi="Helvetica"/>
                <w:b/>
                <w:bCs/>
                <w:color w:val="242751"/>
              </w:rPr>
              <w:t>How to Change the World</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10384FD4" w14:textId="77777777" w:rsidR="00975F9D" w:rsidRPr="00DF6802" w:rsidRDefault="00975F9D" w:rsidP="00975F9D">
            <w:pPr>
              <w:rPr>
                <w:b/>
                <w:bCs/>
                <w:color w:val="242751"/>
              </w:rPr>
            </w:pPr>
            <w:proofErr w:type="spellStart"/>
            <w:r w:rsidRPr="00DF6802">
              <w:rPr>
                <w:b/>
                <w:bCs/>
                <w:color w:val="242751"/>
              </w:rPr>
              <w:t>Ege</w:t>
            </w:r>
            <w:proofErr w:type="spellEnd"/>
            <w:r w:rsidRPr="00DF6802">
              <w:rPr>
                <w:b/>
                <w:bCs/>
                <w:color w:val="242751"/>
              </w:rPr>
              <w:t xml:space="preserve"> University EBILTEM Technology Transfer Office, Turkey</w:t>
            </w:r>
          </w:p>
        </w:tc>
      </w:tr>
      <w:tr w:rsidR="00975F9D" w:rsidRPr="00DF6802" w14:paraId="1DE145D6"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51E5A65C" w14:textId="77777777" w:rsidR="00975F9D" w:rsidRPr="00DF6802" w:rsidRDefault="00975F9D" w:rsidP="00975F9D">
            <w:pPr>
              <w:rPr>
                <w:rFonts w:ascii="Helvetica" w:hAnsi="Helvetica"/>
                <w:b/>
                <w:bCs/>
                <w:color w:val="242751"/>
              </w:rPr>
            </w:pPr>
            <w:r w:rsidRPr="00DF6802">
              <w:rPr>
                <w:rFonts w:ascii="Helvetica" w:hAnsi="Helvetica"/>
                <w:b/>
                <w:bCs/>
                <w:color w:val="242751"/>
              </w:rPr>
              <w:t>How to Change the World</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722C05A3" w14:textId="77777777" w:rsidR="00975F9D" w:rsidRPr="00DF6802" w:rsidRDefault="00975F9D" w:rsidP="00975F9D">
            <w:pPr>
              <w:rPr>
                <w:b/>
                <w:bCs/>
                <w:color w:val="242751"/>
              </w:rPr>
            </w:pPr>
            <w:proofErr w:type="spellStart"/>
            <w:r w:rsidRPr="00DF6802">
              <w:rPr>
                <w:b/>
                <w:bCs/>
                <w:color w:val="242751"/>
              </w:rPr>
              <w:t>Ege</w:t>
            </w:r>
            <w:proofErr w:type="spellEnd"/>
            <w:r w:rsidRPr="00DF6802">
              <w:rPr>
                <w:b/>
                <w:bCs/>
                <w:color w:val="242751"/>
              </w:rPr>
              <w:t xml:space="preserve"> University EBILTEM Technology Transfer Office, Turkey</w:t>
            </w:r>
          </w:p>
        </w:tc>
      </w:tr>
      <w:tr w:rsidR="00975F9D" w:rsidRPr="00DF6802" w14:paraId="7D97E38B"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6640F3E3" w14:textId="77777777" w:rsidR="00975F9D" w:rsidRPr="00DF6802" w:rsidRDefault="00975F9D" w:rsidP="00975F9D">
            <w:pPr>
              <w:rPr>
                <w:rFonts w:ascii="Helvetica" w:hAnsi="Helvetica"/>
                <w:b/>
                <w:bCs/>
                <w:color w:val="242751"/>
              </w:rPr>
            </w:pPr>
            <w:r w:rsidRPr="00DF6802">
              <w:rPr>
                <w:rFonts w:ascii="Helvetica" w:hAnsi="Helvetica"/>
                <w:b/>
                <w:bCs/>
                <w:color w:val="242751"/>
              </w:rPr>
              <w:t>How to Change the World</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64D940CD" w14:textId="77777777" w:rsidR="00975F9D" w:rsidRPr="00DF6802" w:rsidRDefault="00975F9D" w:rsidP="00975F9D">
            <w:pPr>
              <w:rPr>
                <w:b/>
                <w:bCs/>
                <w:color w:val="242751"/>
              </w:rPr>
            </w:pPr>
            <w:r w:rsidRPr="00DF6802">
              <w:rPr>
                <w:b/>
                <w:bCs/>
                <w:color w:val="242751"/>
              </w:rPr>
              <w:t>European Regions Research and Innovation Network - ERRIN, Belgium</w:t>
            </w:r>
          </w:p>
        </w:tc>
      </w:tr>
      <w:tr w:rsidR="00975F9D" w:rsidRPr="00DF6802" w14:paraId="74F2E5CC"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47013AFD" w14:textId="77777777" w:rsidR="00975F9D" w:rsidRPr="00DF6802" w:rsidRDefault="00975F9D" w:rsidP="00975F9D">
            <w:pPr>
              <w:rPr>
                <w:rFonts w:ascii="Helvetica" w:hAnsi="Helvetica"/>
                <w:b/>
                <w:bCs/>
                <w:color w:val="242751"/>
              </w:rPr>
            </w:pPr>
            <w:r w:rsidRPr="00DF6802">
              <w:rPr>
                <w:rFonts w:ascii="Helvetica" w:hAnsi="Helvetica"/>
                <w:b/>
                <w:bCs/>
                <w:color w:val="242751"/>
              </w:rPr>
              <w:t>How to Change the World</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1540E08B" w14:textId="77777777" w:rsidR="00975F9D" w:rsidRPr="00DF6802" w:rsidRDefault="00975F9D" w:rsidP="00975F9D">
            <w:pPr>
              <w:rPr>
                <w:b/>
                <w:bCs/>
                <w:color w:val="242751"/>
              </w:rPr>
            </w:pPr>
            <w:r w:rsidRPr="00DF6802">
              <w:rPr>
                <w:b/>
                <w:bCs/>
                <w:color w:val="242751"/>
              </w:rPr>
              <w:t>Marbella University, Spain</w:t>
            </w:r>
          </w:p>
        </w:tc>
      </w:tr>
      <w:tr w:rsidR="00975F9D" w:rsidRPr="00DF6802" w14:paraId="62BF1574"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2566B0E2" w14:textId="77777777" w:rsidR="00975F9D" w:rsidRPr="00DF6802" w:rsidRDefault="00975F9D" w:rsidP="00975F9D">
            <w:pPr>
              <w:rPr>
                <w:rFonts w:ascii="Helvetica" w:hAnsi="Helvetica"/>
                <w:b/>
                <w:bCs/>
                <w:color w:val="242751"/>
              </w:rPr>
            </w:pPr>
            <w:r w:rsidRPr="00DF6802">
              <w:rPr>
                <w:rFonts w:ascii="Helvetica" w:hAnsi="Helvetica"/>
                <w:b/>
                <w:bCs/>
                <w:color w:val="242751"/>
              </w:rPr>
              <w:t>How to Change the World</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6F9C859F" w14:textId="77777777" w:rsidR="00975F9D" w:rsidRPr="00DF6802" w:rsidRDefault="00975F9D" w:rsidP="00975F9D">
            <w:pPr>
              <w:rPr>
                <w:b/>
                <w:bCs/>
                <w:color w:val="242751"/>
              </w:rPr>
            </w:pPr>
            <w:proofErr w:type="spellStart"/>
            <w:r w:rsidRPr="00DF6802">
              <w:rPr>
                <w:b/>
                <w:bCs/>
                <w:color w:val="242751"/>
              </w:rPr>
              <w:t>Metinvest</w:t>
            </w:r>
            <w:proofErr w:type="spellEnd"/>
            <w:r w:rsidRPr="00DF6802">
              <w:rPr>
                <w:b/>
                <w:bCs/>
                <w:color w:val="242751"/>
              </w:rPr>
              <w:t xml:space="preserve"> Holding Corporate Polytechnic University, Ukraine</w:t>
            </w:r>
          </w:p>
        </w:tc>
      </w:tr>
      <w:tr w:rsidR="00975F9D" w:rsidRPr="00DF6802" w14:paraId="79AA1273"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57A6E42C" w14:textId="77777777" w:rsidR="00975F9D" w:rsidRPr="00DF6802" w:rsidRDefault="00975F9D" w:rsidP="00975F9D">
            <w:pPr>
              <w:rPr>
                <w:rFonts w:ascii="Helvetica" w:hAnsi="Helvetica"/>
                <w:b/>
                <w:bCs/>
                <w:color w:val="242751"/>
              </w:rPr>
            </w:pPr>
            <w:r w:rsidRPr="00DF6802">
              <w:rPr>
                <w:rFonts w:ascii="Helvetica" w:hAnsi="Helvetica"/>
                <w:b/>
                <w:bCs/>
                <w:color w:val="242751"/>
              </w:rPr>
              <w:t>How to Change the World</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388C4E71" w14:textId="77777777" w:rsidR="00975F9D" w:rsidRPr="00DF6802" w:rsidRDefault="00975F9D" w:rsidP="00975F9D">
            <w:pPr>
              <w:rPr>
                <w:b/>
                <w:bCs/>
                <w:color w:val="242751"/>
              </w:rPr>
            </w:pPr>
            <w:r w:rsidRPr="00DF6802">
              <w:rPr>
                <w:b/>
                <w:bCs/>
                <w:color w:val="242751"/>
              </w:rPr>
              <w:t xml:space="preserve">Tactical Management in Complexity HUB (University St. </w:t>
            </w:r>
            <w:proofErr w:type="spellStart"/>
            <w:r w:rsidRPr="00DF6802">
              <w:rPr>
                <w:b/>
                <w:bCs/>
                <w:color w:val="242751"/>
              </w:rPr>
              <w:t>Kliment</w:t>
            </w:r>
            <w:proofErr w:type="spellEnd"/>
            <w:r w:rsidRPr="00DF6802">
              <w:rPr>
                <w:b/>
                <w:bCs/>
                <w:color w:val="242751"/>
              </w:rPr>
              <w:t xml:space="preserve"> </w:t>
            </w:r>
            <w:proofErr w:type="spellStart"/>
            <w:r w:rsidRPr="00DF6802">
              <w:rPr>
                <w:b/>
                <w:bCs/>
                <w:color w:val="242751"/>
              </w:rPr>
              <w:t>Ohridski</w:t>
            </w:r>
            <w:proofErr w:type="spellEnd"/>
            <w:r w:rsidRPr="00DF6802">
              <w:rPr>
                <w:b/>
                <w:bCs/>
                <w:color w:val="242751"/>
              </w:rPr>
              <w:t xml:space="preserve"> Bitola North Macedonia and Ghent University Belgium)</w:t>
            </w:r>
          </w:p>
        </w:tc>
      </w:tr>
      <w:tr w:rsidR="00975F9D" w:rsidRPr="00DF6802" w14:paraId="2111F465"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0C92B7F9" w14:textId="77777777" w:rsidR="00975F9D" w:rsidRPr="00DF6802" w:rsidRDefault="00975F9D" w:rsidP="00975F9D">
            <w:pPr>
              <w:rPr>
                <w:rFonts w:ascii="Helvetica" w:hAnsi="Helvetica"/>
                <w:b/>
                <w:bCs/>
                <w:color w:val="242751"/>
              </w:rPr>
            </w:pPr>
            <w:r w:rsidRPr="00DF6802">
              <w:rPr>
                <w:rFonts w:ascii="Helvetica" w:hAnsi="Helvetica"/>
                <w:b/>
                <w:bCs/>
                <w:color w:val="242751"/>
              </w:rPr>
              <w:t>How to Change the World</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73A87809" w14:textId="77777777" w:rsidR="00975F9D" w:rsidRPr="00DF6802" w:rsidRDefault="00975F9D" w:rsidP="00975F9D">
            <w:pPr>
              <w:rPr>
                <w:b/>
                <w:bCs/>
                <w:color w:val="242751"/>
              </w:rPr>
            </w:pPr>
            <w:proofErr w:type="spellStart"/>
            <w:r w:rsidRPr="00DF6802">
              <w:rPr>
                <w:b/>
                <w:bCs/>
                <w:color w:val="242751"/>
              </w:rPr>
              <w:t>Migport</w:t>
            </w:r>
            <w:proofErr w:type="spellEnd"/>
            <w:r w:rsidRPr="00DF6802">
              <w:rPr>
                <w:b/>
                <w:bCs/>
                <w:color w:val="242751"/>
              </w:rPr>
              <w:t xml:space="preserve"> &amp; </w:t>
            </w:r>
            <w:proofErr w:type="spellStart"/>
            <w:r w:rsidRPr="00DF6802">
              <w:rPr>
                <w:b/>
                <w:bCs/>
                <w:color w:val="242751"/>
              </w:rPr>
              <w:t>Coronathon</w:t>
            </w:r>
            <w:proofErr w:type="spellEnd"/>
            <w:r w:rsidRPr="00DF6802">
              <w:rPr>
                <w:b/>
                <w:bCs/>
                <w:color w:val="242751"/>
              </w:rPr>
              <w:t xml:space="preserve"> Turkey</w:t>
            </w:r>
          </w:p>
        </w:tc>
      </w:tr>
      <w:tr w:rsidR="00975F9D" w:rsidRPr="00DF6802" w14:paraId="101586A8"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48D99BBC" w14:textId="77777777" w:rsidR="00975F9D" w:rsidRPr="00DF6802" w:rsidRDefault="00975F9D" w:rsidP="00975F9D">
            <w:pPr>
              <w:rPr>
                <w:rFonts w:ascii="Helvetica" w:hAnsi="Helvetica"/>
                <w:b/>
                <w:bCs/>
                <w:color w:val="242751"/>
              </w:rPr>
            </w:pPr>
            <w:r w:rsidRPr="00DF6802">
              <w:rPr>
                <w:rFonts w:ascii="Helvetica" w:hAnsi="Helvetica"/>
                <w:b/>
                <w:bCs/>
                <w:color w:val="242751"/>
              </w:rPr>
              <w:t>How to Change the World</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5F385B5A" w14:textId="77777777" w:rsidR="00975F9D" w:rsidRPr="00DF6802" w:rsidRDefault="00975F9D" w:rsidP="00975F9D">
            <w:pPr>
              <w:rPr>
                <w:b/>
                <w:bCs/>
                <w:color w:val="242751"/>
              </w:rPr>
            </w:pPr>
            <w:r w:rsidRPr="00DF6802">
              <w:rPr>
                <w:b/>
                <w:bCs/>
                <w:color w:val="242751"/>
              </w:rPr>
              <w:t>Genius Global</w:t>
            </w:r>
          </w:p>
        </w:tc>
      </w:tr>
      <w:tr w:rsidR="00975F9D" w:rsidRPr="00DF6802" w14:paraId="2B98B8E6"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24DB9148" w14:textId="77777777" w:rsidR="00975F9D" w:rsidRPr="00DF6802" w:rsidRDefault="00975F9D" w:rsidP="00975F9D">
            <w:pPr>
              <w:rPr>
                <w:rFonts w:ascii="Helvetica" w:hAnsi="Helvetica"/>
                <w:b/>
                <w:bCs/>
                <w:color w:val="242751"/>
              </w:rPr>
            </w:pPr>
            <w:r w:rsidRPr="00DF6802">
              <w:rPr>
                <w:rFonts w:ascii="Helvetica" w:hAnsi="Helvetica"/>
                <w:b/>
                <w:bCs/>
                <w:color w:val="242751"/>
              </w:rPr>
              <w:lastRenderedPageBreak/>
              <w:t>How to Change the World</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16613E1E" w14:textId="77777777" w:rsidR="00975F9D" w:rsidRPr="00DF6802" w:rsidRDefault="00975F9D" w:rsidP="00975F9D">
            <w:pPr>
              <w:rPr>
                <w:b/>
                <w:bCs/>
                <w:color w:val="242751"/>
              </w:rPr>
            </w:pPr>
            <w:r w:rsidRPr="00DF6802">
              <w:rPr>
                <w:b/>
                <w:bCs/>
                <w:color w:val="242751"/>
              </w:rPr>
              <w:t>Knowledge Transfer Network</w:t>
            </w:r>
          </w:p>
        </w:tc>
      </w:tr>
      <w:tr w:rsidR="00975F9D" w:rsidRPr="00DF6802" w14:paraId="0E6A06E6"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1CFA2BA5" w14:textId="77777777" w:rsidR="00975F9D" w:rsidRPr="00DF6802" w:rsidRDefault="00975F9D" w:rsidP="00975F9D">
            <w:pPr>
              <w:rPr>
                <w:rFonts w:ascii="Helvetica" w:hAnsi="Helvetica"/>
                <w:b/>
                <w:bCs/>
                <w:color w:val="242751"/>
              </w:rPr>
            </w:pPr>
            <w:r w:rsidRPr="00DF6802">
              <w:rPr>
                <w:rFonts w:ascii="Helvetica" w:hAnsi="Helvetica"/>
                <w:b/>
                <w:bCs/>
                <w:color w:val="242751"/>
              </w:rPr>
              <w:t>How to Change the World</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4469157C" w14:textId="18F54940" w:rsidR="00975F9D" w:rsidRPr="00DF6802" w:rsidRDefault="00245BA2" w:rsidP="00975F9D">
            <w:pPr>
              <w:rPr>
                <w:b/>
                <w:bCs/>
                <w:color w:val="242751"/>
              </w:rPr>
            </w:pPr>
            <w:r w:rsidRPr="00245BA2">
              <w:rPr>
                <w:b/>
                <w:bCs/>
                <w:color w:val="242751"/>
              </w:rPr>
              <w:t xml:space="preserve">CEU </w:t>
            </w:r>
            <w:proofErr w:type="spellStart"/>
            <w:r w:rsidRPr="00245BA2">
              <w:rPr>
                <w:b/>
                <w:bCs/>
                <w:color w:val="242751"/>
              </w:rPr>
              <w:t>InnovationsLab</w:t>
            </w:r>
            <w:proofErr w:type="spellEnd"/>
            <w:r w:rsidRPr="00245BA2">
              <w:rPr>
                <w:b/>
                <w:bCs/>
                <w:color w:val="242751"/>
              </w:rPr>
              <w:t>, Hungary</w:t>
            </w:r>
          </w:p>
        </w:tc>
      </w:tr>
      <w:tr w:rsidR="00975F9D" w:rsidRPr="00DF6802" w14:paraId="2AFC4AB4"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149758A9" w14:textId="77777777" w:rsidR="00975F9D" w:rsidRPr="00DF6802" w:rsidRDefault="00975F9D" w:rsidP="00975F9D">
            <w:pPr>
              <w:rPr>
                <w:rFonts w:ascii="Helvetica" w:hAnsi="Helvetica"/>
                <w:b/>
                <w:bCs/>
                <w:color w:val="242751"/>
              </w:rPr>
            </w:pPr>
            <w:r w:rsidRPr="00DF6802">
              <w:rPr>
                <w:rFonts w:ascii="Helvetica" w:hAnsi="Helvetica"/>
                <w:b/>
                <w:bCs/>
                <w:color w:val="242751"/>
              </w:rPr>
              <w:t>How to Change the World</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0D30FA3A" w14:textId="77777777" w:rsidR="00975F9D" w:rsidRPr="00DF6802" w:rsidRDefault="00975F9D" w:rsidP="00975F9D">
            <w:pPr>
              <w:rPr>
                <w:b/>
                <w:bCs/>
                <w:color w:val="242751"/>
              </w:rPr>
            </w:pPr>
            <w:r w:rsidRPr="00DF6802">
              <w:rPr>
                <w:b/>
                <w:bCs/>
                <w:color w:val="242751"/>
              </w:rPr>
              <w:t>EIT</w:t>
            </w:r>
          </w:p>
        </w:tc>
      </w:tr>
      <w:tr w:rsidR="00975F9D" w:rsidRPr="00DF6802" w14:paraId="344BF2E1"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2BCAA7BE" w14:textId="77777777" w:rsidR="00975F9D" w:rsidRPr="00DF6802" w:rsidRDefault="00975F9D" w:rsidP="00975F9D">
            <w:pPr>
              <w:rPr>
                <w:rFonts w:ascii="Helvetica" w:hAnsi="Helvetica"/>
                <w:b/>
                <w:bCs/>
                <w:color w:val="242751"/>
              </w:rPr>
            </w:pPr>
            <w:r w:rsidRPr="00DF6802">
              <w:rPr>
                <w:rFonts w:ascii="Helvetica" w:hAnsi="Helvetica"/>
                <w:b/>
                <w:bCs/>
                <w:color w:val="242751"/>
              </w:rPr>
              <w:t>How to Change the World</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18920163" w14:textId="77777777" w:rsidR="00975F9D" w:rsidRPr="00DF6802" w:rsidRDefault="00975F9D" w:rsidP="00975F9D">
            <w:pPr>
              <w:rPr>
                <w:b/>
                <w:bCs/>
                <w:color w:val="242751"/>
              </w:rPr>
            </w:pPr>
            <w:r w:rsidRPr="00DF6802">
              <w:rPr>
                <w:b/>
                <w:bCs/>
                <w:color w:val="242751"/>
              </w:rPr>
              <w:t>Hellenic Mediterranean University</w:t>
            </w:r>
          </w:p>
        </w:tc>
      </w:tr>
      <w:tr w:rsidR="00975F9D" w:rsidRPr="00DF6802" w14:paraId="06500578"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60B17941"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Hypanel</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13859273" w14:textId="77777777" w:rsidR="00975F9D" w:rsidRPr="00DF6802" w:rsidRDefault="00975F9D" w:rsidP="00975F9D">
            <w:pPr>
              <w:rPr>
                <w:b/>
                <w:bCs/>
                <w:color w:val="242751"/>
              </w:rPr>
            </w:pPr>
            <w:r w:rsidRPr="00DF6802">
              <w:rPr>
                <w:b/>
                <w:bCs/>
                <w:color w:val="242751"/>
              </w:rPr>
              <w:t>Santander</w:t>
            </w:r>
          </w:p>
        </w:tc>
      </w:tr>
      <w:tr w:rsidR="00975F9D" w:rsidRPr="00DF6802" w14:paraId="06A1F2ED"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46EE8F34"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Hypanel</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48F8AA16" w14:textId="77777777" w:rsidR="00975F9D" w:rsidRPr="00DF6802" w:rsidRDefault="00975F9D" w:rsidP="00975F9D">
            <w:pPr>
              <w:rPr>
                <w:b/>
                <w:bCs/>
                <w:color w:val="242751"/>
              </w:rPr>
            </w:pPr>
            <w:proofErr w:type="spellStart"/>
            <w:r w:rsidRPr="00DF6802">
              <w:rPr>
                <w:b/>
                <w:bCs/>
                <w:color w:val="242751"/>
              </w:rPr>
              <w:t>Skytechture</w:t>
            </w:r>
            <w:proofErr w:type="spellEnd"/>
          </w:p>
        </w:tc>
      </w:tr>
      <w:tr w:rsidR="00975F9D" w:rsidRPr="00DF6802" w14:paraId="6D2288C4"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0DF114EA"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Hypanel</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74BC0BED" w14:textId="77777777" w:rsidR="00975F9D" w:rsidRPr="00DF6802" w:rsidRDefault="00975F9D" w:rsidP="00975F9D">
            <w:pPr>
              <w:rPr>
                <w:b/>
                <w:bCs/>
                <w:color w:val="242751"/>
              </w:rPr>
            </w:pPr>
            <w:proofErr w:type="spellStart"/>
            <w:r w:rsidRPr="00DF6802">
              <w:rPr>
                <w:b/>
                <w:bCs/>
                <w:color w:val="242751"/>
              </w:rPr>
              <w:t>Pernica</w:t>
            </w:r>
            <w:proofErr w:type="spellEnd"/>
            <w:r w:rsidRPr="00DF6802">
              <w:rPr>
                <w:b/>
                <w:bCs/>
                <w:color w:val="242751"/>
              </w:rPr>
              <w:t xml:space="preserve"> </w:t>
            </w:r>
            <w:proofErr w:type="spellStart"/>
            <w:r w:rsidRPr="00DF6802">
              <w:rPr>
                <w:b/>
                <w:bCs/>
                <w:color w:val="242751"/>
              </w:rPr>
              <w:t>d.</w:t>
            </w:r>
            <w:proofErr w:type="gramStart"/>
            <w:r w:rsidRPr="00DF6802">
              <w:rPr>
                <w:b/>
                <w:bCs/>
                <w:color w:val="242751"/>
              </w:rPr>
              <w:t>o.o</w:t>
            </w:r>
            <w:proofErr w:type="spellEnd"/>
            <w:proofErr w:type="gramEnd"/>
          </w:p>
        </w:tc>
      </w:tr>
      <w:tr w:rsidR="00975F9D" w:rsidRPr="00DF6802" w14:paraId="33AAB2C7"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60E5C934"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Immunisation</w:t>
            </w:r>
            <w:proofErr w:type="spellEnd"/>
            <w:r w:rsidRPr="00DF6802">
              <w:rPr>
                <w:rFonts w:ascii="Helvetica" w:hAnsi="Helvetica"/>
                <w:b/>
                <w:bCs/>
                <w:color w:val="242751"/>
              </w:rPr>
              <w:t xml:space="preserve"> Pass</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6A64AF6C" w14:textId="77777777" w:rsidR="00975F9D" w:rsidRPr="00DF6802" w:rsidRDefault="00975F9D" w:rsidP="00975F9D">
            <w:pPr>
              <w:rPr>
                <w:b/>
                <w:bCs/>
                <w:color w:val="242751"/>
              </w:rPr>
            </w:pPr>
            <w:r w:rsidRPr="00DF6802">
              <w:rPr>
                <w:b/>
                <w:bCs/>
                <w:color w:val="242751"/>
              </w:rPr>
              <w:t>Fraport Greece</w:t>
            </w:r>
          </w:p>
        </w:tc>
      </w:tr>
      <w:tr w:rsidR="00975F9D" w:rsidRPr="00DF6802" w14:paraId="116D0D6A"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36994F64"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Immunisation</w:t>
            </w:r>
            <w:proofErr w:type="spellEnd"/>
            <w:r w:rsidRPr="00DF6802">
              <w:rPr>
                <w:rFonts w:ascii="Helvetica" w:hAnsi="Helvetica"/>
                <w:b/>
                <w:bCs/>
                <w:color w:val="242751"/>
              </w:rPr>
              <w:t xml:space="preserve"> Pass</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328773AA" w14:textId="77777777" w:rsidR="00975F9D" w:rsidRPr="00DF6802" w:rsidRDefault="00975F9D" w:rsidP="00975F9D">
            <w:pPr>
              <w:rPr>
                <w:b/>
                <w:bCs/>
                <w:color w:val="242751"/>
              </w:rPr>
            </w:pPr>
            <w:r w:rsidRPr="00DF6802">
              <w:rPr>
                <w:b/>
                <w:bCs/>
                <w:color w:val="242751"/>
              </w:rPr>
              <w:t>Swiss Organization</w:t>
            </w:r>
          </w:p>
        </w:tc>
      </w:tr>
      <w:tr w:rsidR="00975F9D" w:rsidRPr="00DF6802" w14:paraId="3DBA24E7"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1FA84804"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impactMarket</w:t>
            </w:r>
            <w:proofErr w:type="spellEnd"/>
            <w:r w:rsidRPr="00DF6802">
              <w:rPr>
                <w:rFonts w:ascii="Helvetica" w:hAnsi="Helvetica"/>
                <w:b/>
                <w:bCs/>
                <w:color w:val="242751"/>
              </w:rPr>
              <w:t xml:space="preserve"> - Open </w:t>
            </w:r>
            <w:proofErr w:type="spellStart"/>
            <w:r w:rsidRPr="00DF6802">
              <w:rPr>
                <w:rFonts w:ascii="Helvetica" w:hAnsi="Helvetica"/>
                <w:b/>
                <w:bCs/>
                <w:color w:val="242751"/>
              </w:rPr>
              <w:t>CrowdFinance</w:t>
            </w:r>
            <w:proofErr w:type="spellEnd"/>
            <w:r w:rsidRPr="00DF6802">
              <w:rPr>
                <w:rFonts w:ascii="Helvetica" w:hAnsi="Helvetica"/>
                <w:b/>
                <w:bCs/>
                <w:color w:val="242751"/>
              </w:rPr>
              <w:t xml:space="preserve"> for Impact</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15DF9740" w14:textId="77777777" w:rsidR="00975F9D" w:rsidRPr="00DF6802" w:rsidRDefault="00975F9D" w:rsidP="00975F9D">
            <w:pPr>
              <w:rPr>
                <w:b/>
                <w:bCs/>
                <w:color w:val="242751"/>
              </w:rPr>
            </w:pPr>
            <w:proofErr w:type="spellStart"/>
            <w:r w:rsidRPr="00DF6802">
              <w:rPr>
                <w:b/>
                <w:bCs/>
                <w:color w:val="242751"/>
              </w:rPr>
              <w:t>Metinvest</w:t>
            </w:r>
            <w:proofErr w:type="spellEnd"/>
            <w:r w:rsidRPr="00DF6802">
              <w:rPr>
                <w:b/>
                <w:bCs/>
                <w:color w:val="242751"/>
              </w:rPr>
              <w:t xml:space="preserve"> Holding Corporate Polytechnic University, Ukraine</w:t>
            </w:r>
          </w:p>
        </w:tc>
      </w:tr>
      <w:tr w:rsidR="00975F9D" w:rsidRPr="00DF6802" w14:paraId="244FD601"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292683AB"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impactMarket</w:t>
            </w:r>
            <w:proofErr w:type="spellEnd"/>
            <w:r w:rsidRPr="00DF6802">
              <w:rPr>
                <w:rFonts w:ascii="Helvetica" w:hAnsi="Helvetica"/>
                <w:b/>
                <w:bCs/>
                <w:color w:val="242751"/>
              </w:rPr>
              <w:t xml:space="preserve"> - Open </w:t>
            </w:r>
            <w:proofErr w:type="spellStart"/>
            <w:r w:rsidRPr="00DF6802">
              <w:rPr>
                <w:rFonts w:ascii="Helvetica" w:hAnsi="Helvetica"/>
                <w:b/>
                <w:bCs/>
                <w:color w:val="242751"/>
              </w:rPr>
              <w:t>CrowdFinance</w:t>
            </w:r>
            <w:proofErr w:type="spellEnd"/>
            <w:r w:rsidRPr="00DF6802">
              <w:rPr>
                <w:rFonts w:ascii="Helvetica" w:hAnsi="Helvetica"/>
                <w:b/>
                <w:bCs/>
                <w:color w:val="242751"/>
              </w:rPr>
              <w:t xml:space="preserve"> for Impact</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4595F11E" w14:textId="77777777" w:rsidR="00975F9D" w:rsidRPr="00DF6802" w:rsidRDefault="00975F9D" w:rsidP="00975F9D">
            <w:pPr>
              <w:rPr>
                <w:b/>
                <w:bCs/>
                <w:color w:val="242751"/>
              </w:rPr>
            </w:pPr>
            <w:proofErr w:type="spellStart"/>
            <w:r w:rsidRPr="00DF6802">
              <w:rPr>
                <w:b/>
                <w:bCs/>
                <w:color w:val="242751"/>
              </w:rPr>
              <w:t>Cienciaviva</w:t>
            </w:r>
            <w:proofErr w:type="spellEnd"/>
            <w:r w:rsidRPr="00DF6802">
              <w:rPr>
                <w:b/>
                <w:bCs/>
                <w:color w:val="242751"/>
              </w:rPr>
              <w:t xml:space="preserve"> &amp; FCT </w:t>
            </w:r>
          </w:p>
        </w:tc>
      </w:tr>
      <w:tr w:rsidR="00975F9D" w:rsidRPr="00DF6802" w14:paraId="796595B5"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25D1B07E" w14:textId="77777777" w:rsidR="00975F9D" w:rsidRPr="00DF6802" w:rsidRDefault="00975F9D" w:rsidP="00975F9D">
            <w:pPr>
              <w:rPr>
                <w:rFonts w:ascii="Helvetica" w:hAnsi="Helvetica"/>
                <w:b/>
                <w:bCs/>
                <w:color w:val="242751"/>
              </w:rPr>
            </w:pPr>
            <w:r w:rsidRPr="00DF6802">
              <w:rPr>
                <w:rFonts w:ascii="Helvetica" w:hAnsi="Helvetica"/>
                <w:b/>
                <w:bCs/>
                <w:color w:val="242751"/>
              </w:rPr>
              <w:t>It!</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786C9A3A" w14:textId="77777777" w:rsidR="00975F9D" w:rsidRPr="00DF6802" w:rsidRDefault="00975F9D" w:rsidP="00975F9D">
            <w:pPr>
              <w:rPr>
                <w:b/>
                <w:bCs/>
                <w:color w:val="242751"/>
              </w:rPr>
            </w:pPr>
            <w:proofErr w:type="spellStart"/>
            <w:r w:rsidRPr="00DF6802">
              <w:rPr>
                <w:b/>
                <w:bCs/>
                <w:color w:val="242751"/>
              </w:rPr>
              <w:t>PeopleForGrowth</w:t>
            </w:r>
            <w:proofErr w:type="spellEnd"/>
          </w:p>
        </w:tc>
      </w:tr>
      <w:tr w:rsidR="00975F9D" w:rsidRPr="00DF6802" w14:paraId="7F051AEA"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492D3DA9" w14:textId="77777777" w:rsidR="00975F9D" w:rsidRPr="00DF6802" w:rsidRDefault="00975F9D" w:rsidP="00975F9D">
            <w:pPr>
              <w:rPr>
                <w:rFonts w:ascii="Helvetica" w:hAnsi="Helvetica"/>
                <w:b/>
                <w:bCs/>
                <w:color w:val="242751"/>
              </w:rPr>
            </w:pPr>
            <w:r w:rsidRPr="00DF6802">
              <w:rPr>
                <w:rFonts w:ascii="Helvetica" w:hAnsi="Helvetica"/>
                <w:b/>
                <w:bCs/>
                <w:color w:val="242751"/>
              </w:rPr>
              <w:t>It!</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67A34E70" w14:textId="77777777" w:rsidR="00975F9D" w:rsidRPr="00DF6802" w:rsidRDefault="00975F9D" w:rsidP="00975F9D">
            <w:pPr>
              <w:rPr>
                <w:b/>
                <w:bCs/>
                <w:color w:val="242751"/>
              </w:rPr>
            </w:pPr>
            <w:r w:rsidRPr="00DF6802">
              <w:rPr>
                <w:b/>
                <w:bCs/>
                <w:color w:val="242751"/>
              </w:rPr>
              <w:t>Intesa Sanpaolo</w:t>
            </w:r>
          </w:p>
        </w:tc>
      </w:tr>
      <w:tr w:rsidR="00975F9D" w:rsidRPr="00DF6802" w14:paraId="488B3B2E"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01E6895C"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itda</w:t>
            </w:r>
            <w:proofErr w:type="spellEnd"/>
            <w:r w:rsidRPr="00DF6802">
              <w:rPr>
                <w:rFonts w:ascii="Helvetica" w:hAnsi="Helvetica"/>
                <w:b/>
                <w:bCs/>
                <w:color w:val="242751"/>
              </w:rPr>
              <w:t>: Local community platform</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043035C3" w14:textId="77777777" w:rsidR="00975F9D" w:rsidRPr="00DF6802" w:rsidRDefault="00975F9D" w:rsidP="00975F9D">
            <w:pPr>
              <w:rPr>
                <w:b/>
                <w:bCs/>
                <w:color w:val="242751"/>
              </w:rPr>
            </w:pPr>
            <w:r w:rsidRPr="00DF6802">
              <w:rPr>
                <w:b/>
                <w:bCs/>
                <w:color w:val="242751"/>
              </w:rPr>
              <w:t>Hellenic Mediterranean University - IRO, Greece</w:t>
            </w:r>
          </w:p>
        </w:tc>
      </w:tr>
      <w:tr w:rsidR="00975F9D" w:rsidRPr="00DF6802" w14:paraId="34DC76F1"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206A2D2B"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itda</w:t>
            </w:r>
            <w:proofErr w:type="spellEnd"/>
            <w:r w:rsidRPr="00DF6802">
              <w:rPr>
                <w:rFonts w:ascii="Helvetica" w:hAnsi="Helvetica"/>
                <w:b/>
                <w:bCs/>
                <w:color w:val="242751"/>
              </w:rPr>
              <w:t>: Local community platform</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24539088" w14:textId="77777777" w:rsidR="00975F9D" w:rsidRPr="00DF6802" w:rsidRDefault="00975F9D" w:rsidP="00975F9D">
            <w:pPr>
              <w:rPr>
                <w:b/>
                <w:bCs/>
                <w:color w:val="242751"/>
              </w:rPr>
            </w:pPr>
            <w:r w:rsidRPr="00DF6802">
              <w:rPr>
                <w:b/>
                <w:bCs/>
                <w:color w:val="242751"/>
              </w:rPr>
              <w:t>Marbella University, Spain</w:t>
            </w:r>
          </w:p>
        </w:tc>
      </w:tr>
      <w:tr w:rsidR="00975F9D" w:rsidRPr="00DF6802" w14:paraId="666944E1"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08CBC49C"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itda</w:t>
            </w:r>
            <w:proofErr w:type="spellEnd"/>
            <w:r w:rsidRPr="00DF6802">
              <w:rPr>
                <w:rFonts w:ascii="Helvetica" w:hAnsi="Helvetica"/>
                <w:b/>
                <w:bCs/>
                <w:color w:val="242751"/>
              </w:rPr>
              <w:t>: Local community platform</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0C424BF9" w14:textId="77777777" w:rsidR="00975F9D" w:rsidRPr="00DF6802" w:rsidRDefault="00975F9D" w:rsidP="00975F9D">
            <w:pPr>
              <w:rPr>
                <w:b/>
                <w:bCs/>
                <w:color w:val="242751"/>
              </w:rPr>
            </w:pPr>
            <w:proofErr w:type="spellStart"/>
            <w:r w:rsidRPr="00DF6802">
              <w:rPr>
                <w:b/>
                <w:bCs/>
                <w:color w:val="242751"/>
              </w:rPr>
              <w:t>Politecnico</w:t>
            </w:r>
            <w:proofErr w:type="spellEnd"/>
            <w:r w:rsidRPr="00DF6802">
              <w:rPr>
                <w:b/>
                <w:bCs/>
                <w:color w:val="242751"/>
              </w:rPr>
              <w:t xml:space="preserve"> do Porto, Portugal</w:t>
            </w:r>
          </w:p>
        </w:tc>
      </w:tr>
      <w:tr w:rsidR="00975F9D" w:rsidRPr="00DF6802" w14:paraId="4743679D"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6F845922"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itda</w:t>
            </w:r>
            <w:proofErr w:type="spellEnd"/>
            <w:r w:rsidRPr="00DF6802">
              <w:rPr>
                <w:rFonts w:ascii="Helvetica" w:hAnsi="Helvetica"/>
                <w:b/>
                <w:bCs/>
                <w:color w:val="242751"/>
              </w:rPr>
              <w:t>: Local community platform</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435C4EAF" w14:textId="77777777" w:rsidR="00975F9D" w:rsidRPr="00DF6802" w:rsidRDefault="00975F9D" w:rsidP="00975F9D">
            <w:pPr>
              <w:rPr>
                <w:b/>
                <w:bCs/>
                <w:color w:val="242751"/>
              </w:rPr>
            </w:pPr>
            <w:r w:rsidRPr="00DF6802">
              <w:rPr>
                <w:b/>
                <w:bCs/>
                <w:color w:val="242751"/>
              </w:rPr>
              <w:t>Web2Learn</w:t>
            </w:r>
          </w:p>
        </w:tc>
      </w:tr>
      <w:tr w:rsidR="00975F9D" w:rsidRPr="00DF6802" w14:paraId="700F95E0"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7FEADC48"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Jobiri</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7011A5B9" w14:textId="77777777" w:rsidR="00975F9D" w:rsidRPr="00DF6802" w:rsidRDefault="00975F9D" w:rsidP="00975F9D">
            <w:pPr>
              <w:rPr>
                <w:b/>
                <w:bCs/>
                <w:color w:val="242751"/>
              </w:rPr>
            </w:pPr>
            <w:r w:rsidRPr="00DF6802">
              <w:rPr>
                <w:b/>
                <w:bCs/>
                <w:color w:val="242751"/>
              </w:rPr>
              <w:t>STARTS Initiative</w:t>
            </w:r>
          </w:p>
        </w:tc>
      </w:tr>
      <w:tr w:rsidR="00975F9D" w:rsidRPr="00DF6802" w14:paraId="0AC409DC"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20F5B354"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Jobiri</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0CED6839" w14:textId="77777777" w:rsidR="00975F9D" w:rsidRPr="00DF6802" w:rsidRDefault="00975F9D" w:rsidP="00975F9D">
            <w:pPr>
              <w:rPr>
                <w:b/>
                <w:bCs/>
                <w:color w:val="242751"/>
              </w:rPr>
            </w:pPr>
            <w:proofErr w:type="spellStart"/>
            <w:r w:rsidRPr="00DF6802">
              <w:rPr>
                <w:b/>
                <w:bCs/>
                <w:color w:val="242751"/>
              </w:rPr>
              <w:t>Metinvest</w:t>
            </w:r>
            <w:proofErr w:type="spellEnd"/>
            <w:r w:rsidRPr="00DF6802">
              <w:rPr>
                <w:b/>
                <w:bCs/>
                <w:color w:val="242751"/>
              </w:rPr>
              <w:t xml:space="preserve"> Holding Corporate Polytechnic University, Ukraine</w:t>
            </w:r>
          </w:p>
        </w:tc>
      </w:tr>
      <w:tr w:rsidR="00975F9D" w:rsidRPr="00DF6802" w14:paraId="1F2E6C75"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1DBAE469"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Jobiri</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25D95F6C" w14:textId="77777777" w:rsidR="00975F9D" w:rsidRPr="00DF6802" w:rsidRDefault="00975F9D" w:rsidP="00975F9D">
            <w:pPr>
              <w:rPr>
                <w:b/>
                <w:bCs/>
                <w:color w:val="242751"/>
              </w:rPr>
            </w:pPr>
            <w:r w:rsidRPr="00DF6802">
              <w:rPr>
                <w:b/>
                <w:bCs/>
                <w:color w:val="242751"/>
              </w:rPr>
              <w:t>Intesa Sanpaolo</w:t>
            </w:r>
          </w:p>
        </w:tc>
      </w:tr>
      <w:tr w:rsidR="00975F9D" w:rsidRPr="00DF6802" w14:paraId="37619A68"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53037D26"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Jobiri</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47E500EF" w14:textId="77777777" w:rsidR="00975F9D" w:rsidRPr="00DF6802" w:rsidRDefault="00975F9D" w:rsidP="00975F9D">
            <w:pPr>
              <w:rPr>
                <w:b/>
                <w:bCs/>
                <w:color w:val="242751"/>
              </w:rPr>
            </w:pPr>
            <w:r w:rsidRPr="00DF6802">
              <w:rPr>
                <w:b/>
                <w:bCs/>
                <w:color w:val="242751"/>
              </w:rPr>
              <w:t>Intesa Sanpaolo</w:t>
            </w:r>
          </w:p>
        </w:tc>
      </w:tr>
      <w:tr w:rsidR="00975F9D" w:rsidRPr="00DF6802" w14:paraId="0ED864EC"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366D497F"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Jop</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19A94C14" w14:textId="77777777" w:rsidR="00975F9D" w:rsidRPr="00DF6802" w:rsidRDefault="00975F9D" w:rsidP="00975F9D">
            <w:pPr>
              <w:rPr>
                <w:b/>
                <w:bCs/>
                <w:color w:val="242751"/>
              </w:rPr>
            </w:pPr>
            <w:r w:rsidRPr="00DF6802">
              <w:rPr>
                <w:b/>
                <w:bCs/>
                <w:color w:val="242751"/>
              </w:rPr>
              <w:t xml:space="preserve">WISE Advisors &amp; New York </w:t>
            </w:r>
            <w:proofErr w:type="gramStart"/>
            <w:r w:rsidRPr="00DF6802">
              <w:rPr>
                <w:b/>
                <w:bCs/>
                <w:color w:val="242751"/>
              </w:rPr>
              <w:t>University ,</w:t>
            </w:r>
            <w:proofErr w:type="gramEnd"/>
            <w:r w:rsidRPr="00DF6802">
              <w:rPr>
                <w:b/>
                <w:bCs/>
                <w:color w:val="242751"/>
              </w:rPr>
              <w:t xml:space="preserve"> USA</w:t>
            </w:r>
          </w:p>
        </w:tc>
      </w:tr>
      <w:tr w:rsidR="00975F9D" w:rsidRPr="00DF6802" w14:paraId="3CC1F155"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1EA47A6B"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Jop</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26F915B1" w14:textId="77777777" w:rsidR="00975F9D" w:rsidRPr="00DF6802" w:rsidRDefault="00975F9D" w:rsidP="00975F9D">
            <w:pPr>
              <w:rPr>
                <w:b/>
                <w:bCs/>
                <w:color w:val="242751"/>
              </w:rPr>
            </w:pPr>
            <w:r w:rsidRPr="00DF6802">
              <w:rPr>
                <w:b/>
                <w:bCs/>
                <w:color w:val="242751"/>
              </w:rPr>
              <w:t>STARTS Initiative</w:t>
            </w:r>
          </w:p>
        </w:tc>
      </w:tr>
      <w:tr w:rsidR="00975F9D" w:rsidRPr="00DF6802" w14:paraId="7FA146AA"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77540F09"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Jop</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6ED1BF35" w14:textId="77777777" w:rsidR="00975F9D" w:rsidRPr="00DF6802" w:rsidRDefault="00975F9D" w:rsidP="00975F9D">
            <w:pPr>
              <w:rPr>
                <w:b/>
                <w:bCs/>
                <w:color w:val="242751"/>
              </w:rPr>
            </w:pPr>
            <w:proofErr w:type="spellStart"/>
            <w:r w:rsidRPr="00DF6802">
              <w:rPr>
                <w:b/>
                <w:bCs/>
                <w:color w:val="242751"/>
              </w:rPr>
              <w:t>Burgas</w:t>
            </w:r>
            <w:proofErr w:type="spellEnd"/>
            <w:r w:rsidRPr="00DF6802">
              <w:rPr>
                <w:b/>
                <w:bCs/>
                <w:color w:val="242751"/>
              </w:rPr>
              <w:t xml:space="preserve"> Free University, Bulgaria</w:t>
            </w:r>
          </w:p>
        </w:tc>
      </w:tr>
      <w:tr w:rsidR="00975F9D" w:rsidRPr="00DF6802" w14:paraId="062DEE57"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6920F60B"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Jop</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308C01CD" w14:textId="77777777" w:rsidR="00975F9D" w:rsidRPr="00DF6802" w:rsidRDefault="00975F9D" w:rsidP="00975F9D">
            <w:pPr>
              <w:rPr>
                <w:b/>
                <w:bCs/>
                <w:color w:val="242751"/>
              </w:rPr>
            </w:pPr>
            <w:proofErr w:type="spellStart"/>
            <w:r w:rsidRPr="00DF6802">
              <w:rPr>
                <w:b/>
                <w:bCs/>
                <w:color w:val="242751"/>
              </w:rPr>
              <w:t>Ege</w:t>
            </w:r>
            <w:proofErr w:type="spellEnd"/>
            <w:r w:rsidRPr="00DF6802">
              <w:rPr>
                <w:b/>
                <w:bCs/>
                <w:color w:val="242751"/>
              </w:rPr>
              <w:t xml:space="preserve"> University EBILTEM Technology Transfer Office, Turkey</w:t>
            </w:r>
          </w:p>
        </w:tc>
      </w:tr>
      <w:tr w:rsidR="00975F9D" w:rsidRPr="00DF6802" w14:paraId="2C195587"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2B1D436B"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Jop</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1CB0221C" w14:textId="77777777" w:rsidR="00975F9D" w:rsidRPr="00DF6802" w:rsidRDefault="00975F9D" w:rsidP="00975F9D">
            <w:pPr>
              <w:rPr>
                <w:b/>
                <w:bCs/>
                <w:color w:val="242751"/>
              </w:rPr>
            </w:pPr>
            <w:r w:rsidRPr="00DF6802">
              <w:rPr>
                <w:b/>
                <w:bCs/>
                <w:color w:val="242751"/>
              </w:rPr>
              <w:t>Marbella University, Spain</w:t>
            </w:r>
          </w:p>
        </w:tc>
      </w:tr>
      <w:tr w:rsidR="00975F9D" w:rsidRPr="00DF6802" w14:paraId="6D42A50C"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62F2EF36"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Jop</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1CCFDC49" w14:textId="77777777" w:rsidR="00975F9D" w:rsidRPr="00DF6802" w:rsidRDefault="00975F9D" w:rsidP="00975F9D">
            <w:pPr>
              <w:rPr>
                <w:b/>
                <w:bCs/>
                <w:color w:val="242751"/>
              </w:rPr>
            </w:pPr>
            <w:proofErr w:type="spellStart"/>
            <w:r w:rsidRPr="00DF6802">
              <w:rPr>
                <w:b/>
                <w:bCs/>
                <w:color w:val="242751"/>
              </w:rPr>
              <w:t>Università</w:t>
            </w:r>
            <w:proofErr w:type="spellEnd"/>
            <w:r w:rsidRPr="00DF6802">
              <w:rPr>
                <w:b/>
                <w:bCs/>
                <w:color w:val="242751"/>
              </w:rPr>
              <w:t xml:space="preserve"> Cattolica del Sacro </w:t>
            </w:r>
            <w:proofErr w:type="spellStart"/>
            <w:r w:rsidRPr="00DF6802">
              <w:rPr>
                <w:b/>
                <w:bCs/>
                <w:color w:val="242751"/>
              </w:rPr>
              <w:t>Cuore</w:t>
            </w:r>
            <w:proofErr w:type="spellEnd"/>
            <w:r w:rsidRPr="00DF6802">
              <w:rPr>
                <w:b/>
                <w:bCs/>
                <w:color w:val="242751"/>
              </w:rPr>
              <w:t xml:space="preserve"> Italy &amp; </w:t>
            </w:r>
            <w:proofErr w:type="spellStart"/>
            <w:r w:rsidRPr="00DF6802">
              <w:rPr>
                <w:b/>
                <w:bCs/>
                <w:color w:val="242751"/>
              </w:rPr>
              <w:t>UniLION</w:t>
            </w:r>
            <w:proofErr w:type="spellEnd"/>
            <w:r w:rsidRPr="00DF6802">
              <w:rPr>
                <w:b/>
                <w:bCs/>
                <w:color w:val="242751"/>
              </w:rPr>
              <w:t xml:space="preserve"> network</w:t>
            </w:r>
          </w:p>
        </w:tc>
      </w:tr>
      <w:tr w:rsidR="00975F9D" w:rsidRPr="00DF6802" w14:paraId="3AED2C6E"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30C2B6F8"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Jop</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38F21A71" w14:textId="77777777" w:rsidR="00975F9D" w:rsidRPr="00DF6802" w:rsidRDefault="00975F9D" w:rsidP="00975F9D">
            <w:pPr>
              <w:rPr>
                <w:b/>
                <w:bCs/>
                <w:color w:val="242751"/>
              </w:rPr>
            </w:pPr>
            <w:proofErr w:type="spellStart"/>
            <w:r w:rsidRPr="00DF6802">
              <w:rPr>
                <w:b/>
                <w:bCs/>
                <w:color w:val="242751"/>
              </w:rPr>
              <w:t>pernica</w:t>
            </w:r>
            <w:proofErr w:type="spellEnd"/>
            <w:r w:rsidRPr="00DF6802">
              <w:rPr>
                <w:b/>
                <w:bCs/>
                <w:color w:val="242751"/>
              </w:rPr>
              <w:t xml:space="preserve"> d.o.o.</w:t>
            </w:r>
          </w:p>
        </w:tc>
      </w:tr>
      <w:tr w:rsidR="00975F9D" w:rsidRPr="00DF6802" w14:paraId="10350AEC"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37CE4776"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Jop</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7F9848FD" w14:textId="77777777" w:rsidR="00975F9D" w:rsidRPr="00DF6802" w:rsidRDefault="00975F9D" w:rsidP="00975F9D">
            <w:pPr>
              <w:rPr>
                <w:b/>
                <w:bCs/>
                <w:color w:val="242751"/>
              </w:rPr>
            </w:pPr>
            <w:r w:rsidRPr="00DF6802">
              <w:rPr>
                <w:b/>
                <w:bCs/>
                <w:color w:val="242751"/>
              </w:rPr>
              <w:t>Huawei</w:t>
            </w:r>
          </w:p>
        </w:tc>
      </w:tr>
      <w:tr w:rsidR="00975F9D" w:rsidRPr="00DF6802" w14:paraId="18EC9498"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5DF0C0B2"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Jop</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781D5902" w14:textId="77777777" w:rsidR="00975F9D" w:rsidRPr="00DF6802" w:rsidRDefault="00975F9D" w:rsidP="00975F9D">
            <w:pPr>
              <w:rPr>
                <w:b/>
                <w:bCs/>
                <w:color w:val="242751"/>
              </w:rPr>
            </w:pPr>
            <w:r w:rsidRPr="00DF6802">
              <w:rPr>
                <w:b/>
                <w:bCs/>
                <w:color w:val="242751"/>
              </w:rPr>
              <w:t>Malta Enterprise</w:t>
            </w:r>
          </w:p>
        </w:tc>
      </w:tr>
      <w:tr w:rsidR="00975F9D" w:rsidRPr="00DF6802" w14:paraId="73AEFB0B"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470D503A"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Jop</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64CBA612" w14:textId="77777777" w:rsidR="00975F9D" w:rsidRPr="00DF6802" w:rsidRDefault="00975F9D" w:rsidP="00975F9D">
            <w:pPr>
              <w:rPr>
                <w:b/>
                <w:bCs/>
                <w:color w:val="242751"/>
              </w:rPr>
            </w:pPr>
            <w:proofErr w:type="spellStart"/>
            <w:r w:rsidRPr="00DF6802">
              <w:rPr>
                <w:b/>
                <w:bCs/>
                <w:color w:val="242751"/>
              </w:rPr>
              <w:t>Nexttech.lab</w:t>
            </w:r>
            <w:proofErr w:type="spellEnd"/>
          </w:p>
        </w:tc>
      </w:tr>
      <w:tr w:rsidR="00975F9D" w:rsidRPr="00DF6802" w14:paraId="5B249FA4"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1AE1D487"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Linistry</w:t>
            </w:r>
            <w:proofErr w:type="spellEnd"/>
            <w:r w:rsidRPr="00DF6802">
              <w:rPr>
                <w:rFonts w:ascii="Helvetica" w:hAnsi="Helvetica"/>
                <w:b/>
                <w:bCs/>
                <w:color w:val="242751"/>
              </w:rPr>
              <w:t xml:space="preserve"> for safe retail</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64A2F883" w14:textId="77777777" w:rsidR="00975F9D" w:rsidRPr="00DF6802" w:rsidRDefault="00975F9D" w:rsidP="00975F9D">
            <w:pPr>
              <w:rPr>
                <w:b/>
                <w:bCs/>
                <w:color w:val="242751"/>
              </w:rPr>
            </w:pPr>
            <w:r w:rsidRPr="00DF6802">
              <w:rPr>
                <w:b/>
                <w:bCs/>
                <w:color w:val="242751"/>
              </w:rPr>
              <w:t>Fraport Greece</w:t>
            </w:r>
          </w:p>
        </w:tc>
      </w:tr>
      <w:tr w:rsidR="00975F9D" w:rsidRPr="00DF6802" w14:paraId="76531DCC"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270D3F8E"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Linistry</w:t>
            </w:r>
            <w:proofErr w:type="spellEnd"/>
            <w:r w:rsidRPr="00DF6802">
              <w:rPr>
                <w:rFonts w:ascii="Helvetica" w:hAnsi="Helvetica"/>
                <w:b/>
                <w:bCs/>
                <w:color w:val="242751"/>
              </w:rPr>
              <w:t xml:space="preserve"> for safe retail</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424BF06B" w14:textId="77777777" w:rsidR="00975F9D" w:rsidRPr="00DF6802" w:rsidRDefault="00975F9D" w:rsidP="00975F9D">
            <w:pPr>
              <w:rPr>
                <w:b/>
                <w:bCs/>
                <w:color w:val="242751"/>
              </w:rPr>
            </w:pPr>
            <w:r w:rsidRPr="00DF6802">
              <w:rPr>
                <w:b/>
                <w:bCs/>
                <w:color w:val="242751"/>
              </w:rPr>
              <w:t>Intesa Sanpaolo</w:t>
            </w:r>
          </w:p>
        </w:tc>
      </w:tr>
      <w:tr w:rsidR="00975F9D" w:rsidRPr="00DF6802" w14:paraId="6890E6FA"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6DAB0EA5" w14:textId="77777777" w:rsidR="00975F9D" w:rsidRPr="00DF6802" w:rsidRDefault="00975F9D" w:rsidP="00975F9D">
            <w:pPr>
              <w:rPr>
                <w:rFonts w:ascii="Helvetica" w:hAnsi="Helvetica"/>
                <w:b/>
                <w:bCs/>
                <w:color w:val="242751"/>
              </w:rPr>
            </w:pPr>
            <w:r w:rsidRPr="00DF6802">
              <w:rPr>
                <w:rFonts w:ascii="Helvetica" w:hAnsi="Helvetica"/>
                <w:b/>
                <w:bCs/>
                <w:color w:val="242751"/>
              </w:rPr>
              <w:lastRenderedPageBreak/>
              <w:t>LOEWI GmbH</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565DD3BD" w14:textId="77777777" w:rsidR="00975F9D" w:rsidRPr="00DF6802" w:rsidRDefault="00975F9D" w:rsidP="00975F9D">
            <w:pPr>
              <w:rPr>
                <w:b/>
                <w:bCs/>
                <w:color w:val="242751"/>
              </w:rPr>
            </w:pPr>
            <w:r w:rsidRPr="00DF6802">
              <w:rPr>
                <w:b/>
                <w:bCs/>
                <w:color w:val="242751"/>
              </w:rPr>
              <w:t xml:space="preserve">European University Center of </w:t>
            </w:r>
            <w:proofErr w:type="spellStart"/>
            <w:r w:rsidRPr="00DF6802">
              <w:rPr>
                <w:b/>
                <w:bCs/>
                <w:color w:val="242751"/>
              </w:rPr>
              <w:t>Entrepreneruship</w:t>
            </w:r>
            <w:proofErr w:type="spellEnd"/>
            <w:r w:rsidRPr="00DF6802">
              <w:rPr>
                <w:b/>
                <w:bCs/>
                <w:color w:val="242751"/>
              </w:rPr>
              <w:t xml:space="preserve"> (EUC-PEAK), Cyprus</w:t>
            </w:r>
          </w:p>
        </w:tc>
      </w:tr>
      <w:tr w:rsidR="00975F9D" w:rsidRPr="00DF6802" w14:paraId="323ED1D2"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19FA058D" w14:textId="77777777" w:rsidR="00975F9D" w:rsidRPr="00DF6802" w:rsidRDefault="00975F9D" w:rsidP="00975F9D">
            <w:pPr>
              <w:rPr>
                <w:rFonts w:ascii="Helvetica" w:hAnsi="Helvetica"/>
                <w:b/>
                <w:bCs/>
                <w:color w:val="242751"/>
              </w:rPr>
            </w:pPr>
            <w:r w:rsidRPr="00DF6802">
              <w:rPr>
                <w:rFonts w:ascii="Helvetica" w:hAnsi="Helvetica"/>
                <w:b/>
                <w:bCs/>
                <w:color w:val="242751"/>
              </w:rPr>
              <w:t>LOEWI GmbH</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27B3A7F3" w14:textId="77777777" w:rsidR="00975F9D" w:rsidRPr="00DF6802" w:rsidRDefault="00975F9D" w:rsidP="00975F9D">
            <w:pPr>
              <w:rPr>
                <w:b/>
                <w:bCs/>
                <w:color w:val="242751"/>
              </w:rPr>
            </w:pPr>
            <w:r w:rsidRPr="00DF6802">
              <w:rPr>
                <w:b/>
                <w:bCs/>
                <w:color w:val="242751"/>
              </w:rPr>
              <w:t>Marbella University, Spain</w:t>
            </w:r>
          </w:p>
        </w:tc>
      </w:tr>
      <w:tr w:rsidR="00975F9D" w:rsidRPr="00DF6802" w14:paraId="7062D7E7"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2F043623" w14:textId="77777777" w:rsidR="00975F9D" w:rsidRPr="00DF6802" w:rsidRDefault="00975F9D" w:rsidP="00975F9D">
            <w:pPr>
              <w:rPr>
                <w:rFonts w:ascii="Helvetica" w:hAnsi="Helvetica"/>
                <w:b/>
                <w:bCs/>
                <w:color w:val="242751"/>
              </w:rPr>
            </w:pPr>
            <w:r w:rsidRPr="00DF6802">
              <w:rPr>
                <w:rFonts w:ascii="Helvetica" w:hAnsi="Helvetica"/>
                <w:b/>
                <w:bCs/>
                <w:color w:val="242751"/>
              </w:rPr>
              <w:t>LOEWI GmbH</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4F9DB62E" w14:textId="77777777" w:rsidR="00975F9D" w:rsidRPr="00DF6802" w:rsidRDefault="00975F9D" w:rsidP="00975F9D">
            <w:pPr>
              <w:rPr>
                <w:b/>
                <w:bCs/>
                <w:color w:val="242751"/>
              </w:rPr>
            </w:pPr>
            <w:r w:rsidRPr="00DF6802">
              <w:rPr>
                <w:b/>
                <w:bCs/>
                <w:color w:val="242751"/>
              </w:rPr>
              <w:t>Swiss Organization</w:t>
            </w:r>
          </w:p>
        </w:tc>
      </w:tr>
      <w:tr w:rsidR="00975F9D" w:rsidRPr="00DF6802" w14:paraId="5C2545C8"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1B01A6EA"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Lunsj</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296D2B5D" w14:textId="77777777" w:rsidR="00975F9D" w:rsidRPr="00DF6802" w:rsidRDefault="00975F9D" w:rsidP="00975F9D">
            <w:pPr>
              <w:rPr>
                <w:b/>
                <w:bCs/>
                <w:color w:val="242751"/>
              </w:rPr>
            </w:pPr>
            <w:r w:rsidRPr="00DF6802">
              <w:rPr>
                <w:b/>
                <w:bCs/>
                <w:color w:val="242751"/>
              </w:rPr>
              <w:t xml:space="preserve">Yasar University Minerva Incubation Center / </w:t>
            </w:r>
            <w:proofErr w:type="spellStart"/>
            <w:r w:rsidRPr="00DF6802">
              <w:rPr>
                <w:b/>
                <w:bCs/>
                <w:color w:val="242751"/>
              </w:rPr>
              <w:t>Clipcil</w:t>
            </w:r>
            <w:proofErr w:type="spellEnd"/>
            <w:r w:rsidRPr="00DF6802">
              <w:rPr>
                <w:b/>
                <w:bCs/>
                <w:color w:val="242751"/>
              </w:rPr>
              <w:t>, Turkey</w:t>
            </w:r>
          </w:p>
        </w:tc>
      </w:tr>
      <w:tr w:rsidR="00975F9D" w:rsidRPr="00DF6802" w14:paraId="1AE79871"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1CF2EFF0"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Lunsj</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2EEB7B58" w14:textId="77777777" w:rsidR="00975F9D" w:rsidRPr="00DF6802" w:rsidRDefault="00975F9D" w:rsidP="00975F9D">
            <w:pPr>
              <w:rPr>
                <w:b/>
                <w:bCs/>
                <w:color w:val="242751"/>
              </w:rPr>
            </w:pPr>
            <w:r w:rsidRPr="00DF6802">
              <w:rPr>
                <w:b/>
                <w:bCs/>
                <w:color w:val="242751"/>
              </w:rPr>
              <w:t xml:space="preserve">Yasar University Minerva Incubation Center / </w:t>
            </w:r>
            <w:proofErr w:type="spellStart"/>
            <w:r w:rsidRPr="00DF6802">
              <w:rPr>
                <w:b/>
                <w:bCs/>
                <w:color w:val="242751"/>
              </w:rPr>
              <w:t>Clipcil</w:t>
            </w:r>
            <w:proofErr w:type="spellEnd"/>
            <w:r w:rsidRPr="00DF6802">
              <w:rPr>
                <w:b/>
                <w:bCs/>
                <w:color w:val="242751"/>
              </w:rPr>
              <w:t>, Turkey</w:t>
            </w:r>
          </w:p>
        </w:tc>
      </w:tr>
      <w:tr w:rsidR="00975F9D" w:rsidRPr="00DF6802" w14:paraId="5AEB380C"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41CFE6BD"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Lunsj</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5FD3C9A2" w14:textId="77777777" w:rsidR="00975F9D" w:rsidRPr="00DF6802" w:rsidRDefault="00975F9D" w:rsidP="00975F9D">
            <w:pPr>
              <w:rPr>
                <w:b/>
                <w:bCs/>
                <w:color w:val="242751"/>
              </w:rPr>
            </w:pPr>
            <w:proofErr w:type="spellStart"/>
            <w:r w:rsidRPr="00DF6802">
              <w:rPr>
                <w:b/>
                <w:bCs/>
                <w:color w:val="242751"/>
              </w:rPr>
              <w:t>Metinvest</w:t>
            </w:r>
            <w:proofErr w:type="spellEnd"/>
            <w:r w:rsidRPr="00DF6802">
              <w:rPr>
                <w:b/>
                <w:bCs/>
                <w:color w:val="242751"/>
              </w:rPr>
              <w:t xml:space="preserve"> Holding Corporate Polytechnic University, Ukraine</w:t>
            </w:r>
          </w:p>
        </w:tc>
      </w:tr>
      <w:tr w:rsidR="00975F9D" w:rsidRPr="00DF6802" w14:paraId="572301BC"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0CD2094B"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Lunsj</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70BB290E" w14:textId="77777777" w:rsidR="00975F9D" w:rsidRPr="00DF6802" w:rsidRDefault="00975F9D" w:rsidP="00975F9D">
            <w:pPr>
              <w:rPr>
                <w:b/>
                <w:bCs/>
                <w:color w:val="242751"/>
              </w:rPr>
            </w:pPr>
            <w:r w:rsidRPr="00DF6802">
              <w:rPr>
                <w:b/>
                <w:bCs/>
                <w:color w:val="242751"/>
              </w:rPr>
              <w:t>Santander</w:t>
            </w:r>
          </w:p>
        </w:tc>
      </w:tr>
      <w:tr w:rsidR="00975F9D" w:rsidRPr="00DF6802" w14:paraId="7580D643"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750668AD"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Lunsj</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11EABDD2" w14:textId="77777777" w:rsidR="00975F9D" w:rsidRPr="00DF6802" w:rsidRDefault="00975F9D" w:rsidP="00975F9D">
            <w:pPr>
              <w:rPr>
                <w:b/>
                <w:bCs/>
                <w:color w:val="242751"/>
              </w:rPr>
            </w:pPr>
            <w:r w:rsidRPr="00DF6802">
              <w:rPr>
                <w:b/>
                <w:bCs/>
                <w:color w:val="242751"/>
              </w:rPr>
              <w:t>ABN AMRO &amp; Dell Technologies</w:t>
            </w:r>
          </w:p>
        </w:tc>
      </w:tr>
      <w:tr w:rsidR="00975F9D" w:rsidRPr="00DF6802" w14:paraId="1772873A"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6AA8B249"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Lunsj</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64CC94BA" w14:textId="77777777" w:rsidR="00975F9D" w:rsidRPr="00DF6802" w:rsidRDefault="00975F9D" w:rsidP="00975F9D">
            <w:pPr>
              <w:rPr>
                <w:b/>
                <w:bCs/>
                <w:color w:val="242751"/>
              </w:rPr>
            </w:pPr>
            <w:proofErr w:type="spellStart"/>
            <w:r w:rsidRPr="00DF6802">
              <w:rPr>
                <w:b/>
                <w:bCs/>
                <w:color w:val="242751"/>
              </w:rPr>
              <w:t>Migport</w:t>
            </w:r>
            <w:proofErr w:type="spellEnd"/>
            <w:r w:rsidRPr="00DF6802">
              <w:rPr>
                <w:b/>
                <w:bCs/>
                <w:color w:val="242751"/>
              </w:rPr>
              <w:t xml:space="preserve"> &amp; </w:t>
            </w:r>
            <w:proofErr w:type="spellStart"/>
            <w:r w:rsidRPr="00DF6802">
              <w:rPr>
                <w:b/>
                <w:bCs/>
                <w:color w:val="242751"/>
              </w:rPr>
              <w:t>Coronathon</w:t>
            </w:r>
            <w:proofErr w:type="spellEnd"/>
            <w:r w:rsidRPr="00DF6802">
              <w:rPr>
                <w:b/>
                <w:bCs/>
                <w:color w:val="242751"/>
              </w:rPr>
              <w:t xml:space="preserve"> Turkey</w:t>
            </w:r>
          </w:p>
        </w:tc>
      </w:tr>
      <w:tr w:rsidR="00975F9D" w:rsidRPr="00DF6802" w14:paraId="36FBC137"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1FBA85E1" w14:textId="77777777" w:rsidR="00975F9D" w:rsidRPr="00DF6802" w:rsidRDefault="00975F9D" w:rsidP="00975F9D">
            <w:pPr>
              <w:rPr>
                <w:rFonts w:ascii="Helvetica" w:hAnsi="Helvetica"/>
                <w:b/>
                <w:bCs/>
                <w:color w:val="242751"/>
              </w:rPr>
            </w:pPr>
            <w:r w:rsidRPr="00DF6802">
              <w:rPr>
                <w:rFonts w:ascii="Helvetica" w:hAnsi="Helvetica"/>
                <w:b/>
                <w:bCs/>
                <w:color w:val="242751"/>
              </w:rPr>
              <w:t>M I Broke - Financial Status Analysis</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51AEB8FE" w14:textId="77777777" w:rsidR="00975F9D" w:rsidRPr="00DF6802" w:rsidRDefault="00975F9D" w:rsidP="00975F9D">
            <w:pPr>
              <w:rPr>
                <w:b/>
                <w:bCs/>
                <w:color w:val="242751"/>
              </w:rPr>
            </w:pPr>
            <w:proofErr w:type="spellStart"/>
            <w:r w:rsidRPr="00DF6802">
              <w:rPr>
                <w:b/>
                <w:bCs/>
                <w:color w:val="242751"/>
              </w:rPr>
              <w:t>Metinvest</w:t>
            </w:r>
            <w:proofErr w:type="spellEnd"/>
            <w:r w:rsidRPr="00DF6802">
              <w:rPr>
                <w:b/>
                <w:bCs/>
                <w:color w:val="242751"/>
              </w:rPr>
              <w:t xml:space="preserve"> Holding Corporate Polytechnic University, Ukraine</w:t>
            </w:r>
          </w:p>
        </w:tc>
      </w:tr>
      <w:tr w:rsidR="00975F9D" w:rsidRPr="00DF6802" w14:paraId="4B11EBCF"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733025C2" w14:textId="77777777" w:rsidR="00975F9D" w:rsidRPr="00DF6802" w:rsidRDefault="00975F9D" w:rsidP="00975F9D">
            <w:pPr>
              <w:rPr>
                <w:rFonts w:ascii="Helvetica" w:hAnsi="Helvetica"/>
                <w:b/>
                <w:bCs/>
                <w:color w:val="242751"/>
              </w:rPr>
            </w:pPr>
            <w:r w:rsidRPr="00DF6802">
              <w:rPr>
                <w:rFonts w:ascii="Helvetica" w:hAnsi="Helvetica"/>
                <w:b/>
                <w:bCs/>
                <w:color w:val="242751"/>
              </w:rPr>
              <w:t>Maggy</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192567F5" w14:textId="77777777" w:rsidR="00975F9D" w:rsidRPr="00DF6802" w:rsidRDefault="00975F9D" w:rsidP="00975F9D">
            <w:pPr>
              <w:rPr>
                <w:b/>
                <w:bCs/>
                <w:color w:val="242751"/>
              </w:rPr>
            </w:pPr>
            <w:proofErr w:type="spellStart"/>
            <w:r w:rsidRPr="00DF6802">
              <w:rPr>
                <w:b/>
                <w:bCs/>
                <w:color w:val="242751"/>
              </w:rPr>
              <w:t>Metinvest</w:t>
            </w:r>
            <w:proofErr w:type="spellEnd"/>
            <w:r w:rsidRPr="00DF6802">
              <w:rPr>
                <w:b/>
                <w:bCs/>
                <w:color w:val="242751"/>
              </w:rPr>
              <w:t xml:space="preserve"> Holding Corporate Polytechnic University, Ukraine</w:t>
            </w:r>
          </w:p>
        </w:tc>
      </w:tr>
      <w:tr w:rsidR="00975F9D" w:rsidRPr="00DF6802" w14:paraId="4B84DB6D"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09903AD2" w14:textId="77777777" w:rsidR="00975F9D" w:rsidRPr="00DF6802" w:rsidRDefault="00975F9D" w:rsidP="00975F9D">
            <w:pPr>
              <w:rPr>
                <w:rFonts w:ascii="Helvetica" w:hAnsi="Helvetica"/>
                <w:b/>
                <w:bCs/>
                <w:color w:val="242751"/>
              </w:rPr>
            </w:pPr>
            <w:r w:rsidRPr="00DF6802">
              <w:rPr>
                <w:rFonts w:ascii="Helvetica" w:hAnsi="Helvetica"/>
                <w:b/>
                <w:bCs/>
                <w:color w:val="242751"/>
              </w:rPr>
              <w:t>MAGGY</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7D2D3CDD" w14:textId="77777777" w:rsidR="00975F9D" w:rsidRPr="00DF6802" w:rsidRDefault="00975F9D" w:rsidP="00975F9D">
            <w:pPr>
              <w:rPr>
                <w:b/>
                <w:bCs/>
                <w:color w:val="242751"/>
              </w:rPr>
            </w:pPr>
            <w:r w:rsidRPr="00DF6802">
              <w:rPr>
                <w:b/>
                <w:bCs/>
                <w:color w:val="242751"/>
              </w:rPr>
              <w:t>Pact</w:t>
            </w:r>
          </w:p>
        </w:tc>
      </w:tr>
      <w:tr w:rsidR="00975F9D" w:rsidRPr="00DF6802" w14:paraId="0DA05312"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42E2C93A" w14:textId="77777777" w:rsidR="00975F9D" w:rsidRPr="00DF6802" w:rsidRDefault="00975F9D" w:rsidP="00975F9D">
            <w:pPr>
              <w:rPr>
                <w:rFonts w:ascii="Helvetica" w:hAnsi="Helvetica"/>
                <w:b/>
                <w:bCs/>
                <w:color w:val="242751"/>
              </w:rPr>
            </w:pPr>
            <w:r w:rsidRPr="00DF6802">
              <w:rPr>
                <w:rFonts w:ascii="Helvetica" w:hAnsi="Helvetica"/>
                <w:b/>
                <w:bCs/>
                <w:color w:val="242751"/>
              </w:rPr>
              <w:t>MAGGY</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114E8DBD" w14:textId="77777777" w:rsidR="00975F9D" w:rsidRPr="00DF6802" w:rsidRDefault="00975F9D" w:rsidP="00975F9D">
            <w:pPr>
              <w:rPr>
                <w:b/>
                <w:bCs/>
                <w:color w:val="242751"/>
              </w:rPr>
            </w:pPr>
            <w:r w:rsidRPr="00DF6802">
              <w:rPr>
                <w:b/>
                <w:bCs/>
                <w:color w:val="242751"/>
              </w:rPr>
              <w:t>PwC Luxembourg</w:t>
            </w:r>
          </w:p>
        </w:tc>
      </w:tr>
      <w:tr w:rsidR="00975F9D" w:rsidRPr="00DF6802" w14:paraId="66C62538"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5A9F90FC" w14:textId="77777777" w:rsidR="00975F9D" w:rsidRPr="00DF6802" w:rsidRDefault="00975F9D" w:rsidP="00975F9D">
            <w:pPr>
              <w:rPr>
                <w:rFonts w:ascii="Helvetica" w:hAnsi="Helvetica"/>
                <w:b/>
                <w:bCs/>
                <w:color w:val="242751"/>
              </w:rPr>
            </w:pPr>
            <w:r w:rsidRPr="00DF6802">
              <w:rPr>
                <w:rFonts w:ascii="Helvetica" w:hAnsi="Helvetica"/>
                <w:b/>
                <w:bCs/>
                <w:color w:val="242751"/>
              </w:rPr>
              <w:t>MAGGY</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3689FD46" w14:textId="77777777" w:rsidR="00975F9D" w:rsidRPr="00DF6802" w:rsidRDefault="00975F9D" w:rsidP="00975F9D">
            <w:pPr>
              <w:rPr>
                <w:b/>
                <w:bCs/>
                <w:color w:val="242751"/>
              </w:rPr>
            </w:pPr>
            <w:proofErr w:type="spellStart"/>
            <w:r w:rsidRPr="00DF6802">
              <w:rPr>
                <w:b/>
                <w:bCs/>
                <w:color w:val="242751"/>
              </w:rPr>
              <w:t>BothAnd</w:t>
            </w:r>
            <w:proofErr w:type="spellEnd"/>
          </w:p>
        </w:tc>
      </w:tr>
      <w:tr w:rsidR="00975F9D" w:rsidRPr="00DF6802" w14:paraId="48844BC0"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5A8EB76C" w14:textId="77777777" w:rsidR="00975F9D" w:rsidRPr="00DF6802" w:rsidRDefault="00975F9D" w:rsidP="00975F9D">
            <w:pPr>
              <w:rPr>
                <w:rFonts w:ascii="Helvetica" w:hAnsi="Helvetica"/>
                <w:b/>
                <w:bCs/>
                <w:color w:val="242751"/>
              </w:rPr>
            </w:pPr>
            <w:r w:rsidRPr="00DF6802">
              <w:rPr>
                <w:rFonts w:ascii="Helvetica" w:hAnsi="Helvetica"/>
                <w:b/>
                <w:bCs/>
                <w:color w:val="242751"/>
              </w:rPr>
              <w:t>MAGGY</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301FA186" w14:textId="77777777" w:rsidR="00975F9D" w:rsidRPr="00DF6802" w:rsidRDefault="00975F9D" w:rsidP="00975F9D">
            <w:pPr>
              <w:rPr>
                <w:b/>
                <w:bCs/>
                <w:color w:val="242751"/>
              </w:rPr>
            </w:pPr>
            <w:r w:rsidRPr="00DF6802">
              <w:rPr>
                <w:b/>
                <w:bCs/>
                <w:color w:val="242751"/>
              </w:rPr>
              <w:t>P&amp;G</w:t>
            </w:r>
          </w:p>
        </w:tc>
      </w:tr>
      <w:tr w:rsidR="00975F9D" w:rsidRPr="00DF6802" w14:paraId="18FD673A"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165AD5D3" w14:textId="77777777" w:rsidR="00975F9D" w:rsidRPr="00DF6802" w:rsidRDefault="00975F9D" w:rsidP="00975F9D">
            <w:pPr>
              <w:rPr>
                <w:rFonts w:ascii="Helvetica" w:hAnsi="Helvetica"/>
                <w:b/>
                <w:bCs/>
                <w:color w:val="242751"/>
              </w:rPr>
            </w:pPr>
            <w:r w:rsidRPr="00DF6802">
              <w:rPr>
                <w:rFonts w:ascii="Helvetica" w:hAnsi="Helvetica"/>
                <w:b/>
                <w:bCs/>
                <w:color w:val="242751"/>
              </w:rPr>
              <w:t>MAGGY</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35C9C7A9" w14:textId="77777777" w:rsidR="00975F9D" w:rsidRPr="00DF6802" w:rsidRDefault="00975F9D" w:rsidP="00975F9D">
            <w:pPr>
              <w:rPr>
                <w:b/>
                <w:bCs/>
                <w:color w:val="242751"/>
              </w:rPr>
            </w:pPr>
            <w:proofErr w:type="spellStart"/>
            <w:r w:rsidRPr="00DF6802">
              <w:rPr>
                <w:b/>
                <w:bCs/>
                <w:color w:val="242751"/>
              </w:rPr>
              <w:t>Enagas</w:t>
            </w:r>
            <w:proofErr w:type="spellEnd"/>
          </w:p>
        </w:tc>
      </w:tr>
      <w:tr w:rsidR="00975F9D" w:rsidRPr="00DF6802" w14:paraId="55D856BE"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4C6DE4D3" w14:textId="77777777" w:rsidR="00975F9D" w:rsidRPr="00DF6802" w:rsidRDefault="00975F9D" w:rsidP="00975F9D">
            <w:pPr>
              <w:rPr>
                <w:rFonts w:ascii="Helvetica" w:hAnsi="Helvetica"/>
                <w:b/>
                <w:bCs/>
                <w:color w:val="242751"/>
              </w:rPr>
            </w:pPr>
            <w:r w:rsidRPr="00DF6802">
              <w:rPr>
                <w:rFonts w:ascii="Helvetica" w:hAnsi="Helvetica"/>
                <w:b/>
                <w:bCs/>
                <w:color w:val="242751"/>
              </w:rPr>
              <w:t>MAGGY</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2EF05ACE" w14:textId="77777777" w:rsidR="00975F9D" w:rsidRPr="00DF6802" w:rsidRDefault="00975F9D" w:rsidP="00975F9D">
            <w:pPr>
              <w:rPr>
                <w:b/>
                <w:bCs/>
                <w:color w:val="242751"/>
              </w:rPr>
            </w:pPr>
            <w:proofErr w:type="spellStart"/>
            <w:r w:rsidRPr="00DF6802">
              <w:rPr>
                <w:b/>
                <w:bCs/>
                <w:color w:val="242751"/>
              </w:rPr>
              <w:t>BridgeForBillions</w:t>
            </w:r>
            <w:proofErr w:type="spellEnd"/>
          </w:p>
        </w:tc>
      </w:tr>
      <w:tr w:rsidR="00975F9D" w:rsidRPr="00DF6802" w14:paraId="320A230B"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6784A2EB"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MassVentilatorSystem</w:t>
            </w:r>
            <w:proofErr w:type="spellEnd"/>
            <w:r w:rsidRPr="00DF6802">
              <w:rPr>
                <w:rFonts w:ascii="Helvetica" w:hAnsi="Helvetica"/>
                <w:b/>
                <w:bCs/>
                <w:color w:val="242751"/>
              </w:rPr>
              <w:t xml:space="preserve"> with individual ventilation parameters</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666B00CA" w14:textId="55D07D54" w:rsidR="00975F9D" w:rsidRPr="00DF6802" w:rsidRDefault="00245BA2" w:rsidP="00975F9D">
            <w:pPr>
              <w:rPr>
                <w:b/>
                <w:bCs/>
                <w:color w:val="242751"/>
              </w:rPr>
            </w:pPr>
            <w:r w:rsidRPr="00245BA2">
              <w:rPr>
                <w:b/>
                <w:bCs/>
                <w:color w:val="242751"/>
              </w:rPr>
              <w:t xml:space="preserve">CEU </w:t>
            </w:r>
            <w:proofErr w:type="spellStart"/>
            <w:r w:rsidRPr="00245BA2">
              <w:rPr>
                <w:b/>
                <w:bCs/>
                <w:color w:val="242751"/>
              </w:rPr>
              <w:t>InnovationsLab</w:t>
            </w:r>
            <w:proofErr w:type="spellEnd"/>
            <w:r w:rsidRPr="00245BA2">
              <w:rPr>
                <w:b/>
                <w:bCs/>
                <w:color w:val="242751"/>
              </w:rPr>
              <w:t>, Hungary</w:t>
            </w:r>
          </w:p>
        </w:tc>
      </w:tr>
      <w:tr w:rsidR="00975F9D" w:rsidRPr="00DF6802" w14:paraId="48F35A0E"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49EF38C8" w14:textId="77777777" w:rsidR="00975F9D" w:rsidRPr="00DF6802" w:rsidRDefault="00975F9D" w:rsidP="00975F9D">
            <w:pPr>
              <w:rPr>
                <w:rFonts w:ascii="Helvetica" w:hAnsi="Helvetica"/>
                <w:b/>
                <w:bCs/>
                <w:color w:val="242751"/>
              </w:rPr>
            </w:pPr>
            <w:r w:rsidRPr="00DF6802">
              <w:rPr>
                <w:rFonts w:ascii="Helvetica" w:hAnsi="Helvetica"/>
                <w:b/>
                <w:bCs/>
                <w:color w:val="242751"/>
              </w:rPr>
              <w:t>Matika.in - Learning through Playing</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79623E0C" w14:textId="77777777" w:rsidR="00975F9D" w:rsidRPr="00DF6802" w:rsidRDefault="00975F9D" w:rsidP="00975F9D">
            <w:pPr>
              <w:rPr>
                <w:b/>
                <w:bCs/>
                <w:color w:val="242751"/>
              </w:rPr>
            </w:pPr>
            <w:r w:rsidRPr="00DF6802">
              <w:rPr>
                <w:b/>
                <w:bCs/>
                <w:color w:val="242751"/>
              </w:rPr>
              <w:t>STARTS Initiative</w:t>
            </w:r>
          </w:p>
        </w:tc>
      </w:tr>
      <w:tr w:rsidR="00975F9D" w:rsidRPr="00DF6802" w14:paraId="60341694" w14:textId="77777777" w:rsidTr="00975F9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8DB3E2" w:themeFill="text2" w:themeFillTint="66"/>
            <w:tcMar>
              <w:top w:w="30" w:type="dxa"/>
              <w:left w:w="45" w:type="dxa"/>
              <w:bottom w:w="30" w:type="dxa"/>
              <w:right w:w="45" w:type="dxa"/>
            </w:tcMar>
            <w:vAlign w:val="center"/>
            <w:hideMark/>
          </w:tcPr>
          <w:p w14:paraId="3AD2A321" w14:textId="77777777" w:rsidR="00975F9D" w:rsidRPr="00DF6802" w:rsidRDefault="00975F9D" w:rsidP="00975F9D">
            <w:pPr>
              <w:rPr>
                <w:rFonts w:ascii="Helvetica" w:hAnsi="Helvetica"/>
                <w:b/>
                <w:bCs/>
                <w:color w:val="242751"/>
              </w:rPr>
            </w:pPr>
            <w:r w:rsidRPr="00DF6802">
              <w:rPr>
                <w:rFonts w:ascii="Helvetica" w:hAnsi="Helvetica"/>
                <w:b/>
                <w:bCs/>
                <w:color w:val="242751"/>
              </w:rPr>
              <w:t>Matika.in - Learning through Playing</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3DC8ECE0" w14:textId="77777777" w:rsidR="00975F9D" w:rsidRPr="00DF6802" w:rsidRDefault="00975F9D" w:rsidP="00975F9D">
            <w:pPr>
              <w:rPr>
                <w:b/>
                <w:bCs/>
                <w:color w:val="242751"/>
              </w:rPr>
            </w:pPr>
            <w:proofErr w:type="spellStart"/>
            <w:r w:rsidRPr="00DF6802">
              <w:rPr>
                <w:b/>
                <w:bCs/>
                <w:color w:val="242751"/>
              </w:rPr>
              <w:t>Comune</w:t>
            </w:r>
            <w:proofErr w:type="spellEnd"/>
            <w:r w:rsidRPr="00DF6802">
              <w:rPr>
                <w:b/>
                <w:bCs/>
                <w:color w:val="242751"/>
              </w:rPr>
              <w:t xml:space="preserve"> di </w:t>
            </w:r>
            <w:proofErr w:type="spellStart"/>
            <w:r w:rsidRPr="00DF6802">
              <w:rPr>
                <w:b/>
                <w:bCs/>
                <w:color w:val="242751"/>
              </w:rPr>
              <w:t>Arcidosso</w:t>
            </w:r>
            <w:proofErr w:type="spellEnd"/>
          </w:p>
        </w:tc>
      </w:tr>
      <w:tr w:rsidR="00975F9D" w:rsidRPr="00DF6802" w14:paraId="7FFC6AA8" w14:textId="77777777" w:rsidTr="00975F9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8DB3E2" w:themeFill="text2" w:themeFillTint="66"/>
            <w:tcMar>
              <w:top w:w="30" w:type="dxa"/>
              <w:left w:w="45" w:type="dxa"/>
              <w:bottom w:w="30" w:type="dxa"/>
              <w:right w:w="45" w:type="dxa"/>
            </w:tcMar>
            <w:vAlign w:val="center"/>
            <w:hideMark/>
          </w:tcPr>
          <w:p w14:paraId="4953175D" w14:textId="77777777" w:rsidR="00975F9D" w:rsidRPr="00DF6802" w:rsidRDefault="00975F9D" w:rsidP="00975F9D">
            <w:pPr>
              <w:rPr>
                <w:rFonts w:ascii="Helvetica" w:hAnsi="Helvetica"/>
                <w:b/>
                <w:bCs/>
                <w:color w:val="242751"/>
              </w:rPr>
            </w:pPr>
            <w:r w:rsidRPr="00DF6802">
              <w:rPr>
                <w:rFonts w:ascii="Helvetica" w:hAnsi="Helvetica"/>
                <w:b/>
                <w:bCs/>
                <w:color w:val="242751"/>
              </w:rPr>
              <w:t>Matika.in - Learning through Playing</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13B41E55" w14:textId="77777777" w:rsidR="00975F9D" w:rsidRPr="00DF6802" w:rsidRDefault="00975F9D" w:rsidP="00975F9D">
            <w:pPr>
              <w:rPr>
                <w:b/>
                <w:bCs/>
                <w:color w:val="242751"/>
              </w:rPr>
            </w:pPr>
            <w:proofErr w:type="spellStart"/>
            <w:r w:rsidRPr="00DF6802">
              <w:rPr>
                <w:b/>
                <w:bCs/>
                <w:color w:val="242751"/>
              </w:rPr>
              <w:t>Comune</w:t>
            </w:r>
            <w:proofErr w:type="spellEnd"/>
            <w:r w:rsidRPr="00DF6802">
              <w:rPr>
                <w:b/>
                <w:bCs/>
                <w:color w:val="242751"/>
              </w:rPr>
              <w:t xml:space="preserve"> di Santa </w:t>
            </w:r>
            <w:proofErr w:type="spellStart"/>
            <w:r w:rsidRPr="00DF6802">
              <w:rPr>
                <w:b/>
                <w:bCs/>
                <w:color w:val="242751"/>
              </w:rPr>
              <w:t>Fiora</w:t>
            </w:r>
            <w:proofErr w:type="spellEnd"/>
          </w:p>
        </w:tc>
      </w:tr>
      <w:tr w:rsidR="00975F9D" w:rsidRPr="00DF6802" w14:paraId="685ECA32" w14:textId="77777777" w:rsidTr="00975F9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8DB3E2" w:themeFill="text2" w:themeFillTint="66"/>
            <w:tcMar>
              <w:top w:w="30" w:type="dxa"/>
              <w:left w:w="45" w:type="dxa"/>
              <w:bottom w:w="30" w:type="dxa"/>
              <w:right w:w="45" w:type="dxa"/>
            </w:tcMar>
            <w:vAlign w:val="center"/>
            <w:hideMark/>
          </w:tcPr>
          <w:p w14:paraId="1194AFB0" w14:textId="77777777" w:rsidR="00975F9D" w:rsidRPr="00DF6802" w:rsidRDefault="00975F9D" w:rsidP="00975F9D">
            <w:pPr>
              <w:rPr>
                <w:rFonts w:ascii="Helvetica" w:hAnsi="Helvetica"/>
                <w:b/>
                <w:bCs/>
                <w:color w:val="242751"/>
              </w:rPr>
            </w:pPr>
            <w:r w:rsidRPr="00DF6802">
              <w:rPr>
                <w:rFonts w:ascii="Helvetica" w:hAnsi="Helvetica"/>
                <w:b/>
                <w:bCs/>
                <w:color w:val="242751"/>
              </w:rPr>
              <w:t>Matika.in - Learning through Playing</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1024A1C5" w14:textId="77777777" w:rsidR="00975F9D" w:rsidRPr="00DF6802" w:rsidRDefault="00975F9D" w:rsidP="00975F9D">
            <w:pPr>
              <w:rPr>
                <w:b/>
                <w:bCs/>
                <w:color w:val="242751"/>
              </w:rPr>
            </w:pPr>
            <w:r w:rsidRPr="00DF6802">
              <w:rPr>
                <w:b/>
                <w:bCs/>
                <w:color w:val="242751"/>
              </w:rPr>
              <w:t>EU University, Bratislava, Slovakia</w:t>
            </w:r>
          </w:p>
        </w:tc>
      </w:tr>
      <w:tr w:rsidR="00975F9D" w:rsidRPr="00DF6802" w14:paraId="6480A85B" w14:textId="77777777" w:rsidTr="00975F9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8DB3E2" w:themeFill="text2" w:themeFillTint="66"/>
            <w:tcMar>
              <w:top w:w="30" w:type="dxa"/>
              <w:left w:w="45" w:type="dxa"/>
              <w:bottom w:w="30" w:type="dxa"/>
              <w:right w:w="45" w:type="dxa"/>
            </w:tcMar>
            <w:vAlign w:val="center"/>
            <w:hideMark/>
          </w:tcPr>
          <w:p w14:paraId="177FD2E2" w14:textId="77777777" w:rsidR="00975F9D" w:rsidRPr="00DF6802" w:rsidRDefault="00975F9D" w:rsidP="00975F9D">
            <w:pPr>
              <w:rPr>
                <w:rFonts w:ascii="Helvetica" w:hAnsi="Helvetica"/>
                <w:b/>
                <w:bCs/>
                <w:color w:val="242751"/>
              </w:rPr>
            </w:pPr>
            <w:r w:rsidRPr="00DF6802">
              <w:rPr>
                <w:rFonts w:ascii="Helvetica" w:hAnsi="Helvetica"/>
                <w:b/>
                <w:bCs/>
                <w:color w:val="242751"/>
              </w:rPr>
              <w:t>Matika.in - Learning through Playing</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1DC9DF1A" w14:textId="77777777" w:rsidR="00975F9D" w:rsidRPr="00DF6802" w:rsidRDefault="00975F9D" w:rsidP="00975F9D">
            <w:pPr>
              <w:rPr>
                <w:b/>
                <w:bCs/>
                <w:color w:val="242751"/>
              </w:rPr>
            </w:pPr>
            <w:r w:rsidRPr="00DF6802">
              <w:rPr>
                <w:b/>
                <w:bCs/>
                <w:color w:val="242751"/>
              </w:rPr>
              <w:t xml:space="preserve">Faculty of Education Free University of </w:t>
            </w:r>
            <w:proofErr w:type="spellStart"/>
            <w:r w:rsidRPr="00DF6802">
              <w:rPr>
                <w:b/>
                <w:bCs/>
                <w:color w:val="242751"/>
              </w:rPr>
              <w:t>Bozen</w:t>
            </w:r>
            <w:proofErr w:type="spellEnd"/>
            <w:r w:rsidRPr="00DF6802">
              <w:rPr>
                <w:b/>
                <w:bCs/>
                <w:color w:val="242751"/>
              </w:rPr>
              <w:t>-Bolzano, Italy</w:t>
            </w:r>
          </w:p>
        </w:tc>
      </w:tr>
      <w:tr w:rsidR="00975F9D" w:rsidRPr="00DF6802" w14:paraId="7D80A8DE"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36C7A8F0" w14:textId="77777777" w:rsidR="00975F9D" w:rsidRPr="00DF6802" w:rsidRDefault="00975F9D" w:rsidP="00975F9D">
            <w:pPr>
              <w:rPr>
                <w:rFonts w:ascii="Helvetica" w:hAnsi="Helvetica"/>
                <w:b/>
                <w:bCs/>
                <w:color w:val="242751"/>
              </w:rPr>
            </w:pPr>
            <w:r w:rsidRPr="00DF6802">
              <w:rPr>
                <w:rFonts w:ascii="Helvetica" w:hAnsi="Helvetica"/>
                <w:b/>
                <w:bCs/>
                <w:color w:val="242751"/>
              </w:rPr>
              <w:t>Matika.in - Learning through Playing</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24A8DF06" w14:textId="77777777" w:rsidR="00975F9D" w:rsidRPr="00DF6802" w:rsidRDefault="00975F9D" w:rsidP="00975F9D">
            <w:pPr>
              <w:rPr>
                <w:b/>
                <w:bCs/>
                <w:color w:val="242751"/>
              </w:rPr>
            </w:pPr>
            <w:r w:rsidRPr="00DF6802">
              <w:rPr>
                <w:b/>
                <w:bCs/>
                <w:color w:val="242751"/>
              </w:rPr>
              <w:t>Technology Agency of the Czech Republic</w:t>
            </w:r>
          </w:p>
        </w:tc>
      </w:tr>
      <w:tr w:rsidR="00975F9D" w:rsidRPr="00DF6802" w14:paraId="5C257BCD"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4BDB359F" w14:textId="77777777" w:rsidR="00975F9D" w:rsidRPr="00DF6802" w:rsidRDefault="00975F9D" w:rsidP="00975F9D">
            <w:pPr>
              <w:rPr>
                <w:rFonts w:ascii="Helvetica" w:hAnsi="Helvetica"/>
                <w:b/>
                <w:bCs/>
                <w:color w:val="242751"/>
              </w:rPr>
            </w:pPr>
            <w:r w:rsidRPr="00DF6802">
              <w:rPr>
                <w:rFonts w:ascii="Helvetica" w:hAnsi="Helvetica"/>
                <w:b/>
                <w:bCs/>
                <w:color w:val="242751"/>
              </w:rPr>
              <w:t>Matika.in - Learning through Playing</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33A50109" w14:textId="77777777" w:rsidR="00975F9D" w:rsidRPr="00DF6802" w:rsidRDefault="00975F9D" w:rsidP="00975F9D">
            <w:pPr>
              <w:rPr>
                <w:b/>
                <w:bCs/>
                <w:color w:val="242751"/>
              </w:rPr>
            </w:pPr>
            <w:r w:rsidRPr="00DF6802">
              <w:rPr>
                <w:b/>
                <w:bCs/>
                <w:color w:val="242751"/>
              </w:rPr>
              <w:t>Ministry of Research, Innovation &amp; Digital Policy, Cyprus</w:t>
            </w:r>
          </w:p>
        </w:tc>
      </w:tr>
      <w:tr w:rsidR="00975F9D" w:rsidRPr="00DF6802" w14:paraId="14CA0533"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250B56E5" w14:textId="77777777" w:rsidR="00975F9D" w:rsidRPr="00DF6802" w:rsidRDefault="00975F9D" w:rsidP="00975F9D">
            <w:pPr>
              <w:rPr>
                <w:rFonts w:ascii="Helvetica" w:hAnsi="Helvetica"/>
                <w:b/>
                <w:bCs/>
                <w:color w:val="242751"/>
              </w:rPr>
            </w:pPr>
            <w:r w:rsidRPr="00DF6802">
              <w:rPr>
                <w:rFonts w:ascii="Helvetica" w:hAnsi="Helvetica"/>
                <w:b/>
                <w:bCs/>
                <w:color w:val="242751"/>
              </w:rPr>
              <w:t>Matika.in - Learning through Playing</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3F11467D" w14:textId="77777777" w:rsidR="00975F9D" w:rsidRPr="00DF6802" w:rsidRDefault="00975F9D" w:rsidP="00975F9D">
            <w:pPr>
              <w:rPr>
                <w:b/>
                <w:bCs/>
                <w:color w:val="242751"/>
              </w:rPr>
            </w:pPr>
            <w:r w:rsidRPr="00DF6802">
              <w:rPr>
                <w:b/>
                <w:bCs/>
                <w:color w:val="242751"/>
              </w:rPr>
              <w:t>OTP Bank, Hungary</w:t>
            </w:r>
          </w:p>
        </w:tc>
      </w:tr>
      <w:tr w:rsidR="00975F9D" w:rsidRPr="00DF6802" w14:paraId="14297120"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25363C90"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lastRenderedPageBreak/>
              <w:t>MeMentoring</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2CBE1B48" w14:textId="77777777" w:rsidR="00975F9D" w:rsidRPr="00DF6802" w:rsidRDefault="00975F9D" w:rsidP="00975F9D">
            <w:pPr>
              <w:rPr>
                <w:b/>
                <w:bCs/>
                <w:color w:val="242751"/>
              </w:rPr>
            </w:pPr>
            <w:r w:rsidRPr="00DF6802">
              <w:rPr>
                <w:b/>
                <w:bCs/>
                <w:color w:val="242751"/>
              </w:rPr>
              <w:t>Trinity College Dublin, Ireland</w:t>
            </w:r>
          </w:p>
        </w:tc>
      </w:tr>
      <w:tr w:rsidR="00975F9D" w:rsidRPr="00DF6802" w14:paraId="068CDD84"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14E5958B"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MeMentoring</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46A6C2D2" w14:textId="77777777" w:rsidR="00975F9D" w:rsidRPr="00DF6802" w:rsidRDefault="00975F9D" w:rsidP="00975F9D">
            <w:pPr>
              <w:rPr>
                <w:b/>
                <w:bCs/>
                <w:color w:val="242751"/>
              </w:rPr>
            </w:pPr>
            <w:proofErr w:type="spellStart"/>
            <w:r w:rsidRPr="00DF6802">
              <w:rPr>
                <w:b/>
                <w:bCs/>
                <w:color w:val="242751"/>
              </w:rPr>
              <w:t>Burgas</w:t>
            </w:r>
            <w:proofErr w:type="spellEnd"/>
            <w:r w:rsidRPr="00DF6802">
              <w:rPr>
                <w:b/>
                <w:bCs/>
                <w:color w:val="242751"/>
              </w:rPr>
              <w:t xml:space="preserve"> Free University, Bulgaria</w:t>
            </w:r>
          </w:p>
        </w:tc>
      </w:tr>
      <w:tr w:rsidR="00975F9D" w:rsidRPr="00DF6802" w14:paraId="3EC2AF49"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651AC1A8"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MeMentoring</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4E84266B" w14:textId="77777777" w:rsidR="00975F9D" w:rsidRPr="00DF6802" w:rsidRDefault="00975F9D" w:rsidP="00975F9D">
            <w:pPr>
              <w:rPr>
                <w:b/>
                <w:bCs/>
                <w:color w:val="242751"/>
              </w:rPr>
            </w:pPr>
            <w:r w:rsidRPr="00DF6802">
              <w:rPr>
                <w:b/>
                <w:bCs/>
                <w:color w:val="242751"/>
              </w:rPr>
              <w:t>Department of Management of the University of Torino, Italy</w:t>
            </w:r>
          </w:p>
        </w:tc>
      </w:tr>
      <w:tr w:rsidR="00975F9D" w:rsidRPr="00DF6802" w14:paraId="1960EB4E"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4DCB6A3F"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MeMentoring</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0FB7CDDA" w14:textId="77777777" w:rsidR="00975F9D" w:rsidRPr="00DF6802" w:rsidRDefault="00975F9D" w:rsidP="00975F9D">
            <w:pPr>
              <w:rPr>
                <w:b/>
                <w:bCs/>
                <w:color w:val="242751"/>
              </w:rPr>
            </w:pPr>
            <w:proofErr w:type="spellStart"/>
            <w:r w:rsidRPr="00DF6802">
              <w:rPr>
                <w:b/>
                <w:bCs/>
                <w:color w:val="242751"/>
              </w:rPr>
              <w:t>PeopleForGrowth</w:t>
            </w:r>
            <w:proofErr w:type="spellEnd"/>
          </w:p>
        </w:tc>
      </w:tr>
      <w:tr w:rsidR="00975F9D" w:rsidRPr="00DF6802" w14:paraId="306DE716"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362FD146"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MeMentoring</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637C3E46" w14:textId="77777777" w:rsidR="00975F9D" w:rsidRPr="00DF6802" w:rsidRDefault="00975F9D" w:rsidP="00975F9D">
            <w:pPr>
              <w:rPr>
                <w:b/>
                <w:bCs/>
                <w:color w:val="242751"/>
              </w:rPr>
            </w:pPr>
            <w:proofErr w:type="spellStart"/>
            <w:r w:rsidRPr="00DF6802">
              <w:rPr>
                <w:b/>
                <w:bCs/>
                <w:color w:val="242751"/>
              </w:rPr>
              <w:t>Pernica</w:t>
            </w:r>
            <w:proofErr w:type="spellEnd"/>
            <w:r w:rsidRPr="00DF6802">
              <w:rPr>
                <w:b/>
                <w:bCs/>
                <w:color w:val="242751"/>
              </w:rPr>
              <w:t xml:space="preserve"> d.o.o.</w:t>
            </w:r>
          </w:p>
        </w:tc>
      </w:tr>
      <w:tr w:rsidR="00975F9D" w:rsidRPr="00DF6802" w14:paraId="691C8083"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034700CD"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MeMentoring</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55F668BA" w14:textId="77777777" w:rsidR="00975F9D" w:rsidRPr="00DF6802" w:rsidRDefault="00975F9D" w:rsidP="00975F9D">
            <w:pPr>
              <w:rPr>
                <w:b/>
                <w:bCs/>
                <w:color w:val="242751"/>
              </w:rPr>
            </w:pPr>
            <w:proofErr w:type="spellStart"/>
            <w:r w:rsidRPr="00DF6802">
              <w:rPr>
                <w:b/>
                <w:bCs/>
                <w:color w:val="242751"/>
              </w:rPr>
              <w:t>Typeform</w:t>
            </w:r>
            <w:proofErr w:type="spellEnd"/>
          </w:p>
        </w:tc>
      </w:tr>
      <w:tr w:rsidR="00975F9D" w:rsidRPr="00DF6802" w14:paraId="553E04A6"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057B0360"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MeMentoring</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5B3D2EEC" w14:textId="77777777" w:rsidR="00975F9D" w:rsidRPr="00DF6802" w:rsidRDefault="00975F9D" w:rsidP="00975F9D">
            <w:pPr>
              <w:rPr>
                <w:b/>
                <w:bCs/>
                <w:color w:val="242751"/>
              </w:rPr>
            </w:pPr>
            <w:proofErr w:type="spellStart"/>
            <w:r w:rsidRPr="00DF6802">
              <w:rPr>
                <w:b/>
                <w:bCs/>
                <w:color w:val="242751"/>
              </w:rPr>
              <w:t>Zelos</w:t>
            </w:r>
            <w:proofErr w:type="spellEnd"/>
          </w:p>
        </w:tc>
      </w:tr>
      <w:tr w:rsidR="00975F9D" w:rsidRPr="00DF6802" w14:paraId="0DF735ED"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47454A3E" w14:textId="77777777" w:rsidR="00975F9D" w:rsidRPr="00DF6802" w:rsidRDefault="0042216A" w:rsidP="00975F9D">
            <w:pPr>
              <w:rPr>
                <w:rFonts w:ascii="Helvetica" w:hAnsi="Helvetica"/>
                <w:b/>
                <w:bCs/>
                <w:color w:val="242751"/>
              </w:rPr>
            </w:pPr>
            <w:hyperlink r:id="rId17" w:tgtFrame="_blank" w:history="1">
              <w:r w:rsidR="00975F9D" w:rsidRPr="00DF6802">
                <w:rPr>
                  <w:rStyle w:val="Hyperlink"/>
                </w:rPr>
                <w:t>Mentor.me</w:t>
              </w:r>
            </w:hyperlink>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483E029E" w14:textId="77777777" w:rsidR="00975F9D" w:rsidRPr="00DF6802" w:rsidRDefault="00975F9D" w:rsidP="00975F9D">
            <w:pPr>
              <w:rPr>
                <w:b/>
                <w:bCs/>
                <w:color w:val="242751"/>
              </w:rPr>
            </w:pPr>
            <w:proofErr w:type="spellStart"/>
            <w:r w:rsidRPr="00DF6802">
              <w:rPr>
                <w:b/>
                <w:bCs/>
                <w:color w:val="242751"/>
              </w:rPr>
              <w:t>Advokatfirman</w:t>
            </w:r>
            <w:proofErr w:type="spellEnd"/>
            <w:r w:rsidRPr="00DF6802">
              <w:rPr>
                <w:b/>
                <w:bCs/>
                <w:color w:val="242751"/>
              </w:rPr>
              <w:t xml:space="preserve"> </w:t>
            </w:r>
            <w:proofErr w:type="spellStart"/>
            <w:r w:rsidRPr="00DF6802">
              <w:rPr>
                <w:b/>
                <w:bCs/>
                <w:color w:val="242751"/>
              </w:rPr>
              <w:t>Lextech</w:t>
            </w:r>
            <w:proofErr w:type="spellEnd"/>
            <w:r w:rsidRPr="00DF6802">
              <w:rPr>
                <w:b/>
                <w:bCs/>
                <w:color w:val="242751"/>
              </w:rPr>
              <w:t xml:space="preserve"> AB</w:t>
            </w:r>
          </w:p>
        </w:tc>
      </w:tr>
      <w:tr w:rsidR="00975F9D" w:rsidRPr="00DF6802" w14:paraId="763CDB2C"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5FDC865C" w14:textId="77777777" w:rsidR="00975F9D" w:rsidRPr="00DF6802" w:rsidRDefault="00975F9D" w:rsidP="00975F9D">
            <w:pPr>
              <w:rPr>
                <w:rFonts w:ascii="Helvetica" w:hAnsi="Helvetica"/>
                <w:b/>
                <w:bCs/>
                <w:color w:val="242751"/>
              </w:rPr>
            </w:pPr>
            <w:r w:rsidRPr="00DF6802">
              <w:rPr>
                <w:rFonts w:ascii="Helvetica" w:hAnsi="Helvetica"/>
                <w:b/>
                <w:bCs/>
                <w:color w:val="242751"/>
              </w:rPr>
              <w:t>My Slots</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2A1B5948" w14:textId="77777777" w:rsidR="00975F9D" w:rsidRPr="00DF6802" w:rsidRDefault="00975F9D" w:rsidP="00975F9D">
            <w:pPr>
              <w:rPr>
                <w:b/>
                <w:bCs/>
                <w:color w:val="242751"/>
              </w:rPr>
            </w:pPr>
            <w:r w:rsidRPr="00DF6802">
              <w:rPr>
                <w:b/>
                <w:bCs/>
                <w:color w:val="242751"/>
              </w:rPr>
              <w:t>University of Messina, Italy</w:t>
            </w:r>
          </w:p>
        </w:tc>
      </w:tr>
      <w:tr w:rsidR="00975F9D" w:rsidRPr="00DF6802" w14:paraId="556D9FE1"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17B113C8" w14:textId="77777777" w:rsidR="00975F9D" w:rsidRPr="00DF6802" w:rsidRDefault="00975F9D" w:rsidP="00975F9D">
            <w:pPr>
              <w:rPr>
                <w:rFonts w:ascii="Helvetica" w:hAnsi="Helvetica"/>
                <w:b/>
                <w:bCs/>
                <w:color w:val="242751"/>
              </w:rPr>
            </w:pPr>
            <w:r w:rsidRPr="00DF6802">
              <w:rPr>
                <w:rFonts w:ascii="Helvetica" w:hAnsi="Helvetica"/>
                <w:b/>
                <w:bCs/>
                <w:color w:val="242751"/>
              </w:rPr>
              <w:t>My Slots</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7F50AF9A" w14:textId="77777777" w:rsidR="00975F9D" w:rsidRPr="00DF6802" w:rsidRDefault="00975F9D" w:rsidP="00975F9D">
            <w:pPr>
              <w:rPr>
                <w:b/>
                <w:bCs/>
                <w:color w:val="242751"/>
              </w:rPr>
            </w:pPr>
            <w:r w:rsidRPr="00DF6802">
              <w:rPr>
                <w:b/>
                <w:bCs/>
                <w:color w:val="242751"/>
              </w:rPr>
              <w:t>STARTS Initiative</w:t>
            </w:r>
          </w:p>
        </w:tc>
      </w:tr>
      <w:tr w:rsidR="00975F9D" w:rsidRPr="00DF6802" w14:paraId="54DB9F74"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699B5B2B" w14:textId="77777777" w:rsidR="00975F9D" w:rsidRPr="00DF6802" w:rsidRDefault="00975F9D" w:rsidP="00975F9D">
            <w:pPr>
              <w:rPr>
                <w:rFonts w:ascii="Helvetica" w:hAnsi="Helvetica"/>
                <w:b/>
                <w:bCs/>
                <w:color w:val="242751"/>
              </w:rPr>
            </w:pPr>
            <w:r w:rsidRPr="00DF6802">
              <w:rPr>
                <w:rFonts w:ascii="Helvetica" w:hAnsi="Helvetica"/>
                <w:b/>
                <w:bCs/>
                <w:color w:val="242751"/>
              </w:rPr>
              <w:t>My Slots</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0805780F" w14:textId="77777777" w:rsidR="00975F9D" w:rsidRPr="00DF6802" w:rsidRDefault="00975F9D" w:rsidP="00975F9D">
            <w:pPr>
              <w:rPr>
                <w:b/>
                <w:bCs/>
                <w:color w:val="242751"/>
              </w:rPr>
            </w:pPr>
            <w:r w:rsidRPr="00DF6802">
              <w:rPr>
                <w:b/>
                <w:bCs/>
                <w:color w:val="242751"/>
              </w:rPr>
              <w:t>Marbella University, Spain</w:t>
            </w:r>
          </w:p>
        </w:tc>
      </w:tr>
      <w:tr w:rsidR="00975F9D" w:rsidRPr="00DF6802" w14:paraId="2804F1CA"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08811457" w14:textId="77777777" w:rsidR="00975F9D" w:rsidRPr="00DF6802" w:rsidRDefault="00975F9D" w:rsidP="00975F9D">
            <w:pPr>
              <w:rPr>
                <w:rFonts w:ascii="Helvetica" w:hAnsi="Helvetica"/>
                <w:b/>
                <w:bCs/>
                <w:color w:val="242751"/>
              </w:rPr>
            </w:pPr>
            <w:r w:rsidRPr="00DF6802">
              <w:rPr>
                <w:rFonts w:ascii="Helvetica" w:hAnsi="Helvetica"/>
                <w:b/>
                <w:bCs/>
                <w:color w:val="242751"/>
              </w:rPr>
              <w:t>My Slots</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5AF5EFFF" w14:textId="77777777" w:rsidR="00975F9D" w:rsidRPr="00DF6802" w:rsidRDefault="00975F9D" w:rsidP="00975F9D">
            <w:pPr>
              <w:rPr>
                <w:b/>
                <w:bCs/>
                <w:color w:val="242751"/>
              </w:rPr>
            </w:pPr>
            <w:r w:rsidRPr="00DF6802">
              <w:rPr>
                <w:b/>
                <w:bCs/>
                <w:color w:val="242751"/>
              </w:rPr>
              <w:t>University of Turin, Italy</w:t>
            </w:r>
          </w:p>
        </w:tc>
      </w:tr>
      <w:tr w:rsidR="00975F9D" w:rsidRPr="00DF6802" w14:paraId="1B7AD3B7"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60BC984A" w14:textId="77777777" w:rsidR="00975F9D" w:rsidRPr="00DF6802" w:rsidRDefault="00975F9D" w:rsidP="00975F9D">
            <w:pPr>
              <w:rPr>
                <w:rFonts w:ascii="Helvetica" w:hAnsi="Helvetica"/>
                <w:b/>
                <w:bCs/>
                <w:color w:val="242751"/>
              </w:rPr>
            </w:pPr>
            <w:r w:rsidRPr="00DF6802">
              <w:rPr>
                <w:rFonts w:ascii="Helvetica" w:hAnsi="Helvetica"/>
                <w:b/>
                <w:bCs/>
                <w:color w:val="242751"/>
              </w:rPr>
              <w:t>My Slots</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3E2B3AC8" w14:textId="77777777" w:rsidR="00975F9D" w:rsidRPr="00DF6802" w:rsidRDefault="00975F9D" w:rsidP="00975F9D">
            <w:pPr>
              <w:rPr>
                <w:b/>
                <w:bCs/>
                <w:color w:val="242751"/>
              </w:rPr>
            </w:pPr>
            <w:r w:rsidRPr="00DF6802">
              <w:rPr>
                <w:b/>
                <w:bCs/>
                <w:color w:val="242751"/>
              </w:rPr>
              <w:t>L Marks</w:t>
            </w:r>
          </w:p>
        </w:tc>
      </w:tr>
      <w:tr w:rsidR="00975F9D" w:rsidRPr="00DF6802" w14:paraId="47FDBCA9"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5218CAC7" w14:textId="77777777" w:rsidR="00975F9D" w:rsidRPr="00DF6802" w:rsidRDefault="00975F9D" w:rsidP="00975F9D">
            <w:pPr>
              <w:rPr>
                <w:rFonts w:ascii="Helvetica" w:hAnsi="Helvetica"/>
                <w:b/>
                <w:bCs/>
                <w:color w:val="242751"/>
              </w:rPr>
            </w:pPr>
            <w:r w:rsidRPr="00DF6802">
              <w:rPr>
                <w:rFonts w:ascii="Helvetica" w:hAnsi="Helvetica"/>
                <w:b/>
                <w:bCs/>
                <w:color w:val="242751"/>
              </w:rPr>
              <w:t>My Slots</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1C281015" w14:textId="77777777" w:rsidR="00975F9D" w:rsidRPr="00DF6802" w:rsidRDefault="00975F9D" w:rsidP="00975F9D">
            <w:pPr>
              <w:rPr>
                <w:b/>
                <w:bCs/>
                <w:color w:val="242751"/>
              </w:rPr>
            </w:pPr>
            <w:r w:rsidRPr="00DF6802">
              <w:rPr>
                <w:b/>
                <w:bCs/>
                <w:color w:val="242751"/>
              </w:rPr>
              <w:t>Aristotle University of Thessaloniki, Switch Lab</w:t>
            </w:r>
          </w:p>
        </w:tc>
      </w:tr>
      <w:tr w:rsidR="00975F9D" w:rsidRPr="00DF6802" w14:paraId="6C4D6632"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6C3B80B9"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MyBubble</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41C63789" w14:textId="77777777" w:rsidR="00975F9D" w:rsidRPr="00DF6802" w:rsidRDefault="00975F9D" w:rsidP="00975F9D">
            <w:pPr>
              <w:rPr>
                <w:b/>
                <w:bCs/>
                <w:color w:val="242751"/>
              </w:rPr>
            </w:pPr>
            <w:r w:rsidRPr="00DF6802">
              <w:rPr>
                <w:b/>
                <w:bCs/>
                <w:color w:val="242751"/>
              </w:rPr>
              <w:t>Roche</w:t>
            </w:r>
          </w:p>
        </w:tc>
      </w:tr>
      <w:tr w:rsidR="00975F9D" w:rsidRPr="00DF6802" w14:paraId="2ECBC46B"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70568DCA"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MyBubble</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438A6183" w14:textId="77777777" w:rsidR="00975F9D" w:rsidRPr="00DF6802" w:rsidRDefault="00975F9D" w:rsidP="00975F9D">
            <w:pPr>
              <w:rPr>
                <w:b/>
                <w:bCs/>
                <w:color w:val="242751"/>
              </w:rPr>
            </w:pPr>
            <w:r w:rsidRPr="00DF6802">
              <w:rPr>
                <w:b/>
                <w:bCs/>
                <w:color w:val="242751"/>
              </w:rPr>
              <w:t>AB InBev</w:t>
            </w:r>
          </w:p>
        </w:tc>
      </w:tr>
      <w:tr w:rsidR="00975F9D" w:rsidRPr="00DF6802" w14:paraId="2299E631"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5A3B10F0"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MyBubble</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2705BFC0" w14:textId="77777777" w:rsidR="00975F9D" w:rsidRPr="00DF6802" w:rsidRDefault="00975F9D" w:rsidP="00975F9D">
            <w:pPr>
              <w:rPr>
                <w:b/>
                <w:bCs/>
                <w:color w:val="242751"/>
              </w:rPr>
            </w:pPr>
            <w:r w:rsidRPr="00DF6802">
              <w:rPr>
                <w:b/>
                <w:bCs/>
                <w:color w:val="242751"/>
              </w:rPr>
              <w:t>EY</w:t>
            </w:r>
          </w:p>
        </w:tc>
      </w:tr>
      <w:tr w:rsidR="00975F9D" w:rsidRPr="00DF6802" w14:paraId="29AF83B4"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0520BD8C"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MyBubble</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54144BDF" w14:textId="77777777" w:rsidR="00975F9D" w:rsidRPr="00DF6802" w:rsidRDefault="00975F9D" w:rsidP="00975F9D">
            <w:pPr>
              <w:rPr>
                <w:b/>
                <w:bCs/>
                <w:color w:val="242751"/>
              </w:rPr>
            </w:pPr>
            <w:r w:rsidRPr="00DF6802">
              <w:rPr>
                <w:b/>
                <w:bCs/>
                <w:color w:val="242751"/>
              </w:rPr>
              <w:t>Madrid City Council</w:t>
            </w:r>
          </w:p>
        </w:tc>
      </w:tr>
      <w:tr w:rsidR="00975F9D" w:rsidRPr="00DF6802" w14:paraId="23B27E74"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4D5C5420"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MyBubble</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6A143141" w14:textId="77777777" w:rsidR="00975F9D" w:rsidRPr="00DF6802" w:rsidRDefault="00975F9D" w:rsidP="00975F9D">
            <w:pPr>
              <w:rPr>
                <w:b/>
                <w:bCs/>
                <w:color w:val="242751"/>
              </w:rPr>
            </w:pPr>
            <w:r w:rsidRPr="00DF6802">
              <w:rPr>
                <w:b/>
                <w:bCs/>
                <w:color w:val="242751"/>
              </w:rPr>
              <w:t>Creative Destruction Lab</w:t>
            </w:r>
          </w:p>
        </w:tc>
      </w:tr>
      <w:tr w:rsidR="00975F9D" w:rsidRPr="00DF6802" w14:paraId="1B30883A"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11A9FAF1"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MyBubble</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410C9803" w14:textId="77777777" w:rsidR="00975F9D" w:rsidRPr="00DF6802" w:rsidRDefault="00975F9D" w:rsidP="00975F9D">
            <w:pPr>
              <w:rPr>
                <w:b/>
                <w:bCs/>
                <w:color w:val="242751"/>
              </w:rPr>
            </w:pPr>
            <w:r w:rsidRPr="00DF6802">
              <w:rPr>
                <w:b/>
                <w:bCs/>
                <w:color w:val="242751"/>
              </w:rPr>
              <w:t>Banco Santander</w:t>
            </w:r>
          </w:p>
        </w:tc>
      </w:tr>
      <w:tr w:rsidR="00975F9D" w:rsidRPr="00DF6802" w14:paraId="0F418D2C"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2FE6EA72"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MyBubble</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48BCD4EE" w14:textId="77777777" w:rsidR="00975F9D" w:rsidRPr="00DF6802" w:rsidRDefault="00975F9D" w:rsidP="00975F9D">
            <w:pPr>
              <w:rPr>
                <w:b/>
                <w:bCs/>
                <w:color w:val="242751"/>
              </w:rPr>
            </w:pPr>
            <w:proofErr w:type="spellStart"/>
            <w:r w:rsidRPr="00DF6802">
              <w:rPr>
                <w:b/>
                <w:bCs/>
                <w:color w:val="242751"/>
              </w:rPr>
              <w:t>Techtreeroot</w:t>
            </w:r>
            <w:proofErr w:type="spellEnd"/>
          </w:p>
        </w:tc>
      </w:tr>
      <w:tr w:rsidR="00975F9D" w:rsidRPr="00DF6802" w14:paraId="1EC86A49"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60D19B3D"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MyBubble</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643D4D39" w14:textId="77777777" w:rsidR="00975F9D" w:rsidRPr="00DF6802" w:rsidRDefault="00975F9D" w:rsidP="00975F9D">
            <w:pPr>
              <w:rPr>
                <w:b/>
                <w:bCs/>
                <w:color w:val="242751"/>
              </w:rPr>
            </w:pPr>
            <w:proofErr w:type="spellStart"/>
            <w:r w:rsidRPr="00DF6802">
              <w:rPr>
                <w:b/>
                <w:bCs/>
                <w:color w:val="242751"/>
              </w:rPr>
              <w:t>Allprobono</w:t>
            </w:r>
            <w:proofErr w:type="spellEnd"/>
          </w:p>
        </w:tc>
      </w:tr>
      <w:tr w:rsidR="00975F9D" w:rsidRPr="00DF6802" w14:paraId="543DB1CE"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09A23F8D"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MyBubble</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306CAD36" w14:textId="77777777" w:rsidR="00975F9D" w:rsidRPr="00DF6802" w:rsidRDefault="00975F9D" w:rsidP="00975F9D">
            <w:pPr>
              <w:rPr>
                <w:b/>
                <w:bCs/>
                <w:color w:val="242751"/>
              </w:rPr>
            </w:pPr>
            <w:r w:rsidRPr="00DF6802">
              <w:rPr>
                <w:b/>
                <w:bCs/>
                <w:color w:val="242751"/>
              </w:rPr>
              <w:t>We Make Change</w:t>
            </w:r>
          </w:p>
        </w:tc>
      </w:tr>
      <w:tr w:rsidR="00975F9D" w:rsidRPr="00DF6802" w14:paraId="5EE9852C"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5DDB06B9"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MyBubble</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369DCDB6" w14:textId="0CD8BE53" w:rsidR="00975F9D" w:rsidRPr="00DF6802" w:rsidRDefault="00245BA2" w:rsidP="00975F9D">
            <w:pPr>
              <w:rPr>
                <w:b/>
                <w:bCs/>
                <w:color w:val="242751"/>
              </w:rPr>
            </w:pPr>
            <w:r w:rsidRPr="00245BA2">
              <w:rPr>
                <w:b/>
                <w:bCs/>
                <w:color w:val="242751"/>
              </w:rPr>
              <w:t xml:space="preserve">CEU </w:t>
            </w:r>
            <w:proofErr w:type="spellStart"/>
            <w:r w:rsidRPr="00245BA2">
              <w:rPr>
                <w:b/>
                <w:bCs/>
                <w:color w:val="242751"/>
              </w:rPr>
              <w:t>InnovationsLab</w:t>
            </w:r>
            <w:proofErr w:type="spellEnd"/>
            <w:r w:rsidRPr="00245BA2">
              <w:rPr>
                <w:b/>
                <w:bCs/>
                <w:color w:val="242751"/>
              </w:rPr>
              <w:t>, Hungary</w:t>
            </w:r>
          </w:p>
        </w:tc>
      </w:tr>
      <w:tr w:rsidR="00975F9D" w:rsidRPr="00DF6802" w14:paraId="5778EADB"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3FA6E2D1"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MyBubble</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0058531B" w14:textId="77777777" w:rsidR="00975F9D" w:rsidRPr="00DF6802" w:rsidRDefault="00975F9D" w:rsidP="00975F9D">
            <w:pPr>
              <w:rPr>
                <w:b/>
                <w:bCs/>
                <w:color w:val="242751"/>
              </w:rPr>
            </w:pPr>
            <w:r w:rsidRPr="00DF6802">
              <w:rPr>
                <w:b/>
                <w:bCs/>
                <w:color w:val="242751"/>
              </w:rPr>
              <w:t>Jonathan Ivan Ramirez</w:t>
            </w:r>
          </w:p>
        </w:tc>
      </w:tr>
      <w:tr w:rsidR="00975F9D" w:rsidRPr="00245BA2" w14:paraId="04F4C691"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54D6A84E"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MyRobotics</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4A038AE8" w14:textId="77777777" w:rsidR="00975F9D" w:rsidRPr="00DD4D2B" w:rsidRDefault="00975F9D" w:rsidP="00975F9D">
            <w:pPr>
              <w:rPr>
                <w:b/>
                <w:bCs/>
                <w:color w:val="242751"/>
                <w:lang w:val="es-ES_tradnl"/>
              </w:rPr>
            </w:pPr>
            <w:proofErr w:type="spellStart"/>
            <w:r w:rsidRPr="00DD4D2B">
              <w:rPr>
                <w:b/>
                <w:bCs/>
                <w:color w:val="242751"/>
                <w:lang w:val="es-ES_tradnl"/>
              </w:rPr>
              <w:t>Pró-Reitoria</w:t>
            </w:r>
            <w:proofErr w:type="spellEnd"/>
            <w:r w:rsidRPr="00DD4D2B">
              <w:rPr>
                <w:b/>
                <w:bCs/>
                <w:color w:val="242751"/>
                <w:lang w:val="es-ES_tradnl"/>
              </w:rPr>
              <w:t xml:space="preserve"> DIRI </w:t>
            </w:r>
            <w:proofErr w:type="spellStart"/>
            <w:r w:rsidRPr="00DD4D2B">
              <w:rPr>
                <w:b/>
                <w:bCs/>
                <w:color w:val="242751"/>
                <w:lang w:val="es-ES_tradnl"/>
              </w:rPr>
              <w:t>Universidade</w:t>
            </w:r>
            <w:proofErr w:type="spellEnd"/>
            <w:r w:rsidRPr="00DD4D2B">
              <w:rPr>
                <w:b/>
                <w:bCs/>
                <w:color w:val="242751"/>
                <w:lang w:val="es-ES_tradnl"/>
              </w:rPr>
              <w:t xml:space="preserve"> Fernando Pessoa, Portugal</w:t>
            </w:r>
          </w:p>
        </w:tc>
      </w:tr>
      <w:tr w:rsidR="00975F9D" w:rsidRPr="00DF6802" w14:paraId="0E3D25A6"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3D726BD0"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MyRobotics</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699EDACF" w14:textId="77777777" w:rsidR="00975F9D" w:rsidRPr="00DF6802" w:rsidRDefault="00975F9D" w:rsidP="00975F9D">
            <w:pPr>
              <w:rPr>
                <w:b/>
                <w:bCs/>
                <w:color w:val="242751"/>
              </w:rPr>
            </w:pPr>
            <w:proofErr w:type="spellStart"/>
            <w:r w:rsidRPr="00DF6802">
              <w:rPr>
                <w:b/>
                <w:bCs/>
                <w:color w:val="242751"/>
              </w:rPr>
              <w:t>Pernica</w:t>
            </w:r>
            <w:proofErr w:type="spellEnd"/>
            <w:r w:rsidRPr="00DF6802">
              <w:rPr>
                <w:b/>
                <w:bCs/>
                <w:color w:val="242751"/>
              </w:rPr>
              <w:t xml:space="preserve"> d.o.o.</w:t>
            </w:r>
          </w:p>
        </w:tc>
      </w:tr>
      <w:tr w:rsidR="00975F9D" w:rsidRPr="00DF6802" w14:paraId="60E6888E"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5AD9FABD"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MyRobotics</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77750FA8" w14:textId="77777777" w:rsidR="00975F9D" w:rsidRPr="00DF6802" w:rsidRDefault="00975F9D" w:rsidP="00975F9D">
            <w:pPr>
              <w:rPr>
                <w:b/>
                <w:bCs/>
                <w:color w:val="242751"/>
              </w:rPr>
            </w:pPr>
            <w:r w:rsidRPr="00DF6802">
              <w:rPr>
                <w:b/>
                <w:bCs/>
                <w:color w:val="242751"/>
              </w:rPr>
              <w:t>Roche</w:t>
            </w:r>
          </w:p>
        </w:tc>
      </w:tr>
      <w:tr w:rsidR="00975F9D" w:rsidRPr="00DF6802" w14:paraId="2564A697"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0711986A"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MyRobotics</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4910D267" w14:textId="77777777" w:rsidR="00975F9D" w:rsidRPr="00DF6802" w:rsidRDefault="00975F9D" w:rsidP="00975F9D">
            <w:pPr>
              <w:rPr>
                <w:b/>
                <w:bCs/>
                <w:color w:val="242751"/>
              </w:rPr>
            </w:pPr>
            <w:r w:rsidRPr="00DF6802">
              <w:rPr>
                <w:b/>
                <w:bCs/>
                <w:color w:val="242751"/>
              </w:rPr>
              <w:t>DG SANTE</w:t>
            </w:r>
          </w:p>
        </w:tc>
      </w:tr>
      <w:tr w:rsidR="00975F9D" w:rsidRPr="00DF6802" w14:paraId="6E7E8033"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2157BB49"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NoCrowd</w:t>
            </w:r>
            <w:proofErr w:type="spellEnd"/>
            <w:r w:rsidRPr="00DF6802">
              <w:rPr>
                <w:rFonts w:ascii="Helvetica" w:hAnsi="Helvetica"/>
                <w:b/>
                <w:bCs/>
                <w:color w:val="242751"/>
              </w:rPr>
              <w:t xml:space="preserve"> - The official app of Social Distancing</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3DB89D7C" w14:textId="77777777" w:rsidR="00975F9D" w:rsidRPr="00DF6802" w:rsidRDefault="00975F9D" w:rsidP="00975F9D">
            <w:pPr>
              <w:rPr>
                <w:b/>
                <w:bCs/>
                <w:color w:val="242751"/>
              </w:rPr>
            </w:pPr>
            <w:r w:rsidRPr="00DF6802">
              <w:rPr>
                <w:b/>
                <w:bCs/>
                <w:color w:val="242751"/>
              </w:rPr>
              <w:t>OTP Bank</w:t>
            </w:r>
          </w:p>
        </w:tc>
      </w:tr>
      <w:tr w:rsidR="00975F9D" w:rsidRPr="00DF6802" w14:paraId="2E81916A"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060922C9"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NoCrowd</w:t>
            </w:r>
            <w:proofErr w:type="spellEnd"/>
            <w:r w:rsidRPr="00DF6802">
              <w:rPr>
                <w:rFonts w:ascii="Helvetica" w:hAnsi="Helvetica"/>
                <w:b/>
                <w:bCs/>
                <w:color w:val="242751"/>
              </w:rPr>
              <w:t xml:space="preserve"> - The official app of Social Distancing</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27882F0B" w14:textId="77777777" w:rsidR="00975F9D" w:rsidRPr="00DF6802" w:rsidRDefault="00975F9D" w:rsidP="00975F9D">
            <w:pPr>
              <w:rPr>
                <w:b/>
                <w:bCs/>
                <w:color w:val="242751"/>
              </w:rPr>
            </w:pPr>
            <w:r w:rsidRPr="00DF6802">
              <w:rPr>
                <w:b/>
                <w:bCs/>
                <w:color w:val="242751"/>
              </w:rPr>
              <w:t>EIT</w:t>
            </w:r>
          </w:p>
        </w:tc>
      </w:tr>
      <w:tr w:rsidR="00975F9D" w:rsidRPr="00DF6802" w14:paraId="492455ED"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3BB44FDF"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NoCrowd</w:t>
            </w:r>
            <w:proofErr w:type="spellEnd"/>
            <w:r w:rsidRPr="00DF6802">
              <w:rPr>
                <w:rFonts w:ascii="Helvetica" w:hAnsi="Helvetica"/>
                <w:b/>
                <w:bCs/>
                <w:color w:val="242751"/>
              </w:rPr>
              <w:t xml:space="preserve"> - The official app of Social Distancing</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0F68F8FA" w14:textId="6698207F" w:rsidR="00975F9D" w:rsidRPr="00DF6802" w:rsidRDefault="00245BA2" w:rsidP="00975F9D">
            <w:pPr>
              <w:rPr>
                <w:b/>
                <w:bCs/>
                <w:color w:val="242751"/>
              </w:rPr>
            </w:pPr>
            <w:r w:rsidRPr="00245BA2">
              <w:rPr>
                <w:b/>
                <w:bCs/>
                <w:color w:val="242751"/>
              </w:rPr>
              <w:t xml:space="preserve">CEU </w:t>
            </w:r>
            <w:proofErr w:type="spellStart"/>
            <w:r w:rsidRPr="00245BA2">
              <w:rPr>
                <w:b/>
                <w:bCs/>
                <w:color w:val="242751"/>
              </w:rPr>
              <w:t>InnovationsLab</w:t>
            </w:r>
            <w:proofErr w:type="spellEnd"/>
            <w:r w:rsidRPr="00245BA2">
              <w:rPr>
                <w:b/>
                <w:bCs/>
                <w:color w:val="242751"/>
              </w:rPr>
              <w:t>, Hungary</w:t>
            </w:r>
          </w:p>
        </w:tc>
      </w:tr>
      <w:tr w:rsidR="00975F9D" w:rsidRPr="00DF6802" w14:paraId="2C6BFC36"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12014D67"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lastRenderedPageBreak/>
              <w:t>NoCrowd</w:t>
            </w:r>
            <w:proofErr w:type="spellEnd"/>
            <w:r w:rsidRPr="00DF6802">
              <w:rPr>
                <w:rFonts w:ascii="Helvetica" w:hAnsi="Helvetica"/>
                <w:b/>
                <w:bCs/>
                <w:color w:val="242751"/>
              </w:rPr>
              <w:t xml:space="preserve"> - The official app of Social Distancing</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570315E6" w14:textId="77777777" w:rsidR="00975F9D" w:rsidRPr="00DF6802" w:rsidRDefault="00975F9D" w:rsidP="00975F9D">
            <w:pPr>
              <w:rPr>
                <w:b/>
                <w:bCs/>
                <w:color w:val="242751"/>
              </w:rPr>
            </w:pPr>
            <w:r w:rsidRPr="00DF6802">
              <w:rPr>
                <w:b/>
                <w:bCs/>
                <w:color w:val="242751"/>
              </w:rPr>
              <w:t>Design Terminal</w:t>
            </w:r>
          </w:p>
        </w:tc>
      </w:tr>
      <w:tr w:rsidR="00975F9D" w:rsidRPr="00DF6802" w14:paraId="3EF3EA23"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45B76D6C" w14:textId="77777777" w:rsidR="00975F9D" w:rsidRPr="00DF6802" w:rsidRDefault="00975F9D" w:rsidP="00975F9D">
            <w:pPr>
              <w:rPr>
                <w:rFonts w:ascii="Helvetica" w:hAnsi="Helvetica"/>
                <w:b/>
                <w:bCs/>
                <w:color w:val="242751"/>
              </w:rPr>
            </w:pPr>
            <w:r w:rsidRPr="00DF6802">
              <w:rPr>
                <w:rFonts w:ascii="Helvetica" w:hAnsi="Helvetica"/>
                <w:b/>
                <w:bCs/>
                <w:color w:val="242751"/>
              </w:rPr>
              <w:t xml:space="preserve">Occupation-Shifter (by </w:t>
            </w:r>
            <w:proofErr w:type="spellStart"/>
            <w:r w:rsidRPr="00DF6802">
              <w:rPr>
                <w:rFonts w:ascii="Helvetica" w:hAnsi="Helvetica"/>
                <w:b/>
                <w:bCs/>
                <w:color w:val="242751"/>
              </w:rPr>
              <w:t>Skilllab</w:t>
            </w:r>
            <w:proofErr w:type="spellEnd"/>
            <w:r w:rsidRPr="00DF6802">
              <w:rPr>
                <w:rFonts w:ascii="Helvetica" w:hAnsi="Helvetica"/>
                <w:b/>
                <w:bCs/>
                <w:color w:val="242751"/>
              </w:rPr>
              <w:t>)</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28ED9EDA" w14:textId="77777777" w:rsidR="00975F9D" w:rsidRPr="00DF6802" w:rsidRDefault="00975F9D" w:rsidP="00975F9D">
            <w:pPr>
              <w:rPr>
                <w:b/>
                <w:bCs/>
                <w:color w:val="242751"/>
              </w:rPr>
            </w:pPr>
            <w:proofErr w:type="spellStart"/>
            <w:r w:rsidRPr="00DF6802">
              <w:rPr>
                <w:b/>
                <w:bCs/>
                <w:color w:val="242751"/>
              </w:rPr>
              <w:t>Metinvest</w:t>
            </w:r>
            <w:proofErr w:type="spellEnd"/>
            <w:r w:rsidRPr="00DF6802">
              <w:rPr>
                <w:b/>
                <w:bCs/>
                <w:color w:val="242751"/>
              </w:rPr>
              <w:t xml:space="preserve"> Holding Corporate Polytechnic University, Ukraine</w:t>
            </w:r>
          </w:p>
        </w:tc>
      </w:tr>
      <w:tr w:rsidR="00975F9D" w:rsidRPr="00DF6802" w14:paraId="1D671858"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2E6A0B7F" w14:textId="77777777" w:rsidR="00975F9D" w:rsidRPr="00DF6802" w:rsidRDefault="00975F9D" w:rsidP="00975F9D">
            <w:pPr>
              <w:rPr>
                <w:rFonts w:ascii="Helvetica" w:hAnsi="Helvetica"/>
                <w:b/>
                <w:bCs/>
                <w:color w:val="242751"/>
              </w:rPr>
            </w:pPr>
            <w:r w:rsidRPr="00DF6802">
              <w:rPr>
                <w:rFonts w:ascii="Helvetica" w:hAnsi="Helvetica"/>
                <w:b/>
                <w:bCs/>
                <w:color w:val="242751"/>
              </w:rPr>
              <w:t xml:space="preserve">Occupation-Shifter (by </w:t>
            </w:r>
            <w:proofErr w:type="spellStart"/>
            <w:r w:rsidRPr="00DF6802">
              <w:rPr>
                <w:rFonts w:ascii="Helvetica" w:hAnsi="Helvetica"/>
                <w:b/>
                <w:bCs/>
                <w:color w:val="242751"/>
              </w:rPr>
              <w:t>Skilllab</w:t>
            </w:r>
            <w:proofErr w:type="spellEnd"/>
            <w:r w:rsidRPr="00DF6802">
              <w:rPr>
                <w:rFonts w:ascii="Helvetica" w:hAnsi="Helvetica"/>
                <w:b/>
                <w:bCs/>
                <w:color w:val="242751"/>
              </w:rPr>
              <w:t>)</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3547C541" w14:textId="77777777" w:rsidR="00975F9D" w:rsidRPr="00DF6802" w:rsidRDefault="00975F9D" w:rsidP="00975F9D">
            <w:pPr>
              <w:rPr>
                <w:b/>
                <w:bCs/>
                <w:color w:val="242751"/>
              </w:rPr>
            </w:pPr>
            <w:r w:rsidRPr="00DF6802">
              <w:rPr>
                <w:b/>
                <w:bCs/>
                <w:color w:val="242751"/>
              </w:rPr>
              <w:t>OTP Bank</w:t>
            </w:r>
          </w:p>
        </w:tc>
      </w:tr>
      <w:tr w:rsidR="00975F9D" w:rsidRPr="00DF6802" w14:paraId="03504A46"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171DB79F" w14:textId="77777777" w:rsidR="00975F9D" w:rsidRPr="00DF6802" w:rsidRDefault="00975F9D" w:rsidP="00975F9D">
            <w:pPr>
              <w:rPr>
                <w:rFonts w:ascii="Helvetica" w:hAnsi="Helvetica"/>
                <w:b/>
                <w:bCs/>
                <w:color w:val="242751"/>
              </w:rPr>
            </w:pPr>
            <w:r w:rsidRPr="00DF6802">
              <w:rPr>
                <w:rFonts w:ascii="Helvetica" w:hAnsi="Helvetica"/>
                <w:b/>
                <w:bCs/>
                <w:color w:val="242751"/>
              </w:rPr>
              <w:t xml:space="preserve">Occupation-Shifter (by </w:t>
            </w:r>
            <w:proofErr w:type="spellStart"/>
            <w:r w:rsidRPr="00DF6802">
              <w:rPr>
                <w:rFonts w:ascii="Helvetica" w:hAnsi="Helvetica"/>
                <w:b/>
                <w:bCs/>
                <w:color w:val="242751"/>
              </w:rPr>
              <w:t>Skilllab</w:t>
            </w:r>
            <w:proofErr w:type="spellEnd"/>
            <w:r w:rsidRPr="00DF6802">
              <w:rPr>
                <w:rFonts w:ascii="Helvetica" w:hAnsi="Helvetica"/>
                <w:b/>
                <w:bCs/>
                <w:color w:val="242751"/>
              </w:rPr>
              <w:t>)</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6A1A0575" w14:textId="77777777" w:rsidR="00975F9D" w:rsidRPr="00DF6802" w:rsidRDefault="00975F9D" w:rsidP="00975F9D">
            <w:pPr>
              <w:rPr>
                <w:b/>
                <w:bCs/>
                <w:color w:val="242751"/>
              </w:rPr>
            </w:pPr>
            <w:r w:rsidRPr="00DF6802">
              <w:rPr>
                <w:b/>
                <w:bCs/>
                <w:color w:val="242751"/>
              </w:rPr>
              <w:t>PwC Luxembourg</w:t>
            </w:r>
          </w:p>
        </w:tc>
      </w:tr>
      <w:tr w:rsidR="00975F9D" w:rsidRPr="00DF6802" w14:paraId="719AF15E"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3A3E2111" w14:textId="77777777" w:rsidR="00975F9D" w:rsidRPr="00DF6802" w:rsidRDefault="00975F9D" w:rsidP="00975F9D">
            <w:pPr>
              <w:rPr>
                <w:rFonts w:ascii="Helvetica" w:hAnsi="Helvetica"/>
                <w:b/>
                <w:bCs/>
                <w:color w:val="242751"/>
              </w:rPr>
            </w:pPr>
            <w:r w:rsidRPr="00DF6802">
              <w:rPr>
                <w:rFonts w:ascii="Helvetica" w:hAnsi="Helvetica"/>
                <w:b/>
                <w:bCs/>
                <w:color w:val="242751"/>
              </w:rPr>
              <w:t xml:space="preserve">Occupation-Shifter (by </w:t>
            </w:r>
            <w:proofErr w:type="spellStart"/>
            <w:r w:rsidRPr="00DF6802">
              <w:rPr>
                <w:rFonts w:ascii="Helvetica" w:hAnsi="Helvetica"/>
                <w:b/>
                <w:bCs/>
                <w:color w:val="242751"/>
              </w:rPr>
              <w:t>Skilllab</w:t>
            </w:r>
            <w:proofErr w:type="spellEnd"/>
            <w:r w:rsidRPr="00DF6802">
              <w:rPr>
                <w:rFonts w:ascii="Helvetica" w:hAnsi="Helvetica"/>
                <w:b/>
                <w:bCs/>
                <w:color w:val="242751"/>
              </w:rPr>
              <w:t>)</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7C876782" w14:textId="77777777" w:rsidR="00975F9D" w:rsidRPr="00DF6802" w:rsidRDefault="00975F9D" w:rsidP="00975F9D">
            <w:pPr>
              <w:rPr>
                <w:b/>
                <w:bCs/>
                <w:color w:val="242751"/>
              </w:rPr>
            </w:pPr>
            <w:proofErr w:type="spellStart"/>
            <w:r w:rsidRPr="00DF6802">
              <w:rPr>
                <w:b/>
                <w:bCs/>
                <w:color w:val="242751"/>
              </w:rPr>
              <w:t>Skytechture</w:t>
            </w:r>
            <w:proofErr w:type="spellEnd"/>
          </w:p>
        </w:tc>
      </w:tr>
      <w:tr w:rsidR="00975F9D" w:rsidRPr="00DF6802" w14:paraId="76B2B31C"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602A88D3" w14:textId="77777777" w:rsidR="00975F9D" w:rsidRPr="00DF6802" w:rsidRDefault="00975F9D" w:rsidP="00975F9D">
            <w:pPr>
              <w:rPr>
                <w:rFonts w:ascii="Helvetica" w:hAnsi="Helvetica"/>
                <w:b/>
                <w:bCs/>
                <w:color w:val="242751"/>
              </w:rPr>
            </w:pPr>
            <w:r w:rsidRPr="00DF6802">
              <w:rPr>
                <w:rFonts w:ascii="Helvetica" w:hAnsi="Helvetica"/>
                <w:b/>
                <w:bCs/>
                <w:color w:val="242751"/>
              </w:rPr>
              <w:t xml:space="preserve">Occupation-Shifter (by </w:t>
            </w:r>
            <w:proofErr w:type="spellStart"/>
            <w:r w:rsidRPr="00DF6802">
              <w:rPr>
                <w:rFonts w:ascii="Helvetica" w:hAnsi="Helvetica"/>
                <w:b/>
                <w:bCs/>
                <w:color w:val="242751"/>
              </w:rPr>
              <w:t>Skilllab</w:t>
            </w:r>
            <w:proofErr w:type="spellEnd"/>
            <w:r w:rsidRPr="00DF6802">
              <w:rPr>
                <w:rFonts w:ascii="Helvetica" w:hAnsi="Helvetica"/>
                <w:b/>
                <w:bCs/>
                <w:color w:val="242751"/>
              </w:rPr>
              <w:t>)</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5ACFF339" w14:textId="77777777" w:rsidR="00975F9D" w:rsidRPr="00DF6802" w:rsidRDefault="00975F9D" w:rsidP="00975F9D">
            <w:pPr>
              <w:rPr>
                <w:b/>
                <w:bCs/>
                <w:color w:val="242751"/>
              </w:rPr>
            </w:pPr>
            <w:r w:rsidRPr="00DF6802">
              <w:rPr>
                <w:b/>
                <w:bCs/>
                <w:color w:val="242751"/>
              </w:rPr>
              <w:t>Cyprus Deputy Ministry of Research, Innovation &amp; Digital Policy</w:t>
            </w:r>
          </w:p>
        </w:tc>
      </w:tr>
      <w:tr w:rsidR="00975F9D" w:rsidRPr="00DF6802" w14:paraId="7F3279AE"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408E3E78" w14:textId="77777777" w:rsidR="00975F9D" w:rsidRPr="00DF6802" w:rsidRDefault="00975F9D" w:rsidP="00975F9D">
            <w:pPr>
              <w:rPr>
                <w:rFonts w:ascii="Helvetica" w:hAnsi="Helvetica"/>
                <w:b/>
                <w:bCs/>
                <w:color w:val="242751"/>
              </w:rPr>
            </w:pPr>
            <w:r w:rsidRPr="00DF6802">
              <w:rPr>
                <w:rFonts w:ascii="Helvetica" w:hAnsi="Helvetica"/>
                <w:b/>
                <w:bCs/>
                <w:color w:val="242751"/>
              </w:rPr>
              <w:t xml:space="preserve">Occupation-Shifter (by </w:t>
            </w:r>
            <w:proofErr w:type="spellStart"/>
            <w:r w:rsidRPr="00DF6802">
              <w:rPr>
                <w:rFonts w:ascii="Helvetica" w:hAnsi="Helvetica"/>
                <w:b/>
                <w:bCs/>
                <w:color w:val="242751"/>
              </w:rPr>
              <w:t>Skilllab</w:t>
            </w:r>
            <w:proofErr w:type="spellEnd"/>
            <w:r w:rsidRPr="00DF6802">
              <w:rPr>
                <w:rFonts w:ascii="Helvetica" w:hAnsi="Helvetica"/>
                <w:b/>
                <w:bCs/>
                <w:color w:val="242751"/>
              </w:rPr>
              <w:t>)</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2BFF60D4" w14:textId="77777777" w:rsidR="00975F9D" w:rsidRPr="00DF6802" w:rsidRDefault="00975F9D" w:rsidP="00975F9D">
            <w:pPr>
              <w:rPr>
                <w:b/>
                <w:bCs/>
                <w:color w:val="242751"/>
              </w:rPr>
            </w:pPr>
            <w:r w:rsidRPr="00DF6802">
              <w:rPr>
                <w:b/>
                <w:bCs/>
                <w:color w:val="242751"/>
              </w:rPr>
              <w:t>Madrid City Council</w:t>
            </w:r>
          </w:p>
        </w:tc>
      </w:tr>
      <w:tr w:rsidR="00975F9D" w:rsidRPr="00DF6802" w14:paraId="34370FC2"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4E731227" w14:textId="77777777" w:rsidR="00975F9D" w:rsidRPr="00DF6802" w:rsidRDefault="00975F9D" w:rsidP="00975F9D">
            <w:pPr>
              <w:rPr>
                <w:rFonts w:ascii="Helvetica" w:hAnsi="Helvetica"/>
                <w:b/>
                <w:bCs/>
                <w:color w:val="242751"/>
              </w:rPr>
            </w:pPr>
            <w:r w:rsidRPr="00DF6802">
              <w:rPr>
                <w:rFonts w:ascii="Helvetica" w:hAnsi="Helvetica"/>
                <w:b/>
                <w:bCs/>
                <w:color w:val="242751"/>
              </w:rPr>
              <w:t xml:space="preserve">Occupation-Shifter (by </w:t>
            </w:r>
            <w:proofErr w:type="spellStart"/>
            <w:r w:rsidRPr="00DF6802">
              <w:rPr>
                <w:rFonts w:ascii="Helvetica" w:hAnsi="Helvetica"/>
                <w:b/>
                <w:bCs/>
                <w:color w:val="242751"/>
              </w:rPr>
              <w:t>Skilllab</w:t>
            </w:r>
            <w:proofErr w:type="spellEnd"/>
            <w:r w:rsidRPr="00DF6802">
              <w:rPr>
                <w:rFonts w:ascii="Helvetica" w:hAnsi="Helvetica"/>
                <w:b/>
                <w:bCs/>
                <w:color w:val="242751"/>
              </w:rPr>
              <w:t>)</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2F8C4B72" w14:textId="77777777" w:rsidR="00975F9D" w:rsidRPr="00DF6802" w:rsidRDefault="00975F9D" w:rsidP="00975F9D">
            <w:pPr>
              <w:rPr>
                <w:b/>
                <w:bCs/>
                <w:color w:val="242751"/>
              </w:rPr>
            </w:pPr>
            <w:r w:rsidRPr="00DF6802">
              <w:rPr>
                <w:b/>
                <w:bCs/>
                <w:color w:val="242751"/>
              </w:rPr>
              <w:t>Malta Enterprise</w:t>
            </w:r>
          </w:p>
        </w:tc>
      </w:tr>
      <w:tr w:rsidR="00975F9D" w:rsidRPr="00DF6802" w14:paraId="64A36858"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3F6459EC" w14:textId="77777777" w:rsidR="00975F9D" w:rsidRPr="00DF6802" w:rsidRDefault="00975F9D" w:rsidP="00975F9D">
            <w:pPr>
              <w:rPr>
                <w:rFonts w:ascii="Helvetica" w:hAnsi="Helvetica"/>
                <w:b/>
                <w:bCs/>
                <w:color w:val="242751"/>
              </w:rPr>
            </w:pPr>
            <w:r w:rsidRPr="00DF6802">
              <w:rPr>
                <w:rFonts w:ascii="Helvetica" w:hAnsi="Helvetica"/>
                <w:b/>
                <w:bCs/>
                <w:color w:val="242751"/>
              </w:rPr>
              <w:t xml:space="preserve">Occupation-Shifter (by </w:t>
            </w:r>
            <w:proofErr w:type="spellStart"/>
            <w:r w:rsidRPr="00DF6802">
              <w:rPr>
                <w:rFonts w:ascii="Helvetica" w:hAnsi="Helvetica"/>
                <w:b/>
                <w:bCs/>
                <w:color w:val="242751"/>
              </w:rPr>
              <w:t>Skilllab</w:t>
            </w:r>
            <w:proofErr w:type="spellEnd"/>
            <w:r w:rsidRPr="00DF6802">
              <w:rPr>
                <w:rFonts w:ascii="Helvetica" w:hAnsi="Helvetica"/>
                <w:b/>
                <w:bCs/>
                <w:color w:val="242751"/>
              </w:rPr>
              <w:t>)</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07DA816A" w14:textId="77777777" w:rsidR="00975F9D" w:rsidRPr="00DF6802" w:rsidRDefault="00975F9D" w:rsidP="00975F9D">
            <w:pPr>
              <w:rPr>
                <w:b/>
                <w:bCs/>
                <w:color w:val="242751"/>
              </w:rPr>
            </w:pPr>
            <w:proofErr w:type="spellStart"/>
            <w:r w:rsidRPr="00DF6802">
              <w:rPr>
                <w:b/>
                <w:bCs/>
                <w:color w:val="242751"/>
              </w:rPr>
              <w:t>Migport</w:t>
            </w:r>
            <w:proofErr w:type="spellEnd"/>
            <w:r w:rsidRPr="00DF6802">
              <w:rPr>
                <w:b/>
                <w:bCs/>
                <w:color w:val="242751"/>
              </w:rPr>
              <w:t xml:space="preserve"> &amp; </w:t>
            </w:r>
            <w:proofErr w:type="spellStart"/>
            <w:r w:rsidRPr="00DF6802">
              <w:rPr>
                <w:b/>
                <w:bCs/>
                <w:color w:val="242751"/>
              </w:rPr>
              <w:t>Coronathon</w:t>
            </w:r>
            <w:proofErr w:type="spellEnd"/>
            <w:r w:rsidRPr="00DF6802">
              <w:rPr>
                <w:b/>
                <w:bCs/>
                <w:color w:val="242751"/>
              </w:rPr>
              <w:t xml:space="preserve"> Turkey</w:t>
            </w:r>
          </w:p>
        </w:tc>
      </w:tr>
      <w:tr w:rsidR="00975F9D" w:rsidRPr="00DF6802" w14:paraId="4092DDCE"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6BE6D195" w14:textId="77777777" w:rsidR="00975F9D" w:rsidRPr="00DF6802" w:rsidRDefault="00975F9D" w:rsidP="00975F9D">
            <w:pPr>
              <w:rPr>
                <w:rFonts w:ascii="Helvetica" w:hAnsi="Helvetica"/>
                <w:b/>
                <w:bCs/>
                <w:color w:val="242751"/>
              </w:rPr>
            </w:pPr>
            <w:r w:rsidRPr="00DF6802">
              <w:rPr>
                <w:rFonts w:ascii="Helvetica" w:hAnsi="Helvetica"/>
                <w:b/>
                <w:bCs/>
                <w:color w:val="242751"/>
              </w:rPr>
              <w:t xml:space="preserve">Occupation-Shifter (by </w:t>
            </w:r>
            <w:proofErr w:type="spellStart"/>
            <w:r w:rsidRPr="00DF6802">
              <w:rPr>
                <w:rFonts w:ascii="Helvetica" w:hAnsi="Helvetica"/>
                <w:b/>
                <w:bCs/>
                <w:color w:val="242751"/>
              </w:rPr>
              <w:t>Skilllab</w:t>
            </w:r>
            <w:proofErr w:type="spellEnd"/>
            <w:r w:rsidRPr="00DF6802">
              <w:rPr>
                <w:rFonts w:ascii="Helvetica" w:hAnsi="Helvetica"/>
                <w:b/>
                <w:bCs/>
                <w:color w:val="242751"/>
              </w:rPr>
              <w:t>)</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11032443" w14:textId="77777777" w:rsidR="00975F9D" w:rsidRPr="00DF6802" w:rsidRDefault="00975F9D" w:rsidP="00975F9D">
            <w:pPr>
              <w:rPr>
                <w:b/>
                <w:bCs/>
                <w:color w:val="242751"/>
              </w:rPr>
            </w:pPr>
            <w:r w:rsidRPr="00DF6802">
              <w:rPr>
                <w:b/>
                <w:bCs/>
                <w:color w:val="242751"/>
              </w:rPr>
              <w:t>Municipality of Piraeus</w:t>
            </w:r>
          </w:p>
        </w:tc>
      </w:tr>
      <w:tr w:rsidR="00975F9D" w:rsidRPr="00DF6802" w14:paraId="17EBBD21"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5D53FBE7" w14:textId="77777777" w:rsidR="00975F9D" w:rsidRPr="00DF6802" w:rsidRDefault="00975F9D" w:rsidP="00975F9D">
            <w:pPr>
              <w:rPr>
                <w:rFonts w:ascii="Helvetica" w:hAnsi="Helvetica"/>
                <w:b/>
                <w:bCs/>
                <w:color w:val="242751"/>
              </w:rPr>
            </w:pPr>
            <w:r w:rsidRPr="00DF6802">
              <w:rPr>
                <w:rFonts w:ascii="Helvetica" w:hAnsi="Helvetica"/>
                <w:b/>
                <w:bCs/>
                <w:color w:val="242751"/>
              </w:rPr>
              <w:t xml:space="preserve">Occupation-Shifter (by </w:t>
            </w:r>
            <w:proofErr w:type="spellStart"/>
            <w:r w:rsidRPr="00DF6802">
              <w:rPr>
                <w:rFonts w:ascii="Helvetica" w:hAnsi="Helvetica"/>
                <w:b/>
                <w:bCs/>
                <w:color w:val="242751"/>
              </w:rPr>
              <w:t>Skilllab</w:t>
            </w:r>
            <w:proofErr w:type="spellEnd"/>
            <w:r w:rsidRPr="00DF6802">
              <w:rPr>
                <w:rFonts w:ascii="Helvetica" w:hAnsi="Helvetica"/>
                <w:b/>
                <w:bCs/>
                <w:color w:val="242751"/>
              </w:rPr>
              <w:t>)</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79F3C579" w14:textId="77777777" w:rsidR="00975F9D" w:rsidRPr="00DF6802" w:rsidRDefault="00975F9D" w:rsidP="00975F9D">
            <w:pPr>
              <w:rPr>
                <w:b/>
                <w:bCs/>
                <w:color w:val="242751"/>
              </w:rPr>
            </w:pPr>
            <w:r w:rsidRPr="00DF6802">
              <w:rPr>
                <w:b/>
                <w:bCs/>
                <w:color w:val="242751"/>
              </w:rPr>
              <w:t>Swiss Organization</w:t>
            </w:r>
          </w:p>
        </w:tc>
      </w:tr>
      <w:tr w:rsidR="00975F9D" w:rsidRPr="00DF6802" w14:paraId="3F306E5F"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49C34C5E" w14:textId="77777777" w:rsidR="00975F9D" w:rsidRPr="00DF6802" w:rsidRDefault="00975F9D" w:rsidP="00975F9D">
            <w:pPr>
              <w:rPr>
                <w:rFonts w:ascii="Helvetica" w:hAnsi="Helvetica"/>
                <w:b/>
                <w:bCs/>
                <w:color w:val="242751"/>
              </w:rPr>
            </w:pPr>
            <w:r w:rsidRPr="00DF6802">
              <w:rPr>
                <w:rFonts w:ascii="Helvetica" w:hAnsi="Helvetica"/>
                <w:b/>
                <w:bCs/>
                <w:color w:val="242751"/>
              </w:rPr>
              <w:t xml:space="preserve">Occupation-Shifter (by </w:t>
            </w:r>
            <w:proofErr w:type="spellStart"/>
            <w:r w:rsidRPr="00DF6802">
              <w:rPr>
                <w:rFonts w:ascii="Helvetica" w:hAnsi="Helvetica"/>
                <w:b/>
                <w:bCs/>
                <w:color w:val="242751"/>
              </w:rPr>
              <w:t>Skilllab</w:t>
            </w:r>
            <w:proofErr w:type="spellEnd"/>
            <w:r w:rsidRPr="00DF6802">
              <w:rPr>
                <w:rFonts w:ascii="Helvetica" w:hAnsi="Helvetica"/>
                <w:b/>
                <w:bCs/>
                <w:color w:val="242751"/>
              </w:rPr>
              <w:t>)</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64558086" w14:textId="77777777" w:rsidR="00975F9D" w:rsidRPr="00DF6802" w:rsidRDefault="00975F9D" w:rsidP="00975F9D">
            <w:pPr>
              <w:rPr>
                <w:b/>
                <w:bCs/>
                <w:color w:val="242751"/>
              </w:rPr>
            </w:pPr>
            <w:proofErr w:type="spellStart"/>
            <w:r w:rsidRPr="00DF6802">
              <w:rPr>
                <w:b/>
                <w:bCs/>
                <w:color w:val="242751"/>
              </w:rPr>
              <w:t>Ayuntamiento</w:t>
            </w:r>
            <w:proofErr w:type="spellEnd"/>
            <w:r w:rsidRPr="00DF6802">
              <w:rPr>
                <w:b/>
                <w:bCs/>
                <w:color w:val="242751"/>
              </w:rPr>
              <w:t xml:space="preserve"> de </w:t>
            </w:r>
            <w:proofErr w:type="spellStart"/>
            <w:r w:rsidRPr="00DF6802">
              <w:rPr>
                <w:b/>
                <w:bCs/>
                <w:color w:val="242751"/>
              </w:rPr>
              <w:t>Logroño</w:t>
            </w:r>
            <w:proofErr w:type="spellEnd"/>
          </w:p>
        </w:tc>
      </w:tr>
      <w:tr w:rsidR="00975F9D" w:rsidRPr="00DF6802" w14:paraId="357DABCB"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4006F63F" w14:textId="77777777" w:rsidR="00975F9D" w:rsidRPr="00DF6802" w:rsidRDefault="00975F9D" w:rsidP="00975F9D">
            <w:pPr>
              <w:rPr>
                <w:rFonts w:ascii="Helvetica" w:hAnsi="Helvetica"/>
                <w:b/>
                <w:bCs/>
                <w:color w:val="242751"/>
              </w:rPr>
            </w:pPr>
            <w:r w:rsidRPr="00DF6802">
              <w:rPr>
                <w:rFonts w:ascii="Helvetica" w:hAnsi="Helvetica"/>
                <w:b/>
                <w:bCs/>
                <w:color w:val="242751"/>
              </w:rPr>
              <w:t xml:space="preserve">Occupation-Shifter (by </w:t>
            </w:r>
            <w:proofErr w:type="spellStart"/>
            <w:r w:rsidRPr="00DF6802">
              <w:rPr>
                <w:rFonts w:ascii="Helvetica" w:hAnsi="Helvetica"/>
                <w:b/>
                <w:bCs/>
                <w:color w:val="242751"/>
              </w:rPr>
              <w:t>Skilllab</w:t>
            </w:r>
            <w:proofErr w:type="spellEnd"/>
            <w:r w:rsidRPr="00DF6802">
              <w:rPr>
                <w:rFonts w:ascii="Helvetica" w:hAnsi="Helvetica"/>
                <w:b/>
                <w:bCs/>
                <w:color w:val="242751"/>
              </w:rPr>
              <w:t>)</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6621B084" w14:textId="77777777" w:rsidR="00975F9D" w:rsidRPr="00DF6802" w:rsidRDefault="00975F9D" w:rsidP="00975F9D">
            <w:pPr>
              <w:rPr>
                <w:b/>
                <w:bCs/>
                <w:color w:val="242751"/>
              </w:rPr>
            </w:pPr>
            <w:proofErr w:type="spellStart"/>
            <w:r w:rsidRPr="00DF6802">
              <w:rPr>
                <w:b/>
                <w:bCs/>
                <w:color w:val="242751"/>
              </w:rPr>
              <w:t>Promalaga</w:t>
            </w:r>
            <w:proofErr w:type="spellEnd"/>
          </w:p>
        </w:tc>
      </w:tr>
      <w:tr w:rsidR="00975F9D" w:rsidRPr="00DF6802" w14:paraId="224962ED"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31345D8B" w14:textId="77777777" w:rsidR="00975F9D" w:rsidRPr="00DF6802" w:rsidRDefault="00975F9D" w:rsidP="00975F9D">
            <w:pPr>
              <w:rPr>
                <w:rFonts w:ascii="Helvetica" w:hAnsi="Helvetica"/>
                <w:b/>
                <w:bCs/>
                <w:color w:val="242751"/>
              </w:rPr>
            </w:pPr>
            <w:r w:rsidRPr="00DF6802">
              <w:rPr>
                <w:rFonts w:ascii="Helvetica" w:hAnsi="Helvetica"/>
                <w:b/>
                <w:bCs/>
                <w:color w:val="242751"/>
              </w:rPr>
              <w:t xml:space="preserve">Occupation-Shifter (by </w:t>
            </w:r>
            <w:proofErr w:type="spellStart"/>
            <w:r w:rsidRPr="00DF6802">
              <w:rPr>
                <w:rFonts w:ascii="Helvetica" w:hAnsi="Helvetica"/>
                <w:b/>
                <w:bCs/>
                <w:color w:val="242751"/>
              </w:rPr>
              <w:t>Skilllab</w:t>
            </w:r>
            <w:proofErr w:type="spellEnd"/>
            <w:r w:rsidRPr="00DF6802">
              <w:rPr>
                <w:rFonts w:ascii="Helvetica" w:hAnsi="Helvetica"/>
                <w:b/>
                <w:bCs/>
                <w:color w:val="242751"/>
              </w:rPr>
              <w:t>)</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40F56C52" w14:textId="77777777" w:rsidR="00975F9D" w:rsidRPr="00DF6802" w:rsidRDefault="00975F9D" w:rsidP="00975F9D">
            <w:pPr>
              <w:rPr>
                <w:b/>
                <w:bCs/>
                <w:color w:val="242751"/>
              </w:rPr>
            </w:pPr>
            <w:r w:rsidRPr="00DF6802">
              <w:rPr>
                <w:b/>
                <w:bCs/>
                <w:color w:val="242751"/>
              </w:rPr>
              <w:t xml:space="preserve">CIDAS </w:t>
            </w:r>
            <w:proofErr w:type="spellStart"/>
            <w:r w:rsidRPr="00DF6802">
              <w:rPr>
                <w:b/>
                <w:bCs/>
                <w:color w:val="242751"/>
              </w:rPr>
              <w:t>Cooperativa</w:t>
            </w:r>
            <w:proofErr w:type="spellEnd"/>
            <w:r w:rsidRPr="00DF6802">
              <w:rPr>
                <w:b/>
                <w:bCs/>
                <w:color w:val="242751"/>
              </w:rPr>
              <w:t xml:space="preserve"> </w:t>
            </w:r>
            <w:proofErr w:type="spellStart"/>
            <w:r w:rsidRPr="00DF6802">
              <w:rPr>
                <w:b/>
                <w:bCs/>
                <w:color w:val="242751"/>
              </w:rPr>
              <w:t>Sociale</w:t>
            </w:r>
            <w:proofErr w:type="spellEnd"/>
          </w:p>
        </w:tc>
      </w:tr>
      <w:tr w:rsidR="00975F9D" w:rsidRPr="00DF6802" w14:paraId="4322AABE"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7464EF78" w14:textId="77777777" w:rsidR="00975F9D" w:rsidRPr="00DF6802" w:rsidRDefault="00975F9D" w:rsidP="00975F9D">
            <w:pPr>
              <w:rPr>
                <w:rFonts w:ascii="Helvetica" w:hAnsi="Helvetica"/>
                <w:b/>
                <w:bCs/>
                <w:color w:val="242751"/>
              </w:rPr>
            </w:pPr>
            <w:r w:rsidRPr="00DF6802">
              <w:rPr>
                <w:rFonts w:ascii="Helvetica" w:hAnsi="Helvetica"/>
                <w:b/>
                <w:bCs/>
                <w:color w:val="242751"/>
              </w:rPr>
              <w:t xml:space="preserve">Occupation-Shifter (by </w:t>
            </w:r>
            <w:proofErr w:type="spellStart"/>
            <w:r w:rsidRPr="00DF6802">
              <w:rPr>
                <w:rFonts w:ascii="Helvetica" w:hAnsi="Helvetica"/>
                <w:b/>
                <w:bCs/>
                <w:color w:val="242751"/>
              </w:rPr>
              <w:t>Skilllab</w:t>
            </w:r>
            <w:proofErr w:type="spellEnd"/>
            <w:r w:rsidRPr="00DF6802">
              <w:rPr>
                <w:rFonts w:ascii="Helvetica" w:hAnsi="Helvetica"/>
                <w:b/>
                <w:bCs/>
                <w:color w:val="242751"/>
              </w:rPr>
              <w:t>)</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5F43B279" w14:textId="77777777" w:rsidR="00975F9D" w:rsidRPr="00DF6802" w:rsidRDefault="00975F9D" w:rsidP="00975F9D">
            <w:pPr>
              <w:rPr>
                <w:b/>
                <w:bCs/>
                <w:color w:val="242751"/>
              </w:rPr>
            </w:pPr>
            <w:r w:rsidRPr="00DF6802">
              <w:rPr>
                <w:b/>
                <w:bCs/>
                <w:color w:val="242751"/>
              </w:rPr>
              <w:t>UNIVERSITY OF TURIN - DEPARTMENT OF MANAGEMENT</w:t>
            </w:r>
          </w:p>
        </w:tc>
      </w:tr>
      <w:tr w:rsidR="00975F9D" w:rsidRPr="00DF6802" w14:paraId="483285F8"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23FD0C3F" w14:textId="77777777" w:rsidR="00975F9D" w:rsidRPr="00DF6802" w:rsidRDefault="00975F9D" w:rsidP="00975F9D">
            <w:pPr>
              <w:rPr>
                <w:rFonts w:ascii="Helvetica" w:hAnsi="Helvetica"/>
                <w:b/>
                <w:bCs/>
                <w:color w:val="242751"/>
              </w:rPr>
            </w:pPr>
            <w:r w:rsidRPr="00DF6802">
              <w:rPr>
                <w:rFonts w:ascii="Helvetica" w:hAnsi="Helvetica"/>
                <w:b/>
                <w:bCs/>
                <w:color w:val="242751"/>
              </w:rPr>
              <w:t xml:space="preserve">Occupation-Shifter (by </w:t>
            </w:r>
            <w:proofErr w:type="spellStart"/>
            <w:r w:rsidRPr="00DF6802">
              <w:rPr>
                <w:rFonts w:ascii="Helvetica" w:hAnsi="Helvetica"/>
                <w:b/>
                <w:bCs/>
                <w:color w:val="242751"/>
              </w:rPr>
              <w:t>Skilllab</w:t>
            </w:r>
            <w:proofErr w:type="spellEnd"/>
            <w:r w:rsidRPr="00DF6802">
              <w:rPr>
                <w:rFonts w:ascii="Helvetica" w:hAnsi="Helvetica"/>
                <w:b/>
                <w:bCs/>
                <w:color w:val="242751"/>
              </w:rPr>
              <w:t>)</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3DCBA2D4" w14:textId="77777777" w:rsidR="00975F9D" w:rsidRPr="00DF6802" w:rsidRDefault="00975F9D" w:rsidP="00975F9D">
            <w:pPr>
              <w:rPr>
                <w:b/>
                <w:bCs/>
                <w:color w:val="242751"/>
              </w:rPr>
            </w:pPr>
            <w:r w:rsidRPr="00DF6802">
              <w:rPr>
                <w:b/>
                <w:bCs/>
                <w:color w:val="242751"/>
              </w:rPr>
              <w:t>NYU STERN BERKLEY INNOVATION LAB</w:t>
            </w:r>
          </w:p>
        </w:tc>
      </w:tr>
      <w:tr w:rsidR="00975F9D" w:rsidRPr="00DF6802" w14:paraId="4F40835C"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554A4499" w14:textId="77777777" w:rsidR="00975F9D" w:rsidRPr="00DF6802" w:rsidRDefault="00975F9D" w:rsidP="00975F9D">
            <w:pPr>
              <w:rPr>
                <w:rFonts w:ascii="Helvetica" w:hAnsi="Helvetica"/>
                <w:b/>
                <w:bCs/>
                <w:color w:val="242751"/>
              </w:rPr>
            </w:pPr>
            <w:r w:rsidRPr="00DF6802">
              <w:rPr>
                <w:rFonts w:ascii="Helvetica" w:hAnsi="Helvetica"/>
                <w:b/>
                <w:bCs/>
                <w:color w:val="242751"/>
              </w:rPr>
              <w:t xml:space="preserve">Occupation-Shifter (by </w:t>
            </w:r>
            <w:proofErr w:type="spellStart"/>
            <w:r w:rsidRPr="00DF6802">
              <w:rPr>
                <w:rFonts w:ascii="Helvetica" w:hAnsi="Helvetica"/>
                <w:b/>
                <w:bCs/>
                <w:color w:val="242751"/>
              </w:rPr>
              <w:t>Skilllab</w:t>
            </w:r>
            <w:proofErr w:type="spellEnd"/>
            <w:r w:rsidRPr="00DF6802">
              <w:rPr>
                <w:rFonts w:ascii="Helvetica" w:hAnsi="Helvetica"/>
                <w:b/>
                <w:bCs/>
                <w:color w:val="242751"/>
              </w:rPr>
              <w:t>)</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1D3682B1" w14:textId="77777777" w:rsidR="00975F9D" w:rsidRPr="00DF6802" w:rsidRDefault="00975F9D" w:rsidP="00975F9D">
            <w:pPr>
              <w:rPr>
                <w:b/>
                <w:bCs/>
                <w:color w:val="242751"/>
              </w:rPr>
            </w:pPr>
            <w:r w:rsidRPr="00DF6802">
              <w:rPr>
                <w:b/>
                <w:bCs/>
                <w:color w:val="242751"/>
              </w:rPr>
              <w:t>SIRIUS GLOBAL - Academic Diplomacy 4.0</w:t>
            </w:r>
          </w:p>
        </w:tc>
      </w:tr>
      <w:tr w:rsidR="00975F9D" w:rsidRPr="00DF6802" w14:paraId="2BE920BD"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78FC5010" w14:textId="77777777" w:rsidR="00975F9D" w:rsidRPr="00DF6802" w:rsidRDefault="00975F9D" w:rsidP="00975F9D">
            <w:pPr>
              <w:rPr>
                <w:rFonts w:ascii="Helvetica" w:hAnsi="Helvetica"/>
                <w:b/>
                <w:bCs/>
                <w:color w:val="242751"/>
              </w:rPr>
            </w:pPr>
            <w:r w:rsidRPr="00DF6802">
              <w:rPr>
                <w:rFonts w:ascii="Helvetica" w:hAnsi="Helvetica"/>
                <w:b/>
                <w:bCs/>
                <w:color w:val="242751"/>
              </w:rPr>
              <w:t xml:space="preserve">Occupation-Shifter (by </w:t>
            </w:r>
            <w:proofErr w:type="spellStart"/>
            <w:r w:rsidRPr="00DF6802">
              <w:rPr>
                <w:rFonts w:ascii="Helvetica" w:hAnsi="Helvetica"/>
                <w:b/>
                <w:bCs/>
                <w:color w:val="242751"/>
              </w:rPr>
              <w:t>Skilllab</w:t>
            </w:r>
            <w:proofErr w:type="spellEnd"/>
            <w:r w:rsidRPr="00DF6802">
              <w:rPr>
                <w:rFonts w:ascii="Helvetica" w:hAnsi="Helvetica"/>
                <w:b/>
                <w:bCs/>
                <w:color w:val="242751"/>
              </w:rPr>
              <w:t>)</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02986862" w14:textId="77777777" w:rsidR="00975F9D" w:rsidRPr="00DF6802" w:rsidRDefault="00975F9D" w:rsidP="00975F9D">
            <w:pPr>
              <w:rPr>
                <w:b/>
                <w:bCs/>
                <w:color w:val="242751"/>
              </w:rPr>
            </w:pPr>
            <w:r w:rsidRPr="00DF6802">
              <w:rPr>
                <w:b/>
                <w:bCs/>
                <w:color w:val="242751"/>
              </w:rPr>
              <w:t>City of Antwerp</w:t>
            </w:r>
          </w:p>
        </w:tc>
      </w:tr>
      <w:tr w:rsidR="00975F9D" w:rsidRPr="00310C8C" w14:paraId="092DEF4F"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2999C1CA" w14:textId="77777777" w:rsidR="00975F9D" w:rsidRPr="00DF6802" w:rsidRDefault="00975F9D" w:rsidP="00975F9D">
            <w:pPr>
              <w:rPr>
                <w:rFonts w:ascii="Helvetica" w:hAnsi="Helvetica"/>
                <w:b/>
                <w:bCs/>
                <w:color w:val="242751"/>
              </w:rPr>
            </w:pPr>
            <w:r w:rsidRPr="00DF6802">
              <w:rPr>
                <w:rFonts w:ascii="Helvetica" w:hAnsi="Helvetica"/>
                <w:b/>
                <w:bCs/>
                <w:color w:val="242751"/>
              </w:rPr>
              <w:t xml:space="preserve">Occupation-Shifter (by </w:t>
            </w:r>
            <w:proofErr w:type="spellStart"/>
            <w:r w:rsidRPr="00DF6802">
              <w:rPr>
                <w:rFonts w:ascii="Helvetica" w:hAnsi="Helvetica"/>
                <w:b/>
                <w:bCs/>
                <w:color w:val="242751"/>
              </w:rPr>
              <w:t>Skilllab</w:t>
            </w:r>
            <w:proofErr w:type="spellEnd"/>
            <w:r w:rsidRPr="00DF6802">
              <w:rPr>
                <w:rFonts w:ascii="Helvetica" w:hAnsi="Helvetica"/>
                <w:b/>
                <w:bCs/>
                <w:color w:val="242751"/>
              </w:rPr>
              <w:t>)</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0AAC25AC" w14:textId="77777777" w:rsidR="00975F9D" w:rsidRPr="00DD4D2B" w:rsidRDefault="00975F9D" w:rsidP="00975F9D">
            <w:pPr>
              <w:rPr>
                <w:b/>
                <w:bCs/>
                <w:color w:val="242751"/>
                <w:lang w:val="es-ES_tradnl"/>
              </w:rPr>
            </w:pPr>
            <w:proofErr w:type="spellStart"/>
            <w:r w:rsidRPr="00DD4D2B">
              <w:rPr>
                <w:b/>
                <w:bCs/>
                <w:color w:val="242751"/>
                <w:lang w:val="es-ES_tradnl"/>
              </w:rPr>
              <w:t>Fundação</w:t>
            </w:r>
            <w:proofErr w:type="spellEnd"/>
            <w:r w:rsidRPr="00DD4D2B">
              <w:rPr>
                <w:b/>
                <w:bCs/>
                <w:color w:val="242751"/>
                <w:lang w:val="es-ES_tradnl"/>
              </w:rPr>
              <w:t xml:space="preserve"> </w:t>
            </w:r>
            <w:proofErr w:type="spellStart"/>
            <w:r w:rsidRPr="00DD4D2B">
              <w:rPr>
                <w:b/>
                <w:bCs/>
                <w:color w:val="242751"/>
                <w:lang w:val="es-ES_tradnl"/>
              </w:rPr>
              <w:t>Ensino</w:t>
            </w:r>
            <w:proofErr w:type="spellEnd"/>
            <w:r w:rsidRPr="00DD4D2B">
              <w:rPr>
                <w:b/>
                <w:bCs/>
                <w:color w:val="242751"/>
                <w:lang w:val="es-ES_tradnl"/>
              </w:rPr>
              <w:t xml:space="preserve"> e Cultura Fernando Pessoa</w:t>
            </w:r>
          </w:p>
        </w:tc>
      </w:tr>
      <w:tr w:rsidR="00975F9D" w:rsidRPr="00DF6802" w14:paraId="53AF2E2A"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4242698A" w14:textId="77777777" w:rsidR="00975F9D" w:rsidRPr="00DF6802" w:rsidRDefault="00975F9D" w:rsidP="00975F9D">
            <w:pPr>
              <w:rPr>
                <w:rFonts w:ascii="Helvetica" w:hAnsi="Helvetica"/>
                <w:b/>
                <w:bCs/>
                <w:color w:val="242751"/>
              </w:rPr>
            </w:pPr>
            <w:r w:rsidRPr="00DF6802">
              <w:rPr>
                <w:rFonts w:ascii="Helvetica" w:hAnsi="Helvetica"/>
                <w:b/>
                <w:bCs/>
                <w:color w:val="242751"/>
              </w:rPr>
              <w:t xml:space="preserve">Occupation-Shifter (by </w:t>
            </w:r>
            <w:proofErr w:type="spellStart"/>
            <w:r w:rsidRPr="00DF6802">
              <w:rPr>
                <w:rFonts w:ascii="Helvetica" w:hAnsi="Helvetica"/>
                <w:b/>
                <w:bCs/>
                <w:color w:val="242751"/>
              </w:rPr>
              <w:t>Skilllab</w:t>
            </w:r>
            <w:proofErr w:type="spellEnd"/>
            <w:r w:rsidRPr="00DF6802">
              <w:rPr>
                <w:rFonts w:ascii="Helvetica" w:hAnsi="Helvetica"/>
                <w:b/>
                <w:bCs/>
                <w:color w:val="242751"/>
              </w:rPr>
              <w:t>)</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08D7A3AF" w14:textId="77777777" w:rsidR="00975F9D" w:rsidRPr="00DF6802" w:rsidRDefault="00975F9D" w:rsidP="00975F9D">
            <w:pPr>
              <w:rPr>
                <w:b/>
                <w:bCs/>
                <w:color w:val="242751"/>
              </w:rPr>
            </w:pPr>
            <w:proofErr w:type="spellStart"/>
            <w:r w:rsidRPr="00DF6802">
              <w:rPr>
                <w:b/>
                <w:bCs/>
                <w:color w:val="242751"/>
              </w:rPr>
              <w:t>EasyAlbania</w:t>
            </w:r>
            <w:proofErr w:type="spellEnd"/>
          </w:p>
        </w:tc>
      </w:tr>
      <w:tr w:rsidR="00975F9D" w:rsidRPr="00DF6802" w14:paraId="5CB8633A"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028AE6F1" w14:textId="77777777" w:rsidR="00975F9D" w:rsidRPr="00DF6802" w:rsidRDefault="00975F9D" w:rsidP="00975F9D">
            <w:pPr>
              <w:rPr>
                <w:rFonts w:ascii="Helvetica" w:hAnsi="Helvetica"/>
                <w:b/>
                <w:bCs/>
                <w:color w:val="242751"/>
              </w:rPr>
            </w:pPr>
            <w:r w:rsidRPr="00DF6802">
              <w:rPr>
                <w:rFonts w:ascii="Helvetica" w:hAnsi="Helvetica"/>
                <w:b/>
                <w:bCs/>
                <w:color w:val="242751"/>
              </w:rPr>
              <w:t xml:space="preserve">Occupation-Shifter (by </w:t>
            </w:r>
            <w:proofErr w:type="spellStart"/>
            <w:r w:rsidRPr="00DF6802">
              <w:rPr>
                <w:rFonts w:ascii="Helvetica" w:hAnsi="Helvetica"/>
                <w:b/>
                <w:bCs/>
                <w:color w:val="242751"/>
              </w:rPr>
              <w:t>Skilllab</w:t>
            </w:r>
            <w:proofErr w:type="spellEnd"/>
            <w:r w:rsidRPr="00DF6802">
              <w:rPr>
                <w:rFonts w:ascii="Helvetica" w:hAnsi="Helvetica"/>
                <w:b/>
                <w:bCs/>
                <w:color w:val="242751"/>
              </w:rPr>
              <w:t>)</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25CA4B53" w14:textId="77777777" w:rsidR="00975F9D" w:rsidRPr="00DF6802" w:rsidRDefault="00975F9D" w:rsidP="00975F9D">
            <w:pPr>
              <w:rPr>
                <w:b/>
                <w:bCs/>
                <w:color w:val="242751"/>
              </w:rPr>
            </w:pPr>
            <w:r w:rsidRPr="00DF6802">
              <w:rPr>
                <w:b/>
                <w:bCs/>
                <w:color w:val="242751"/>
              </w:rPr>
              <w:t xml:space="preserve">El </w:t>
            </w:r>
            <w:proofErr w:type="spellStart"/>
            <w:r w:rsidRPr="00DF6802">
              <w:rPr>
                <w:b/>
                <w:bCs/>
                <w:color w:val="242751"/>
              </w:rPr>
              <w:t>Observatoria</w:t>
            </w:r>
            <w:proofErr w:type="spellEnd"/>
            <w:r w:rsidRPr="00DF6802">
              <w:rPr>
                <w:b/>
                <w:bCs/>
                <w:color w:val="242751"/>
              </w:rPr>
              <w:t xml:space="preserve"> del </w:t>
            </w:r>
            <w:proofErr w:type="spellStart"/>
            <w:r w:rsidRPr="00DF6802">
              <w:rPr>
                <w:b/>
                <w:bCs/>
                <w:color w:val="242751"/>
              </w:rPr>
              <w:t>trabajo</w:t>
            </w:r>
            <w:proofErr w:type="spellEnd"/>
          </w:p>
        </w:tc>
      </w:tr>
      <w:tr w:rsidR="00975F9D" w:rsidRPr="00DF6802" w14:paraId="625B6ECC"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28C3A221"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OpenGate</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742FA1B4" w14:textId="77777777" w:rsidR="00975F9D" w:rsidRPr="00DF6802" w:rsidRDefault="00975F9D" w:rsidP="00975F9D">
            <w:pPr>
              <w:rPr>
                <w:b/>
                <w:bCs/>
                <w:color w:val="242751"/>
              </w:rPr>
            </w:pPr>
            <w:r w:rsidRPr="00DF6802">
              <w:rPr>
                <w:b/>
                <w:bCs/>
                <w:color w:val="242751"/>
              </w:rPr>
              <w:t>Fraport Greece</w:t>
            </w:r>
          </w:p>
        </w:tc>
      </w:tr>
      <w:tr w:rsidR="00975F9D" w:rsidRPr="00DF6802" w14:paraId="2D2B2160"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68B6846A"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OpenGate</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3D02BD76" w14:textId="77777777" w:rsidR="00975F9D" w:rsidRPr="00DF6802" w:rsidRDefault="00975F9D" w:rsidP="00975F9D">
            <w:pPr>
              <w:rPr>
                <w:b/>
                <w:bCs/>
                <w:color w:val="242751"/>
              </w:rPr>
            </w:pPr>
            <w:r w:rsidRPr="00DF6802">
              <w:rPr>
                <w:b/>
                <w:bCs/>
                <w:color w:val="242751"/>
              </w:rPr>
              <w:t>MasterCard</w:t>
            </w:r>
          </w:p>
        </w:tc>
      </w:tr>
      <w:tr w:rsidR="00975F9D" w:rsidRPr="00DF6802" w14:paraId="1C0D4FEF"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6AAC1A9E"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OpenGate</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678608D2" w14:textId="77777777" w:rsidR="00975F9D" w:rsidRPr="00DF6802" w:rsidRDefault="00975F9D" w:rsidP="00975F9D">
            <w:pPr>
              <w:rPr>
                <w:b/>
                <w:bCs/>
                <w:color w:val="242751"/>
              </w:rPr>
            </w:pPr>
            <w:r w:rsidRPr="00DF6802">
              <w:rPr>
                <w:b/>
                <w:bCs/>
                <w:color w:val="242751"/>
              </w:rPr>
              <w:t>SAS</w:t>
            </w:r>
          </w:p>
        </w:tc>
      </w:tr>
      <w:tr w:rsidR="00975F9D" w:rsidRPr="00DF6802" w14:paraId="6CCB513F"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45C05007"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OpenGate</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7DCAEBF7" w14:textId="77777777" w:rsidR="00975F9D" w:rsidRPr="00DF6802" w:rsidRDefault="00975F9D" w:rsidP="00975F9D">
            <w:pPr>
              <w:rPr>
                <w:b/>
                <w:bCs/>
                <w:color w:val="242751"/>
              </w:rPr>
            </w:pPr>
            <w:r w:rsidRPr="00DF6802">
              <w:rPr>
                <w:b/>
                <w:bCs/>
                <w:color w:val="242751"/>
              </w:rPr>
              <w:t>Sudanese Government</w:t>
            </w:r>
          </w:p>
        </w:tc>
      </w:tr>
      <w:tr w:rsidR="00975F9D" w:rsidRPr="00DF6802" w14:paraId="7E5D3C2C"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4EF8DB17"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Ownemployed</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3BF9EF47" w14:textId="77777777" w:rsidR="00975F9D" w:rsidRPr="00DF6802" w:rsidRDefault="00975F9D" w:rsidP="00975F9D">
            <w:pPr>
              <w:rPr>
                <w:b/>
                <w:bCs/>
                <w:color w:val="242751"/>
              </w:rPr>
            </w:pPr>
            <w:r w:rsidRPr="00DF6802">
              <w:rPr>
                <w:b/>
                <w:bCs/>
                <w:color w:val="242751"/>
              </w:rPr>
              <w:t xml:space="preserve">Transformation Lighthouse - Business-Academia Relations </w:t>
            </w:r>
            <w:proofErr w:type="spellStart"/>
            <w:r w:rsidRPr="00DF6802">
              <w:rPr>
                <w:b/>
                <w:bCs/>
                <w:color w:val="242751"/>
              </w:rPr>
              <w:t>Ajdovščina</w:t>
            </w:r>
            <w:proofErr w:type="spellEnd"/>
            <w:r w:rsidRPr="00DF6802">
              <w:rPr>
                <w:b/>
                <w:bCs/>
                <w:color w:val="242751"/>
              </w:rPr>
              <w:t>, Slovenia</w:t>
            </w:r>
          </w:p>
        </w:tc>
      </w:tr>
      <w:tr w:rsidR="00975F9D" w:rsidRPr="00DF6802" w14:paraId="3E25B748"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59DA6BD4"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Ownemployed</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2B6789FF" w14:textId="77777777" w:rsidR="00975F9D" w:rsidRPr="00DF6802" w:rsidRDefault="00975F9D" w:rsidP="00975F9D">
            <w:pPr>
              <w:rPr>
                <w:b/>
                <w:bCs/>
                <w:color w:val="242751"/>
              </w:rPr>
            </w:pPr>
            <w:r w:rsidRPr="00DF6802">
              <w:rPr>
                <w:b/>
                <w:bCs/>
                <w:color w:val="242751"/>
              </w:rPr>
              <w:t>PACT</w:t>
            </w:r>
          </w:p>
        </w:tc>
      </w:tr>
      <w:tr w:rsidR="00975F9D" w:rsidRPr="00DF6802" w14:paraId="161D7545"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47F50F1C"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Ownemployed</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1F5189BA" w14:textId="77777777" w:rsidR="00975F9D" w:rsidRPr="00DF6802" w:rsidRDefault="00975F9D" w:rsidP="00975F9D">
            <w:pPr>
              <w:rPr>
                <w:b/>
                <w:bCs/>
                <w:color w:val="242751"/>
              </w:rPr>
            </w:pPr>
            <w:proofErr w:type="spellStart"/>
            <w:r w:rsidRPr="00DF6802">
              <w:rPr>
                <w:b/>
                <w:bCs/>
                <w:color w:val="242751"/>
              </w:rPr>
              <w:t>Pernica</w:t>
            </w:r>
            <w:proofErr w:type="spellEnd"/>
            <w:r w:rsidRPr="00DF6802">
              <w:rPr>
                <w:b/>
                <w:bCs/>
                <w:color w:val="242751"/>
              </w:rPr>
              <w:t xml:space="preserve"> d.o.o.</w:t>
            </w:r>
          </w:p>
        </w:tc>
      </w:tr>
      <w:tr w:rsidR="00975F9D" w:rsidRPr="00DF6802" w14:paraId="59AF82EA"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0328A399"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Ownemployed</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4918DBA7" w14:textId="77777777" w:rsidR="00975F9D" w:rsidRPr="00DF6802" w:rsidRDefault="00975F9D" w:rsidP="00975F9D">
            <w:pPr>
              <w:rPr>
                <w:b/>
                <w:bCs/>
                <w:color w:val="242751"/>
              </w:rPr>
            </w:pPr>
            <w:proofErr w:type="spellStart"/>
            <w:r w:rsidRPr="00DF6802">
              <w:rPr>
                <w:b/>
                <w:bCs/>
                <w:color w:val="242751"/>
              </w:rPr>
              <w:t>Sapien</w:t>
            </w:r>
            <w:proofErr w:type="spellEnd"/>
            <w:r w:rsidRPr="00DF6802">
              <w:rPr>
                <w:b/>
                <w:bCs/>
                <w:color w:val="242751"/>
              </w:rPr>
              <w:t xml:space="preserve"> Innovation</w:t>
            </w:r>
          </w:p>
        </w:tc>
      </w:tr>
      <w:tr w:rsidR="00975F9D" w:rsidRPr="00DF6802" w14:paraId="3A841A17"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3D3E3568"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Ownemployed</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1693ADED" w14:textId="77777777" w:rsidR="00975F9D" w:rsidRPr="00DF6802" w:rsidRDefault="00975F9D" w:rsidP="00975F9D">
            <w:pPr>
              <w:rPr>
                <w:b/>
                <w:bCs/>
                <w:color w:val="242751"/>
              </w:rPr>
            </w:pPr>
            <w:proofErr w:type="spellStart"/>
            <w:r w:rsidRPr="00DF6802">
              <w:rPr>
                <w:b/>
                <w:bCs/>
                <w:color w:val="242751"/>
              </w:rPr>
              <w:t>LexitLaw</w:t>
            </w:r>
            <w:proofErr w:type="spellEnd"/>
          </w:p>
        </w:tc>
      </w:tr>
      <w:tr w:rsidR="00975F9D" w:rsidRPr="00DF6802" w14:paraId="57B93039"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78E9B8A6"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Ownemployed</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395D9F68" w14:textId="77777777" w:rsidR="00975F9D" w:rsidRPr="00DF6802" w:rsidRDefault="00975F9D" w:rsidP="00975F9D">
            <w:pPr>
              <w:rPr>
                <w:b/>
                <w:bCs/>
                <w:color w:val="242751"/>
              </w:rPr>
            </w:pPr>
            <w:r w:rsidRPr="00DF6802">
              <w:rPr>
                <w:b/>
                <w:bCs/>
                <w:color w:val="242751"/>
              </w:rPr>
              <w:t>Mainstage Incubator</w:t>
            </w:r>
          </w:p>
        </w:tc>
      </w:tr>
      <w:tr w:rsidR="00975F9D" w:rsidRPr="00DF6802" w14:paraId="7FDA6A4A"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767BD392"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Ownemployed</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07707237" w14:textId="77777777" w:rsidR="00975F9D" w:rsidRPr="00DF6802" w:rsidRDefault="00975F9D" w:rsidP="00975F9D">
            <w:pPr>
              <w:rPr>
                <w:b/>
                <w:bCs/>
                <w:color w:val="242751"/>
              </w:rPr>
            </w:pPr>
            <w:r w:rsidRPr="00DF6802">
              <w:rPr>
                <w:b/>
                <w:bCs/>
                <w:color w:val="242751"/>
              </w:rPr>
              <w:t>University of Thessaloniki</w:t>
            </w:r>
          </w:p>
        </w:tc>
      </w:tr>
      <w:tr w:rsidR="00975F9D" w:rsidRPr="00DF6802" w14:paraId="5759751B"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792C8F91"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Ownemployed</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3D8CA317" w14:textId="77777777" w:rsidR="00975F9D" w:rsidRPr="00DF6802" w:rsidRDefault="00975F9D" w:rsidP="00975F9D">
            <w:pPr>
              <w:rPr>
                <w:b/>
                <w:bCs/>
                <w:color w:val="242751"/>
              </w:rPr>
            </w:pPr>
            <w:r w:rsidRPr="00DF6802">
              <w:rPr>
                <w:b/>
                <w:bCs/>
                <w:color w:val="242751"/>
              </w:rPr>
              <w:t>University of Messina</w:t>
            </w:r>
          </w:p>
        </w:tc>
      </w:tr>
      <w:tr w:rsidR="00975F9D" w:rsidRPr="00DF6802" w14:paraId="0796F576"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1DEE7F27"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lastRenderedPageBreak/>
              <w:t>Ownemployed</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6190B5AF" w14:textId="77777777" w:rsidR="00975F9D" w:rsidRPr="00DF6802" w:rsidRDefault="00975F9D" w:rsidP="00975F9D">
            <w:pPr>
              <w:rPr>
                <w:b/>
                <w:bCs/>
                <w:color w:val="242751"/>
              </w:rPr>
            </w:pPr>
            <w:r w:rsidRPr="00DF6802">
              <w:rPr>
                <w:b/>
                <w:bCs/>
                <w:color w:val="242751"/>
              </w:rPr>
              <w:t xml:space="preserve">Ramon </w:t>
            </w:r>
            <w:proofErr w:type="spellStart"/>
            <w:r w:rsidRPr="00DF6802">
              <w:rPr>
                <w:b/>
                <w:bCs/>
                <w:color w:val="242751"/>
              </w:rPr>
              <w:t>Llull</w:t>
            </w:r>
            <w:proofErr w:type="spellEnd"/>
            <w:r w:rsidRPr="00DF6802">
              <w:rPr>
                <w:b/>
                <w:bCs/>
                <w:color w:val="242751"/>
              </w:rPr>
              <w:t xml:space="preserve"> University</w:t>
            </w:r>
          </w:p>
        </w:tc>
      </w:tr>
      <w:tr w:rsidR="00975F9D" w:rsidRPr="00DF6802" w14:paraId="0BE65B18"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45535F26"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Platex</w:t>
            </w:r>
            <w:proofErr w:type="spellEnd"/>
            <w:r w:rsidRPr="00DF6802">
              <w:rPr>
                <w:rFonts w:ascii="Helvetica" w:hAnsi="Helvetica"/>
                <w:b/>
                <w:bCs/>
                <w:color w:val="242751"/>
              </w:rPr>
              <w:t xml:space="preserve"> - Reusable Face Masks</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2A75FFE2" w14:textId="77777777" w:rsidR="00975F9D" w:rsidRPr="00DF6802" w:rsidRDefault="00975F9D" w:rsidP="00975F9D">
            <w:pPr>
              <w:rPr>
                <w:b/>
                <w:bCs/>
                <w:color w:val="242751"/>
              </w:rPr>
            </w:pPr>
            <w:r w:rsidRPr="00DF6802">
              <w:rPr>
                <w:b/>
                <w:bCs/>
                <w:color w:val="242751"/>
              </w:rPr>
              <w:t>Malta Enterprise</w:t>
            </w:r>
          </w:p>
        </w:tc>
      </w:tr>
      <w:tr w:rsidR="00975F9D" w:rsidRPr="00DF6802" w14:paraId="4FF4EAB6"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1F4160F7"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Platex</w:t>
            </w:r>
            <w:proofErr w:type="spellEnd"/>
            <w:r w:rsidRPr="00DF6802">
              <w:rPr>
                <w:rFonts w:ascii="Helvetica" w:hAnsi="Helvetica"/>
                <w:b/>
                <w:bCs/>
                <w:color w:val="242751"/>
              </w:rPr>
              <w:t xml:space="preserve"> - Reusable Face Masks</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2A31B4E1" w14:textId="77777777" w:rsidR="00975F9D" w:rsidRPr="00DF6802" w:rsidRDefault="00975F9D" w:rsidP="00975F9D">
            <w:pPr>
              <w:rPr>
                <w:b/>
                <w:bCs/>
                <w:color w:val="242751"/>
              </w:rPr>
            </w:pPr>
            <w:proofErr w:type="spellStart"/>
            <w:r w:rsidRPr="00DF6802">
              <w:rPr>
                <w:b/>
                <w:bCs/>
                <w:color w:val="242751"/>
              </w:rPr>
              <w:t>stekiradio</w:t>
            </w:r>
            <w:proofErr w:type="spellEnd"/>
          </w:p>
        </w:tc>
      </w:tr>
      <w:tr w:rsidR="00975F9D" w:rsidRPr="00DF6802" w14:paraId="40943A18"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01DD3332" w14:textId="77777777" w:rsidR="00975F9D" w:rsidRPr="00DF6802" w:rsidRDefault="00975F9D" w:rsidP="00975F9D">
            <w:pPr>
              <w:rPr>
                <w:rFonts w:ascii="Helvetica" w:hAnsi="Helvetica"/>
                <w:b/>
                <w:bCs/>
                <w:color w:val="242751"/>
              </w:rPr>
            </w:pPr>
            <w:r w:rsidRPr="00DF6802">
              <w:rPr>
                <w:rFonts w:ascii="Helvetica" w:hAnsi="Helvetica"/>
                <w:b/>
                <w:bCs/>
                <w:color w:val="242751"/>
              </w:rPr>
              <w:t>POCOVIDSCREEN- AI to detect COVID-19 with POCUS ultrasounds</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1E01A7EF" w14:textId="77777777" w:rsidR="00975F9D" w:rsidRPr="00DF6802" w:rsidRDefault="00975F9D" w:rsidP="00975F9D">
            <w:pPr>
              <w:rPr>
                <w:b/>
                <w:bCs/>
                <w:color w:val="242751"/>
              </w:rPr>
            </w:pPr>
            <w:r w:rsidRPr="00DF6802">
              <w:rPr>
                <w:b/>
                <w:bCs/>
                <w:color w:val="242751"/>
              </w:rPr>
              <w:t>STARTS Initiative</w:t>
            </w:r>
          </w:p>
        </w:tc>
      </w:tr>
      <w:tr w:rsidR="00975F9D" w:rsidRPr="00DF6802" w14:paraId="0FDB69BD"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11857307" w14:textId="77777777" w:rsidR="00975F9D" w:rsidRPr="00DF6802" w:rsidRDefault="00975F9D" w:rsidP="00975F9D">
            <w:pPr>
              <w:rPr>
                <w:rFonts w:ascii="Helvetica" w:hAnsi="Helvetica"/>
                <w:b/>
                <w:bCs/>
                <w:color w:val="242751"/>
              </w:rPr>
            </w:pPr>
            <w:r w:rsidRPr="00DF6802">
              <w:rPr>
                <w:rFonts w:ascii="Helvetica" w:hAnsi="Helvetica"/>
                <w:b/>
                <w:bCs/>
                <w:color w:val="242751"/>
              </w:rPr>
              <w:t>POCOVIDSCREEN- AI to detect COVID-19 with POCUS ultrasounds</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479A91E2" w14:textId="77777777" w:rsidR="00975F9D" w:rsidRPr="00DF6802" w:rsidRDefault="00975F9D" w:rsidP="00975F9D">
            <w:pPr>
              <w:rPr>
                <w:b/>
                <w:bCs/>
                <w:color w:val="242751"/>
              </w:rPr>
            </w:pPr>
            <w:r w:rsidRPr="00DF6802">
              <w:rPr>
                <w:b/>
                <w:bCs/>
                <w:color w:val="242751"/>
              </w:rPr>
              <w:t>Swiss Organization</w:t>
            </w:r>
          </w:p>
        </w:tc>
      </w:tr>
      <w:tr w:rsidR="00975F9D" w:rsidRPr="00DF6802" w14:paraId="5E09895C"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6F743AF1"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PolyVent</w:t>
            </w:r>
            <w:proofErr w:type="spellEnd"/>
            <w:r w:rsidRPr="00DF6802">
              <w:rPr>
                <w:rFonts w:ascii="Helvetica" w:hAnsi="Helvetica"/>
                <w:b/>
                <w:bCs/>
                <w:color w:val="242751"/>
              </w:rPr>
              <w:t xml:space="preserve"> - the global ventilator design formula</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59063419" w14:textId="77777777" w:rsidR="00975F9D" w:rsidRPr="00DF6802" w:rsidRDefault="00975F9D" w:rsidP="00975F9D">
            <w:pPr>
              <w:rPr>
                <w:b/>
                <w:bCs/>
                <w:color w:val="242751"/>
              </w:rPr>
            </w:pPr>
            <w:r w:rsidRPr="00DF6802">
              <w:rPr>
                <w:b/>
                <w:bCs/>
                <w:color w:val="242751"/>
              </w:rPr>
              <w:t>Inter University Centre for Astronomy and Astrophysics, Pune or IUCAA, Pune</w:t>
            </w:r>
          </w:p>
        </w:tc>
      </w:tr>
      <w:tr w:rsidR="00975F9D" w:rsidRPr="00DF6802" w14:paraId="3FF50DDE"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2EE765F1"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PolyVent</w:t>
            </w:r>
            <w:proofErr w:type="spellEnd"/>
            <w:r w:rsidRPr="00DF6802">
              <w:rPr>
                <w:rFonts w:ascii="Helvetica" w:hAnsi="Helvetica"/>
                <w:b/>
                <w:bCs/>
                <w:color w:val="242751"/>
              </w:rPr>
              <w:t xml:space="preserve"> - the global ventilator design formula</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7E3E8804" w14:textId="77777777" w:rsidR="00975F9D" w:rsidRPr="00DF6802" w:rsidRDefault="00975F9D" w:rsidP="00975F9D">
            <w:pPr>
              <w:rPr>
                <w:b/>
                <w:bCs/>
                <w:color w:val="242751"/>
              </w:rPr>
            </w:pPr>
            <w:r w:rsidRPr="00DF6802">
              <w:rPr>
                <w:b/>
                <w:bCs/>
                <w:color w:val="242751"/>
              </w:rPr>
              <w:t>Cardiff University, Department of Civil Engineering, School of Engineering, United Kingdom</w:t>
            </w:r>
          </w:p>
        </w:tc>
      </w:tr>
      <w:tr w:rsidR="00975F9D" w:rsidRPr="00DF6802" w14:paraId="32DD68B7"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3721E6C6"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PolyVent</w:t>
            </w:r>
            <w:proofErr w:type="spellEnd"/>
            <w:r w:rsidRPr="00DF6802">
              <w:rPr>
                <w:rFonts w:ascii="Helvetica" w:hAnsi="Helvetica"/>
                <w:b/>
                <w:bCs/>
                <w:color w:val="242751"/>
              </w:rPr>
              <w:t xml:space="preserve"> - the global ventilator design formula</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2A9F0DB3" w14:textId="7FB93088" w:rsidR="00975F9D" w:rsidRPr="00DF6802" w:rsidRDefault="00245BA2" w:rsidP="00975F9D">
            <w:pPr>
              <w:rPr>
                <w:b/>
                <w:bCs/>
                <w:color w:val="242751"/>
              </w:rPr>
            </w:pPr>
            <w:r w:rsidRPr="00245BA2">
              <w:rPr>
                <w:b/>
                <w:bCs/>
                <w:color w:val="242751"/>
              </w:rPr>
              <w:t xml:space="preserve">CEU </w:t>
            </w:r>
            <w:proofErr w:type="spellStart"/>
            <w:r w:rsidRPr="00245BA2">
              <w:rPr>
                <w:b/>
                <w:bCs/>
                <w:color w:val="242751"/>
              </w:rPr>
              <w:t>InnovationsLab</w:t>
            </w:r>
            <w:proofErr w:type="spellEnd"/>
            <w:r w:rsidRPr="00245BA2">
              <w:rPr>
                <w:b/>
                <w:bCs/>
                <w:color w:val="242751"/>
              </w:rPr>
              <w:t>, Hungary</w:t>
            </w:r>
          </w:p>
        </w:tc>
      </w:tr>
      <w:tr w:rsidR="00975F9D" w:rsidRPr="00DF6802" w14:paraId="276390B8"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73070267"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PolyVent</w:t>
            </w:r>
            <w:proofErr w:type="spellEnd"/>
            <w:r w:rsidRPr="00DF6802">
              <w:rPr>
                <w:rFonts w:ascii="Helvetica" w:hAnsi="Helvetica"/>
                <w:b/>
                <w:bCs/>
                <w:color w:val="242751"/>
              </w:rPr>
              <w:t xml:space="preserve"> - the global ventilator design formula</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6EF42605" w14:textId="77777777" w:rsidR="00975F9D" w:rsidRPr="00DF6802" w:rsidRDefault="00975F9D" w:rsidP="00975F9D">
            <w:pPr>
              <w:rPr>
                <w:b/>
                <w:bCs/>
                <w:color w:val="242751"/>
              </w:rPr>
            </w:pPr>
            <w:r w:rsidRPr="00DF6802">
              <w:rPr>
                <w:b/>
                <w:bCs/>
                <w:color w:val="242751"/>
              </w:rPr>
              <w:t xml:space="preserve">Mechanical Engineering Faculty in </w:t>
            </w:r>
            <w:proofErr w:type="spellStart"/>
            <w:r w:rsidRPr="00DF6802">
              <w:rPr>
                <w:b/>
                <w:bCs/>
                <w:color w:val="242751"/>
              </w:rPr>
              <w:t>Slavonski</w:t>
            </w:r>
            <w:proofErr w:type="spellEnd"/>
            <w:r w:rsidRPr="00DF6802">
              <w:rPr>
                <w:b/>
                <w:bCs/>
                <w:color w:val="242751"/>
              </w:rPr>
              <w:t xml:space="preserve"> </w:t>
            </w:r>
            <w:proofErr w:type="spellStart"/>
            <w:proofErr w:type="gramStart"/>
            <w:r w:rsidRPr="00DF6802">
              <w:rPr>
                <w:b/>
                <w:bCs/>
                <w:color w:val="242751"/>
              </w:rPr>
              <w:t>Brod</w:t>
            </w:r>
            <w:proofErr w:type="spellEnd"/>
            <w:r w:rsidRPr="00DF6802">
              <w:rPr>
                <w:b/>
                <w:bCs/>
                <w:color w:val="242751"/>
              </w:rPr>
              <w:t xml:space="preserve"> ,</w:t>
            </w:r>
            <w:proofErr w:type="gramEnd"/>
            <w:r w:rsidRPr="00DF6802">
              <w:rPr>
                <w:b/>
                <w:bCs/>
                <w:color w:val="242751"/>
              </w:rPr>
              <w:t xml:space="preserve"> Croatia</w:t>
            </w:r>
          </w:p>
        </w:tc>
      </w:tr>
      <w:tr w:rsidR="00975F9D" w:rsidRPr="00DF6802" w14:paraId="11339AE4"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31B3A2E9"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PolyVent</w:t>
            </w:r>
            <w:proofErr w:type="spellEnd"/>
            <w:r w:rsidRPr="00DF6802">
              <w:rPr>
                <w:rFonts w:ascii="Helvetica" w:hAnsi="Helvetica"/>
                <w:b/>
                <w:bCs/>
                <w:color w:val="242751"/>
              </w:rPr>
              <w:t xml:space="preserve"> - the global ventilator design formula</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537D83BC" w14:textId="77777777" w:rsidR="00975F9D" w:rsidRPr="00DF6802" w:rsidRDefault="00975F9D" w:rsidP="00975F9D">
            <w:pPr>
              <w:rPr>
                <w:b/>
                <w:bCs/>
                <w:color w:val="242751"/>
              </w:rPr>
            </w:pPr>
            <w:r w:rsidRPr="00DF6802">
              <w:rPr>
                <w:b/>
                <w:bCs/>
                <w:color w:val="242751"/>
              </w:rPr>
              <w:t xml:space="preserve">Polytechnic of </w:t>
            </w:r>
            <w:proofErr w:type="spellStart"/>
            <w:r w:rsidRPr="00DF6802">
              <w:rPr>
                <w:b/>
                <w:bCs/>
                <w:color w:val="242751"/>
              </w:rPr>
              <w:t>Međimurje</w:t>
            </w:r>
            <w:proofErr w:type="spellEnd"/>
            <w:r w:rsidRPr="00DF6802">
              <w:rPr>
                <w:b/>
                <w:bCs/>
                <w:color w:val="242751"/>
              </w:rPr>
              <w:t xml:space="preserve"> in </w:t>
            </w:r>
            <w:proofErr w:type="spellStart"/>
            <w:r w:rsidRPr="00DF6802">
              <w:rPr>
                <w:b/>
                <w:bCs/>
                <w:color w:val="242751"/>
              </w:rPr>
              <w:t>Čakovec</w:t>
            </w:r>
            <w:proofErr w:type="spellEnd"/>
            <w:r w:rsidRPr="00DF6802">
              <w:rPr>
                <w:b/>
                <w:bCs/>
                <w:color w:val="242751"/>
              </w:rPr>
              <w:t xml:space="preserve"> - Applied Automation - Industrial Diagnostic Laboratory, Croatia</w:t>
            </w:r>
          </w:p>
        </w:tc>
      </w:tr>
      <w:tr w:rsidR="00975F9D" w:rsidRPr="00DF6802" w14:paraId="43DA3F33"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03C9DD45"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PolyVent</w:t>
            </w:r>
            <w:proofErr w:type="spellEnd"/>
            <w:r w:rsidRPr="00DF6802">
              <w:rPr>
                <w:rFonts w:ascii="Helvetica" w:hAnsi="Helvetica"/>
                <w:b/>
                <w:bCs/>
                <w:color w:val="242751"/>
              </w:rPr>
              <w:t xml:space="preserve"> - the global ventilator design formula</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723A5BA2" w14:textId="77777777" w:rsidR="00975F9D" w:rsidRPr="00DF6802" w:rsidRDefault="00975F9D" w:rsidP="00975F9D">
            <w:pPr>
              <w:rPr>
                <w:b/>
                <w:bCs/>
                <w:color w:val="242751"/>
              </w:rPr>
            </w:pPr>
            <w:proofErr w:type="spellStart"/>
            <w:r w:rsidRPr="00DF6802">
              <w:rPr>
                <w:b/>
                <w:bCs/>
                <w:color w:val="242751"/>
              </w:rPr>
              <w:t>SabaLAB</w:t>
            </w:r>
            <w:proofErr w:type="spellEnd"/>
            <w:r w:rsidRPr="00DF6802">
              <w:rPr>
                <w:b/>
                <w:bCs/>
                <w:color w:val="242751"/>
              </w:rPr>
              <w:t xml:space="preserve"> - Laboratory for Digital Arts and </w:t>
            </w:r>
            <w:proofErr w:type="gramStart"/>
            <w:r w:rsidRPr="00DF6802">
              <w:rPr>
                <w:b/>
                <w:bCs/>
                <w:color w:val="242751"/>
              </w:rPr>
              <w:t>Sciences ,</w:t>
            </w:r>
            <w:proofErr w:type="gramEnd"/>
            <w:r w:rsidRPr="00DF6802">
              <w:rPr>
                <w:b/>
                <w:bCs/>
                <w:color w:val="242751"/>
              </w:rPr>
              <w:t xml:space="preserve"> Croatia</w:t>
            </w:r>
          </w:p>
        </w:tc>
      </w:tr>
      <w:tr w:rsidR="00975F9D" w:rsidRPr="00DF6802" w14:paraId="40D71FD0"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26B7705B"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PolyVent</w:t>
            </w:r>
            <w:proofErr w:type="spellEnd"/>
            <w:r w:rsidRPr="00DF6802">
              <w:rPr>
                <w:rFonts w:ascii="Helvetica" w:hAnsi="Helvetica"/>
                <w:b/>
                <w:bCs/>
                <w:color w:val="242751"/>
              </w:rPr>
              <w:t xml:space="preserve"> - the global ventilator design formula</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665E0AF4" w14:textId="77777777" w:rsidR="00975F9D" w:rsidRPr="00DF6802" w:rsidRDefault="00975F9D" w:rsidP="00975F9D">
            <w:pPr>
              <w:rPr>
                <w:b/>
                <w:bCs/>
                <w:color w:val="242751"/>
              </w:rPr>
            </w:pPr>
            <w:r w:rsidRPr="00DF6802">
              <w:rPr>
                <w:b/>
                <w:bCs/>
                <w:color w:val="242751"/>
              </w:rPr>
              <w:t>Technology Transfer Office, Aristotle University of Thessaloniki, Greece</w:t>
            </w:r>
          </w:p>
        </w:tc>
      </w:tr>
      <w:tr w:rsidR="00975F9D" w:rsidRPr="00DF6802" w14:paraId="7C6A6650"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17EC3AFE"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PolyVent</w:t>
            </w:r>
            <w:proofErr w:type="spellEnd"/>
            <w:r w:rsidRPr="00DF6802">
              <w:rPr>
                <w:rFonts w:ascii="Helvetica" w:hAnsi="Helvetica"/>
                <w:b/>
                <w:bCs/>
                <w:color w:val="242751"/>
              </w:rPr>
              <w:t xml:space="preserve"> - the global ventilator design formula</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5C9FE03D" w14:textId="77777777" w:rsidR="00975F9D" w:rsidRPr="00DF6802" w:rsidRDefault="00975F9D" w:rsidP="00975F9D">
            <w:pPr>
              <w:rPr>
                <w:b/>
                <w:bCs/>
                <w:color w:val="242751"/>
              </w:rPr>
            </w:pPr>
            <w:r w:rsidRPr="00DF6802">
              <w:rPr>
                <w:b/>
                <w:bCs/>
                <w:color w:val="242751"/>
              </w:rPr>
              <w:t>Engineers Without Borders - NL</w:t>
            </w:r>
          </w:p>
        </w:tc>
      </w:tr>
      <w:tr w:rsidR="00975F9D" w:rsidRPr="00DF6802" w14:paraId="45CAB7FA"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18E40952"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PolyVent</w:t>
            </w:r>
            <w:proofErr w:type="spellEnd"/>
            <w:r w:rsidRPr="00DF6802">
              <w:rPr>
                <w:rFonts w:ascii="Helvetica" w:hAnsi="Helvetica"/>
                <w:b/>
                <w:bCs/>
                <w:color w:val="242751"/>
              </w:rPr>
              <w:t xml:space="preserve"> - the global ventilator design formula</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7F4644CF" w14:textId="77777777" w:rsidR="00975F9D" w:rsidRPr="00DF6802" w:rsidRDefault="00975F9D" w:rsidP="00975F9D">
            <w:pPr>
              <w:rPr>
                <w:b/>
                <w:bCs/>
                <w:color w:val="242751"/>
              </w:rPr>
            </w:pPr>
            <w:r w:rsidRPr="00DF6802">
              <w:rPr>
                <w:b/>
                <w:bCs/>
                <w:color w:val="242751"/>
              </w:rPr>
              <w:t>GFOSS - Open Technologies Alliance</w:t>
            </w:r>
          </w:p>
        </w:tc>
      </w:tr>
      <w:tr w:rsidR="00975F9D" w:rsidRPr="00DF6802" w14:paraId="79365EC2"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0D00D88D"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PolyVent</w:t>
            </w:r>
            <w:proofErr w:type="spellEnd"/>
            <w:r w:rsidRPr="00DF6802">
              <w:rPr>
                <w:rFonts w:ascii="Helvetica" w:hAnsi="Helvetica"/>
                <w:b/>
                <w:bCs/>
                <w:color w:val="242751"/>
              </w:rPr>
              <w:t xml:space="preserve"> - the global ventilator design formula</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74804DD2" w14:textId="77777777" w:rsidR="00975F9D" w:rsidRPr="00DF6802" w:rsidRDefault="00975F9D" w:rsidP="00975F9D">
            <w:pPr>
              <w:rPr>
                <w:b/>
                <w:bCs/>
                <w:color w:val="242751"/>
              </w:rPr>
            </w:pPr>
            <w:proofErr w:type="spellStart"/>
            <w:r w:rsidRPr="00DF6802">
              <w:rPr>
                <w:b/>
                <w:bCs/>
                <w:color w:val="242751"/>
              </w:rPr>
              <w:t>Fonly</w:t>
            </w:r>
            <w:proofErr w:type="spellEnd"/>
            <w:r w:rsidRPr="00DF6802">
              <w:rPr>
                <w:b/>
                <w:bCs/>
                <w:color w:val="242751"/>
              </w:rPr>
              <w:t xml:space="preserve"> LLC (Lee </w:t>
            </w:r>
            <w:proofErr w:type="spellStart"/>
            <w:r w:rsidRPr="00DF6802">
              <w:rPr>
                <w:b/>
                <w:bCs/>
                <w:color w:val="242751"/>
              </w:rPr>
              <w:t>Felsenstein</w:t>
            </w:r>
            <w:proofErr w:type="spellEnd"/>
            <w:r w:rsidRPr="00DF6802">
              <w:rPr>
                <w:b/>
                <w:bCs/>
                <w:color w:val="242751"/>
              </w:rPr>
              <w:t xml:space="preserve">), </w:t>
            </w:r>
            <w:proofErr w:type="spellStart"/>
            <w:r w:rsidRPr="00DF6802">
              <w:rPr>
                <w:b/>
                <w:bCs/>
                <w:color w:val="242751"/>
              </w:rPr>
              <w:t>SIlicone</w:t>
            </w:r>
            <w:proofErr w:type="spellEnd"/>
            <w:r w:rsidRPr="00DF6802">
              <w:rPr>
                <w:b/>
                <w:bCs/>
                <w:color w:val="242751"/>
              </w:rPr>
              <w:t xml:space="preserve"> Valley </w:t>
            </w:r>
          </w:p>
        </w:tc>
      </w:tr>
      <w:tr w:rsidR="00975F9D" w:rsidRPr="00DF6802" w14:paraId="6584DA21"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35DE20DA"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PolyVent</w:t>
            </w:r>
            <w:proofErr w:type="spellEnd"/>
            <w:r w:rsidRPr="00DF6802">
              <w:rPr>
                <w:rFonts w:ascii="Helvetica" w:hAnsi="Helvetica"/>
                <w:b/>
                <w:bCs/>
                <w:color w:val="242751"/>
              </w:rPr>
              <w:t xml:space="preserve"> - the global ventilator design formula</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259F2616" w14:textId="77777777" w:rsidR="00975F9D" w:rsidRPr="00DF6802" w:rsidRDefault="00975F9D" w:rsidP="00975F9D">
            <w:pPr>
              <w:rPr>
                <w:b/>
                <w:bCs/>
                <w:color w:val="242751"/>
              </w:rPr>
            </w:pPr>
            <w:proofErr w:type="spellStart"/>
            <w:r w:rsidRPr="00DF6802">
              <w:rPr>
                <w:b/>
                <w:bCs/>
                <w:color w:val="242751"/>
              </w:rPr>
              <w:t>Aliform</w:t>
            </w:r>
            <w:proofErr w:type="spellEnd"/>
            <w:r w:rsidRPr="00DF6802">
              <w:rPr>
                <w:b/>
                <w:bCs/>
                <w:color w:val="242751"/>
              </w:rPr>
              <w:t xml:space="preserve"> UG (</w:t>
            </w:r>
            <w:proofErr w:type="spellStart"/>
            <w:r w:rsidRPr="00DF6802">
              <w:rPr>
                <w:b/>
                <w:bCs/>
                <w:color w:val="242751"/>
              </w:rPr>
              <w:t>haftungsbeschränkt</w:t>
            </w:r>
            <w:proofErr w:type="spellEnd"/>
            <w:r w:rsidRPr="00DF6802">
              <w:rPr>
                <w:b/>
                <w:bCs/>
                <w:color w:val="242751"/>
              </w:rPr>
              <w:t>), Germany</w:t>
            </w:r>
          </w:p>
        </w:tc>
      </w:tr>
      <w:tr w:rsidR="00975F9D" w:rsidRPr="00DF6802" w14:paraId="3993F136"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34B11069"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PolyVent</w:t>
            </w:r>
            <w:proofErr w:type="spellEnd"/>
            <w:r w:rsidRPr="00DF6802">
              <w:rPr>
                <w:rFonts w:ascii="Helvetica" w:hAnsi="Helvetica"/>
                <w:b/>
                <w:bCs/>
                <w:color w:val="242751"/>
              </w:rPr>
              <w:t xml:space="preserve"> - the global ventilator design formula</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07CF5F9E" w14:textId="77777777" w:rsidR="00975F9D" w:rsidRPr="00DF6802" w:rsidRDefault="00975F9D" w:rsidP="00975F9D">
            <w:pPr>
              <w:rPr>
                <w:b/>
                <w:bCs/>
                <w:color w:val="242751"/>
              </w:rPr>
            </w:pPr>
            <w:r w:rsidRPr="00DF6802">
              <w:rPr>
                <w:b/>
                <w:bCs/>
                <w:color w:val="242751"/>
              </w:rPr>
              <w:t xml:space="preserve">Virage Laboratories </w:t>
            </w:r>
            <w:proofErr w:type="gramStart"/>
            <w:r w:rsidRPr="00DF6802">
              <w:rPr>
                <w:b/>
                <w:bCs/>
                <w:color w:val="242751"/>
              </w:rPr>
              <w:t>Inc. ,</w:t>
            </w:r>
            <w:proofErr w:type="gramEnd"/>
            <w:r w:rsidRPr="00DF6802">
              <w:rPr>
                <w:b/>
                <w:bCs/>
                <w:color w:val="242751"/>
              </w:rPr>
              <w:t xml:space="preserve"> Canada</w:t>
            </w:r>
          </w:p>
        </w:tc>
      </w:tr>
      <w:tr w:rsidR="00975F9D" w:rsidRPr="00DF6802" w14:paraId="1CC77325"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7B998306"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PolyVent</w:t>
            </w:r>
            <w:proofErr w:type="spellEnd"/>
            <w:r w:rsidRPr="00DF6802">
              <w:rPr>
                <w:rFonts w:ascii="Helvetica" w:hAnsi="Helvetica"/>
                <w:b/>
                <w:bCs/>
                <w:color w:val="242751"/>
              </w:rPr>
              <w:t xml:space="preserve"> - the global ventilator design formula</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4B447849" w14:textId="77777777" w:rsidR="00975F9D" w:rsidRPr="00DF6802" w:rsidRDefault="00975F9D" w:rsidP="00975F9D">
            <w:pPr>
              <w:rPr>
                <w:b/>
                <w:bCs/>
                <w:color w:val="242751"/>
              </w:rPr>
            </w:pPr>
            <w:proofErr w:type="spellStart"/>
            <w:r w:rsidRPr="00DF6802">
              <w:rPr>
                <w:b/>
                <w:bCs/>
                <w:color w:val="242751"/>
              </w:rPr>
              <w:t>Varad</w:t>
            </w:r>
            <w:proofErr w:type="spellEnd"/>
            <w:r w:rsidRPr="00DF6802">
              <w:rPr>
                <w:b/>
                <w:bCs/>
                <w:color w:val="242751"/>
              </w:rPr>
              <w:t xml:space="preserve"> Enterprises, India</w:t>
            </w:r>
          </w:p>
        </w:tc>
      </w:tr>
      <w:tr w:rsidR="00975F9D" w:rsidRPr="00DF6802" w14:paraId="6F8434D0"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2A991820"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PolyVent</w:t>
            </w:r>
            <w:proofErr w:type="spellEnd"/>
            <w:r w:rsidRPr="00DF6802">
              <w:rPr>
                <w:rFonts w:ascii="Helvetica" w:hAnsi="Helvetica"/>
                <w:b/>
                <w:bCs/>
                <w:color w:val="242751"/>
              </w:rPr>
              <w:t xml:space="preserve"> - the global ventilator design formula</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4E3F5A9E" w14:textId="77777777" w:rsidR="00975F9D" w:rsidRPr="00DF6802" w:rsidRDefault="00975F9D" w:rsidP="00975F9D">
            <w:pPr>
              <w:rPr>
                <w:b/>
                <w:bCs/>
                <w:color w:val="242751"/>
              </w:rPr>
            </w:pPr>
            <w:proofErr w:type="spellStart"/>
            <w:r w:rsidRPr="00DF6802">
              <w:rPr>
                <w:b/>
                <w:bCs/>
                <w:color w:val="242751"/>
              </w:rPr>
              <w:t>Cosylab</w:t>
            </w:r>
            <w:proofErr w:type="spellEnd"/>
            <w:r w:rsidRPr="00DF6802">
              <w:rPr>
                <w:b/>
                <w:bCs/>
                <w:color w:val="242751"/>
              </w:rPr>
              <w:t>/</w:t>
            </w:r>
            <w:proofErr w:type="spellStart"/>
            <w:r w:rsidRPr="00DF6802">
              <w:rPr>
                <w:b/>
                <w:bCs/>
                <w:color w:val="242751"/>
              </w:rPr>
              <w:t>arrowfast</w:t>
            </w:r>
            <w:proofErr w:type="spellEnd"/>
          </w:p>
        </w:tc>
      </w:tr>
      <w:tr w:rsidR="00975F9D" w:rsidRPr="00DF6802" w14:paraId="172D65B4"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3DEB1276"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PolyVent</w:t>
            </w:r>
            <w:proofErr w:type="spellEnd"/>
            <w:r w:rsidRPr="00DF6802">
              <w:rPr>
                <w:rFonts w:ascii="Helvetica" w:hAnsi="Helvetica"/>
                <w:b/>
                <w:bCs/>
                <w:color w:val="242751"/>
              </w:rPr>
              <w:t xml:space="preserve"> - the global ventilator design formula</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7E301F4A" w14:textId="77777777" w:rsidR="00975F9D" w:rsidRPr="00DF6802" w:rsidRDefault="00975F9D" w:rsidP="00975F9D">
            <w:pPr>
              <w:rPr>
                <w:b/>
                <w:bCs/>
                <w:color w:val="242751"/>
              </w:rPr>
            </w:pPr>
            <w:r w:rsidRPr="00DF6802">
              <w:rPr>
                <w:b/>
                <w:bCs/>
                <w:color w:val="242751"/>
              </w:rPr>
              <w:t>SIRIUS Global (Rome)</w:t>
            </w:r>
          </w:p>
        </w:tc>
      </w:tr>
      <w:tr w:rsidR="00975F9D" w:rsidRPr="00DF6802" w14:paraId="5C54913D"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43A35BC5"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PolyVent</w:t>
            </w:r>
            <w:proofErr w:type="spellEnd"/>
            <w:r w:rsidRPr="00DF6802">
              <w:rPr>
                <w:rFonts w:ascii="Helvetica" w:hAnsi="Helvetica"/>
                <w:b/>
                <w:bCs/>
                <w:color w:val="242751"/>
              </w:rPr>
              <w:t xml:space="preserve"> - the global ventilator design formula</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6D0462F0" w14:textId="77777777" w:rsidR="00975F9D" w:rsidRPr="00DF6802" w:rsidRDefault="00975F9D" w:rsidP="00975F9D">
            <w:pPr>
              <w:rPr>
                <w:b/>
                <w:bCs/>
                <w:color w:val="242751"/>
              </w:rPr>
            </w:pPr>
            <w:r w:rsidRPr="00DF6802">
              <w:rPr>
                <w:b/>
                <w:bCs/>
                <w:color w:val="242751"/>
              </w:rPr>
              <w:t>Doctors Without Borders</w:t>
            </w:r>
          </w:p>
        </w:tc>
      </w:tr>
      <w:tr w:rsidR="00975F9D" w:rsidRPr="00DF6802" w14:paraId="2283FC0A"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3354BB56"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PraxisConcierge</w:t>
            </w:r>
            <w:proofErr w:type="spellEnd"/>
            <w:r w:rsidRPr="00DF6802">
              <w:rPr>
                <w:rFonts w:ascii="Helvetica" w:hAnsi="Helvetica"/>
                <w:b/>
                <w:bCs/>
                <w:color w:val="242751"/>
              </w:rPr>
              <w:t xml:space="preserve"> - </w:t>
            </w:r>
            <w:proofErr w:type="spellStart"/>
            <w:r w:rsidRPr="00DF6802">
              <w:rPr>
                <w:rFonts w:ascii="Helvetica" w:hAnsi="Helvetica"/>
                <w:b/>
                <w:bCs/>
                <w:color w:val="242751"/>
              </w:rPr>
              <w:t>HomeNurse</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54A3947A" w14:textId="77777777" w:rsidR="00975F9D" w:rsidRPr="00DF6802" w:rsidRDefault="00975F9D" w:rsidP="00975F9D">
            <w:pPr>
              <w:rPr>
                <w:b/>
                <w:bCs/>
                <w:color w:val="242751"/>
              </w:rPr>
            </w:pPr>
            <w:r w:rsidRPr="00DF6802">
              <w:rPr>
                <w:b/>
                <w:bCs/>
                <w:color w:val="242751"/>
              </w:rPr>
              <w:t>University of Bari Aldo Moro, Italy</w:t>
            </w:r>
          </w:p>
        </w:tc>
      </w:tr>
      <w:tr w:rsidR="00975F9D" w:rsidRPr="00245BA2" w14:paraId="71673D9B"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3C68DECE"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lastRenderedPageBreak/>
              <w:t>PraxisConcierge</w:t>
            </w:r>
            <w:proofErr w:type="spellEnd"/>
            <w:r w:rsidRPr="00DF6802">
              <w:rPr>
                <w:rFonts w:ascii="Helvetica" w:hAnsi="Helvetica"/>
                <w:b/>
                <w:bCs/>
                <w:color w:val="242751"/>
              </w:rPr>
              <w:t xml:space="preserve"> - </w:t>
            </w:r>
            <w:proofErr w:type="spellStart"/>
            <w:r w:rsidRPr="00DF6802">
              <w:rPr>
                <w:rFonts w:ascii="Helvetica" w:hAnsi="Helvetica"/>
                <w:b/>
                <w:bCs/>
                <w:color w:val="242751"/>
              </w:rPr>
              <w:t>HomeNurse</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1E385024" w14:textId="77777777" w:rsidR="00975F9D" w:rsidRPr="00DD4D2B" w:rsidRDefault="00975F9D" w:rsidP="00975F9D">
            <w:pPr>
              <w:rPr>
                <w:b/>
                <w:bCs/>
                <w:color w:val="242751"/>
                <w:lang w:val="es-ES_tradnl"/>
              </w:rPr>
            </w:pPr>
            <w:proofErr w:type="spellStart"/>
            <w:r w:rsidRPr="00DD4D2B">
              <w:rPr>
                <w:b/>
                <w:bCs/>
                <w:color w:val="242751"/>
                <w:lang w:val="es-ES_tradnl"/>
              </w:rPr>
              <w:t>Fundação</w:t>
            </w:r>
            <w:proofErr w:type="spellEnd"/>
            <w:r w:rsidRPr="00DD4D2B">
              <w:rPr>
                <w:b/>
                <w:bCs/>
                <w:color w:val="242751"/>
                <w:lang w:val="es-ES_tradnl"/>
              </w:rPr>
              <w:t xml:space="preserve"> </w:t>
            </w:r>
            <w:proofErr w:type="spellStart"/>
            <w:r w:rsidRPr="00DD4D2B">
              <w:rPr>
                <w:b/>
                <w:bCs/>
                <w:color w:val="242751"/>
                <w:lang w:val="es-ES_tradnl"/>
              </w:rPr>
              <w:t>Ensino</w:t>
            </w:r>
            <w:proofErr w:type="spellEnd"/>
            <w:r w:rsidRPr="00DD4D2B">
              <w:rPr>
                <w:b/>
                <w:bCs/>
                <w:color w:val="242751"/>
                <w:lang w:val="es-ES_tradnl"/>
              </w:rPr>
              <w:t xml:space="preserve"> e Cultura Fernando Pessoa, Portugal</w:t>
            </w:r>
          </w:p>
        </w:tc>
      </w:tr>
      <w:tr w:rsidR="00975F9D" w:rsidRPr="00DF6802" w14:paraId="58B0DF38"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20B35CEB"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PraxisConcierge</w:t>
            </w:r>
            <w:proofErr w:type="spellEnd"/>
            <w:r w:rsidRPr="00DF6802">
              <w:rPr>
                <w:rFonts w:ascii="Helvetica" w:hAnsi="Helvetica"/>
                <w:b/>
                <w:bCs/>
                <w:color w:val="242751"/>
              </w:rPr>
              <w:t xml:space="preserve"> - </w:t>
            </w:r>
            <w:proofErr w:type="spellStart"/>
            <w:r w:rsidRPr="00DF6802">
              <w:rPr>
                <w:rFonts w:ascii="Helvetica" w:hAnsi="Helvetica"/>
                <w:b/>
                <w:bCs/>
                <w:color w:val="242751"/>
              </w:rPr>
              <w:t>HomeNurse</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1C0075B8" w14:textId="77777777" w:rsidR="00975F9D" w:rsidRPr="00DF6802" w:rsidRDefault="00975F9D" w:rsidP="00975F9D">
            <w:pPr>
              <w:rPr>
                <w:b/>
                <w:bCs/>
                <w:color w:val="242751"/>
              </w:rPr>
            </w:pPr>
            <w:proofErr w:type="spellStart"/>
            <w:r w:rsidRPr="00DF6802">
              <w:rPr>
                <w:b/>
                <w:bCs/>
                <w:color w:val="242751"/>
              </w:rPr>
              <w:t>Metinvest</w:t>
            </w:r>
            <w:proofErr w:type="spellEnd"/>
            <w:r w:rsidRPr="00DF6802">
              <w:rPr>
                <w:b/>
                <w:bCs/>
                <w:color w:val="242751"/>
              </w:rPr>
              <w:t xml:space="preserve"> Holding Corporate Polytechnic University, Ukraine</w:t>
            </w:r>
          </w:p>
        </w:tc>
      </w:tr>
      <w:tr w:rsidR="00975F9D" w:rsidRPr="00DF6802" w14:paraId="6A0720E2"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14705D35"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PraxisConcierge</w:t>
            </w:r>
            <w:proofErr w:type="spellEnd"/>
            <w:r w:rsidRPr="00DF6802">
              <w:rPr>
                <w:rFonts w:ascii="Helvetica" w:hAnsi="Helvetica"/>
                <w:b/>
                <w:bCs/>
                <w:color w:val="242751"/>
              </w:rPr>
              <w:t xml:space="preserve"> - </w:t>
            </w:r>
            <w:proofErr w:type="spellStart"/>
            <w:r w:rsidRPr="00DF6802">
              <w:rPr>
                <w:rFonts w:ascii="Helvetica" w:hAnsi="Helvetica"/>
                <w:b/>
                <w:bCs/>
                <w:color w:val="242751"/>
              </w:rPr>
              <w:t>HomeNurse</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35B48961" w14:textId="77777777" w:rsidR="00975F9D" w:rsidRPr="00DF6802" w:rsidRDefault="00975F9D" w:rsidP="00975F9D">
            <w:pPr>
              <w:rPr>
                <w:b/>
                <w:bCs/>
                <w:color w:val="242751"/>
              </w:rPr>
            </w:pPr>
            <w:r w:rsidRPr="00DF6802">
              <w:rPr>
                <w:b/>
                <w:bCs/>
                <w:color w:val="242751"/>
              </w:rPr>
              <w:t>pact</w:t>
            </w:r>
          </w:p>
        </w:tc>
      </w:tr>
      <w:tr w:rsidR="00975F9D" w:rsidRPr="00DF6802" w14:paraId="3B7E9087"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2E85655B"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PraxisConcierge</w:t>
            </w:r>
            <w:proofErr w:type="spellEnd"/>
            <w:r w:rsidRPr="00DF6802">
              <w:rPr>
                <w:rFonts w:ascii="Helvetica" w:hAnsi="Helvetica"/>
                <w:b/>
                <w:bCs/>
                <w:color w:val="242751"/>
              </w:rPr>
              <w:t xml:space="preserve"> - </w:t>
            </w:r>
            <w:proofErr w:type="spellStart"/>
            <w:r w:rsidRPr="00DF6802">
              <w:rPr>
                <w:rFonts w:ascii="Helvetica" w:hAnsi="Helvetica"/>
                <w:b/>
                <w:bCs/>
                <w:color w:val="242751"/>
              </w:rPr>
              <w:t>HomeNurse</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4E8E1313" w14:textId="77777777" w:rsidR="00975F9D" w:rsidRPr="00DF6802" w:rsidRDefault="00975F9D" w:rsidP="00975F9D">
            <w:pPr>
              <w:rPr>
                <w:b/>
                <w:bCs/>
                <w:color w:val="242751"/>
              </w:rPr>
            </w:pPr>
            <w:r w:rsidRPr="00DF6802">
              <w:rPr>
                <w:b/>
                <w:bCs/>
                <w:color w:val="242751"/>
              </w:rPr>
              <w:t>Pact</w:t>
            </w:r>
          </w:p>
        </w:tc>
      </w:tr>
      <w:tr w:rsidR="00975F9D" w:rsidRPr="00DF6802" w14:paraId="71B2235F"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017B4F9B"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PraxisConcierge</w:t>
            </w:r>
            <w:proofErr w:type="spellEnd"/>
            <w:r w:rsidRPr="00DF6802">
              <w:rPr>
                <w:rFonts w:ascii="Helvetica" w:hAnsi="Helvetica"/>
                <w:b/>
                <w:bCs/>
                <w:color w:val="242751"/>
              </w:rPr>
              <w:t xml:space="preserve"> - </w:t>
            </w:r>
            <w:proofErr w:type="spellStart"/>
            <w:r w:rsidRPr="00DF6802">
              <w:rPr>
                <w:rFonts w:ascii="Helvetica" w:hAnsi="Helvetica"/>
                <w:b/>
                <w:bCs/>
                <w:color w:val="242751"/>
              </w:rPr>
              <w:t>HomeNurse</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72A9A880" w14:textId="77777777" w:rsidR="00975F9D" w:rsidRPr="00DF6802" w:rsidRDefault="00975F9D" w:rsidP="00975F9D">
            <w:pPr>
              <w:rPr>
                <w:b/>
                <w:bCs/>
                <w:color w:val="242751"/>
              </w:rPr>
            </w:pPr>
            <w:r w:rsidRPr="00DF6802">
              <w:rPr>
                <w:b/>
                <w:bCs/>
                <w:color w:val="242751"/>
              </w:rPr>
              <w:t>PwC Luxembourg</w:t>
            </w:r>
          </w:p>
        </w:tc>
      </w:tr>
      <w:tr w:rsidR="00975F9D" w:rsidRPr="00DF6802" w14:paraId="417D15BA"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5A03D60B"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PraxisConcierge</w:t>
            </w:r>
            <w:proofErr w:type="spellEnd"/>
            <w:r w:rsidRPr="00DF6802">
              <w:rPr>
                <w:rFonts w:ascii="Helvetica" w:hAnsi="Helvetica"/>
                <w:b/>
                <w:bCs/>
                <w:color w:val="242751"/>
              </w:rPr>
              <w:t xml:space="preserve"> - </w:t>
            </w:r>
            <w:proofErr w:type="spellStart"/>
            <w:r w:rsidRPr="00DF6802">
              <w:rPr>
                <w:rFonts w:ascii="Helvetica" w:hAnsi="Helvetica"/>
                <w:b/>
                <w:bCs/>
                <w:color w:val="242751"/>
              </w:rPr>
              <w:t>HomeNurse</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60373870" w14:textId="77777777" w:rsidR="00975F9D" w:rsidRPr="00DF6802" w:rsidRDefault="00975F9D" w:rsidP="00975F9D">
            <w:pPr>
              <w:rPr>
                <w:b/>
                <w:bCs/>
                <w:color w:val="242751"/>
              </w:rPr>
            </w:pPr>
            <w:r w:rsidRPr="00DF6802">
              <w:rPr>
                <w:b/>
                <w:bCs/>
                <w:color w:val="242751"/>
              </w:rPr>
              <w:t>Succeed</w:t>
            </w:r>
          </w:p>
        </w:tc>
      </w:tr>
      <w:tr w:rsidR="00975F9D" w:rsidRPr="00310C8C" w14:paraId="3FD251D7"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76B74FC4"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PraxisConcierge</w:t>
            </w:r>
            <w:proofErr w:type="spellEnd"/>
            <w:r w:rsidRPr="00DF6802">
              <w:rPr>
                <w:rFonts w:ascii="Helvetica" w:hAnsi="Helvetica"/>
                <w:b/>
                <w:bCs/>
                <w:color w:val="242751"/>
              </w:rPr>
              <w:t xml:space="preserve"> - </w:t>
            </w:r>
            <w:proofErr w:type="spellStart"/>
            <w:r w:rsidRPr="00DF6802">
              <w:rPr>
                <w:rFonts w:ascii="Helvetica" w:hAnsi="Helvetica"/>
                <w:b/>
                <w:bCs/>
                <w:color w:val="242751"/>
              </w:rPr>
              <w:t>HomeNurse</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717C122E" w14:textId="77777777" w:rsidR="00975F9D" w:rsidRPr="00DD4D2B" w:rsidRDefault="00975F9D" w:rsidP="00975F9D">
            <w:pPr>
              <w:rPr>
                <w:b/>
                <w:bCs/>
                <w:color w:val="242751"/>
                <w:lang w:val="es-ES_tradnl"/>
              </w:rPr>
            </w:pPr>
            <w:r w:rsidRPr="00DD4D2B">
              <w:rPr>
                <w:b/>
                <w:bCs/>
                <w:color w:val="242751"/>
                <w:lang w:val="es-ES_tradnl"/>
              </w:rPr>
              <w:t xml:space="preserve">CIDAS Cooperativa </w:t>
            </w:r>
            <w:proofErr w:type="spellStart"/>
            <w:r w:rsidRPr="00DD4D2B">
              <w:rPr>
                <w:b/>
                <w:bCs/>
                <w:color w:val="242751"/>
                <w:lang w:val="es-ES_tradnl"/>
              </w:rPr>
              <w:t>Sociale</w:t>
            </w:r>
            <w:proofErr w:type="spellEnd"/>
            <w:r w:rsidRPr="00DD4D2B">
              <w:rPr>
                <w:b/>
                <w:bCs/>
                <w:color w:val="242751"/>
                <w:lang w:val="es-ES_tradnl"/>
              </w:rPr>
              <w:t xml:space="preserve"> a R.L.</w:t>
            </w:r>
          </w:p>
        </w:tc>
      </w:tr>
      <w:tr w:rsidR="00975F9D" w:rsidRPr="00DF6802" w14:paraId="4D6B1164"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029A8AF0"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PraxisConcierge</w:t>
            </w:r>
            <w:proofErr w:type="spellEnd"/>
            <w:r w:rsidRPr="00DF6802">
              <w:rPr>
                <w:rFonts w:ascii="Helvetica" w:hAnsi="Helvetica"/>
                <w:b/>
                <w:bCs/>
                <w:color w:val="242751"/>
              </w:rPr>
              <w:t xml:space="preserve"> - </w:t>
            </w:r>
            <w:proofErr w:type="spellStart"/>
            <w:r w:rsidRPr="00DF6802">
              <w:rPr>
                <w:rFonts w:ascii="Helvetica" w:hAnsi="Helvetica"/>
                <w:b/>
                <w:bCs/>
                <w:color w:val="242751"/>
              </w:rPr>
              <w:t>HomeNurse</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7DD0C6E4" w14:textId="77777777" w:rsidR="00975F9D" w:rsidRPr="00DF6802" w:rsidRDefault="00975F9D" w:rsidP="00975F9D">
            <w:pPr>
              <w:rPr>
                <w:b/>
                <w:bCs/>
                <w:color w:val="242751"/>
              </w:rPr>
            </w:pPr>
            <w:proofErr w:type="spellStart"/>
            <w:r w:rsidRPr="00DF6802">
              <w:rPr>
                <w:b/>
                <w:bCs/>
                <w:color w:val="242751"/>
              </w:rPr>
              <w:t>Abn</w:t>
            </w:r>
            <w:proofErr w:type="spellEnd"/>
            <w:r w:rsidRPr="00DF6802">
              <w:rPr>
                <w:b/>
                <w:bCs/>
                <w:color w:val="242751"/>
              </w:rPr>
              <w:t xml:space="preserve"> </w:t>
            </w:r>
            <w:proofErr w:type="spellStart"/>
            <w:r w:rsidRPr="00DF6802">
              <w:rPr>
                <w:b/>
                <w:bCs/>
                <w:color w:val="242751"/>
              </w:rPr>
              <w:t>Amro</w:t>
            </w:r>
            <w:proofErr w:type="spellEnd"/>
            <w:r w:rsidRPr="00DF6802">
              <w:rPr>
                <w:b/>
                <w:bCs/>
                <w:color w:val="242751"/>
              </w:rPr>
              <w:t xml:space="preserve"> &amp; Dell Technologies</w:t>
            </w:r>
          </w:p>
        </w:tc>
      </w:tr>
      <w:tr w:rsidR="00975F9D" w:rsidRPr="00DF6802" w14:paraId="74740081"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1F86FDC6"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PraxisConcierge</w:t>
            </w:r>
            <w:proofErr w:type="spellEnd"/>
            <w:r w:rsidRPr="00DF6802">
              <w:rPr>
                <w:rFonts w:ascii="Helvetica" w:hAnsi="Helvetica"/>
                <w:b/>
                <w:bCs/>
                <w:color w:val="242751"/>
              </w:rPr>
              <w:t xml:space="preserve"> - </w:t>
            </w:r>
            <w:proofErr w:type="spellStart"/>
            <w:r w:rsidRPr="00DF6802">
              <w:rPr>
                <w:rFonts w:ascii="Helvetica" w:hAnsi="Helvetica"/>
                <w:b/>
                <w:bCs/>
                <w:color w:val="242751"/>
              </w:rPr>
              <w:t>HomeNurse</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18C2639B" w14:textId="77777777" w:rsidR="00975F9D" w:rsidRPr="00DF6802" w:rsidRDefault="00975F9D" w:rsidP="00975F9D">
            <w:pPr>
              <w:rPr>
                <w:b/>
                <w:bCs/>
                <w:color w:val="242751"/>
              </w:rPr>
            </w:pPr>
            <w:proofErr w:type="spellStart"/>
            <w:r w:rsidRPr="00DF6802">
              <w:rPr>
                <w:b/>
                <w:bCs/>
                <w:color w:val="242751"/>
              </w:rPr>
              <w:t>Ayuntamiento</w:t>
            </w:r>
            <w:proofErr w:type="spellEnd"/>
            <w:r w:rsidRPr="00DF6802">
              <w:rPr>
                <w:b/>
                <w:bCs/>
                <w:color w:val="242751"/>
              </w:rPr>
              <w:t xml:space="preserve"> de </w:t>
            </w:r>
            <w:proofErr w:type="spellStart"/>
            <w:r w:rsidRPr="00DF6802">
              <w:rPr>
                <w:b/>
                <w:bCs/>
                <w:color w:val="242751"/>
              </w:rPr>
              <w:t>Logroño</w:t>
            </w:r>
            <w:proofErr w:type="spellEnd"/>
          </w:p>
        </w:tc>
      </w:tr>
      <w:tr w:rsidR="00975F9D" w:rsidRPr="00DF6802" w14:paraId="6924A68C"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214454D8"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PraxisConcierge</w:t>
            </w:r>
            <w:proofErr w:type="spellEnd"/>
            <w:r w:rsidRPr="00DF6802">
              <w:rPr>
                <w:rFonts w:ascii="Helvetica" w:hAnsi="Helvetica"/>
                <w:b/>
                <w:bCs/>
                <w:color w:val="242751"/>
              </w:rPr>
              <w:t xml:space="preserve"> - </w:t>
            </w:r>
            <w:proofErr w:type="spellStart"/>
            <w:r w:rsidRPr="00DF6802">
              <w:rPr>
                <w:rFonts w:ascii="Helvetica" w:hAnsi="Helvetica"/>
                <w:b/>
                <w:bCs/>
                <w:color w:val="242751"/>
              </w:rPr>
              <w:t>HomeNurse</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55779F3C" w14:textId="77777777" w:rsidR="00975F9D" w:rsidRPr="00DF6802" w:rsidRDefault="00975F9D" w:rsidP="00975F9D">
            <w:pPr>
              <w:rPr>
                <w:b/>
                <w:bCs/>
                <w:color w:val="242751"/>
              </w:rPr>
            </w:pPr>
            <w:proofErr w:type="spellStart"/>
            <w:r w:rsidRPr="00DF6802">
              <w:rPr>
                <w:b/>
                <w:bCs/>
                <w:color w:val="242751"/>
              </w:rPr>
              <w:t>Biocat</w:t>
            </w:r>
            <w:proofErr w:type="spellEnd"/>
          </w:p>
        </w:tc>
      </w:tr>
      <w:tr w:rsidR="00975F9D" w:rsidRPr="00DF6802" w14:paraId="21726907"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3E163C53"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PraxisConcierge</w:t>
            </w:r>
            <w:proofErr w:type="spellEnd"/>
            <w:r w:rsidRPr="00DF6802">
              <w:rPr>
                <w:rFonts w:ascii="Helvetica" w:hAnsi="Helvetica"/>
                <w:b/>
                <w:bCs/>
                <w:color w:val="242751"/>
              </w:rPr>
              <w:t xml:space="preserve"> - </w:t>
            </w:r>
            <w:proofErr w:type="spellStart"/>
            <w:r w:rsidRPr="00DF6802">
              <w:rPr>
                <w:rFonts w:ascii="Helvetica" w:hAnsi="Helvetica"/>
                <w:b/>
                <w:bCs/>
                <w:color w:val="242751"/>
              </w:rPr>
              <w:t>HomeNurse</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76151277" w14:textId="77777777" w:rsidR="00975F9D" w:rsidRPr="00DF6802" w:rsidRDefault="00975F9D" w:rsidP="00975F9D">
            <w:pPr>
              <w:rPr>
                <w:b/>
                <w:bCs/>
                <w:color w:val="242751"/>
              </w:rPr>
            </w:pPr>
            <w:r w:rsidRPr="00DF6802">
              <w:rPr>
                <w:b/>
                <w:bCs/>
                <w:color w:val="242751"/>
              </w:rPr>
              <w:t xml:space="preserve">Alejandro </w:t>
            </w:r>
            <w:proofErr w:type="spellStart"/>
            <w:r w:rsidRPr="00DF6802">
              <w:rPr>
                <w:b/>
                <w:bCs/>
                <w:color w:val="242751"/>
              </w:rPr>
              <w:t>Cadenas</w:t>
            </w:r>
            <w:proofErr w:type="spellEnd"/>
          </w:p>
        </w:tc>
      </w:tr>
      <w:tr w:rsidR="00975F9D" w:rsidRPr="00DF6802" w14:paraId="48E3549D"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3D33E685"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PraxisConcierge</w:t>
            </w:r>
            <w:proofErr w:type="spellEnd"/>
            <w:r w:rsidRPr="00DF6802">
              <w:rPr>
                <w:rFonts w:ascii="Helvetica" w:hAnsi="Helvetica"/>
                <w:b/>
                <w:bCs/>
                <w:color w:val="242751"/>
              </w:rPr>
              <w:t xml:space="preserve"> - </w:t>
            </w:r>
            <w:proofErr w:type="spellStart"/>
            <w:r w:rsidRPr="00DF6802">
              <w:rPr>
                <w:rFonts w:ascii="Helvetica" w:hAnsi="Helvetica"/>
                <w:b/>
                <w:bCs/>
                <w:color w:val="242751"/>
              </w:rPr>
              <w:t>HomeNurse</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0B1F3FE8" w14:textId="77777777" w:rsidR="00975F9D" w:rsidRPr="00DF6802" w:rsidRDefault="00975F9D" w:rsidP="00975F9D">
            <w:pPr>
              <w:rPr>
                <w:b/>
                <w:bCs/>
                <w:color w:val="242751"/>
              </w:rPr>
            </w:pPr>
            <w:r w:rsidRPr="00DF6802">
              <w:rPr>
                <w:b/>
                <w:bCs/>
                <w:color w:val="242751"/>
              </w:rPr>
              <w:t xml:space="preserve">Audra Elena </w:t>
            </w:r>
            <w:proofErr w:type="spellStart"/>
            <w:r w:rsidRPr="00DF6802">
              <w:rPr>
                <w:b/>
                <w:bCs/>
                <w:color w:val="242751"/>
              </w:rPr>
              <w:t>Shallal</w:t>
            </w:r>
            <w:proofErr w:type="spellEnd"/>
          </w:p>
        </w:tc>
      </w:tr>
      <w:tr w:rsidR="00975F9D" w:rsidRPr="00DF6802" w14:paraId="38F9E0C3"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5431E0C1"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PraxisConcierge</w:t>
            </w:r>
            <w:proofErr w:type="spellEnd"/>
            <w:r w:rsidRPr="00DF6802">
              <w:rPr>
                <w:rFonts w:ascii="Helvetica" w:hAnsi="Helvetica"/>
                <w:b/>
                <w:bCs/>
                <w:color w:val="242751"/>
              </w:rPr>
              <w:t xml:space="preserve"> - </w:t>
            </w:r>
            <w:proofErr w:type="spellStart"/>
            <w:r w:rsidRPr="00DF6802">
              <w:rPr>
                <w:rFonts w:ascii="Helvetica" w:hAnsi="Helvetica"/>
                <w:b/>
                <w:bCs/>
                <w:color w:val="242751"/>
              </w:rPr>
              <w:t>HomeNurse</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18881E2A" w14:textId="77777777" w:rsidR="00975F9D" w:rsidRPr="00DF6802" w:rsidRDefault="00975F9D" w:rsidP="00975F9D">
            <w:pPr>
              <w:rPr>
                <w:b/>
                <w:bCs/>
                <w:color w:val="242751"/>
              </w:rPr>
            </w:pPr>
            <w:r w:rsidRPr="00DF6802">
              <w:rPr>
                <w:b/>
                <w:bCs/>
                <w:color w:val="242751"/>
              </w:rPr>
              <w:t xml:space="preserve">Natalya </w:t>
            </w:r>
            <w:proofErr w:type="spellStart"/>
            <w:r w:rsidRPr="00DF6802">
              <w:rPr>
                <w:b/>
                <w:bCs/>
                <w:color w:val="242751"/>
              </w:rPr>
              <w:t>Spuling</w:t>
            </w:r>
            <w:proofErr w:type="spellEnd"/>
          </w:p>
        </w:tc>
      </w:tr>
      <w:tr w:rsidR="00975F9D" w:rsidRPr="00DF6802" w14:paraId="55E8F886"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653078D2"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PraxisConcierge</w:t>
            </w:r>
            <w:proofErr w:type="spellEnd"/>
            <w:r w:rsidRPr="00DF6802">
              <w:rPr>
                <w:rFonts w:ascii="Helvetica" w:hAnsi="Helvetica"/>
                <w:b/>
                <w:bCs/>
                <w:color w:val="242751"/>
              </w:rPr>
              <w:t xml:space="preserve"> - </w:t>
            </w:r>
            <w:proofErr w:type="spellStart"/>
            <w:r w:rsidRPr="00DF6802">
              <w:rPr>
                <w:rFonts w:ascii="Helvetica" w:hAnsi="Helvetica"/>
                <w:b/>
                <w:bCs/>
                <w:color w:val="242751"/>
              </w:rPr>
              <w:t>HomeNurse</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0F980448" w14:textId="77777777" w:rsidR="00975F9D" w:rsidRPr="00DF6802" w:rsidRDefault="00975F9D" w:rsidP="00975F9D">
            <w:pPr>
              <w:rPr>
                <w:b/>
                <w:bCs/>
                <w:color w:val="242751"/>
              </w:rPr>
            </w:pPr>
            <w:proofErr w:type="spellStart"/>
            <w:r w:rsidRPr="00DF6802">
              <w:rPr>
                <w:b/>
                <w:bCs/>
                <w:color w:val="242751"/>
              </w:rPr>
              <w:t>iCure</w:t>
            </w:r>
            <w:proofErr w:type="spellEnd"/>
            <w:r w:rsidRPr="00DF6802">
              <w:rPr>
                <w:b/>
                <w:bCs/>
                <w:color w:val="242751"/>
              </w:rPr>
              <w:t xml:space="preserve"> Cloud</w:t>
            </w:r>
          </w:p>
        </w:tc>
      </w:tr>
      <w:tr w:rsidR="00975F9D" w:rsidRPr="00DF6802" w14:paraId="7073566B"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659319A0" w14:textId="77777777" w:rsidR="00975F9D" w:rsidRPr="00DF6802" w:rsidRDefault="00975F9D" w:rsidP="00975F9D">
            <w:pPr>
              <w:rPr>
                <w:rFonts w:ascii="Helvetica" w:hAnsi="Helvetica"/>
                <w:b/>
                <w:bCs/>
                <w:color w:val="242751"/>
              </w:rPr>
            </w:pPr>
            <w:r w:rsidRPr="00DF6802">
              <w:rPr>
                <w:rFonts w:ascii="Helvetica" w:hAnsi="Helvetica"/>
                <w:b/>
                <w:bCs/>
                <w:color w:val="242751"/>
              </w:rPr>
              <w:t xml:space="preserve">Prevention of Domestic Violence: </w:t>
            </w:r>
            <w:proofErr w:type="spellStart"/>
            <w:r w:rsidRPr="00DF6802">
              <w:rPr>
                <w:rFonts w:ascii="Helvetica" w:hAnsi="Helvetica"/>
                <w:b/>
                <w:bCs/>
                <w:color w:val="242751"/>
              </w:rPr>
              <w:t>YANA.help</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574AED02" w14:textId="77777777" w:rsidR="00975F9D" w:rsidRPr="00DF6802" w:rsidRDefault="00975F9D" w:rsidP="00975F9D">
            <w:pPr>
              <w:rPr>
                <w:b/>
                <w:bCs/>
                <w:color w:val="242751"/>
              </w:rPr>
            </w:pPr>
            <w:r w:rsidRPr="00DF6802">
              <w:rPr>
                <w:b/>
                <w:bCs/>
                <w:color w:val="242751"/>
              </w:rPr>
              <w:t>University of Catania, Italy</w:t>
            </w:r>
          </w:p>
        </w:tc>
      </w:tr>
      <w:tr w:rsidR="00975F9D" w:rsidRPr="00245BA2" w14:paraId="30882F26"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13C727E8" w14:textId="77777777" w:rsidR="00975F9D" w:rsidRPr="00DF6802" w:rsidRDefault="00975F9D" w:rsidP="00975F9D">
            <w:pPr>
              <w:rPr>
                <w:rFonts w:ascii="Helvetica" w:hAnsi="Helvetica"/>
                <w:b/>
                <w:bCs/>
                <w:color w:val="242751"/>
              </w:rPr>
            </w:pPr>
            <w:r w:rsidRPr="00DF6802">
              <w:rPr>
                <w:rFonts w:ascii="Helvetica" w:hAnsi="Helvetica"/>
                <w:b/>
                <w:bCs/>
                <w:color w:val="242751"/>
              </w:rPr>
              <w:t xml:space="preserve">Prevention of Domestic Violence: </w:t>
            </w:r>
            <w:proofErr w:type="spellStart"/>
            <w:r w:rsidRPr="00DF6802">
              <w:rPr>
                <w:rFonts w:ascii="Helvetica" w:hAnsi="Helvetica"/>
                <w:b/>
                <w:bCs/>
                <w:color w:val="242751"/>
              </w:rPr>
              <w:t>YANA.help</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5A52AB73" w14:textId="77777777" w:rsidR="00975F9D" w:rsidRPr="00DD4D2B" w:rsidRDefault="00975F9D" w:rsidP="00975F9D">
            <w:pPr>
              <w:rPr>
                <w:b/>
                <w:bCs/>
                <w:color w:val="242751"/>
                <w:lang w:val="es-ES_tradnl"/>
              </w:rPr>
            </w:pPr>
            <w:proofErr w:type="spellStart"/>
            <w:r w:rsidRPr="00DD4D2B">
              <w:rPr>
                <w:b/>
                <w:bCs/>
                <w:color w:val="242751"/>
                <w:lang w:val="es-ES_tradnl"/>
              </w:rPr>
              <w:t>Pró-Reitoria</w:t>
            </w:r>
            <w:proofErr w:type="spellEnd"/>
            <w:r w:rsidRPr="00DD4D2B">
              <w:rPr>
                <w:b/>
                <w:bCs/>
                <w:color w:val="242751"/>
                <w:lang w:val="es-ES_tradnl"/>
              </w:rPr>
              <w:t xml:space="preserve"> DIRI </w:t>
            </w:r>
            <w:proofErr w:type="spellStart"/>
            <w:r w:rsidRPr="00DD4D2B">
              <w:rPr>
                <w:b/>
                <w:bCs/>
                <w:color w:val="242751"/>
                <w:lang w:val="es-ES_tradnl"/>
              </w:rPr>
              <w:t>Universidade</w:t>
            </w:r>
            <w:proofErr w:type="spellEnd"/>
            <w:r w:rsidRPr="00DD4D2B">
              <w:rPr>
                <w:b/>
                <w:bCs/>
                <w:color w:val="242751"/>
                <w:lang w:val="es-ES_tradnl"/>
              </w:rPr>
              <w:t xml:space="preserve"> Fernando Pessoa, Portugal</w:t>
            </w:r>
          </w:p>
        </w:tc>
      </w:tr>
      <w:tr w:rsidR="00975F9D" w:rsidRPr="00DF6802" w14:paraId="0768D3E3"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73858C82" w14:textId="77777777" w:rsidR="00975F9D" w:rsidRPr="00DF6802" w:rsidRDefault="00975F9D" w:rsidP="00975F9D">
            <w:pPr>
              <w:rPr>
                <w:rFonts w:ascii="Helvetica" w:hAnsi="Helvetica"/>
                <w:b/>
                <w:bCs/>
                <w:color w:val="242751"/>
              </w:rPr>
            </w:pPr>
            <w:r w:rsidRPr="00DF6802">
              <w:rPr>
                <w:rFonts w:ascii="Helvetica" w:hAnsi="Helvetica"/>
                <w:b/>
                <w:bCs/>
                <w:color w:val="242751"/>
              </w:rPr>
              <w:t xml:space="preserve">Prevention of Domestic Violence: </w:t>
            </w:r>
            <w:proofErr w:type="spellStart"/>
            <w:r w:rsidRPr="00DF6802">
              <w:rPr>
                <w:rFonts w:ascii="Helvetica" w:hAnsi="Helvetica"/>
                <w:b/>
                <w:bCs/>
                <w:color w:val="242751"/>
              </w:rPr>
              <w:t>YANA.help</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656C50E8" w14:textId="77777777" w:rsidR="00975F9D" w:rsidRPr="00DF6802" w:rsidRDefault="00975F9D" w:rsidP="00975F9D">
            <w:pPr>
              <w:rPr>
                <w:b/>
                <w:bCs/>
                <w:color w:val="242751"/>
              </w:rPr>
            </w:pPr>
            <w:proofErr w:type="spellStart"/>
            <w:r w:rsidRPr="00DF6802">
              <w:rPr>
                <w:b/>
                <w:bCs/>
                <w:color w:val="242751"/>
              </w:rPr>
              <w:t>Typeform</w:t>
            </w:r>
            <w:proofErr w:type="spellEnd"/>
          </w:p>
        </w:tc>
      </w:tr>
      <w:tr w:rsidR="00975F9D" w:rsidRPr="00DF6802" w14:paraId="390BC067"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5B956BC1" w14:textId="77777777" w:rsidR="00975F9D" w:rsidRPr="00DF6802" w:rsidRDefault="00975F9D" w:rsidP="00975F9D">
            <w:pPr>
              <w:rPr>
                <w:rFonts w:ascii="Helvetica" w:hAnsi="Helvetica"/>
                <w:b/>
                <w:bCs/>
                <w:color w:val="242751"/>
              </w:rPr>
            </w:pPr>
            <w:r w:rsidRPr="00DF6802">
              <w:rPr>
                <w:rFonts w:ascii="Helvetica" w:hAnsi="Helvetica"/>
                <w:b/>
                <w:bCs/>
                <w:color w:val="242751"/>
              </w:rPr>
              <w:t xml:space="preserve">Prevention of Domestic Violence: </w:t>
            </w:r>
            <w:proofErr w:type="spellStart"/>
            <w:r w:rsidRPr="00DF6802">
              <w:rPr>
                <w:rFonts w:ascii="Helvetica" w:hAnsi="Helvetica"/>
                <w:b/>
                <w:bCs/>
                <w:color w:val="242751"/>
              </w:rPr>
              <w:t>YANA.help</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0E539F1C" w14:textId="77777777" w:rsidR="00975F9D" w:rsidRPr="00DF6802" w:rsidRDefault="00975F9D" w:rsidP="00975F9D">
            <w:pPr>
              <w:rPr>
                <w:b/>
                <w:bCs/>
                <w:color w:val="242751"/>
              </w:rPr>
            </w:pPr>
            <w:proofErr w:type="spellStart"/>
            <w:r w:rsidRPr="00DF6802">
              <w:rPr>
                <w:b/>
                <w:bCs/>
                <w:color w:val="242751"/>
              </w:rPr>
              <w:t>Zelos</w:t>
            </w:r>
            <w:proofErr w:type="spellEnd"/>
          </w:p>
        </w:tc>
      </w:tr>
      <w:tr w:rsidR="00975F9D" w:rsidRPr="00DF6802" w14:paraId="6D7A871E"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12E0F0FC" w14:textId="77777777" w:rsidR="00975F9D" w:rsidRPr="00DF6802" w:rsidRDefault="00975F9D" w:rsidP="00975F9D">
            <w:pPr>
              <w:rPr>
                <w:rFonts w:ascii="Helvetica" w:hAnsi="Helvetica"/>
                <w:b/>
                <w:bCs/>
                <w:color w:val="242751"/>
              </w:rPr>
            </w:pPr>
            <w:r w:rsidRPr="00DF6802">
              <w:rPr>
                <w:rFonts w:ascii="Helvetica" w:hAnsi="Helvetica"/>
                <w:b/>
                <w:bCs/>
                <w:color w:val="242751"/>
              </w:rPr>
              <w:t xml:space="preserve">Prevention of Domestic Violence: </w:t>
            </w:r>
            <w:proofErr w:type="spellStart"/>
            <w:r w:rsidRPr="00DF6802">
              <w:rPr>
                <w:rFonts w:ascii="Helvetica" w:hAnsi="Helvetica"/>
                <w:b/>
                <w:bCs/>
                <w:color w:val="242751"/>
              </w:rPr>
              <w:t>YANA.help</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5A89A48C" w14:textId="77777777" w:rsidR="00975F9D" w:rsidRPr="00DF6802" w:rsidRDefault="00975F9D" w:rsidP="00975F9D">
            <w:pPr>
              <w:rPr>
                <w:b/>
                <w:bCs/>
                <w:color w:val="242751"/>
              </w:rPr>
            </w:pPr>
            <w:proofErr w:type="spellStart"/>
            <w:r w:rsidRPr="00DF6802">
              <w:rPr>
                <w:b/>
                <w:bCs/>
                <w:color w:val="242751"/>
              </w:rPr>
              <w:t>BrightAct</w:t>
            </w:r>
            <w:proofErr w:type="spellEnd"/>
          </w:p>
        </w:tc>
      </w:tr>
      <w:tr w:rsidR="00975F9D" w:rsidRPr="00DF6802" w14:paraId="05ED516C"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109E7832" w14:textId="77777777" w:rsidR="00975F9D" w:rsidRPr="00DF6802" w:rsidRDefault="00975F9D" w:rsidP="00975F9D">
            <w:pPr>
              <w:rPr>
                <w:rFonts w:ascii="Helvetica" w:hAnsi="Helvetica"/>
                <w:b/>
                <w:bCs/>
                <w:color w:val="242751"/>
              </w:rPr>
            </w:pPr>
            <w:r w:rsidRPr="00DF6802">
              <w:rPr>
                <w:rFonts w:ascii="Helvetica" w:hAnsi="Helvetica"/>
                <w:b/>
                <w:bCs/>
                <w:color w:val="242751"/>
              </w:rPr>
              <w:t xml:space="preserve">Prevention of Domestic Violence: </w:t>
            </w:r>
            <w:proofErr w:type="spellStart"/>
            <w:r w:rsidRPr="00DF6802">
              <w:rPr>
                <w:rFonts w:ascii="Helvetica" w:hAnsi="Helvetica"/>
                <w:b/>
                <w:bCs/>
                <w:color w:val="242751"/>
              </w:rPr>
              <w:t>YANA.help</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2A75D807" w14:textId="77777777" w:rsidR="00975F9D" w:rsidRPr="00DF6802" w:rsidRDefault="00975F9D" w:rsidP="00975F9D">
            <w:pPr>
              <w:rPr>
                <w:b/>
                <w:bCs/>
                <w:color w:val="242751"/>
              </w:rPr>
            </w:pPr>
            <w:r w:rsidRPr="00DF6802">
              <w:rPr>
                <w:b/>
                <w:bCs/>
                <w:color w:val="242751"/>
              </w:rPr>
              <w:t>Aristotle University of Thessaloniki, Switch Lab</w:t>
            </w:r>
          </w:p>
        </w:tc>
      </w:tr>
      <w:tr w:rsidR="00975F9D" w:rsidRPr="00DF6802" w14:paraId="0DC07070"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7C595DA5" w14:textId="77777777" w:rsidR="00975F9D" w:rsidRPr="00DF6802" w:rsidRDefault="00975F9D" w:rsidP="00975F9D">
            <w:pPr>
              <w:rPr>
                <w:rFonts w:ascii="Helvetica" w:hAnsi="Helvetica"/>
                <w:b/>
                <w:bCs/>
                <w:color w:val="242751"/>
              </w:rPr>
            </w:pPr>
            <w:r w:rsidRPr="00DF6802">
              <w:rPr>
                <w:rFonts w:ascii="Helvetica" w:hAnsi="Helvetica"/>
                <w:b/>
                <w:bCs/>
                <w:color w:val="242751"/>
              </w:rPr>
              <w:t xml:space="preserve">Prevention of Domestic Violence: </w:t>
            </w:r>
            <w:proofErr w:type="spellStart"/>
            <w:r w:rsidRPr="00DF6802">
              <w:rPr>
                <w:rFonts w:ascii="Helvetica" w:hAnsi="Helvetica"/>
                <w:b/>
                <w:bCs/>
                <w:color w:val="242751"/>
              </w:rPr>
              <w:t>YANA.help</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0B6A72BD" w14:textId="77777777" w:rsidR="00975F9D" w:rsidRPr="00DF6802" w:rsidRDefault="00975F9D" w:rsidP="00975F9D">
            <w:pPr>
              <w:rPr>
                <w:b/>
                <w:bCs/>
                <w:color w:val="242751"/>
              </w:rPr>
            </w:pPr>
            <w:proofErr w:type="spellStart"/>
            <w:r w:rsidRPr="00DF6802">
              <w:rPr>
                <w:b/>
                <w:bCs/>
                <w:color w:val="242751"/>
              </w:rPr>
              <w:t>Sabanci</w:t>
            </w:r>
            <w:proofErr w:type="spellEnd"/>
            <w:r w:rsidRPr="00DF6802">
              <w:rPr>
                <w:b/>
                <w:bCs/>
                <w:color w:val="242751"/>
              </w:rPr>
              <w:t xml:space="preserve"> University (SU Gender)</w:t>
            </w:r>
          </w:p>
        </w:tc>
      </w:tr>
      <w:tr w:rsidR="00975F9D" w:rsidRPr="00DF6802" w14:paraId="10950519"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2AA63FDF" w14:textId="77777777" w:rsidR="00975F9D" w:rsidRPr="00DF6802" w:rsidRDefault="00975F9D" w:rsidP="00975F9D">
            <w:pPr>
              <w:rPr>
                <w:rFonts w:ascii="Helvetica" w:hAnsi="Helvetica"/>
                <w:b/>
                <w:bCs/>
                <w:color w:val="242751"/>
              </w:rPr>
            </w:pPr>
            <w:r w:rsidRPr="00DF6802">
              <w:rPr>
                <w:rFonts w:ascii="Helvetica" w:hAnsi="Helvetica"/>
                <w:b/>
                <w:bCs/>
                <w:color w:val="242751"/>
              </w:rPr>
              <w:t>Project Lockdown</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46ED16EB" w14:textId="77777777" w:rsidR="00975F9D" w:rsidRPr="00DF6802" w:rsidRDefault="00975F9D" w:rsidP="00975F9D">
            <w:pPr>
              <w:rPr>
                <w:b/>
                <w:bCs/>
                <w:color w:val="242751"/>
              </w:rPr>
            </w:pPr>
            <w:proofErr w:type="spellStart"/>
            <w:r w:rsidRPr="00DF6802">
              <w:rPr>
                <w:b/>
                <w:bCs/>
                <w:color w:val="242751"/>
              </w:rPr>
              <w:t>Dzemal</w:t>
            </w:r>
            <w:proofErr w:type="spellEnd"/>
            <w:r w:rsidRPr="00DF6802">
              <w:rPr>
                <w:b/>
                <w:bCs/>
                <w:color w:val="242751"/>
              </w:rPr>
              <w:t xml:space="preserve"> </w:t>
            </w:r>
            <w:proofErr w:type="spellStart"/>
            <w:r w:rsidRPr="00DF6802">
              <w:rPr>
                <w:b/>
                <w:bCs/>
                <w:color w:val="242751"/>
              </w:rPr>
              <w:t>Bijedic</w:t>
            </w:r>
            <w:proofErr w:type="spellEnd"/>
            <w:r w:rsidRPr="00DF6802">
              <w:rPr>
                <w:b/>
                <w:bCs/>
                <w:color w:val="242751"/>
              </w:rPr>
              <w:t xml:space="preserve"> University of Mostar, Bosnia and Herzegovina, Bosnia and Herzegovina</w:t>
            </w:r>
          </w:p>
        </w:tc>
      </w:tr>
      <w:tr w:rsidR="00975F9D" w:rsidRPr="00DF6802" w14:paraId="713C6C47"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3FF14DC0" w14:textId="77777777" w:rsidR="00975F9D" w:rsidRPr="00DF6802" w:rsidRDefault="00975F9D" w:rsidP="00975F9D">
            <w:pPr>
              <w:rPr>
                <w:rFonts w:ascii="Helvetica" w:hAnsi="Helvetica"/>
                <w:b/>
                <w:bCs/>
                <w:color w:val="242751"/>
              </w:rPr>
            </w:pPr>
            <w:r w:rsidRPr="00DF6802">
              <w:rPr>
                <w:rFonts w:ascii="Helvetica" w:hAnsi="Helvetica"/>
                <w:b/>
                <w:bCs/>
                <w:color w:val="242751"/>
              </w:rPr>
              <w:t>Project Lockdown</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27408509" w14:textId="77777777" w:rsidR="00975F9D" w:rsidRPr="00DF6802" w:rsidRDefault="00975F9D" w:rsidP="00975F9D">
            <w:pPr>
              <w:rPr>
                <w:b/>
                <w:bCs/>
                <w:color w:val="242751"/>
              </w:rPr>
            </w:pPr>
            <w:proofErr w:type="spellStart"/>
            <w:r w:rsidRPr="00DF6802">
              <w:rPr>
                <w:b/>
                <w:bCs/>
                <w:color w:val="242751"/>
              </w:rPr>
              <w:t>Techlaim</w:t>
            </w:r>
            <w:proofErr w:type="spellEnd"/>
          </w:p>
        </w:tc>
      </w:tr>
      <w:tr w:rsidR="00975F9D" w:rsidRPr="00DF6802" w14:paraId="6DDA0FAA"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3612E0F8" w14:textId="77777777" w:rsidR="00975F9D" w:rsidRPr="00DF6802" w:rsidRDefault="00975F9D" w:rsidP="00975F9D">
            <w:pPr>
              <w:rPr>
                <w:rFonts w:ascii="Helvetica" w:hAnsi="Helvetica"/>
                <w:b/>
                <w:bCs/>
                <w:color w:val="242751"/>
              </w:rPr>
            </w:pPr>
            <w:r w:rsidRPr="00DF6802">
              <w:rPr>
                <w:rFonts w:ascii="Helvetica" w:hAnsi="Helvetica"/>
                <w:b/>
                <w:bCs/>
                <w:color w:val="242751"/>
              </w:rPr>
              <w:t>Project Lockdown</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0D4D69A1" w14:textId="77777777" w:rsidR="00975F9D" w:rsidRPr="00DF6802" w:rsidRDefault="00975F9D" w:rsidP="00975F9D">
            <w:pPr>
              <w:rPr>
                <w:b/>
                <w:bCs/>
                <w:color w:val="242751"/>
              </w:rPr>
            </w:pPr>
            <w:proofErr w:type="spellStart"/>
            <w:r w:rsidRPr="00DF6802">
              <w:rPr>
                <w:b/>
                <w:bCs/>
                <w:color w:val="242751"/>
              </w:rPr>
              <w:t>Advokatfirman</w:t>
            </w:r>
            <w:proofErr w:type="spellEnd"/>
            <w:r w:rsidRPr="00DF6802">
              <w:rPr>
                <w:b/>
                <w:bCs/>
                <w:color w:val="242751"/>
              </w:rPr>
              <w:t xml:space="preserve"> </w:t>
            </w:r>
            <w:proofErr w:type="spellStart"/>
            <w:r w:rsidRPr="00DF6802">
              <w:rPr>
                <w:b/>
                <w:bCs/>
                <w:color w:val="242751"/>
              </w:rPr>
              <w:t>Lextech</w:t>
            </w:r>
            <w:proofErr w:type="spellEnd"/>
            <w:r w:rsidRPr="00DF6802">
              <w:rPr>
                <w:b/>
                <w:bCs/>
                <w:color w:val="242751"/>
              </w:rPr>
              <w:t xml:space="preserve"> AB</w:t>
            </w:r>
          </w:p>
        </w:tc>
      </w:tr>
      <w:tr w:rsidR="00975F9D" w:rsidRPr="00DF6802" w14:paraId="74DADDBB"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6197E637" w14:textId="77777777" w:rsidR="00975F9D" w:rsidRPr="00DF6802" w:rsidRDefault="00975F9D" w:rsidP="00975F9D">
            <w:pPr>
              <w:rPr>
                <w:rFonts w:ascii="Helvetica" w:hAnsi="Helvetica"/>
                <w:b/>
                <w:bCs/>
                <w:color w:val="242751"/>
              </w:rPr>
            </w:pPr>
            <w:r w:rsidRPr="00DF6802">
              <w:rPr>
                <w:rFonts w:ascii="Helvetica" w:hAnsi="Helvetica"/>
                <w:b/>
                <w:bCs/>
                <w:color w:val="242751"/>
              </w:rPr>
              <w:t>Project Lockdown</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1B67B6C1" w14:textId="77777777" w:rsidR="00975F9D" w:rsidRPr="00DF6802" w:rsidRDefault="00975F9D" w:rsidP="00975F9D">
            <w:pPr>
              <w:rPr>
                <w:b/>
                <w:bCs/>
                <w:color w:val="242751"/>
              </w:rPr>
            </w:pPr>
            <w:r w:rsidRPr="00DF6802">
              <w:rPr>
                <w:b/>
                <w:bCs/>
                <w:color w:val="242751"/>
              </w:rPr>
              <w:t>Madrid City Council</w:t>
            </w:r>
          </w:p>
        </w:tc>
      </w:tr>
      <w:tr w:rsidR="00975F9D" w:rsidRPr="00DF6802" w14:paraId="60EB2E68"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0B79440D" w14:textId="77777777" w:rsidR="00975F9D" w:rsidRPr="00DF6802" w:rsidRDefault="00975F9D" w:rsidP="00975F9D">
            <w:pPr>
              <w:rPr>
                <w:rFonts w:ascii="Helvetica" w:hAnsi="Helvetica"/>
                <w:b/>
                <w:bCs/>
                <w:color w:val="242751"/>
              </w:rPr>
            </w:pPr>
            <w:r w:rsidRPr="00DF6802">
              <w:rPr>
                <w:rFonts w:ascii="Helvetica" w:hAnsi="Helvetica"/>
                <w:b/>
                <w:bCs/>
                <w:color w:val="242751"/>
              </w:rPr>
              <w:t>Project Lockdown</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4634569A" w14:textId="77777777" w:rsidR="00975F9D" w:rsidRPr="00DF6802" w:rsidRDefault="00975F9D" w:rsidP="00975F9D">
            <w:pPr>
              <w:rPr>
                <w:b/>
                <w:bCs/>
                <w:color w:val="242751"/>
              </w:rPr>
            </w:pPr>
            <w:proofErr w:type="spellStart"/>
            <w:r w:rsidRPr="00DF6802">
              <w:rPr>
                <w:b/>
                <w:bCs/>
                <w:color w:val="242751"/>
              </w:rPr>
              <w:t>Migport</w:t>
            </w:r>
            <w:proofErr w:type="spellEnd"/>
            <w:r w:rsidRPr="00DF6802">
              <w:rPr>
                <w:b/>
                <w:bCs/>
                <w:color w:val="242751"/>
              </w:rPr>
              <w:t xml:space="preserve"> &amp; </w:t>
            </w:r>
            <w:proofErr w:type="spellStart"/>
            <w:r w:rsidRPr="00DF6802">
              <w:rPr>
                <w:b/>
                <w:bCs/>
                <w:color w:val="242751"/>
              </w:rPr>
              <w:t>Coronathon</w:t>
            </w:r>
            <w:proofErr w:type="spellEnd"/>
            <w:r w:rsidRPr="00DF6802">
              <w:rPr>
                <w:b/>
                <w:bCs/>
                <w:color w:val="242751"/>
              </w:rPr>
              <w:t xml:space="preserve"> Turkey</w:t>
            </w:r>
          </w:p>
        </w:tc>
      </w:tr>
      <w:tr w:rsidR="00975F9D" w:rsidRPr="00DF6802" w14:paraId="6B14159F"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39602B2A" w14:textId="77777777" w:rsidR="00975F9D" w:rsidRPr="00DF6802" w:rsidRDefault="00975F9D" w:rsidP="00975F9D">
            <w:pPr>
              <w:rPr>
                <w:rFonts w:ascii="Helvetica" w:hAnsi="Helvetica"/>
                <w:b/>
                <w:bCs/>
                <w:color w:val="242751"/>
              </w:rPr>
            </w:pPr>
            <w:r w:rsidRPr="00DF6802">
              <w:rPr>
                <w:rFonts w:ascii="Helvetica" w:hAnsi="Helvetica"/>
                <w:b/>
                <w:bCs/>
                <w:color w:val="242751"/>
              </w:rPr>
              <w:t>Project Lockdown</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3964CCDD" w14:textId="77777777" w:rsidR="00975F9D" w:rsidRPr="00DF6802" w:rsidRDefault="00975F9D" w:rsidP="00975F9D">
            <w:pPr>
              <w:rPr>
                <w:b/>
                <w:bCs/>
                <w:color w:val="242751"/>
              </w:rPr>
            </w:pPr>
            <w:r w:rsidRPr="00DF6802">
              <w:rPr>
                <w:b/>
                <w:bCs/>
                <w:color w:val="242751"/>
              </w:rPr>
              <w:t>Dimitri Zaitsev</w:t>
            </w:r>
          </w:p>
        </w:tc>
      </w:tr>
      <w:tr w:rsidR="00975F9D" w:rsidRPr="00DF6802" w14:paraId="75A6A418"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7C8E5EB5" w14:textId="77777777" w:rsidR="00975F9D" w:rsidRPr="00DF6802" w:rsidRDefault="00975F9D" w:rsidP="00975F9D">
            <w:pPr>
              <w:rPr>
                <w:rFonts w:ascii="Helvetica" w:hAnsi="Helvetica"/>
                <w:b/>
                <w:bCs/>
                <w:color w:val="242751"/>
              </w:rPr>
            </w:pPr>
            <w:r w:rsidRPr="00DF6802">
              <w:rPr>
                <w:rFonts w:ascii="Helvetica" w:hAnsi="Helvetica"/>
                <w:b/>
                <w:bCs/>
                <w:color w:val="242751"/>
              </w:rPr>
              <w:t>Project Lockdown</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7CD43FF5" w14:textId="77777777" w:rsidR="00975F9D" w:rsidRPr="00DF6802" w:rsidRDefault="00975F9D" w:rsidP="00975F9D">
            <w:pPr>
              <w:rPr>
                <w:b/>
                <w:bCs/>
                <w:color w:val="242751"/>
              </w:rPr>
            </w:pPr>
            <w:proofErr w:type="spellStart"/>
            <w:r w:rsidRPr="00DF6802">
              <w:rPr>
                <w:b/>
                <w:bCs/>
                <w:color w:val="242751"/>
              </w:rPr>
              <w:t>Ioannis</w:t>
            </w:r>
            <w:proofErr w:type="spellEnd"/>
            <w:r w:rsidRPr="00DF6802">
              <w:rPr>
                <w:b/>
                <w:bCs/>
                <w:color w:val="242751"/>
              </w:rPr>
              <w:t xml:space="preserve"> </w:t>
            </w:r>
            <w:proofErr w:type="spellStart"/>
            <w:r w:rsidRPr="00DF6802">
              <w:rPr>
                <w:b/>
                <w:bCs/>
                <w:color w:val="242751"/>
              </w:rPr>
              <w:t>Stamelos</w:t>
            </w:r>
            <w:proofErr w:type="spellEnd"/>
          </w:p>
        </w:tc>
      </w:tr>
      <w:tr w:rsidR="00975F9D" w:rsidRPr="00DF6802" w14:paraId="02394B2A"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14F223EF" w14:textId="77777777" w:rsidR="00975F9D" w:rsidRPr="00DF6802" w:rsidRDefault="00975F9D" w:rsidP="00975F9D">
            <w:pPr>
              <w:rPr>
                <w:rFonts w:ascii="Helvetica" w:hAnsi="Helvetica"/>
                <w:b/>
                <w:bCs/>
                <w:color w:val="242751"/>
              </w:rPr>
            </w:pPr>
            <w:r w:rsidRPr="00DF6802">
              <w:rPr>
                <w:rFonts w:ascii="Helvetica" w:hAnsi="Helvetica"/>
                <w:b/>
                <w:bCs/>
                <w:color w:val="242751"/>
              </w:rPr>
              <w:t>Project Lockdown</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28593B01" w14:textId="77777777" w:rsidR="00975F9D" w:rsidRPr="00DF6802" w:rsidRDefault="00975F9D" w:rsidP="00975F9D">
            <w:pPr>
              <w:rPr>
                <w:b/>
                <w:bCs/>
                <w:color w:val="242751"/>
              </w:rPr>
            </w:pPr>
            <w:r w:rsidRPr="00DF6802">
              <w:rPr>
                <w:b/>
                <w:bCs/>
                <w:color w:val="242751"/>
              </w:rPr>
              <w:t xml:space="preserve">Emma </w:t>
            </w:r>
            <w:proofErr w:type="spellStart"/>
            <w:r w:rsidRPr="00DF6802">
              <w:rPr>
                <w:b/>
                <w:bCs/>
                <w:color w:val="242751"/>
              </w:rPr>
              <w:t>Pivetta</w:t>
            </w:r>
            <w:proofErr w:type="spellEnd"/>
          </w:p>
        </w:tc>
      </w:tr>
      <w:tr w:rsidR="00975F9D" w:rsidRPr="00DF6802" w14:paraId="25A66D2A"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6B054DC4" w14:textId="77777777" w:rsidR="00975F9D" w:rsidRPr="00DF6802" w:rsidRDefault="00975F9D" w:rsidP="00975F9D">
            <w:pPr>
              <w:rPr>
                <w:rFonts w:ascii="Helvetica" w:hAnsi="Helvetica"/>
                <w:b/>
                <w:bCs/>
                <w:color w:val="242751"/>
              </w:rPr>
            </w:pPr>
            <w:r w:rsidRPr="00DF6802">
              <w:rPr>
                <w:rFonts w:ascii="Helvetica" w:hAnsi="Helvetica"/>
                <w:b/>
                <w:bCs/>
                <w:color w:val="242751"/>
              </w:rPr>
              <w:lastRenderedPageBreak/>
              <w:t>Project Lockdown</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45854B4C" w14:textId="77777777" w:rsidR="00975F9D" w:rsidRPr="00DF6802" w:rsidRDefault="00975F9D" w:rsidP="00975F9D">
            <w:pPr>
              <w:rPr>
                <w:b/>
                <w:bCs/>
                <w:color w:val="242751"/>
              </w:rPr>
            </w:pPr>
            <w:r w:rsidRPr="00DF6802">
              <w:rPr>
                <w:b/>
                <w:bCs/>
                <w:color w:val="242751"/>
              </w:rPr>
              <w:t xml:space="preserve">Alexander </w:t>
            </w:r>
            <w:proofErr w:type="spellStart"/>
            <w:r w:rsidRPr="00DF6802">
              <w:rPr>
                <w:b/>
                <w:bCs/>
                <w:color w:val="242751"/>
              </w:rPr>
              <w:t>Sverdlov</w:t>
            </w:r>
            <w:proofErr w:type="spellEnd"/>
          </w:p>
        </w:tc>
      </w:tr>
      <w:tr w:rsidR="00975F9D" w:rsidRPr="00DF6802" w14:paraId="79A0988E"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7CB6B3D4" w14:textId="77777777" w:rsidR="00975F9D" w:rsidRPr="00DF6802" w:rsidRDefault="00975F9D" w:rsidP="00975F9D">
            <w:pPr>
              <w:rPr>
                <w:rFonts w:ascii="Helvetica" w:hAnsi="Helvetica"/>
                <w:b/>
                <w:bCs/>
                <w:color w:val="242751"/>
              </w:rPr>
            </w:pPr>
            <w:r w:rsidRPr="00DF6802">
              <w:rPr>
                <w:rFonts w:ascii="Helvetica" w:hAnsi="Helvetica"/>
                <w:b/>
                <w:bCs/>
                <w:color w:val="242751"/>
              </w:rPr>
              <w:t>Project Lockdown</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081DC87A" w14:textId="77777777" w:rsidR="00975F9D" w:rsidRPr="00DF6802" w:rsidRDefault="00975F9D" w:rsidP="00975F9D">
            <w:pPr>
              <w:rPr>
                <w:b/>
                <w:bCs/>
                <w:color w:val="242751"/>
              </w:rPr>
            </w:pPr>
            <w:proofErr w:type="spellStart"/>
            <w:r w:rsidRPr="00DF6802">
              <w:rPr>
                <w:b/>
                <w:bCs/>
                <w:color w:val="242751"/>
              </w:rPr>
              <w:t>Jaume</w:t>
            </w:r>
            <w:proofErr w:type="spellEnd"/>
            <w:r w:rsidRPr="00DF6802">
              <w:rPr>
                <w:b/>
                <w:bCs/>
                <w:color w:val="242751"/>
              </w:rPr>
              <w:t xml:space="preserve"> </w:t>
            </w:r>
            <w:proofErr w:type="spellStart"/>
            <w:r w:rsidRPr="00DF6802">
              <w:rPr>
                <w:b/>
                <w:bCs/>
                <w:color w:val="242751"/>
              </w:rPr>
              <w:t>Cunill</w:t>
            </w:r>
            <w:proofErr w:type="spellEnd"/>
          </w:p>
        </w:tc>
      </w:tr>
      <w:tr w:rsidR="00975F9D" w:rsidRPr="00DF6802" w14:paraId="58B4D02B"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21096E2F" w14:textId="77777777" w:rsidR="00975F9D" w:rsidRPr="00DF6802" w:rsidRDefault="00975F9D" w:rsidP="00975F9D">
            <w:pPr>
              <w:rPr>
                <w:rFonts w:ascii="Helvetica" w:hAnsi="Helvetica"/>
                <w:b/>
                <w:bCs/>
                <w:color w:val="242751"/>
              </w:rPr>
            </w:pPr>
            <w:r w:rsidRPr="00DF6802">
              <w:rPr>
                <w:rFonts w:ascii="Helvetica" w:hAnsi="Helvetica"/>
                <w:b/>
                <w:bCs/>
                <w:color w:val="242751"/>
              </w:rPr>
              <w:t>Project Lockdown</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01D4B873" w14:textId="77777777" w:rsidR="00975F9D" w:rsidRPr="00DF6802" w:rsidRDefault="00975F9D" w:rsidP="00975F9D">
            <w:pPr>
              <w:rPr>
                <w:b/>
                <w:bCs/>
                <w:color w:val="242751"/>
              </w:rPr>
            </w:pPr>
            <w:r w:rsidRPr="00DF6802">
              <w:rPr>
                <w:b/>
                <w:bCs/>
                <w:color w:val="242751"/>
              </w:rPr>
              <w:t xml:space="preserve">EU </w:t>
            </w:r>
            <w:proofErr w:type="spellStart"/>
            <w:r w:rsidRPr="00DF6802">
              <w:rPr>
                <w:b/>
                <w:bCs/>
                <w:color w:val="242751"/>
              </w:rPr>
              <w:t>iLab</w:t>
            </w:r>
            <w:proofErr w:type="spellEnd"/>
            <w:r w:rsidRPr="00DF6802">
              <w:rPr>
                <w:b/>
                <w:bCs/>
                <w:color w:val="242751"/>
              </w:rPr>
              <w:t xml:space="preserve"> is Central European University’</w:t>
            </w:r>
          </w:p>
        </w:tc>
      </w:tr>
      <w:tr w:rsidR="00975F9D" w:rsidRPr="00DF6802" w14:paraId="1FDEA84C"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2BA2EAE6" w14:textId="77777777" w:rsidR="00975F9D" w:rsidRPr="00DF6802" w:rsidRDefault="00975F9D" w:rsidP="00975F9D">
            <w:pPr>
              <w:rPr>
                <w:rFonts w:ascii="Helvetica" w:hAnsi="Helvetica"/>
                <w:b/>
                <w:bCs/>
                <w:color w:val="242751"/>
              </w:rPr>
            </w:pPr>
            <w:r w:rsidRPr="00DF6802">
              <w:rPr>
                <w:rFonts w:ascii="Helvetica" w:hAnsi="Helvetica"/>
                <w:b/>
                <w:bCs/>
                <w:color w:val="242751"/>
              </w:rPr>
              <w:t>Project Lockdown</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241A4BE7" w14:textId="77777777" w:rsidR="00975F9D" w:rsidRPr="00DF6802" w:rsidRDefault="00975F9D" w:rsidP="00975F9D">
            <w:pPr>
              <w:rPr>
                <w:b/>
                <w:bCs/>
                <w:color w:val="242751"/>
              </w:rPr>
            </w:pPr>
            <w:r w:rsidRPr="00DF6802">
              <w:rPr>
                <w:b/>
                <w:bCs/>
                <w:color w:val="242751"/>
              </w:rPr>
              <w:t>Agency for Science, Innovation and Technology (MITA)</w:t>
            </w:r>
          </w:p>
        </w:tc>
      </w:tr>
      <w:tr w:rsidR="00975F9D" w:rsidRPr="00DF6802" w14:paraId="31ABE642"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3BEB3B1C" w14:textId="77777777" w:rsidR="00975F9D" w:rsidRPr="00DF6802" w:rsidRDefault="00975F9D" w:rsidP="00975F9D">
            <w:pPr>
              <w:rPr>
                <w:rFonts w:ascii="Helvetica" w:hAnsi="Helvetica"/>
                <w:b/>
                <w:bCs/>
                <w:color w:val="242751"/>
              </w:rPr>
            </w:pPr>
            <w:r w:rsidRPr="00DF6802">
              <w:rPr>
                <w:rFonts w:ascii="Helvetica" w:hAnsi="Helvetica"/>
                <w:b/>
                <w:bCs/>
                <w:color w:val="242751"/>
              </w:rPr>
              <w:t>Project Lockdown</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4A47704C" w14:textId="77777777" w:rsidR="00975F9D" w:rsidRPr="00DF6802" w:rsidRDefault="00975F9D" w:rsidP="00975F9D">
            <w:pPr>
              <w:rPr>
                <w:b/>
                <w:bCs/>
                <w:color w:val="242751"/>
              </w:rPr>
            </w:pPr>
            <w:r w:rsidRPr="00DF6802">
              <w:rPr>
                <w:b/>
                <w:bCs/>
                <w:color w:val="242751"/>
              </w:rPr>
              <w:t>Ilka Neugebauer</w:t>
            </w:r>
          </w:p>
        </w:tc>
      </w:tr>
      <w:tr w:rsidR="00975F9D" w:rsidRPr="00DF6802" w14:paraId="7D35A361"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2AAD32DE" w14:textId="77777777" w:rsidR="00975F9D" w:rsidRPr="00DF6802" w:rsidRDefault="00975F9D" w:rsidP="00975F9D">
            <w:pPr>
              <w:rPr>
                <w:rFonts w:ascii="Helvetica" w:hAnsi="Helvetica"/>
                <w:b/>
                <w:bCs/>
                <w:color w:val="242751"/>
              </w:rPr>
            </w:pPr>
            <w:r w:rsidRPr="00DF6802">
              <w:rPr>
                <w:rFonts w:ascii="Helvetica" w:hAnsi="Helvetica"/>
                <w:b/>
                <w:bCs/>
                <w:color w:val="242751"/>
              </w:rPr>
              <w:t>Project Lockdown</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51852DAA" w14:textId="77777777" w:rsidR="00975F9D" w:rsidRPr="00DF6802" w:rsidRDefault="00975F9D" w:rsidP="00975F9D">
            <w:pPr>
              <w:rPr>
                <w:b/>
                <w:bCs/>
                <w:color w:val="242751"/>
              </w:rPr>
            </w:pPr>
            <w:r w:rsidRPr="00DF6802">
              <w:rPr>
                <w:b/>
                <w:bCs/>
                <w:color w:val="242751"/>
              </w:rPr>
              <w:t xml:space="preserve">The University of </w:t>
            </w:r>
            <w:proofErr w:type="spellStart"/>
            <w:r w:rsidRPr="00DF6802">
              <w:rPr>
                <w:b/>
                <w:bCs/>
                <w:color w:val="242751"/>
              </w:rPr>
              <w:t>Jyväskylä</w:t>
            </w:r>
            <w:proofErr w:type="spellEnd"/>
          </w:p>
        </w:tc>
      </w:tr>
      <w:tr w:rsidR="00975F9D" w:rsidRPr="00DF6802" w14:paraId="0F847986"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0DC9AB2A" w14:textId="77777777" w:rsidR="00975F9D" w:rsidRPr="00DF6802" w:rsidRDefault="00975F9D" w:rsidP="00975F9D">
            <w:pPr>
              <w:rPr>
                <w:rFonts w:ascii="Helvetica" w:hAnsi="Helvetica"/>
                <w:b/>
                <w:bCs/>
                <w:color w:val="242751"/>
              </w:rPr>
            </w:pPr>
            <w:r w:rsidRPr="00DF6802">
              <w:rPr>
                <w:rFonts w:ascii="Helvetica" w:hAnsi="Helvetica"/>
                <w:b/>
                <w:bCs/>
                <w:color w:val="242751"/>
              </w:rPr>
              <w:t>Project Lockdown</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0CB82588" w14:textId="77777777" w:rsidR="00975F9D" w:rsidRPr="00DF6802" w:rsidRDefault="00975F9D" w:rsidP="00975F9D">
            <w:pPr>
              <w:rPr>
                <w:b/>
                <w:bCs/>
                <w:color w:val="242751"/>
              </w:rPr>
            </w:pPr>
            <w:proofErr w:type="spellStart"/>
            <w:r w:rsidRPr="00DF6802">
              <w:rPr>
                <w:b/>
                <w:bCs/>
                <w:color w:val="242751"/>
              </w:rPr>
              <w:t>Pernica</w:t>
            </w:r>
            <w:proofErr w:type="spellEnd"/>
            <w:r w:rsidRPr="00DF6802">
              <w:rPr>
                <w:b/>
                <w:bCs/>
                <w:color w:val="242751"/>
              </w:rPr>
              <w:t xml:space="preserve"> </w:t>
            </w:r>
            <w:proofErr w:type="spellStart"/>
            <w:r w:rsidRPr="00DF6802">
              <w:rPr>
                <w:b/>
                <w:bCs/>
                <w:color w:val="242751"/>
              </w:rPr>
              <w:t>d.</w:t>
            </w:r>
            <w:proofErr w:type="gramStart"/>
            <w:r w:rsidRPr="00DF6802">
              <w:rPr>
                <w:b/>
                <w:bCs/>
                <w:color w:val="242751"/>
              </w:rPr>
              <w:t>o.o</w:t>
            </w:r>
            <w:proofErr w:type="spellEnd"/>
            <w:proofErr w:type="gramEnd"/>
          </w:p>
        </w:tc>
      </w:tr>
      <w:tr w:rsidR="00975F9D" w:rsidRPr="00DF6802" w14:paraId="7D72B78E"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6836B61C" w14:textId="77777777" w:rsidR="00975F9D" w:rsidRPr="00DF6802" w:rsidRDefault="00975F9D" w:rsidP="00975F9D">
            <w:pPr>
              <w:rPr>
                <w:rFonts w:ascii="Helvetica" w:hAnsi="Helvetica"/>
                <w:b/>
                <w:bCs/>
                <w:color w:val="242751"/>
              </w:rPr>
            </w:pPr>
            <w:r w:rsidRPr="00DF6802">
              <w:rPr>
                <w:rFonts w:ascii="Helvetica" w:hAnsi="Helvetica"/>
                <w:b/>
                <w:bCs/>
                <w:color w:val="242751"/>
              </w:rPr>
              <w:t>Project Lockdown</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15F5455D" w14:textId="77777777" w:rsidR="00975F9D" w:rsidRPr="00DF6802" w:rsidRDefault="00975F9D" w:rsidP="00975F9D">
            <w:pPr>
              <w:rPr>
                <w:b/>
                <w:bCs/>
                <w:color w:val="242751"/>
              </w:rPr>
            </w:pPr>
            <w:proofErr w:type="spellStart"/>
            <w:r w:rsidRPr="00DF6802">
              <w:rPr>
                <w:b/>
                <w:bCs/>
                <w:color w:val="242751"/>
              </w:rPr>
              <w:t>Takai</w:t>
            </w:r>
            <w:proofErr w:type="spellEnd"/>
          </w:p>
        </w:tc>
      </w:tr>
      <w:tr w:rsidR="00975F9D" w:rsidRPr="00DF6802" w14:paraId="2E9BA193"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34F8BA53" w14:textId="77777777" w:rsidR="00975F9D" w:rsidRPr="00DF6802" w:rsidRDefault="00975F9D" w:rsidP="00975F9D">
            <w:pPr>
              <w:rPr>
                <w:rFonts w:ascii="Helvetica" w:hAnsi="Helvetica"/>
                <w:b/>
                <w:bCs/>
                <w:color w:val="242751"/>
              </w:rPr>
            </w:pPr>
            <w:r w:rsidRPr="00DF6802">
              <w:rPr>
                <w:rFonts w:ascii="Helvetica" w:hAnsi="Helvetica"/>
                <w:b/>
                <w:bCs/>
                <w:color w:val="242751"/>
              </w:rPr>
              <w:t>Project Lockdown</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4510BFD1" w14:textId="77777777" w:rsidR="00975F9D" w:rsidRPr="00DF6802" w:rsidRDefault="00975F9D" w:rsidP="00975F9D">
            <w:pPr>
              <w:rPr>
                <w:b/>
                <w:bCs/>
                <w:color w:val="242751"/>
              </w:rPr>
            </w:pPr>
            <w:proofErr w:type="spellStart"/>
            <w:r w:rsidRPr="00DF6802">
              <w:rPr>
                <w:b/>
                <w:bCs/>
                <w:color w:val="242751"/>
              </w:rPr>
              <w:t>Ayuntamiento</w:t>
            </w:r>
            <w:proofErr w:type="spellEnd"/>
            <w:r w:rsidRPr="00DF6802">
              <w:rPr>
                <w:b/>
                <w:bCs/>
                <w:color w:val="242751"/>
              </w:rPr>
              <w:t xml:space="preserve"> de </w:t>
            </w:r>
            <w:proofErr w:type="spellStart"/>
            <w:r w:rsidRPr="00DF6802">
              <w:rPr>
                <w:b/>
                <w:bCs/>
                <w:color w:val="242751"/>
              </w:rPr>
              <w:t>Logroño</w:t>
            </w:r>
            <w:proofErr w:type="spellEnd"/>
            <w:r w:rsidRPr="00DF6802">
              <w:rPr>
                <w:b/>
                <w:bCs/>
                <w:color w:val="242751"/>
              </w:rPr>
              <w:t> </w:t>
            </w:r>
          </w:p>
        </w:tc>
      </w:tr>
      <w:tr w:rsidR="00975F9D" w:rsidRPr="00DF6802" w14:paraId="5E1EC852"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2392466B" w14:textId="77777777" w:rsidR="00975F9D" w:rsidRPr="00DF6802" w:rsidRDefault="00975F9D" w:rsidP="00975F9D">
            <w:pPr>
              <w:rPr>
                <w:rFonts w:ascii="Helvetica" w:hAnsi="Helvetica"/>
                <w:b/>
                <w:bCs/>
                <w:color w:val="242751"/>
              </w:rPr>
            </w:pPr>
            <w:r w:rsidRPr="00DF6802">
              <w:rPr>
                <w:rFonts w:ascii="Helvetica" w:hAnsi="Helvetica"/>
                <w:b/>
                <w:bCs/>
                <w:color w:val="242751"/>
              </w:rPr>
              <w:t>Project Lockdown</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3DA42B52" w14:textId="77777777" w:rsidR="00975F9D" w:rsidRPr="00DF6802" w:rsidRDefault="00975F9D" w:rsidP="00975F9D">
            <w:pPr>
              <w:rPr>
                <w:b/>
                <w:bCs/>
                <w:color w:val="242751"/>
              </w:rPr>
            </w:pPr>
            <w:r w:rsidRPr="00DF6802">
              <w:rPr>
                <w:b/>
                <w:bCs/>
                <w:color w:val="242751"/>
              </w:rPr>
              <w:t>New York University (Stern School of Business)</w:t>
            </w:r>
          </w:p>
        </w:tc>
      </w:tr>
      <w:tr w:rsidR="00975F9D" w:rsidRPr="00DF6802" w14:paraId="262FA028"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5DF7E254" w14:textId="77777777" w:rsidR="00975F9D" w:rsidRPr="00DF6802" w:rsidRDefault="00975F9D" w:rsidP="00975F9D">
            <w:pPr>
              <w:rPr>
                <w:rFonts w:ascii="Helvetica" w:hAnsi="Helvetica"/>
                <w:b/>
                <w:bCs/>
                <w:color w:val="242751"/>
              </w:rPr>
            </w:pPr>
            <w:r w:rsidRPr="00DF6802">
              <w:rPr>
                <w:rFonts w:ascii="Helvetica" w:hAnsi="Helvetica"/>
                <w:b/>
                <w:bCs/>
                <w:color w:val="242751"/>
              </w:rPr>
              <w:t>Project Lockdown</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09B2A9FA" w14:textId="77777777" w:rsidR="00975F9D" w:rsidRPr="00DF6802" w:rsidRDefault="00975F9D" w:rsidP="00975F9D">
            <w:pPr>
              <w:rPr>
                <w:b/>
                <w:bCs/>
                <w:color w:val="242751"/>
              </w:rPr>
            </w:pPr>
            <w:proofErr w:type="spellStart"/>
            <w:r w:rsidRPr="00DF6802">
              <w:rPr>
                <w:b/>
                <w:bCs/>
                <w:color w:val="242751"/>
              </w:rPr>
              <w:t>TechTreeRoot</w:t>
            </w:r>
            <w:proofErr w:type="spellEnd"/>
          </w:p>
        </w:tc>
      </w:tr>
      <w:tr w:rsidR="00975F9D" w:rsidRPr="00DF6802" w14:paraId="4EC4E5B5"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0C1FEB30" w14:textId="77777777" w:rsidR="00975F9D" w:rsidRPr="00DF6802" w:rsidRDefault="00975F9D" w:rsidP="00975F9D">
            <w:pPr>
              <w:rPr>
                <w:rFonts w:ascii="Helvetica" w:hAnsi="Helvetica"/>
                <w:b/>
                <w:bCs/>
                <w:color w:val="242751"/>
              </w:rPr>
            </w:pPr>
            <w:r w:rsidRPr="00DF6802">
              <w:rPr>
                <w:rFonts w:ascii="Helvetica" w:hAnsi="Helvetica"/>
                <w:b/>
                <w:bCs/>
                <w:color w:val="242751"/>
              </w:rPr>
              <w:t>Project Lockdown</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3F8E3CF2" w14:textId="77777777" w:rsidR="00975F9D" w:rsidRPr="00DF6802" w:rsidRDefault="00975F9D" w:rsidP="00975F9D">
            <w:pPr>
              <w:rPr>
                <w:b/>
                <w:bCs/>
                <w:color w:val="242751"/>
              </w:rPr>
            </w:pPr>
            <w:r w:rsidRPr="00DF6802">
              <w:rPr>
                <w:b/>
                <w:bCs/>
                <w:color w:val="242751"/>
              </w:rPr>
              <w:t>CEF Digital</w:t>
            </w:r>
          </w:p>
        </w:tc>
      </w:tr>
      <w:tr w:rsidR="00975F9D" w:rsidRPr="00DF6802" w14:paraId="3A9EA97F"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72AD29C4" w14:textId="77777777" w:rsidR="00975F9D" w:rsidRPr="00DF6802" w:rsidRDefault="00975F9D" w:rsidP="00975F9D">
            <w:pPr>
              <w:rPr>
                <w:rFonts w:ascii="Helvetica" w:hAnsi="Helvetica"/>
                <w:b/>
                <w:bCs/>
                <w:color w:val="242751"/>
              </w:rPr>
            </w:pPr>
            <w:r w:rsidRPr="00DF6802">
              <w:rPr>
                <w:rFonts w:ascii="Helvetica" w:hAnsi="Helvetica"/>
                <w:b/>
                <w:bCs/>
                <w:color w:val="242751"/>
              </w:rPr>
              <w:t>PVT-COVID</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78283C4F" w14:textId="77777777" w:rsidR="00975F9D" w:rsidRPr="00DF6802" w:rsidRDefault="00975F9D" w:rsidP="00975F9D">
            <w:pPr>
              <w:rPr>
                <w:b/>
                <w:bCs/>
                <w:color w:val="242751"/>
              </w:rPr>
            </w:pPr>
            <w:r w:rsidRPr="00DF6802">
              <w:rPr>
                <w:b/>
                <w:bCs/>
                <w:color w:val="242751"/>
              </w:rPr>
              <w:t xml:space="preserve">WISE Advisors &amp; New York </w:t>
            </w:r>
            <w:proofErr w:type="gramStart"/>
            <w:r w:rsidRPr="00DF6802">
              <w:rPr>
                <w:b/>
                <w:bCs/>
                <w:color w:val="242751"/>
              </w:rPr>
              <w:t>University ,</w:t>
            </w:r>
            <w:proofErr w:type="gramEnd"/>
            <w:r w:rsidRPr="00DF6802">
              <w:rPr>
                <w:b/>
                <w:bCs/>
                <w:color w:val="242751"/>
              </w:rPr>
              <w:t xml:space="preserve"> USA</w:t>
            </w:r>
          </w:p>
        </w:tc>
      </w:tr>
      <w:tr w:rsidR="00975F9D" w:rsidRPr="00DF6802" w14:paraId="1371DE00"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73D93E48" w14:textId="77777777" w:rsidR="00975F9D" w:rsidRPr="00DF6802" w:rsidRDefault="00975F9D" w:rsidP="00975F9D">
            <w:pPr>
              <w:rPr>
                <w:rFonts w:ascii="Helvetica" w:hAnsi="Helvetica"/>
                <w:b/>
                <w:bCs/>
                <w:color w:val="242751"/>
              </w:rPr>
            </w:pPr>
            <w:r w:rsidRPr="00DF6802">
              <w:rPr>
                <w:rFonts w:ascii="Helvetica" w:hAnsi="Helvetica"/>
                <w:b/>
                <w:bCs/>
                <w:color w:val="242751"/>
              </w:rPr>
              <w:t>PVT-COVID</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7037457E" w14:textId="77777777" w:rsidR="00975F9D" w:rsidRPr="00DF6802" w:rsidRDefault="00975F9D" w:rsidP="00975F9D">
            <w:pPr>
              <w:rPr>
                <w:b/>
                <w:bCs/>
                <w:color w:val="242751"/>
              </w:rPr>
            </w:pPr>
            <w:r w:rsidRPr="00DF6802">
              <w:rPr>
                <w:b/>
                <w:bCs/>
                <w:color w:val="242751"/>
              </w:rPr>
              <w:t>Marbella University, Spain</w:t>
            </w:r>
          </w:p>
        </w:tc>
      </w:tr>
      <w:tr w:rsidR="00975F9D" w:rsidRPr="00310C8C" w14:paraId="0C16FB9A"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125E56C8" w14:textId="77777777" w:rsidR="00975F9D" w:rsidRPr="00DF6802" w:rsidRDefault="00975F9D" w:rsidP="00975F9D">
            <w:pPr>
              <w:rPr>
                <w:rFonts w:ascii="Helvetica" w:hAnsi="Helvetica"/>
                <w:b/>
                <w:bCs/>
                <w:color w:val="242751"/>
              </w:rPr>
            </w:pPr>
            <w:r w:rsidRPr="00DF6802">
              <w:rPr>
                <w:rFonts w:ascii="Helvetica" w:hAnsi="Helvetica"/>
                <w:b/>
                <w:bCs/>
                <w:color w:val="242751"/>
              </w:rPr>
              <w:t>PVT-COVID</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4833F3A6" w14:textId="77777777" w:rsidR="00975F9D" w:rsidRPr="00DD4D2B" w:rsidRDefault="00975F9D" w:rsidP="00975F9D">
            <w:pPr>
              <w:rPr>
                <w:b/>
                <w:bCs/>
                <w:color w:val="242751"/>
                <w:lang w:val="es-ES_tradnl"/>
              </w:rPr>
            </w:pPr>
            <w:proofErr w:type="spellStart"/>
            <w:r w:rsidRPr="00DD4D2B">
              <w:rPr>
                <w:b/>
                <w:bCs/>
                <w:color w:val="242751"/>
                <w:lang w:val="es-ES_tradnl"/>
              </w:rPr>
              <w:t>Universita</w:t>
            </w:r>
            <w:proofErr w:type="spellEnd"/>
            <w:r w:rsidRPr="00DD4D2B">
              <w:rPr>
                <w:b/>
                <w:bCs/>
                <w:color w:val="242751"/>
                <w:lang w:val="es-ES_tradnl"/>
              </w:rPr>
              <w:t xml:space="preserve"> </w:t>
            </w:r>
            <w:proofErr w:type="spellStart"/>
            <w:r w:rsidRPr="00DD4D2B">
              <w:rPr>
                <w:b/>
                <w:bCs/>
                <w:color w:val="242751"/>
                <w:lang w:val="es-ES_tradnl"/>
              </w:rPr>
              <w:t>Cattolica</w:t>
            </w:r>
            <w:proofErr w:type="spellEnd"/>
            <w:r w:rsidRPr="00DD4D2B">
              <w:rPr>
                <w:b/>
                <w:bCs/>
                <w:color w:val="242751"/>
                <w:lang w:val="es-ES_tradnl"/>
              </w:rPr>
              <w:t xml:space="preserve"> del Sacro </w:t>
            </w:r>
            <w:proofErr w:type="spellStart"/>
            <w:r w:rsidRPr="00DD4D2B">
              <w:rPr>
                <w:b/>
                <w:bCs/>
                <w:color w:val="242751"/>
                <w:lang w:val="es-ES_tradnl"/>
              </w:rPr>
              <w:t>Cuore</w:t>
            </w:r>
            <w:proofErr w:type="spellEnd"/>
            <w:r w:rsidRPr="00DD4D2B">
              <w:rPr>
                <w:b/>
                <w:bCs/>
                <w:color w:val="242751"/>
                <w:lang w:val="es-ES_tradnl"/>
              </w:rPr>
              <w:t xml:space="preserve">, </w:t>
            </w:r>
            <w:proofErr w:type="spellStart"/>
            <w:r w:rsidRPr="00DD4D2B">
              <w:rPr>
                <w:b/>
                <w:bCs/>
                <w:color w:val="242751"/>
                <w:lang w:val="es-ES_tradnl"/>
              </w:rPr>
              <w:t>Italy</w:t>
            </w:r>
            <w:proofErr w:type="spellEnd"/>
          </w:p>
        </w:tc>
      </w:tr>
      <w:tr w:rsidR="00975F9D" w:rsidRPr="00DF6802" w14:paraId="44F4FA51"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68BF03AE" w14:textId="77777777" w:rsidR="00975F9D" w:rsidRPr="00DF6802" w:rsidRDefault="00975F9D" w:rsidP="00975F9D">
            <w:pPr>
              <w:rPr>
                <w:rFonts w:ascii="Helvetica" w:hAnsi="Helvetica"/>
                <w:b/>
                <w:bCs/>
                <w:color w:val="242751"/>
              </w:rPr>
            </w:pPr>
            <w:r w:rsidRPr="00DF6802">
              <w:rPr>
                <w:rFonts w:ascii="Helvetica" w:hAnsi="Helvetica"/>
                <w:b/>
                <w:bCs/>
                <w:color w:val="242751"/>
              </w:rPr>
              <w:t>PVT-COVID</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02FD2805" w14:textId="77777777" w:rsidR="00975F9D" w:rsidRPr="00DF6802" w:rsidRDefault="00975F9D" w:rsidP="00975F9D">
            <w:pPr>
              <w:rPr>
                <w:b/>
                <w:bCs/>
                <w:color w:val="242751"/>
              </w:rPr>
            </w:pPr>
            <w:proofErr w:type="spellStart"/>
            <w:r w:rsidRPr="00DF6802">
              <w:rPr>
                <w:b/>
                <w:bCs/>
                <w:color w:val="242751"/>
              </w:rPr>
              <w:t>Techlaim</w:t>
            </w:r>
            <w:proofErr w:type="spellEnd"/>
          </w:p>
        </w:tc>
      </w:tr>
      <w:tr w:rsidR="00975F9D" w:rsidRPr="00DF6802" w14:paraId="0EAC21BB"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0533DF9B" w14:textId="77777777" w:rsidR="00975F9D" w:rsidRPr="00DF6802" w:rsidRDefault="00975F9D" w:rsidP="00975F9D">
            <w:pPr>
              <w:rPr>
                <w:rFonts w:ascii="Helvetica" w:hAnsi="Helvetica"/>
                <w:b/>
                <w:bCs/>
                <w:color w:val="242751"/>
              </w:rPr>
            </w:pPr>
            <w:r w:rsidRPr="00DF6802">
              <w:rPr>
                <w:rFonts w:ascii="Helvetica" w:hAnsi="Helvetica"/>
                <w:b/>
                <w:bCs/>
                <w:color w:val="242751"/>
              </w:rPr>
              <w:t>PVT-COVID</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3215F030" w14:textId="77777777" w:rsidR="00975F9D" w:rsidRPr="00DF6802" w:rsidRDefault="00975F9D" w:rsidP="00975F9D">
            <w:pPr>
              <w:rPr>
                <w:b/>
                <w:bCs/>
                <w:color w:val="242751"/>
              </w:rPr>
            </w:pPr>
            <w:r w:rsidRPr="00DF6802">
              <w:rPr>
                <w:b/>
                <w:bCs/>
                <w:color w:val="242751"/>
              </w:rPr>
              <w:t>City of Seville</w:t>
            </w:r>
          </w:p>
        </w:tc>
      </w:tr>
      <w:tr w:rsidR="00975F9D" w:rsidRPr="00DF6802" w14:paraId="78B806D7"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7C96B090" w14:textId="77777777" w:rsidR="00975F9D" w:rsidRPr="00DF6802" w:rsidRDefault="00975F9D" w:rsidP="00975F9D">
            <w:pPr>
              <w:rPr>
                <w:rFonts w:ascii="Helvetica" w:hAnsi="Helvetica"/>
                <w:b/>
                <w:bCs/>
                <w:color w:val="242751"/>
              </w:rPr>
            </w:pPr>
            <w:r w:rsidRPr="00DF6802">
              <w:rPr>
                <w:rFonts w:ascii="Helvetica" w:hAnsi="Helvetica"/>
                <w:b/>
                <w:bCs/>
                <w:color w:val="242751"/>
              </w:rPr>
              <w:t>PVT-COVID</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3C0075E8" w14:textId="77777777" w:rsidR="00975F9D" w:rsidRPr="00DF6802" w:rsidRDefault="00975F9D" w:rsidP="00975F9D">
            <w:pPr>
              <w:rPr>
                <w:b/>
                <w:bCs/>
                <w:color w:val="242751"/>
              </w:rPr>
            </w:pPr>
            <w:r w:rsidRPr="00DF6802">
              <w:rPr>
                <w:b/>
                <w:bCs/>
                <w:color w:val="242751"/>
              </w:rPr>
              <w:t>Agency for Science, Innovation and Technology</w:t>
            </w:r>
          </w:p>
        </w:tc>
      </w:tr>
      <w:tr w:rsidR="00975F9D" w:rsidRPr="00DF6802" w14:paraId="78134D3F"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46EB63D6" w14:textId="77777777" w:rsidR="00975F9D" w:rsidRPr="00DF6802" w:rsidRDefault="00975F9D" w:rsidP="00975F9D">
            <w:pPr>
              <w:rPr>
                <w:rFonts w:ascii="Helvetica" w:hAnsi="Helvetica"/>
                <w:b/>
                <w:bCs/>
                <w:color w:val="242751"/>
              </w:rPr>
            </w:pPr>
            <w:r w:rsidRPr="00DF6802">
              <w:rPr>
                <w:rFonts w:ascii="Helvetica" w:hAnsi="Helvetica"/>
                <w:b/>
                <w:bCs/>
                <w:color w:val="242751"/>
              </w:rPr>
              <w:t>PVT-COVID</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4F61DACA" w14:textId="77777777" w:rsidR="00975F9D" w:rsidRPr="00DF6802" w:rsidRDefault="00975F9D" w:rsidP="00975F9D">
            <w:pPr>
              <w:rPr>
                <w:b/>
                <w:bCs/>
                <w:color w:val="242751"/>
              </w:rPr>
            </w:pPr>
            <w:r w:rsidRPr="00DF6802">
              <w:rPr>
                <w:b/>
                <w:bCs/>
                <w:color w:val="242751"/>
              </w:rPr>
              <w:t>Madrid City Council</w:t>
            </w:r>
          </w:p>
        </w:tc>
      </w:tr>
      <w:tr w:rsidR="00975F9D" w:rsidRPr="00DF6802" w14:paraId="35339ED7"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1787703C" w14:textId="77777777" w:rsidR="00975F9D" w:rsidRPr="00DF6802" w:rsidRDefault="00975F9D" w:rsidP="00975F9D">
            <w:pPr>
              <w:rPr>
                <w:rFonts w:ascii="Helvetica" w:hAnsi="Helvetica"/>
                <w:b/>
                <w:bCs/>
                <w:color w:val="242751"/>
              </w:rPr>
            </w:pPr>
            <w:r w:rsidRPr="00DF6802">
              <w:rPr>
                <w:rFonts w:ascii="Helvetica" w:hAnsi="Helvetica"/>
                <w:b/>
                <w:bCs/>
                <w:color w:val="242751"/>
              </w:rPr>
              <w:t>PVT-COVID</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41E97B7F" w14:textId="77777777" w:rsidR="00975F9D" w:rsidRPr="00DF6802" w:rsidRDefault="00975F9D" w:rsidP="00975F9D">
            <w:pPr>
              <w:rPr>
                <w:b/>
                <w:bCs/>
                <w:color w:val="242751"/>
              </w:rPr>
            </w:pPr>
            <w:r w:rsidRPr="00DF6802">
              <w:rPr>
                <w:b/>
                <w:bCs/>
                <w:color w:val="242751"/>
              </w:rPr>
              <w:t xml:space="preserve">Novartis </w:t>
            </w:r>
            <w:proofErr w:type="spellStart"/>
            <w:r w:rsidRPr="00DF6802">
              <w:rPr>
                <w:b/>
                <w:bCs/>
                <w:color w:val="242751"/>
              </w:rPr>
              <w:t>Farma</w:t>
            </w:r>
            <w:proofErr w:type="spellEnd"/>
            <w:r w:rsidRPr="00DF6802">
              <w:rPr>
                <w:b/>
                <w:bCs/>
                <w:color w:val="242751"/>
              </w:rPr>
              <w:t xml:space="preserve"> (</w:t>
            </w:r>
            <w:proofErr w:type="spellStart"/>
            <w:r w:rsidRPr="00DF6802">
              <w:rPr>
                <w:b/>
                <w:bCs/>
                <w:color w:val="242751"/>
              </w:rPr>
              <w:t>BioUpper</w:t>
            </w:r>
            <w:proofErr w:type="spellEnd"/>
            <w:r w:rsidRPr="00DF6802">
              <w:rPr>
                <w:b/>
                <w:bCs/>
                <w:color w:val="242751"/>
              </w:rPr>
              <w:t xml:space="preserve"> Innovation Platform)</w:t>
            </w:r>
          </w:p>
        </w:tc>
      </w:tr>
      <w:tr w:rsidR="00975F9D" w:rsidRPr="00DF6802" w14:paraId="41A655FF"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18616092" w14:textId="77777777" w:rsidR="00975F9D" w:rsidRPr="00DF6802" w:rsidRDefault="00975F9D" w:rsidP="00975F9D">
            <w:pPr>
              <w:rPr>
                <w:rFonts w:ascii="Helvetica" w:hAnsi="Helvetica"/>
                <w:b/>
                <w:bCs/>
                <w:color w:val="242751"/>
              </w:rPr>
            </w:pPr>
            <w:r w:rsidRPr="00DF6802">
              <w:rPr>
                <w:rFonts w:ascii="Helvetica" w:hAnsi="Helvetica"/>
                <w:b/>
                <w:bCs/>
                <w:color w:val="242751"/>
              </w:rPr>
              <w:t>PVT-COVID</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6AC278EF" w14:textId="77777777" w:rsidR="00975F9D" w:rsidRPr="00DF6802" w:rsidRDefault="00975F9D" w:rsidP="00975F9D">
            <w:pPr>
              <w:rPr>
                <w:b/>
                <w:bCs/>
                <w:color w:val="242751"/>
              </w:rPr>
            </w:pPr>
            <w:r w:rsidRPr="00DF6802">
              <w:rPr>
                <w:b/>
                <w:bCs/>
                <w:color w:val="242751"/>
              </w:rPr>
              <w:t>Loop Diagnostics</w:t>
            </w:r>
          </w:p>
        </w:tc>
      </w:tr>
      <w:tr w:rsidR="00975F9D" w:rsidRPr="00DF6802" w14:paraId="3F882D3C"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253DE411" w14:textId="77777777" w:rsidR="00975F9D" w:rsidRPr="00DF6802" w:rsidRDefault="00975F9D" w:rsidP="00975F9D">
            <w:pPr>
              <w:rPr>
                <w:rFonts w:ascii="Helvetica" w:hAnsi="Helvetica"/>
                <w:b/>
                <w:bCs/>
                <w:color w:val="242751"/>
              </w:rPr>
            </w:pPr>
            <w:r w:rsidRPr="00DF6802">
              <w:rPr>
                <w:rFonts w:ascii="Helvetica" w:hAnsi="Helvetica"/>
                <w:b/>
                <w:bCs/>
                <w:color w:val="242751"/>
              </w:rPr>
              <w:t>PVT-COVID</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52631E24" w14:textId="77777777" w:rsidR="00975F9D" w:rsidRPr="00DF6802" w:rsidRDefault="00975F9D" w:rsidP="00975F9D">
            <w:pPr>
              <w:rPr>
                <w:b/>
                <w:bCs/>
                <w:color w:val="242751"/>
              </w:rPr>
            </w:pPr>
            <w:proofErr w:type="spellStart"/>
            <w:r w:rsidRPr="00DF6802">
              <w:rPr>
                <w:b/>
                <w:bCs/>
                <w:color w:val="242751"/>
              </w:rPr>
              <w:t>Biocat</w:t>
            </w:r>
            <w:proofErr w:type="spellEnd"/>
          </w:p>
        </w:tc>
      </w:tr>
      <w:tr w:rsidR="00975F9D" w:rsidRPr="00DF6802" w14:paraId="507552B2"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663C2EB0" w14:textId="77777777" w:rsidR="00975F9D" w:rsidRPr="00DF6802" w:rsidRDefault="00975F9D" w:rsidP="00975F9D">
            <w:pPr>
              <w:rPr>
                <w:rFonts w:ascii="Helvetica" w:hAnsi="Helvetica"/>
                <w:b/>
                <w:bCs/>
                <w:color w:val="242751"/>
              </w:rPr>
            </w:pPr>
            <w:r w:rsidRPr="00DF6802">
              <w:rPr>
                <w:rFonts w:ascii="Helvetica" w:hAnsi="Helvetica"/>
                <w:b/>
                <w:bCs/>
                <w:color w:val="242751"/>
              </w:rPr>
              <w:t>PVT-COVID</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2DD7F240" w14:textId="77777777" w:rsidR="00975F9D" w:rsidRPr="00DF6802" w:rsidRDefault="00975F9D" w:rsidP="00975F9D">
            <w:pPr>
              <w:rPr>
                <w:b/>
                <w:bCs/>
                <w:color w:val="242751"/>
              </w:rPr>
            </w:pPr>
            <w:r w:rsidRPr="00DF6802">
              <w:rPr>
                <w:b/>
                <w:bCs/>
                <w:color w:val="242751"/>
              </w:rPr>
              <w:t>EBAN (European Business Angel Network)</w:t>
            </w:r>
          </w:p>
        </w:tc>
      </w:tr>
      <w:tr w:rsidR="00975F9D" w:rsidRPr="00DF6802" w14:paraId="4E33E457"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3FF26183"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Qesadila</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5093B92D" w14:textId="77777777" w:rsidR="00975F9D" w:rsidRPr="00DF6802" w:rsidRDefault="00975F9D" w:rsidP="00975F9D">
            <w:pPr>
              <w:rPr>
                <w:b/>
                <w:bCs/>
                <w:color w:val="242751"/>
              </w:rPr>
            </w:pPr>
            <w:proofErr w:type="spellStart"/>
            <w:r w:rsidRPr="00DF6802">
              <w:rPr>
                <w:b/>
                <w:bCs/>
                <w:color w:val="242751"/>
              </w:rPr>
              <w:t>Dzemal</w:t>
            </w:r>
            <w:proofErr w:type="spellEnd"/>
            <w:r w:rsidRPr="00DF6802">
              <w:rPr>
                <w:b/>
                <w:bCs/>
                <w:color w:val="242751"/>
              </w:rPr>
              <w:t xml:space="preserve"> </w:t>
            </w:r>
            <w:proofErr w:type="spellStart"/>
            <w:r w:rsidRPr="00DF6802">
              <w:rPr>
                <w:b/>
                <w:bCs/>
                <w:color w:val="242751"/>
              </w:rPr>
              <w:t>Bijedic</w:t>
            </w:r>
            <w:proofErr w:type="spellEnd"/>
            <w:r w:rsidRPr="00DF6802">
              <w:rPr>
                <w:b/>
                <w:bCs/>
                <w:color w:val="242751"/>
              </w:rPr>
              <w:t xml:space="preserve"> University of Mostar, Bosnia and Herzegovina, Bosnia and Herzegovina</w:t>
            </w:r>
          </w:p>
        </w:tc>
      </w:tr>
      <w:tr w:rsidR="00975F9D" w:rsidRPr="00DF6802" w14:paraId="2F2A8C32"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37CBB426"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Qesadila</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1CCAE7C7" w14:textId="77777777" w:rsidR="00975F9D" w:rsidRPr="00DF6802" w:rsidRDefault="00975F9D" w:rsidP="00975F9D">
            <w:pPr>
              <w:rPr>
                <w:b/>
                <w:bCs/>
                <w:color w:val="242751"/>
              </w:rPr>
            </w:pPr>
            <w:proofErr w:type="spellStart"/>
            <w:r w:rsidRPr="00DF6802">
              <w:rPr>
                <w:b/>
                <w:bCs/>
                <w:color w:val="242751"/>
              </w:rPr>
              <w:t>Dzemal</w:t>
            </w:r>
            <w:proofErr w:type="spellEnd"/>
            <w:r w:rsidRPr="00DF6802">
              <w:rPr>
                <w:b/>
                <w:bCs/>
                <w:color w:val="242751"/>
              </w:rPr>
              <w:t xml:space="preserve"> </w:t>
            </w:r>
            <w:proofErr w:type="spellStart"/>
            <w:r w:rsidRPr="00DF6802">
              <w:rPr>
                <w:b/>
                <w:bCs/>
                <w:color w:val="242751"/>
              </w:rPr>
              <w:t>Bijedic</w:t>
            </w:r>
            <w:proofErr w:type="spellEnd"/>
            <w:r w:rsidRPr="00DF6802">
              <w:rPr>
                <w:b/>
                <w:bCs/>
                <w:color w:val="242751"/>
              </w:rPr>
              <w:t xml:space="preserve"> University of Mostar, Bosnia and Herzegovina, Bosnia and Herzegovina</w:t>
            </w:r>
          </w:p>
        </w:tc>
      </w:tr>
      <w:tr w:rsidR="00975F9D" w:rsidRPr="00DF6802" w14:paraId="4F9501A9"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0E5117E9"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Qesadila</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580EEC88" w14:textId="77777777" w:rsidR="00975F9D" w:rsidRPr="00DF6802" w:rsidRDefault="00975F9D" w:rsidP="00975F9D">
            <w:pPr>
              <w:rPr>
                <w:b/>
                <w:bCs/>
                <w:color w:val="242751"/>
              </w:rPr>
            </w:pPr>
            <w:proofErr w:type="spellStart"/>
            <w:r w:rsidRPr="00DF6802">
              <w:rPr>
                <w:b/>
                <w:bCs/>
                <w:color w:val="242751"/>
              </w:rPr>
              <w:t>Dzemal</w:t>
            </w:r>
            <w:proofErr w:type="spellEnd"/>
            <w:r w:rsidRPr="00DF6802">
              <w:rPr>
                <w:b/>
                <w:bCs/>
                <w:color w:val="242751"/>
              </w:rPr>
              <w:t xml:space="preserve"> </w:t>
            </w:r>
            <w:proofErr w:type="spellStart"/>
            <w:r w:rsidRPr="00DF6802">
              <w:rPr>
                <w:b/>
                <w:bCs/>
                <w:color w:val="242751"/>
              </w:rPr>
              <w:t>Bijedic</w:t>
            </w:r>
            <w:proofErr w:type="spellEnd"/>
            <w:r w:rsidRPr="00DF6802">
              <w:rPr>
                <w:b/>
                <w:bCs/>
                <w:color w:val="242751"/>
              </w:rPr>
              <w:t xml:space="preserve"> University of Mostar, Bosnia and Herzegovina, Bosnia and Herzegovina</w:t>
            </w:r>
          </w:p>
        </w:tc>
      </w:tr>
      <w:tr w:rsidR="00975F9D" w:rsidRPr="00DF6802" w14:paraId="4C9BD404"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226D8B96"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Qesadila</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5F90AF24" w14:textId="77777777" w:rsidR="00975F9D" w:rsidRPr="00DF6802" w:rsidRDefault="00975F9D" w:rsidP="00975F9D">
            <w:pPr>
              <w:rPr>
                <w:b/>
                <w:bCs/>
                <w:color w:val="242751"/>
              </w:rPr>
            </w:pPr>
            <w:r w:rsidRPr="00DF6802">
              <w:rPr>
                <w:b/>
                <w:bCs/>
                <w:color w:val="242751"/>
              </w:rPr>
              <w:t>RECETOX, Masaryk University, Czech Republic</w:t>
            </w:r>
          </w:p>
        </w:tc>
      </w:tr>
      <w:tr w:rsidR="00975F9D" w:rsidRPr="00DF6802" w14:paraId="7641B2DD"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1121726D"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Qesadila</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4B2F7253" w14:textId="77777777" w:rsidR="00975F9D" w:rsidRPr="00DF6802" w:rsidRDefault="00975F9D" w:rsidP="00975F9D">
            <w:pPr>
              <w:rPr>
                <w:b/>
                <w:bCs/>
                <w:color w:val="242751"/>
              </w:rPr>
            </w:pPr>
            <w:r w:rsidRPr="00DF6802">
              <w:rPr>
                <w:b/>
                <w:bCs/>
                <w:color w:val="242751"/>
              </w:rPr>
              <w:t>University of Economics in Bratislava, Slovakia</w:t>
            </w:r>
          </w:p>
        </w:tc>
      </w:tr>
      <w:tr w:rsidR="00975F9D" w:rsidRPr="00DF6802" w14:paraId="0AF85C65"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5177CAE2"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Qesadila</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7BAF3104" w14:textId="77777777" w:rsidR="00975F9D" w:rsidRPr="00DF6802" w:rsidRDefault="00975F9D" w:rsidP="00975F9D">
            <w:pPr>
              <w:rPr>
                <w:b/>
                <w:bCs/>
                <w:color w:val="242751"/>
              </w:rPr>
            </w:pPr>
            <w:r w:rsidRPr="00DF6802">
              <w:rPr>
                <w:b/>
                <w:bCs/>
                <w:color w:val="242751"/>
              </w:rPr>
              <w:t>University of Tartu, Estonia</w:t>
            </w:r>
          </w:p>
        </w:tc>
      </w:tr>
      <w:tr w:rsidR="00975F9D" w:rsidRPr="00DF6802" w14:paraId="32686509"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74FD3E91"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Qesadila</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32564380" w14:textId="77777777" w:rsidR="00975F9D" w:rsidRPr="00DF6802" w:rsidRDefault="00975F9D" w:rsidP="00975F9D">
            <w:pPr>
              <w:rPr>
                <w:b/>
                <w:bCs/>
                <w:color w:val="242751"/>
              </w:rPr>
            </w:pPr>
            <w:r w:rsidRPr="00DF6802">
              <w:rPr>
                <w:b/>
                <w:bCs/>
                <w:color w:val="242751"/>
              </w:rPr>
              <w:t>University of Tartu, Estonia</w:t>
            </w:r>
          </w:p>
        </w:tc>
      </w:tr>
      <w:tr w:rsidR="00975F9D" w:rsidRPr="00DF6802" w14:paraId="000FDFB7"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69F8D472"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RefresherBoxx</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09FB12E0" w14:textId="77777777" w:rsidR="00975F9D" w:rsidRPr="00DF6802" w:rsidRDefault="00975F9D" w:rsidP="00975F9D">
            <w:pPr>
              <w:rPr>
                <w:b/>
                <w:bCs/>
                <w:color w:val="242751"/>
              </w:rPr>
            </w:pPr>
            <w:r w:rsidRPr="00DF6802">
              <w:rPr>
                <w:b/>
                <w:bCs/>
                <w:color w:val="242751"/>
              </w:rPr>
              <w:t>Intesa Sanpaolo</w:t>
            </w:r>
          </w:p>
        </w:tc>
      </w:tr>
      <w:tr w:rsidR="00975F9D" w:rsidRPr="00DF6802" w14:paraId="4BD72144"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7C0615C4"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REhaBUILD</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107DF971" w14:textId="77777777" w:rsidR="00975F9D" w:rsidRPr="00DF6802" w:rsidRDefault="00975F9D" w:rsidP="00975F9D">
            <w:pPr>
              <w:rPr>
                <w:b/>
                <w:bCs/>
                <w:color w:val="242751"/>
              </w:rPr>
            </w:pPr>
            <w:proofErr w:type="spellStart"/>
            <w:r w:rsidRPr="00DF6802">
              <w:rPr>
                <w:b/>
                <w:bCs/>
                <w:color w:val="242751"/>
              </w:rPr>
              <w:t>Metinvest</w:t>
            </w:r>
            <w:proofErr w:type="spellEnd"/>
            <w:r w:rsidRPr="00DF6802">
              <w:rPr>
                <w:b/>
                <w:bCs/>
                <w:color w:val="242751"/>
              </w:rPr>
              <w:t xml:space="preserve"> Holding Corporate Polytechnic University, Ukraine</w:t>
            </w:r>
          </w:p>
        </w:tc>
      </w:tr>
      <w:tr w:rsidR="00975F9D" w:rsidRPr="00DF6802" w14:paraId="40C7E399"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172416E8" w14:textId="77777777" w:rsidR="00975F9D" w:rsidRPr="00DF6802" w:rsidRDefault="00975F9D" w:rsidP="00975F9D">
            <w:pPr>
              <w:rPr>
                <w:rFonts w:ascii="Helvetica" w:hAnsi="Helvetica"/>
                <w:b/>
                <w:bCs/>
                <w:color w:val="242751"/>
              </w:rPr>
            </w:pPr>
            <w:r w:rsidRPr="00DF6802">
              <w:rPr>
                <w:rFonts w:ascii="Helvetica" w:hAnsi="Helvetica"/>
                <w:b/>
                <w:bCs/>
                <w:color w:val="242751"/>
              </w:rPr>
              <w:lastRenderedPageBreak/>
              <w:t>RMLC Visor</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5E8F76A8" w14:textId="77777777" w:rsidR="00975F9D" w:rsidRPr="00DF6802" w:rsidRDefault="00975F9D" w:rsidP="00975F9D">
            <w:pPr>
              <w:rPr>
                <w:b/>
                <w:bCs/>
                <w:color w:val="242751"/>
              </w:rPr>
            </w:pPr>
            <w:proofErr w:type="spellStart"/>
            <w:r w:rsidRPr="00DF6802">
              <w:rPr>
                <w:b/>
                <w:bCs/>
                <w:color w:val="242751"/>
              </w:rPr>
              <w:t>Ege</w:t>
            </w:r>
            <w:proofErr w:type="spellEnd"/>
            <w:r w:rsidRPr="00DF6802">
              <w:rPr>
                <w:b/>
                <w:bCs/>
                <w:color w:val="242751"/>
              </w:rPr>
              <w:t xml:space="preserve"> University EBILTEM Technology Transfer Office, Turkey</w:t>
            </w:r>
          </w:p>
        </w:tc>
      </w:tr>
      <w:tr w:rsidR="00975F9D" w:rsidRPr="00DF6802" w14:paraId="249E9883"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4F7332E2" w14:textId="77777777" w:rsidR="00975F9D" w:rsidRPr="00DF6802" w:rsidRDefault="00975F9D" w:rsidP="00975F9D">
            <w:pPr>
              <w:rPr>
                <w:rFonts w:ascii="Helvetica" w:hAnsi="Helvetica"/>
                <w:b/>
                <w:bCs/>
                <w:color w:val="242751"/>
              </w:rPr>
            </w:pPr>
            <w:r w:rsidRPr="00DF6802">
              <w:rPr>
                <w:rFonts w:ascii="Helvetica" w:hAnsi="Helvetica"/>
                <w:b/>
                <w:bCs/>
                <w:color w:val="242751"/>
              </w:rPr>
              <w:t>RMLC Visor</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1173DAD3" w14:textId="77777777" w:rsidR="00975F9D" w:rsidRPr="00DF6802" w:rsidRDefault="00975F9D" w:rsidP="00975F9D">
            <w:pPr>
              <w:rPr>
                <w:b/>
                <w:bCs/>
                <w:color w:val="242751"/>
              </w:rPr>
            </w:pPr>
            <w:r w:rsidRPr="00DF6802">
              <w:rPr>
                <w:b/>
                <w:bCs/>
                <w:color w:val="242751"/>
              </w:rPr>
              <w:t xml:space="preserve">Mechanical Engineering Faculty in </w:t>
            </w:r>
            <w:proofErr w:type="spellStart"/>
            <w:r w:rsidRPr="00DF6802">
              <w:rPr>
                <w:b/>
                <w:bCs/>
                <w:color w:val="242751"/>
              </w:rPr>
              <w:t>Slavonski</w:t>
            </w:r>
            <w:proofErr w:type="spellEnd"/>
            <w:r w:rsidRPr="00DF6802">
              <w:rPr>
                <w:b/>
                <w:bCs/>
                <w:color w:val="242751"/>
              </w:rPr>
              <w:t xml:space="preserve"> </w:t>
            </w:r>
            <w:proofErr w:type="spellStart"/>
            <w:proofErr w:type="gramStart"/>
            <w:r w:rsidRPr="00DF6802">
              <w:rPr>
                <w:b/>
                <w:bCs/>
                <w:color w:val="242751"/>
              </w:rPr>
              <w:t>Brod</w:t>
            </w:r>
            <w:proofErr w:type="spellEnd"/>
            <w:r w:rsidRPr="00DF6802">
              <w:rPr>
                <w:b/>
                <w:bCs/>
                <w:color w:val="242751"/>
              </w:rPr>
              <w:t xml:space="preserve"> ,</w:t>
            </w:r>
            <w:proofErr w:type="gramEnd"/>
            <w:r w:rsidRPr="00DF6802">
              <w:rPr>
                <w:b/>
                <w:bCs/>
                <w:color w:val="242751"/>
              </w:rPr>
              <w:t xml:space="preserve"> Croatia</w:t>
            </w:r>
          </w:p>
        </w:tc>
      </w:tr>
      <w:tr w:rsidR="00975F9D" w:rsidRPr="00DF6802" w14:paraId="58C7CF79"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734D947B" w14:textId="77777777" w:rsidR="00975F9D" w:rsidRPr="00DF6802" w:rsidRDefault="00975F9D" w:rsidP="00975F9D">
            <w:pPr>
              <w:rPr>
                <w:rFonts w:ascii="Helvetica" w:hAnsi="Helvetica"/>
                <w:b/>
                <w:bCs/>
                <w:color w:val="242751"/>
              </w:rPr>
            </w:pPr>
            <w:r w:rsidRPr="00DF6802">
              <w:rPr>
                <w:rFonts w:ascii="Helvetica" w:hAnsi="Helvetica"/>
                <w:b/>
                <w:bCs/>
                <w:color w:val="242751"/>
              </w:rPr>
              <w:t>RMLC Visor</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02462A0C" w14:textId="77777777" w:rsidR="00975F9D" w:rsidRPr="00DF6802" w:rsidRDefault="00975F9D" w:rsidP="00975F9D">
            <w:pPr>
              <w:rPr>
                <w:b/>
                <w:bCs/>
                <w:color w:val="242751"/>
              </w:rPr>
            </w:pPr>
            <w:r w:rsidRPr="00DF6802">
              <w:rPr>
                <w:b/>
                <w:bCs/>
                <w:color w:val="242751"/>
              </w:rPr>
              <w:t xml:space="preserve">Polytechnic of </w:t>
            </w:r>
            <w:proofErr w:type="spellStart"/>
            <w:r w:rsidRPr="00DF6802">
              <w:rPr>
                <w:b/>
                <w:bCs/>
                <w:color w:val="242751"/>
              </w:rPr>
              <w:t>Međimurje</w:t>
            </w:r>
            <w:proofErr w:type="spellEnd"/>
            <w:r w:rsidRPr="00DF6802">
              <w:rPr>
                <w:b/>
                <w:bCs/>
                <w:color w:val="242751"/>
              </w:rPr>
              <w:t xml:space="preserve"> in </w:t>
            </w:r>
            <w:proofErr w:type="spellStart"/>
            <w:r w:rsidRPr="00DF6802">
              <w:rPr>
                <w:b/>
                <w:bCs/>
                <w:color w:val="242751"/>
              </w:rPr>
              <w:t>Čakovec</w:t>
            </w:r>
            <w:proofErr w:type="spellEnd"/>
            <w:r w:rsidRPr="00DF6802">
              <w:rPr>
                <w:b/>
                <w:bCs/>
                <w:color w:val="242751"/>
              </w:rPr>
              <w:t xml:space="preserve"> - Applied Automation - Industrial Diagnostic Laboratory, Croatia</w:t>
            </w:r>
          </w:p>
        </w:tc>
      </w:tr>
      <w:tr w:rsidR="00975F9D" w:rsidRPr="00DF6802" w14:paraId="4898B1FB"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046F28E2" w14:textId="77777777" w:rsidR="00975F9D" w:rsidRPr="00DF6802" w:rsidRDefault="00975F9D" w:rsidP="00975F9D">
            <w:pPr>
              <w:rPr>
                <w:rFonts w:ascii="Helvetica" w:hAnsi="Helvetica"/>
                <w:b/>
                <w:bCs/>
                <w:color w:val="242751"/>
              </w:rPr>
            </w:pPr>
            <w:r w:rsidRPr="00DF6802">
              <w:rPr>
                <w:rFonts w:ascii="Helvetica" w:hAnsi="Helvetica"/>
                <w:b/>
                <w:bCs/>
                <w:color w:val="242751"/>
              </w:rPr>
              <w:t>RMLC Visor</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37801B00" w14:textId="77777777" w:rsidR="00975F9D" w:rsidRPr="00DF6802" w:rsidRDefault="00975F9D" w:rsidP="00975F9D">
            <w:pPr>
              <w:rPr>
                <w:b/>
                <w:bCs/>
                <w:color w:val="242751"/>
              </w:rPr>
            </w:pPr>
            <w:proofErr w:type="spellStart"/>
            <w:r w:rsidRPr="00DF6802">
              <w:rPr>
                <w:b/>
                <w:bCs/>
                <w:color w:val="242751"/>
              </w:rPr>
              <w:t>SabaLAB</w:t>
            </w:r>
            <w:proofErr w:type="spellEnd"/>
            <w:r w:rsidRPr="00DF6802">
              <w:rPr>
                <w:b/>
                <w:bCs/>
                <w:color w:val="242751"/>
              </w:rPr>
              <w:t xml:space="preserve"> - Laboratory for Digital Arts and </w:t>
            </w:r>
            <w:proofErr w:type="gramStart"/>
            <w:r w:rsidRPr="00DF6802">
              <w:rPr>
                <w:b/>
                <w:bCs/>
                <w:color w:val="242751"/>
              </w:rPr>
              <w:t>Sciences ,</w:t>
            </w:r>
            <w:proofErr w:type="gramEnd"/>
            <w:r w:rsidRPr="00DF6802">
              <w:rPr>
                <w:b/>
                <w:bCs/>
                <w:color w:val="242751"/>
              </w:rPr>
              <w:t xml:space="preserve"> Croatia</w:t>
            </w:r>
          </w:p>
        </w:tc>
      </w:tr>
      <w:tr w:rsidR="00975F9D" w:rsidRPr="00DF6802" w14:paraId="54A3B889"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24F0C200" w14:textId="77777777" w:rsidR="00975F9D" w:rsidRPr="00DF6802" w:rsidRDefault="00975F9D" w:rsidP="00975F9D">
            <w:pPr>
              <w:rPr>
                <w:rFonts w:ascii="Helvetica" w:hAnsi="Helvetica"/>
                <w:b/>
                <w:bCs/>
                <w:color w:val="242751"/>
              </w:rPr>
            </w:pPr>
            <w:r w:rsidRPr="00DF6802">
              <w:rPr>
                <w:rFonts w:ascii="Helvetica" w:hAnsi="Helvetica"/>
                <w:b/>
                <w:bCs/>
                <w:color w:val="242751"/>
              </w:rPr>
              <w:t>Robin</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434F4F58" w14:textId="77777777" w:rsidR="00975F9D" w:rsidRPr="00DF6802" w:rsidRDefault="00975F9D" w:rsidP="00975F9D">
            <w:pPr>
              <w:rPr>
                <w:b/>
                <w:bCs/>
                <w:color w:val="242751"/>
              </w:rPr>
            </w:pPr>
            <w:r w:rsidRPr="00DF6802">
              <w:rPr>
                <w:b/>
                <w:bCs/>
                <w:color w:val="242751"/>
              </w:rPr>
              <w:t>Blumenfeld &amp; Associates and New York University Business Plan Competition, USA</w:t>
            </w:r>
          </w:p>
        </w:tc>
      </w:tr>
      <w:tr w:rsidR="00975F9D" w:rsidRPr="00DF6802" w14:paraId="7F80C815"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27EB4A3F" w14:textId="77777777" w:rsidR="00975F9D" w:rsidRPr="00DF6802" w:rsidRDefault="00975F9D" w:rsidP="00975F9D">
            <w:pPr>
              <w:rPr>
                <w:rFonts w:ascii="Helvetica" w:hAnsi="Helvetica"/>
                <w:b/>
                <w:bCs/>
                <w:color w:val="242751"/>
              </w:rPr>
            </w:pPr>
            <w:r w:rsidRPr="00DF6802">
              <w:rPr>
                <w:rFonts w:ascii="Helvetica" w:hAnsi="Helvetica"/>
                <w:b/>
                <w:bCs/>
                <w:color w:val="242751"/>
              </w:rPr>
              <w:t>Robin</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088C0AA3" w14:textId="77777777" w:rsidR="00975F9D" w:rsidRPr="00DF6802" w:rsidRDefault="00975F9D" w:rsidP="00975F9D">
            <w:pPr>
              <w:rPr>
                <w:b/>
                <w:bCs/>
                <w:color w:val="242751"/>
              </w:rPr>
            </w:pPr>
            <w:r w:rsidRPr="00DF6802">
              <w:rPr>
                <w:b/>
                <w:bCs/>
                <w:color w:val="242751"/>
              </w:rPr>
              <w:t>Blumenfeld &amp; Associates and New York University Business Plan Competition, USA</w:t>
            </w:r>
          </w:p>
        </w:tc>
      </w:tr>
      <w:tr w:rsidR="00975F9D" w:rsidRPr="00DF6802" w14:paraId="1D2A9F66"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0A88C8AA" w14:textId="77777777" w:rsidR="00975F9D" w:rsidRPr="00DF6802" w:rsidRDefault="00975F9D" w:rsidP="00975F9D">
            <w:pPr>
              <w:rPr>
                <w:rFonts w:ascii="Helvetica" w:hAnsi="Helvetica"/>
                <w:b/>
                <w:bCs/>
                <w:color w:val="242751"/>
              </w:rPr>
            </w:pPr>
            <w:r w:rsidRPr="00DF6802">
              <w:rPr>
                <w:rFonts w:ascii="Helvetica" w:hAnsi="Helvetica"/>
                <w:b/>
                <w:bCs/>
                <w:color w:val="242751"/>
              </w:rPr>
              <w:t>Robin</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3C86DF20" w14:textId="77777777" w:rsidR="00975F9D" w:rsidRPr="00DF6802" w:rsidRDefault="00975F9D" w:rsidP="00975F9D">
            <w:pPr>
              <w:rPr>
                <w:b/>
                <w:bCs/>
                <w:color w:val="242751"/>
              </w:rPr>
            </w:pPr>
            <w:r w:rsidRPr="00DF6802">
              <w:rPr>
                <w:b/>
                <w:bCs/>
                <w:color w:val="242751"/>
              </w:rPr>
              <w:t>PwC Luxembourg</w:t>
            </w:r>
          </w:p>
        </w:tc>
      </w:tr>
      <w:tr w:rsidR="00975F9D" w:rsidRPr="00DF6802" w14:paraId="1AA29564"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0731DE8E" w14:textId="77777777" w:rsidR="00975F9D" w:rsidRPr="00DF6802" w:rsidRDefault="00975F9D" w:rsidP="00975F9D">
            <w:pPr>
              <w:rPr>
                <w:rFonts w:ascii="Helvetica" w:hAnsi="Helvetica"/>
                <w:b/>
                <w:bCs/>
                <w:color w:val="242751"/>
              </w:rPr>
            </w:pPr>
            <w:r w:rsidRPr="00DF6802">
              <w:rPr>
                <w:rFonts w:ascii="Helvetica" w:hAnsi="Helvetica"/>
                <w:b/>
                <w:bCs/>
                <w:color w:val="242751"/>
              </w:rPr>
              <w:t>Robin</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1F33A08A" w14:textId="77777777" w:rsidR="00975F9D" w:rsidRPr="00DF6802" w:rsidRDefault="00975F9D" w:rsidP="00975F9D">
            <w:pPr>
              <w:rPr>
                <w:b/>
                <w:bCs/>
                <w:color w:val="242751"/>
              </w:rPr>
            </w:pPr>
            <w:r w:rsidRPr="00DF6802">
              <w:rPr>
                <w:b/>
                <w:bCs/>
                <w:color w:val="242751"/>
              </w:rPr>
              <w:t>ABN AMRO &amp; Dell Technologies</w:t>
            </w:r>
          </w:p>
        </w:tc>
      </w:tr>
      <w:tr w:rsidR="00975F9D" w:rsidRPr="00DF6802" w14:paraId="5AE2592D"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6A49ED33" w14:textId="77777777" w:rsidR="00975F9D" w:rsidRPr="00DF6802" w:rsidRDefault="00975F9D" w:rsidP="00975F9D">
            <w:pPr>
              <w:rPr>
                <w:rFonts w:ascii="Helvetica" w:hAnsi="Helvetica"/>
                <w:b/>
                <w:bCs/>
                <w:color w:val="242751"/>
              </w:rPr>
            </w:pPr>
            <w:r w:rsidRPr="00DF6802">
              <w:rPr>
                <w:rFonts w:ascii="Helvetica" w:hAnsi="Helvetica"/>
                <w:b/>
                <w:bCs/>
                <w:color w:val="242751"/>
              </w:rPr>
              <w:t>Robin</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311DAF7F" w14:textId="77777777" w:rsidR="00975F9D" w:rsidRPr="00DF6802" w:rsidRDefault="00975F9D" w:rsidP="00975F9D">
            <w:pPr>
              <w:rPr>
                <w:b/>
                <w:bCs/>
                <w:color w:val="242751"/>
              </w:rPr>
            </w:pPr>
            <w:proofErr w:type="spellStart"/>
            <w:r w:rsidRPr="00DF6802">
              <w:rPr>
                <w:b/>
                <w:bCs/>
                <w:color w:val="242751"/>
              </w:rPr>
              <w:t>Comune</w:t>
            </w:r>
            <w:proofErr w:type="spellEnd"/>
            <w:r w:rsidRPr="00DF6802">
              <w:rPr>
                <w:b/>
                <w:bCs/>
                <w:color w:val="242751"/>
              </w:rPr>
              <w:t xml:space="preserve"> di Santa </w:t>
            </w:r>
            <w:proofErr w:type="spellStart"/>
            <w:r w:rsidRPr="00DF6802">
              <w:rPr>
                <w:b/>
                <w:bCs/>
                <w:color w:val="242751"/>
              </w:rPr>
              <w:t>Fiora</w:t>
            </w:r>
            <w:proofErr w:type="spellEnd"/>
          </w:p>
        </w:tc>
      </w:tr>
      <w:tr w:rsidR="00975F9D" w:rsidRPr="00DF6802" w14:paraId="62729941"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3883FC79" w14:textId="77777777" w:rsidR="00975F9D" w:rsidRPr="00DF6802" w:rsidRDefault="00975F9D" w:rsidP="00975F9D">
            <w:pPr>
              <w:rPr>
                <w:rFonts w:ascii="Helvetica" w:hAnsi="Helvetica"/>
                <w:b/>
                <w:bCs/>
                <w:color w:val="242751"/>
              </w:rPr>
            </w:pPr>
            <w:r w:rsidRPr="00DF6802">
              <w:rPr>
                <w:rFonts w:ascii="Helvetica" w:hAnsi="Helvetica"/>
                <w:b/>
                <w:bCs/>
                <w:color w:val="242751"/>
              </w:rPr>
              <w:t>Robin</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3A7981BA" w14:textId="77777777" w:rsidR="00975F9D" w:rsidRPr="00DF6802" w:rsidRDefault="00975F9D" w:rsidP="00975F9D">
            <w:pPr>
              <w:rPr>
                <w:b/>
                <w:bCs/>
                <w:color w:val="242751"/>
              </w:rPr>
            </w:pPr>
            <w:r w:rsidRPr="00DF6802">
              <w:rPr>
                <w:b/>
                <w:bCs/>
                <w:color w:val="242751"/>
              </w:rPr>
              <w:t>Municipality of Piraeus</w:t>
            </w:r>
          </w:p>
        </w:tc>
      </w:tr>
      <w:tr w:rsidR="00975F9D" w:rsidRPr="00DF6802" w14:paraId="29CB1B5C"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616E46E6" w14:textId="77777777" w:rsidR="00975F9D" w:rsidRPr="00DF6802" w:rsidRDefault="00975F9D" w:rsidP="00975F9D">
            <w:pPr>
              <w:rPr>
                <w:rFonts w:ascii="Helvetica" w:hAnsi="Helvetica"/>
                <w:b/>
                <w:bCs/>
                <w:color w:val="242751"/>
              </w:rPr>
            </w:pPr>
            <w:r w:rsidRPr="00DF6802">
              <w:rPr>
                <w:rFonts w:ascii="Helvetica" w:hAnsi="Helvetica"/>
                <w:b/>
                <w:bCs/>
                <w:color w:val="242751"/>
              </w:rPr>
              <w:t>Robin</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5EA2E229" w14:textId="77777777" w:rsidR="00975F9D" w:rsidRPr="00DF6802" w:rsidRDefault="00975F9D" w:rsidP="00975F9D">
            <w:pPr>
              <w:rPr>
                <w:b/>
                <w:bCs/>
                <w:color w:val="242751"/>
              </w:rPr>
            </w:pPr>
            <w:r w:rsidRPr="00DF6802">
              <w:rPr>
                <w:b/>
                <w:bCs/>
                <w:color w:val="242751"/>
              </w:rPr>
              <w:t>City of Madrid</w:t>
            </w:r>
          </w:p>
        </w:tc>
      </w:tr>
      <w:tr w:rsidR="00975F9D" w:rsidRPr="00DF6802" w14:paraId="78DA8E5E"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6FE55171" w14:textId="77777777" w:rsidR="00975F9D" w:rsidRPr="00DF6802" w:rsidRDefault="00975F9D" w:rsidP="00975F9D">
            <w:pPr>
              <w:rPr>
                <w:rFonts w:ascii="Helvetica" w:hAnsi="Helvetica"/>
                <w:b/>
                <w:bCs/>
                <w:color w:val="242751"/>
              </w:rPr>
            </w:pPr>
            <w:r w:rsidRPr="00DF6802">
              <w:rPr>
                <w:rFonts w:ascii="Helvetica" w:hAnsi="Helvetica"/>
                <w:b/>
                <w:bCs/>
                <w:color w:val="242751"/>
              </w:rPr>
              <w:t>Robin</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4B723EA8" w14:textId="77777777" w:rsidR="00975F9D" w:rsidRPr="00DF6802" w:rsidRDefault="00975F9D" w:rsidP="00975F9D">
            <w:pPr>
              <w:rPr>
                <w:b/>
                <w:bCs/>
                <w:color w:val="242751"/>
              </w:rPr>
            </w:pPr>
            <w:r w:rsidRPr="00DF6802">
              <w:rPr>
                <w:b/>
                <w:bCs/>
                <w:color w:val="242751"/>
              </w:rPr>
              <w:t>City of Malaga</w:t>
            </w:r>
          </w:p>
        </w:tc>
      </w:tr>
      <w:tr w:rsidR="00975F9D" w:rsidRPr="00DF6802" w14:paraId="424937D4"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73949618" w14:textId="77777777" w:rsidR="00975F9D" w:rsidRPr="00DF6802" w:rsidRDefault="00975F9D" w:rsidP="00975F9D">
            <w:pPr>
              <w:rPr>
                <w:rFonts w:ascii="Helvetica" w:hAnsi="Helvetica"/>
                <w:b/>
                <w:bCs/>
                <w:color w:val="242751"/>
              </w:rPr>
            </w:pPr>
            <w:r w:rsidRPr="00DF6802">
              <w:rPr>
                <w:rFonts w:ascii="Helvetica" w:hAnsi="Helvetica"/>
                <w:b/>
                <w:bCs/>
                <w:color w:val="242751"/>
              </w:rPr>
              <w:t>Robin</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264F10EE" w14:textId="77777777" w:rsidR="00975F9D" w:rsidRPr="00DF6802" w:rsidRDefault="00975F9D" w:rsidP="00975F9D">
            <w:pPr>
              <w:rPr>
                <w:b/>
                <w:bCs/>
                <w:color w:val="242751"/>
              </w:rPr>
            </w:pPr>
            <w:r w:rsidRPr="00DF6802">
              <w:rPr>
                <w:b/>
                <w:bCs/>
                <w:color w:val="242751"/>
              </w:rPr>
              <w:t>City of Logrono</w:t>
            </w:r>
          </w:p>
        </w:tc>
      </w:tr>
      <w:tr w:rsidR="00975F9D" w:rsidRPr="00DF6802" w14:paraId="1DA7FC0E"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0DEF90CB" w14:textId="77777777" w:rsidR="00975F9D" w:rsidRPr="00DF6802" w:rsidRDefault="00975F9D" w:rsidP="00975F9D">
            <w:pPr>
              <w:rPr>
                <w:rFonts w:ascii="Helvetica" w:hAnsi="Helvetica"/>
                <w:b/>
                <w:bCs/>
                <w:color w:val="242751"/>
              </w:rPr>
            </w:pPr>
            <w:r w:rsidRPr="00DF6802">
              <w:rPr>
                <w:rFonts w:ascii="Helvetica" w:hAnsi="Helvetica"/>
                <w:b/>
                <w:bCs/>
                <w:color w:val="242751"/>
              </w:rPr>
              <w:t>Safe Access</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3A9267E1" w14:textId="77777777" w:rsidR="00975F9D" w:rsidRPr="00DF6802" w:rsidRDefault="00975F9D" w:rsidP="00975F9D">
            <w:pPr>
              <w:rPr>
                <w:b/>
                <w:bCs/>
                <w:color w:val="242751"/>
              </w:rPr>
            </w:pPr>
            <w:proofErr w:type="spellStart"/>
            <w:r w:rsidRPr="00DF6802">
              <w:rPr>
                <w:b/>
                <w:bCs/>
                <w:color w:val="242751"/>
              </w:rPr>
              <w:t>Metinvest</w:t>
            </w:r>
            <w:proofErr w:type="spellEnd"/>
            <w:r w:rsidRPr="00DF6802">
              <w:rPr>
                <w:b/>
                <w:bCs/>
                <w:color w:val="242751"/>
              </w:rPr>
              <w:t xml:space="preserve"> Holding Corporate Polytechnic University, Ukraine</w:t>
            </w:r>
          </w:p>
        </w:tc>
      </w:tr>
      <w:tr w:rsidR="00975F9D" w:rsidRPr="00DF6802" w14:paraId="2EAE9913"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507D6C58" w14:textId="77777777" w:rsidR="00975F9D" w:rsidRPr="00DF6802" w:rsidRDefault="00975F9D" w:rsidP="00975F9D">
            <w:pPr>
              <w:rPr>
                <w:rFonts w:ascii="Helvetica" w:hAnsi="Helvetica"/>
                <w:b/>
                <w:bCs/>
                <w:color w:val="242751"/>
              </w:rPr>
            </w:pPr>
            <w:r w:rsidRPr="00DF6802">
              <w:rPr>
                <w:rFonts w:ascii="Helvetica" w:hAnsi="Helvetica"/>
                <w:b/>
                <w:bCs/>
                <w:color w:val="242751"/>
              </w:rPr>
              <w:t>Safe Access</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76B23BD7" w14:textId="77777777" w:rsidR="00975F9D" w:rsidRPr="00DF6802" w:rsidRDefault="00975F9D" w:rsidP="00975F9D">
            <w:pPr>
              <w:rPr>
                <w:b/>
                <w:bCs/>
                <w:color w:val="242751"/>
              </w:rPr>
            </w:pPr>
            <w:proofErr w:type="spellStart"/>
            <w:r w:rsidRPr="00DF6802">
              <w:rPr>
                <w:b/>
                <w:bCs/>
                <w:color w:val="242751"/>
              </w:rPr>
              <w:t>BothAnd</w:t>
            </w:r>
            <w:proofErr w:type="spellEnd"/>
          </w:p>
        </w:tc>
      </w:tr>
      <w:tr w:rsidR="00975F9D" w:rsidRPr="00DF6802" w14:paraId="480C1B82"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7B332C04"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Safelines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752C858B" w14:textId="77777777" w:rsidR="00975F9D" w:rsidRPr="00DF6802" w:rsidRDefault="00975F9D" w:rsidP="00975F9D">
            <w:pPr>
              <w:rPr>
                <w:b/>
                <w:bCs/>
                <w:color w:val="242751"/>
              </w:rPr>
            </w:pPr>
            <w:r w:rsidRPr="00DF6802">
              <w:rPr>
                <w:b/>
                <w:bCs/>
                <w:color w:val="242751"/>
              </w:rPr>
              <w:t>Intesa Sanpaolo</w:t>
            </w:r>
          </w:p>
        </w:tc>
      </w:tr>
      <w:tr w:rsidR="00975F9D" w:rsidRPr="00DF6802" w14:paraId="60229E69"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1388275E" w14:textId="77777777" w:rsidR="00975F9D" w:rsidRPr="00DF6802" w:rsidRDefault="00975F9D" w:rsidP="00975F9D">
            <w:pPr>
              <w:rPr>
                <w:rFonts w:ascii="Helvetica" w:hAnsi="Helvetica"/>
                <w:b/>
                <w:bCs/>
                <w:color w:val="242751"/>
              </w:rPr>
            </w:pPr>
            <w:r w:rsidRPr="00DF6802">
              <w:rPr>
                <w:rFonts w:ascii="Helvetica" w:hAnsi="Helvetica"/>
                <w:b/>
                <w:bCs/>
                <w:color w:val="242751"/>
              </w:rPr>
              <w:t>SARS-CoV-2 breathalyzer</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695AEC28" w14:textId="77777777" w:rsidR="00975F9D" w:rsidRPr="00DF6802" w:rsidRDefault="00975F9D" w:rsidP="00975F9D">
            <w:pPr>
              <w:rPr>
                <w:b/>
                <w:bCs/>
                <w:color w:val="242751"/>
              </w:rPr>
            </w:pPr>
            <w:r w:rsidRPr="00DF6802">
              <w:rPr>
                <w:b/>
                <w:bCs/>
                <w:color w:val="242751"/>
              </w:rPr>
              <w:t>Blumenfeld &amp; Associates and New York University Business Plan Competition, USA</w:t>
            </w:r>
          </w:p>
        </w:tc>
      </w:tr>
      <w:tr w:rsidR="00975F9D" w:rsidRPr="00DF6802" w14:paraId="330354A1"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2B2400DB" w14:textId="77777777" w:rsidR="00975F9D" w:rsidRPr="00DF6802" w:rsidRDefault="00975F9D" w:rsidP="00975F9D">
            <w:pPr>
              <w:rPr>
                <w:rFonts w:ascii="Helvetica" w:hAnsi="Helvetica"/>
                <w:b/>
                <w:bCs/>
                <w:color w:val="242751"/>
              </w:rPr>
            </w:pPr>
            <w:r w:rsidRPr="00DF6802">
              <w:rPr>
                <w:rFonts w:ascii="Helvetica" w:hAnsi="Helvetica"/>
                <w:b/>
                <w:bCs/>
                <w:color w:val="242751"/>
              </w:rPr>
              <w:t>SARS-CoV-2 breathalyzer</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1F419BD1" w14:textId="77777777" w:rsidR="00975F9D" w:rsidRPr="00DF6802" w:rsidRDefault="00975F9D" w:rsidP="00975F9D">
            <w:pPr>
              <w:rPr>
                <w:b/>
                <w:bCs/>
                <w:color w:val="242751"/>
              </w:rPr>
            </w:pPr>
            <w:proofErr w:type="spellStart"/>
            <w:r w:rsidRPr="00DF6802">
              <w:rPr>
                <w:b/>
                <w:bCs/>
                <w:color w:val="242751"/>
              </w:rPr>
              <w:t>Ege</w:t>
            </w:r>
            <w:proofErr w:type="spellEnd"/>
            <w:r w:rsidRPr="00DF6802">
              <w:rPr>
                <w:b/>
                <w:bCs/>
                <w:color w:val="242751"/>
              </w:rPr>
              <w:t xml:space="preserve"> University EBILTEM Technology Transfer Office, Turkey</w:t>
            </w:r>
          </w:p>
        </w:tc>
      </w:tr>
      <w:tr w:rsidR="00975F9D" w:rsidRPr="00DF6802" w14:paraId="5DF84A38"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21D264B4" w14:textId="77777777" w:rsidR="00975F9D" w:rsidRPr="00DF6802" w:rsidRDefault="00975F9D" w:rsidP="00975F9D">
            <w:pPr>
              <w:rPr>
                <w:rFonts w:ascii="Helvetica" w:hAnsi="Helvetica"/>
                <w:b/>
                <w:bCs/>
                <w:color w:val="242751"/>
              </w:rPr>
            </w:pPr>
            <w:r w:rsidRPr="00DF6802">
              <w:rPr>
                <w:rFonts w:ascii="Helvetica" w:hAnsi="Helvetica"/>
                <w:b/>
                <w:bCs/>
                <w:color w:val="242751"/>
              </w:rPr>
              <w:t>SARS-CoV-2 breathalyzer</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1F6E1A6B" w14:textId="77777777" w:rsidR="00975F9D" w:rsidRPr="00DF6802" w:rsidRDefault="00975F9D" w:rsidP="00975F9D">
            <w:pPr>
              <w:rPr>
                <w:b/>
                <w:bCs/>
                <w:color w:val="242751"/>
              </w:rPr>
            </w:pPr>
            <w:r w:rsidRPr="00DF6802">
              <w:rPr>
                <w:b/>
                <w:bCs/>
                <w:color w:val="242751"/>
              </w:rPr>
              <w:t xml:space="preserve">Sustainable Credit Solutions - Banking innovation </w:t>
            </w:r>
            <w:proofErr w:type="spellStart"/>
            <w:r w:rsidRPr="00DF6802">
              <w:rPr>
                <w:b/>
                <w:bCs/>
                <w:color w:val="242751"/>
              </w:rPr>
              <w:t>centre</w:t>
            </w:r>
            <w:proofErr w:type="spellEnd"/>
            <w:r w:rsidRPr="00DF6802">
              <w:rPr>
                <w:b/>
                <w:bCs/>
                <w:color w:val="242751"/>
              </w:rPr>
              <w:t>, Frankfurt, Germany</w:t>
            </w:r>
          </w:p>
        </w:tc>
      </w:tr>
      <w:tr w:rsidR="00975F9D" w:rsidRPr="00DF6802" w14:paraId="3A7B36C5"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19442DE6" w14:textId="77777777" w:rsidR="00975F9D" w:rsidRPr="00DF6802" w:rsidRDefault="00975F9D" w:rsidP="00975F9D">
            <w:pPr>
              <w:rPr>
                <w:rFonts w:ascii="Helvetica" w:hAnsi="Helvetica"/>
                <w:b/>
                <w:bCs/>
                <w:color w:val="242751"/>
              </w:rPr>
            </w:pPr>
            <w:r w:rsidRPr="00DF6802">
              <w:rPr>
                <w:rFonts w:ascii="Helvetica" w:hAnsi="Helvetica"/>
                <w:b/>
                <w:bCs/>
                <w:color w:val="242751"/>
              </w:rPr>
              <w:t>SARS-CoV-2 breathalyzer</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67A18514" w14:textId="77777777" w:rsidR="00975F9D" w:rsidRPr="00DF6802" w:rsidRDefault="00975F9D" w:rsidP="00975F9D">
            <w:pPr>
              <w:rPr>
                <w:b/>
                <w:bCs/>
                <w:color w:val="242751"/>
              </w:rPr>
            </w:pPr>
            <w:r w:rsidRPr="00DF6802">
              <w:rPr>
                <w:b/>
                <w:bCs/>
                <w:color w:val="242751"/>
              </w:rPr>
              <w:t xml:space="preserve">Mechanical Engineering Faculty in </w:t>
            </w:r>
            <w:proofErr w:type="spellStart"/>
            <w:r w:rsidRPr="00DF6802">
              <w:rPr>
                <w:b/>
                <w:bCs/>
                <w:color w:val="242751"/>
              </w:rPr>
              <w:t>Slavonski</w:t>
            </w:r>
            <w:proofErr w:type="spellEnd"/>
            <w:r w:rsidRPr="00DF6802">
              <w:rPr>
                <w:b/>
                <w:bCs/>
                <w:color w:val="242751"/>
              </w:rPr>
              <w:t xml:space="preserve"> </w:t>
            </w:r>
            <w:proofErr w:type="spellStart"/>
            <w:proofErr w:type="gramStart"/>
            <w:r w:rsidRPr="00DF6802">
              <w:rPr>
                <w:b/>
                <w:bCs/>
                <w:color w:val="242751"/>
              </w:rPr>
              <w:t>Brod</w:t>
            </w:r>
            <w:proofErr w:type="spellEnd"/>
            <w:r w:rsidRPr="00DF6802">
              <w:rPr>
                <w:b/>
                <w:bCs/>
                <w:color w:val="242751"/>
              </w:rPr>
              <w:t xml:space="preserve"> ,</w:t>
            </w:r>
            <w:proofErr w:type="gramEnd"/>
            <w:r w:rsidRPr="00DF6802">
              <w:rPr>
                <w:b/>
                <w:bCs/>
                <w:color w:val="242751"/>
              </w:rPr>
              <w:t xml:space="preserve"> Croatia</w:t>
            </w:r>
          </w:p>
        </w:tc>
      </w:tr>
      <w:tr w:rsidR="00975F9D" w:rsidRPr="00DF6802" w14:paraId="591C1865"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23F0E9A0" w14:textId="77777777" w:rsidR="00975F9D" w:rsidRPr="00DF6802" w:rsidRDefault="00975F9D" w:rsidP="00975F9D">
            <w:pPr>
              <w:rPr>
                <w:rFonts w:ascii="Helvetica" w:hAnsi="Helvetica"/>
                <w:b/>
                <w:bCs/>
                <w:color w:val="242751"/>
              </w:rPr>
            </w:pPr>
            <w:r w:rsidRPr="00DF6802">
              <w:rPr>
                <w:rFonts w:ascii="Helvetica" w:hAnsi="Helvetica"/>
                <w:b/>
                <w:bCs/>
                <w:color w:val="242751"/>
              </w:rPr>
              <w:t>SARS-CoV-2 breathalyzer</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6C3F7298" w14:textId="77777777" w:rsidR="00975F9D" w:rsidRPr="00DF6802" w:rsidRDefault="00975F9D" w:rsidP="00975F9D">
            <w:pPr>
              <w:rPr>
                <w:b/>
                <w:bCs/>
                <w:color w:val="242751"/>
              </w:rPr>
            </w:pPr>
            <w:r w:rsidRPr="00DF6802">
              <w:rPr>
                <w:b/>
                <w:bCs/>
                <w:color w:val="242751"/>
              </w:rPr>
              <w:t xml:space="preserve">Polytechnic of </w:t>
            </w:r>
            <w:proofErr w:type="spellStart"/>
            <w:r w:rsidRPr="00DF6802">
              <w:rPr>
                <w:b/>
                <w:bCs/>
                <w:color w:val="242751"/>
              </w:rPr>
              <w:t>Međimurje</w:t>
            </w:r>
            <w:proofErr w:type="spellEnd"/>
            <w:r w:rsidRPr="00DF6802">
              <w:rPr>
                <w:b/>
                <w:bCs/>
                <w:color w:val="242751"/>
              </w:rPr>
              <w:t xml:space="preserve"> in </w:t>
            </w:r>
            <w:proofErr w:type="spellStart"/>
            <w:r w:rsidRPr="00DF6802">
              <w:rPr>
                <w:b/>
                <w:bCs/>
                <w:color w:val="242751"/>
              </w:rPr>
              <w:t>Čakovec</w:t>
            </w:r>
            <w:proofErr w:type="spellEnd"/>
            <w:r w:rsidRPr="00DF6802">
              <w:rPr>
                <w:b/>
                <w:bCs/>
                <w:color w:val="242751"/>
              </w:rPr>
              <w:t xml:space="preserve"> - Applied Automation - Industrial Diagnostic Laboratory, Croatia</w:t>
            </w:r>
          </w:p>
        </w:tc>
      </w:tr>
      <w:tr w:rsidR="00975F9D" w:rsidRPr="00DF6802" w14:paraId="071058E1"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25E0B92E" w14:textId="77777777" w:rsidR="00975F9D" w:rsidRPr="00DF6802" w:rsidRDefault="00975F9D" w:rsidP="00975F9D">
            <w:pPr>
              <w:rPr>
                <w:rFonts w:ascii="Helvetica" w:hAnsi="Helvetica"/>
                <w:b/>
                <w:bCs/>
                <w:color w:val="242751"/>
              </w:rPr>
            </w:pPr>
            <w:r w:rsidRPr="00DF6802">
              <w:rPr>
                <w:rFonts w:ascii="Helvetica" w:hAnsi="Helvetica"/>
                <w:b/>
                <w:bCs/>
                <w:color w:val="242751"/>
              </w:rPr>
              <w:t>SARS-CoV-2 breathalyzer</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392CCF10" w14:textId="77777777" w:rsidR="00975F9D" w:rsidRPr="00DF6802" w:rsidRDefault="00975F9D" w:rsidP="00975F9D">
            <w:pPr>
              <w:rPr>
                <w:b/>
                <w:bCs/>
                <w:color w:val="242751"/>
              </w:rPr>
            </w:pPr>
            <w:proofErr w:type="spellStart"/>
            <w:r w:rsidRPr="00DF6802">
              <w:rPr>
                <w:b/>
                <w:bCs/>
                <w:color w:val="242751"/>
              </w:rPr>
              <w:t>SabaLAB</w:t>
            </w:r>
            <w:proofErr w:type="spellEnd"/>
            <w:r w:rsidRPr="00DF6802">
              <w:rPr>
                <w:b/>
                <w:bCs/>
                <w:color w:val="242751"/>
              </w:rPr>
              <w:t xml:space="preserve"> - Laboratory for Digital Arts and </w:t>
            </w:r>
            <w:proofErr w:type="gramStart"/>
            <w:r w:rsidRPr="00DF6802">
              <w:rPr>
                <w:b/>
                <w:bCs/>
                <w:color w:val="242751"/>
              </w:rPr>
              <w:t>Sciences ,</w:t>
            </w:r>
            <w:proofErr w:type="gramEnd"/>
            <w:r w:rsidRPr="00DF6802">
              <w:rPr>
                <w:b/>
                <w:bCs/>
                <w:color w:val="242751"/>
              </w:rPr>
              <w:t xml:space="preserve"> Croatia</w:t>
            </w:r>
          </w:p>
        </w:tc>
      </w:tr>
      <w:tr w:rsidR="00975F9D" w:rsidRPr="00DF6802" w14:paraId="382B2B1C"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192E6ED5" w14:textId="77777777" w:rsidR="00975F9D" w:rsidRPr="00DF6802" w:rsidRDefault="00975F9D" w:rsidP="00975F9D">
            <w:pPr>
              <w:rPr>
                <w:rFonts w:ascii="Helvetica" w:hAnsi="Helvetica"/>
                <w:b/>
                <w:bCs/>
                <w:color w:val="242751"/>
              </w:rPr>
            </w:pPr>
            <w:r w:rsidRPr="00DF6802">
              <w:rPr>
                <w:rFonts w:ascii="Helvetica" w:hAnsi="Helvetica"/>
                <w:b/>
                <w:bCs/>
                <w:color w:val="242751"/>
              </w:rPr>
              <w:t>SARS-CoV-2 breathalyzer</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255E929C" w14:textId="77777777" w:rsidR="00975F9D" w:rsidRPr="00DF6802" w:rsidRDefault="00975F9D" w:rsidP="00975F9D">
            <w:pPr>
              <w:rPr>
                <w:b/>
                <w:bCs/>
                <w:color w:val="242751"/>
              </w:rPr>
            </w:pPr>
            <w:r w:rsidRPr="00DF6802">
              <w:rPr>
                <w:b/>
                <w:bCs/>
                <w:color w:val="242751"/>
              </w:rPr>
              <w:t xml:space="preserve">FEMTO-ST, University of </w:t>
            </w:r>
            <w:proofErr w:type="spellStart"/>
            <w:r w:rsidRPr="00DF6802">
              <w:rPr>
                <w:b/>
                <w:bCs/>
                <w:color w:val="242751"/>
              </w:rPr>
              <w:t>Franche</w:t>
            </w:r>
            <w:proofErr w:type="spellEnd"/>
            <w:r w:rsidRPr="00DF6802">
              <w:rPr>
                <w:b/>
                <w:bCs/>
                <w:color w:val="242751"/>
              </w:rPr>
              <w:t xml:space="preserve"> </w:t>
            </w:r>
            <w:proofErr w:type="spellStart"/>
            <w:r w:rsidRPr="00DF6802">
              <w:rPr>
                <w:b/>
                <w:bCs/>
                <w:color w:val="242751"/>
              </w:rPr>
              <w:t>Comté</w:t>
            </w:r>
            <w:proofErr w:type="spellEnd"/>
            <w:r w:rsidRPr="00DF6802">
              <w:rPr>
                <w:b/>
                <w:bCs/>
                <w:color w:val="242751"/>
              </w:rPr>
              <w:t>, France</w:t>
            </w:r>
          </w:p>
        </w:tc>
      </w:tr>
      <w:tr w:rsidR="00975F9D" w:rsidRPr="00DF6802" w14:paraId="7A76B591"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6B21B31A" w14:textId="77777777" w:rsidR="00975F9D" w:rsidRPr="00DF6802" w:rsidRDefault="00975F9D" w:rsidP="00975F9D">
            <w:pPr>
              <w:rPr>
                <w:rFonts w:ascii="Helvetica" w:hAnsi="Helvetica"/>
                <w:b/>
                <w:bCs/>
                <w:color w:val="242751"/>
              </w:rPr>
            </w:pPr>
            <w:r w:rsidRPr="00DF6802">
              <w:rPr>
                <w:rFonts w:ascii="Helvetica" w:hAnsi="Helvetica"/>
                <w:b/>
                <w:bCs/>
                <w:color w:val="242751"/>
              </w:rPr>
              <w:t>SARS-CoV-2 breathalyzer</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06E0D5CC" w14:textId="77777777" w:rsidR="00975F9D" w:rsidRPr="00DF6802" w:rsidRDefault="00975F9D" w:rsidP="00975F9D">
            <w:pPr>
              <w:rPr>
                <w:b/>
                <w:bCs/>
                <w:color w:val="242751"/>
              </w:rPr>
            </w:pPr>
            <w:proofErr w:type="spellStart"/>
            <w:r w:rsidRPr="00DF6802">
              <w:rPr>
                <w:b/>
                <w:bCs/>
                <w:color w:val="242751"/>
              </w:rPr>
              <w:t>MiCRA</w:t>
            </w:r>
            <w:proofErr w:type="spellEnd"/>
            <w:r w:rsidRPr="00DF6802">
              <w:rPr>
                <w:b/>
                <w:bCs/>
                <w:color w:val="242751"/>
              </w:rPr>
              <w:t>, Technical University Dublin</w:t>
            </w:r>
          </w:p>
        </w:tc>
      </w:tr>
      <w:tr w:rsidR="00975F9D" w:rsidRPr="00DF6802" w14:paraId="55EA14D3"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3720804D" w14:textId="77777777" w:rsidR="00975F9D" w:rsidRPr="00DF6802" w:rsidRDefault="00975F9D" w:rsidP="00975F9D">
            <w:pPr>
              <w:rPr>
                <w:rFonts w:ascii="Helvetica" w:hAnsi="Helvetica"/>
                <w:b/>
                <w:bCs/>
                <w:color w:val="242751"/>
              </w:rPr>
            </w:pPr>
            <w:r w:rsidRPr="00DF6802">
              <w:rPr>
                <w:rFonts w:ascii="Helvetica" w:hAnsi="Helvetica"/>
                <w:b/>
                <w:bCs/>
                <w:color w:val="242751"/>
              </w:rPr>
              <w:t>SARS-CoV-2 breathalyzer</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74E6D0ED" w14:textId="77777777" w:rsidR="00975F9D" w:rsidRPr="00DF6802" w:rsidRDefault="00975F9D" w:rsidP="00975F9D">
            <w:pPr>
              <w:rPr>
                <w:b/>
                <w:bCs/>
                <w:color w:val="242751"/>
              </w:rPr>
            </w:pPr>
            <w:r w:rsidRPr="00DF6802">
              <w:rPr>
                <w:b/>
                <w:bCs/>
                <w:color w:val="242751"/>
              </w:rPr>
              <w:t>COBRA lab, University of Rouen, France</w:t>
            </w:r>
          </w:p>
        </w:tc>
      </w:tr>
      <w:tr w:rsidR="00975F9D" w:rsidRPr="00DF6802" w14:paraId="2EB5CE4E"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102DBEE4"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SciFunmily</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4600FB4F" w14:textId="77777777" w:rsidR="00975F9D" w:rsidRPr="00DF6802" w:rsidRDefault="00975F9D" w:rsidP="00975F9D">
            <w:pPr>
              <w:rPr>
                <w:b/>
                <w:bCs/>
                <w:color w:val="242751"/>
              </w:rPr>
            </w:pPr>
            <w:r w:rsidRPr="00DF6802">
              <w:rPr>
                <w:b/>
                <w:bCs/>
                <w:color w:val="242751"/>
              </w:rPr>
              <w:t>STARTS Initiative</w:t>
            </w:r>
          </w:p>
        </w:tc>
      </w:tr>
      <w:tr w:rsidR="00975F9D" w:rsidRPr="00DF6802" w14:paraId="168C5AA9"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0FB8608E"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lastRenderedPageBreak/>
              <w:t>SciFunmily</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2F5CCF60" w14:textId="77777777" w:rsidR="00975F9D" w:rsidRPr="00DF6802" w:rsidRDefault="00975F9D" w:rsidP="00975F9D">
            <w:pPr>
              <w:rPr>
                <w:b/>
                <w:bCs/>
                <w:color w:val="242751"/>
              </w:rPr>
            </w:pPr>
            <w:r w:rsidRPr="00DF6802">
              <w:rPr>
                <w:b/>
                <w:bCs/>
                <w:color w:val="242751"/>
              </w:rPr>
              <w:t>SINGULARITY SMART SOLUTIONS</w:t>
            </w:r>
          </w:p>
        </w:tc>
      </w:tr>
      <w:tr w:rsidR="00975F9D" w:rsidRPr="00DF6802" w14:paraId="07435933"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217ED57F"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SciFunmily</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19D12349" w14:textId="77777777" w:rsidR="00975F9D" w:rsidRPr="00DF6802" w:rsidRDefault="00975F9D" w:rsidP="00975F9D">
            <w:pPr>
              <w:rPr>
                <w:b/>
                <w:bCs/>
                <w:color w:val="242751"/>
              </w:rPr>
            </w:pPr>
            <w:proofErr w:type="spellStart"/>
            <w:r w:rsidRPr="00DF6802">
              <w:rPr>
                <w:b/>
                <w:bCs/>
                <w:color w:val="242751"/>
              </w:rPr>
              <w:t>Ciência</w:t>
            </w:r>
            <w:proofErr w:type="spellEnd"/>
            <w:r w:rsidRPr="00DF6802">
              <w:rPr>
                <w:b/>
                <w:bCs/>
                <w:color w:val="242751"/>
              </w:rPr>
              <w:t xml:space="preserve"> Viva</w:t>
            </w:r>
          </w:p>
        </w:tc>
      </w:tr>
      <w:tr w:rsidR="00975F9D" w:rsidRPr="00DF6802" w14:paraId="3E9AB5B7"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3DC1BD6A"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SciFunmily</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4C8C54B6" w14:textId="77777777" w:rsidR="00975F9D" w:rsidRPr="00DF6802" w:rsidRDefault="00975F9D" w:rsidP="00975F9D">
            <w:pPr>
              <w:rPr>
                <w:b/>
                <w:bCs/>
                <w:color w:val="242751"/>
              </w:rPr>
            </w:pPr>
            <w:r w:rsidRPr="00DF6802">
              <w:rPr>
                <w:b/>
                <w:bCs/>
                <w:color w:val="242751"/>
              </w:rPr>
              <w:t xml:space="preserve">Parque de las </w:t>
            </w:r>
            <w:proofErr w:type="spellStart"/>
            <w:r w:rsidRPr="00DF6802">
              <w:rPr>
                <w:b/>
                <w:bCs/>
                <w:color w:val="242751"/>
              </w:rPr>
              <w:t>Ciencias</w:t>
            </w:r>
            <w:proofErr w:type="spellEnd"/>
          </w:p>
        </w:tc>
      </w:tr>
      <w:tr w:rsidR="00975F9D" w:rsidRPr="00DF6802" w14:paraId="0BDF1772"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503A0106"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SciFunmily</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5C463153" w14:textId="77777777" w:rsidR="00975F9D" w:rsidRPr="00DF6802" w:rsidRDefault="00975F9D" w:rsidP="00975F9D">
            <w:pPr>
              <w:rPr>
                <w:b/>
                <w:bCs/>
                <w:color w:val="242751"/>
              </w:rPr>
            </w:pPr>
            <w:r w:rsidRPr="00DF6802">
              <w:rPr>
                <w:b/>
                <w:bCs/>
                <w:color w:val="242751"/>
              </w:rPr>
              <w:t>Modern Education &amp; Research Institute</w:t>
            </w:r>
          </w:p>
        </w:tc>
      </w:tr>
      <w:tr w:rsidR="00975F9D" w:rsidRPr="00DF6802" w14:paraId="4AA2FFC7"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08931F2C"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SciFunmily</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0F1F9BA7" w14:textId="77777777" w:rsidR="00975F9D" w:rsidRPr="00DF6802" w:rsidRDefault="00975F9D" w:rsidP="00975F9D">
            <w:pPr>
              <w:rPr>
                <w:b/>
                <w:bCs/>
                <w:color w:val="242751"/>
              </w:rPr>
            </w:pPr>
            <w:proofErr w:type="spellStart"/>
            <w:r w:rsidRPr="00DF6802">
              <w:rPr>
                <w:b/>
                <w:bCs/>
                <w:color w:val="242751"/>
              </w:rPr>
              <w:t>Cienciaviva</w:t>
            </w:r>
            <w:proofErr w:type="spellEnd"/>
            <w:r w:rsidRPr="00DF6802">
              <w:rPr>
                <w:b/>
                <w:bCs/>
                <w:color w:val="242751"/>
              </w:rPr>
              <w:t xml:space="preserve"> &amp; FCT </w:t>
            </w:r>
          </w:p>
        </w:tc>
      </w:tr>
      <w:tr w:rsidR="00975F9D" w:rsidRPr="00DF6802" w14:paraId="53BD27FA"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6A3B5247"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SensWear</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00D05799" w14:textId="77777777" w:rsidR="00975F9D" w:rsidRPr="00DF6802" w:rsidRDefault="00975F9D" w:rsidP="00975F9D">
            <w:pPr>
              <w:rPr>
                <w:b/>
                <w:bCs/>
                <w:color w:val="242751"/>
              </w:rPr>
            </w:pPr>
            <w:proofErr w:type="spellStart"/>
            <w:r w:rsidRPr="00DF6802">
              <w:rPr>
                <w:b/>
                <w:bCs/>
                <w:color w:val="242751"/>
              </w:rPr>
              <w:t>Ege</w:t>
            </w:r>
            <w:proofErr w:type="spellEnd"/>
            <w:r w:rsidRPr="00DF6802">
              <w:rPr>
                <w:b/>
                <w:bCs/>
                <w:color w:val="242751"/>
              </w:rPr>
              <w:t xml:space="preserve"> University EBILTEM Technology Transfer Office, Turkey</w:t>
            </w:r>
          </w:p>
        </w:tc>
      </w:tr>
      <w:tr w:rsidR="00975F9D" w:rsidRPr="00DF6802" w14:paraId="11FBF5C5"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1AB37FC9"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SensWear</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7339F86A" w14:textId="77777777" w:rsidR="00975F9D" w:rsidRPr="00DF6802" w:rsidRDefault="00975F9D" w:rsidP="00975F9D">
            <w:pPr>
              <w:rPr>
                <w:b/>
                <w:bCs/>
                <w:color w:val="242751"/>
              </w:rPr>
            </w:pPr>
            <w:r w:rsidRPr="00DF6802">
              <w:rPr>
                <w:b/>
                <w:bCs/>
                <w:color w:val="242751"/>
              </w:rPr>
              <w:t>Aristotle University of Thessaloniki - Software &amp; interactive technologies lab, Greece</w:t>
            </w:r>
          </w:p>
        </w:tc>
      </w:tr>
      <w:tr w:rsidR="00975F9D" w:rsidRPr="00DF6802" w14:paraId="4C930DAA"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0A103267"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SensWear</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2A6A56DC" w14:textId="77777777" w:rsidR="00975F9D" w:rsidRPr="00DF6802" w:rsidRDefault="00975F9D" w:rsidP="00975F9D">
            <w:pPr>
              <w:rPr>
                <w:b/>
                <w:bCs/>
                <w:color w:val="242751"/>
              </w:rPr>
            </w:pPr>
            <w:r w:rsidRPr="00DF6802">
              <w:rPr>
                <w:b/>
                <w:bCs/>
                <w:color w:val="242751"/>
              </w:rPr>
              <w:t>OTP</w:t>
            </w:r>
          </w:p>
        </w:tc>
      </w:tr>
      <w:tr w:rsidR="00975F9D" w:rsidRPr="00245BA2" w14:paraId="7EBD1CBA"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40800122" w14:textId="77777777" w:rsidR="00975F9D" w:rsidRPr="00DF6802" w:rsidRDefault="00975F9D" w:rsidP="00975F9D">
            <w:pPr>
              <w:rPr>
                <w:rFonts w:ascii="Helvetica" w:hAnsi="Helvetica"/>
                <w:b/>
                <w:bCs/>
                <w:color w:val="242751"/>
              </w:rPr>
            </w:pPr>
            <w:r w:rsidRPr="00DF6802">
              <w:rPr>
                <w:rFonts w:ascii="Helvetica" w:hAnsi="Helvetica"/>
                <w:b/>
                <w:bCs/>
                <w:color w:val="242751"/>
              </w:rPr>
              <w:t>SERS substrates for virus detection in exhaled droplets</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09B84F0B" w14:textId="77777777" w:rsidR="00975F9D" w:rsidRPr="00DD4D2B" w:rsidRDefault="00975F9D" w:rsidP="00975F9D">
            <w:pPr>
              <w:rPr>
                <w:b/>
                <w:bCs/>
                <w:color w:val="242751"/>
                <w:lang w:val="es-ES_tradnl"/>
              </w:rPr>
            </w:pPr>
            <w:r w:rsidRPr="00DD4D2B">
              <w:rPr>
                <w:b/>
                <w:bCs/>
                <w:color w:val="242751"/>
                <w:lang w:val="es-ES_tradnl"/>
              </w:rPr>
              <w:t xml:space="preserve">Nova Res </w:t>
            </w:r>
            <w:proofErr w:type="spellStart"/>
            <w:r w:rsidRPr="00DD4D2B">
              <w:rPr>
                <w:b/>
                <w:bCs/>
                <w:color w:val="242751"/>
                <w:lang w:val="es-ES_tradnl"/>
              </w:rPr>
              <w:t>s.r.l</w:t>
            </w:r>
            <w:proofErr w:type="spellEnd"/>
            <w:r w:rsidRPr="00DD4D2B">
              <w:rPr>
                <w:b/>
                <w:bCs/>
                <w:color w:val="242751"/>
                <w:lang w:val="es-ES_tradnl"/>
              </w:rPr>
              <w:t>.</w:t>
            </w:r>
          </w:p>
        </w:tc>
      </w:tr>
      <w:tr w:rsidR="00975F9D" w:rsidRPr="00DF6802" w14:paraId="410ADDD6"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38041391" w14:textId="77777777" w:rsidR="00975F9D" w:rsidRPr="00DF6802" w:rsidRDefault="00975F9D" w:rsidP="00975F9D">
            <w:pPr>
              <w:rPr>
                <w:rFonts w:ascii="Helvetica" w:hAnsi="Helvetica"/>
                <w:b/>
                <w:bCs/>
                <w:color w:val="242751"/>
              </w:rPr>
            </w:pPr>
            <w:r w:rsidRPr="00DF6802">
              <w:rPr>
                <w:rFonts w:ascii="Helvetica" w:hAnsi="Helvetica"/>
                <w:b/>
                <w:bCs/>
                <w:color w:val="242751"/>
              </w:rPr>
              <w:t>SERS substrates for virus detection in exhaled droplets</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0F6F6F3B" w14:textId="77777777" w:rsidR="00975F9D" w:rsidRPr="00DF6802" w:rsidRDefault="00975F9D" w:rsidP="00975F9D">
            <w:pPr>
              <w:rPr>
                <w:b/>
                <w:bCs/>
                <w:color w:val="242751"/>
              </w:rPr>
            </w:pPr>
            <w:r w:rsidRPr="00DF6802">
              <w:rPr>
                <w:b/>
                <w:bCs/>
                <w:color w:val="242751"/>
              </w:rPr>
              <w:t>Succeed</w:t>
            </w:r>
          </w:p>
        </w:tc>
      </w:tr>
      <w:tr w:rsidR="00975F9D" w:rsidRPr="00DF6802" w14:paraId="688048F2"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58ED2572" w14:textId="77777777" w:rsidR="00975F9D" w:rsidRPr="00DF6802" w:rsidRDefault="00975F9D" w:rsidP="00975F9D">
            <w:pPr>
              <w:rPr>
                <w:rFonts w:ascii="Helvetica" w:hAnsi="Helvetica"/>
                <w:b/>
                <w:bCs/>
                <w:color w:val="242751"/>
              </w:rPr>
            </w:pPr>
            <w:r w:rsidRPr="00DF6802">
              <w:rPr>
                <w:rFonts w:ascii="Helvetica" w:hAnsi="Helvetica"/>
                <w:b/>
                <w:bCs/>
                <w:color w:val="242751"/>
              </w:rPr>
              <w:t>SERS substrates for virus detection in exhaled droplets</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1CC263ED" w14:textId="77777777" w:rsidR="00975F9D" w:rsidRPr="00DF6802" w:rsidRDefault="00975F9D" w:rsidP="00975F9D">
            <w:pPr>
              <w:rPr>
                <w:b/>
                <w:bCs/>
                <w:color w:val="242751"/>
              </w:rPr>
            </w:pPr>
            <w:r w:rsidRPr="00DF6802">
              <w:rPr>
                <w:b/>
                <w:bCs/>
                <w:color w:val="242751"/>
              </w:rPr>
              <w:t>4a technology GmbH</w:t>
            </w:r>
          </w:p>
        </w:tc>
      </w:tr>
      <w:tr w:rsidR="00975F9D" w:rsidRPr="00DF6802" w14:paraId="552843D8"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1C7B618E" w14:textId="77777777" w:rsidR="00975F9D" w:rsidRPr="00DF6802" w:rsidRDefault="00975F9D" w:rsidP="00975F9D">
            <w:pPr>
              <w:rPr>
                <w:rFonts w:ascii="Helvetica" w:hAnsi="Helvetica"/>
                <w:b/>
                <w:bCs/>
                <w:color w:val="242751"/>
              </w:rPr>
            </w:pPr>
            <w:r w:rsidRPr="00DF6802">
              <w:rPr>
                <w:rFonts w:ascii="Helvetica" w:hAnsi="Helvetica"/>
                <w:b/>
                <w:bCs/>
                <w:color w:val="242751"/>
              </w:rPr>
              <w:t>SERS substrates for virus detection in exhaled droplets</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445A3ECE" w14:textId="77777777" w:rsidR="00975F9D" w:rsidRPr="00DF6802" w:rsidRDefault="00975F9D" w:rsidP="00975F9D">
            <w:pPr>
              <w:rPr>
                <w:b/>
                <w:bCs/>
                <w:color w:val="242751"/>
              </w:rPr>
            </w:pPr>
            <w:proofErr w:type="spellStart"/>
            <w:r w:rsidRPr="00DF6802">
              <w:rPr>
                <w:b/>
                <w:bCs/>
                <w:color w:val="242751"/>
              </w:rPr>
              <w:t>Compris</w:t>
            </w:r>
            <w:proofErr w:type="spellEnd"/>
            <w:r w:rsidRPr="00DF6802">
              <w:rPr>
                <w:b/>
                <w:bCs/>
                <w:color w:val="242751"/>
              </w:rPr>
              <w:t xml:space="preserve"> Technologies AG</w:t>
            </w:r>
          </w:p>
        </w:tc>
      </w:tr>
      <w:tr w:rsidR="00975F9D" w:rsidRPr="00DF6802" w14:paraId="19163AF9"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04BF9B9A" w14:textId="77777777" w:rsidR="00975F9D" w:rsidRPr="00DF6802" w:rsidRDefault="00975F9D" w:rsidP="00975F9D">
            <w:pPr>
              <w:rPr>
                <w:rFonts w:ascii="Helvetica" w:hAnsi="Helvetica"/>
                <w:b/>
                <w:bCs/>
                <w:color w:val="242751"/>
              </w:rPr>
            </w:pPr>
            <w:r w:rsidRPr="00DF6802">
              <w:rPr>
                <w:rFonts w:ascii="Helvetica" w:hAnsi="Helvetica"/>
                <w:b/>
                <w:bCs/>
                <w:color w:val="242751"/>
              </w:rPr>
              <w:t>SERS substrates for virus detection in exhaled droplets</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45C10629" w14:textId="77777777" w:rsidR="00975F9D" w:rsidRPr="00DF6802" w:rsidRDefault="00975F9D" w:rsidP="00975F9D">
            <w:pPr>
              <w:rPr>
                <w:b/>
                <w:bCs/>
                <w:color w:val="242751"/>
              </w:rPr>
            </w:pPr>
            <w:proofErr w:type="spellStart"/>
            <w:r w:rsidRPr="00DF6802">
              <w:rPr>
                <w:b/>
                <w:bCs/>
                <w:color w:val="242751"/>
              </w:rPr>
              <w:t>Cosylab</w:t>
            </w:r>
            <w:proofErr w:type="spellEnd"/>
            <w:r w:rsidRPr="00DF6802">
              <w:rPr>
                <w:b/>
                <w:bCs/>
                <w:color w:val="242751"/>
              </w:rPr>
              <w:t xml:space="preserve"> Switzerland GmbH</w:t>
            </w:r>
          </w:p>
        </w:tc>
      </w:tr>
      <w:tr w:rsidR="00975F9D" w:rsidRPr="00DF6802" w14:paraId="482681CC"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04E12167" w14:textId="77777777" w:rsidR="00975F9D" w:rsidRPr="00DF6802" w:rsidRDefault="00975F9D" w:rsidP="00975F9D">
            <w:pPr>
              <w:rPr>
                <w:rFonts w:ascii="Helvetica" w:hAnsi="Helvetica"/>
                <w:b/>
                <w:bCs/>
                <w:color w:val="242751"/>
              </w:rPr>
            </w:pPr>
            <w:r w:rsidRPr="00DF6802">
              <w:rPr>
                <w:rFonts w:ascii="Helvetica" w:hAnsi="Helvetica"/>
                <w:b/>
                <w:bCs/>
                <w:color w:val="242751"/>
              </w:rPr>
              <w:t>SERS substrates for virus detection in exhaled droplets</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4BCB0FB5" w14:textId="77777777" w:rsidR="00975F9D" w:rsidRPr="00DF6802" w:rsidRDefault="00975F9D" w:rsidP="00975F9D">
            <w:pPr>
              <w:rPr>
                <w:b/>
                <w:bCs/>
                <w:color w:val="242751"/>
              </w:rPr>
            </w:pPr>
            <w:r w:rsidRPr="00DF6802">
              <w:rPr>
                <w:b/>
                <w:bCs/>
                <w:color w:val="242751"/>
              </w:rPr>
              <w:t>AB InBev</w:t>
            </w:r>
          </w:p>
        </w:tc>
      </w:tr>
      <w:tr w:rsidR="00975F9D" w:rsidRPr="00245BA2" w14:paraId="0A68C3F5"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084E504C" w14:textId="77777777" w:rsidR="00975F9D" w:rsidRPr="00DF6802" w:rsidRDefault="00975F9D" w:rsidP="00975F9D">
            <w:pPr>
              <w:rPr>
                <w:rFonts w:ascii="Helvetica" w:hAnsi="Helvetica"/>
                <w:b/>
                <w:bCs/>
                <w:color w:val="242751"/>
              </w:rPr>
            </w:pPr>
            <w:r w:rsidRPr="00DF6802">
              <w:rPr>
                <w:rFonts w:ascii="Helvetica" w:hAnsi="Helvetica"/>
                <w:b/>
                <w:bCs/>
                <w:color w:val="242751"/>
              </w:rPr>
              <w:t>SERS substrates for virus detection in exhaled droplets</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3F6B1747" w14:textId="77777777" w:rsidR="00975F9D" w:rsidRPr="00BB5C99" w:rsidRDefault="00975F9D" w:rsidP="00975F9D">
            <w:pPr>
              <w:rPr>
                <w:b/>
                <w:bCs/>
                <w:color w:val="242751"/>
                <w:lang w:val="fr-FR"/>
              </w:rPr>
            </w:pPr>
            <w:r w:rsidRPr="00BB5C99">
              <w:rPr>
                <w:b/>
                <w:bCs/>
                <w:color w:val="242751"/>
                <w:lang w:val="fr-FR"/>
              </w:rPr>
              <w:t>F. Hoffmann-La Roche Ltd</w:t>
            </w:r>
          </w:p>
        </w:tc>
      </w:tr>
      <w:tr w:rsidR="00975F9D" w:rsidRPr="00DF6802" w14:paraId="0AB78EE1"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70323437" w14:textId="77777777" w:rsidR="00975F9D" w:rsidRPr="00DF6802" w:rsidRDefault="00975F9D" w:rsidP="00975F9D">
            <w:pPr>
              <w:rPr>
                <w:rFonts w:ascii="Helvetica" w:hAnsi="Helvetica"/>
                <w:b/>
                <w:bCs/>
                <w:color w:val="242751"/>
              </w:rPr>
            </w:pPr>
            <w:r w:rsidRPr="00DF6802">
              <w:rPr>
                <w:rFonts w:ascii="Helvetica" w:hAnsi="Helvetica"/>
                <w:b/>
                <w:bCs/>
                <w:color w:val="242751"/>
              </w:rPr>
              <w:t>SERS substrates for virus detection in exhaled droplets</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510A143F" w14:textId="77777777" w:rsidR="00975F9D" w:rsidRPr="00DF6802" w:rsidRDefault="00975F9D" w:rsidP="00975F9D">
            <w:pPr>
              <w:rPr>
                <w:b/>
                <w:bCs/>
                <w:color w:val="242751"/>
              </w:rPr>
            </w:pPr>
            <w:r w:rsidRPr="00DF6802">
              <w:rPr>
                <w:b/>
                <w:bCs/>
                <w:color w:val="242751"/>
              </w:rPr>
              <w:t>ABN AMRO &amp; Dell Technologies</w:t>
            </w:r>
          </w:p>
        </w:tc>
      </w:tr>
      <w:tr w:rsidR="00975F9D" w:rsidRPr="00DF6802" w14:paraId="552AF5A3"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3EF106FC" w14:textId="77777777" w:rsidR="00975F9D" w:rsidRPr="00DF6802" w:rsidRDefault="00975F9D" w:rsidP="00975F9D">
            <w:pPr>
              <w:rPr>
                <w:rFonts w:ascii="Helvetica" w:hAnsi="Helvetica"/>
                <w:b/>
                <w:bCs/>
                <w:color w:val="242751"/>
              </w:rPr>
            </w:pPr>
            <w:r w:rsidRPr="00DF6802">
              <w:rPr>
                <w:rFonts w:ascii="Helvetica" w:hAnsi="Helvetica"/>
                <w:b/>
                <w:bCs/>
                <w:color w:val="242751"/>
              </w:rPr>
              <w:t>SERS substrates for virus detection in exhaled droplets</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3FA5C2B2" w14:textId="77777777" w:rsidR="00975F9D" w:rsidRPr="00DF6802" w:rsidRDefault="00975F9D" w:rsidP="00975F9D">
            <w:pPr>
              <w:rPr>
                <w:b/>
                <w:bCs/>
                <w:color w:val="242751"/>
              </w:rPr>
            </w:pPr>
            <w:r w:rsidRPr="00DF6802">
              <w:rPr>
                <w:b/>
                <w:bCs/>
                <w:color w:val="242751"/>
              </w:rPr>
              <w:t>Fraport Greece</w:t>
            </w:r>
          </w:p>
        </w:tc>
      </w:tr>
      <w:tr w:rsidR="00975F9D" w:rsidRPr="00DF6802" w14:paraId="308298B8"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6C1E5949" w14:textId="77777777" w:rsidR="00975F9D" w:rsidRPr="00DF6802" w:rsidRDefault="00975F9D" w:rsidP="00975F9D">
            <w:pPr>
              <w:rPr>
                <w:rFonts w:ascii="Helvetica" w:hAnsi="Helvetica"/>
                <w:b/>
                <w:bCs/>
                <w:color w:val="242751"/>
              </w:rPr>
            </w:pPr>
            <w:r w:rsidRPr="00DF6802">
              <w:rPr>
                <w:rFonts w:ascii="Helvetica" w:hAnsi="Helvetica"/>
                <w:b/>
                <w:bCs/>
                <w:color w:val="242751"/>
              </w:rPr>
              <w:t>SERS substrates for virus detection in exhaled droplets</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63543503" w14:textId="77777777" w:rsidR="00975F9D" w:rsidRPr="00DF6802" w:rsidRDefault="00975F9D" w:rsidP="00975F9D">
            <w:pPr>
              <w:rPr>
                <w:b/>
                <w:bCs/>
                <w:color w:val="242751"/>
              </w:rPr>
            </w:pPr>
            <w:r w:rsidRPr="00DF6802">
              <w:rPr>
                <w:b/>
                <w:bCs/>
                <w:color w:val="242751"/>
              </w:rPr>
              <w:t>Loop Diagnostics S.L.</w:t>
            </w:r>
          </w:p>
        </w:tc>
      </w:tr>
      <w:tr w:rsidR="00975F9D" w:rsidRPr="00DF6802" w14:paraId="45B30E72"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1D29A283" w14:textId="77777777" w:rsidR="00975F9D" w:rsidRPr="00DF6802" w:rsidRDefault="00975F9D" w:rsidP="00975F9D">
            <w:pPr>
              <w:rPr>
                <w:rFonts w:ascii="Helvetica" w:hAnsi="Helvetica"/>
                <w:b/>
                <w:bCs/>
                <w:color w:val="242751"/>
              </w:rPr>
            </w:pPr>
            <w:r w:rsidRPr="00DF6802">
              <w:rPr>
                <w:rFonts w:ascii="Helvetica" w:hAnsi="Helvetica"/>
                <w:b/>
                <w:bCs/>
                <w:color w:val="242751"/>
              </w:rPr>
              <w:t>SERS substrates for virus detection in exhaled droplets</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614C42FF" w14:textId="77777777" w:rsidR="00975F9D" w:rsidRPr="00DF6802" w:rsidRDefault="00975F9D" w:rsidP="00975F9D">
            <w:pPr>
              <w:rPr>
                <w:b/>
                <w:bCs/>
                <w:color w:val="242751"/>
              </w:rPr>
            </w:pPr>
            <w:r w:rsidRPr="00DF6802">
              <w:rPr>
                <w:b/>
                <w:bCs/>
                <w:color w:val="242751"/>
              </w:rPr>
              <w:t>#GreeceVsVirus, a joint initiative of the ministries of Digital Governance, Development &amp; Investment</w:t>
            </w:r>
          </w:p>
        </w:tc>
      </w:tr>
      <w:tr w:rsidR="00975F9D" w:rsidRPr="00DF6802" w14:paraId="1C365ABC"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013E1524" w14:textId="77777777" w:rsidR="00975F9D" w:rsidRPr="00DF6802" w:rsidRDefault="00975F9D" w:rsidP="00975F9D">
            <w:pPr>
              <w:rPr>
                <w:rFonts w:ascii="Helvetica" w:hAnsi="Helvetica"/>
                <w:b/>
                <w:bCs/>
                <w:color w:val="242751"/>
              </w:rPr>
            </w:pPr>
            <w:r w:rsidRPr="00DF6802">
              <w:rPr>
                <w:rFonts w:ascii="Helvetica" w:hAnsi="Helvetica"/>
                <w:b/>
                <w:bCs/>
                <w:color w:val="242751"/>
              </w:rPr>
              <w:t>SERS substrates for virus detection in exhaled droplets</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45BDC4DE" w14:textId="77777777" w:rsidR="00975F9D" w:rsidRPr="00DF6802" w:rsidRDefault="00975F9D" w:rsidP="00975F9D">
            <w:pPr>
              <w:rPr>
                <w:b/>
                <w:bCs/>
                <w:color w:val="242751"/>
              </w:rPr>
            </w:pPr>
            <w:r w:rsidRPr="00DF6802">
              <w:rPr>
                <w:b/>
                <w:bCs/>
                <w:color w:val="242751"/>
              </w:rPr>
              <w:t>Cyprus Deputy Ministry of Research, Innovation &amp; Digital Policy</w:t>
            </w:r>
          </w:p>
        </w:tc>
      </w:tr>
      <w:tr w:rsidR="00975F9D" w:rsidRPr="00DF6802" w14:paraId="7F953F9D"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6C439451" w14:textId="77777777" w:rsidR="00975F9D" w:rsidRPr="00DF6802" w:rsidRDefault="00975F9D" w:rsidP="00975F9D">
            <w:pPr>
              <w:rPr>
                <w:rFonts w:ascii="Helvetica" w:hAnsi="Helvetica"/>
                <w:b/>
                <w:bCs/>
                <w:color w:val="242751"/>
              </w:rPr>
            </w:pPr>
            <w:r w:rsidRPr="00DF6802">
              <w:rPr>
                <w:rFonts w:ascii="Helvetica" w:hAnsi="Helvetica"/>
                <w:b/>
                <w:bCs/>
                <w:color w:val="242751"/>
              </w:rPr>
              <w:t>SERS substrates for virus detection in exhaled droplets</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779DE634" w14:textId="77777777" w:rsidR="00975F9D" w:rsidRPr="00DF6802" w:rsidRDefault="00975F9D" w:rsidP="00975F9D">
            <w:pPr>
              <w:rPr>
                <w:b/>
                <w:bCs/>
                <w:color w:val="242751"/>
              </w:rPr>
            </w:pPr>
            <w:r w:rsidRPr="00DF6802">
              <w:rPr>
                <w:b/>
                <w:bCs/>
                <w:color w:val="242751"/>
              </w:rPr>
              <w:t>Region of Central Macedonia</w:t>
            </w:r>
          </w:p>
        </w:tc>
      </w:tr>
      <w:tr w:rsidR="00975F9D" w:rsidRPr="00DF6802" w14:paraId="1D697DE4"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1BB66B70" w14:textId="77777777" w:rsidR="00975F9D" w:rsidRPr="00DF6802" w:rsidRDefault="00975F9D" w:rsidP="00975F9D">
            <w:pPr>
              <w:rPr>
                <w:rFonts w:ascii="Helvetica" w:hAnsi="Helvetica"/>
                <w:b/>
                <w:bCs/>
                <w:color w:val="242751"/>
              </w:rPr>
            </w:pPr>
            <w:r w:rsidRPr="00DF6802">
              <w:rPr>
                <w:rFonts w:ascii="Helvetica" w:hAnsi="Helvetica"/>
                <w:b/>
                <w:bCs/>
                <w:color w:val="242751"/>
              </w:rPr>
              <w:t>SERS substrates for virus detection in exhaled droplets</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404475D7" w14:textId="77777777" w:rsidR="00975F9D" w:rsidRPr="00DF6802" w:rsidRDefault="00975F9D" w:rsidP="00975F9D">
            <w:pPr>
              <w:rPr>
                <w:b/>
                <w:bCs/>
                <w:color w:val="242751"/>
              </w:rPr>
            </w:pPr>
            <w:r w:rsidRPr="00DF6802">
              <w:rPr>
                <w:b/>
                <w:bCs/>
                <w:color w:val="242751"/>
              </w:rPr>
              <w:t>cloudferro.com</w:t>
            </w:r>
          </w:p>
        </w:tc>
      </w:tr>
      <w:tr w:rsidR="00975F9D" w:rsidRPr="00DF6802" w14:paraId="3ABC215A"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730F63EC" w14:textId="77777777" w:rsidR="00975F9D" w:rsidRPr="00DF6802" w:rsidRDefault="00975F9D" w:rsidP="00975F9D">
            <w:pPr>
              <w:rPr>
                <w:rFonts w:ascii="Helvetica" w:hAnsi="Helvetica"/>
                <w:b/>
                <w:bCs/>
                <w:color w:val="242751"/>
              </w:rPr>
            </w:pPr>
            <w:r w:rsidRPr="00DF6802">
              <w:rPr>
                <w:rFonts w:ascii="Helvetica" w:hAnsi="Helvetica"/>
                <w:b/>
                <w:bCs/>
                <w:color w:val="242751"/>
              </w:rPr>
              <w:t>SERS substrates for virus detection in exhaled droplets</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30795B9B" w14:textId="77777777" w:rsidR="00975F9D" w:rsidRPr="00DF6802" w:rsidRDefault="00975F9D" w:rsidP="00975F9D">
            <w:pPr>
              <w:rPr>
                <w:b/>
                <w:bCs/>
                <w:color w:val="242751"/>
              </w:rPr>
            </w:pPr>
            <w:r w:rsidRPr="00DF6802">
              <w:rPr>
                <w:b/>
                <w:bCs/>
                <w:color w:val="242751"/>
              </w:rPr>
              <w:t>Ilka Neugebauer</w:t>
            </w:r>
          </w:p>
        </w:tc>
      </w:tr>
      <w:tr w:rsidR="00975F9D" w:rsidRPr="00DF6802" w14:paraId="687A1679"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5E583D94" w14:textId="77777777" w:rsidR="00975F9D" w:rsidRPr="00DF6802" w:rsidRDefault="00975F9D" w:rsidP="00975F9D">
            <w:pPr>
              <w:rPr>
                <w:rFonts w:ascii="Helvetica" w:hAnsi="Helvetica"/>
                <w:b/>
                <w:bCs/>
                <w:color w:val="242751"/>
              </w:rPr>
            </w:pPr>
            <w:r w:rsidRPr="00DF6802">
              <w:rPr>
                <w:rFonts w:ascii="Helvetica" w:hAnsi="Helvetica"/>
                <w:b/>
                <w:bCs/>
                <w:color w:val="242751"/>
              </w:rPr>
              <w:t>SERS substrates for virus detection in exhaled droplets</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7A3F4655" w14:textId="77777777" w:rsidR="00975F9D" w:rsidRPr="00DF6802" w:rsidRDefault="00975F9D" w:rsidP="00975F9D">
            <w:pPr>
              <w:rPr>
                <w:b/>
                <w:bCs/>
                <w:color w:val="242751"/>
              </w:rPr>
            </w:pPr>
            <w:r w:rsidRPr="00DF6802">
              <w:rPr>
                <w:b/>
                <w:bCs/>
                <w:color w:val="242751"/>
              </w:rPr>
              <w:t xml:space="preserve">FORTH/PRAXI network Costas </w:t>
            </w:r>
            <w:proofErr w:type="spellStart"/>
            <w:r w:rsidRPr="00DF6802">
              <w:rPr>
                <w:b/>
                <w:bCs/>
                <w:color w:val="242751"/>
              </w:rPr>
              <w:t>Caramanis</w:t>
            </w:r>
            <w:proofErr w:type="spellEnd"/>
          </w:p>
        </w:tc>
      </w:tr>
      <w:tr w:rsidR="00975F9D" w:rsidRPr="00DF6802" w14:paraId="458D5340"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2EBD19DE" w14:textId="77777777" w:rsidR="00975F9D" w:rsidRPr="00DF6802" w:rsidRDefault="00975F9D" w:rsidP="00975F9D">
            <w:pPr>
              <w:rPr>
                <w:rFonts w:ascii="Helvetica" w:hAnsi="Helvetica"/>
                <w:b/>
                <w:bCs/>
                <w:color w:val="242751"/>
              </w:rPr>
            </w:pPr>
            <w:r w:rsidRPr="00DF6802">
              <w:rPr>
                <w:rFonts w:ascii="Helvetica" w:hAnsi="Helvetica"/>
                <w:b/>
                <w:bCs/>
                <w:color w:val="242751"/>
              </w:rPr>
              <w:lastRenderedPageBreak/>
              <w:t>SERS substrates for virus detection in exhaled droplets</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2796216E" w14:textId="77777777" w:rsidR="00975F9D" w:rsidRPr="00DF6802" w:rsidRDefault="00975F9D" w:rsidP="00975F9D">
            <w:pPr>
              <w:rPr>
                <w:b/>
                <w:bCs/>
                <w:color w:val="242751"/>
              </w:rPr>
            </w:pPr>
            <w:r w:rsidRPr="00DF6802">
              <w:rPr>
                <w:b/>
                <w:bCs/>
                <w:color w:val="242751"/>
              </w:rPr>
              <w:t xml:space="preserve">Paul </w:t>
            </w:r>
            <w:proofErr w:type="spellStart"/>
            <w:r w:rsidRPr="00DF6802">
              <w:rPr>
                <w:b/>
                <w:bCs/>
                <w:color w:val="242751"/>
              </w:rPr>
              <w:t>Pöltner</w:t>
            </w:r>
            <w:proofErr w:type="spellEnd"/>
            <w:r w:rsidRPr="00DF6802">
              <w:rPr>
                <w:b/>
                <w:bCs/>
                <w:color w:val="242751"/>
              </w:rPr>
              <w:t>-Austria</w:t>
            </w:r>
          </w:p>
        </w:tc>
      </w:tr>
      <w:tr w:rsidR="00975F9D" w:rsidRPr="00DF6802" w14:paraId="0960E2D3"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59BF935E" w14:textId="77777777" w:rsidR="00975F9D" w:rsidRPr="00DF6802" w:rsidRDefault="00975F9D" w:rsidP="00975F9D">
            <w:pPr>
              <w:rPr>
                <w:rFonts w:ascii="Helvetica" w:hAnsi="Helvetica"/>
                <w:b/>
                <w:bCs/>
                <w:color w:val="242751"/>
              </w:rPr>
            </w:pPr>
            <w:r w:rsidRPr="00DF6802">
              <w:rPr>
                <w:rFonts w:ascii="Helvetica" w:hAnsi="Helvetica"/>
                <w:b/>
                <w:bCs/>
                <w:color w:val="242751"/>
              </w:rPr>
              <w:t>Sewers4COVID</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2585642D" w14:textId="77777777" w:rsidR="00975F9D" w:rsidRPr="00DF6802" w:rsidRDefault="00975F9D" w:rsidP="00975F9D">
            <w:pPr>
              <w:rPr>
                <w:b/>
                <w:bCs/>
                <w:color w:val="242751"/>
              </w:rPr>
            </w:pPr>
            <w:proofErr w:type="spellStart"/>
            <w:r w:rsidRPr="00DF6802">
              <w:rPr>
                <w:b/>
                <w:bCs/>
                <w:color w:val="242751"/>
              </w:rPr>
              <w:t>Metinvest</w:t>
            </w:r>
            <w:proofErr w:type="spellEnd"/>
            <w:r w:rsidRPr="00DF6802">
              <w:rPr>
                <w:b/>
                <w:bCs/>
                <w:color w:val="242751"/>
              </w:rPr>
              <w:t xml:space="preserve"> Holding Corporate Polytechnic University, Ukraine</w:t>
            </w:r>
          </w:p>
        </w:tc>
      </w:tr>
      <w:tr w:rsidR="00975F9D" w:rsidRPr="00DF6802" w14:paraId="0CE42F32"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64EA6F46" w14:textId="77777777" w:rsidR="00975F9D" w:rsidRPr="00DF6802" w:rsidRDefault="00975F9D" w:rsidP="00975F9D">
            <w:pPr>
              <w:rPr>
                <w:rFonts w:ascii="Helvetica" w:hAnsi="Helvetica"/>
                <w:b/>
                <w:bCs/>
                <w:color w:val="242751"/>
              </w:rPr>
            </w:pPr>
            <w:r w:rsidRPr="00DF6802">
              <w:rPr>
                <w:rFonts w:ascii="Helvetica" w:hAnsi="Helvetica"/>
                <w:b/>
                <w:bCs/>
                <w:color w:val="242751"/>
              </w:rPr>
              <w:t>Sewers4COVID</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10BBBA3B" w14:textId="77777777" w:rsidR="00975F9D" w:rsidRPr="00DF6802" w:rsidRDefault="00975F9D" w:rsidP="00975F9D">
            <w:pPr>
              <w:rPr>
                <w:b/>
                <w:bCs/>
                <w:color w:val="242751"/>
              </w:rPr>
            </w:pPr>
            <w:r w:rsidRPr="00DF6802">
              <w:rPr>
                <w:b/>
                <w:bCs/>
                <w:color w:val="242751"/>
              </w:rPr>
              <w:t>#GreeceVsVirus, a joint initiative of the ministries of Digital Governance, Development &amp; Investment</w:t>
            </w:r>
          </w:p>
        </w:tc>
      </w:tr>
      <w:tr w:rsidR="00975F9D" w:rsidRPr="00DF6802" w14:paraId="31FF45A1"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28F348C3" w14:textId="77777777" w:rsidR="00975F9D" w:rsidRPr="00DF6802" w:rsidRDefault="00975F9D" w:rsidP="00975F9D">
            <w:pPr>
              <w:rPr>
                <w:rFonts w:ascii="Helvetica" w:hAnsi="Helvetica"/>
                <w:b/>
                <w:bCs/>
                <w:color w:val="242751"/>
              </w:rPr>
            </w:pPr>
            <w:r w:rsidRPr="00DF6802">
              <w:rPr>
                <w:rFonts w:ascii="Helvetica" w:hAnsi="Helvetica"/>
                <w:b/>
                <w:bCs/>
                <w:color w:val="242751"/>
              </w:rPr>
              <w:t>Sewers4COVID</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183B3224" w14:textId="77777777" w:rsidR="00975F9D" w:rsidRPr="00DF6802" w:rsidRDefault="00975F9D" w:rsidP="00975F9D">
            <w:pPr>
              <w:rPr>
                <w:b/>
                <w:bCs/>
                <w:color w:val="242751"/>
              </w:rPr>
            </w:pPr>
            <w:r w:rsidRPr="00DF6802">
              <w:rPr>
                <w:b/>
                <w:bCs/>
                <w:color w:val="242751"/>
              </w:rPr>
              <w:t>Region of Central Macedonia</w:t>
            </w:r>
          </w:p>
        </w:tc>
      </w:tr>
      <w:tr w:rsidR="00975F9D" w:rsidRPr="00DF6802" w14:paraId="466B50B0"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291EEDF5"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Signet.app</w:t>
            </w:r>
            <w:proofErr w:type="spellEnd"/>
            <w:r w:rsidRPr="00DF6802">
              <w:rPr>
                <w:rFonts w:ascii="Helvetica" w:hAnsi="Helvetica"/>
                <w:b/>
                <w:bCs/>
                <w:color w:val="242751"/>
              </w:rPr>
              <w:t xml:space="preserve"> - Online trust re-imagined</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229B99E3" w14:textId="77777777" w:rsidR="00975F9D" w:rsidRPr="00DF6802" w:rsidRDefault="00975F9D" w:rsidP="00975F9D">
            <w:pPr>
              <w:rPr>
                <w:b/>
                <w:bCs/>
                <w:color w:val="242751"/>
              </w:rPr>
            </w:pPr>
            <w:proofErr w:type="spellStart"/>
            <w:r w:rsidRPr="00DF6802">
              <w:rPr>
                <w:b/>
                <w:bCs/>
                <w:color w:val="242751"/>
              </w:rPr>
              <w:t>Metinvest</w:t>
            </w:r>
            <w:proofErr w:type="spellEnd"/>
            <w:r w:rsidRPr="00DF6802">
              <w:rPr>
                <w:b/>
                <w:bCs/>
                <w:color w:val="242751"/>
              </w:rPr>
              <w:t xml:space="preserve"> Holding Corporate Polytechnic University, Ukraine</w:t>
            </w:r>
          </w:p>
        </w:tc>
      </w:tr>
      <w:tr w:rsidR="00975F9D" w:rsidRPr="00DF6802" w14:paraId="65ECAE72"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1E0344C2"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Signet.app</w:t>
            </w:r>
            <w:proofErr w:type="spellEnd"/>
            <w:r w:rsidRPr="00DF6802">
              <w:rPr>
                <w:rFonts w:ascii="Helvetica" w:hAnsi="Helvetica"/>
                <w:b/>
                <w:bCs/>
                <w:color w:val="242751"/>
              </w:rPr>
              <w:t xml:space="preserve"> - Online trust re-imagined</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7E7191A0" w14:textId="77777777" w:rsidR="00975F9D" w:rsidRPr="00DF6802" w:rsidRDefault="00975F9D" w:rsidP="00975F9D">
            <w:pPr>
              <w:rPr>
                <w:b/>
                <w:bCs/>
                <w:color w:val="242751"/>
              </w:rPr>
            </w:pPr>
            <w:r w:rsidRPr="00DF6802">
              <w:rPr>
                <w:b/>
                <w:bCs/>
                <w:color w:val="242751"/>
              </w:rPr>
              <w:t>PwC Luxembourg</w:t>
            </w:r>
          </w:p>
        </w:tc>
      </w:tr>
      <w:tr w:rsidR="00975F9D" w:rsidRPr="00DF6802" w14:paraId="26A0B749"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43ED270D" w14:textId="77777777" w:rsidR="00975F9D" w:rsidRPr="00DF6802" w:rsidRDefault="00975F9D" w:rsidP="00975F9D">
            <w:pPr>
              <w:rPr>
                <w:rFonts w:ascii="Helvetica" w:hAnsi="Helvetica"/>
                <w:b/>
                <w:bCs/>
                <w:color w:val="242751"/>
              </w:rPr>
            </w:pPr>
            <w:r w:rsidRPr="00DF6802">
              <w:rPr>
                <w:rFonts w:ascii="Helvetica" w:hAnsi="Helvetica"/>
                <w:b/>
                <w:bCs/>
                <w:color w:val="242751"/>
              </w:rPr>
              <w:t>Skyrocket Your Team</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7BFFFD2E" w14:textId="77777777" w:rsidR="00975F9D" w:rsidRPr="00DF6802" w:rsidRDefault="00975F9D" w:rsidP="00975F9D">
            <w:pPr>
              <w:rPr>
                <w:b/>
                <w:bCs/>
                <w:color w:val="242751"/>
              </w:rPr>
            </w:pPr>
            <w:proofErr w:type="spellStart"/>
            <w:r w:rsidRPr="00DF6802">
              <w:rPr>
                <w:b/>
                <w:bCs/>
                <w:color w:val="242751"/>
              </w:rPr>
              <w:t>Ege</w:t>
            </w:r>
            <w:proofErr w:type="spellEnd"/>
            <w:r w:rsidRPr="00DF6802">
              <w:rPr>
                <w:b/>
                <w:bCs/>
                <w:color w:val="242751"/>
              </w:rPr>
              <w:t xml:space="preserve"> University EBILTEM Technology Transfer Office, Turkey</w:t>
            </w:r>
          </w:p>
        </w:tc>
      </w:tr>
      <w:tr w:rsidR="00975F9D" w:rsidRPr="00DF6802" w14:paraId="724DDDD3"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7EA442CF" w14:textId="77777777" w:rsidR="00975F9D" w:rsidRPr="00DF6802" w:rsidRDefault="00975F9D" w:rsidP="00975F9D">
            <w:pPr>
              <w:rPr>
                <w:rFonts w:ascii="Helvetica" w:hAnsi="Helvetica"/>
                <w:b/>
                <w:bCs/>
                <w:color w:val="242751"/>
              </w:rPr>
            </w:pPr>
            <w:r w:rsidRPr="00DF6802">
              <w:rPr>
                <w:rFonts w:ascii="Helvetica" w:hAnsi="Helvetica"/>
                <w:b/>
                <w:bCs/>
                <w:color w:val="242751"/>
              </w:rPr>
              <w:t>Skyrocket Your Team</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7EA3F07D" w14:textId="77777777" w:rsidR="00975F9D" w:rsidRPr="00DF6802" w:rsidRDefault="00975F9D" w:rsidP="00975F9D">
            <w:pPr>
              <w:rPr>
                <w:b/>
                <w:bCs/>
                <w:color w:val="242751"/>
              </w:rPr>
            </w:pPr>
            <w:proofErr w:type="spellStart"/>
            <w:r w:rsidRPr="00DF6802">
              <w:rPr>
                <w:b/>
                <w:bCs/>
                <w:color w:val="242751"/>
              </w:rPr>
              <w:t>Metinvest</w:t>
            </w:r>
            <w:proofErr w:type="spellEnd"/>
            <w:r w:rsidRPr="00DF6802">
              <w:rPr>
                <w:b/>
                <w:bCs/>
                <w:color w:val="242751"/>
              </w:rPr>
              <w:t xml:space="preserve"> Holding Corporate Polytechnic University, Ukraine</w:t>
            </w:r>
          </w:p>
        </w:tc>
      </w:tr>
      <w:tr w:rsidR="00975F9D" w:rsidRPr="00DF6802" w14:paraId="0F9C221F"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3043CF94" w14:textId="77777777" w:rsidR="00975F9D" w:rsidRPr="00DF6802" w:rsidRDefault="00975F9D" w:rsidP="00975F9D">
            <w:pPr>
              <w:rPr>
                <w:rFonts w:ascii="Helvetica" w:hAnsi="Helvetica"/>
                <w:b/>
                <w:bCs/>
                <w:color w:val="242751"/>
              </w:rPr>
            </w:pPr>
            <w:r w:rsidRPr="00DF6802">
              <w:rPr>
                <w:rFonts w:ascii="Helvetica" w:hAnsi="Helvetica"/>
                <w:b/>
                <w:bCs/>
                <w:color w:val="242751"/>
              </w:rPr>
              <w:t>Skyrocket Your Team</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347F3835" w14:textId="77777777" w:rsidR="00975F9D" w:rsidRPr="00DF6802" w:rsidRDefault="00975F9D" w:rsidP="00975F9D">
            <w:pPr>
              <w:rPr>
                <w:b/>
                <w:bCs/>
                <w:color w:val="242751"/>
              </w:rPr>
            </w:pPr>
            <w:proofErr w:type="spellStart"/>
            <w:r w:rsidRPr="00DF6802">
              <w:rPr>
                <w:b/>
                <w:bCs/>
                <w:color w:val="242751"/>
              </w:rPr>
              <w:t>Pernica</w:t>
            </w:r>
            <w:proofErr w:type="spellEnd"/>
            <w:r w:rsidRPr="00DF6802">
              <w:rPr>
                <w:b/>
                <w:bCs/>
                <w:color w:val="242751"/>
              </w:rPr>
              <w:t xml:space="preserve"> d.o.o.</w:t>
            </w:r>
          </w:p>
        </w:tc>
      </w:tr>
      <w:tr w:rsidR="00975F9D" w:rsidRPr="00DF6802" w14:paraId="018C9870"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73D5C312" w14:textId="77777777" w:rsidR="00975F9D" w:rsidRPr="00DF6802" w:rsidRDefault="00975F9D" w:rsidP="00975F9D">
            <w:pPr>
              <w:rPr>
                <w:rFonts w:ascii="Helvetica" w:hAnsi="Helvetica"/>
                <w:b/>
                <w:bCs/>
                <w:color w:val="242751"/>
              </w:rPr>
            </w:pPr>
            <w:r w:rsidRPr="00DF6802">
              <w:rPr>
                <w:rFonts w:ascii="Helvetica" w:hAnsi="Helvetica"/>
                <w:b/>
                <w:bCs/>
                <w:color w:val="242751"/>
              </w:rPr>
              <w:t>Skyrocket Your Team</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6AA97223" w14:textId="77777777" w:rsidR="00975F9D" w:rsidRPr="00DF6802" w:rsidRDefault="00975F9D" w:rsidP="00975F9D">
            <w:pPr>
              <w:rPr>
                <w:b/>
                <w:bCs/>
                <w:color w:val="242751"/>
              </w:rPr>
            </w:pPr>
            <w:proofErr w:type="spellStart"/>
            <w:r w:rsidRPr="00DF6802">
              <w:rPr>
                <w:b/>
                <w:bCs/>
                <w:color w:val="242751"/>
              </w:rPr>
              <w:t>Sapien</w:t>
            </w:r>
            <w:proofErr w:type="spellEnd"/>
            <w:r w:rsidRPr="00DF6802">
              <w:rPr>
                <w:b/>
                <w:bCs/>
                <w:color w:val="242751"/>
              </w:rPr>
              <w:t xml:space="preserve"> Innovation</w:t>
            </w:r>
          </w:p>
        </w:tc>
      </w:tr>
      <w:tr w:rsidR="00975F9D" w:rsidRPr="00DF6802" w14:paraId="2A003F16"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09C0AD80" w14:textId="77777777" w:rsidR="00975F9D" w:rsidRPr="00DF6802" w:rsidRDefault="00975F9D" w:rsidP="00975F9D">
            <w:pPr>
              <w:rPr>
                <w:rFonts w:ascii="Helvetica" w:hAnsi="Helvetica"/>
                <w:b/>
                <w:bCs/>
                <w:color w:val="242751"/>
              </w:rPr>
            </w:pPr>
            <w:r w:rsidRPr="00DF6802">
              <w:rPr>
                <w:rFonts w:ascii="Helvetica" w:hAnsi="Helvetica"/>
                <w:b/>
                <w:bCs/>
                <w:color w:val="242751"/>
              </w:rPr>
              <w:t>Skyrocket Your Team</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3FCCAC71" w14:textId="77777777" w:rsidR="00975F9D" w:rsidRPr="00DF6802" w:rsidRDefault="00975F9D" w:rsidP="00975F9D">
            <w:pPr>
              <w:rPr>
                <w:b/>
                <w:bCs/>
                <w:color w:val="242751"/>
              </w:rPr>
            </w:pPr>
            <w:r w:rsidRPr="00DF6802">
              <w:rPr>
                <w:b/>
                <w:bCs/>
                <w:color w:val="242751"/>
              </w:rPr>
              <w:t>Cordial AB</w:t>
            </w:r>
          </w:p>
        </w:tc>
      </w:tr>
      <w:tr w:rsidR="00975F9D" w:rsidRPr="00DF6802" w14:paraId="5F2F3764"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6680EA7C" w14:textId="77777777" w:rsidR="00975F9D" w:rsidRPr="00DF6802" w:rsidRDefault="00975F9D" w:rsidP="00975F9D">
            <w:pPr>
              <w:rPr>
                <w:rFonts w:ascii="Helvetica" w:hAnsi="Helvetica"/>
                <w:b/>
                <w:bCs/>
                <w:color w:val="242751"/>
              </w:rPr>
            </w:pPr>
            <w:r w:rsidRPr="00DF6802">
              <w:rPr>
                <w:rFonts w:ascii="Helvetica" w:hAnsi="Helvetica"/>
                <w:b/>
                <w:bCs/>
                <w:color w:val="242751"/>
              </w:rPr>
              <w:t>Skyrocket Your Team</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7AB0796D" w14:textId="77777777" w:rsidR="00975F9D" w:rsidRPr="00DF6802" w:rsidRDefault="00975F9D" w:rsidP="00975F9D">
            <w:pPr>
              <w:rPr>
                <w:b/>
                <w:bCs/>
                <w:color w:val="242751"/>
              </w:rPr>
            </w:pPr>
            <w:r w:rsidRPr="00DF6802">
              <w:rPr>
                <w:b/>
                <w:bCs/>
                <w:color w:val="242751"/>
              </w:rPr>
              <w:t>Easy Albania</w:t>
            </w:r>
          </w:p>
        </w:tc>
      </w:tr>
      <w:tr w:rsidR="00975F9D" w:rsidRPr="00DF6802" w14:paraId="114BB517"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316CEDA4" w14:textId="77777777" w:rsidR="00975F9D" w:rsidRPr="00DF6802" w:rsidRDefault="00975F9D" w:rsidP="00975F9D">
            <w:pPr>
              <w:rPr>
                <w:rFonts w:ascii="Helvetica" w:hAnsi="Helvetica"/>
                <w:b/>
                <w:bCs/>
                <w:color w:val="242751"/>
              </w:rPr>
            </w:pPr>
            <w:r w:rsidRPr="00DF6802">
              <w:rPr>
                <w:rFonts w:ascii="Helvetica" w:hAnsi="Helvetica"/>
                <w:b/>
                <w:bCs/>
                <w:color w:val="242751"/>
              </w:rPr>
              <w:t>Skyrocket Your Team</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3AE57F26" w14:textId="77777777" w:rsidR="00975F9D" w:rsidRPr="00DF6802" w:rsidRDefault="00975F9D" w:rsidP="00975F9D">
            <w:pPr>
              <w:rPr>
                <w:b/>
                <w:bCs/>
                <w:color w:val="242751"/>
              </w:rPr>
            </w:pPr>
            <w:r w:rsidRPr="00DF6802">
              <w:rPr>
                <w:b/>
                <w:bCs/>
                <w:color w:val="242751"/>
              </w:rPr>
              <w:t>Intesa Sanpaolo</w:t>
            </w:r>
          </w:p>
        </w:tc>
      </w:tr>
      <w:tr w:rsidR="00975F9D" w:rsidRPr="00DF6802" w14:paraId="16BA7E43"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206EF67E" w14:textId="77777777" w:rsidR="00975F9D" w:rsidRPr="00DF6802" w:rsidRDefault="00975F9D" w:rsidP="00975F9D">
            <w:pPr>
              <w:rPr>
                <w:rFonts w:ascii="Helvetica" w:hAnsi="Helvetica"/>
                <w:b/>
                <w:bCs/>
                <w:color w:val="242751"/>
              </w:rPr>
            </w:pPr>
            <w:r w:rsidRPr="00DF6802">
              <w:rPr>
                <w:rFonts w:ascii="Helvetica" w:hAnsi="Helvetica"/>
                <w:b/>
                <w:bCs/>
                <w:color w:val="242751"/>
              </w:rPr>
              <w:t>Smart Finance Beyond Banking - SFB2</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5BF31005" w14:textId="77777777" w:rsidR="00975F9D" w:rsidRPr="00DF6802" w:rsidRDefault="00975F9D" w:rsidP="00975F9D">
            <w:pPr>
              <w:rPr>
                <w:b/>
                <w:bCs/>
                <w:color w:val="242751"/>
              </w:rPr>
            </w:pPr>
            <w:r w:rsidRPr="00DF6802">
              <w:rPr>
                <w:b/>
                <w:bCs/>
                <w:color w:val="242751"/>
              </w:rPr>
              <w:t>PACT</w:t>
            </w:r>
          </w:p>
        </w:tc>
      </w:tr>
      <w:tr w:rsidR="00975F9D" w:rsidRPr="00DF6802" w14:paraId="6ACEB3A4"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0B8AA024" w14:textId="77777777" w:rsidR="00975F9D" w:rsidRPr="00DF6802" w:rsidRDefault="00975F9D" w:rsidP="00975F9D">
            <w:pPr>
              <w:rPr>
                <w:rFonts w:ascii="Helvetica" w:hAnsi="Helvetica"/>
                <w:b/>
                <w:bCs/>
                <w:color w:val="242751"/>
              </w:rPr>
            </w:pPr>
            <w:r w:rsidRPr="00DF6802">
              <w:rPr>
                <w:rFonts w:ascii="Helvetica" w:hAnsi="Helvetica"/>
                <w:b/>
                <w:bCs/>
                <w:color w:val="242751"/>
              </w:rPr>
              <w:t>Smart Screening Tool</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602E49B6" w14:textId="77777777" w:rsidR="00975F9D" w:rsidRPr="00DF6802" w:rsidRDefault="00975F9D" w:rsidP="00975F9D">
            <w:pPr>
              <w:rPr>
                <w:b/>
                <w:bCs/>
                <w:color w:val="242751"/>
              </w:rPr>
            </w:pPr>
            <w:r w:rsidRPr="00DF6802">
              <w:rPr>
                <w:b/>
                <w:bCs/>
                <w:color w:val="242751"/>
              </w:rPr>
              <w:t>Fraport Greece</w:t>
            </w:r>
          </w:p>
        </w:tc>
      </w:tr>
      <w:tr w:rsidR="00975F9D" w:rsidRPr="00DF6802" w14:paraId="557803DE"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16CE8355" w14:textId="77777777" w:rsidR="00975F9D" w:rsidRPr="00DF6802" w:rsidRDefault="00975F9D" w:rsidP="00975F9D">
            <w:pPr>
              <w:rPr>
                <w:rFonts w:ascii="Helvetica" w:hAnsi="Helvetica"/>
                <w:b/>
                <w:bCs/>
                <w:color w:val="242751"/>
              </w:rPr>
            </w:pPr>
            <w:r w:rsidRPr="00DF6802">
              <w:rPr>
                <w:rFonts w:ascii="Helvetica" w:hAnsi="Helvetica"/>
                <w:b/>
                <w:bCs/>
                <w:color w:val="242751"/>
              </w:rPr>
              <w:t>Smart Screening Tool</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0B9104F6" w14:textId="77777777" w:rsidR="00975F9D" w:rsidRPr="00DF6802" w:rsidRDefault="00975F9D" w:rsidP="00975F9D">
            <w:pPr>
              <w:rPr>
                <w:b/>
                <w:bCs/>
                <w:color w:val="242751"/>
              </w:rPr>
            </w:pPr>
            <w:r w:rsidRPr="00DF6802">
              <w:rPr>
                <w:b/>
                <w:bCs/>
                <w:color w:val="242751"/>
              </w:rPr>
              <w:t>#GreeceVsVirus, a joint initiative of the ministries of Digital Governance, Development &amp; Investment</w:t>
            </w:r>
          </w:p>
        </w:tc>
      </w:tr>
      <w:tr w:rsidR="00975F9D" w:rsidRPr="00DF6802" w14:paraId="3876012F"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783945D2" w14:textId="77777777" w:rsidR="00975F9D" w:rsidRPr="00DF6802" w:rsidRDefault="00975F9D" w:rsidP="00975F9D">
            <w:pPr>
              <w:rPr>
                <w:rFonts w:ascii="Helvetica" w:hAnsi="Helvetica"/>
                <w:b/>
                <w:bCs/>
                <w:color w:val="242751"/>
              </w:rPr>
            </w:pPr>
            <w:r w:rsidRPr="00DF6802">
              <w:rPr>
                <w:rFonts w:ascii="Helvetica" w:hAnsi="Helvetica"/>
                <w:b/>
                <w:bCs/>
                <w:color w:val="242751"/>
              </w:rPr>
              <w:t>Smart Screening Tool</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483871E4" w14:textId="77777777" w:rsidR="00975F9D" w:rsidRPr="00DF6802" w:rsidRDefault="00975F9D" w:rsidP="00975F9D">
            <w:pPr>
              <w:rPr>
                <w:b/>
                <w:bCs/>
                <w:color w:val="242751"/>
              </w:rPr>
            </w:pPr>
            <w:r w:rsidRPr="00DF6802">
              <w:rPr>
                <w:b/>
                <w:bCs/>
                <w:color w:val="242751"/>
              </w:rPr>
              <w:t>Malta Enterprise</w:t>
            </w:r>
          </w:p>
        </w:tc>
      </w:tr>
      <w:tr w:rsidR="00975F9D" w:rsidRPr="00DF6802" w14:paraId="6CA53F54"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22183B3F" w14:textId="77777777" w:rsidR="00975F9D" w:rsidRPr="00DF6802" w:rsidRDefault="00975F9D" w:rsidP="00975F9D">
            <w:pPr>
              <w:rPr>
                <w:rFonts w:ascii="Helvetica" w:hAnsi="Helvetica"/>
                <w:b/>
                <w:bCs/>
                <w:color w:val="242751"/>
              </w:rPr>
            </w:pPr>
            <w:r w:rsidRPr="00DF6802">
              <w:rPr>
                <w:rFonts w:ascii="Helvetica" w:hAnsi="Helvetica"/>
                <w:b/>
                <w:bCs/>
                <w:color w:val="242751"/>
              </w:rPr>
              <w:t>Smart Screening Tool</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16A5AB31" w14:textId="77777777" w:rsidR="00975F9D" w:rsidRPr="00DF6802" w:rsidRDefault="00975F9D" w:rsidP="00975F9D">
            <w:pPr>
              <w:rPr>
                <w:b/>
                <w:bCs/>
                <w:color w:val="242751"/>
              </w:rPr>
            </w:pPr>
            <w:r w:rsidRPr="00DF6802">
              <w:rPr>
                <w:b/>
                <w:bCs/>
                <w:color w:val="242751"/>
              </w:rPr>
              <w:t>Region of Central Macedonia</w:t>
            </w:r>
          </w:p>
        </w:tc>
      </w:tr>
      <w:tr w:rsidR="00975F9D" w:rsidRPr="00DF6802" w14:paraId="49BA6FD6"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1A7B7320" w14:textId="77777777" w:rsidR="00975F9D" w:rsidRPr="00DF6802" w:rsidRDefault="00975F9D" w:rsidP="00975F9D">
            <w:pPr>
              <w:rPr>
                <w:rFonts w:ascii="Helvetica" w:hAnsi="Helvetica"/>
                <w:b/>
                <w:bCs/>
                <w:color w:val="242751"/>
              </w:rPr>
            </w:pPr>
            <w:r w:rsidRPr="00DF6802">
              <w:rPr>
                <w:rFonts w:ascii="Helvetica" w:hAnsi="Helvetica"/>
                <w:b/>
                <w:bCs/>
                <w:color w:val="242751"/>
              </w:rPr>
              <w:t>SmartCoach4Resilience</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0CFC64FA" w14:textId="77777777" w:rsidR="00975F9D" w:rsidRPr="00DF6802" w:rsidRDefault="00975F9D" w:rsidP="00975F9D">
            <w:pPr>
              <w:rPr>
                <w:b/>
                <w:bCs/>
                <w:color w:val="242751"/>
              </w:rPr>
            </w:pPr>
            <w:r w:rsidRPr="00DF6802">
              <w:rPr>
                <w:b/>
                <w:bCs/>
                <w:color w:val="242751"/>
              </w:rPr>
              <w:t>STARTS Initiative</w:t>
            </w:r>
          </w:p>
        </w:tc>
      </w:tr>
      <w:tr w:rsidR="00975F9D" w:rsidRPr="00DF6802" w14:paraId="25989BF4"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1061343F" w14:textId="77777777" w:rsidR="00975F9D" w:rsidRPr="00DF6802" w:rsidRDefault="00975F9D" w:rsidP="00975F9D">
            <w:pPr>
              <w:rPr>
                <w:rFonts w:ascii="Helvetica" w:hAnsi="Helvetica"/>
                <w:b/>
                <w:bCs/>
                <w:color w:val="242751"/>
              </w:rPr>
            </w:pPr>
            <w:r w:rsidRPr="00DF6802">
              <w:rPr>
                <w:rFonts w:ascii="Helvetica" w:hAnsi="Helvetica"/>
                <w:b/>
                <w:bCs/>
                <w:color w:val="242751"/>
              </w:rPr>
              <w:t>SmartCoach4Resilience</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7C1DFDA5" w14:textId="77777777" w:rsidR="00975F9D" w:rsidRPr="00DF6802" w:rsidRDefault="00975F9D" w:rsidP="00975F9D">
            <w:pPr>
              <w:rPr>
                <w:b/>
                <w:bCs/>
                <w:color w:val="242751"/>
              </w:rPr>
            </w:pPr>
            <w:proofErr w:type="spellStart"/>
            <w:r w:rsidRPr="00DF6802">
              <w:rPr>
                <w:b/>
                <w:bCs/>
                <w:color w:val="242751"/>
              </w:rPr>
              <w:t>Metinvest</w:t>
            </w:r>
            <w:proofErr w:type="spellEnd"/>
            <w:r w:rsidRPr="00DF6802">
              <w:rPr>
                <w:b/>
                <w:bCs/>
                <w:color w:val="242751"/>
              </w:rPr>
              <w:t xml:space="preserve"> Holding Corporate Polytechnic University, Ukraine</w:t>
            </w:r>
          </w:p>
        </w:tc>
      </w:tr>
      <w:tr w:rsidR="00975F9D" w:rsidRPr="00DF6802" w14:paraId="36C4A9C0"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6AA3A09A" w14:textId="77777777" w:rsidR="00975F9D" w:rsidRPr="00DF6802" w:rsidRDefault="00975F9D" w:rsidP="00975F9D">
            <w:pPr>
              <w:rPr>
                <w:rFonts w:ascii="Helvetica" w:hAnsi="Helvetica"/>
                <w:b/>
                <w:bCs/>
                <w:color w:val="242751"/>
              </w:rPr>
            </w:pPr>
            <w:r w:rsidRPr="00DF6802">
              <w:rPr>
                <w:rFonts w:ascii="Helvetica" w:hAnsi="Helvetica"/>
                <w:b/>
                <w:bCs/>
                <w:color w:val="242751"/>
              </w:rPr>
              <w:t>SmartCoach4Resilience</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2255204B" w14:textId="77777777" w:rsidR="00975F9D" w:rsidRPr="00DF6802" w:rsidRDefault="00975F9D" w:rsidP="00975F9D">
            <w:pPr>
              <w:rPr>
                <w:b/>
                <w:bCs/>
                <w:color w:val="242751"/>
              </w:rPr>
            </w:pPr>
            <w:r w:rsidRPr="00DF6802">
              <w:rPr>
                <w:b/>
                <w:bCs/>
                <w:color w:val="242751"/>
              </w:rPr>
              <w:t>Cordial AB</w:t>
            </w:r>
          </w:p>
        </w:tc>
      </w:tr>
      <w:tr w:rsidR="00975F9D" w:rsidRPr="00DF6802" w14:paraId="3B203AF0"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31B0EFAF" w14:textId="77777777" w:rsidR="00975F9D" w:rsidRPr="00DF6802" w:rsidRDefault="00975F9D" w:rsidP="00975F9D">
            <w:pPr>
              <w:rPr>
                <w:rFonts w:ascii="Helvetica" w:hAnsi="Helvetica"/>
                <w:b/>
                <w:bCs/>
                <w:color w:val="242751"/>
              </w:rPr>
            </w:pPr>
            <w:r w:rsidRPr="00DF6802">
              <w:rPr>
                <w:rFonts w:ascii="Helvetica" w:hAnsi="Helvetica"/>
                <w:b/>
                <w:bCs/>
                <w:color w:val="242751"/>
              </w:rPr>
              <w:t>SmartCoach4Resilience</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6BE7EA9B" w14:textId="77777777" w:rsidR="00975F9D" w:rsidRPr="00DF6802" w:rsidRDefault="00975F9D" w:rsidP="00975F9D">
            <w:pPr>
              <w:rPr>
                <w:b/>
                <w:bCs/>
                <w:color w:val="242751"/>
              </w:rPr>
            </w:pPr>
            <w:r w:rsidRPr="00DF6802">
              <w:rPr>
                <w:b/>
                <w:bCs/>
                <w:color w:val="242751"/>
              </w:rPr>
              <w:t>Intesa Sanpaolo</w:t>
            </w:r>
          </w:p>
        </w:tc>
      </w:tr>
      <w:tr w:rsidR="00975F9D" w:rsidRPr="00DF6802" w14:paraId="485801AF"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5E81E220" w14:textId="77777777" w:rsidR="00975F9D" w:rsidRPr="00DF6802" w:rsidRDefault="00975F9D" w:rsidP="00975F9D">
            <w:pPr>
              <w:rPr>
                <w:rFonts w:ascii="Helvetica" w:hAnsi="Helvetica"/>
                <w:b/>
                <w:bCs/>
                <w:color w:val="242751"/>
              </w:rPr>
            </w:pPr>
            <w:r w:rsidRPr="00DF6802">
              <w:rPr>
                <w:rFonts w:ascii="Helvetica" w:hAnsi="Helvetica"/>
                <w:b/>
                <w:bCs/>
                <w:color w:val="242751"/>
              </w:rPr>
              <w:t>Smartphones4good - S4G</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37CCD6C4" w14:textId="77777777" w:rsidR="00975F9D" w:rsidRPr="00DF6802" w:rsidRDefault="00975F9D" w:rsidP="00975F9D">
            <w:pPr>
              <w:rPr>
                <w:b/>
                <w:bCs/>
                <w:color w:val="242751"/>
              </w:rPr>
            </w:pPr>
            <w:r w:rsidRPr="00DF6802">
              <w:rPr>
                <w:b/>
                <w:bCs/>
                <w:color w:val="242751"/>
              </w:rPr>
              <w:t>BNP Paribas - Engagement Transformation, London, United Kingdom</w:t>
            </w:r>
          </w:p>
        </w:tc>
      </w:tr>
      <w:tr w:rsidR="00975F9D" w:rsidRPr="00DF6802" w14:paraId="6F4B23AE"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7345604D" w14:textId="77777777" w:rsidR="00975F9D" w:rsidRPr="00DF6802" w:rsidRDefault="00975F9D" w:rsidP="00975F9D">
            <w:pPr>
              <w:rPr>
                <w:rFonts w:ascii="Helvetica" w:hAnsi="Helvetica"/>
                <w:b/>
                <w:bCs/>
                <w:color w:val="242751"/>
              </w:rPr>
            </w:pPr>
            <w:r w:rsidRPr="00DF6802">
              <w:rPr>
                <w:rFonts w:ascii="Helvetica" w:hAnsi="Helvetica"/>
                <w:b/>
                <w:bCs/>
                <w:color w:val="242751"/>
              </w:rPr>
              <w:t>Smartphones4good - S4G</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478C5FFC" w14:textId="77777777" w:rsidR="00975F9D" w:rsidRPr="00DF6802" w:rsidRDefault="00975F9D" w:rsidP="00975F9D">
            <w:pPr>
              <w:rPr>
                <w:b/>
                <w:bCs/>
                <w:color w:val="242751"/>
              </w:rPr>
            </w:pPr>
            <w:r w:rsidRPr="00DF6802">
              <w:rPr>
                <w:b/>
                <w:bCs/>
                <w:color w:val="242751"/>
              </w:rPr>
              <w:t>Marbella University, Spain</w:t>
            </w:r>
          </w:p>
        </w:tc>
      </w:tr>
      <w:tr w:rsidR="00975F9D" w:rsidRPr="00DF6802" w14:paraId="1AAEBE33"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30A4C1F3" w14:textId="77777777" w:rsidR="00975F9D" w:rsidRPr="00DF6802" w:rsidRDefault="00975F9D" w:rsidP="00975F9D">
            <w:pPr>
              <w:rPr>
                <w:rFonts w:ascii="Helvetica" w:hAnsi="Helvetica"/>
                <w:b/>
                <w:bCs/>
                <w:color w:val="242751"/>
              </w:rPr>
            </w:pPr>
            <w:r w:rsidRPr="00DF6802">
              <w:rPr>
                <w:rFonts w:ascii="Helvetica" w:hAnsi="Helvetica"/>
                <w:b/>
                <w:bCs/>
                <w:color w:val="242751"/>
              </w:rPr>
              <w:t>Smartphones4good - S4G</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3BB144F2" w14:textId="77777777" w:rsidR="00975F9D" w:rsidRPr="00DF6802" w:rsidRDefault="00975F9D" w:rsidP="00975F9D">
            <w:pPr>
              <w:rPr>
                <w:b/>
                <w:bCs/>
                <w:color w:val="242751"/>
              </w:rPr>
            </w:pPr>
            <w:proofErr w:type="spellStart"/>
            <w:r w:rsidRPr="00DF6802">
              <w:rPr>
                <w:b/>
                <w:bCs/>
                <w:color w:val="242751"/>
              </w:rPr>
              <w:t>FabianVDR</w:t>
            </w:r>
            <w:proofErr w:type="spellEnd"/>
            <w:r w:rsidRPr="00DF6802">
              <w:rPr>
                <w:b/>
                <w:bCs/>
                <w:color w:val="242751"/>
              </w:rPr>
              <w:t xml:space="preserve"> Advisory</w:t>
            </w:r>
          </w:p>
        </w:tc>
      </w:tr>
      <w:tr w:rsidR="00975F9D" w:rsidRPr="00DF6802" w14:paraId="00BB5774"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3CC36C8A"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SoloCoin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3027C4F2" w14:textId="77777777" w:rsidR="00975F9D" w:rsidRPr="00DF6802" w:rsidRDefault="00975F9D" w:rsidP="00975F9D">
            <w:pPr>
              <w:rPr>
                <w:b/>
                <w:bCs/>
                <w:color w:val="242751"/>
              </w:rPr>
            </w:pPr>
            <w:r w:rsidRPr="00DF6802">
              <w:rPr>
                <w:b/>
                <w:bCs/>
                <w:color w:val="242751"/>
              </w:rPr>
              <w:t xml:space="preserve">WISE Advisors &amp; New York </w:t>
            </w:r>
            <w:proofErr w:type="gramStart"/>
            <w:r w:rsidRPr="00DF6802">
              <w:rPr>
                <w:b/>
                <w:bCs/>
                <w:color w:val="242751"/>
              </w:rPr>
              <w:t>University ,</w:t>
            </w:r>
            <w:proofErr w:type="gramEnd"/>
            <w:r w:rsidRPr="00DF6802">
              <w:rPr>
                <w:b/>
                <w:bCs/>
                <w:color w:val="242751"/>
              </w:rPr>
              <w:t xml:space="preserve"> USA</w:t>
            </w:r>
          </w:p>
        </w:tc>
      </w:tr>
      <w:tr w:rsidR="00975F9D" w:rsidRPr="00DF6802" w14:paraId="1A6F7749"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2E16A0F5"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SoloCoin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3529AA1A" w14:textId="4D157619" w:rsidR="00975F9D" w:rsidRPr="00DF6802" w:rsidRDefault="00245BA2" w:rsidP="00975F9D">
            <w:pPr>
              <w:rPr>
                <w:b/>
                <w:bCs/>
                <w:color w:val="242751"/>
              </w:rPr>
            </w:pPr>
            <w:r w:rsidRPr="00245BA2">
              <w:rPr>
                <w:b/>
                <w:bCs/>
                <w:color w:val="242751"/>
              </w:rPr>
              <w:t xml:space="preserve">CEU </w:t>
            </w:r>
            <w:proofErr w:type="spellStart"/>
            <w:r w:rsidRPr="00245BA2">
              <w:rPr>
                <w:b/>
                <w:bCs/>
                <w:color w:val="242751"/>
              </w:rPr>
              <w:t>InnovationsLab</w:t>
            </w:r>
            <w:proofErr w:type="spellEnd"/>
            <w:r w:rsidRPr="00245BA2">
              <w:rPr>
                <w:b/>
                <w:bCs/>
                <w:color w:val="242751"/>
              </w:rPr>
              <w:t>, Hungary</w:t>
            </w:r>
          </w:p>
        </w:tc>
      </w:tr>
      <w:tr w:rsidR="00975F9D" w:rsidRPr="00DF6802" w14:paraId="7A3AF6EA"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413FE075"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SoloCoin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4A92BBC9" w14:textId="77777777" w:rsidR="00975F9D" w:rsidRPr="00DF6802" w:rsidRDefault="00975F9D" w:rsidP="00975F9D">
            <w:pPr>
              <w:rPr>
                <w:b/>
                <w:bCs/>
                <w:color w:val="242751"/>
              </w:rPr>
            </w:pPr>
            <w:proofErr w:type="spellStart"/>
            <w:r w:rsidRPr="00DF6802">
              <w:rPr>
                <w:b/>
                <w:bCs/>
                <w:color w:val="242751"/>
              </w:rPr>
              <w:t>Universitat</w:t>
            </w:r>
            <w:proofErr w:type="spellEnd"/>
            <w:r w:rsidRPr="00DF6802">
              <w:rPr>
                <w:b/>
                <w:bCs/>
                <w:color w:val="242751"/>
              </w:rPr>
              <w:t xml:space="preserve"> Ramon </w:t>
            </w:r>
            <w:proofErr w:type="spellStart"/>
            <w:r w:rsidRPr="00DF6802">
              <w:rPr>
                <w:b/>
                <w:bCs/>
                <w:color w:val="242751"/>
              </w:rPr>
              <w:t>Llull</w:t>
            </w:r>
            <w:proofErr w:type="spellEnd"/>
            <w:r w:rsidRPr="00DF6802">
              <w:rPr>
                <w:b/>
                <w:bCs/>
                <w:color w:val="242751"/>
              </w:rPr>
              <w:t>, Barcelona, Spain</w:t>
            </w:r>
          </w:p>
        </w:tc>
      </w:tr>
      <w:tr w:rsidR="00975F9D" w:rsidRPr="00DF6802" w14:paraId="3FB97B86"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431F7A99"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SoloCoin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29AF28B5" w14:textId="77777777" w:rsidR="00975F9D" w:rsidRPr="00DF6802" w:rsidRDefault="00975F9D" w:rsidP="00975F9D">
            <w:pPr>
              <w:rPr>
                <w:b/>
                <w:bCs/>
                <w:color w:val="242751"/>
              </w:rPr>
            </w:pPr>
            <w:proofErr w:type="spellStart"/>
            <w:r w:rsidRPr="00DF6802">
              <w:rPr>
                <w:b/>
                <w:bCs/>
                <w:color w:val="242751"/>
              </w:rPr>
              <w:t>Pernica</w:t>
            </w:r>
            <w:proofErr w:type="spellEnd"/>
            <w:r w:rsidRPr="00DF6802">
              <w:rPr>
                <w:b/>
                <w:bCs/>
                <w:color w:val="242751"/>
              </w:rPr>
              <w:t xml:space="preserve"> d.o.o.</w:t>
            </w:r>
          </w:p>
        </w:tc>
      </w:tr>
      <w:tr w:rsidR="00975F9D" w:rsidRPr="00DF6802" w14:paraId="672E2325"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49C4A05E"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lastRenderedPageBreak/>
              <w:t>SoloCoin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17490414" w14:textId="77777777" w:rsidR="00975F9D" w:rsidRPr="00DF6802" w:rsidRDefault="00975F9D" w:rsidP="00975F9D">
            <w:pPr>
              <w:rPr>
                <w:b/>
                <w:bCs/>
                <w:color w:val="242751"/>
              </w:rPr>
            </w:pPr>
            <w:r w:rsidRPr="00DF6802">
              <w:rPr>
                <w:b/>
                <w:bCs/>
                <w:color w:val="242751"/>
              </w:rPr>
              <w:t xml:space="preserve">All </w:t>
            </w:r>
            <w:proofErr w:type="spellStart"/>
            <w:r w:rsidRPr="00DF6802">
              <w:rPr>
                <w:b/>
                <w:bCs/>
                <w:color w:val="242751"/>
              </w:rPr>
              <w:t>probono</w:t>
            </w:r>
            <w:proofErr w:type="spellEnd"/>
          </w:p>
        </w:tc>
      </w:tr>
      <w:tr w:rsidR="00975F9D" w:rsidRPr="00DF6802" w14:paraId="20A363A8"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70071EE6"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SoloCoin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5C39634D" w14:textId="77777777" w:rsidR="00975F9D" w:rsidRPr="00DF6802" w:rsidRDefault="00975F9D" w:rsidP="00975F9D">
            <w:pPr>
              <w:rPr>
                <w:b/>
                <w:bCs/>
                <w:color w:val="242751"/>
              </w:rPr>
            </w:pPr>
            <w:proofErr w:type="spellStart"/>
            <w:r w:rsidRPr="00DF6802">
              <w:rPr>
                <w:b/>
                <w:bCs/>
                <w:color w:val="242751"/>
              </w:rPr>
              <w:t>Techlaim</w:t>
            </w:r>
            <w:proofErr w:type="spellEnd"/>
          </w:p>
        </w:tc>
      </w:tr>
      <w:tr w:rsidR="00975F9D" w:rsidRPr="00DF6802" w14:paraId="36ED7997"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3732DFFA"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SoloCoin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35C73949" w14:textId="77777777" w:rsidR="00975F9D" w:rsidRPr="00DF6802" w:rsidRDefault="00975F9D" w:rsidP="00975F9D">
            <w:pPr>
              <w:rPr>
                <w:b/>
                <w:bCs/>
                <w:color w:val="242751"/>
              </w:rPr>
            </w:pPr>
            <w:proofErr w:type="spellStart"/>
            <w:r w:rsidRPr="00DF6802">
              <w:rPr>
                <w:b/>
                <w:bCs/>
                <w:color w:val="242751"/>
              </w:rPr>
              <w:t>Founderly</w:t>
            </w:r>
            <w:proofErr w:type="spellEnd"/>
          </w:p>
        </w:tc>
      </w:tr>
      <w:tr w:rsidR="00975F9D" w:rsidRPr="00DF6802" w14:paraId="3F3078C9"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4F5E680D"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SoloCoin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73CA9E86" w14:textId="77777777" w:rsidR="00975F9D" w:rsidRPr="00DF6802" w:rsidRDefault="00975F9D" w:rsidP="00975F9D">
            <w:pPr>
              <w:rPr>
                <w:b/>
                <w:bCs/>
                <w:color w:val="242751"/>
              </w:rPr>
            </w:pPr>
            <w:r w:rsidRPr="00DF6802">
              <w:rPr>
                <w:b/>
                <w:bCs/>
                <w:color w:val="242751"/>
              </w:rPr>
              <w:t>Intesa Sanpaolo</w:t>
            </w:r>
          </w:p>
        </w:tc>
      </w:tr>
      <w:tr w:rsidR="00975F9D" w:rsidRPr="00DF6802" w14:paraId="6453D63A"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41968578"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SoloCoin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468B2D40" w14:textId="77777777" w:rsidR="00975F9D" w:rsidRPr="00DF6802" w:rsidRDefault="00975F9D" w:rsidP="00975F9D">
            <w:pPr>
              <w:rPr>
                <w:b/>
                <w:bCs/>
                <w:color w:val="242751"/>
              </w:rPr>
            </w:pPr>
            <w:r w:rsidRPr="00DF6802">
              <w:rPr>
                <w:b/>
                <w:bCs/>
                <w:color w:val="242751"/>
              </w:rPr>
              <w:t>Copenhagen Capacity</w:t>
            </w:r>
          </w:p>
        </w:tc>
      </w:tr>
      <w:tr w:rsidR="00975F9D" w:rsidRPr="00DF6802" w14:paraId="7CF1E6F8"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7F4E5113"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SoloCoin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7A893637" w14:textId="77777777" w:rsidR="00975F9D" w:rsidRPr="00DF6802" w:rsidRDefault="00975F9D" w:rsidP="00975F9D">
            <w:pPr>
              <w:rPr>
                <w:b/>
                <w:bCs/>
                <w:color w:val="242751"/>
              </w:rPr>
            </w:pPr>
            <w:r w:rsidRPr="00DF6802">
              <w:rPr>
                <w:b/>
                <w:bCs/>
                <w:color w:val="242751"/>
              </w:rPr>
              <w:t>Deputy Ministry of Research, Innovation &amp; Digital Policy, Cyprus</w:t>
            </w:r>
          </w:p>
        </w:tc>
      </w:tr>
      <w:tr w:rsidR="00975F9D" w:rsidRPr="00DF6802" w14:paraId="32DEA77B"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6736B632"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SoloCoin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38F890FA" w14:textId="77777777" w:rsidR="00975F9D" w:rsidRPr="00DF6802" w:rsidRDefault="00975F9D" w:rsidP="00975F9D">
            <w:pPr>
              <w:rPr>
                <w:b/>
                <w:bCs/>
                <w:color w:val="242751"/>
              </w:rPr>
            </w:pPr>
            <w:r w:rsidRPr="00DF6802">
              <w:rPr>
                <w:b/>
                <w:bCs/>
                <w:color w:val="242751"/>
              </w:rPr>
              <w:t>Madrid City Council</w:t>
            </w:r>
          </w:p>
        </w:tc>
      </w:tr>
      <w:tr w:rsidR="00975F9D" w:rsidRPr="00DF6802" w14:paraId="4575E95A"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22CBD94D"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SoloCoin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015C1A9F" w14:textId="77777777" w:rsidR="00975F9D" w:rsidRPr="00DF6802" w:rsidRDefault="00975F9D" w:rsidP="00975F9D">
            <w:pPr>
              <w:rPr>
                <w:b/>
                <w:bCs/>
                <w:color w:val="242751"/>
              </w:rPr>
            </w:pPr>
            <w:r w:rsidRPr="00DF6802">
              <w:rPr>
                <w:b/>
                <w:bCs/>
                <w:color w:val="242751"/>
              </w:rPr>
              <w:t>Malta Enterprise</w:t>
            </w:r>
          </w:p>
        </w:tc>
      </w:tr>
      <w:tr w:rsidR="00975F9D" w:rsidRPr="00DF6802" w14:paraId="6BFF2304"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57860640"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SoloCoin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4BAAA169" w14:textId="77777777" w:rsidR="00975F9D" w:rsidRPr="00DF6802" w:rsidRDefault="00975F9D" w:rsidP="00975F9D">
            <w:pPr>
              <w:rPr>
                <w:b/>
                <w:bCs/>
                <w:color w:val="242751"/>
              </w:rPr>
            </w:pPr>
            <w:r w:rsidRPr="00DF6802">
              <w:rPr>
                <w:b/>
                <w:bCs/>
                <w:color w:val="242751"/>
              </w:rPr>
              <w:t>Malta Enterprise</w:t>
            </w:r>
          </w:p>
        </w:tc>
      </w:tr>
      <w:tr w:rsidR="00975F9D" w:rsidRPr="00DF6802" w14:paraId="707C85E9"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35EF438B"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SoloCoin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36FF0556" w14:textId="77777777" w:rsidR="00975F9D" w:rsidRPr="00DF6802" w:rsidRDefault="00975F9D" w:rsidP="00975F9D">
            <w:pPr>
              <w:rPr>
                <w:b/>
                <w:bCs/>
                <w:color w:val="242751"/>
              </w:rPr>
            </w:pPr>
            <w:r w:rsidRPr="00DF6802">
              <w:rPr>
                <w:b/>
                <w:bCs/>
                <w:color w:val="242751"/>
              </w:rPr>
              <w:t>Mainstage Incubator</w:t>
            </w:r>
          </w:p>
        </w:tc>
      </w:tr>
      <w:tr w:rsidR="00975F9D" w:rsidRPr="00DF6802" w14:paraId="077023DC"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742A3B65"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SoloCoin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1335865C" w14:textId="77777777" w:rsidR="00975F9D" w:rsidRPr="00DF6802" w:rsidRDefault="00975F9D" w:rsidP="00975F9D">
            <w:pPr>
              <w:rPr>
                <w:b/>
                <w:bCs/>
                <w:color w:val="242751"/>
              </w:rPr>
            </w:pPr>
            <w:proofErr w:type="spellStart"/>
            <w:r w:rsidRPr="00DF6802">
              <w:rPr>
                <w:b/>
                <w:bCs/>
                <w:color w:val="242751"/>
              </w:rPr>
              <w:t>Logroño</w:t>
            </w:r>
            <w:proofErr w:type="spellEnd"/>
            <w:r w:rsidRPr="00DF6802">
              <w:rPr>
                <w:b/>
                <w:bCs/>
                <w:color w:val="242751"/>
              </w:rPr>
              <w:t xml:space="preserve"> City Council</w:t>
            </w:r>
          </w:p>
        </w:tc>
      </w:tr>
      <w:tr w:rsidR="00975F9D" w:rsidRPr="00DF6802" w14:paraId="0A6E4F1C"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741C5761"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SoloCoin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7E5127BC" w14:textId="77777777" w:rsidR="00975F9D" w:rsidRPr="00DF6802" w:rsidRDefault="00975F9D" w:rsidP="00975F9D">
            <w:pPr>
              <w:rPr>
                <w:b/>
                <w:bCs/>
                <w:color w:val="242751"/>
              </w:rPr>
            </w:pPr>
            <w:r w:rsidRPr="00DF6802">
              <w:rPr>
                <w:b/>
                <w:bCs/>
                <w:color w:val="242751"/>
              </w:rPr>
              <w:t>SIRIUS GLOBAL</w:t>
            </w:r>
          </w:p>
        </w:tc>
      </w:tr>
      <w:tr w:rsidR="00975F9D" w:rsidRPr="00DF6802" w14:paraId="5A144448"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44DDA9BB"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SoloCoin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06C54C7E" w14:textId="77777777" w:rsidR="00975F9D" w:rsidRPr="00DF6802" w:rsidRDefault="00975F9D" w:rsidP="00975F9D">
            <w:pPr>
              <w:rPr>
                <w:b/>
                <w:bCs/>
                <w:color w:val="242751"/>
              </w:rPr>
            </w:pPr>
            <w:r w:rsidRPr="00DF6802">
              <w:rPr>
                <w:b/>
                <w:bCs/>
                <w:color w:val="242751"/>
              </w:rPr>
              <w:t xml:space="preserve">Hamburg Invest </w:t>
            </w:r>
            <w:proofErr w:type="spellStart"/>
            <w:r w:rsidRPr="00DF6802">
              <w:rPr>
                <w:b/>
                <w:bCs/>
                <w:color w:val="242751"/>
              </w:rPr>
              <w:t>Wirtschaftsförderungsgesellschaft</w:t>
            </w:r>
            <w:proofErr w:type="spellEnd"/>
            <w:r w:rsidRPr="00DF6802">
              <w:rPr>
                <w:b/>
                <w:bCs/>
                <w:color w:val="242751"/>
              </w:rPr>
              <w:t xml:space="preserve"> GmbH</w:t>
            </w:r>
          </w:p>
        </w:tc>
      </w:tr>
      <w:tr w:rsidR="00975F9D" w:rsidRPr="00DF6802" w14:paraId="14A67EBB"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2636F3AD"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SoloCoin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252EEF7E" w14:textId="77777777" w:rsidR="00975F9D" w:rsidRPr="00DF6802" w:rsidRDefault="00975F9D" w:rsidP="00975F9D">
            <w:pPr>
              <w:rPr>
                <w:b/>
                <w:bCs/>
                <w:color w:val="242751"/>
              </w:rPr>
            </w:pPr>
            <w:r w:rsidRPr="00DF6802">
              <w:rPr>
                <w:b/>
                <w:bCs/>
                <w:color w:val="242751"/>
              </w:rPr>
              <w:t xml:space="preserve">Law Office Natalya </w:t>
            </w:r>
            <w:proofErr w:type="spellStart"/>
            <w:r w:rsidRPr="00DF6802">
              <w:rPr>
                <w:b/>
                <w:bCs/>
                <w:color w:val="242751"/>
              </w:rPr>
              <w:t>Spuling</w:t>
            </w:r>
            <w:proofErr w:type="spellEnd"/>
          </w:p>
        </w:tc>
      </w:tr>
      <w:tr w:rsidR="00975F9D" w:rsidRPr="00DF6802" w14:paraId="090D41AF"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52588A20"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SoloCoin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29B7BE53" w14:textId="77777777" w:rsidR="00975F9D" w:rsidRPr="00DF6802" w:rsidRDefault="00975F9D" w:rsidP="00975F9D">
            <w:pPr>
              <w:rPr>
                <w:b/>
                <w:bCs/>
                <w:color w:val="242751"/>
              </w:rPr>
            </w:pPr>
            <w:r w:rsidRPr="00DF6802">
              <w:rPr>
                <w:b/>
                <w:bCs/>
                <w:color w:val="242751"/>
              </w:rPr>
              <w:t>Genius Global</w:t>
            </w:r>
          </w:p>
        </w:tc>
      </w:tr>
      <w:tr w:rsidR="00975F9D" w:rsidRPr="00DF6802" w14:paraId="4A5864D5"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5C9D8DA5" w14:textId="77777777" w:rsidR="00975F9D" w:rsidRPr="00DF6802" w:rsidRDefault="00975F9D" w:rsidP="00975F9D">
            <w:pPr>
              <w:rPr>
                <w:rFonts w:ascii="Helvetica" w:hAnsi="Helvetica"/>
                <w:b/>
                <w:bCs/>
                <w:color w:val="242751"/>
              </w:rPr>
            </w:pPr>
            <w:r w:rsidRPr="00DF6802">
              <w:rPr>
                <w:rFonts w:ascii="Helvetica" w:hAnsi="Helvetica"/>
                <w:b/>
                <w:bCs/>
                <w:color w:val="242751"/>
              </w:rPr>
              <w:t>sostenibl.es</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234FE030" w14:textId="77777777" w:rsidR="00975F9D" w:rsidRPr="00DF6802" w:rsidRDefault="00975F9D" w:rsidP="00975F9D">
            <w:pPr>
              <w:rPr>
                <w:b/>
                <w:bCs/>
                <w:color w:val="242751"/>
              </w:rPr>
            </w:pPr>
            <w:r w:rsidRPr="00DF6802">
              <w:rPr>
                <w:b/>
                <w:bCs/>
                <w:color w:val="242751"/>
              </w:rPr>
              <w:t>Aristotle University of Thessaloniki, Department of Agricultural Economics, Lab of Rural Sociology, Greece</w:t>
            </w:r>
          </w:p>
        </w:tc>
      </w:tr>
      <w:tr w:rsidR="00975F9D" w:rsidRPr="00DF6802" w14:paraId="0198DA8E" w14:textId="77777777" w:rsidTr="00975F9D">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8DB3E2" w:themeFill="text2" w:themeFillTint="66"/>
            <w:tcMar>
              <w:top w:w="30" w:type="dxa"/>
              <w:left w:w="45" w:type="dxa"/>
              <w:bottom w:w="30" w:type="dxa"/>
              <w:right w:w="45" w:type="dxa"/>
            </w:tcMar>
            <w:vAlign w:val="center"/>
            <w:hideMark/>
          </w:tcPr>
          <w:p w14:paraId="3C211F96" w14:textId="77777777" w:rsidR="00975F9D" w:rsidRPr="00DF6802" w:rsidRDefault="00975F9D" w:rsidP="00975F9D">
            <w:pPr>
              <w:rPr>
                <w:rFonts w:ascii="Helvetica" w:hAnsi="Helvetica"/>
                <w:b/>
                <w:bCs/>
                <w:color w:val="242751"/>
              </w:rPr>
            </w:pPr>
            <w:r w:rsidRPr="00DF6802">
              <w:rPr>
                <w:rFonts w:ascii="Helvetica" w:hAnsi="Helvetica"/>
                <w:b/>
                <w:bCs/>
                <w:color w:val="242751"/>
              </w:rPr>
              <w:t>sostenibl.es</w:t>
            </w:r>
          </w:p>
        </w:tc>
        <w:tc>
          <w:tcPr>
            <w:tcW w:w="0" w:type="auto"/>
            <w:tcBorders>
              <w:top w:val="single" w:sz="6" w:space="0" w:color="CCCCCC"/>
              <w:left w:val="single" w:sz="6" w:space="0" w:color="CCCCCC"/>
              <w:bottom w:val="single" w:sz="6" w:space="0" w:color="CCCCCC"/>
              <w:right w:val="single" w:sz="6" w:space="0" w:color="000000"/>
            </w:tcBorders>
            <w:shd w:val="clear" w:color="auto" w:fill="C6D9F1" w:themeFill="text2" w:themeFillTint="33"/>
            <w:tcMar>
              <w:top w:w="30" w:type="dxa"/>
              <w:left w:w="45" w:type="dxa"/>
              <w:bottom w:w="30" w:type="dxa"/>
              <w:right w:w="45" w:type="dxa"/>
            </w:tcMar>
            <w:vAlign w:val="center"/>
            <w:hideMark/>
          </w:tcPr>
          <w:p w14:paraId="5DC5A005" w14:textId="77777777" w:rsidR="00975F9D" w:rsidRPr="00DF6802" w:rsidRDefault="00975F9D" w:rsidP="00975F9D">
            <w:pPr>
              <w:rPr>
                <w:b/>
                <w:bCs/>
                <w:color w:val="242751"/>
              </w:rPr>
            </w:pPr>
            <w:r w:rsidRPr="00DF6802">
              <w:rPr>
                <w:b/>
                <w:bCs/>
                <w:color w:val="242751"/>
              </w:rPr>
              <w:t>University of Torino - Department of Management, Italy</w:t>
            </w:r>
          </w:p>
        </w:tc>
      </w:tr>
      <w:tr w:rsidR="00975F9D" w:rsidRPr="00DF6802" w14:paraId="3C89B05C"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60051AED" w14:textId="77777777" w:rsidR="00975F9D" w:rsidRPr="00DF6802" w:rsidRDefault="00975F9D" w:rsidP="00975F9D">
            <w:pPr>
              <w:rPr>
                <w:rFonts w:ascii="Helvetica" w:hAnsi="Helvetica"/>
                <w:b/>
                <w:bCs/>
                <w:color w:val="242751"/>
              </w:rPr>
            </w:pPr>
            <w:r w:rsidRPr="00DF6802">
              <w:rPr>
                <w:rFonts w:ascii="Helvetica" w:hAnsi="Helvetica"/>
                <w:b/>
                <w:bCs/>
                <w:color w:val="242751"/>
              </w:rPr>
              <w:t>sostenibl.es</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3EE6EFC8" w14:textId="77777777" w:rsidR="00975F9D" w:rsidRPr="00DF6802" w:rsidRDefault="00975F9D" w:rsidP="00975F9D">
            <w:pPr>
              <w:rPr>
                <w:b/>
                <w:bCs/>
                <w:color w:val="242751"/>
              </w:rPr>
            </w:pPr>
            <w:r w:rsidRPr="00DF6802">
              <w:rPr>
                <w:b/>
                <w:bCs/>
                <w:color w:val="242751"/>
              </w:rPr>
              <w:t>Pact</w:t>
            </w:r>
          </w:p>
        </w:tc>
      </w:tr>
      <w:tr w:rsidR="00975F9D" w:rsidRPr="00DF6802" w14:paraId="480F1C7B"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093F980F" w14:textId="77777777" w:rsidR="00975F9D" w:rsidRPr="00DF6802" w:rsidRDefault="00975F9D" w:rsidP="00975F9D">
            <w:pPr>
              <w:rPr>
                <w:rFonts w:ascii="Helvetica" w:hAnsi="Helvetica"/>
                <w:b/>
                <w:bCs/>
                <w:color w:val="242751"/>
              </w:rPr>
            </w:pPr>
            <w:r w:rsidRPr="00DF6802">
              <w:rPr>
                <w:rFonts w:ascii="Helvetica" w:hAnsi="Helvetica"/>
                <w:b/>
                <w:bCs/>
                <w:color w:val="242751"/>
              </w:rPr>
              <w:t>sostenibl.es</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67B93ABC" w14:textId="77777777" w:rsidR="00975F9D" w:rsidRPr="00DF6802" w:rsidRDefault="00975F9D" w:rsidP="00975F9D">
            <w:pPr>
              <w:rPr>
                <w:b/>
                <w:bCs/>
                <w:color w:val="242751"/>
              </w:rPr>
            </w:pPr>
            <w:r w:rsidRPr="00DF6802">
              <w:rPr>
                <w:b/>
                <w:bCs/>
                <w:color w:val="242751"/>
              </w:rPr>
              <w:t>Santander</w:t>
            </w:r>
          </w:p>
        </w:tc>
      </w:tr>
      <w:tr w:rsidR="00975F9D" w:rsidRPr="00DF6802" w14:paraId="5177380B"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06C480E4" w14:textId="77777777" w:rsidR="00975F9D" w:rsidRPr="00DF6802" w:rsidRDefault="00975F9D" w:rsidP="00975F9D">
            <w:pPr>
              <w:rPr>
                <w:rFonts w:ascii="Helvetica" w:hAnsi="Helvetica"/>
                <w:b/>
                <w:bCs/>
                <w:color w:val="242751"/>
              </w:rPr>
            </w:pPr>
            <w:r w:rsidRPr="00DF6802">
              <w:rPr>
                <w:rFonts w:ascii="Helvetica" w:hAnsi="Helvetica"/>
                <w:b/>
                <w:bCs/>
                <w:color w:val="242751"/>
              </w:rPr>
              <w:t>sostenibl.es</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3B915503" w14:textId="77777777" w:rsidR="00975F9D" w:rsidRPr="00DF6802" w:rsidRDefault="00975F9D" w:rsidP="00975F9D">
            <w:pPr>
              <w:rPr>
                <w:b/>
                <w:bCs/>
                <w:color w:val="242751"/>
              </w:rPr>
            </w:pPr>
            <w:r w:rsidRPr="00DF6802">
              <w:rPr>
                <w:b/>
                <w:bCs/>
                <w:color w:val="242751"/>
              </w:rPr>
              <w:t>Animals AI</w:t>
            </w:r>
          </w:p>
        </w:tc>
      </w:tr>
      <w:tr w:rsidR="00975F9D" w:rsidRPr="00DF6802" w14:paraId="49CB5C9F"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65ADE3AC" w14:textId="77777777" w:rsidR="00975F9D" w:rsidRPr="00DF6802" w:rsidRDefault="00975F9D" w:rsidP="00975F9D">
            <w:pPr>
              <w:rPr>
                <w:rFonts w:ascii="Helvetica" w:hAnsi="Helvetica"/>
                <w:b/>
                <w:bCs/>
                <w:color w:val="242751"/>
              </w:rPr>
            </w:pPr>
            <w:r w:rsidRPr="00DF6802">
              <w:rPr>
                <w:rFonts w:ascii="Helvetica" w:hAnsi="Helvetica"/>
                <w:b/>
                <w:bCs/>
                <w:color w:val="242751"/>
              </w:rPr>
              <w:t>sostenibl.es</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5B0429FB" w14:textId="77777777" w:rsidR="00975F9D" w:rsidRPr="00DF6802" w:rsidRDefault="00975F9D" w:rsidP="00975F9D">
            <w:pPr>
              <w:rPr>
                <w:b/>
                <w:bCs/>
                <w:color w:val="242751"/>
              </w:rPr>
            </w:pPr>
            <w:r w:rsidRPr="00DF6802">
              <w:rPr>
                <w:b/>
                <w:bCs/>
                <w:color w:val="242751"/>
              </w:rPr>
              <w:t xml:space="preserve">City of </w:t>
            </w:r>
            <w:proofErr w:type="spellStart"/>
            <w:r w:rsidRPr="00DF6802">
              <w:rPr>
                <w:b/>
                <w:bCs/>
                <w:color w:val="242751"/>
              </w:rPr>
              <w:t>Logroño</w:t>
            </w:r>
            <w:proofErr w:type="spellEnd"/>
          </w:p>
        </w:tc>
      </w:tr>
      <w:tr w:rsidR="00975F9D" w:rsidRPr="00DF6802" w14:paraId="625F3956"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19AD22D2" w14:textId="77777777" w:rsidR="00975F9D" w:rsidRPr="00DF6802" w:rsidRDefault="00975F9D" w:rsidP="00975F9D">
            <w:pPr>
              <w:rPr>
                <w:rFonts w:ascii="Helvetica" w:hAnsi="Helvetica"/>
                <w:b/>
                <w:bCs/>
                <w:color w:val="242751"/>
              </w:rPr>
            </w:pPr>
            <w:r w:rsidRPr="00DF6802">
              <w:rPr>
                <w:rFonts w:ascii="Helvetica" w:hAnsi="Helvetica"/>
                <w:b/>
                <w:bCs/>
                <w:color w:val="242751"/>
              </w:rPr>
              <w:t>sostenibl.es</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221D8AB6" w14:textId="77777777" w:rsidR="00975F9D" w:rsidRPr="00DF6802" w:rsidRDefault="00975F9D" w:rsidP="00975F9D">
            <w:pPr>
              <w:rPr>
                <w:b/>
                <w:bCs/>
                <w:color w:val="242751"/>
              </w:rPr>
            </w:pPr>
            <w:r w:rsidRPr="00DF6802">
              <w:rPr>
                <w:b/>
                <w:bCs/>
                <w:color w:val="242751"/>
              </w:rPr>
              <w:t>City of Málaga</w:t>
            </w:r>
          </w:p>
        </w:tc>
      </w:tr>
      <w:tr w:rsidR="00975F9D" w:rsidRPr="00DF6802" w14:paraId="0B37E638"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7A27948C" w14:textId="77777777" w:rsidR="00975F9D" w:rsidRPr="00DF6802" w:rsidRDefault="00975F9D" w:rsidP="00975F9D">
            <w:pPr>
              <w:rPr>
                <w:rFonts w:ascii="Helvetica" w:hAnsi="Helvetica"/>
                <w:b/>
                <w:bCs/>
                <w:color w:val="242751"/>
              </w:rPr>
            </w:pPr>
            <w:r w:rsidRPr="00DF6802">
              <w:rPr>
                <w:rFonts w:ascii="Helvetica" w:hAnsi="Helvetica"/>
                <w:b/>
                <w:bCs/>
                <w:color w:val="242751"/>
              </w:rPr>
              <w:t>sostenibl.es</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5B7AA5CF" w14:textId="77777777" w:rsidR="00975F9D" w:rsidRPr="00DF6802" w:rsidRDefault="00975F9D" w:rsidP="00975F9D">
            <w:pPr>
              <w:rPr>
                <w:b/>
                <w:bCs/>
                <w:color w:val="242751"/>
              </w:rPr>
            </w:pPr>
            <w:proofErr w:type="spellStart"/>
            <w:r w:rsidRPr="00DF6802">
              <w:rPr>
                <w:b/>
                <w:bCs/>
                <w:color w:val="242751"/>
              </w:rPr>
              <w:t>Comune</w:t>
            </w:r>
            <w:proofErr w:type="spellEnd"/>
            <w:r w:rsidRPr="00DF6802">
              <w:rPr>
                <w:b/>
                <w:bCs/>
                <w:color w:val="242751"/>
              </w:rPr>
              <w:t xml:space="preserve"> di </w:t>
            </w:r>
            <w:proofErr w:type="spellStart"/>
            <w:r w:rsidRPr="00DF6802">
              <w:rPr>
                <w:b/>
                <w:bCs/>
                <w:color w:val="242751"/>
              </w:rPr>
              <w:t>Arcidosso</w:t>
            </w:r>
            <w:proofErr w:type="spellEnd"/>
          </w:p>
        </w:tc>
      </w:tr>
      <w:tr w:rsidR="00975F9D" w:rsidRPr="00DF6802" w14:paraId="6946D7E3"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7A87BB05" w14:textId="77777777" w:rsidR="00975F9D" w:rsidRPr="00DF6802" w:rsidRDefault="00975F9D" w:rsidP="00975F9D">
            <w:pPr>
              <w:rPr>
                <w:rFonts w:ascii="Helvetica" w:hAnsi="Helvetica"/>
                <w:b/>
                <w:bCs/>
                <w:color w:val="242751"/>
              </w:rPr>
            </w:pPr>
            <w:r w:rsidRPr="00DF6802">
              <w:rPr>
                <w:rFonts w:ascii="Helvetica" w:hAnsi="Helvetica"/>
                <w:b/>
                <w:bCs/>
                <w:color w:val="242751"/>
              </w:rPr>
              <w:t>sostenibl.es</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441EB65D" w14:textId="77777777" w:rsidR="00975F9D" w:rsidRPr="00DF6802" w:rsidRDefault="00975F9D" w:rsidP="00975F9D">
            <w:pPr>
              <w:rPr>
                <w:b/>
                <w:bCs/>
                <w:color w:val="242751"/>
              </w:rPr>
            </w:pPr>
            <w:proofErr w:type="spellStart"/>
            <w:r w:rsidRPr="00DF6802">
              <w:rPr>
                <w:b/>
                <w:bCs/>
                <w:color w:val="242751"/>
              </w:rPr>
              <w:t>Comune</w:t>
            </w:r>
            <w:proofErr w:type="spellEnd"/>
            <w:r w:rsidRPr="00DF6802">
              <w:rPr>
                <w:b/>
                <w:bCs/>
                <w:color w:val="242751"/>
              </w:rPr>
              <w:t xml:space="preserve"> di Santa </w:t>
            </w:r>
            <w:proofErr w:type="spellStart"/>
            <w:r w:rsidRPr="00DF6802">
              <w:rPr>
                <w:b/>
                <w:bCs/>
                <w:color w:val="242751"/>
              </w:rPr>
              <w:t>Fiora</w:t>
            </w:r>
            <w:proofErr w:type="spellEnd"/>
          </w:p>
        </w:tc>
      </w:tr>
      <w:tr w:rsidR="00975F9D" w:rsidRPr="00DF6802" w14:paraId="7DCAF724"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5DD511F4" w14:textId="77777777" w:rsidR="00975F9D" w:rsidRPr="00DF6802" w:rsidRDefault="00975F9D" w:rsidP="00975F9D">
            <w:pPr>
              <w:rPr>
                <w:rFonts w:ascii="Helvetica" w:hAnsi="Helvetica"/>
                <w:b/>
                <w:bCs/>
                <w:color w:val="242751"/>
              </w:rPr>
            </w:pPr>
            <w:r w:rsidRPr="00DF6802">
              <w:rPr>
                <w:rFonts w:ascii="Helvetica" w:hAnsi="Helvetica"/>
                <w:b/>
                <w:bCs/>
                <w:color w:val="242751"/>
              </w:rPr>
              <w:t>sostenibl.es</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521EAC75" w14:textId="77777777" w:rsidR="00975F9D" w:rsidRPr="00DF6802" w:rsidRDefault="00975F9D" w:rsidP="00975F9D">
            <w:pPr>
              <w:rPr>
                <w:b/>
                <w:bCs/>
                <w:color w:val="242751"/>
              </w:rPr>
            </w:pPr>
            <w:r w:rsidRPr="00DF6802">
              <w:rPr>
                <w:b/>
                <w:bCs/>
                <w:color w:val="242751"/>
              </w:rPr>
              <w:t xml:space="preserve">City of </w:t>
            </w:r>
            <w:proofErr w:type="spellStart"/>
            <w:r w:rsidRPr="00DF6802">
              <w:rPr>
                <w:b/>
                <w:bCs/>
                <w:color w:val="242751"/>
              </w:rPr>
              <w:t>Gijón</w:t>
            </w:r>
            <w:proofErr w:type="spellEnd"/>
            <w:r w:rsidRPr="00DF6802">
              <w:rPr>
                <w:b/>
                <w:bCs/>
                <w:color w:val="242751"/>
              </w:rPr>
              <w:t xml:space="preserve"> - </w:t>
            </w:r>
            <w:proofErr w:type="spellStart"/>
            <w:r w:rsidRPr="00DF6802">
              <w:rPr>
                <w:b/>
                <w:bCs/>
                <w:color w:val="242751"/>
              </w:rPr>
              <w:t>Gijón</w:t>
            </w:r>
            <w:proofErr w:type="spellEnd"/>
            <w:r w:rsidRPr="00DF6802">
              <w:rPr>
                <w:b/>
                <w:bCs/>
                <w:color w:val="242751"/>
              </w:rPr>
              <w:t xml:space="preserve"> </w:t>
            </w:r>
            <w:proofErr w:type="spellStart"/>
            <w:r w:rsidRPr="00DF6802">
              <w:rPr>
                <w:b/>
                <w:bCs/>
                <w:color w:val="242751"/>
              </w:rPr>
              <w:t>Impulsa</w:t>
            </w:r>
            <w:proofErr w:type="spellEnd"/>
          </w:p>
        </w:tc>
      </w:tr>
      <w:tr w:rsidR="00975F9D" w:rsidRPr="00DF6802" w14:paraId="6F0EE661"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6E781CD5" w14:textId="77777777" w:rsidR="00975F9D" w:rsidRPr="00DF6802" w:rsidRDefault="00975F9D" w:rsidP="00975F9D">
            <w:pPr>
              <w:rPr>
                <w:rFonts w:ascii="Helvetica" w:hAnsi="Helvetica"/>
                <w:b/>
                <w:bCs/>
                <w:color w:val="242751"/>
              </w:rPr>
            </w:pPr>
            <w:r w:rsidRPr="00DF6802">
              <w:rPr>
                <w:rFonts w:ascii="Helvetica" w:hAnsi="Helvetica"/>
                <w:b/>
                <w:bCs/>
                <w:color w:val="242751"/>
              </w:rPr>
              <w:t>sostenibl.es</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10F701DB" w14:textId="77777777" w:rsidR="00975F9D" w:rsidRPr="00DF6802" w:rsidRDefault="00975F9D" w:rsidP="00975F9D">
            <w:pPr>
              <w:rPr>
                <w:b/>
                <w:bCs/>
                <w:color w:val="242751"/>
              </w:rPr>
            </w:pPr>
            <w:r w:rsidRPr="00DF6802">
              <w:rPr>
                <w:b/>
                <w:bCs/>
                <w:color w:val="242751"/>
              </w:rPr>
              <w:t>Government of the Principality of Asturias</w:t>
            </w:r>
          </w:p>
        </w:tc>
      </w:tr>
      <w:tr w:rsidR="00975F9D" w:rsidRPr="00DF6802" w14:paraId="1AC3D98A"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29A8FD71" w14:textId="77777777" w:rsidR="00975F9D" w:rsidRPr="00DF6802" w:rsidRDefault="00975F9D" w:rsidP="00975F9D">
            <w:pPr>
              <w:rPr>
                <w:rFonts w:ascii="Helvetica" w:hAnsi="Helvetica"/>
                <w:b/>
                <w:bCs/>
                <w:color w:val="242751"/>
              </w:rPr>
            </w:pPr>
            <w:r w:rsidRPr="00DF6802">
              <w:rPr>
                <w:rFonts w:ascii="Helvetica" w:hAnsi="Helvetica"/>
                <w:b/>
                <w:bCs/>
                <w:color w:val="242751"/>
              </w:rPr>
              <w:t>sostenibl.es</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530FA899" w14:textId="77777777" w:rsidR="00975F9D" w:rsidRPr="00DF6802" w:rsidRDefault="00975F9D" w:rsidP="00975F9D">
            <w:pPr>
              <w:rPr>
                <w:b/>
                <w:bCs/>
                <w:color w:val="242751"/>
              </w:rPr>
            </w:pPr>
            <w:r w:rsidRPr="00DF6802">
              <w:rPr>
                <w:b/>
                <w:bCs/>
                <w:color w:val="242751"/>
              </w:rPr>
              <w:t>Chamber of Commerce in Oviedo</w:t>
            </w:r>
          </w:p>
        </w:tc>
      </w:tr>
      <w:tr w:rsidR="00975F9D" w:rsidRPr="00DF6802" w14:paraId="194EF416"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667D4272" w14:textId="77777777" w:rsidR="00975F9D" w:rsidRPr="00DF6802" w:rsidRDefault="00975F9D" w:rsidP="00975F9D">
            <w:pPr>
              <w:rPr>
                <w:rFonts w:ascii="Helvetica" w:hAnsi="Helvetica"/>
                <w:b/>
                <w:bCs/>
                <w:color w:val="242751"/>
              </w:rPr>
            </w:pPr>
            <w:r w:rsidRPr="00DF6802">
              <w:rPr>
                <w:rFonts w:ascii="Helvetica" w:hAnsi="Helvetica"/>
                <w:b/>
                <w:bCs/>
                <w:color w:val="242751"/>
              </w:rPr>
              <w:t>sostenibl.es</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6E6AFBE8" w14:textId="77777777" w:rsidR="00975F9D" w:rsidRPr="00DF6802" w:rsidRDefault="00975F9D" w:rsidP="00975F9D">
            <w:pPr>
              <w:rPr>
                <w:b/>
                <w:bCs/>
                <w:color w:val="242751"/>
              </w:rPr>
            </w:pPr>
            <w:r w:rsidRPr="00DF6802">
              <w:rPr>
                <w:b/>
                <w:bCs/>
                <w:color w:val="242751"/>
              </w:rPr>
              <w:t>CEMAS Valencia</w:t>
            </w:r>
          </w:p>
        </w:tc>
      </w:tr>
      <w:tr w:rsidR="00975F9D" w:rsidRPr="00DF6802" w14:paraId="0ACDC88A"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04F6ACC3" w14:textId="77777777" w:rsidR="00975F9D" w:rsidRPr="00DF6802" w:rsidRDefault="00975F9D" w:rsidP="00975F9D">
            <w:pPr>
              <w:rPr>
                <w:rFonts w:ascii="Helvetica" w:hAnsi="Helvetica"/>
                <w:b/>
                <w:bCs/>
                <w:color w:val="242751"/>
              </w:rPr>
            </w:pPr>
            <w:r w:rsidRPr="00DF6802">
              <w:rPr>
                <w:rFonts w:ascii="Helvetica" w:hAnsi="Helvetica"/>
                <w:b/>
                <w:bCs/>
                <w:color w:val="242751"/>
              </w:rPr>
              <w:t>sostenibl.es</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064E743C" w14:textId="77777777" w:rsidR="00975F9D" w:rsidRPr="00DF6802" w:rsidRDefault="00975F9D" w:rsidP="00975F9D">
            <w:pPr>
              <w:rPr>
                <w:b/>
                <w:bCs/>
                <w:color w:val="242751"/>
              </w:rPr>
            </w:pPr>
            <w:r w:rsidRPr="00DF6802">
              <w:rPr>
                <w:b/>
                <w:bCs/>
                <w:color w:val="242751"/>
              </w:rPr>
              <w:t>City of Torino - Open Innovation Center</w:t>
            </w:r>
          </w:p>
        </w:tc>
      </w:tr>
      <w:tr w:rsidR="00975F9D" w:rsidRPr="00DF6802" w14:paraId="3AD5D37F"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13930617" w14:textId="77777777" w:rsidR="00975F9D" w:rsidRPr="00DF6802" w:rsidRDefault="00975F9D" w:rsidP="00975F9D">
            <w:pPr>
              <w:rPr>
                <w:rFonts w:ascii="Helvetica" w:hAnsi="Helvetica"/>
                <w:b/>
                <w:bCs/>
                <w:color w:val="242751"/>
              </w:rPr>
            </w:pPr>
            <w:r w:rsidRPr="00DF6802">
              <w:rPr>
                <w:rFonts w:ascii="Helvetica" w:hAnsi="Helvetica"/>
                <w:b/>
                <w:bCs/>
                <w:color w:val="242751"/>
              </w:rPr>
              <w:t>sostenibl.es</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0A5D5D6D" w14:textId="77777777" w:rsidR="00975F9D" w:rsidRPr="00DF6802" w:rsidRDefault="00975F9D" w:rsidP="00975F9D">
            <w:pPr>
              <w:rPr>
                <w:b/>
                <w:bCs/>
                <w:color w:val="242751"/>
              </w:rPr>
            </w:pPr>
            <w:proofErr w:type="spellStart"/>
            <w:r w:rsidRPr="00DF6802">
              <w:rPr>
                <w:b/>
                <w:bCs/>
                <w:color w:val="242751"/>
              </w:rPr>
              <w:t>Novalog</w:t>
            </w:r>
            <w:proofErr w:type="spellEnd"/>
          </w:p>
        </w:tc>
      </w:tr>
      <w:tr w:rsidR="00975F9D" w:rsidRPr="00DF6802" w14:paraId="50CC21D3"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381F921E" w14:textId="77777777" w:rsidR="00975F9D" w:rsidRPr="00DF6802" w:rsidRDefault="00975F9D" w:rsidP="00975F9D">
            <w:pPr>
              <w:rPr>
                <w:rFonts w:ascii="Helvetica" w:hAnsi="Helvetica"/>
                <w:b/>
                <w:bCs/>
                <w:color w:val="242751"/>
              </w:rPr>
            </w:pPr>
            <w:r w:rsidRPr="00DF6802">
              <w:rPr>
                <w:rFonts w:ascii="Helvetica" w:hAnsi="Helvetica"/>
                <w:b/>
                <w:bCs/>
                <w:color w:val="242751"/>
              </w:rPr>
              <w:t>sostenibl.es</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2E3560B7" w14:textId="77777777" w:rsidR="00975F9D" w:rsidRPr="00DF6802" w:rsidRDefault="00975F9D" w:rsidP="00975F9D">
            <w:pPr>
              <w:rPr>
                <w:b/>
                <w:bCs/>
                <w:color w:val="242751"/>
              </w:rPr>
            </w:pPr>
            <w:proofErr w:type="spellStart"/>
            <w:r w:rsidRPr="00DF6802">
              <w:rPr>
                <w:b/>
                <w:bCs/>
                <w:color w:val="242751"/>
              </w:rPr>
              <w:t>Comillas</w:t>
            </w:r>
            <w:proofErr w:type="spellEnd"/>
            <w:r w:rsidRPr="00DF6802">
              <w:rPr>
                <w:b/>
                <w:bCs/>
                <w:color w:val="242751"/>
              </w:rPr>
              <w:t xml:space="preserve"> Pontific University - ICADE</w:t>
            </w:r>
          </w:p>
        </w:tc>
      </w:tr>
      <w:tr w:rsidR="00975F9D" w:rsidRPr="00DF6802" w14:paraId="0FCD3F0A"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423A7138" w14:textId="77777777" w:rsidR="00975F9D" w:rsidRPr="00DF6802" w:rsidRDefault="00975F9D" w:rsidP="00975F9D">
            <w:pPr>
              <w:rPr>
                <w:rFonts w:ascii="Helvetica" w:hAnsi="Helvetica"/>
                <w:b/>
                <w:bCs/>
                <w:color w:val="242751"/>
              </w:rPr>
            </w:pPr>
            <w:r w:rsidRPr="00DF6802">
              <w:rPr>
                <w:rFonts w:ascii="Helvetica" w:hAnsi="Helvetica"/>
                <w:b/>
                <w:bCs/>
                <w:color w:val="242751"/>
              </w:rPr>
              <w:t>sostenibl.es</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57165BD1" w14:textId="77777777" w:rsidR="00975F9D" w:rsidRPr="00DF6802" w:rsidRDefault="00975F9D" w:rsidP="00975F9D">
            <w:pPr>
              <w:rPr>
                <w:b/>
                <w:bCs/>
                <w:color w:val="242751"/>
              </w:rPr>
            </w:pPr>
            <w:r w:rsidRPr="00DF6802">
              <w:rPr>
                <w:b/>
                <w:bCs/>
                <w:color w:val="242751"/>
              </w:rPr>
              <w:t>FADEMUR - Spanish Federation of Rural Women's Associations</w:t>
            </w:r>
          </w:p>
        </w:tc>
      </w:tr>
      <w:tr w:rsidR="00975F9D" w:rsidRPr="00310C8C" w14:paraId="56A25CFC"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4FF81B81" w14:textId="77777777" w:rsidR="00975F9D" w:rsidRPr="00DF6802" w:rsidRDefault="00975F9D" w:rsidP="00975F9D">
            <w:pPr>
              <w:rPr>
                <w:rFonts w:ascii="Helvetica" w:hAnsi="Helvetica"/>
                <w:b/>
                <w:bCs/>
                <w:color w:val="242751"/>
              </w:rPr>
            </w:pPr>
            <w:r w:rsidRPr="00DF6802">
              <w:rPr>
                <w:rFonts w:ascii="Helvetica" w:hAnsi="Helvetica"/>
                <w:b/>
                <w:bCs/>
                <w:color w:val="242751"/>
              </w:rPr>
              <w:lastRenderedPageBreak/>
              <w:t>sostenibl.es</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7C43F887" w14:textId="77777777" w:rsidR="00975F9D" w:rsidRPr="00DD4D2B" w:rsidRDefault="00975F9D" w:rsidP="00975F9D">
            <w:pPr>
              <w:rPr>
                <w:b/>
                <w:bCs/>
                <w:color w:val="242751"/>
                <w:lang w:val="es-ES_tradnl"/>
              </w:rPr>
            </w:pPr>
            <w:r w:rsidRPr="00DD4D2B">
              <w:rPr>
                <w:b/>
                <w:bCs/>
                <w:color w:val="242751"/>
                <w:lang w:val="es-ES_tradnl"/>
              </w:rPr>
              <w:t>Observatorio del Trabajo en Argentina</w:t>
            </w:r>
          </w:p>
        </w:tc>
      </w:tr>
      <w:tr w:rsidR="00975F9D" w:rsidRPr="00DF6802" w14:paraId="04563816"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2DD618D3" w14:textId="77777777" w:rsidR="00975F9D" w:rsidRPr="00DF6802" w:rsidRDefault="00975F9D" w:rsidP="00975F9D">
            <w:pPr>
              <w:rPr>
                <w:rFonts w:ascii="Helvetica" w:hAnsi="Helvetica"/>
                <w:b/>
                <w:bCs/>
                <w:color w:val="242751"/>
              </w:rPr>
            </w:pPr>
            <w:r w:rsidRPr="00DF6802">
              <w:rPr>
                <w:rFonts w:ascii="Helvetica" w:hAnsi="Helvetica"/>
                <w:b/>
                <w:bCs/>
                <w:color w:val="242751"/>
              </w:rPr>
              <w:t>sostenibl.es</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09831200" w14:textId="77777777" w:rsidR="00975F9D" w:rsidRPr="00DF6802" w:rsidRDefault="00975F9D" w:rsidP="00975F9D">
            <w:pPr>
              <w:rPr>
                <w:b/>
                <w:bCs/>
                <w:color w:val="242751"/>
              </w:rPr>
            </w:pPr>
            <w:r w:rsidRPr="00DF6802">
              <w:rPr>
                <w:b/>
                <w:bCs/>
                <w:color w:val="242751"/>
              </w:rPr>
              <w:t>Open Fabric</w:t>
            </w:r>
          </w:p>
        </w:tc>
      </w:tr>
      <w:tr w:rsidR="00975F9D" w:rsidRPr="00DF6802" w14:paraId="41FB3075"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7AB24C4D" w14:textId="77777777" w:rsidR="00975F9D" w:rsidRPr="00DF6802" w:rsidRDefault="00975F9D" w:rsidP="00975F9D">
            <w:pPr>
              <w:rPr>
                <w:rFonts w:ascii="Helvetica" w:hAnsi="Helvetica"/>
                <w:b/>
                <w:bCs/>
                <w:color w:val="242751"/>
              </w:rPr>
            </w:pPr>
            <w:r w:rsidRPr="00DF6802">
              <w:rPr>
                <w:rFonts w:ascii="Helvetica" w:hAnsi="Helvetica"/>
                <w:b/>
                <w:bCs/>
                <w:color w:val="242751"/>
              </w:rPr>
              <w:t>sostenibl.es</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25261B8A" w14:textId="77777777" w:rsidR="00975F9D" w:rsidRPr="00DF6802" w:rsidRDefault="00975F9D" w:rsidP="00975F9D">
            <w:pPr>
              <w:rPr>
                <w:b/>
                <w:bCs/>
                <w:color w:val="242751"/>
              </w:rPr>
            </w:pPr>
            <w:proofErr w:type="spellStart"/>
            <w:r w:rsidRPr="00DF6802">
              <w:rPr>
                <w:b/>
                <w:bCs/>
                <w:color w:val="242751"/>
              </w:rPr>
              <w:t>WeMakeChange</w:t>
            </w:r>
            <w:proofErr w:type="spellEnd"/>
          </w:p>
        </w:tc>
      </w:tr>
      <w:tr w:rsidR="00975F9D" w:rsidRPr="00DF6802" w14:paraId="380A6E3E"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5C7EE29A" w14:textId="77777777" w:rsidR="00975F9D" w:rsidRPr="00DF6802" w:rsidRDefault="00975F9D" w:rsidP="00975F9D">
            <w:pPr>
              <w:rPr>
                <w:rFonts w:ascii="Helvetica" w:hAnsi="Helvetica"/>
                <w:b/>
                <w:bCs/>
                <w:color w:val="242751"/>
              </w:rPr>
            </w:pPr>
            <w:r w:rsidRPr="00DF6802">
              <w:rPr>
                <w:rFonts w:ascii="Helvetica" w:hAnsi="Helvetica"/>
                <w:b/>
                <w:bCs/>
                <w:color w:val="242751"/>
              </w:rPr>
              <w:t>sostenibl.es</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0AC80F95" w14:textId="77777777" w:rsidR="00975F9D" w:rsidRPr="00DF6802" w:rsidRDefault="00975F9D" w:rsidP="00975F9D">
            <w:pPr>
              <w:rPr>
                <w:b/>
                <w:bCs/>
                <w:color w:val="242751"/>
              </w:rPr>
            </w:pPr>
            <w:proofErr w:type="spellStart"/>
            <w:r w:rsidRPr="00DF6802">
              <w:rPr>
                <w:b/>
                <w:bCs/>
                <w:color w:val="242751"/>
              </w:rPr>
              <w:t>Unversidad</w:t>
            </w:r>
            <w:proofErr w:type="spellEnd"/>
            <w:r w:rsidRPr="00DF6802">
              <w:rPr>
                <w:b/>
                <w:bCs/>
                <w:color w:val="242751"/>
              </w:rPr>
              <w:t xml:space="preserve"> Ramón </w:t>
            </w:r>
            <w:proofErr w:type="spellStart"/>
            <w:r w:rsidRPr="00DF6802">
              <w:rPr>
                <w:b/>
                <w:bCs/>
                <w:color w:val="242751"/>
              </w:rPr>
              <w:t>Llull</w:t>
            </w:r>
            <w:proofErr w:type="spellEnd"/>
          </w:p>
        </w:tc>
      </w:tr>
      <w:tr w:rsidR="00975F9D" w:rsidRPr="00DF6802" w14:paraId="4FBC072C"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03341353" w14:textId="77777777" w:rsidR="00975F9D" w:rsidRPr="00DF6802" w:rsidRDefault="00975F9D" w:rsidP="00975F9D">
            <w:pPr>
              <w:rPr>
                <w:rFonts w:ascii="Helvetica" w:hAnsi="Helvetica"/>
                <w:b/>
                <w:bCs/>
                <w:color w:val="242751"/>
              </w:rPr>
            </w:pPr>
            <w:r w:rsidRPr="00DF6802">
              <w:rPr>
                <w:rFonts w:ascii="Helvetica" w:hAnsi="Helvetica"/>
                <w:b/>
                <w:bCs/>
                <w:color w:val="242751"/>
              </w:rPr>
              <w:t>sostenibl.es</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7FD5FF9C" w14:textId="77777777" w:rsidR="00975F9D" w:rsidRPr="00DF6802" w:rsidRDefault="00975F9D" w:rsidP="00975F9D">
            <w:pPr>
              <w:rPr>
                <w:b/>
                <w:bCs/>
                <w:color w:val="242751"/>
              </w:rPr>
            </w:pPr>
            <w:r w:rsidRPr="00DF6802">
              <w:rPr>
                <w:b/>
                <w:bCs/>
                <w:color w:val="242751"/>
              </w:rPr>
              <w:t>City of Madrid</w:t>
            </w:r>
          </w:p>
        </w:tc>
      </w:tr>
      <w:tr w:rsidR="00975F9D" w:rsidRPr="00DF6802" w14:paraId="490F1455"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7B6C0B5B" w14:textId="77777777" w:rsidR="00975F9D" w:rsidRPr="00DF6802" w:rsidRDefault="00975F9D" w:rsidP="00975F9D">
            <w:pPr>
              <w:rPr>
                <w:rFonts w:ascii="Helvetica" w:hAnsi="Helvetica"/>
                <w:b/>
                <w:bCs/>
                <w:color w:val="242751"/>
              </w:rPr>
            </w:pPr>
            <w:r w:rsidRPr="00DF6802">
              <w:rPr>
                <w:rFonts w:ascii="Helvetica" w:hAnsi="Helvetica"/>
                <w:b/>
                <w:bCs/>
                <w:color w:val="242751"/>
              </w:rPr>
              <w:t>sostenibl.es</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7AFCA33B" w14:textId="77777777" w:rsidR="00975F9D" w:rsidRPr="00DF6802" w:rsidRDefault="00975F9D" w:rsidP="00975F9D">
            <w:pPr>
              <w:rPr>
                <w:b/>
                <w:bCs/>
                <w:color w:val="242751"/>
              </w:rPr>
            </w:pPr>
            <w:r w:rsidRPr="00DF6802">
              <w:rPr>
                <w:b/>
                <w:bCs/>
                <w:color w:val="242751"/>
              </w:rPr>
              <w:t>City of Valencia</w:t>
            </w:r>
          </w:p>
        </w:tc>
      </w:tr>
      <w:tr w:rsidR="00975F9D" w:rsidRPr="00DF6802" w14:paraId="242F1616"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628BCB22" w14:textId="77777777" w:rsidR="00975F9D" w:rsidRPr="00DF6802" w:rsidRDefault="00975F9D" w:rsidP="00975F9D">
            <w:pPr>
              <w:rPr>
                <w:rFonts w:ascii="Helvetica" w:hAnsi="Helvetica"/>
                <w:b/>
                <w:bCs/>
                <w:color w:val="242751"/>
              </w:rPr>
            </w:pPr>
            <w:r w:rsidRPr="00DF6802">
              <w:rPr>
                <w:rFonts w:ascii="Helvetica" w:hAnsi="Helvetica"/>
                <w:b/>
                <w:bCs/>
                <w:color w:val="242751"/>
              </w:rPr>
              <w:t>sostenibl.es</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27FCB16B" w14:textId="77777777" w:rsidR="00975F9D" w:rsidRPr="00DF6802" w:rsidRDefault="0042216A" w:rsidP="00975F9D">
            <w:pPr>
              <w:rPr>
                <w:b/>
                <w:bCs/>
                <w:color w:val="242751"/>
              </w:rPr>
            </w:pPr>
            <w:hyperlink r:id="rId18" w:tgtFrame="_blank" w:history="1">
              <w:r w:rsidR="00975F9D" w:rsidRPr="00DF6802">
                <w:rPr>
                  <w:rStyle w:val="Hyperlink"/>
                  <w:b/>
                  <w:bCs/>
                  <w:color w:val="242751"/>
                </w:rPr>
                <w:t>Animals.ai</w:t>
              </w:r>
            </w:hyperlink>
          </w:p>
        </w:tc>
      </w:tr>
      <w:tr w:rsidR="00975F9D" w:rsidRPr="00DF6802" w14:paraId="5B6E34CF"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3D6F1705" w14:textId="77777777" w:rsidR="00975F9D" w:rsidRPr="00DF6802" w:rsidRDefault="00975F9D" w:rsidP="00975F9D">
            <w:pPr>
              <w:rPr>
                <w:rFonts w:ascii="Helvetica" w:hAnsi="Helvetica"/>
                <w:b/>
                <w:bCs/>
                <w:color w:val="242751"/>
              </w:rPr>
            </w:pPr>
            <w:r w:rsidRPr="00DF6802">
              <w:rPr>
                <w:rFonts w:ascii="Helvetica" w:hAnsi="Helvetica"/>
                <w:b/>
                <w:bCs/>
                <w:color w:val="242751"/>
              </w:rPr>
              <w:t>sostenibl.es</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69D2EA2A" w14:textId="77777777" w:rsidR="00975F9D" w:rsidRPr="00DF6802" w:rsidRDefault="00975F9D" w:rsidP="00975F9D">
            <w:pPr>
              <w:rPr>
                <w:b/>
                <w:bCs/>
                <w:color w:val="242751"/>
              </w:rPr>
            </w:pPr>
            <w:r w:rsidRPr="00DF6802">
              <w:rPr>
                <w:b/>
                <w:bCs/>
                <w:color w:val="242751"/>
              </w:rPr>
              <w:t>Co-</w:t>
            </w:r>
            <w:proofErr w:type="spellStart"/>
            <w:r w:rsidRPr="00DF6802">
              <w:rPr>
                <w:b/>
                <w:bCs/>
                <w:color w:val="242751"/>
              </w:rPr>
              <w:t>llectif</w:t>
            </w:r>
            <w:proofErr w:type="spellEnd"/>
          </w:p>
        </w:tc>
      </w:tr>
      <w:tr w:rsidR="00975F9D" w:rsidRPr="00DF6802" w14:paraId="6F07DC31"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2DECC417" w14:textId="77777777" w:rsidR="00975F9D" w:rsidRPr="00DF6802" w:rsidRDefault="00975F9D" w:rsidP="00975F9D">
            <w:pPr>
              <w:rPr>
                <w:rFonts w:ascii="Helvetica" w:hAnsi="Helvetica"/>
                <w:b/>
                <w:bCs/>
                <w:color w:val="242751"/>
              </w:rPr>
            </w:pPr>
            <w:r w:rsidRPr="00DF6802">
              <w:rPr>
                <w:rFonts w:ascii="Helvetica" w:hAnsi="Helvetica"/>
                <w:b/>
                <w:bCs/>
                <w:color w:val="242751"/>
              </w:rPr>
              <w:t>sostenibl.es</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6F2B667E" w14:textId="77777777" w:rsidR="00975F9D" w:rsidRPr="00DF6802" w:rsidRDefault="00975F9D" w:rsidP="00975F9D">
            <w:pPr>
              <w:rPr>
                <w:b/>
                <w:bCs/>
                <w:color w:val="242751"/>
              </w:rPr>
            </w:pPr>
            <w:r w:rsidRPr="00DF6802">
              <w:rPr>
                <w:b/>
                <w:bCs/>
                <w:color w:val="242751"/>
              </w:rPr>
              <w:t>Impulse4Women</w:t>
            </w:r>
          </w:p>
        </w:tc>
      </w:tr>
      <w:tr w:rsidR="00975F9D" w:rsidRPr="00DF6802" w14:paraId="3F74CFB7"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1B973DB6"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sprovid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142736FA" w14:textId="77777777" w:rsidR="00975F9D" w:rsidRPr="00DF6802" w:rsidRDefault="00975F9D" w:rsidP="00975F9D">
            <w:pPr>
              <w:rPr>
                <w:b/>
                <w:bCs/>
                <w:color w:val="242751"/>
              </w:rPr>
            </w:pPr>
            <w:r w:rsidRPr="00DF6802">
              <w:rPr>
                <w:b/>
                <w:bCs/>
                <w:color w:val="242751"/>
              </w:rPr>
              <w:t>Free University of Bolzano-</w:t>
            </w:r>
            <w:proofErr w:type="spellStart"/>
            <w:r w:rsidRPr="00DF6802">
              <w:rPr>
                <w:b/>
                <w:bCs/>
                <w:color w:val="242751"/>
              </w:rPr>
              <w:t>Bozen</w:t>
            </w:r>
            <w:proofErr w:type="spellEnd"/>
            <w:r w:rsidRPr="00DF6802">
              <w:rPr>
                <w:b/>
                <w:bCs/>
                <w:color w:val="242751"/>
              </w:rPr>
              <w:t>, Italy</w:t>
            </w:r>
          </w:p>
        </w:tc>
      </w:tr>
      <w:tr w:rsidR="00975F9D" w:rsidRPr="00DF6802" w14:paraId="3D178929"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7F517079"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sprovid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7254DFB8" w14:textId="77777777" w:rsidR="00975F9D" w:rsidRPr="00DF6802" w:rsidRDefault="00975F9D" w:rsidP="00975F9D">
            <w:pPr>
              <w:rPr>
                <w:b/>
                <w:bCs/>
                <w:color w:val="242751"/>
              </w:rPr>
            </w:pPr>
            <w:proofErr w:type="spellStart"/>
            <w:r w:rsidRPr="00DF6802">
              <w:rPr>
                <w:b/>
                <w:bCs/>
                <w:color w:val="242751"/>
              </w:rPr>
              <w:t>Metinvest</w:t>
            </w:r>
            <w:proofErr w:type="spellEnd"/>
            <w:r w:rsidRPr="00DF6802">
              <w:rPr>
                <w:b/>
                <w:bCs/>
                <w:color w:val="242751"/>
              </w:rPr>
              <w:t xml:space="preserve"> Holding Corporate Polytechnic University, Ukraine</w:t>
            </w:r>
          </w:p>
        </w:tc>
      </w:tr>
      <w:tr w:rsidR="00975F9D" w:rsidRPr="00DF6802" w14:paraId="67C110D9"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4AF5B25A"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sprovid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4EC7F2F9" w14:textId="77777777" w:rsidR="00975F9D" w:rsidRPr="00DF6802" w:rsidRDefault="00975F9D" w:rsidP="00975F9D">
            <w:pPr>
              <w:rPr>
                <w:b/>
                <w:bCs/>
                <w:color w:val="242751"/>
              </w:rPr>
            </w:pPr>
            <w:r w:rsidRPr="00DF6802">
              <w:rPr>
                <w:b/>
                <w:bCs/>
                <w:color w:val="242751"/>
              </w:rPr>
              <w:t>OTP Bank</w:t>
            </w:r>
          </w:p>
        </w:tc>
      </w:tr>
      <w:tr w:rsidR="00975F9D" w:rsidRPr="00DF6802" w14:paraId="67BB97D5"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74B03F3A"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sprovid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28769194" w14:textId="77777777" w:rsidR="00975F9D" w:rsidRPr="00DF6802" w:rsidRDefault="00975F9D" w:rsidP="00975F9D">
            <w:pPr>
              <w:rPr>
                <w:b/>
                <w:bCs/>
                <w:color w:val="242751"/>
              </w:rPr>
            </w:pPr>
            <w:proofErr w:type="spellStart"/>
            <w:r w:rsidRPr="00DF6802">
              <w:rPr>
                <w:b/>
                <w:bCs/>
                <w:color w:val="242751"/>
              </w:rPr>
              <w:t>Pernica</w:t>
            </w:r>
            <w:proofErr w:type="spellEnd"/>
            <w:r w:rsidRPr="00DF6802">
              <w:rPr>
                <w:b/>
                <w:bCs/>
                <w:color w:val="242751"/>
              </w:rPr>
              <w:t xml:space="preserve"> d.o.o.</w:t>
            </w:r>
          </w:p>
        </w:tc>
      </w:tr>
      <w:tr w:rsidR="00975F9D" w:rsidRPr="00DF6802" w14:paraId="2F398CC4"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22BCA1A5"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sprovid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3991F38F" w14:textId="77777777" w:rsidR="00975F9D" w:rsidRPr="00DF6802" w:rsidRDefault="00975F9D" w:rsidP="00975F9D">
            <w:pPr>
              <w:rPr>
                <w:b/>
                <w:bCs/>
                <w:color w:val="242751"/>
              </w:rPr>
            </w:pPr>
            <w:r w:rsidRPr="00DF6802">
              <w:rPr>
                <w:b/>
                <w:bCs/>
                <w:color w:val="242751"/>
              </w:rPr>
              <w:t>Santander</w:t>
            </w:r>
          </w:p>
        </w:tc>
      </w:tr>
      <w:tr w:rsidR="00975F9D" w:rsidRPr="00DF6802" w14:paraId="094C6013"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4DDA108C"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sprovid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41B9A06D" w14:textId="77777777" w:rsidR="00975F9D" w:rsidRPr="00DF6802" w:rsidRDefault="00975F9D" w:rsidP="00975F9D">
            <w:pPr>
              <w:rPr>
                <w:b/>
                <w:bCs/>
                <w:color w:val="242751"/>
              </w:rPr>
            </w:pPr>
            <w:proofErr w:type="spellStart"/>
            <w:r w:rsidRPr="00DF6802">
              <w:rPr>
                <w:b/>
                <w:bCs/>
                <w:color w:val="242751"/>
              </w:rPr>
              <w:t>Skytechture</w:t>
            </w:r>
            <w:proofErr w:type="spellEnd"/>
          </w:p>
        </w:tc>
      </w:tr>
      <w:tr w:rsidR="00975F9D" w:rsidRPr="00DF6802" w14:paraId="3837D5CD"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520E70A6"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sprovid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0F046F8B" w14:textId="77777777" w:rsidR="00975F9D" w:rsidRPr="00DF6802" w:rsidRDefault="00975F9D" w:rsidP="00975F9D">
            <w:pPr>
              <w:rPr>
                <w:b/>
                <w:bCs/>
                <w:color w:val="242751"/>
              </w:rPr>
            </w:pPr>
            <w:r w:rsidRPr="00DF6802">
              <w:rPr>
                <w:b/>
                <w:bCs/>
                <w:color w:val="242751"/>
              </w:rPr>
              <w:t>WIGILABS</w:t>
            </w:r>
          </w:p>
        </w:tc>
      </w:tr>
      <w:tr w:rsidR="00975F9D" w:rsidRPr="00DF6802" w14:paraId="56006C79"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5111FD0D"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sprovid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3A25C4EC" w14:textId="77777777" w:rsidR="00975F9D" w:rsidRPr="00DF6802" w:rsidRDefault="00975F9D" w:rsidP="00975F9D">
            <w:pPr>
              <w:rPr>
                <w:b/>
                <w:bCs/>
                <w:color w:val="242751"/>
              </w:rPr>
            </w:pPr>
            <w:r w:rsidRPr="00DF6802">
              <w:rPr>
                <w:b/>
                <w:bCs/>
                <w:color w:val="242751"/>
              </w:rPr>
              <w:t xml:space="preserve">www.stekiradio.gr No1 Web Radio </w:t>
            </w:r>
            <w:proofErr w:type="gramStart"/>
            <w:r w:rsidRPr="00DF6802">
              <w:rPr>
                <w:b/>
                <w:bCs/>
                <w:color w:val="242751"/>
              </w:rPr>
              <w:t>For</w:t>
            </w:r>
            <w:proofErr w:type="gramEnd"/>
            <w:r w:rsidRPr="00DF6802">
              <w:rPr>
                <w:b/>
                <w:bCs/>
                <w:color w:val="242751"/>
              </w:rPr>
              <w:t xml:space="preserve"> Disabled</w:t>
            </w:r>
          </w:p>
        </w:tc>
      </w:tr>
      <w:tr w:rsidR="00975F9D" w:rsidRPr="00DF6802" w14:paraId="0DF6EFE8"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694E3685"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sprovid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788E80FA" w14:textId="77777777" w:rsidR="00975F9D" w:rsidRPr="00DF6802" w:rsidRDefault="00975F9D" w:rsidP="00975F9D">
            <w:pPr>
              <w:rPr>
                <w:b/>
                <w:bCs/>
                <w:color w:val="242751"/>
              </w:rPr>
            </w:pPr>
            <w:proofErr w:type="spellStart"/>
            <w:r w:rsidRPr="00DF6802">
              <w:rPr>
                <w:b/>
                <w:bCs/>
                <w:color w:val="242751"/>
              </w:rPr>
              <w:t>Zelos</w:t>
            </w:r>
            <w:proofErr w:type="spellEnd"/>
          </w:p>
        </w:tc>
      </w:tr>
      <w:tr w:rsidR="00975F9D" w:rsidRPr="00DF6802" w14:paraId="359CFB75"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555E5F23"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sprovid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2074A2F9" w14:textId="77777777" w:rsidR="00975F9D" w:rsidRPr="00DF6802" w:rsidRDefault="00975F9D" w:rsidP="00975F9D">
            <w:pPr>
              <w:rPr>
                <w:b/>
                <w:bCs/>
                <w:color w:val="242751"/>
              </w:rPr>
            </w:pPr>
            <w:r w:rsidRPr="00DF6802">
              <w:rPr>
                <w:b/>
                <w:bCs/>
                <w:color w:val="242751"/>
              </w:rPr>
              <w:t xml:space="preserve">Business Concept </w:t>
            </w:r>
            <w:proofErr w:type="spellStart"/>
            <w:r w:rsidRPr="00DF6802">
              <w:rPr>
                <w:b/>
                <w:bCs/>
                <w:color w:val="242751"/>
              </w:rPr>
              <w:t>Srl</w:t>
            </w:r>
            <w:proofErr w:type="spellEnd"/>
          </w:p>
        </w:tc>
      </w:tr>
      <w:tr w:rsidR="00975F9D" w:rsidRPr="00DF6802" w14:paraId="2310B929"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6267788A"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sprovid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36883973" w14:textId="77777777" w:rsidR="00975F9D" w:rsidRPr="00DF6802" w:rsidRDefault="00975F9D" w:rsidP="00975F9D">
            <w:pPr>
              <w:rPr>
                <w:b/>
                <w:bCs/>
                <w:color w:val="242751"/>
              </w:rPr>
            </w:pPr>
            <w:r w:rsidRPr="00DF6802">
              <w:rPr>
                <w:b/>
                <w:bCs/>
                <w:color w:val="242751"/>
              </w:rPr>
              <w:t>F6S</w:t>
            </w:r>
          </w:p>
        </w:tc>
      </w:tr>
      <w:tr w:rsidR="00975F9D" w:rsidRPr="00DF6802" w14:paraId="0B91A172"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539C1F34"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sprovid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2765E868" w14:textId="77777777" w:rsidR="00975F9D" w:rsidRPr="00DF6802" w:rsidRDefault="00975F9D" w:rsidP="00975F9D">
            <w:pPr>
              <w:rPr>
                <w:b/>
                <w:bCs/>
                <w:color w:val="242751"/>
              </w:rPr>
            </w:pPr>
            <w:proofErr w:type="spellStart"/>
            <w:r w:rsidRPr="00DF6802">
              <w:rPr>
                <w:b/>
                <w:bCs/>
                <w:color w:val="242751"/>
              </w:rPr>
              <w:t>FabianVDR</w:t>
            </w:r>
            <w:proofErr w:type="spellEnd"/>
            <w:r w:rsidRPr="00DF6802">
              <w:rPr>
                <w:b/>
                <w:bCs/>
                <w:color w:val="242751"/>
              </w:rPr>
              <w:t xml:space="preserve"> Advisory</w:t>
            </w:r>
          </w:p>
        </w:tc>
      </w:tr>
      <w:tr w:rsidR="00975F9D" w:rsidRPr="00DF6802" w14:paraId="634A4DC3"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6CEB46B6"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sprovid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1904AC15" w14:textId="77777777" w:rsidR="00975F9D" w:rsidRPr="00DF6802" w:rsidRDefault="00975F9D" w:rsidP="00975F9D">
            <w:pPr>
              <w:rPr>
                <w:b/>
                <w:bCs/>
                <w:color w:val="242751"/>
              </w:rPr>
            </w:pPr>
            <w:r w:rsidRPr="00DF6802">
              <w:rPr>
                <w:b/>
                <w:bCs/>
                <w:color w:val="242751"/>
              </w:rPr>
              <w:t>Global Venture Exchange</w:t>
            </w:r>
          </w:p>
        </w:tc>
      </w:tr>
      <w:tr w:rsidR="00975F9D" w:rsidRPr="00DF6802" w14:paraId="7F284941"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34960B28"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sprovid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7B36C4C9" w14:textId="77777777" w:rsidR="00975F9D" w:rsidRPr="00DF6802" w:rsidRDefault="00975F9D" w:rsidP="00975F9D">
            <w:pPr>
              <w:rPr>
                <w:b/>
                <w:bCs/>
                <w:color w:val="242751"/>
              </w:rPr>
            </w:pPr>
            <w:r w:rsidRPr="00DF6802">
              <w:rPr>
                <w:b/>
                <w:bCs/>
                <w:color w:val="242751"/>
              </w:rPr>
              <w:t>Intesa Sanpaolo</w:t>
            </w:r>
          </w:p>
        </w:tc>
      </w:tr>
      <w:tr w:rsidR="00975F9D" w:rsidRPr="00DF6802" w14:paraId="3CE06C66"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478F34BB"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sprovid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5BE6B5FC" w14:textId="77777777" w:rsidR="00975F9D" w:rsidRPr="00DF6802" w:rsidRDefault="00975F9D" w:rsidP="00975F9D">
            <w:pPr>
              <w:rPr>
                <w:b/>
                <w:bCs/>
                <w:color w:val="242751"/>
              </w:rPr>
            </w:pPr>
            <w:r w:rsidRPr="00DF6802">
              <w:rPr>
                <w:b/>
                <w:bCs/>
                <w:color w:val="242751"/>
              </w:rPr>
              <w:t>L marks</w:t>
            </w:r>
          </w:p>
        </w:tc>
      </w:tr>
      <w:tr w:rsidR="00975F9D" w:rsidRPr="00DF6802" w14:paraId="28A40174"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08AB5575"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sprovid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2FFA1929" w14:textId="77777777" w:rsidR="00975F9D" w:rsidRPr="00DF6802" w:rsidRDefault="00975F9D" w:rsidP="00975F9D">
            <w:pPr>
              <w:rPr>
                <w:b/>
                <w:bCs/>
                <w:color w:val="242751"/>
              </w:rPr>
            </w:pPr>
            <w:r w:rsidRPr="00DF6802">
              <w:rPr>
                <w:b/>
                <w:bCs/>
                <w:color w:val="242751"/>
              </w:rPr>
              <w:t>Copenhagen Capacity</w:t>
            </w:r>
          </w:p>
        </w:tc>
      </w:tr>
      <w:tr w:rsidR="00975F9D" w:rsidRPr="00DF6802" w14:paraId="40040CCC"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36D88486"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sprovid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2B60EA2A" w14:textId="77777777" w:rsidR="00975F9D" w:rsidRPr="00DF6802" w:rsidRDefault="00975F9D" w:rsidP="00975F9D">
            <w:pPr>
              <w:rPr>
                <w:b/>
                <w:bCs/>
                <w:color w:val="242751"/>
              </w:rPr>
            </w:pPr>
            <w:r w:rsidRPr="00DF6802">
              <w:rPr>
                <w:b/>
                <w:bCs/>
                <w:color w:val="242751"/>
              </w:rPr>
              <w:t>Deputy Ministry of Research, Innovation &amp; Digital Policy, Cyprus</w:t>
            </w:r>
          </w:p>
        </w:tc>
      </w:tr>
      <w:tr w:rsidR="00975F9D" w:rsidRPr="00DF6802" w14:paraId="34C69011"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766BC925"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sprovid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201084E2" w14:textId="77777777" w:rsidR="00975F9D" w:rsidRPr="00DF6802" w:rsidRDefault="00975F9D" w:rsidP="00975F9D">
            <w:pPr>
              <w:rPr>
                <w:b/>
                <w:bCs/>
                <w:color w:val="242751"/>
              </w:rPr>
            </w:pPr>
            <w:r w:rsidRPr="00DF6802">
              <w:rPr>
                <w:b/>
                <w:bCs/>
                <w:color w:val="242751"/>
              </w:rPr>
              <w:t>Malta Enterprise</w:t>
            </w:r>
          </w:p>
        </w:tc>
      </w:tr>
      <w:tr w:rsidR="00975F9D" w:rsidRPr="00DF6802" w14:paraId="4D2153E1"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4091BE55"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sprovid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323F9AC5" w14:textId="77777777" w:rsidR="00975F9D" w:rsidRPr="00DF6802" w:rsidRDefault="00975F9D" w:rsidP="00975F9D">
            <w:pPr>
              <w:rPr>
                <w:b/>
                <w:bCs/>
                <w:color w:val="242751"/>
              </w:rPr>
            </w:pPr>
            <w:r w:rsidRPr="00DF6802">
              <w:rPr>
                <w:b/>
                <w:bCs/>
                <w:color w:val="242751"/>
              </w:rPr>
              <w:t>PSH Consultancy</w:t>
            </w:r>
          </w:p>
        </w:tc>
      </w:tr>
      <w:tr w:rsidR="00975F9D" w:rsidRPr="00DF6802" w14:paraId="44FB6953"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129BB030"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sprovid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79C2E5EB" w14:textId="77777777" w:rsidR="00975F9D" w:rsidRPr="00DF6802" w:rsidRDefault="00975F9D" w:rsidP="00975F9D">
            <w:pPr>
              <w:rPr>
                <w:b/>
                <w:bCs/>
                <w:color w:val="242751"/>
              </w:rPr>
            </w:pPr>
            <w:proofErr w:type="spellStart"/>
            <w:r w:rsidRPr="00DF6802">
              <w:rPr>
                <w:b/>
                <w:bCs/>
                <w:color w:val="242751"/>
              </w:rPr>
              <w:t>Metinvest</w:t>
            </w:r>
            <w:proofErr w:type="spellEnd"/>
          </w:p>
        </w:tc>
      </w:tr>
      <w:tr w:rsidR="00975F9D" w:rsidRPr="00DF6802" w14:paraId="3D33AA64"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7C045FDA"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sprovid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4EDE3212" w14:textId="77777777" w:rsidR="00975F9D" w:rsidRPr="00DF6802" w:rsidRDefault="00975F9D" w:rsidP="00975F9D">
            <w:pPr>
              <w:rPr>
                <w:b/>
                <w:bCs/>
                <w:color w:val="242751"/>
              </w:rPr>
            </w:pPr>
            <w:r w:rsidRPr="00DF6802">
              <w:rPr>
                <w:b/>
                <w:bCs/>
                <w:color w:val="242751"/>
              </w:rPr>
              <w:t xml:space="preserve">Paul </w:t>
            </w:r>
            <w:proofErr w:type="spellStart"/>
            <w:r w:rsidRPr="00DF6802">
              <w:rPr>
                <w:b/>
                <w:bCs/>
                <w:color w:val="242751"/>
              </w:rPr>
              <w:t>Pöltner</w:t>
            </w:r>
            <w:proofErr w:type="spellEnd"/>
            <w:r w:rsidRPr="00DF6802">
              <w:rPr>
                <w:b/>
                <w:bCs/>
                <w:color w:val="242751"/>
              </w:rPr>
              <w:t>-Austria</w:t>
            </w:r>
          </w:p>
        </w:tc>
      </w:tr>
      <w:tr w:rsidR="00975F9D" w:rsidRPr="00DF6802" w14:paraId="3CEC730E"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021C8D9B"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sprovid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1C712D88" w14:textId="77777777" w:rsidR="00975F9D" w:rsidRPr="00DF6802" w:rsidRDefault="00975F9D" w:rsidP="00975F9D">
            <w:pPr>
              <w:rPr>
                <w:b/>
                <w:bCs/>
                <w:color w:val="242751"/>
              </w:rPr>
            </w:pPr>
            <w:r w:rsidRPr="00DF6802">
              <w:rPr>
                <w:b/>
                <w:bCs/>
                <w:color w:val="242751"/>
              </w:rPr>
              <w:t>Mentors at Large</w:t>
            </w:r>
          </w:p>
        </w:tc>
      </w:tr>
      <w:tr w:rsidR="00975F9D" w:rsidRPr="00DF6802" w14:paraId="65D56A40"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18AE2CEB"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sprovid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6CFDF60E" w14:textId="77777777" w:rsidR="00975F9D" w:rsidRPr="00DF6802" w:rsidRDefault="00975F9D" w:rsidP="00975F9D">
            <w:pPr>
              <w:rPr>
                <w:b/>
                <w:bCs/>
                <w:color w:val="242751"/>
              </w:rPr>
            </w:pPr>
            <w:r w:rsidRPr="00DF6802">
              <w:rPr>
                <w:b/>
                <w:bCs/>
                <w:color w:val="242751"/>
              </w:rPr>
              <w:t>EIT Digital</w:t>
            </w:r>
          </w:p>
        </w:tc>
      </w:tr>
      <w:tr w:rsidR="00975F9D" w:rsidRPr="00DF6802" w14:paraId="12F046A8"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4759FA22"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sprovid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61DDBEDE" w14:textId="77777777" w:rsidR="00975F9D" w:rsidRPr="00DF6802" w:rsidRDefault="00975F9D" w:rsidP="00975F9D">
            <w:pPr>
              <w:rPr>
                <w:b/>
                <w:bCs/>
                <w:color w:val="242751"/>
              </w:rPr>
            </w:pPr>
            <w:r w:rsidRPr="00DF6802">
              <w:rPr>
                <w:b/>
                <w:bCs/>
                <w:color w:val="242751"/>
              </w:rPr>
              <w:t>European Institute of Innovation &amp; Technology (EIT)</w:t>
            </w:r>
          </w:p>
        </w:tc>
      </w:tr>
      <w:tr w:rsidR="00975F9D" w:rsidRPr="00DF6802" w14:paraId="20557681"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26D3661C"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sprovid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17011A2A" w14:textId="77777777" w:rsidR="00975F9D" w:rsidRPr="00DF6802" w:rsidRDefault="00975F9D" w:rsidP="00975F9D">
            <w:pPr>
              <w:rPr>
                <w:b/>
                <w:bCs/>
                <w:color w:val="242751"/>
              </w:rPr>
            </w:pPr>
            <w:r w:rsidRPr="00DF6802">
              <w:rPr>
                <w:b/>
                <w:bCs/>
                <w:color w:val="242751"/>
              </w:rPr>
              <w:t>SIRIUS GLOBAL - Academic Diplomacy 4.0</w:t>
            </w:r>
          </w:p>
        </w:tc>
      </w:tr>
      <w:tr w:rsidR="00975F9D" w:rsidRPr="00245BA2" w14:paraId="70D36EE2"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09B00404"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sprovid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4096B611" w14:textId="77777777" w:rsidR="00975F9D" w:rsidRPr="00BB5C99" w:rsidRDefault="00975F9D" w:rsidP="00975F9D">
            <w:pPr>
              <w:rPr>
                <w:b/>
                <w:bCs/>
                <w:color w:val="242751"/>
                <w:lang w:val="fr-FR"/>
              </w:rPr>
            </w:pPr>
            <w:r w:rsidRPr="00BB5C99">
              <w:rPr>
                <w:b/>
                <w:bCs/>
                <w:color w:val="242751"/>
                <w:lang w:val="fr-FR"/>
              </w:rPr>
              <w:t xml:space="preserve">René de Jong </w:t>
            </w:r>
            <w:proofErr w:type="spellStart"/>
            <w:r w:rsidRPr="00BB5C99">
              <w:rPr>
                <w:b/>
                <w:bCs/>
                <w:color w:val="242751"/>
                <w:lang w:val="fr-FR"/>
              </w:rPr>
              <w:t>Inversiones</w:t>
            </w:r>
            <w:proofErr w:type="spellEnd"/>
            <w:r w:rsidRPr="00BB5C99">
              <w:rPr>
                <w:b/>
                <w:bCs/>
                <w:color w:val="242751"/>
                <w:lang w:val="fr-FR"/>
              </w:rPr>
              <w:t xml:space="preserve"> SL</w:t>
            </w:r>
          </w:p>
        </w:tc>
      </w:tr>
      <w:tr w:rsidR="00975F9D" w:rsidRPr="00DF6802" w14:paraId="26AD9693"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7A51C397"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lastRenderedPageBreak/>
              <w:t>sprovid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2DC982D9" w14:textId="77777777" w:rsidR="00975F9D" w:rsidRPr="00DF6802" w:rsidRDefault="00975F9D" w:rsidP="00975F9D">
            <w:pPr>
              <w:rPr>
                <w:b/>
                <w:bCs/>
                <w:color w:val="242751"/>
              </w:rPr>
            </w:pPr>
            <w:proofErr w:type="spellStart"/>
            <w:r w:rsidRPr="00DF6802">
              <w:rPr>
                <w:b/>
                <w:bCs/>
                <w:color w:val="242751"/>
              </w:rPr>
              <w:t>Metinvest</w:t>
            </w:r>
            <w:proofErr w:type="spellEnd"/>
          </w:p>
        </w:tc>
      </w:tr>
      <w:tr w:rsidR="00975F9D" w:rsidRPr="00DF6802" w14:paraId="4042D15B"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6C7653C6"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sprovid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1278D2FC" w14:textId="77777777" w:rsidR="00975F9D" w:rsidRPr="00DF6802" w:rsidRDefault="00975F9D" w:rsidP="00975F9D">
            <w:pPr>
              <w:rPr>
                <w:b/>
                <w:bCs/>
                <w:color w:val="242751"/>
              </w:rPr>
            </w:pPr>
            <w:r w:rsidRPr="00DF6802">
              <w:rPr>
                <w:b/>
                <w:bCs/>
                <w:color w:val="242751"/>
              </w:rPr>
              <w:t xml:space="preserve">Paul </w:t>
            </w:r>
            <w:proofErr w:type="spellStart"/>
            <w:r w:rsidRPr="00DF6802">
              <w:rPr>
                <w:b/>
                <w:bCs/>
                <w:color w:val="242751"/>
              </w:rPr>
              <w:t>Pöltner</w:t>
            </w:r>
            <w:proofErr w:type="spellEnd"/>
            <w:r w:rsidRPr="00DF6802">
              <w:rPr>
                <w:b/>
                <w:bCs/>
                <w:color w:val="242751"/>
              </w:rPr>
              <w:t>-Austria</w:t>
            </w:r>
          </w:p>
        </w:tc>
      </w:tr>
      <w:tr w:rsidR="00975F9D" w:rsidRPr="00DF6802" w14:paraId="6D35FCEB"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5E6678A8"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sprovid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1C2FB4C0" w14:textId="77777777" w:rsidR="00975F9D" w:rsidRPr="00DF6802" w:rsidRDefault="00975F9D" w:rsidP="00975F9D">
            <w:pPr>
              <w:rPr>
                <w:b/>
                <w:bCs/>
                <w:color w:val="242751"/>
              </w:rPr>
            </w:pPr>
            <w:r w:rsidRPr="00DF6802">
              <w:rPr>
                <w:b/>
                <w:bCs/>
                <w:color w:val="242751"/>
              </w:rPr>
              <w:t>Mentors at Large</w:t>
            </w:r>
          </w:p>
        </w:tc>
      </w:tr>
      <w:tr w:rsidR="00975F9D" w:rsidRPr="00DF6802" w14:paraId="0EF94361"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4B34B509" w14:textId="77777777" w:rsidR="00975F9D" w:rsidRPr="00DF6802" w:rsidRDefault="00975F9D" w:rsidP="00975F9D">
            <w:pPr>
              <w:rPr>
                <w:rFonts w:ascii="Helvetica" w:hAnsi="Helvetica"/>
                <w:b/>
                <w:bCs/>
                <w:color w:val="242751"/>
              </w:rPr>
            </w:pPr>
            <w:r w:rsidRPr="00DF6802">
              <w:rPr>
                <w:rFonts w:ascii="Helvetica" w:hAnsi="Helvetica"/>
                <w:b/>
                <w:bCs/>
                <w:color w:val="242751"/>
              </w:rPr>
              <w:t>Teachers Lead Tech</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4012093D" w14:textId="77777777" w:rsidR="00975F9D" w:rsidRPr="00DF6802" w:rsidRDefault="00975F9D" w:rsidP="00975F9D">
            <w:pPr>
              <w:rPr>
                <w:b/>
                <w:bCs/>
                <w:color w:val="242751"/>
              </w:rPr>
            </w:pPr>
            <w:r w:rsidRPr="00DF6802">
              <w:rPr>
                <w:b/>
                <w:bCs/>
                <w:color w:val="242751"/>
              </w:rPr>
              <w:t>Vilnius University, Lithuania</w:t>
            </w:r>
          </w:p>
        </w:tc>
      </w:tr>
      <w:tr w:rsidR="00975F9D" w:rsidRPr="00DF6802" w14:paraId="26E11B9E"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0B9A8807" w14:textId="77777777" w:rsidR="00975F9D" w:rsidRPr="00DF6802" w:rsidRDefault="00975F9D" w:rsidP="00975F9D">
            <w:pPr>
              <w:rPr>
                <w:rFonts w:ascii="Helvetica" w:hAnsi="Helvetica"/>
                <w:b/>
                <w:bCs/>
                <w:color w:val="242751"/>
              </w:rPr>
            </w:pPr>
            <w:r w:rsidRPr="00DF6802">
              <w:rPr>
                <w:rFonts w:ascii="Helvetica" w:hAnsi="Helvetica"/>
                <w:b/>
                <w:bCs/>
                <w:color w:val="242751"/>
              </w:rPr>
              <w:t>Teachers Lead Tech</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42613954" w14:textId="77777777" w:rsidR="00975F9D" w:rsidRPr="00DF6802" w:rsidRDefault="00975F9D" w:rsidP="00975F9D">
            <w:pPr>
              <w:rPr>
                <w:b/>
                <w:bCs/>
                <w:color w:val="242751"/>
              </w:rPr>
            </w:pPr>
            <w:proofErr w:type="spellStart"/>
            <w:r w:rsidRPr="00DF6802">
              <w:rPr>
                <w:b/>
                <w:bCs/>
                <w:color w:val="242751"/>
              </w:rPr>
              <w:t>Burgas</w:t>
            </w:r>
            <w:proofErr w:type="spellEnd"/>
            <w:r w:rsidRPr="00DF6802">
              <w:rPr>
                <w:b/>
                <w:bCs/>
                <w:color w:val="242751"/>
              </w:rPr>
              <w:t xml:space="preserve"> Free University, Bulgaria</w:t>
            </w:r>
          </w:p>
        </w:tc>
      </w:tr>
      <w:tr w:rsidR="00975F9D" w:rsidRPr="00DF6802" w14:paraId="5F025404"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24ED368B" w14:textId="77777777" w:rsidR="00975F9D" w:rsidRPr="00DF6802" w:rsidRDefault="00975F9D" w:rsidP="00975F9D">
            <w:pPr>
              <w:rPr>
                <w:rFonts w:ascii="Helvetica" w:hAnsi="Helvetica"/>
                <w:b/>
                <w:bCs/>
                <w:color w:val="242751"/>
              </w:rPr>
            </w:pPr>
            <w:r w:rsidRPr="00DF6802">
              <w:rPr>
                <w:rFonts w:ascii="Helvetica" w:hAnsi="Helvetica"/>
                <w:b/>
                <w:bCs/>
                <w:color w:val="242751"/>
              </w:rPr>
              <w:t>Teachers Lead Tech</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3B524A8A" w14:textId="77777777" w:rsidR="00975F9D" w:rsidRPr="00DF6802" w:rsidRDefault="00975F9D" w:rsidP="00975F9D">
            <w:pPr>
              <w:rPr>
                <w:b/>
                <w:bCs/>
                <w:color w:val="242751"/>
              </w:rPr>
            </w:pPr>
            <w:r w:rsidRPr="00DF6802">
              <w:rPr>
                <w:b/>
                <w:bCs/>
                <w:color w:val="242751"/>
              </w:rPr>
              <w:t>Agency for Science, Innovation and Technology</w:t>
            </w:r>
          </w:p>
        </w:tc>
      </w:tr>
      <w:tr w:rsidR="00975F9D" w:rsidRPr="00DF6802" w14:paraId="51E70A0D"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775E0D05" w14:textId="77777777" w:rsidR="00975F9D" w:rsidRPr="00DF6802" w:rsidRDefault="00975F9D" w:rsidP="00975F9D">
            <w:pPr>
              <w:rPr>
                <w:rFonts w:ascii="Helvetica" w:hAnsi="Helvetica"/>
                <w:b/>
                <w:bCs/>
                <w:color w:val="242751"/>
              </w:rPr>
            </w:pPr>
            <w:r w:rsidRPr="00DF6802">
              <w:rPr>
                <w:rFonts w:ascii="Helvetica" w:hAnsi="Helvetica"/>
                <w:b/>
                <w:bCs/>
                <w:color w:val="242751"/>
              </w:rPr>
              <w:t>Teachers Lead Tech</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6E266469" w14:textId="77777777" w:rsidR="00975F9D" w:rsidRPr="00DF6802" w:rsidRDefault="00975F9D" w:rsidP="00975F9D">
            <w:pPr>
              <w:rPr>
                <w:b/>
                <w:bCs/>
                <w:color w:val="242751"/>
              </w:rPr>
            </w:pPr>
            <w:r w:rsidRPr="00DF6802">
              <w:rPr>
                <w:b/>
                <w:bCs/>
                <w:color w:val="242751"/>
              </w:rPr>
              <w:t>Lithuanian Innovation Centre</w:t>
            </w:r>
          </w:p>
        </w:tc>
      </w:tr>
      <w:tr w:rsidR="00975F9D" w:rsidRPr="00DF6802" w14:paraId="730D2E32"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277982F2" w14:textId="77777777" w:rsidR="00975F9D" w:rsidRPr="00DF6802" w:rsidRDefault="00975F9D" w:rsidP="00975F9D">
            <w:pPr>
              <w:rPr>
                <w:rFonts w:ascii="Helvetica" w:hAnsi="Helvetica"/>
                <w:b/>
                <w:bCs/>
                <w:color w:val="242751"/>
              </w:rPr>
            </w:pPr>
            <w:r w:rsidRPr="00DF6802">
              <w:rPr>
                <w:rFonts w:ascii="Helvetica" w:hAnsi="Helvetica"/>
                <w:b/>
                <w:bCs/>
                <w:color w:val="242751"/>
              </w:rPr>
              <w:t>Team Discover</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7BA138CE" w14:textId="77777777" w:rsidR="00975F9D" w:rsidRPr="00DF6802" w:rsidRDefault="00975F9D" w:rsidP="00975F9D">
            <w:pPr>
              <w:rPr>
                <w:b/>
                <w:bCs/>
                <w:color w:val="242751"/>
              </w:rPr>
            </w:pPr>
            <w:proofErr w:type="spellStart"/>
            <w:r w:rsidRPr="00DF6802">
              <w:rPr>
                <w:b/>
                <w:bCs/>
                <w:color w:val="242751"/>
              </w:rPr>
              <w:t>Ege</w:t>
            </w:r>
            <w:proofErr w:type="spellEnd"/>
            <w:r w:rsidRPr="00DF6802">
              <w:rPr>
                <w:b/>
                <w:bCs/>
                <w:color w:val="242751"/>
              </w:rPr>
              <w:t xml:space="preserve"> University EBILTEM Technology Transfer Office, Turkey</w:t>
            </w:r>
          </w:p>
        </w:tc>
      </w:tr>
      <w:tr w:rsidR="00975F9D" w:rsidRPr="00DF6802" w14:paraId="26C970A2"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5BB21BA4" w14:textId="77777777" w:rsidR="00975F9D" w:rsidRPr="00DF6802" w:rsidRDefault="00975F9D" w:rsidP="00975F9D">
            <w:pPr>
              <w:rPr>
                <w:rFonts w:ascii="Helvetica" w:hAnsi="Helvetica"/>
                <w:b/>
                <w:bCs/>
                <w:color w:val="242751"/>
              </w:rPr>
            </w:pPr>
            <w:r w:rsidRPr="00DF6802">
              <w:rPr>
                <w:rFonts w:ascii="Helvetica" w:hAnsi="Helvetica"/>
                <w:b/>
                <w:bCs/>
                <w:color w:val="242751"/>
              </w:rPr>
              <w:t>Team Discover</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5ADB3692" w14:textId="77777777" w:rsidR="00975F9D" w:rsidRPr="00DF6802" w:rsidRDefault="00975F9D" w:rsidP="00975F9D">
            <w:pPr>
              <w:rPr>
                <w:b/>
                <w:bCs/>
                <w:color w:val="242751"/>
              </w:rPr>
            </w:pPr>
            <w:r w:rsidRPr="00DF6802">
              <w:rPr>
                <w:b/>
                <w:bCs/>
                <w:color w:val="242751"/>
              </w:rPr>
              <w:t xml:space="preserve">Mechanical Engineering Faculty in </w:t>
            </w:r>
            <w:proofErr w:type="spellStart"/>
            <w:r w:rsidRPr="00DF6802">
              <w:rPr>
                <w:b/>
                <w:bCs/>
                <w:color w:val="242751"/>
              </w:rPr>
              <w:t>Slavonski</w:t>
            </w:r>
            <w:proofErr w:type="spellEnd"/>
            <w:r w:rsidRPr="00DF6802">
              <w:rPr>
                <w:b/>
                <w:bCs/>
                <w:color w:val="242751"/>
              </w:rPr>
              <w:t xml:space="preserve"> </w:t>
            </w:r>
            <w:proofErr w:type="spellStart"/>
            <w:proofErr w:type="gramStart"/>
            <w:r w:rsidRPr="00DF6802">
              <w:rPr>
                <w:b/>
                <w:bCs/>
                <w:color w:val="242751"/>
              </w:rPr>
              <w:t>Brod</w:t>
            </w:r>
            <w:proofErr w:type="spellEnd"/>
            <w:r w:rsidRPr="00DF6802">
              <w:rPr>
                <w:b/>
                <w:bCs/>
                <w:color w:val="242751"/>
              </w:rPr>
              <w:t xml:space="preserve"> ,</w:t>
            </w:r>
            <w:proofErr w:type="gramEnd"/>
            <w:r w:rsidRPr="00DF6802">
              <w:rPr>
                <w:b/>
                <w:bCs/>
                <w:color w:val="242751"/>
              </w:rPr>
              <w:t xml:space="preserve"> Croatia</w:t>
            </w:r>
          </w:p>
        </w:tc>
      </w:tr>
      <w:tr w:rsidR="00975F9D" w:rsidRPr="00DF6802" w14:paraId="487E1045"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18F2B86B" w14:textId="77777777" w:rsidR="00975F9D" w:rsidRPr="00DF6802" w:rsidRDefault="00975F9D" w:rsidP="00975F9D">
            <w:pPr>
              <w:rPr>
                <w:rFonts w:ascii="Helvetica" w:hAnsi="Helvetica"/>
                <w:b/>
                <w:bCs/>
                <w:color w:val="242751"/>
              </w:rPr>
            </w:pPr>
            <w:r w:rsidRPr="00DF6802">
              <w:rPr>
                <w:rFonts w:ascii="Helvetica" w:hAnsi="Helvetica"/>
                <w:b/>
                <w:bCs/>
                <w:color w:val="242751"/>
              </w:rPr>
              <w:t>Team Discover</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329991E0" w14:textId="77777777" w:rsidR="00975F9D" w:rsidRPr="00DF6802" w:rsidRDefault="00975F9D" w:rsidP="00975F9D">
            <w:pPr>
              <w:rPr>
                <w:b/>
                <w:bCs/>
                <w:color w:val="242751"/>
              </w:rPr>
            </w:pPr>
            <w:proofErr w:type="spellStart"/>
            <w:r w:rsidRPr="00DF6802">
              <w:rPr>
                <w:b/>
                <w:bCs/>
                <w:color w:val="242751"/>
              </w:rPr>
              <w:t>SabaLAB</w:t>
            </w:r>
            <w:proofErr w:type="spellEnd"/>
            <w:r w:rsidRPr="00DF6802">
              <w:rPr>
                <w:b/>
                <w:bCs/>
                <w:color w:val="242751"/>
              </w:rPr>
              <w:t xml:space="preserve"> - Laboratory for Digital Arts and </w:t>
            </w:r>
            <w:proofErr w:type="gramStart"/>
            <w:r w:rsidRPr="00DF6802">
              <w:rPr>
                <w:b/>
                <w:bCs/>
                <w:color w:val="242751"/>
              </w:rPr>
              <w:t>Sciences ,</w:t>
            </w:r>
            <w:proofErr w:type="gramEnd"/>
            <w:r w:rsidRPr="00DF6802">
              <w:rPr>
                <w:b/>
                <w:bCs/>
                <w:color w:val="242751"/>
              </w:rPr>
              <w:t xml:space="preserve"> Croatia</w:t>
            </w:r>
          </w:p>
        </w:tc>
      </w:tr>
      <w:tr w:rsidR="00975F9D" w:rsidRPr="00DF6802" w14:paraId="6F4A772E"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2743155D" w14:textId="77777777" w:rsidR="00975F9D" w:rsidRPr="00DF6802" w:rsidRDefault="00975F9D" w:rsidP="00975F9D">
            <w:pPr>
              <w:rPr>
                <w:rFonts w:ascii="Helvetica" w:hAnsi="Helvetica"/>
                <w:b/>
                <w:bCs/>
                <w:color w:val="242751"/>
              </w:rPr>
            </w:pPr>
            <w:r w:rsidRPr="00DF6802">
              <w:rPr>
                <w:rFonts w:ascii="Helvetica" w:hAnsi="Helvetica"/>
                <w:b/>
                <w:bCs/>
                <w:color w:val="242751"/>
              </w:rPr>
              <w:t>Team Discover</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539752A5" w14:textId="77777777" w:rsidR="00975F9D" w:rsidRPr="00DF6802" w:rsidRDefault="00975F9D" w:rsidP="00975F9D">
            <w:pPr>
              <w:rPr>
                <w:b/>
                <w:bCs/>
                <w:color w:val="242751"/>
              </w:rPr>
            </w:pPr>
            <w:r w:rsidRPr="00DF6802">
              <w:rPr>
                <w:b/>
                <w:bCs/>
                <w:color w:val="242751"/>
              </w:rPr>
              <w:t>City of Málaga</w:t>
            </w:r>
          </w:p>
        </w:tc>
      </w:tr>
      <w:tr w:rsidR="00975F9D" w:rsidRPr="00DF6802" w14:paraId="25CE651E"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16CB077D" w14:textId="77777777" w:rsidR="00975F9D" w:rsidRPr="00DF6802" w:rsidRDefault="00975F9D" w:rsidP="00975F9D">
            <w:pPr>
              <w:rPr>
                <w:rFonts w:ascii="Helvetica" w:hAnsi="Helvetica"/>
                <w:b/>
                <w:bCs/>
                <w:color w:val="242751"/>
              </w:rPr>
            </w:pPr>
            <w:r w:rsidRPr="00DF6802">
              <w:rPr>
                <w:rFonts w:ascii="Helvetica" w:hAnsi="Helvetica"/>
                <w:b/>
                <w:bCs/>
                <w:color w:val="242751"/>
              </w:rPr>
              <w:t>Team Discover</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05EB0FEB" w14:textId="77777777" w:rsidR="00975F9D" w:rsidRPr="00DF6802" w:rsidRDefault="00975F9D" w:rsidP="00975F9D">
            <w:pPr>
              <w:rPr>
                <w:b/>
                <w:bCs/>
                <w:color w:val="242751"/>
              </w:rPr>
            </w:pPr>
            <w:r w:rsidRPr="00DF6802">
              <w:rPr>
                <w:b/>
                <w:bCs/>
                <w:color w:val="242751"/>
              </w:rPr>
              <w:t>STARTUP3</w:t>
            </w:r>
          </w:p>
        </w:tc>
      </w:tr>
      <w:tr w:rsidR="00975F9D" w:rsidRPr="00DF6802" w14:paraId="124BFCA9"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7A09F2F5" w14:textId="77777777" w:rsidR="00975F9D" w:rsidRPr="00DF6802" w:rsidRDefault="00975F9D" w:rsidP="00975F9D">
            <w:pPr>
              <w:rPr>
                <w:rFonts w:ascii="Helvetica" w:hAnsi="Helvetica"/>
                <w:b/>
                <w:bCs/>
                <w:color w:val="242751"/>
              </w:rPr>
            </w:pPr>
            <w:r w:rsidRPr="00DF6802">
              <w:rPr>
                <w:rFonts w:ascii="Helvetica" w:hAnsi="Helvetica"/>
                <w:b/>
                <w:bCs/>
                <w:color w:val="242751"/>
              </w:rPr>
              <w:t>The Human Project</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6ABA90A5" w14:textId="77777777" w:rsidR="00975F9D" w:rsidRPr="00DF6802" w:rsidRDefault="00975F9D" w:rsidP="00975F9D">
            <w:pPr>
              <w:rPr>
                <w:b/>
                <w:bCs/>
                <w:color w:val="242751"/>
              </w:rPr>
            </w:pPr>
            <w:r w:rsidRPr="00DF6802">
              <w:rPr>
                <w:b/>
                <w:bCs/>
                <w:color w:val="242751"/>
              </w:rPr>
              <w:t xml:space="preserve">WISE Advisors &amp; New York </w:t>
            </w:r>
            <w:proofErr w:type="gramStart"/>
            <w:r w:rsidRPr="00DF6802">
              <w:rPr>
                <w:b/>
                <w:bCs/>
                <w:color w:val="242751"/>
              </w:rPr>
              <w:t>University ,</w:t>
            </w:r>
            <w:proofErr w:type="gramEnd"/>
            <w:r w:rsidRPr="00DF6802">
              <w:rPr>
                <w:b/>
                <w:bCs/>
                <w:color w:val="242751"/>
              </w:rPr>
              <w:t xml:space="preserve"> USA</w:t>
            </w:r>
          </w:p>
        </w:tc>
      </w:tr>
      <w:tr w:rsidR="00975F9D" w:rsidRPr="00DF6802" w14:paraId="606CF1D3"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08289665" w14:textId="77777777" w:rsidR="00975F9D" w:rsidRPr="00DF6802" w:rsidRDefault="00975F9D" w:rsidP="00975F9D">
            <w:pPr>
              <w:rPr>
                <w:rFonts w:ascii="Helvetica" w:hAnsi="Helvetica"/>
                <w:b/>
                <w:bCs/>
                <w:color w:val="242751"/>
              </w:rPr>
            </w:pPr>
            <w:r w:rsidRPr="00DF6802">
              <w:rPr>
                <w:rFonts w:ascii="Helvetica" w:hAnsi="Helvetica"/>
                <w:b/>
                <w:bCs/>
                <w:color w:val="242751"/>
              </w:rPr>
              <w:t>The Human Project</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181E609C" w14:textId="77777777" w:rsidR="00975F9D" w:rsidRPr="00DF6802" w:rsidRDefault="00975F9D" w:rsidP="00975F9D">
            <w:pPr>
              <w:rPr>
                <w:b/>
                <w:bCs/>
                <w:color w:val="242751"/>
              </w:rPr>
            </w:pPr>
            <w:r w:rsidRPr="00DF6802">
              <w:rPr>
                <w:b/>
                <w:bCs/>
                <w:color w:val="242751"/>
              </w:rPr>
              <w:t>Marbella University, Spain</w:t>
            </w:r>
          </w:p>
        </w:tc>
      </w:tr>
      <w:tr w:rsidR="00975F9D" w:rsidRPr="00DF6802" w14:paraId="741FFA0E"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4E860B7C" w14:textId="77777777" w:rsidR="00975F9D" w:rsidRPr="00DF6802" w:rsidRDefault="00975F9D" w:rsidP="00975F9D">
            <w:pPr>
              <w:rPr>
                <w:rFonts w:ascii="Helvetica" w:hAnsi="Helvetica"/>
                <w:b/>
                <w:bCs/>
                <w:color w:val="242751"/>
              </w:rPr>
            </w:pPr>
            <w:r w:rsidRPr="00DF6802">
              <w:rPr>
                <w:rFonts w:ascii="Helvetica" w:hAnsi="Helvetica"/>
                <w:b/>
                <w:bCs/>
                <w:color w:val="242751"/>
              </w:rPr>
              <w:t>The Human Project</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07737A1A" w14:textId="77777777" w:rsidR="00975F9D" w:rsidRPr="00DF6802" w:rsidRDefault="00975F9D" w:rsidP="00975F9D">
            <w:pPr>
              <w:rPr>
                <w:b/>
                <w:bCs/>
                <w:color w:val="242751"/>
              </w:rPr>
            </w:pPr>
            <w:proofErr w:type="spellStart"/>
            <w:r w:rsidRPr="00DF6802">
              <w:rPr>
                <w:b/>
                <w:bCs/>
                <w:color w:val="242751"/>
              </w:rPr>
              <w:t>WeWork</w:t>
            </w:r>
            <w:proofErr w:type="spellEnd"/>
            <w:r w:rsidRPr="00DF6802">
              <w:rPr>
                <w:b/>
                <w:bCs/>
                <w:color w:val="242751"/>
              </w:rPr>
              <w:t xml:space="preserve"> Labs</w:t>
            </w:r>
          </w:p>
        </w:tc>
      </w:tr>
      <w:tr w:rsidR="00975F9D" w:rsidRPr="00DF6802" w14:paraId="55107B2B"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09C8D749" w14:textId="77777777" w:rsidR="00975F9D" w:rsidRPr="00DF6802" w:rsidRDefault="00975F9D" w:rsidP="00975F9D">
            <w:pPr>
              <w:rPr>
                <w:rFonts w:ascii="Helvetica" w:hAnsi="Helvetica"/>
                <w:b/>
                <w:bCs/>
                <w:color w:val="242751"/>
              </w:rPr>
            </w:pPr>
            <w:r w:rsidRPr="00DF6802">
              <w:rPr>
                <w:rFonts w:ascii="Helvetica" w:hAnsi="Helvetica"/>
                <w:b/>
                <w:bCs/>
                <w:color w:val="242751"/>
              </w:rPr>
              <w:t xml:space="preserve">The </w:t>
            </w:r>
            <w:proofErr w:type="spellStart"/>
            <w:r w:rsidRPr="00DF6802">
              <w:rPr>
                <w:rFonts w:ascii="Helvetica" w:hAnsi="Helvetica"/>
                <w:b/>
                <w:bCs/>
                <w:color w:val="242751"/>
              </w:rPr>
              <w:t>Keexle</w:t>
            </w:r>
            <w:proofErr w:type="spellEnd"/>
            <w:r w:rsidRPr="00DF6802">
              <w:rPr>
                <w:rFonts w:ascii="Helvetica" w:hAnsi="Helvetica"/>
                <w:b/>
                <w:bCs/>
                <w:color w:val="242751"/>
              </w:rPr>
              <w:t xml:space="preserve"> Open Source Project</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78F7CA15" w14:textId="77777777" w:rsidR="00975F9D" w:rsidRPr="00DF6802" w:rsidRDefault="00975F9D" w:rsidP="00975F9D">
            <w:pPr>
              <w:rPr>
                <w:b/>
                <w:bCs/>
                <w:color w:val="242751"/>
              </w:rPr>
            </w:pPr>
            <w:proofErr w:type="spellStart"/>
            <w:r w:rsidRPr="00DF6802">
              <w:rPr>
                <w:b/>
                <w:bCs/>
                <w:color w:val="242751"/>
              </w:rPr>
              <w:t>Metinvest</w:t>
            </w:r>
            <w:proofErr w:type="spellEnd"/>
            <w:r w:rsidRPr="00DF6802">
              <w:rPr>
                <w:b/>
                <w:bCs/>
                <w:color w:val="242751"/>
              </w:rPr>
              <w:t xml:space="preserve"> Holding Corporate Polytechnic University, Ukraine</w:t>
            </w:r>
          </w:p>
        </w:tc>
      </w:tr>
      <w:tr w:rsidR="00975F9D" w:rsidRPr="00DF6802" w14:paraId="09592C6D"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7451FE0E" w14:textId="77777777" w:rsidR="00975F9D" w:rsidRPr="00DF6802" w:rsidRDefault="00975F9D" w:rsidP="00975F9D">
            <w:pPr>
              <w:rPr>
                <w:rFonts w:ascii="Helvetica" w:hAnsi="Helvetica"/>
                <w:b/>
                <w:bCs/>
                <w:color w:val="242751"/>
              </w:rPr>
            </w:pPr>
            <w:r w:rsidRPr="00DF6802">
              <w:rPr>
                <w:rFonts w:ascii="Helvetica" w:hAnsi="Helvetica"/>
                <w:b/>
                <w:bCs/>
                <w:color w:val="242751"/>
              </w:rPr>
              <w:t xml:space="preserve">The </w:t>
            </w:r>
            <w:proofErr w:type="spellStart"/>
            <w:r w:rsidRPr="00DF6802">
              <w:rPr>
                <w:rFonts w:ascii="Helvetica" w:hAnsi="Helvetica"/>
                <w:b/>
                <w:bCs/>
                <w:color w:val="242751"/>
              </w:rPr>
              <w:t>Keexle</w:t>
            </w:r>
            <w:proofErr w:type="spellEnd"/>
            <w:r w:rsidRPr="00DF6802">
              <w:rPr>
                <w:rFonts w:ascii="Helvetica" w:hAnsi="Helvetica"/>
                <w:b/>
                <w:bCs/>
                <w:color w:val="242751"/>
              </w:rPr>
              <w:t xml:space="preserve"> Open Source Project</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088C4C56" w14:textId="77777777" w:rsidR="00975F9D" w:rsidRPr="00DF6802" w:rsidRDefault="00975F9D" w:rsidP="00975F9D">
            <w:pPr>
              <w:rPr>
                <w:b/>
                <w:bCs/>
                <w:color w:val="242751"/>
              </w:rPr>
            </w:pPr>
            <w:r w:rsidRPr="00DF6802">
              <w:rPr>
                <w:b/>
                <w:bCs/>
                <w:color w:val="242751"/>
              </w:rPr>
              <w:t>PwC Luxembourg</w:t>
            </w:r>
          </w:p>
        </w:tc>
      </w:tr>
      <w:tr w:rsidR="00975F9D" w:rsidRPr="00DF6802" w14:paraId="0D28A82A"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3D0A1961" w14:textId="77777777" w:rsidR="00975F9D" w:rsidRPr="00DF6802" w:rsidRDefault="00975F9D" w:rsidP="00975F9D">
            <w:pPr>
              <w:rPr>
                <w:rFonts w:ascii="Helvetica" w:hAnsi="Helvetica"/>
                <w:b/>
                <w:bCs/>
                <w:color w:val="242751"/>
              </w:rPr>
            </w:pPr>
            <w:r w:rsidRPr="00DF6802">
              <w:rPr>
                <w:rFonts w:ascii="Helvetica" w:hAnsi="Helvetica"/>
                <w:b/>
                <w:bCs/>
                <w:color w:val="242751"/>
              </w:rPr>
              <w:t xml:space="preserve">The </w:t>
            </w:r>
            <w:proofErr w:type="spellStart"/>
            <w:r w:rsidRPr="00DF6802">
              <w:rPr>
                <w:rFonts w:ascii="Helvetica" w:hAnsi="Helvetica"/>
                <w:b/>
                <w:bCs/>
                <w:color w:val="242751"/>
              </w:rPr>
              <w:t>Keexle</w:t>
            </w:r>
            <w:proofErr w:type="spellEnd"/>
            <w:r w:rsidRPr="00DF6802">
              <w:rPr>
                <w:rFonts w:ascii="Helvetica" w:hAnsi="Helvetica"/>
                <w:b/>
                <w:bCs/>
                <w:color w:val="242751"/>
              </w:rPr>
              <w:t xml:space="preserve"> Open Source Project</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477C7887" w14:textId="77777777" w:rsidR="00975F9D" w:rsidRPr="00DF6802" w:rsidRDefault="00975F9D" w:rsidP="00975F9D">
            <w:pPr>
              <w:rPr>
                <w:b/>
                <w:bCs/>
                <w:color w:val="242751"/>
              </w:rPr>
            </w:pPr>
            <w:r w:rsidRPr="00DF6802">
              <w:rPr>
                <w:b/>
                <w:bCs/>
                <w:color w:val="242751"/>
              </w:rPr>
              <w:t>Intesa Sanpaolo</w:t>
            </w:r>
          </w:p>
        </w:tc>
      </w:tr>
      <w:tr w:rsidR="00975F9D" w:rsidRPr="00DF6802" w14:paraId="25876F64"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6BC813EB" w14:textId="77777777" w:rsidR="00975F9D" w:rsidRPr="00DF6802" w:rsidRDefault="00975F9D" w:rsidP="00975F9D">
            <w:pPr>
              <w:rPr>
                <w:rFonts w:ascii="Helvetica" w:hAnsi="Helvetica"/>
                <w:b/>
                <w:bCs/>
                <w:color w:val="242751"/>
              </w:rPr>
            </w:pPr>
            <w:r w:rsidRPr="00DF6802">
              <w:rPr>
                <w:rFonts w:ascii="Helvetica" w:hAnsi="Helvetica"/>
                <w:b/>
                <w:bCs/>
                <w:color w:val="242751"/>
              </w:rPr>
              <w:t xml:space="preserve">The Village - Where </w:t>
            </w:r>
            <w:proofErr w:type="gramStart"/>
            <w:r w:rsidRPr="00DF6802">
              <w:rPr>
                <w:rFonts w:ascii="Helvetica" w:hAnsi="Helvetica"/>
                <w:b/>
                <w:bCs/>
                <w:color w:val="242751"/>
              </w:rPr>
              <w:t>The</w:t>
            </w:r>
            <w:proofErr w:type="gramEnd"/>
            <w:r w:rsidRPr="00DF6802">
              <w:rPr>
                <w:rFonts w:ascii="Helvetica" w:hAnsi="Helvetica"/>
                <w:b/>
                <w:bCs/>
                <w:color w:val="242751"/>
              </w:rPr>
              <w:t xml:space="preserve"> World Is Your Classroom</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75B11534" w14:textId="77777777" w:rsidR="00975F9D" w:rsidRPr="00DF6802" w:rsidRDefault="00975F9D" w:rsidP="00975F9D">
            <w:pPr>
              <w:rPr>
                <w:b/>
                <w:bCs/>
                <w:color w:val="242751"/>
              </w:rPr>
            </w:pPr>
            <w:r w:rsidRPr="00DF6802">
              <w:rPr>
                <w:b/>
                <w:bCs/>
                <w:color w:val="242751"/>
              </w:rPr>
              <w:t>Huawei</w:t>
            </w:r>
          </w:p>
        </w:tc>
      </w:tr>
      <w:tr w:rsidR="00975F9D" w:rsidRPr="00DF6802" w14:paraId="15714AE2"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57C920C6" w14:textId="77777777" w:rsidR="00975F9D" w:rsidRPr="00DF6802" w:rsidRDefault="00975F9D" w:rsidP="00975F9D">
            <w:pPr>
              <w:rPr>
                <w:rFonts w:ascii="Helvetica" w:hAnsi="Helvetica"/>
                <w:b/>
                <w:bCs/>
                <w:color w:val="242751"/>
              </w:rPr>
            </w:pPr>
            <w:r w:rsidRPr="00DF6802">
              <w:rPr>
                <w:rFonts w:ascii="Helvetica" w:hAnsi="Helvetica"/>
                <w:b/>
                <w:bCs/>
                <w:color w:val="242751"/>
              </w:rPr>
              <w:t xml:space="preserve">The Village - Where </w:t>
            </w:r>
            <w:proofErr w:type="gramStart"/>
            <w:r w:rsidRPr="00DF6802">
              <w:rPr>
                <w:rFonts w:ascii="Helvetica" w:hAnsi="Helvetica"/>
                <w:b/>
                <w:bCs/>
                <w:color w:val="242751"/>
              </w:rPr>
              <w:t>The</w:t>
            </w:r>
            <w:proofErr w:type="gramEnd"/>
            <w:r w:rsidRPr="00DF6802">
              <w:rPr>
                <w:rFonts w:ascii="Helvetica" w:hAnsi="Helvetica"/>
                <w:b/>
                <w:bCs/>
                <w:color w:val="242751"/>
              </w:rPr>
              <w:t xml:space="preserve"> World Is Your Classroom</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59FB36C7" w14:textId="77777777" w:rsidR="00975F9D" w:rsidRPr="00DF6802" w:rsidRDefault="00975F9D" w:rsidP="00975F9D">
            <w:pPr>
              <w:rPr>
                <w:b/>
                <w:bCs/>
                <w:color w:val="242751"/>
              </w:rPr>
            </w:pPr>
            <w:r w:rsidRPr="00DF6802">
              <w:rPr>
                <w:b/>
                <w:bCs/>
                <w:color w:val="242751"/>
              </w:rPr>
              <w:t>Swiss Organization</w:t>
            </w:r>
          </w:p>
        </w:tc>
      </w:tr>
      <w:tr w:rsidR="00975F9D" w:rsidRPr="00DF6802" w14:paraId="3A98671C"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7E2DEC24" w14:textId="77777777" w:rsidR="00975F9D" w:rsidRPr="00DF6802" w:rsidRDefault="00975F9D" w:rsidP="00975F9D">
            <w:pPr>
              <w:rPr>
                <w:rFonts w:ascii="Helvetica" w:hAnsi="Helvetica"/>
                <w:b/>
                <w:bCs/>
                <w:color w:val="242751"/>
              </w:rPr>
            </w:pPr>
            <w:r w:rsidRPr="00DF6802">
              <w:rPr>
                <w:rFonts w:ascii="Helvetica" w:hAnsi="Helvetica"/>
                <w:b/>
                <w:bCs/>
                <w:color w:val="242751"/>
              </w:rPr>
              <w:t>TRUST IN SCIENCE</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42C92B8C" w14:textId="77777777" w:rsidR="00975F9D" w:rsidRPr="00DF6802" w:rsidRDefault="00975F9D" w:rsidP="00975F9D">
            <w:pPr>
              <w:rPr>
                <w:b/>
                <w:bCs/>
                <w:color w:val="242751"/>
              </w:rPr>
            </w:pPr>
            <w:r w:rsidRPr="00DF6802">
              <w:rPr>
                <w:b/>
                <w:bCs/>
                <w:color w:val="242751"/>
              </w:rPr>
              <w:t xml:space="preserve">WISE Advisors &amp; New York </w:t>
            </w:r>
            <w:proofErr w:type="gramStart"/>
            <w:r w:rsidRPr="00DF6802">
              <w:rPr>
                <w:b/>
                <w:bCs/>
                <w:color w:val="242751"/>
              </w:rPr>
              <w:t>University ,</w:t>
            </w:r>
            <w:proofErr w:type="gramEnd"/>
            <w:r w:rsidRPr="00DF6802">
              <w:rPr>
                <w:b/>
                <w:bCs/>
                <w:color w:val="242751"/>
              </w:rPr>
              <w:t xml:space="preserve"> USA</w:t>
            </w:r>
          </w:p>
        </w:tc>
      </w:tr>
      <w:tr w:rsidR="00975F9D" w:rsidRPr="00DF6802" w14:paraId="2BFFB408"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03B8816E" w14:textId="77777777" w:rsidR="00975F9D" w:rsidRPr="00DF6802" w:rsidRDefault="00975F9D" w:rsidP="00975F9D">
            <w:pPr>
              <w:rPr>
                <w:rFonts w:ascii="Helvetica" w:hAnsi="Helvetica"/>
                <w:b/>
                <w:bCs/>
                <w:color w:val="242751"/>
              </w:rPr>
            </w:pPr>
            <w:r w:rsidRPr="00DF6802">
              <w:rPr>
                <w:rFonts w:ascii="Helvetica" w:hAnsi="Helvetica"/>
                <w:b/>
                <w:bCs/>
                <w:color w:val="242751"/>
              </w:rPr>
              <w:t>TRUST IN SCIENCE</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584A0DC9" w14:textId="77777777" w:rsidR="00975F9D" w:rsidRPr="00DF6802" w:rsidRDefault="00975F9D" w:rsidP="00975F9D">
            <w:pPr>
              <w:rPr>
                <w:b/>
                <w:bCs/>
                <w:color w:val="242751"/>
              </w:rPr>
            </w:pPr>
            <w:r w:rsidRPr="00DF6802">
              <w:rPr>
                <w:b/>
                <w:bCs/>
                <w:color w:val="242751"/>
              </w:rPr>
              <w:t>Blumenfeld &amp; Associates and New York University Business Plan Competition, USA</w:t>
            </w:r>
          </w:p>
        </w:tc>
      </w:tr>
      <w:tr w:rsidR="00975F9D" w:rsidRPr="00DF6802" w14:paraId="3D18AAC7"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0BAA72D9" w14:textId="77777777" w:rsidR="00975F9D" w:rsidRPr="00DF6802" w:rsidRDefault="00975F9D" w:rsidP="00975F9D">
            <w:pPr>
              <w:rPr>
                <w:rFonts w:ascii="Helvetica" w:hAnsi="Helvetica"/>
                <w:b/>
                <w:bCs/>
                <w:color w:val="242751"/>
              </w:rPr>
            </w:pPr>
            <w:r w:rsidRPr="00DF6802">
              <w:rPr>
                <w:rFonts w:ascii="Helvetica" w:hAnsi="Helvetica"/>
                <w:b/>
                <w:bCs/>
                <w:color w:val="242751"/>
              </w:rPr>
              <w:t>Trust in Science</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25049D70" w14:textId="77777777" w:rsidR="00975F9D" w:rsidRPr="00DF6802" w:rsidRDefault="00975F9D" w:rsidP="00975F9D">
            <w:pPr>
              <w:rPr>
                <w:b/>
                <w:bCs/>
                <w:color w:val="242751"/>
              </w:rPr>
            </w:pPr>
            <w:r w:rsidRPr="00DF6802">
              <w:rPr>
                <w:b/>
                <w:bCs/>
                <w:color w:val="242751"/>
              </w:rPr>
              <w:t>STARTS Initiative</w:t>
            </w:r>
          </w:p>
        </w:tc>
      </w:tr>
      <w:tr w:rsidR="00975F9D" w:rsidRPr="00DF6802" w14:paraId="60F3EB48"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765C6D01" w14:textId="77777777" w:rsidR="00975F9D" w:rsidRPr="00DF6802" w:rsidRDefault="00975F9D" w:rsidP="00975F9D">
            <w:pPr>
              <w:rPr>
                <w:rFonts w:ascii="Helvetica" w:hAnsi="Helvetica"/>
                <w:b/>
                <w:bCs/>
                <w:color w:val="242751"/>
              </w:rPr>
            </w:pPr>
            <w:r w:rsidRPr="00DF6802">
              <w:rPr>
                <w:rFonts w:ascii="Helvetica" w:hAnsi="Helvetica"/>
                <w:b/>
                <w:bCs/>
                <w:color w:val="242751"/>
              </w:rPr>
              <w:t>TRUST IN SCIENCE</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52CEC1F6" w14:textId="77777777" w:rsidR="00975F9D" w:rsidRPr="00DF6802" w:rsidRDefault="00975F9D" w:rsidP="00975F9D">
            <w:pPr>
              <w:rPr>
                <w:b/>
                <w:bCs/>
                <w:color w:val="242751"/>
              </w:rPr>
            </w:pPr>
            <w:r w:rsidRPr="00DF6802">
              <w:rPr>
                <w:b/>
                <w:bCs/>
                <w:color w:val="242751"/>
              </w:rPr>
              <w:t>Brunel University London, United Kingdom</w:t>
            </w:r>
          </w:p>
        </w:tc>
      </w:tr>
      <w:tr w:rsidR="00975F9D" w:rsidRPr="00DF6802" w14:paraId="14394717"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08961F19" w14:textId="77777777" w:rsidR="00975F9D" w:rsidRPr="00DF6802" w:rsidRDefault="00975F9D" w:rsidP="00975F9D">
            <w:pPr>
              <w:rPr>
                <w:rFonts w:ascii="Helvetica" w:hAnsi="Helvetica"/>
                <w:b/>
                <w:bCs/>
                <w:color w:val="242751"/>
              </w:rPr>
            </w:pPr>
            <w:r w:rsidRPr="00DF6802">
              <w:rPr>
                <w:rFonts w:ascii="Helvetica" w:hAnsi="Helvetica"/>
                <w:b/>
                <w:bCs/>
                <w:color w:val="242751"/>
              </w:rPr>
              <w:t>TRUST IN SCIENCE</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0233B1D1" w14:textId="77777777" w:rsidR="00975F9D" w:rsidRPr="00DF6802" w:rsidRDefault="00975F9D" w:rsidP="00975F9D">
            <w:pPr>
              <w:rPr>
                <w:b/>
                <w:bCs/>
                <w:color w:val="242751"/>
              </w:rPr>
            </w:pPr>
            <w:proofErr w:type="spellStart"/>
            <w:r w:rsidRPr="00DF6802">
              <w:rPr>
                <w:b/>
                <w:bCs/>
                <w:color w:val="242751"/>
              </w:rPr>
              <w:t>Burgas</w:t>
            </w:r>
            <w:proofErr w:type="spellEnd"/>
            <w:r w:rsidRPr="00DF6802">
              <w:rPr>
                <w:b/>
                <w:bCs/>
                <w:color w:val="242751"/>
              </w:rPr>
              <w:t xml:space="preserve"> Free University, Bulgaria</w:t>
            </w:r>
          </w:p>
        </w:tc>
      </w:tr>
      <w:tr w:rsidR="00975F9D" w:rsidRPr="00DF6802" w14:paraId="5400795D"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7468FE9E" w14:textId="77777777" w:rsidR="00975F9D" w:rsidRPr="00DF6802" w:rsidRDefault="00975F9D" w:rsidP="00975F9D">
            <w:pPr>
              <w:rPr>
                <w:rFonts w:ascii="Helvetica" w:hAnsi="Helvetica"/>
                <w:b/>
                <w:bCs/>
                <w:color w:val="242751"/>
              </w:rPr>
            </w:pPr>
            <w:r w:rsidRPr="00DF6802">
              <w:rPr>
                <w:rFonts w:ascii="Helvetica" w:hAnsi="Helvetica"/>
                <w:b/>
                <w:bCs/>
                <w:color w:val="242751"/>
              </w:rPr>
              <w:t>TRUST IN SCIENCE</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7AFCEC41" w14:textId="77777777" w:rsidR="00975F9D" w:rsidRPr="00DF6802" w:rsidRDefault="00975F9D" w:rsidP="00975F9D">
            <w:pPr>
              <w:rPr>
                <w:b/>
                <w:bCs/>
                <w:color w:val="242751"/>
              </w:rPr>
            </w:pPr>
            <w:r w:rsidRPr="00DF6802">
              <w:rPr>
                <w:b/>
                <w:bCs/>
                <w:color w:val="242751"/>
              </w:rPr>
              <w:t xml:space="preserve">CEU </w:t>
            </w:r>
            <w:proofErr w:type="spellStart"/>
            <w:r w:rsidRPr="00DF6802">
              <w:rPr>
                <w:b/>
                <w:bCs/>
                <w:color w:val="242751"/>
              </w:rPr>
              <w:t>InnovationsLab</w:t>
            </w:r>
            <w:proofErr w:type="spellEnd"/>
            <w:r w:rsidRPr="00DF6802">
              <w:rPr>
                <w:b/>
                <w:bCs/>
                <w:color w:val="242751"/>
              </w:rPr>
              <w:t>, Hungary</w:t>
            </w:r>
          </w:p>
        </w:tc>
      </w:tr>
      <w:tr w:rsidR="00975F9D" w:rsidRPr="00DF6802" w14:paraId="671A6D5B"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313CD973" w14:textId="77777777" w:rsidR="00975F9D" w:rsidRPr="00DF6802" w:rsidRDefault="00975F9D" w:rsidP="00975F9D">
            <w:pPr>
              <w:rPr>
                <w:rFonts w:ascii="Helvetica" w:hAnsi="Helvetica"/>
                <w:b/>
                <w:bCs/>
                <w:color w:val="242751"/>
              </w:rPr>
            </w:pPr>
            <w:r w:rsidRPr="00DF6802">
              <w:rPr>
                <w:rFonts w:ascii="Helvetica" w:hAnsi="Helvetica"/>
                <w:b/>
                <w:bCs/>
                <w:color w:val="242751"/>
              </w:rPr>
              <w:t>TRUST IN SCIENCE</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066EE381" w14:textId="77777777" w:rsidR="00975F9D" w:rsidRPr="00DF6802" w:rsidRDefault="00975F9D" w:rsidP="00975F9D">
            <w:pPr>
              <w:rPr>
                <w:b/>
                <w:bCs/>
                <w:color w:val="242751"/>
              </w:rPr>
            </w:pPr>
            <w:r w:rsidRPr="00DF6802">
              <w:rPr>
                <w:b/>
                <w:bCs/>
                <w:color w:val="242751"/>
              </w:rPr>
              <w:t xml:space="preserve">Tactical Management in Complexity HUB (University St. </w:t>
            </w:r>
            <w:proofErr w:type="spellStart"/>
            <w:r w:rsidRPr="00DF6802">
              <w:rPr>
                <w:b/>
                <w:bCs/>
                <w:color w:val="242751"/>
              </w:rPr>
              <w:t>Kliment</w:t>
            </w:r>
            <w:proofErr w:type="spellEnd"/>
            <w:r w:rsidRPr="00DF6802">
              <w:rPr>
                <w:b/>
                <w:bCs/>
                <w:color w:val="242751"/>
              </w:rPr>
              <w:t xml:space="preserve"> </w:t>
            </w:r>
            <w:proofErr w:type="spellStart"/>
            <w:r w:rsidRPr="00DF6802">
              <w:rPr>
                <w:b/>
                <w:bCs/>
                <w:color w:val="242751"/>
              </w:rPr>
              <w:t>Ohridski</w:t>
            </w:r>
            <w:proofErr w:type="spellEnd"/>
            <w:r w:rsidRPr="00DF6802">
              <w:rPr>
                <w:b/>
                <w:bCs/>
                <w:color w:val="242751"/>
              </w:rPr>
              <w:t xml:space="preserve"> Bitola North Macedonia and Ghent University Belgium)</w:t>
            </w:r>
          </w:p>
        </w:tc>
      </w:tr>
      <w:tr w:rsidR="00975F9D" w:rsidRPr="00DF6802" w14:paraId="7E577FB5"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7BE21D50" w14:textId="77777777" w:rsidR="00975F9D" w:rsidRPr="00DF6802" w:rsidRDefault="00975F9D" w:rsidP="00975F9D">
            <w:pPr>
              <w:rPr>
                <w:rFonts w:ascii="Helvetica" w:hAnsi="Helvetica"/>
                <w:b/>
                <w:bCs/>
                <w:color w:val="242751"/>
              </w:rPr>
            </w:pPr>
            <w:r w:rsidRPr="00DF6802">
              <w:rPr>
                <w:rFonts w:ascii="Helvetica" w:hAnsi="Helvetica"/>
                <w:b/>
                <w:bCs/>
                <w:color w:val="242751"/>
              </w:rPr>
              <w:t>Trust in Science</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2C8B7D6D" w14:textId="77777777" w:rsidR="00975F9D" w:rsidRPr="00DF6802" w:rsidRDefault="00975F9D" w:rsidP="00975F9D">
            <w:pPr>
              <w:rPr>
                <w:b/>
                <w:bCs/>
                <w:color w:val="242751"/>
              </w:rPr>
            </w:pPr>
            <w:r w:rsidRPr="00DF6802">
              <w:rPr>
                <w:b/>
                <w:bCs/>
                <w:color w:val="242751"/>
              </w:rPr>
              <w:t xml:space="preserve">Transformation Lighthouse - Business-Academia Relations </w:t>
            </w:r>
            <w:proofErr w:type="spellStart"/>
            <w:r w:rsidRPr="00DF6802">
              <w:rPr>
                <w:b/>
                <w:bCs/>
                <w:color w:val="242751"/>
              </w:rPr>
              <w:t>Ajdovščina</w:t>
            </w:r>
            <w:proofErr w:type="spellEnd"/>
            <w:r w:rsidRPr="00DF6802">
              <w:rPr>
                <w:b/>
                <w:bCs/>
                <w:color w:val="242751"/>
              </w:rPr>
              <w:t>, Slovenia</w:t>
            </w:r>
          </w:p>
        </w:tc>
      </w:tr>
      <w:tr w:rsidR="00975F9D" w:rsidRPr="00DF6802" w14:paraId="60EB52F3"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7DCB3D09" w14:textId="77777777" w:rsidR="00975F9D" w:rsidRPr="00DF6802" w:rsidRDefault="00975F9D" w:rsidP="00975F9D">
            <w:pPr>
              <w:rPr>
                <w:rFonts w:ascii="Helvetica" w:hAnsi="Helvetica"/>
                <w:b/>
                <w:bCs/>
                <w:color w:val="242751"/>
              </w:rPr>
            </w:pPr>
            <w:r w:rsidRPr="00DF6802">
              <w:rPr>
                <w:rFonts w:ascii="Helvetica" w:hAnsi="Helvetica"/>
                <w:b/>
                <w:bCs/>
                <w:color w:val="242751"/>
              </w:rPr>
              <w:t>TRUST IN SCIENCE</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78F16CE4" w14:textId="77777777" w:rsidR="00975F9D" w:rsidRPr="00DF6802" w:rsidRDefault="00975F9D" w:rsidP="00975F9D">
            <w:pPr>
              <w:rPr>
                <w:b/>
                <w:bCs/>
                <w:color w:val="242751"/>
              </w:rPr>
            </w:pPr>
            <w:r w:rsidRPr="00DF6802">
              <w:rPr>
                <w:b/>
                <w:bCs/>
                <w:color w:val="242751"/>
              </w:rPr>
              <w:t>Aristotle University of Thessaloniki, Switch Lab</w:t>
            </w:r>
          </w:p>
        </w:tc>
      </w:tr>
      <w:tr w:rsidR="00975F9D" w:rsidRPr="00DF6802" w14:paraId="693EF24E"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3EDA1250" w14:textId="77777777" w:rsidR="00975F9D" w:rsidRPr="00DF6802" w:rsidRDefault="0042216A" w:rsidP="00975F9D">
            <w:pPr>
              <w:rPr>
                <w:rFonts w:ascii="Helvetica" w:hAnsi="Helvetica"/>
                <w:b/>
                <w:bCs/>
                <w:color w:val="242751"/>
              </w:rPr>
            </w:pPr>
            <w:hyperlink r:id="rId19" w:tgtFrame="_blank" w:history="1">
              <w:r w:rsidR="00975F9D" w:rsidRPr="00DF6802">
                <w:rPr>
                  <w:rStyle w:val="Hyperlink"/>
                </w:rPr>
                <w:t>tutify.org</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4EFD5F54" w14:textId="77777777" w:rsidR="00975F9D" w:rsidRPr="00DF6802" w:rsidRDefault="00975F9D" w:rsidP="00975F9D">
            <w:pPr>
              <w:rPr>
                <w:b/>
                <w:bCs/>
                <w:color w:val="242751"/>
              </w:rPr>
            </w:pPr>
            <w:r w:rsidRPr="00DF6802">
              <w:rPr>
                <w:b/>
                <w:bCs/>
                <w:color w:val="242751"/>
              </w:rPr>
              <w:t>Aristotle University of Thessaloniki, Switch Lab</w:t>
            </w:r>
          </w:p>
        </w:tc>
      </w:tr>
      <w:tr w:rsidR="00975F9D" w:rsidRPr="00DF6802" w14:paraId="3C5BB18A"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2EE27D8B" w14:textId="77777777" w:rsidR="00975F9D" w:rsidRPr="00DF6802" w:rsidRDefault="00975F9D" w:rsidP="00975F9D">
            <w:pPr>
              <w:rPr>
                <w:rFonts w:ascii="Helvetica" w:hAnsi="Helvetica"/>
                <w:b/>
                <w:bCs/>
                <w:color w:val="242751"/>
              </w:rPr>
            </w:pPr>
            <w:r w:rsidRPr="00DF6802">
              <w:rPr>
                <w:rFonts w:ascii="Helvetica" w:hAnsi="Helvetica"/>
                <w:b/>
                <w:bCs/>
                <w:color w:val="242751"/>
              </w:rPr>
              <w:t>UNITE Public Procurement Platform</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41F703DB" w14:textId="77777777" w:rsidR="00975F9D" w:rsidRPr="00DF6802" w:rsidRDefault="00975F9D" w:rsidP="00975F9D">
            <w:pPr>
              <w:rPr>
                <w:b/>
                <w:bCs/>
                <w:color w:val="242751"/>
              </w:rPr>
            </w:pPr>
            <w:proofErr w:type="spellStart"/>
            <w:r w:rsidRPr="00DF6802">
              <w:rPr>
                <w:b/>
                <w:bCs/>
                <w:color w:val="242751"/>
              </w:rPr>
              <w:t>Metinvest</w:t>
            </w:r>
            <w:proofErr w:type="spellEnd"/>
            <w:r w:rsidRPr="00DF6802">
              <w:rPr>
                <w:b/>
                <w:bCs/>
                <w:color w:val="242751"/>
              </w:rPr>
              <w:t xml:space="preserve"> Holding Corporate Polytechnic University, Ukraine</w:t>
            </w:r>
          </w:p>
        </w:tc>
      </w:tr>
      <w:tr w:rsidR="00975F9D" w:rsidRPr="00DF6802" w14:paraId="4FD739F8"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24B6D1D4" w14:textId="77777777" w:rsidR="00975F9D" w:rsidRPr="00DF6802" w:rsidRDefault="00975F9D" w:rsidP="00975F9D">
            <w:pPr>
              <w:rPr>
                <w:rFonts w:ascii="Helvetica" w:hAnsi="Helvetica"/>
                <w:b/>
                <w:bCs/>
                <w:color w:val="242751"/>
              </w:rPr>
            </w:pPr>
            <w:r w:rsidRPr="00DF6802">
              <w:rPr>
                <w:rFonts w:ascii="Helvetica" w:hAnsi="Helvetica"/>
                <w:b/>
                <w:bCs/>
                <w:color w:val="242751"/>
              </w:rPr>
              <w:t>UNITE Public Procurement Platform</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149C6B90" w14:textId="77777777" w:rsidR="00975F9D" w:rsidRPr="00DF6802" w:rsidRDefault="00975F9D" w:rsidP="00975F9D">
            <w:pPr>
              <w:rPr>
                <w:b/>
                <w:bCs/>
                <w:color w:val="242751"/>
              </w:rPr>
            </w:pPr>
            <w:r w:rsidRPr="00DF6802">
              <w:rPr>
                <w:b/>
                <w:bCs/>
                <w:color w:val="242751"/>
              </w:rPr>
              <w:t>PwC Luxembourg</w:t>
            </w:r>
          </w:p>
        </w:tc>
      </w:tr>
      <w:tr w:rsidR="00975F9D" w:rsidRPr="00DF6802" w14:paraId="387D0174"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0ED7C3F3"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Videowiki</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0685077D" w14:textId="77777777" w:rsidR="00975F9D" w:rsidRPr="00DF6802" w:rsidRDefault="00975F9D" w:rsidP="00975F9D">
            <w:pPr>
              <w:rPr>
                <w:b/>
                <w:bCs/>
                <w:color w:val="242751"/>
              </w:rPr>
            </w:pPr>
            <w:r w:rsidRPr="00DF6802">
              <w:rPr>
                <w:b/>
                <w:bCs/>
                <w:color w:val="242751"/>
              </w:rPr>
              <w:t>STARTS Initiative</w:t>
            </w:r>
          </w:p>
        </w:tc>
      </w:tr>
      <w:tr w:rsidR="00975F9D" w:rsidRPr="00DF6802" w14:paraId="7B0C1983"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2EAD9E13"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Videowiki</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55961E0F" w14:textId="77777777" w:rsidR="00975F9D" w:rsidRPr="00DF6802" w:rsidRDefault="00975F9D" w:rsidP="00975F9D">
            <w:pPr>
              <w:rPr>
                <w:b/>
                <w:bCs/>
                <w:color w:val="242751"/>
              </w:rPr>
            </w:pPr>
            <w:proofErr w:type="spellStart"/>
            <w:r w:rsidRPr="00DF6802">
              <w:rPr>
                <w:b/>
                <w:bCs/>
                <w:color w:val="242751"/>
              </w:rPr>
              <w:t>Burgas</w:t>
            </w:r>
            <w:proofErr w:type="spellEnd"/>
            <w:r w:rsidRPr="00DF6802">
              <w:rPr>
                <w:b/>
                <w:bCs/>
                <w:color w:val="242751"/>
              </w:rPr>
              <w:t xml:space="preserve"> Free University, Bulgaria</w:t>
            </w:r>
          </w:p>
        </w:tc>
      </w:tr>
      <w:tr w:rsidR="00975F9D" w:rsidRPr="00DF6802" w14:paraId="012EAF05"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1A3B9E4B"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Videowiki</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7C3465B4" w14:textId="77777777" w:rsidR="00975F9D" w:rsidRPr="00DF6802" w:rsidRDefault="00975F9D" w:rsidP="00975F9D">
            <w:pPr>
              <w:rPr>
                <w:b/>
                <w:bCs/>
                <w:color w:val="242751"/>
              </w:rPr>
            </w:pPr>
            <w:r w:rsidRPr="00DF6802">
              <w:rPr>
                <w:b/>
                <w:bCs/>
                <w:color w:val="242751"/>
              </w:rPr>
              <w:t>Department of Management of the University of Torino, Italy</w:t>
            </w:r>
          </w:p>
        </w:tc>
      </w:tr>
      <w:tr w:rsidR="00975F9D" w:rsidRPr="00DF6802" w14:paraId="2BC8ABDB"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76FCF368"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Videowiki</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6112DD82" w14:textId="77777777" w:rsidR="00975F9D" w:rsidRPr="00DF6802" w:rsidRDefault="00975F9D" w:rsidP="00975F9D">
            <w:pPr>
              <w:rPr>
                <w:b/>
                <w:bCs/>
                <w:color w:val="242751"/>
              </w:rPr>
            </w:pPr>
            <w:proofErr w:type="spellStart"/>
            <w:r w:rsidRPr="00DF6802">
              <w:rPr>
                <w:b/>
                <w:bCs/>
                <w:color w:val="242751"/>
              </w:rPr>
              <w:t>Ege</w:t>
            </w:r>
            <w:proofErr w:type="spellEnd"/>
            <w:r w:rsidRPr="00DF6802">
              <w:rPr>
                <w:b/>
                <w:bCs/>
                <w:color w:val="242751"/>
              </w:rPr>
              <w:t xml:space="preserve"> University EBILTEM Technology Transfer Office, Turkey</w:t>
            </w:r>
          </w:p>
        </w:tc>
      </w:tr>
      <w:tr w:rsidR="00975F9D" w:rsidRPr="00DF6802" w14:paraId="5F723F3D"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4C75AC0D"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Videowiki</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5956511A" w14:textId="77777777" w:rsidR="00975F9D" w:rsidRPr="00DF6802" w:rsidRDefault="00975F9D" w:rsidP="00975F9D">
            <w:pPr>
              <w:rPr>
                <w:b/>
                <w:bCs/>
                <w:color w:val="242751"/>
              </w:rPr>
            </w:pPr>
            <w:r w:rsidRPr="00DF6802">
              <w:rPr>
                <w:b/>
                <w:bCs/>
                <w:color w:val="242751"/>
              </w:rPr>
              <w:t>Free University of Bolzano-</w:t>
            </w:r>
            <w:proofErr w:type="spellStart"/>
            <w:r w:rsidRPr="00DF6802">
              <w:rPr>
                <w:b/>
                <w:bCs/>
                <w:color w:val="242751"/>
              </w:rPr>
              <w:t>Bozen</w:t>
            </w:r>
            <w:proofErr w:type="spellEnd"/>
            <w:r w:rsidRPr="00DF6802">
              <w:rPr>
                <w:b/>
                <w:bCs/>
                <w:color w:val="242751"/>
              </w:rPr>
              <w:t>, Italy</w:t>
            </w:r>
          </w:p>
        </w:tc>
      </w:tr>
      <w:tr w:rsidR="00975F9D" w:rsidRPr="00DF6802" w14:paraId="14976454"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3CF0FD79"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Videowiki</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0438DD88" w14:textId="77777777" w:rsidR="00975F9D" w:rsidRPr="00DF6802" w:rsidRDefault="00975F9D" w:rsidP="00975F9D">
            <w:pPr>
              <w:rPr>
                <w:b/>
                <w:bCs/>
                <w:color w:val="242751"/>
              </w:rPr>
            </w:pPr>
            <w:proofErr w:type="spellStart"/>
            <w:r w:rsidRPr="00DF6802">
              <w:rPr>
                <w:b/>
                <w:bCs/>
                <w:color w:val="242751"/>
              </w:rPr>
              <w:t>Metinvest</w:t>
            </w:r>
            <w:proofErr w:type="spellEnd"/>
            <w:r w:rsidRPr="00DF6802">
              <w:rPr>
                <w:b/>
                <w:bCs/>
                <w:color w:val="242751"/>
              </w:rPr>
              <w:t xml:space="preserve"> Holding Corporate Polytechnic University, Ukraine</w:t>
            </w:r>
          </w:p>
        </w:tc>
      </w:tr>
      <w:tr w:rsidR="00975F9D" w:rsidRPr="00DF6802" w14:paraId="13639275"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0EF0ADA8"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Videowiki</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4242AFEB" w14:textId="77777777" w:rsidR="00975F9D" w:rsidRPr="00DF6802" w:rsidRDefault="00975F9D" w:rsidP="00975F9D">
            <w:pPr>
              <w:rPr>
                <w:b/>
                <w:bCs/>
                <w:color w:val="242751"/>
              </w:rPr>
            </w:pPr>
            <w:proofErr w:type="spellStart"/>
            <w:r w:rsidRPr="00DF6802">
              <w:rPr>
                <w:b/>
                <w:bCs/>
                <w:color w:val="242751"/>
              </w:rPr>
              <w:t>Universitat</w:t>
            </w:r>
            <w:proofErr w:type="spellEnd"/>
            <w:r w:rsidRPr="00DF6802">
              <w:rPr>
                <w:b/>
                <w:bCs/>
                <w:color w:val="242751"/>
              </w:rPr>
              <w:t xml:space="preserve"> Ramon </w:t>
            </w:r>
            <w:proofErr w:type="spellStart"/>
            <w:r w:rsidRPr="00DF6802">
              <w:rPr>
                <w:b/>
                <w:bCs/>
                <w:color w:val="242751"/>
              </w:rPr>
              <w:t>Llull</w:t>
            </w:r>
            <w:proofErr w:type="spellEnd"/>
            <w:r w:rsidRPr="00DF6802">
              <w:rPr>
                <w:b/>
                <w:bCs/>
                <w:color w:val="242751"/>
              </w:rPr>
              <w:t>, Barcelona, Spain</w:t>
            </w:r>
          </w:p>
        </w:tc>
      </w:tr>
      <w:tr w:rsidR="00975F9D" w:rsidRPr="00DF6802" w14:paraId="62456099"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6DF63BF0"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Videowiki</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1A665130" w14:textId="77777777" w:rsidR="00975F9D" w:rsidRPr="00DF6802" w:rsidRDefault="00975F9D" w:rsidP="00975F9D">
            <w:pPr>
              <w:rPr>
                <w:b/>
                <w:bCs/>
                <w:color w:val="242751"/>
              </w:rPr>
            </w:pPr>
            <w:proofErr w:type="spellStart"/>
            <w:r w:rsidRPr="00DF6802">
              <w:rPr>
                <w:b/>
                <w:bCs/>
                <w:color w:val="242751"/>
              </w:rPr>
              <w:t>Visokio</w:t>
            </w:r>
            <w:proofErr w:type="spellEnd"/>
            <w:r w:rsidRPr="00DF6802">
              <w:rPr>
                <w:b/>
                <w:bCs/>
                <w:color w:val="242751"/>
              </w:rPr>
              <w:t xml:space="preserve"> Ltd</w:t>
            </w:r>
          </w:p>
        </w:tc>
      </w:tr>
      <w:tr w:rsidR="00975F9D" w:rsidRPr="00DF6802" w14:paraId="6BD20CE9"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1A97B656"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Videowiki</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493AB22C" w14:textId="77777777" w:rsidR="00975F9D" w:rsidRPr="00DF6802" w:rsidRDefault="00975F9D" w:rsidP="00975F9D">
            <w:pPr>
              <w:rPr>
                <w:b/>
                <w:bCs/>
                <w:color w:val="242751"/>
              </w:rPr>
            </w:pPr>
            <w:r w:rsidRPr="00DF6802">
              <w:rPr>
                <w:b/>
                <w:bCs/>
                <w:color w:val="242751"/>
              </w:rPr>
              <w:t>WIGILABS</w:t>
            </w:r>
          </w:p>
        </w:tc>
      </w:tr>
      <w:tr w:rsidR="00975F9D" w:rsidRPr="00DF6802" w14:paraId="599E2651"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7446390F"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Videowiki</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4507DC60" w14:textId="77777777" w:rsidR="00975F9D" w:rsidRPr="00DF6802" w:rsidRDefault="00975F9D" w:rsidP="00975F9D">
            <w:pPr>
              <w:rPr>
                <w:b/>
                <w:bCs/>
                <w:color w:val="242751"/>
              </w:rPr>
            </w:pPr>
            <w:proofErr w:type="spellStart"/>
            <w:r w:rsidRPr="00DF6802">
              <w:rPr>
                <w:b/>
                <w:bCs/>
                <w:color w:val="242751"/>
              </w:rPr>
              <w:t>Compris</w:t>
            </w:r>
            <w:proofErr w:type="spellEnd"/>
            <w:r w:rsidRPr="00DF6802">
              <w:rPr>
                <w:b/>
                <w:bCs/>
                <w:color w:val="242751"/>
              </w:rPr>
              <w:t xml:space="preserve"> Technologies AG</w:t>
            </w:r>
          </w:p>
        </w:tc>
      </w:tr>
      <w:tr w:rsidR="00975F9D" w:rsidRPr="00DF6802" w14:paraId="5F5DF8AF"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2330CA4B"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Videowiki</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21CD630F" w14:textId="77777777" w:rsidR="00975F9D" w:rsidRPr="00DF6802" w:rsidRDefault="00975F9D" w:rsidP="00975F9D">
            <w:pPr>
              <w:rPr>
                <w:b/>
                <w:bCs/>
                <w:color w:val="242751"/>
              </w:rPr>
            </w:pPr>
            <w:r w:rsidRPr="00DF6802">
              <w:rPr>
                <w:b/>
                <w:bCs/>
                <w:color w:val="242751"/>
              </w:rPr>
              <w:t>Huawei</w:t>
            </w:r>
          </w:p>
        </w:tc>
      </w:tr>
      <w:tr w:rsidR="00975F9D" w:rsidRPr="00DF6802" w14:paraId="05D4AD2E"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331A414B"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Videowiki</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1147AD6B" w14:textId="77777777" w:rsidR="00975F9D" w:rsidRPr="00DF6802" w:rsidRDefault="00975F9D" w:rsidP="00975F9D">
            <w:pPr>
              <w:rPr>
                <w:b/>
                <w:bCs/>
                <w:color w:val="242751"/>
              </w:rPr>
            </w:pPr>
            <w:r w:rsidRPr="00DF6802">
              <w:rPr>
                <w:b/>
                <w:bCs/>
                <w:color w:val="242751"/>
              </w:rPr>
              <w:t>Modern Education&amp; Research Institute</w:t>
            </w:r>
          </w:p>
        </w:tc>
      </w:tr>
      <w:tr w:rsidR="00975F9D" w:rsidRPr="00DF6802" w14:paraId="65284ED1"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4B045FE1"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Videowiki</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01DF0DFD" w14:textId="77777777" w:rsidR="00975F9D" w:rsidRPr="00DF6802" w:rsidRDefault="00975F9D" w:rsidP="00975F9D">
            <w:pPr>
              <w:rPr>
                <w:b/>
                <w:bCs/>
                <w:color w:val="242751"/>
              </w:rPr>
            </w:pPr>
            <w:r w:rsidRPr="00DF6802">
              <w:rPr>
                <w:b/>
                <w:bCs/>
                <w:color w:val="242751"/>
              </w:rPr>
              <w:t>CIPFP</w:t>
            </w:r>
          </w:p>
        </w:tc>
      </w:tr>
      <w:tr w:rsidR="00975F9D" w:rsidRPr="00DF6802" w14:paraId="61641759"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566492B3"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Videowiki</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6B5CC7A6" w14:textId="77777777" w:rsidR="00975F9D" w:rsidRPr="00DF6802" w:rsidRDefault="00975F9D" w:rsidP="00975F9D">
            <w:pPr>
              <w:rPr>
                <w:b/>
                <w:bCs/>
                <w:color w:val="242751"/>
              </w:rPr>
            </w:pPr>
            <w:r w:rsidRPr="00DF6802">
              <w:rPr>
                <w:b/>
                <w:bCs/>
                <w:color w:val="242751"/>
              </w:rPr>
              <w:t xml:space="preserve">El </w:t>
            </w:r>
            <w:proofErr w:type="spellStart"/>
            <w:r w:rsidRPr="00DF6802">
              <w:rPr>
                <w:b/>
                <w:bCs/>
                <w:color w:val="242751"/>
              </w:rPr>
              <w:t>observatorio</w:t>
            </w:r>
            <w:proofErr w:type="spellEnd"/>
            <w:r w:rsidRPr="00DF6802">
              <w:rPr>
                <w:b/>
                <w:bCs/>
                <w:color w:val="242751"/>
              </w:rPr>
              <w:t xml:space="preserve"> del </w:t>
            </w:r>
            <w:proofErr w:type="spellStart"/>
            <w:r w:rsidRPr="00DF6802">
              <w:rPr>
                <w:b/>
                <w:bCs/>
                <w:color w:val="242751"/>
              </w:rPr>
              <w:t>trabajo</w:t>
            </w:r>
            <w:proofErr w:type="spellEnd"/>
          </w:p>
        </w:tc>
      </w:tr>
      <w:tr w:rsidR="00975F9D" w:rsidRPr="00DF6802" w14:paraId="58A23260"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57E0AED6"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Videowiki</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61A02B18" w14:textId="77777777" w:rsidR="00975F9D" w:rsidRPr="00DF6802" w:rsidRDefault="00975F9D" w:rsidP="00975F9D">
            <w:pPr>
              <w:rPr>
                <w:b/>
                <w:bCs/>
                <w:color w:val="242751"/>
              </w:rPr>
            </w:pPr>
            <w:r w:rsidRPr="00DF6802">
              <w:rPr>
                <w:b/>
                <w:bCs/>
                <w:color w:val="242751"/>
              </w:rPr>
              <w:t>MIUC</w:t>
            </w:r>
          </w:p>
        </w:tc>
      </w:tr>
      <w:tr w:rsidR="00975F9D" w:rsidRPr="00DF6802" w14:paraId="007D8436"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617373FA"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Videowiki</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25351543" w14:textId="77777777" w:rsidR="00975F9D" w:rsidRPr="00DF6802" w:rsidRDefault="00975F9D" w:rsidP="00975F9D">
            <w:pPr>
              <w:rPr>
                <w:b/>
                <w:bCs/>
                <w:color w:val="242751"/>
              </w:rPr>
            </w:pPr>
            <w:r w:rsidRPr="00DF6802">
              <w:rPr>
                <w:b/>
                <w:bCs/>
                <w:color w:val="242751"/>
              </w:rPr>
              <w:t>SIRIUS GLOBAL - Academic Diplomacy 4.0</w:t>
            </w:r>
          </w:p>
        </w:tc>
      </w:tr>
      <w:tr w:rsidR="00975F9D" w:rsidRPr="00DF6802" w14:paraId="2AB6BE54"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6A45A910"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Videowiki</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0D73B36B" w14:textId="77777777" w:rsidR="00975F9D" w:rsidRPr="00DF6802" w:rsidRDefault="00975F9D" w:rsidP="00975F9D">
            <w:pPr>
              <w:rPr>
                <w:b/>
                <w:bCs/>
                <w:color w:val="242751"/>
              </w:rPr>
            </w:pPr>
            <w:r w:rsidRPr="00DF6802">
              <w:rPr>
                <w:b/>
                <w:bCs/>
                <w:color w:val="242751"/>
              </w:rPr>
              <w:t>Impulse4women</w:t>
            </w:r>
          </w:p>
        </w:tc>
      </w:tr>
      <w:tr w:rsidR="00975F9D" w:rsidRPr="00DF6802" w14:paraId="45BE96C1"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3FB067AB"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VideoWiki</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6D85EC13" w14:textId="77777777" w:rsidR="00975F9D" w:rsidRPr="00DF6802" w:rsidRDefault="00975F9D" w:rsidP="00975F9D">
            <w:pPr>
              <w:rPr>
                <w:b/>
                <w:bCs/>
                <w:color w:val="242751"/>
              </w:rPr>
            </w:pPr>
            <w:proofErr w:type="spellStart"/>
            <w:r w:rsidRPr="00DF6802">
              <w:rPr>
                <w:b/>
                <w:bCs/>
                <w:color w:val="242751"/>
              </w:rPr>
              <w:t>Cienciaviva</w:t>
            </w:r>
            <w:proofErr w:type="spellEnd"/>
            <w:r w:rsidRPr="00DF6802">
              <w:rPr>
                <w:b/>
                <w:bCs/>
                <w:color w:val="242751"/>
              </w:rPr>
              <w:t xml:space="preserve"> &amp; FCT </w:t>
            </w:r>
          </w:p>
        </w:tc>
      </w:tr>
      <w:tr w:rsidR="00975F9D" w:rsidRPr="00DF6802" w14:paraId="77798B7A"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3BAA3BB6"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ViraTrace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0CC1878B" w14:textId="77777777" w:rsidR="00975F9D" w:rsidRPr="00DF6802" w:rsidRDefault="00975F9D" w:rsidP="00975F9D">
            <w:pPr>
              <w:rPr>
                <w:b/>
                <w:bCs/>
                <w:color w:val="242751"/>
              </w:rPr>
            </w:pPr>
            <w:r w:rsidRPr="00DF6802">
              <w:rPr>
                <w:b/>
                <w:bCs/>
                <w:color w:val="242751"/>
              </w:rPr>
              <w:t>Brunel University London, United Kingdom</w:t>
            </w:r>
          </w:p>
        </w:tc>
      </w:tr>
      <w:tr w:rsidR="00975F9D" w:rsidRPr="00DF6802" w14:paraId="2BD10DEE"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0CE8B911"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ViraTrace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57106A76" w14:textId="77777777" w:rsidR="00975F9D" w:rsidRPr="00DF6802" w:rsidRDefault="00975F9D" w:rsidP="00975F9D">
            <w:pPr>
              <w:rPr>
                <w:b/>
                <w:bCs/>
                <w:color w:val="242751"/>
              </w:rPr>
            </w:pPr>
            <w:r w:rsidRPr="00DF6802">
              <w:rPr>
                <w:b/>
                <w:bCs/>
                <w:color w:val="242751"/>
              </w:rPr>
              <w:t>Marbella University, Spain</w:t>
            </w:r>
          </w:p>
        </w:tc>
      </w:tr>
      <w:tr w:rsidR="00975F9D" w:rsidRPr="00DF6802" w14:paraId="5EA051DA"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0E102DDE"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ViraTrace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1DBC5F4A" w14:textId="77777777" w:rsidR="00975F9D" w:rsidRPr="00DF6802" w:rsidRDefault="00975F9D" w:rsidP="00975F9D">
            <w:pPr>
              <w:rPr>
                <w:b/>
                <w:bCs/>
                <w:color w:val="242751"/>
              </w:rPr>
            </w:pPr>
            <w:r w:rsidRPr="00DF6802">
              <w:rPr>
                <w:b/>
                <w:bCs/>
                <w:color w:val="242751"/>
              </w:rPr>
              <w:t xml:space="preserve">Mechanical Engineering Faculty in </w:t>
            </w:r>
            <w:proofErr w:type="spellStart"/>
            <w:r w:rsidRPr="00DF6802">
              <w:rPr>
                <w:b/>
                <w:bCs/>
                <w:color w:val="242751"/>
              </w:rPr>
              <w:t>Slavonski</w:t>
            </w:r>
            <w:proofErr w:type="spellEnd"/>
            <w:r w:rsidRPr="00DF6802">
              <w:rPr>
                <w:b/>
                <w:bCs/>
                <w:color w:val="242751"/>
              </w:rPr>
              <w:t xml:space="preserve"> </w:t>
            </w:r>
            <w:proofErr w:type="spellStart"/>
            <w:proofErr w:type="gramStart"/>
            <w:r w:rsidRPr="00DF6802">
              <w:rPr>
                <w:b/>
                <w:bCs/>
                <w:color w:val="242751"/>
              </w:rPr>
              <w:t>Brod</w:t>
            </w:r>
            <w:proofErr w:type="spellEnd"/>
            <w:r w:rsidRPr="00DF6802">
              <w:rPr>
                <w:b/>
                <w:bCs/>
                <w:color w:val="242751"/>
              </w:rPr>
              <w:t xml:space="preserve"> ,</w:t>
            </w:r>
            <w:proofErr w:type="gramEnd"/>
            <w:r w:rsidRPr="00DF6802">
              <w:rPr>
                <w:b/>
                <w:bCs/>
                <w:color w:val="242751"/>
              </w:rPr>
              <w:t xml:space="preserve"> Croatia</w:t>
            </w:r>
          </w:p>
        </w:tc>
      </w:tr>
      <w:tr w:rsidR="00975F9D" w:rsidRPr="00DF6802" w14:paraId="44756A90"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47710C56"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ViraTrace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56F3078C" w14:textId="77777777" w:rsidR="00975F9D" w:rsidRPr="00DF6802" w:rsidRDefault="00975F9D" w:rsidP="00975F9D">
            <w:pPr>
              <w:rPr>
                <w:b/>
                <w:bCs/>
                <w:color w:val="242751"/>
              </w:rPr>
            </w:pPr>
            <w:proofErr w:type="spellStart"/>
            <w:r w:rsidRPr="00DF6802">
              <w:rPr>
                <w:b/>
                <w:bCs/>
                <w:color w:val="242751"/>
              </w:rPr>
              <w:t>Metinvest</w:t>
            </w:r>
            <w:proofErr w:type="spellEnd"/>
            <w:r w:rsidRPr="00DF6802">
              <w:rPr>
                <w:b/>
                <w:bCs/>
                <w:color w:val="242751"/>
              </w:rPr>
              <w:t xml:space="preserve"> Holding Corporate Polytechnic University, Ukraine</w:t>
            </w:r>
          </w:p>
        </w:tc>
      </w:tr>
      <w:tr w:rsidR="00975F9D" w:rsidRPr="00DF6802" w14:paraId="01FE5F80"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6785F4F2"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ViraTrace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1912D191" w14:textId="77777777" w:rsidR="00975F9D" w:rsidRPr="00DF6802" w:rsidRDefault="00975F9D" w:rsidP="00975F9D">
            <w:pPr>
              <w:rPr>
                <w:b/>
                <w:bCs/>
                <w:color w:val="242751"/>
              </w:rPr>
            </w:pPr>
            <w:r w:rsidRPr="00DF6802">
              <w:rPr>
                <w:b/>
                <w:bCs/>
                <w:color w:val="242751"/>
              </w:rPr>
              <w:t xml:space="preserve">Polytechnic of </w:t>
            </w:r>
            <w:proofErr w:type="spellStart"/>
            <w:r w:rsidRPr="00DF6802">
              <w:rPr>
                <w:b/>
                <w:bCs/>
                <w:color w:val="242751"/>
              </w:rPr>
              <w:t>Međimurje</w:t>
            </w:r>
            <w:proofErr w:type="spellEnd"/>
            <w:r w:rsidRPr="00DF6802">
              <w:rPr>
                <w:b/>
                <w:bCs/>
                <w:color w:val="242751"/>
              </w:rPr>
              <w:t xml:space="preserve"> in </w:t>
            </w:r>
            <w:proofErr w:type="spellStart"/>
            <w:r w:rsidRPr="00DF6802">
              <w:rPr>
                <w:b/>
                <w:bCs/>
                <w:color w:val="242751"/>
              </w:rPr>
              <w:t>Čakovec</w:t>
            </w:r>
            <w:proofErr w:type="spellEnd"/>
            <w:r w:rsidRPr="00DF6802">
              <w:rPr>
                <w:b/>
                <w:bCs/>
                <w:color w:val="242751"/>
              </w:rPr>
              <w:t xml:space="preserve"> - Applied Automation - Industrial Diagnostic Laboratory, Croatia</w:t>
            </w:r>
          </w:p>
        </w:tc>
      </w:tr>
      <w:tr w:rsidR="00975F9D" w:rsidRPr="00DF6802" w14:paraId="4BCABE20"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16A27157"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ViraTrace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70E2E727" w14:textId="77777777" w:rsidR="00975F9D" w:rsidRPr="00DF6802" w:rsidRDefault="00975F9D" w:rsidP="00975F9D">
            <w:pPr>
              <w:rPr>
                <w:b/>
                <w:bCs/>
                <w:color w:val="242751"/>
              </w:rPr>
            </w:pPr>
            <w:proofErr w:type="spellStart"/>
            <w:r w:rsidRPr="00DF6802">
              <w:rPr>
                <w:b/>
                <w:bCs/>
                <w:color w:val="242751"/>
              </w:rPr>
              <w:t>SabaLAB</w:t>
            </w:r>
            <w:proofErr w:type="spellEnd"/>
            <w:r w:rsidRPr="00DF6802">
              <w:rPr>
                <w:b/>
                <w:bCs/>
                <w:color w:val="242751"/>
              </w:rPr>
              <w:t xml:space="preserve"> - Laboratory for Digital Arts and </w:t>
            </w:r>
            <w:proofErr w:type="gramStart"/>
            <w:r w:rsidRPr="00DF6802">
              <w:rPr>
                <w:b/>
                <w:bCs/>
                <w:color w:val="242751"/>
              </w:rPr>
              <w:t>Sciences ,</w:t>
            </w:r>
            <w:proofErr w:type="gramEnd"/>
            <w:r w:rsidRPr="00DF6802">
              <w:rPr>
                <w:b/>
                <w:bCs/>
                <w:color w:val="242751"/>
              </w:rPr>
              <w:t xml:space="preserve"> Croatia</w:t>
            </w:r>
          </w:p>
        </w:tc>
      </w:tr>
      <w:tr w:rsidR="00975F9D" w:rsidRPr="00DF6802" w14:paraId="3C7AC027"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3BECAE50"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viratrace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01E800FE" w14:textId="77777777" w:rsidR="00975F9D" w:rsidRPr="00DF6802" w:rsidRDefault="00975F9D" w:rsidP="00975F9D">
            <w:pPr>
              <w:rPr>
                <w:b/>
                <w:bCs/>
                <w:color w:val="242751"/>
              </w:rPr>
            </w:pPr>
            <w:r w:rsidRPr="00DF6802">
              <w:rPr>
                <w:b/>
                <w:bCs/>
                <w:color w:val="242751"/>
              </w:rPr>
              <w:t>Oracle</w:t>
            </w:r>
          </w:p>
        </w:tc>
      </w:tr>
      <w:tr w:rsidR="00975F9D" w:rsidRPr="00DF6802" w14:paraId="29E47CEA"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4C2A74A2"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t>ViraTrace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13C93AE1" w14:textId="77777777" w:rsidR="00975F9D" w:rsidRPr="00DF6802" w:rsidRDefault="00975F9D" w:rsidP="00975F9D">
            <w:pPr>
              <w:rPr>
                <w:b/>
                <w:bCs/>
                <w:color w:val="242751"/>
              </w:rPr>
            </w:pPr>
            <w:r w:rsidRPr="00DF6802">
              <w:rPr>
                <w:b/>
                <w:bCs/>
                <w:color w:val="242751"/>
              </w:rPr>
              <w:t>ABN AMRO &amp; Dell Technologies</w:t>
            </w:r>
          </w:p>
        </w:tc>
      </w:tr>
      <w:tr w:rsidR="00975F9D" w:rsidRPr="00DF6802" w14:paraId="649A64DD"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3D98F92C" w14:textId="77777777" w:rsidR="00975F9D" w:rsidRPr="00DF6802" w:rsidRDefault="00975F9D" w:rsidP="00975F9D">
            <w:pPr>
              <w:rPr>
                <w:rFonts w:ascii="Helvetica" w:hAnsi="Helvetica"/>
                <w:b/>
                <w:bCs/>
                <w:color w:val="242751"/>
              </w:rPr>
            </w:pPr>
            <w:proofErr w:type="spellStart"/>
            <w:r w:rsidRPr="00DF6802">
              <w:rPr>
                <w:rFonts w:ascii="Helvetica" w:hAnsi="Helvetica"/>
                <w:b/>
                <w:bCs/>
                <w:color w:val="242751"/>
              </w:rPr>
              <w:lastRenderedPageBreak/>
              <w:t>ViraTrace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309BD07F" w14:textId="77777777" w:rsidR="00975F9D" w:rsidRPr="00DF6802" w:rsidRDefault="00975F9D" w:rsidP="00975F9D">
            <w:pPr>
              <w:rPr>
                <w:b/>
                <w:bCs/>
                <w:color w:val="242751"/>
              </w:rPr>
            </w:pPr>
            <w:r w:rsidRPr="00DF6802">
              <w:rPr>
                <w:b/>
                <w:bCs/>
                <w:color w:val="242751"/>
              </w:rPr>
              <w:t>Loop Diagnostics S.L.</w:t>
            </w:r>
          </w:p>
        </w:tc>
      </w:tr>
      <w:tr w:rsidR="00975F9D" w:rsidRPr="00DF6802" w14:paraId="5E1FF1FF"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121C4C21" w14:textId="77777777" w:rsidR="00975F9D" w:rsidRPr="00DF6802" w:rsidRDefault="00975F9D" w:rsidP="00975F9D">
            <w:pPr>
              <w:rPr>
                <w:rFonts w:ascii="Helvetica" w:hAnsi="Helvetica"/>
                <w:b/>
                <w:bCs/>
                <w:color w:val="242751"/>
              </w:rPr>
            </w:pPr>
            <w:r w:rsidRPr="00DF6802">
              <w:rPr>
                <w:rFonts w:ascii="Helvetica" w:hAnsi="Helvetica"/>
                <w:b/>
                <w:bCs/>
                <w:color w:val="242751"/>
              </w:rPr>
              <w:t>We stay liquid</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62A1394C" w14:textId="77777777" w:rsidR="00975F9D" w:rsidRPr="00DF6802" w:rsidRDefault="00975F9D" w:rsidP="00975F9D">
            <w:pPr>
              <w:rPr>
                <w:b/>
                <w:bCs/>
                <w:color w:val="242751"/>
              </w:rPr>
            </w:pPr>
            <w:r w:rsidRPr="00DF6802">
              <w:rPr>
                <w:b/>
                <w:bCs/>
                <w:color w:val="242751"/>
              </w:rPr>
              <w:t>Marbella University, Spain</w:t>
            </w:r>
          </w:p>
        </w:tc>
      </w:tr>
      <w:tr w:rsidR="00975F9D" w:rsidRPr="00DF6802" w14:paraId="4735EEA1"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0A93B83B" w14:textId="77777777" w:rsidR="00975F9D" w:rsidRPr="00DF6802" w:rsidRDefault="00975F9D" w:rsidP="00975F9D">
            <w:pPr>
              <w:rPr>
                <w:rFonts w:ascii="Helvetica" w:hAnsi="Helvetica"/>
                <w:b/>
                <w:bCs/>
                <w:color w:val="242751"/>
              </w:rPr>
            </w:pPr>
            <w:r w:rsidRPr="00DF6802">
              <w:rPr>
                <w:rFonts w:ascii="Helvetica" w:hAnsi="Helvetica"/>
                <w:b/>
                <w:bCs/>
                <w:color w:val="242751"/>
              </w:rPr>
              <w:t>We stay liquid</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600F54D2" w14:textId="77777777" w:rsidR="00975F9D" w:rsidRPr="00DF6802" w:rsidRDefault="00975F9D" w:rsidP="00975F9D">
            <w:pPr>
              <w:rPr>
                <w:b/>
                <w:bCs/>
                <w:color w:val="242751"/>
              </w:rPr>
            </w:pPr>
            <w:proofErr w:type="spellStart"/>
            <w:r w:rsidRPr="00DF6802">
              <w:rPr>
                <w:b/>
                <w:bCs/>
                <w:color w:val="242751"/>
              </w:rPr>
              <w:t>Metinvest</w:t>
            </w:r>
            <w:proofErr w:type="spellEnd"/>
            <w:r w:rsidRPr="00DF6802">
              <w:rPr>
                <w:b/>
                <w:bCs/>
                <w:color w:val="242751"/>
              </w:rPr>
              <w:t xml:space="preserve"> Holding Corporate Polytechnic University, Ukraine</w:t>
            </w:r>
          </w:p>
        </w:tc>
      </w:tr>
      <w:tr w:rsidR="00975F9D" w:rsidRPr="00DF6802" w14:paraId="0931A48E"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7B10775E" w14:textId="77777777" w:rsidR="00975F9D" w:rsidRPr="00DF6802" w:rsidRDefault="00975F9D" w:rsidP="00975F9D">
            <w:pPr>
              <w:rPr>
                <w:rFonts w:ascii="Helvetica" w:hAnsi="Helvetica"/>
                <w:b/>
                <w:bCs/>
                <w:color w:val="242751"/>
              </w:rPr>
            </w:pPr>
            <w:r w:rsidRPr="00DF6802">
              <w:rPr>
                <w:rFonts w:ascii="Helvetica" w:hAnsi="Helvetica"/>
                <w:b/>
                <w:bCs/>
                <w:color w:val="242751"/>
              </w:rPr>
              <w:t>We stay liquid</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41C04C08" w14:textId="77777777" w:rsidR="00975F9D" w:rsidRPr="00DF6802" w:rsidRDefault="00975F9D" w:rsidP="00975F9D">
            <w:pPr>
              <w:rPr>
                <w:b/>
                <w:bCs/>
                <w:color w:val="242751"/>
              </w:rPr>
            </w:pPr>
            <w:proofErr w:type="spellStart"/>
            <w:r w:rsidRPr="00DF6802">
              <w:rPr>
                <w:b/>
                <w:bCs/>
                <w:color w:val="242751"/>
              </w:rPr>
              <w:t>Alphablock</w:t>
            </w:r>
            <w:proofErr w:type="spellEnd"/>
          </w:p>
        </w:tc>
      </w:tr>
      <w:tr w:rsidR="00975F9D" w:rsidRPr="00DF6802" w14:paraId="20B633FA"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5082804D" w14:textId="77777777" w:rsidR="00975F9D" w:rsidRPr="00DF6802" w:rsidRDefault="00975F9D" w:rsidP="00975F9D">
            <w:pPr>
              <w:rPr>
                <w:rFonts w:ascii="Helvetica" w:hAnsi="Helvetica"/>
                <w:b/>
                <w:bCs/>
                <w:color w:val="242751"/>
              </w:rPr>
            </w:pPr>
            <w:r w:rsidRPr="00DF6802">
              <w:rPr>
                <w:rFonts w:ascii="Helvetica" w:hAnsi="Helvetica"/>
                <w:b/>
                <w:bCs/>
                <w:color w:val="242751"/>
              </w:rPr>
              <w:t>We stay liquid</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3980E3F6" w14:textId="77777777" w:rsidR="00975F9D" w:rsidRPr="00DF6802" w:rsidRDefault="00975F9D" w:rsidP="00975F9D">
            <w:pPr>
              <w:rPr>
                <w:b/>
                <w:bCs/>
                <w:color w:val="242751"/>
              </w:rPr>
            </w:pPr>
            <w:proofErr w:type="spellStart"/>
            <w:r w:rsidRPr="00DF6802">
              <w:rPr>
                <w:b/>
                <w:bCs/>
                <w:color w:val="242751"/>
              </w:rPr>
              <w:t>Typeform</w:t>
            </w:r>
            <w:proofErr w:type="spellEnd"/>
          </w:p>
        </w:tc>
      </w:tr>
      <w:tr w:rsidR="00975F9D" w:rsidRPr="00DF6802" w14:paraId="5D78AA3F"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08F4CEF9" w14:textId="77777777" w:rsidR="00975F9D" w:rsidRPr="00DF6802" w:rsidRDefault="00975F9D" w:rsidP="00975F9D">
            <w:pPr>
              <w:rPr>
                <w:rFonts w:ascii="Helvetica" w:hAnsi="Helvetica"/>
                <w:b/>
                <w:bCs/>
                <w:color w:val="242751"/>
              </w:rPr>
            </w:pPr>
            <w:r w:rsidRPr="00DF6802">
              <w:rPr>
                <w:rFonts w:ascii="Helvetica" w:hAnsi="Helvetica"/>
                <w:b/>
                <w:bCs/>
                <w:color w:val="242751"/>
              </w:rPr>
              <w:t>We stay liquid</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32B4CF12" w14:textId="77777777" w:rsidR="00975F9D" w:rsidRPr="00DF6802" w:rsidRDefault="00975F9D" w:rsidP="00975F9D">
            <w:pPr>
              <w:rPr>
                <w:b/>
                <w:bCs/>
                <w:color w:val="242751"/>
              </w:rPr>
            </w:pPr>
            <w:r w:rsidRPr="00DF6802">
              <w:rPr>
                <w:b/>
                <w:bCs/>
                <w:color w:val="242751"/>
              </w:rPr>
              <w:t>EY</w:t>
            </w:r>
          </w:p>
        </w:tc>
      </w:tr>
      <w:tr w:rsidR="00975F9D" w:rsidRPr="00DF6802" w14:paraId="25EF6764"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79282260" w14:textId="77777777" w:rsidR="00975F9D" w:rsidRPr="00DF6802" w:rsidRDefault="00975F9D" w:rsidP="00975F9D">
            <w:pPr>
              <w:rPr>
                <w:rFonts w:ascii="Helvetica" w:hAnsi="Helvetica"/>
                <w:b/>
                <w:bCs/>
                <w:color w:val="242751"/>
              </w:rPr>
            </w:pPr>
            <w:r w:rsidRPr="00DF6802">
              <w:rPr>
                <w:rFonts w:ascii="Helvetica" w:hAnsi="Helvetica"/>
                <w:b/>
                <w:bCs/>
                <w:color w:val="242751"/>
              </w:rPr>
              <w:t>We stay liquid</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13BBC7DF" w14:textId="77777777" w:rsidR="00975F9D" w:rsidRPr="00DF6802" w:rsidRDefault="00975F9D" w:rsidP="00975F9D">
            <w:pPr>
              <w:rPr>
                <w:b/>
                <w:bCs/>
                <w:color w:val="242751"/>
              </w:rPr>
            </w:pPr>
            <w:proofErr w:type="spellStart"/>
            <w:r w:rsidRPr="00DF6802">
              <w:rPr>
                <w:b/>
                <w:bCs/>
                <w:color w:val="242751"/>
              </w:rPr>
              <w:t>Advokatfirman</w:t>
            </w:r>
            <w:proofErr w:type="spellEnd"/>
            <w:r w:rsidRPr="00DF6802">
              <w:rPr>
                <w:b/>
                <w:bCs/>
                <w:color w:val="242751"/>
              </w:rPr>
              <w:t xml:space="preserve"> </w:t>
            </w:r>
            <w:proofErr w:type="spellStart"/>
            <w:r w:rsidRPr="00DF6802">
              <w:rPr>
                <w:b/>
                <w:bCs/>
                <w:color w:val="242751"/>
              </w:rPr>
              <w:t>Lextech</w:t>
            </w:r>
            <w:proofErr w:type="spellEnd"/>
            <w:r w:rsidRPr="00DF6802">
              <w:rPr>
                <w:b/>
                <w:bCs/>
                <w:color w:val="242751"/>
              </w:rPr>
              <w:t xml:space="preserve"> AB</w:t>
            </w:r>
          </w:p>
        </w:tc>
      </w:tr>
      <w:tr w:rsidR="00975F9D" w:rsidRPr="00DF6802" w14:paraId="0FF22D71"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6C5E35B3" w14:textId="77777777" w:rsidR="00975F9D" w:rsidRPr="00DF6802" w:rsidRDefault="00975F9D" w:rsidP="00975F9D">
            <w:pPr>
              <w:rPr>
                <w:rFonts w:ascii="Helvetica" w:hAnsi="Helvetica"/>
                <w:b/>
                <w:bCs/>
                <w:color w:val="242751"/>
              </w:rPr>
            </w:pPr>
            <w:r w:rsidRPr="00DF6802">
              <w:rPr>
                <w:rFonts w:ascii="Helvetica" w:hAnsi="Helvetica"/>
                <w:b/>
                <w:bCs/>
                <w:color w:val="242751"/>
              </w:rPr>
              <w:t>We stay liquid</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753F1414" w14:textId="77777777" w:rsidR="00975F9D" w:rsidRPr="00DF6802" w:rsidRDefault="00975F9D" w:rsidP="00975F9D">
            <w:pPr>
              <w:rPr>
                <w:b/>
                <w:bCs/>
                <w:color w:val="242751"/>
              </w:rPr>
            </w:pPr>
            <w:r w:rsidRPr="00DF6802">
              <w:rPr>
                <w:b/>
                <w:bCs/>
                <w:color w:val="242751"/>
              </w:rPr>
              <w:t>Huawei</w:t>
            </w:r>
          </w:p>
        </w:tc>
      </w:tr>
      <w:tr w:rsidR="00975F9D" w:rsidRPr="00DF6802" w14:paraId="4B289B39"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58C60A5C" w14:textId="77777777" w:rsidR="00975F9D" w:rsidRPr="00DF6802" w:rsidRDefault="00975F9D" w:rsidP="00975F9D">
            <w:pPr>
              <w:rPr>
                <w:rFonts w:ascii="Helvetica" w:hAnsi="Helvetica"/>
                <w:b/>
                <w:bCs/>
                <w:color w:val="242751"/>
              </w:rPr>
            </w:pPr>
            <w:r w:rsidRPr="00DF6802">
              <w:rPr>
                <w:rFonts w:ascii="Helvetica" w:hAnsi="Helvetica"/>
                <w:b/>
                <w:bCs/>
                <w:color w:val="242751"/>
              </w:rPr>
              <w:t>Yellow Canary</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4088621C" w14:textId="77777777" w:rsidR="00975F9D" w:rsidRPr="00DF6802" w:rsidRDefault="00975F9D" w:rsidP="00975F9D">
            <w:pPr>
              <w:rPr>
                <w:b/>
                <w:bCs/>
                <w:color w:val="242751"/>
              </w:rPr>
            </w:pPr>
            <w:r w:rsidRPr="00DF6802">
              <w:rPr>
                <w:b/>
                <w:bCs/>
                <w:color w:val="242751"/>
              </w:rPr>
              <w:t>PwC Luxembourg</w:t>
            </w:r>
          </w:p>
        </w:tc>
      </w:tr>
      <w:tr w:rsidR="00975F9D" w:rsidRPr="00DF6802" w14:paraId="2D36B489"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6FD7A562" w14:textId="77777777" w:rsidR="00975F9D" w:rsidRPr="00DF6802" w:rsidRDefault="00975F9D" w:rsidP="00975F9D">
            <w:pPr>
              <w:rPr>
                <w:rFonts w:ascii="Helvetica" w:hAnsi="Helvetica"/>
                <w:b/>
                <w:bCs/>
                <w:color w:val="242751"/>
              </w:rPr>
            </w:pPr>
            <w:r w:rsidRPr="00DF6802">
              <w:rPr>
                <w:rFonts w:ascii="Helvetica" w:hAnsi="Helvetica"/>
                <w:b/>
                <w:bCs/>
                <w:color w:val="242751"/>
              </w:rPr>
              <w:t>Yellow Canary</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3EF08BF9" w14:textId="77777777" w:rsidR="00975F9D" w:rsidRPr="00DF6802" w:rsidRDefault="00975F9D" w:rsidP="00975F9D">
            <w:pPr>
              <w:rPr>
                <w:b/>
                <w:bCs/>
                <w:color w:val="242751"/>
              </w:rPr>
            </w:pPr>
            <w:proofErr w:type="spellStart"/>
            <w:r w:rsidRPr="00DF6802">
              <w:rPr>
                <w:b/>
                <w:bCs/>
                <w:color w:val="242751"/>
              </w:rPr>
              <w:t>BizConcret</w:t>
            </w:r>
            <w:proofErr w:type="spellEnd"/>
          </w:p>
        </w:tc>
      </w:tr>
      <w:tr w:rsidR="00975F9D" w:rsidRPr="00DF6802" w14:paraId="74DCE87F"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26B8C6E2" w14:textId="77777777" w:rsidR="00975F9D" w:rsidRPr="00DF6802" w:rsidRDefault="00975F9D" w:rsidP="00975F9D">
            <w:pPr>
              <w:rPr>
                <w:rFonts w:ascii="Helvetica" w:hAnsi="Helvetica"/>
                <w:b/>
                <w:bCs/>
                <w:color w:val="242751"/>
              </w:rPr>
            </w:pPr>
            <w:r w:rsidRPr="00DF6802">
              <w:rPr>
                <w:rFonts w:ascii="Helvetica" w:hAnsi="Helvetica"/>
                <w:b/>
                <w:bCs/>
                <w:color w:val="242751"/>
              </w:rPr>
              <w:t>Yellow Canary</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19B2A126" w14:textId="77777777" w:rsidR="00975F9D" w:rsidRPr="00DF6802" w:rsidRDefault="00975F9D" w:rsidP="00975F9D">
            <w:pPr>
              <w:rPr>
                <w:b/>
                <w:bCs/>
                <w:color w:val="242751"/>
              </w:rPr>
            </w:pPr>
            <w:r w:rsidRPr="00DF6802">
              <w:rPr>
                <w:b/>
                <w:bCs/>
                <w:color w:val="242751"/>
              </w:rPr>
              <w:t>ABN AMRO &amp; Dell Technologies</w:t>
            </w:r>
          </w:p>
        </w:tc>
      </w:tr>
      <w:tr w:rsidR="00975F9D" w:rsidRPr="00DF6802" w14:paraId="225EC7B5"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59D04B18" w14:textId="77777777" w:rsidR="00975F9D" w:rsidRPr="00DF6802" w:rsidRDefault="00975F9D" w:rsidP="00975F9D">
            <w:pPr>
              <w:rPr>
                <w:rFonts w:ascii="Helvetica" w:hAnsi="Helvetica"/>
                <w:b/>
                <w:bCs/>
                <w:color w:val="242751"/>
              </w:rPr>
            </w:pPr>
            <w:r w:rsidRPr="00DF6802">
              <w:rPr>
                <w:rFonts w:ascii="Helvetica" w:hAnsi="Helvetica"/>
                <w:b/>
                <w:bCs/>
                <w:color w:val="242751"/>
              </w:rPr>
              <w:t>Yellow Canary</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26DDB468" w14:textId="77777777" w:rsidR="00975F9D" w:rsidRPr="00DF6802" w:rsidRDefault="00975F9D" w:rsidP="00975F9D">
            <w:pPr>
              <w:rPr>
                <w:b/>
                <w:bCs/>
                <w:color w:val="242751"/>
              </w:rPr>
            </w:pPr>
            <w:r w:rsidRPr="00DF6802">
              <w:rPr>
                <w:b/>
                <w:bCs/>
                <w:color w:val="242751"/>
              </w:rPr>
              <w:t>Intesa Sanpaolo</w:t>
            </w:r>
          </w:p>
        </w:tc>
      </w:tr>
      <w:tr w:rsidR="00975F9D" w:rsidRPr="00DF6802" w14:paraId="6B02C577"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29204100" w14:textId="77777777" w:rsidR="00975F9D" w:rsidRPr="00DF6802" w:rsidRDefault="00975F9D" w:rsidP="00975F9D">
            <w:pPr>
              <w:rPr>
                <w:rFonts w:ascii="Helvetica" w:hAnsi="Helvetica"/>
                <w:b/>
                <w:bCs/>
                <w:color w:val="242751"/>
              </w:rPr>
            </w:pPr>
            <w:r w:rsidRPr="00DF6802">
              <w:rPr>
                <w:rFonts w:ascii="Helvetica" w:hAnsi="Helvetica"/>
                <w:b/>
                <w:bCs/>
                <w:color w:val="242751"/>
              </w:rPr>
              <w:t>Yellow Canary</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556A5319" w14:textId="77777777" w:rsidR="00975F9D" w:rsidRPr="00DF6802" w:rsidRDefault="00975F9D" w:rsidP="00975F9D">
            <w:pPr>
              <w:rPr>
                <w:b/>
                <w:bCs/>
                <w:color w:val="242751"/>
              </w:rPr>
            </w:pPr>
            <w:r w:rsidRPr="00DF6802">
              <w:rPr>
                <w:b/>
                <w:bCs/>
                <w:color w:val="242751"/>
              </w:rPr>
              <w:t>City of Amsterdam</w:t>
            </w:r>
          </w:p>
        </w:tc>
      </w:tr>
      <w:tr w:rsidR="00975F9D" w:rsidRPr="00DF6802" w14:paraId="46BE8A37" w14:textId="77777777" w:rsidTr="00975F9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B3E2" w:themeFill="text2" w:themeFillTint="66"/>
            <w:tcMar>
              <w:top w:w="30" w:type="dxa"/>
              <w:left w:w="45" w:type="dxa"/>
              <w:bottom w:w="30" w:type="dxa"/>
              <w:right w:w="45" w:type="dxa"/>
            </w:tcMar>
            <w:vAlign w:val="center"/>
            <w:hideMark/>
          </w:tcPr>
          <w:p w14:paraId="645E48D6" w14:textId="77777777" w:rsidR="00975F9D" w:rsidRPr="00DF6802" w:rsidRDefault="00975F9D" w:rsidP="00975F9D">
            <w:pPr>
              <w:rPr>
                <w:rFonts w:ascii="Helvetica" w:hAnsi="Helvetica"/>
                <w:b/>
                <w:bCs/>
                <w:color w:val="242751"/>
              </w:rPr>
            </w:pPr>
            <w:r w:rsidRPr="00DF6802">
              <w:rPr>
                <w:rFonts w:ascii="Helvetica" w:hAnsi="Helvetica"/>
                <w:b/>
                <w:bCs/>
                <w:color w:val="242751"/>
              </w:rPr>
              <w:t>Yellow Canary</w:t>
            </w:r>
          </w:p>
        </w:tc>
        <w:tc>
          <w:tcPr>
            <w:tcW w:w="0" w:type="auto"/>
            <w:tcBorders>
              <w:top w:val="single" w:sz="6" w:space="0" w:color="CCCCCC"/>
              <w:left w:val="single" w:sz="6" w:space="0" w:color="CCCCCC"/>
              <w:bottom w:val="single" w:sz="6" w:space="0" w:color="CCCCCC"/>
              <w:right w:val="single" w:sz="6" w:space="0" w:color="CCCCCC"/>
            </w:tcBorders>
            <w:shd w:val="clear" w:color="auto" w:fill="C6D9F1" w:themeFill="text2" w:themeFillTint="33"/>
            <w:tcMar>
              <w:top w:w="30" w:type="dxa"/>
              <w:left w:w="45" w:type="dxa"/>
              <w:bottom w:w="30" w:type="dxa"/>
              <w:right w:w="45" w:type="dxa"/>
            </w:tcMar>
            <w:vAlign w:val="center"/>
            <w:hideMark/>
          </w:tcPr>
          <w:p w14:paraId="101D1515" w14:textId="77777777" w:rsidR="00975F9D" w:rsidRPr="00DF6802" w:rsidRDefault="00975F9D" w:rsidP="00975F9D">
            <w:pPr>
              <w:rPr>
                <w:b/>
                <w:bCs/>
                <w:color w:val="242751"/>
              </w:rPr>
            </w:pPr>
            <w:r w:rsidRPr="00DF6802">
              <w:rPr>
                <w:b/>
                <w:bCs/>
                <w:color w:val="242751"/>
              </w:rPr>
              <w:t>La Roche</w:t>
            </w:r>
          </w:p>
        </w:tc>
      </w:tr>
    </w:tbl>
    <w:p w14:paraId="16C933AE" w14:textId="77777777" w:rsidR="00975F9D" w:rsidRDefault="00975F9D" w:rsidP="00975F9D"/>
    <w:p w14:paraId="1130468B" w14:textId="77777777" w:rsidR="00975F9D" w:rsidRDefault="00975F9D">
      <w:pPr>
        <w:rPr>
          <w:rFonts w:ascii="Helvetica" w:eastAsia="Libre Franklin" w:hAnsi="Helvetica" w:cs="Libre Franklin"/>
          <w:sz w:val="32"/>
          <w:szCs w:val="32"/>
        </w:rPr>
      </w:pPr>
      <w:r>
        <w:br w:type="page"/>
      </w:r>
    </w:p>
    <w:p w14:paraId="000001A8" w14:textId="3167B069" w:rsidR="008646CF" w:rsidRPr="00AA0985" w:rsidRDefault="00AA0985" w:rsidP="00AA0985">
      <w:pPr>
        <w:pStyle w:val="Heading1"/>
      </w:pPr>
      <w:bookmarkStart w:id="11" w:name="_Toc42683067"/>
      <w:r>
        <w:lastRenderedPageBreak/>
        <w:t>Project information</w:t>
      </w:r>
      <w:bookmarkEnd w:id="11"/>
    </w:p>
    <w:p w14:paraId="165A200B" w14:textId="417ACC6C" w:rsidR="00AA0985" w:rsidRDefault="00AA0985" w:rsidP="00AA0985">
      <w:pPr>
        <w:rPr>
          <w:color w:val="242751"/>
          <w:sz w:val="22"/>
          <w:szCs w:val="22"/>
        </w:rPr>
      </w:pPr>
      <w:r w:rsidRPr="00AA0985">
        <w:rPr>
          <w:color w:val="242751"/>
          <w:sz w:val="22"/>
          <w:szCs w:val="22"/>
        </w:rPr>
        <w:t xml:space="preserve">This section </w:t>
      </w:r>
      <w:r>
        <w:rPr>
          <w:color w:val="242751"/>
          <w:sz w:val="22"/>
          <w:szCs w:val="22"/>
        </w:rPr>
        <w:t>presents</w:t>
      </w:r>
      <w:r w:rsidRPr="00AA0985">
        <w:rPr>
          <w:color w:val="242751"/>
          <w:sz w:val="22"/>
          <w:szCs w:val="22"/>
        </w:rPr>
        <w:t xml:space="preserve"> </w:t>
      </w:r>
      <w:r>
        <w:rPr>
          <w:color w:val="242751"/>
          <w:sz w:val="22"/>
          <w:szCs w:val="22"/>
        </w:rPr>
        <w:t xml:space="preserve">the following </w:t>
      </w:r>
      <w:r w:rsidRPr="00AA0985">
        <w:rPr>
          <w:color w:val="242751"/>
          <w:sz w:val="22"/>
          <w:szCs w:val="22"/>
        </w:rPr>
        <w:t>information for all the 120 winning projects</w:t>
      </w:r>
      <w:r>
        <w:rPr>
          <w:color w:val="242751"/>
          <w:sz w:val="22"/>
          <w:szCs w:val="22"/>
        </w:rPr>
        <w:t>:</w:t>
      </w:r>
    </w:p>
    <w:p w14:paraId="7FC82868" w14:textId="7EC2E863" w:rsidR="00AA0985" w:rsidRPr="00AA0985" w:rsidRDefault="00AA0985" w:rsidP="00AA0985">
      <w:pPr>
        <w:pStyle w:val="ListParagraph"/>
        <w:numPr>
          <w:ilvl w:val="0"/>
          <w:numId w:val="6"/>
        </w:numPr>
        <w:rPr>
          <w:color w:val="242751"/>
          <w:sz w:val="22"/>
          <w:szCs w:val="22"/>
        </w:rPr>
      </w:pPr>
      <w:r w:rsidRPr="00AA0985">
        <w:rPr>
          <w:color w:val="242751"/>
          <w:sz w:val="22"/>
          <w:szCs w:val="22"/>
        </w:rPr>
        <w:t>Project name</w:t>
      </w:r>
    </w:p>
    <w:p w14:paraId="6FFFC340" w14:textId="1053B2D9" w:rsidR="00AA0985" w:rsidRDefault="00AA0985" w:rsidP="00AA0985">
      <w:pPr>
        <w:pStyle w:val="ListParagraph"/>
        <w:numPr>
          <w:ilvl w:val="0"/>
          <w:numId w:val="6"/>
        </w:numPr>
        <w:rPr>
          <w:color w:val="242751"/>
          <w:sz w:val="22"/>
          <w:szCs w:val="22"/>
        </w:rPr>
      </w:pPr>
      <w:r>
        <w:rPr>
          <w:color w:val="242751"/>
          <w:sz w:val="22"/>
          <w:szCs w:val="22"/>
        </w:rPr>
        <w:t>Challenge domain</w:t>
      </w:r>
    </w:p>
    <w:p w14:paraId="64B54017" w14:textId="1210D6D4" w:rsidR="00AA0985" w:rsidRDefault="00AA0985" w:rsidP="00AA0985">
      <w:pPr>
        <w:pStyle w:val="ListParagraph"/>
        <w:numPr>
          <w:ilvl w:val="0"/>
          <w:numId w:val="6"/>
        </w:numPr>
        <w:rPr>
          <w:color w:val="242751"/>
          <w:sz w:val="22"/>
          <w:szCs w:val="22"/>
        </w:rPr>
      </w:pPr>
      <w:r>
        <w:rPr>
          <w:color w:val="242751"/>
          <w:sz w:val="22"/>
          <w:szCs w:val="22"/>
        </w:rPr>
        <w:t>Headquarters</w:t>
      </w:r>
    </w:p>
    <w:p w14:paraId="2B0E3572" w14:textId="6ED4A9E3" w:rsidR="00AA0985" w:rsidRDefault="00AA0985" w:rsidP="00AA0985">
      <w:pPr>
        <w:pStyle w:val="ListParagraph"/>
        <w:numPr>
          <w:ilvl w:val="0"/>
          <w:numId w:val="6"/>
        </w:numPr>
        <w:rPr>
          <w:color w:val="242751"/>
          <w:sz w:val="22"/>
          <w:szCs w:val="22"/>
        </w:rPr>
      </w:pPr>
      <w:r>
        <w:rPr>
          <w:color w:val="242751"/>
          <w:sz w:val="22"/>
          <w:szCs w:val="22"/>
        </w:rPr>
        <w:t>Nationalities of team members</w:t>
      </w:r>
    </w:p>
    <w:p w14:paraId="1C56A5B8" w14:textId="388DB9B3" w:rsidR="00AA0985" w:rsidRDefault="00AA0985" w:rsidP="00AA0985">
      <w:pPr>
        <w:pStyle w:val="ListParagraph"/>
        <w:numPr>
          <w:ilvl w:val="0"/>
          <w:numId w:val="6"/>
        </w:numPr>
        <w:rPr>
          <w:color w:val="242751"/>
          <w:sz w:val="22"/>
          <w:szCs w:val="22"/>
        </w:rPr>
      </w:pPr>
      <w:r>
        <w:rPr>
          <w:color w:val="242751"/>
          <w:sz w:val="22"/>
          <w:szCs w:val="22"/>
        </w:rPr>
        <w:t>Total number of members</w:t>
      </w:r>
    </w:p>
    <w:p w14:paraId="3019DFD8" w14:textId="72B441AE" w:rsidR="00AA0985" w:rsidRDefault="00AA0985" w:rsidP="00AA0985">
      <w:pPr>
        <w:pStyle w:val="ListParagraph"/>
        <w:numPr>
          <w:ilvl w:val="0"/>
          <w:numId w:val="6"/>
        </w:numPr>
        <w:rPr>
          <w:color w:val="242751"/>
          <w:sz w:val="22"/>
          <w:szCs w:val="22"/>
        </w:rPr>
      </w:pPr>
      <w:r>
        <w:rPr>
          <w:color w:val="242751"/>
          <w:sz w:val="22"/>
          <w:szCs w:val="22"/>
        </w:rPr>
        <w:t>Website</w:t>
      </w:r>
    </w:p>
    <w:p w14:paraId="0848A088" w14:textId="419686DF" w:rsidR="00AA0985" w:rsidRDefault="00AA0985" w:rsidP="00AA0985">
      <w:pPr>
        <w:pStyle w:val="ListParagraph"/>
        <w:numPr>
          <w:ilvl w:val="0"/>
          <w:numId w:val="6"/>
        </w:numPr>
        <w:rPr>
          <w:color w:val="242751"/>
          <w:sz w:val="22"/>
          <w:szCs w:val="22"/>
        </w:rPr>
      </w:pPr>
      <w:proofErr w:type="spellStart"/>
      <w:r>
        <w:rPr>
          <w:color w:val="242751"/>
          <w:sz w:val="22"/>
          <w:szCs w:val="22"/>
        </w:rPr>
        <w:t>Devpost</w:t>
      </w:r>
      <w:proofErr w:type="spellEnd"/>
    </w:p>
    <w:p w14:paraId="46C0F972" w14:textId="2326761A" w:rsidR="00AA0985" w:rsidRDefault="00AA0985" w:rsidP="00AA0985">
      <w:pPr>
        <w:pStyle w:val="ListParagraph"/>
        <w:numPr>
          <w:ilvl w:val="0"/>
          <w:numId w:val="6"/>
        </w:numPr>
        <w:rPr>
          <w:color w:val="242751"/>
          <w:sz w:val="22"/>
          <w:szCs w:val="22"/>
        </w:rPr>
      </w:pPr>
      <w:r>
        <w:rPr>
          <w:color w:val="242751"/>
          <w:sz w:val="22"/>
          <w:szCs w:val="22"/>
        </w:rPr>
        <w:t>Description</w:t>
      </w:r>
    </w:p>
    <w:p w14:paraId="158D901A" w14:textId="374C8BF9" w:rsidR="00AA0985" w:rsidRDefault="00AA0985" w:rsidP="00AA0985">
      <w:pPr>
        <w:pStyle w:val="ListParagraph"/>
        <w:numPr>
          <w:ilvl w:val="0"/>
          <w:numId w:val="6"/>
        </w:numPr>
        <w:rPr>
          <w:color w:val="242751"/>
          <w:sz w:val="22"/>
          <w:szCs w:val="22"/>
        </w:rPr>
      </w:pPr>
      <w:r>
        <w:rPr>
          <w:color w:val="242751"/>
          <w:sz w:val="22"/>
          <w:szCs w:val="22"/>
        </w:rPr>
        <w:t>Technological/social problem</w:t>
      </w:r>
    </w:p>
    <w:p w14:paraId="6E7CF23B" w14:textId="045E2949" w:rsidR="00AA0985" w:rsidRPr="00AA0985" w:rsidRDefault="00AA0985" w:rsidP="00AA0985">
      <w:pPr>
        <w:pStyle w:val="ListParagraph"/>
        <w:numPr>
          <w:ilvl w:val="0"/>
          <w:numId w:val="6"/>
        </w:numPr>
        <w:rPr>
          <w:color w:val="242751"/>
          <w:sz w:val="22"/>
          <w:szCs w:val="22"/>
        </w:rPr>
      </w:pPr>
      <w:r>
        <w:rPr>
          <w:color w:val="242751"/>
          <w:sz w:val="22"/>
          <w:szCs w:val="22"/>
        </w:rPr>
        <w:t>Proposed solution/Impact of the project</w:t>
      </w:r>
    </w:p>
    <w:p w14:paraId="3F95E522" w14:textId="2B6283E7" w:rsidR="00AA0985" w:rsidRDefault="00AA0985" w:rsidP="00AA0985">
      <w:pPr>
        <w:rPr>
          <w:b/>
          <w:bCs/>
          <w:color w:val="242751"/>
          <w:u w:val="single"/>
        </w:rPr>
      </w:pPr>
    </w:p>
    <w:p w14:paraId="7D6AF919" w14:textId="77777777" w:rsidR="00AA0985" w:rsidRDefault="00AA0985" w:rsidP="00AA0985">
      <w:pPr>
        <w:rPr>
          <w:b/>
          <w:bCs/>
          <w:color w:val="242751"/>
          <w:u w:val="single"/>
        </w:rPr>
      </w:pPr>
    </w:p>
    <w:p w14:paraId="37C2AC60" w14:textId="0F1F51E8" w:rsidR="00AA0985" w:rsidRPr="00A0079B" w:rsidRDefault="00AA0985" w:rsidP="00AA0985">
      <w:pPr>
        <w:pStyle w:val="Heading4"/>
        <w:rPr>
          <w:i/>
          <w:iCs/>
          <w:sz w:val="24"/>
          <w:szCs w:val="24"/>
        </w:rPr>
      </w:pPr>
      <w:r w:rsidRPr="00A0079B">
        <w:rPr>
          <w:sz w:val="24"/>
          <w:szCs w:val="24"/>
        </w:rPr>
        <w:t>Disclaimer</w:t>
      </w:r>
    </w:p>
    <w:p w14:paraId="000001A9" w14:textId="46BCDCA9" w:rsidR="008646CF" w:rsidRPr="00DF6802" w:rsidRDefault="00AA0985" w:rsidP="00AA0985">
      <w:pPr>
        <w:rPr>
          <w:rFonts w:ascii="Helvetica" w:hAnsi="Helvetica"/>
          <w:i/>
          <w:iCs/>
          <w:color w:val="242751"/>
          <w:sz w:val="22"/>
          <w:szCs w:val="22"/>
        </w:rPr>
      </w:pPr>
      <w:r w:rsidRPr="00AA0985">
        <w:rPr>
          <w:i/>
          <w:iCs/>
          <w:color w:val="242751"/>
        </w:rPr>
        <w:t xml:space="preserve">This report is provided for information only. The information contained herein has been self-declared by each team in the </w:t>
      </w:r>
      <w:r w:rsidRPr="00975F9D">
        <w:rPr>
          <w:i/>
          <w:iCs/>
          <w:color w:val="242751"/>
        </w:rPr>
        <w:t xml:space="preserve">Matchmaking platform, is subject to change and does not commit the European Commission. </w:t>
      </w:r>
      <w:r w:rsidR="00CC5558" w:rsidRPr="00DF6802">
        <w:rPr>
          <w:rFonts w:ascii="Helvetica" w:hAnsi="Helvetica"/>
          <w:i/>
          <w:iCs/>
          <w:color w:val="242751"/>
          <w:sz w:val="22"/>
          <w:szCs w:val="22"/>
        </w:rPr>
        <w:br w:type="page"/>
      </w:r>
    </w:p>
    <w:tbl>
      <w:tblPr>
        <w:tblStyle w:val="affffffff"/>
        <w:tblW w:w="9638" w:type="dxa"/>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69073F2D" w14:textId="77777777" w:rsidTr="00945D70">
        <w:trPr>
          <w:trHeight w:val="300"/>
        </w:trPr>
        <w:tc>
          <w:tcPr>
            <w:tcW w:w="2268" w:type="dxa"/>
            <w:shd w:val="clear" w:color="auto" w:fill="auto"/>
            <w:vAlign w:val="center"/>
          </w:tcPr>
          <w:p w14:paraId="000001AA" w14:textId="77777777" w:rsidR="008646CF" w:rsidRPr="00DF6802" w:rsidRDefault="00CC5558" w:rsidP="00DF6802">
            <w:pPr>
              <w:ind w:left="-124"/>
              <w:rPr>
                <w:rFonts w:ascii="Helvetica" w:hAnsi="Helvetica"/>
                <w:color w:val="242751"/>
                <w:sz w:val="22"/>
                <w:szCs w:val="22"/>
              </w:rPr>
            </w:pPr>
            <w:r w:rsidRPr="00DF6802">
              <w:rPr>
                <w:rFonts w:ascii="Helvetica" w:hAnsi="Helvetica"/>
                <w:color w:val="242751"/>
                <w:sz w:val="22"/>
                <w:szCs w:val="22"/>
              </w:rPr>
              <w:lastRenderedPageBreak/>
              <w:t>NAME</w:t>
            </w:r>
          </w:p>
        </w:tc>
        <w:tc>
          <w:tcPr>
            <w:tcW w:w="7370" w:type="dxa"/>
            <w:shd w:val="clear" w:color="auto" w:fill="auto"/>
            <w:vAlign w:val="center"/>
          </w:tcPr>
          <w:p w14:paraId="000001AB" w14:textId="77777777" w:rsidR="008646CF" w:rsidRPr="00DF6802" w:rsidRDefault="00CC5558" w:rsidP="00DF6802">
            <w:pPr>
              <w:pStyle w:val="Heading3"/>
              <w:outlineLvl w:val="2"/>
              <w:rPr>
                <w:rFonts w:ascii="Helvetica" w:hAnsi="Helvetica"/>
                <w:sz w:val="22"/>
                <w:szCs w:val="22"/>
              </w:rPr>
            </w:pPr>
            <w:r w:rsidRPr="00DF6802">
              <w:rPr>
                <w:rFonts w:ascii="Helvetica" w:hAnsi="Helvetica"/>
                <w:sz w:val="22"/>
                <w:szCs w:val="22"/>
              </w:rPr>
              <w:t>#WeStudyTogether</w:t>
            </w:r>
          </w:p>
        </w:tc>
      </w:tr>
      <w:tr w:rsidR="00AA0985" w:rsidRPr="00DF6802" w14:paraId="560FA1A0" w14:textId="77777777" w:rsidTr="00945D70">
        <w:trPr>
          <w:trHeight w:val="300"/>
        </w:trPr>
        <w:tc>
          <w:tcPr>
            <w:tcW w:w="2268" w:type="dxa"/>
            <w:shd w:val="clear" w:color="auto" w:fill="auto"/>
            <w:vAlign w:val="center"/>
          </w:tcPr>
          <w:p w14:paraId="000001AC" w14:textId="77777777" w:rsidR="008646CF" w:rsidRPr="00DF6802" w:rsidRDefault="00CC5558" w:rsidP="00DF6802">
            <w:pPr>
              <w:ind w:left="-124"/>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center"/>
          </w:tcPr>
          <w:p w14:paraId="000001AD" w14:textId="77777777" w:rsidR="008646CF" w:rsidRPr="00DF6802" w:rsidRDefault="00CC5558" w:rsidP="00DF6802">
            <w:pPr>
              <w:ind w:left="-124"/>
              <w:rPr>
                <w:rFonts w:ascii="Helvetica" w:eastAsia="Calibri" w:hAnsi="Helvetica" w:cs="Calibri"/>
                <w:color w:val="242751"/>
                <w:sz w:val="22"/>
                <w:szCs w:val="22"/>
              </w:rPr>
            </w:pPr>
            <w:r w:rsidRPr="00DF6802">
              <w:rPr>
                <w:rFonts w:ascii="Helvetica" w:eastAsia="Calibri" w:hAnsi="Helvetica" w:cs="Calibri"/>
                <w:color w:val="242751"/>
                <w:sz w:val="22"/>
                <w:szCs w:val="22"/>
              </w:rPr>
              <w:t>Remote Working &amp; Education</w:t>
            </w:r>
          </w:p>
        </w:tc>
      </w:tr>
      <w:tr w:rsidR="00AA0985" w:rsidRPr="00DF6802" w14:paraId="30B84FC4" w14:textId="77777777" w:rsidTr="00945D70">
        <w:trPr>
          <w:trHeight w:val="300"/>
        </w:trPr>
        <w:tc>
          <w:tcPr>
            <w:tcW w:w="2268" w:type="dxa"/>
            <w:shd w:val="clear" w:color="auto" w:fill="auto"/>
            <w:vAlign w:val="center"/>
          </w:tcPr>
          <w:p w14:paraId="000001AE" w14:textId="7D6B1B46" w:rsidR="008646CF" w:rsidRPr="00DF6802" w:rsidRDefault="00AA0985" w:rsidP="00DF6802">
            <w:pPr>
              <w:ind w:left="-124"/>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center"/>
          </w:tcPr>
          <w:p w14:paraId="000001AF" w14:textId="77777777" w:rsidR="008646CF" w:rsidRPr="00DF6802" w:rsidRDefault="00CC5558" w:rsidP="00DF6802">
            <w:pPr>
              <w:ind w:left="-124"/>
              <w:rPr>
                <w:rFonts w:ascii="Helvetica" w:eastAsia="Calibri" w:hAnsi="Helvetica" w:cs="Calibri"/>
                <w:color w:val="242751"/>
                <w:sz w:val="22"/>
                <w:szCs w:val="22"/>
              </w:rPr>
            </w:pPr>
            <w:r w:rsidRPr="00DF6802">
              <w:rPr>
                <w:rFonts w:ascii="Helvetica" w:eastAsia="Calibri" w:hAnsi="Helvetica" w:cs="Calibri"/>
                <w:color w:val="242751"/>
                <w:sz w:val="22"/>
                <w:szCs w:val="22"/>
              </w:rPr>
              <w:t>Belgium</w:t>
            </w:r>
          </w:p>
        </w:tc>
      </w:tr>
      <w:tr w:rsidR="00AA0985" w:rsidRPr="00DF6802" w14:paraId="7A7A9BCB" w14:textId="77777777" w:rsidTr="00945D70">
        <w:trPr>
          <w:trHeight w:val="300"/>
        </w:trPr>
        <w:tc>
          <w:tcPr>
            <w:tcW w:w="2268" w:type="dxa"/>
            <w:shd w:val="clear" w:color="auto" w:fill="auto"/>
            <w:vAlign w:val="center"/>
          </w:tcPr>
          <w:p w14:paraId="1128532C" w14:textId="3E1E55EB" w:rsidR="00AA0985" w:rsidRPr="00DF6802" w:rsidRDefault="00AA0985" w:rsidP="00DF6802">
            <w:pPr>
              <w:ind w:left="-124"/>
              <w:rPr>
                <w:rFonts w:ascii="Helvetica" w:eastAsia="Calibri" w:hAnsi="Helvetica" w:cs="Calibri"/>
                <w:color w:val="242751"/>
                <w:sz w:val="22"/>
                <w:szCs w:val="22"/>
              </w:rPr>
            </w:pPr>
            <w:r w:rsidRPr="00DF6802">
              <w:rPr>
                <w:rFonts w:ascii="Helvetica" w:eastAsia="Calibri" w:hAnsi="Helvetica" w:cs="Calibri"/>
                <w:color w:val="242751"/>
                <w:sz w:val="22"/>
                <w:szCs w:val="22"/>
              </w:rPr>
              <w:t>TEAM MEMBERS</w:t>
            </w:r>
          </w:p>
        </w:tc>
        <w:tc>
          <w:tcPr>
            <w:tcW w:w="7370" w:type="dxa"/>
            <w:shd w:val="clear" w:color="auto" w:fill="auto"/>
            <w:vAlign w:val="center"/>
          </w:tcPr>
          <w:p w14:paraId="530B7B00" w14:textId="219FA154" w:rsidR="00AA0985" w:rsidRPr="00DF6802" w:rsidRDefault="00945D70" w:rsidP="00DF6802">
            <w:pPr>
              <w:ind w:left="-124"/>
              <w:rPr>
                <w:rFonts w:ascii="Helvetica" w:eastAsia="Calibri" w:hAnsi="Helvetica" w:cs="Calibri"/>
                <w:color w:val="242751"/>
                <w:sz w:val="22"/>
                <w:szCs w:val="22"/>
              </w:rPr>
            </w:pPr>
            <w:r w:rsidRPr="00DF6802">
              <w:rPr>
                <w:rFonts w:ascii="Helvetica" w:eastAsia="Calibri" w:hAnsi="Helvetica" w:cs="Calibri"/>
                <w:color w:val="242751"/>
                <w:sz w:val="22"/>
                <w:szCs w:val="22"/>
              </w:rPr>
              <w:t>Germany</w:t>
            </w:r>
          </w:p>
        </w:tc>
      </w:tr>
      <w:tr w:rsidR="00AA0985" w:rsidRPr="00DF6802" w14:paraId="29D8E779" w14:textId="77777777" w:rsidTr="00945D70">
        <w:trPr>
          <w:trHeight w:val="300"/>
        </w:trPr>
        <w:tc>
          <w:tcPr>
            <w:tcW w:w="2268" w:type="dxa"/>
            <w:shd w:val="clear" w:color="auto" w:fill="auto"/>
            <w:vAlign w:val="center"/>
          </w:tcPr>
          <w:p w14:paraId="000001B0" w14:textId="77777777" w:rsidR="008646CF" w:rsidRPr="00DF6802" w:rsidRDefault="00CC5558" w:rsidP="00DF6802">
            <w:pPr>
              <w:ind w:left="-124"/>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center"/>
          </w:tcPr>
          <w:p w14:paraId="000001B1" w14:textId="77777777" w:rsidR="008646CF" w:rsidRPr="00DF6802" w:rsidRDefault="00CC5558" w:rsidP="00DF6802">
            <w:pPr>
              <w:ind w:left="-124"/>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AA0985" w:rsidRPr="00DF6802" w14:paraId="0134DB90" w14:textId="77777777" w:rsidTr="00945D70">
        <w:trPr>
          <w:trHeight w:val="300"/>
        </w:trPr>
        <w:tc>
          <w:tcPr>
            <w:tcW w:w="2268" w:type="dxa"/>
            <w:shd w:val="clear" w:color="auto" w:fill="auto"/>
            <w:vAlign w:val="center"/>
          </w:tcPr>
          <w:p w14:paraId="000001B2" w14:textId="77777777" w:rsidR="008646CF" w:rsidRPr="00DF6802" w:rsidRDefault="00CC5558" w:rsidP="00DF6802">
            <w:pPr>
              <w:ind w:left="-124"/>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center"/>
          </w:tcPr>
          <w:p w14:paraId="000001B3" w14:textId="77777777" w:rsidR="008646CF" w:rsidRPr="00DF6802" w:rsidRDefault="00CC5558" w:rsidP="00DF6802">
            <w:pPr>
              <w:ind w:left="-124"/>
              <w:rPr>
                <w:rFonts w:ascii="Helvetica" w:eastAsia="Calibri" w:hAnsi="Helvetica" w:cs="Calibri"/>
                <w:color w:val="242751"/>
                <w:sz w:val="22"/>
                <w:szCs w:val="22"/>
              </w:rPr>
            </w:pPr>
            <w:r w:rsidRPr="00DF6802">
              <w:rPr>
                <w:rFonts w:ascii="Helvetica" w:eastAsia="Calibri" w:hAnsi="Helvetica" w:cs="Calibri"/>
                <w:color w:val="242751"/>
                <w:sz w:val="22"/>
                <w:szCs w:val="22"/>
              </w:rPr>
              <w:t>https://westudytogether.org/pitch</w:t>
            </w:r>
          </w:p>
        </w:tc>
      </w:tr>
      <w:tr w:rsidR="00AA0985" w:rsidRPr="00DF6802" w14:paraId="63D7C52E" w14:textId="77777777" w:rsidTr="00945D70">
        <w:trPr>
          <w:trHeight w:val="300"/>
        </w:trPr>
        <w:tc>
          <w:tcPr>
            <w:tcW w:w="2268" w:type="dxa"/>
            <w:shd w:val="clear" w:color="auto" w:fill="auto"/>
            <w:vAlign w:val="center"/>
          </w:tcPr>
          <w:p w14:paraId="000001B4" w14:textId="77777777" w:rsidR="008646CF" w:rsidRPr="00DF6802" w:rsidRDefault="00CC5558" w:rsidP="00DF6802">
            <w:pPr>
              <w:ind w:left="-124"/>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center"/>
          </w:tcPr>
          <w:p w14:paraId="000001B5" w14:textId="77777777" w:rsidR="008646CF" w:rsidRPr="00DF6802" w:rsidRDefault="00CC5558" w:rsidP="00DF6802">
            <w:pPr>
              <w:ind w:left="-124"/>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https://devpost.com/software/westudytogether</w:t>
            </w:r>
          </w:p>
        </w:tc>
      </w:tr>
      <w:tr w:rsidR="00AA0985" w:rsidRPr="00DF6802" w14:paraId="67B45372" w14:textId="77777777" w:rsidTr="00945D70">
        <w:trPr>
          <w:trHeight w:val="300"/>
        </w:trPr>
        <w:tc>
          <w:tcPr>
            <w:tcW w:w="2268" w:type="dxa"/>
            <w:shd w:val="clear" w:color="auto" w:fill="auto"/>
            <w:vAlign w:val="center"/>
          </w:tcPr>
          <w:p w14:paraId="000001B6" w14:textId="77777777" w:rsidR="008646CF" w:rsidRPr="00DF6802" w:rsidRDefault="00CC5558" w:rsidP="00DF6802">
            <w:pPr>
              <w:ind w:left="-124"/>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center"/>
          </w:tcPr>
          <w:p w14:paraId="000001B7" w14:textId="77777777" w:rsidR="008646CF" w:rsidRPr="00DF6802" w:rsidRDefault="00CC5558" w:rsidP="00DF6802">
            <w:pPr>
              <w:ind w:left="-124"/>
              <w:rPr>
                <w:rFonts w:ascii="Helvetica" w:eastAsia="Calibri" w:hAnsi="Helvetica" w:cs="Calibri"/>
                <w:color w:val="242751"/>
                <w:sz w:val="22"/>
                <w:szCs w:val="22"/>
              </w:rPr>
            </w:pPr>
            <w:r w:rsidRPr="00DF6802">
              <w:rPr>
                <w:rFonts w:ascii="Helvetica" w:eastAsia="Calibri" w:hAnsi="Helvetica" w:cs="Calibri"/>
                <w:color w:val="242751"/>
                <w:sz w:val="22"/>
                <w:szCs w:val="22"/>
              </w:rPr>
              <w:t>#WeStudyTogether is an online peer-to-peer learning community that helps educational institutions to engage remotely with students and to prevent student knowledge gaps and attrition.</w:t>
            </w:r>
            <w:r w:rsidRPr="00DF6802">
              <w:rPr>
                <w:rFonts w:ascii="Helvetica" w:eastAsia="Calibri" w:hAnsi="Helvetica" w:cs="Calibri"/>
                <w:color w:val="242751"/>
                <w:sz w:val="22"/>
                <w:szCs w:val="22"/>
              </w:rPr>
              <w:br/>
              <w:t>Technical feasibility:</w:t>
            </w:r>
            <w:r w:rsidRPr="00DF6802">
              <w:rPr>
                <w:rFonts w:ascii="Helvetica" w:eastAsia="Calibri" w:hAnsi="Helvetica" w:cs="Calibri"/>
                <w:color w:val="242751"/>
                <w:sz w:val="22"/>
                <w:szCs w:val="22"/>
              </w:rPr>
              <w:br/>
              <w:t>Need for software development front-end and back-end to create initial products and API integration</w:t>
            </w:r>
            <w:r w:rsidRPr="00DF6802">
              <w:rPr>
                <w:rFonts w:ascii="Helvetica" w:eastAsia="Calibri" w:hAnsi="Helvetica" w:cs="Calibri"/>
                <w:color w:val="242751"/>
                <w:sz w:val="22"/>
                <w:szCs w:val="22"/>
              </w:rPr>
              <w:br/>
              <w:t>Investment:</w:t>
            </w:r>
            <w:r w:rsidRPr="00DF6802">
              <w:rPr>
                <w:rFonts w:ascii="Helvetica" w:eastAsia="Calibri" w:hAnsi="Helvetica" w:cs="Calibri"/>
                <w:color w:val="242751"/>
                <w:sz w:val="22"/>
                <w:szCs w:val="22"/>
              </w:rPr>
              <w:br/>
              <w:t>Acceleration/incubation programs or private investors -  for network and focus project</w:t>
            </w:r>
            <w:r w:rsidRPr="00DF6802">
              <w:rPr>
                <w:rFonts w:ascii="Helvetica" w:eastAsia="Calibri" w:hAnsi="Helvetica" w:cs="Calibri"/>
                <w:color w:val="242751"/>
                <w:sz w:val="22"/>
                <w:szCs w:val="22"/>
              </w:rPr>
              <w:br/>
              <w:t>Route to market:</w:t>
            </w:r>
            <w:r w:rsidRPr="00DF6802">
              <w:rPr>
                <w:rFonts w:ascii="Helvetica" w:eastAsia="Calibri" w:hAnsi="Helvetica" w:cs="Calibri"/>
                <w:color w:val="242751"/>
                <w:sz w:val="22"/>
                <w:szCs w:val="22"/>
              </w:rPr>
              <w:br/>
              <w:t>Connections with partners, educational institutions and players in EdTech</w:t>
            </w:r>
          </w:p>
        </w:tc>
      </w:tr>
      <w:tr w:rsidR="00AA0985" w:rsidRPr="00DF6802" w14:paraId="0BF22AA3" w14:textId="77777777" w:rsidTr="00945D70">
        <w:trPr>
          <w:trHeight w:val="300"/>
        </w:trPr>
        <w:tc>
          <w:tcPr>
            <w:tcW w:w="2268" w:type="dxa"/>
            <w:shd w:val="clear" w:color="auto" w:fill="auto"/>
            <w:vAlign w:val="center"/>
          </w:tcPr>
          <w:p w14:paraId="000001B8" w14:textId="77777777" w:rsidR="008646CF" w:rsidRPr="00DF6802" w:rsidRDefault="00CC5558" w:rsidP="00DF6802">
            <w:pPr>
              <w:ind w:left="-124"/>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center"/>
          </w:tcPr>
          <w:p w14:paraId="000001B9" w14:textId="77777777" w:rsidR="008646CF" w:rsidRPr="00DF6802" w:rsidRDefault="00CC5558" w:rsidP="00DF6802">
            <w:pPr>
              <w:ind w:left="-124"/>
              <w:rPr>
                <w:rFonts w:ascii="Helvetica" w:eastAsia="Calibri" w:hAnsi="Helvetica" w:cs="Calibri"/>
                <w:color w:val="242751"/>
                <w:sz w:val="22"/>
                <w:szCs w:val="22"/>
              </w:rPr>
            </w:pPr>
            <w:r w:rsidRPr="00DF6802">
              <w:rPr>
                <w:rFonts w:ascii="Helvetica" w:eastAsia="Calibri" w:hAnsi="Helvetica" w:cs="Calibri"/>
                <w:color w:val="242751"/>
                <w:sz w:val="22"/>
                <w:szCs w:val="22"/>
              </w:rPr>
              <w:t>There are currently 19 million university students in the EU unable to attend physical classes. While bringing lectures online, we are in danger of losing real educational achievement. True learning happens in a supportive environment allowing one-to-one tutoring, common objectives and a culture with a strong sense of belonging.</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Research shows that campus culture, relation and engagement are crucial for student retention. Education systems are not ready to offer this engaging environment digitally, leading to only 3.13% of students successfully finishing online university courses.</w:t>
            </w:r>
          </w:p>
        </w:tc>
      </w:tr>
      <w:tr w:rsidR="00AA0985" w:rsidRPr="00DF6802" w14:paraId="645A6A1B" w14:textId="77777777" w:rsidTr="00945D70">
        <w:trPr>
          <w:trHeight w:val="300"/>
        </w:trPr>
        <w:tc>
          <w:tcPr>
            <w:tcW w:w="2268" w:type="dxa"/>
            <w:shd w:val="clear" w:color="auto" w:fill="auto"/>
            <w:vAlign w:val="center"/>
          </w:tcPr>
          <w:p w14:paraId="000001BA" w14:textId="77777777" w:rsidR="008646CF" w:rsidRPr="00DF6802" w:rsidRDefault="00CC5558" w:rsidP="00DF6802">
            <w:pPr>
              <w:ind w:left="-124"/>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center"/>
          </w:tcPr>
          <w:p w14:paraId="000001BB" w14:textId="77777777" w:rsidR="008646CF" w:rsidRPr="00DF6802" w:rsidRDefault="00CC5558" w:rsidP="00DF6802">
            <w:pPr>
              <w:ind w:left="-124"/>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#WeStudyTogether is an online peer-to-peer learning community platform </w:t>
            </w:r>
            <w:r w:rsidRPr="00DF6802">
              <w:rPr>
                <w:rFonts w:ascii="Helvetica" w:eastAsia="Calibri" w:hAnsi="Helvetica" w:cs="Calibri"/>
                <w:color w:val="242751"/>
                <w:sz w:val="22"/>
                <w:szCs w:val="22"/>
              </w:rPr>
              <w:br/>
              <w:t>that helps educational institutions to engage remotely with students to prevent student knowledge gaps and attrition.</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Twelve reasons for adoption</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The platform allows students and educational institutions in the sense of:</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Engagement and interaction</w:t>
            </w:r>
            <w:r w:rsidRPr="00DF6802">
              <w:rPr>
                <w:rFonts w:ascii="Helvetica" w:eastAsia="Calibri" w:hAnsi="Helvetica" w:cs="Calibri"/>
                <w:color w:val="242751"/>
                <w:sz w:val="22"/>
                <w:szCs w:val="22"/>
              </w:rPr>
              <w:br/>
              <w:t>- Increase the quality of students’ interactions</w:t>
            </w:r>
            <w:r w:rsidRPr="00DF6802">
              <w:rPr>
                <w:rFonts w:ascii="Helvetica" w:eastAsia="Calibri" w:hAnsi="Helvetica" w:cs="Calibri"/>
                <w:color w:val="242751"/>
                <w:sz w:val="22"/>
                <w:szCs w:val="22"/>
              </w:rPr>
              <w:br/>
              <w:t>- Boost students’ sense of belonging to the institution</w:t>
            </w:r>
            <w:r w:rsidRPr="00DF6802">
              <w:rPr>
                <w:rFonts w:ascii="Helvetica" w:eastAsia="Calibri" w:hAnsi="Helvetica" w:cs="Calibri"/>
                <w:color w:val="242751"/>
                <w:sz w:val="22"/>
                <w:szCs w:val="22"/>
              </w:rPr>
              <w:br/>
              <w:t>- Provide a safe and supporting learning environment</w:t>
            </w:r>
            <w:r w:rsidRPr="00DF6802">
              <w:rPr>
                <w:rFonts w:ascii="Helvetica" w:eastAsia="Calibri" w:hAnsi="Helvetica" w:cs="Calibri"/>
                <w:color w:val="242751"/>
                <w:sz w:val="22"/>
                <w:szCs w:val="22"/>
              </w:rPr>
              <w:br/>
              <w:t>- Contribute to the institutions’ culture</w:t>
            </w:r>
            <w:r w:rsidRPr="00DF6802">
              <w:rPr>
                <w:rFonts w:ascii="Helvetica" w:eastAsia="Calibri" w:hAnsi="Helvetica" w:cs="Calibri"/>
                <w:color w:val="242751"/>
                <w:sz w:val="22"/>
                <w:szCs w:val="22"/>
              </w:rPr>
              <w:br/>
              <w:t>- Provide opportunities to socialize and have fun</w:t>
            </w:r>
            <w:r w:rsidRPr="00DF6802">
              <w:rPr>
                <w:rFonts w:ascii="Helvetica" w:eastAsia="Calibri" w:hAnsi="Helvetica" w:cs="Calibri"/>
                <w:color w:val="242751"/>
                <w:sz w:val="22"/>
                <w:szCs w:val="22"/>
              </w:rPr>
              <w:br/>
              <w:t>- Help students feel comfortable about seeking help</w:t>
            </w:r>
            <w:r w:rsidRPr="00DF6802">
              <w:rPr>
                <w:rFonts w:ascii="Helvetica" w:eastAsia="Calibri" w:hAnsi="Helvetica" w:cs="Calibri"/>
                <w:color w:val="242751"/>
                <w:sz w:val="22"/>
                <w:szCs w:val="22"/>
              </w:rPr>
              <w:br/>
              <w:t xml:space="preserve">- Enable co-working to a common objective / goal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Mastering and certification</w:t>
            </w:r>
            <w:r w:rsidRPr="00DF6802">
              <w:rPr>
                <w:rFonts w:ascii="Helvetica" w:eastAsia="Calibri" w:hAnsi="Helvetica" w:cs="Calibri"/>
                <w:color w:val="242751"/>
                <w:sz w:val="22"/>
                <w:szCs w:val="22"/>
              </w:rPr>
              <w:br/>
              <w:t>- Help students prove they mastered the subject (teaching shows mastery)</w:t>
            </w:r>
            <w:r w:rsidRPr="00DF6802">
              <w:rPr>
                <w:rFonts w:ascii="Helvetica" w:eastAsia="Calibri" w:hAnsi="Helvetica" w:cs="Calibri"/>
                <w:color w:val="242751"/>
                <w:sz w:val="22"/>
                <w:szCs w:val="22"/>
              </w:rPr>
              <w:br/>
              <w:t>- Develop employable and transferable skills of students (coaching, teamwork)</w:t>
            </w:r>
            <w:r w:rsidRPr="00DF6802">
              <w:rPr>
                <w:rFonts w:ascii="Helvetica" w:eastAsia="Calibri" w:hAnsi="Helvetica" w:cs="Calibri"/>
                <w:color w:val="242751"/>
                <w:sz w:val="22"/>
                <w:szCs w:val="22"/>
              </w:rPr>
              <w:br/>
              <w:t xml:space="preserve">- Allow student to differentiate themselves by building additional learning resources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lastRenderedPageBreak/>
              <w:t>Success and evaluation</w:t>
            </w:r>
            <w:r w:rsidRPr="00DF6802">
              <w:rPr>
                <w:rFonts w:ascii="Helvetica" w:eastAsia="Calibri" w:hAnsi="Helvetica" w:cs="Calibri"/>
                <w:color w:val="242751"/>
                <w:sz w:val="22"/>
                <w:szCs w:val="22"/>
              </w:rPr>
              <w:br/>
              <w:t>- Increase success rate of students and the completion of their studies</w:t>
            </w:r>
            <w:r w:rsidRPr="00DF6802">
              <w:rPr>
                <w:rFonts w:ascii="Helvetica" w:eastAsia="Calibri" w:hAnsi="Helvetica" w:cs="Calibri"/>
                <w:color w:val="242751"/>
                <w:sz w:val="22"/>
                <w:szCs w:val="22"/>
              </w:rPr>
              <w:br/>
              <w:t>- Provide employers a reliable assessment of the graduates on the mastered subject</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Technology:</w:t>
            </w:r>
            <w:r w:rsidRPr="00DF6802">
              <w:rPr>
                <w:rFonts w:ascii="Helvetica" w:eastAsia="Calibri" w:hAnsi="Helvetica" w:cs="Calibri"/>
                <w:color w:val="242751"/>
                <w:sz w:val="22"/>
                <w:szCs w:val="22"/>
              </w:rPr>
              <w:br/>
              <w:t>Software solution</w:t>
            </w:r>
          </w:p>
        </w:tc>
      </w:tr>
    </w:tbl>
    <w:p w14:paraId="000001BC" w14:textId="77777777" w:rsidR="008646CF" w:rsidRPr="00DF6802" w:rsidRDefault="008646CF" w:rsidP="00DF6802">
      <w:pPr>
        <w:rPr>
          <w:rFonts w:ascii="Helvetica" w:hAnsi="Helvetica"/>
          <w:color w:val="242751"/>
          <w:sz w:val="22"/>
          <w:szCs w:val="22"/>
        </w:rPr>
      </w:pPr>
    </w:p>
    <w:p w14:paraId="000001BD"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0"/>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945D70" w:rsidRPr="00DF6802" w14:paraId="7BA5852B" w14:textId="77777777" w:rsidTr="00945D70">
        <w:trPr>
          <w:trHeight w:val="300"/>
          <w:jc w:val="center"/>
        </w:trPr>
        <w:tc>
          <w:tcPr>
            <w:tcW w:w="2268" w:type="dxa"/>
            <w:vAlign w:val="center"/>
          </w:tcPr>
          <w:p w14:paraId="04EB5170" w14:textId="4BFE7FCC" w:rsidR="00945D70" w:rsidRPr="00DF6802" w:rsidRDefault="00945D70" w:rsidP="00DF6802">
            <w:pPr>
              <w:ind w:left="-124"/>
              <w:rPr>
                <w:rFonts w:ascii="Helvetica" w:hAnsi="Helvetica"/>
                <w:color w:val="242751"/>
                <w:sz w:val="22"/>
                <w:szCs w:val="22"/>
              </w:rPr>
            </w:pPr>
            <w:r w:rsidRPr="00DF6802">
              <w:rPr>
                <w:rFonts w:ascii="Helvetica" w:hAnsi="Helvetica"/>
                <w:color w:val="242751"/>
                <w:sz w:val="22"/>
                <w:szCs w:val="22"/>
              </w:rPr>
              <w:lastRenderedPageBreak/>
              <w:t>NAME</w:t>
            </w:r>
          </w:p>
        </w:tc>
        <w:tc>
          <w:tcPr>
            <w:tcW w:w="7370" w:type="dxa"/>
            <w:shd w:val="clear" w:color="auto" w:fill="auto"/>
            <w:vAlign w:val="bottom"/>
          </w:tcPr>
          <w:p w14:paraId="000001BF" w14:textId="77777777" w:rsidR="00945D70" w:rsidRPr="00DF6802" w:rsidRDefault="00945D70" w:rsidP="00DF6802">
            <w:pPr>
              <w:pStyle w:val="Heading3"/>
              <w:outlineLvl w:val="2"/>
              <w:rPr>
                <w:rFonts w:ascii="Helvetica" w:hAnsi="Helvetica"/>
                <w:sz w:val="22"/>
                <w:szCs w:val="22"/>
              </w:rPr>
            </w:pPr>
            <w:r w:rsidRPr="00DF6802">
              <w:rPr>
                <w:rFonts w:ascii="Helvetica" w:hAnsi="Helvetica"/>
                <w:sz w:val="22"/>
                <w:szCs w:val="22"/>
              </w:rPr>
              <w:t xml:space="preserve">A Peer to Peer Solution </w:t>
            </w:r>
            <w:proofErr w:type="gramStart"/>
            <w:r w:rsidRPr="00DF6802">
              <w:rPr>
                <w:rFonts w:ascii="Helvetica" w:hAnsi="Helvetica"/>
                <w:sz w:val="22"/>
                <w:szCs w:val="22"/>
              </w:rPr>
              <w:t>For</w:t>
            </w:r>
            <w:proofErr w:type="gramEnd"/>
            <w:r w:rsidRPr="00DF6802">
              <w:rPr>
                <w:rFonts w:ascii="Helvetica" w:hAnsi="Helvetica"/>
                <w:sz w:val="22"/>
                <w:szCs w:val="22"/>
              </w:rPr>
              <w:t xml:space="preserve"> Health Insurance</w:t>
            </w:r>
          </w:p>
        </w:tc>
      </w:tr>
      <w:tr w:rsidR="00945D70" w:rsidRPr="00DF6802" w14:paraId="17F2AA06" w14:textId="77777777" w:rsidTr="00945D70">
        <w:trPr>
          <w:trHeight w:val="300"/>
          <w:jc w:val="center"/>
        </w:trPr>
        <w:tc>
          <w:tcPr>
            <w:tcW w:w="2268" w:type="dxa"/>
            <w:vAlign w:val="center"/>
          </w:tcPr>
          <w:p w14:paraId="5C113E4F" w14:textId="7D799ED4" w:rsidR="00945D70" w:rsidRPr="00DF6802" w:rsidRDefault="00945D70" w:rsidP="00DF6802">
            <w:pPr>
              <w:ind w:left="-124"/>
              <w:rPr>
                <w:rFonts w:ascii="Helvetica" w:hAnsi="Helvetica"/>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1C1" w14:textId="77777777" w:rsidR="00945D70" w:rsidRPr="00DF6802" w:rsidRDefault="00945D70" w:rsidP="00DF6802">
            <w:pPr>
              <w:ind w:left="-124"/>
              <w:rPr>
                <w:rFonts w:ascii="Helvetica" w:hAnsi="Helvetica"/>
                <w:color w:val="242751"/>
                <w:sz w:val="22"/>
                <w:szCs w:val="22"/>
              </w:rPr>
            </w:pPr>
            <w:r w:rsidRPr="00DF6802">
              <w:rPr>
                <w:rFonts w:ascii="Helvetica" w:hAnsi="Helvetica"/>
                <w:color w:val="242751"/>
                <w:sz w:val="22"/>
                <w:szCs w:val="22"/>
              </w:rPr>
              <w:t>Digital Finance</w:t>
            </w:r>
          </w:p>
        </w:tc>
      </w:tr>
      <w:tr w:rsidR="00945D70" w:rsidRPr="00DF6802" w14:paraId="53717521" w14:textId="77777777" w:rsidTr="00945D70">
        <w:trPr>
          <w:trHeight w:val="300"/>
          <w:jc w:val="center"/>
        </w:trPr>
        <w:tc>
          <w:tcPr>
            <w:tcW w:w="2268" w:type="dxa"/>
            <w:vAlign w:val="center"/>
          </w:tcPr>
          <w:p w14:paraId="636C5F19" w14:textId="3DCF3688" w:rsidR="00945D70" w:rsidRPr="00DF6802" w:rsidRDefault="00945D70" w:rsidP="00DF6802">
            <w:pPr>
              <w:ind w:left="-124"/>
              <w:rPr>
                <w:rFonts w:ascii="Helvetica" w:hAnsi="Helvetica"/>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1C3" w14:textId="77777777" w:rsidR="00945D70" w:rsidRPr="00DF6802" w:rsidRDefault="00945D70" w:rsidP="00DF6802">
            <w:pPr>
              <w:ind w:left="-124"/>
              <w:rPr>
                <w:rFonts w:ascii="Helvetica" w:hAnsi="Helvetica"/>
                <w:color w:val="242751"/>
                <w:sz w:val="22"/>
                <w:szCs w:val="22"/>
              </w:rPr>
            </w:pPr>
            <w:r w:rsidRPr="00DF6802">
              <w:rPr>
                <w:rFonts w:ascii="Helvetica" w:hAnsi="Helvetica"/>
                <w:color w:val="242751"/>
                <w:sz w:val="22"/>
                <w:szCs w:val="22"/>
              </w:rPr>
              <w:t>Italy</w:t>
            </w:r>
          </w:p>
        </w:tc>
      </w:tr>
      <w:tr w:rsidR="00945D70" w:rsidRPr="00DF6802" w14:paraId="7D2DF193" w14:textId="77777777" w:rsidTr="00945D70">
        <w:trPr>
          <w:trHeight w:val="300"/>
          <w:jc w:val="center"/>
        </w:trPr>
        <w:tc>
          <w:tcPr>
            <w:tcW w:w="2268" w:type="dxa"/>
            <w:vAlign w:val="center"/>
          </w:tcPr>
          <w:p w14:paraId="5A5CFA44" w14:textId="516BE1A3" w:rsidR="00945D70" w:rsidRPr="00DF6802" w:rsidRDefault="00945D70" w:rsidP="00DF6802">
            <w:pPr>
              <w:ind w:left="-124"/>
              <w:rPr>
                <w:rFonts w:ascii="Helvetica" w:hAnsi="Helvetica"/>
                <w:color w:val="242751"/>
                <w:sz w:val="22"/>
                <w:szCs w:val="22"/>
              </w:rPr>
            </w:pPr>
            <w:r w:rsidRPr="00DF6802">
              <w:rPr>
                <w:rFonts w:ascii="Helvetica" w:eastAsia="Calibri" w:hAnsi="Helvetica" w:cs="Calibri"/>
                <w:color w:val="242751"/>
                <w:sz w:val="22"/>
                <w:szCs w:val="22"/>
              </w:rPr>
              <w:t>TEAM MEMBERS</w:t>
            </w:r>
          </w:p>
        </w:tc>
        <w:tc>
          <w:tcPr>
            <w:tcW w:w="7370" w:type="dxa"/>
            <w:shd w:val="clear" w:color="auto" w:fill="auto"/>
            <w:vAlign w:val="bottom"/>
          </w:tcPr>
          <w:p w14:paraId="5625A4BE" w14:textId="385B671C" w:rsidR="00945D70" w:rsidRPr="00DF6802" w:rsidRDefault="00945D70" w:rsidP="00DF6802">
            <w:pPr>
              <w:ind w:left="-124"/>
              <w:rPr>
                <w:rFonts w:ascii="Helvetica" w:hAnsi="Helvetica"/>
                <w:color w:val="242751"/>
                <w:sz w:val="22"/>
                <w:szCs w:val="22"/>
              </w:rPr>
            </w:pPr>
            <w:r w:rsidRPr="00DF6802">
              <w:rPr>
                <w:rFonts w:ascii="Helvetica" w:hAnsi="Helvetica"/>
                <w:color w:val="242751"/>
                <w:sz w:val="22"/>
                <w:szCs w:val="22"/>
              </w:rPr>
              <w:t>Italy</w:t>
            </w:r>
          </w:p>
        </w:tc>
      </w:tr>
      <w:tr w:rsidR="00945D70" w:rsidRPr="00DF6802" w14:paraId="42A761BC" w14:textId="77777777" w:rsidTr="00945D70">
        <w:trPr>
          <w:trHeight w:val="300"/>
          <w:jc w:val="center"/>
        </w:trPr>
        <w:tc>
          <w:tcPr>
            <w:tcW w:w="2268" w:type="dxa"/>
            <w:vAlign w:val="center"/>
          </w:tcPr>
          <w:p w14:paraId="7EB92DB2" w14:textId="32BC0913" w:rsidR="00945D70" w:rsidRPr="00DF6802" w:rsidRDefault="00945D70" w:rsidP="00DF6802">
            <w:pPr>
              <w:ind w:left="-124"/>
              <w:rPr>
                <w:rFonts w:ascii="Helvetica" w:hAnsi="Helvetica"/>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1C5" w14:textId="77777777" w:rsidR="00945D70" w:rsidRPr="00DF6802" w:rsidRDefault="00945D70" w:rsidP="00DF6802">
            <w:pPr>
              <w:ind w:left="-124"/>
              <w:rPr>
                <w:rFonts w:ascii="Helvetica" w:hAnsi="Helvetica"/>
                <w:color w:val="242751"/>
                <w:sz w:val="22"/>
                <w:szCs w:val="22"/>
              </w:rPr>
            </w:pPr>
            <w:r w:rsidRPr="00DF6802">
              <w:rPr>
                <w:rFonts w:ascii="Helvetica" w:hAnsi="Helvetica"/>
                <w:color w:val="242751"/>
                <w:sz w:val="22"/>
                <w:szCs w:val="22"/>
              </w:rPr>
              <w:t>1-10</w:t>
            </w:r>
          </w:p>
        </w:tc>
      </w:tr>
      <w:tr w:rsidR="00945D70" w:rsidRPr="00DF6802" w14:paraId="2A5D2E9B" w14:textId="77777777" w:rsidTr="00945D70">
        <w:trPr>
          <w:trHeight w:val="300"/>
          <w:jc w:val="center"/>
        </w:trPr>
        <w:tc>
          <w:tcPr>
            <w:tcW w:w="2268" w:type="dxa"/>
            <w:vAlign w:val="center"/>
          </w:tcPr>
          <w:p w14:paraId="22FC7B92" w14:textId="72B4F617" w:rsidR="00945D70" w:rsidRPr="00DF6802" w:rsidRDefault="00945D70" w:rsidP="00DF6802">
            <w:pPr>
              <w:ind w:left="-124"/>
              <w:rPr>
                <w:rFonts w:ascii="Helvetica" w:hAnsi="Helvetica"/>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1C7" w14:textId="77777777" w:rsidR="00945D70" w:rsidRPr="00DF6802" w:rsidRDefault="0042216A" w:rsidP="00DF6802">
            <w:pPr>
              <w:ind w:left="-124"/>
              <w:rPr>
                <w:rFonts w:ascii="Helvetica" w:hAnsi="Helvetica"/>
                <w:color w:val="242751"/>
                <w:sz w:val="22"/>
                <w:szCs w:val="22"/>
              </w:rPr>
            </w:pPr>
            <w:hyperlink r:id="rId20">
              <w:r w:rsidR="00945D70" w:rsidRPr="00DF6802">
                <w:rPr>
                  <w:rFonts w:ascii="Helvetica" w:hAnsi="Helvetica"/>
                  <w:color w:val="242751"/>
                  <w:sz w:val="22"/>
                  <w:szCs w:val="22"/>
                </w:rPr>
                <w:t>www.wiseandsmartcities.eu</w:t>
              </w:r>
            </w:hyperlink>
          </w:p>
        </w:tc>
      </w:tr>
      <w:tr w:rsidR="00945D70" w:rsidRPr="00DF6802" w14:paraId="53D1CAD2" w14:textId="77777777" w:rsidTr="00945D70">
        <w:trPr>
          <w:trHeight w:val="300"/>
          <w:jc w:val="center"/>
        </w:trPr>
        <w:tc>
          <w:tcPr>
            <w:tcW w:w="2268" w:type="dxa"/>
            <w:vAlign w:val="center"/>
          </w:tcPr>
          <w:p w14:paraId="42095332" w14:textId="2351C88B" w:rsidR="00945D70" w:rsidRPr="00DF6802" w:rsidRDefault="00945D70" w:rsidP="00DF6802">
            <w:pPr>
              <w:ind w:left="-124"/>
              <w:rPr>
                <w:rFonts w:ascii="Helvetica" w:hAnsi="Helvetica"/>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1C9" w14:textId="77777777" w:rsidR="00945D70" w:rsidRPr="00DF6802" w:rsidRDefault="00945D70" w:rsidP="00DF6802">
            <w:pPr>
              <w:ind w:left="-124"/>
              <w:rPr>
                <w:rFonts w:ascii="Helvetica" w:hAnsi="Helvetica"/>
                <w:color w:val="242751"/>
                <w:sz w:val="22"/>
                <w:szCs w:val="22"/>
              </w:rPr>
            </w:pPr>
            <w:r w:rsidRPr="00DF6802">
              <w:rPr>
                <w:rFonts w:ascii="Helvetica" w:hAnsi="Helvetica"/>
                <w:color w:val="242751"/>
                <w:sz w:val="22"/>
                <w:szCs w:val="22"/>
              </w:rPr>
              <w:t>https://devpost.com/software/a-peer-to-peer-solution-for-help-insurance</w:t>
            </w:r>
          </w:p>
        </w:tc>
      </w:tr>
      <w:tr w:rsidR="00945D70" w:rsidRPr="00DF6802" w14:paraId="325EC450" w14:textId="77777777" w:rsidTr="00945D70">
        <w:trPr>
          <w:trHeight w:val="300"/>
          <w:jc w:val="center"/>
        </w:trPr>
        <w:tc>
          <w:tcPr>
            <w:tcW w:w="2268" w:type="dxa"/>
            <w:vAlign w:val="center"/>
          </w:tcPr>
          <w:p w14:paraId="1EE37D7F" w14:textId="13873D76" w:rsidR="00945D70" w:rsidRPr="00DF6802" w:rsidRDefault="00945D70" w:rsidP="00DF6802">
            <w:pPr>
              <w:ind w:left="-124"/>
              <w:rPr>
                <w:rFonts w:ascii="Helvetica" w:hAnsi="Helvetica"/>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1CB" w14:textId="77777777" w:rsidR="00945D70" w:rsidRPr="00DF6802" w:rsidRDefault="00945D70" w:rsidP="00DF6802">
            <w:pPr>
              <w:spacing w:line="288" w:lineRule="auto"/>
              <w:ind w:left="-124"/>
              <w:rPr>
                <w:rFonts w:ascii="Helvetica" w:hAnsi="Helvetica"/>
                <w:color w:val="242751"/>
                <w:sz w:val="22"/>
                <w:szCs w:val="22"/>
              </w:rPr>
            </w:pPr>
            <w:r w:rsidRPr="00DF6802">
              <w:rPr>
                <w:rFonts w:ascii="Helvetica" w:hAnsi="Helvetica"/>
                <w:color w:val="242751"/>
                <w:sz w:val="22"/>
                <w:szCs w:val="22"/>
              </w:rPr>
              <w:t>Covid-19 healthcare crisis and the lockdown policies had dire social and economic consequences especially on the weakest social categories. Workers, for instance, were also those who were most exposed to the pandemic and the lockdown effects.</w:t>
            </w:r>
          </w:p>
          <w:p w14:paraId="000001CC" w14:textId="77777777" w:rsidR="00945D70" w:rsidRPr="00DF6802" w:rsidRDefault="00945D70" w:rsidP="00DF6802">
            <w:pPr>
              <w:spacing w:line="288" w:lineRule="auto"/>
              <w:ind w:left="-124"/>
              <w:rPr>
                <w:rFonts w:ascii="Helvetica" w:hAnsi="Helvetica"/>
                <w:color w:val="242751"/>
                <w:sz w:val="22"/>
                <w:szCs w:val="22"/>
              </w:rPr>
            </w:pPr>
            <w:r w:rsidRPr="00DF6802">
              <w:rPr>
                <w:rFonts w:ascii="Helvetica" w:hAnsi="Helvetica"/>
                <w:color w:val="242751"/>
                <w:sz w:val="22"/>
                <w:szCs w:val="22"/>
              </w:rPr>
              <w:t>The volunteering and solidarity networks, however, showed forms of economic and social resilience of communities overcoming the limitations of both markets and State. The objective of our project is to reduce existential, social and economic suffering by providing communities with tools to enhance such forms of cooperation by adequately protecting those who are involved in such activities and the community as a whole.</w:t>
            </w:r>
          </w:p>
          <w:p w14:paraId="000001CD" w14:textId="77777777" w:rsidR="00945D70" w:rsidRPr="00DF6802" w:rsidRDefault="00945D70" w:rsidP="00DF6802">
            <w:pPr>
              <w:spacing w:after="240" w:line="288" w:lineRule="auto"/>
              <w:ind w:left="-124"/>
              <w:rPr>
                <w:rFonts w:ascii="Helvetica" w:hAnsi="Helvetica"/>
                <w:color w:val="242751"/>
                <w:sz w:val="22"/>
                <w:szCs w:val="22"/>
              </w:rPr>
            </w:pPr>
            <w:r w:rsidRPr="00DF6802">
              <w:rPr>
                <w:rFonts w:ascii="Helvetica" w:hAnsi="Helvetica"/>
                <w:color w:val="242751"/>
                <w:sz w:val="22"/>
                <w:szCs w:val="22"/>
              </w:rPr>
              <w:t>In particular, the perspective of the Internet of Values inspires our proposal. The main strategy is articulated towards various degrees of protection and insurance of the targeted population. Distributed ledger technologies allow disintermediation, more participatory governance and transparency. This insurance proposal is intended as a process of collective learning of the co-designing for a just and wise economy (</w:t>
            </w:r>
            <w:proofErr w:type="spellStart"/>
            <w:r w:rsidRPr="00DF6802">
              <w:rPr>
                <w:rFonts w:ascii="Helvetica" w:hAnsi="Helvetica"/>
                <w:color w:val="242751"/>
                <w:sz w:val="22"/>
                <w:szCs w:val="22"/>
              </w:rPr>
              <w:t>Giorgino</w:t>
            </w:r>
            <w:proofErr w:type="spellEnd"/>
            <w:r w:rsidRPr="00DF6802">
              <w:rPr>
                <w:rFonts w:ascii="Helvetica" w:hAnsi="Helvetica"/>
                <w:color w:val="242751"/>
                <w:sz w:val="22"/>
                <w:szCs w:val="22"/>
              </w:rPr>
              <w:t xml:space="preserve"> and Walsh 2018): it prepares to the consequence of a jobless economy, caused by technological unemployment and paves the way to forms of provisioning beyond the current system identifying work with paid </w:t>
            </w:r>
            <w:proofErr w:type="spellStart"/>
            <w:r w:rsidRPr="00DF6802">
              <w:rPr>
                <w:rFonts w:ascii="Helvetica" w:hAnsi="Helvetica"/>
                <w:color w:val="242751"/>
                <w:sz w:val="22"/>
                <w:szCs w:val="22"/>
              </w:rPr>
              <w:t>labour</w:t>
            </w:r>
            <w:proofErr w:type="spellEnd"/>
            <w:r w:rsidRPr="00DF6802">
              <w:rPr>
                <w:rFonts w:ascii="Helvetica" w:hAnsi="Helvetica"/>
                <w:color w:val="242751"/>
                <w:sz w:val="22"/>
                <w:szCs w:val="22"/>
              </w:rPr>
              <w:t xml:space="preserve"> by fiat money. This model envisions in practice a life-oriented economy, indicating a possible way out from the current impasse in which Covid-19 could be seen as a catalyst of the whole societal transformation. </w:t>
            </w:r>
          </w:p>
        </w:tc>
      </w:tr>
      <w:tr w:rsidR="00945D70" w:rsidRPr="00DF6802" w14:paraId="789E0BB9" w14:textId="77777777" w:rsidTr="00945D70">
        <w:trPr>
          <w:trHeight w:val="300"/>
          <w:jc w:val="center"/>
        </w:trPr>
        <w:tc>
          <w:tcPr>
            <w:tcW w:w="2268" w:type="dxa"/>
            <w:vAlign w:val="center"/>
          </w:tcPr>
          <w:p w14:paraId="22816AA4" w14:textId="464D9DDA" w:rsidR="00945D70" w:rsidRPr="00DF6802" w:rsidRDefault="00945D70" w:rsidP="00DF6802">
            <w:pPr>
              <w:ind w:left="-124"/>
              <w:rPr>
                <w:rFonts w:ascii="Helvetica" w:hAnsi="Helvetica"/>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1CF" w14:textId="77777777" w:rsidR="00945D70" w:rsidRPr="00DF6802" w:rsidRDefault="00945D70" w:rsidP="00DF6802">
            <w:pPr>
              <w:ind w:left="-124"/>
              <w:rPr>
                <w:rFonts w:ascii="Helvetica" w:hAnsi="Helvetica"/>
                <w:color w:val="242751"/>
                <w:sz w:val="22"/>
                <w:szCs w:val="22"/>
              </w:rPr>
            </w:pPr>
            <w:r w:rsidRPr="00DF6802">
              <w:rPr>
                <w:rFonts w:ascii="Helvetica" w:hAnsi="Helvetica"/>
                <w:color w:val="242751"/>
                <w:sz w:val="22"/>
                <w:szCs w:val="22"/>
              </w:rPr>
              <w:t xml:space="preserve">Volunteers performing key activities for the community in our use case are insured in order to incentivize such behavior. They need this form of protection because they are potentially the most exposed to the risk of infection while carrying out their tasks in case of insufficient provision of PPEs, as already occurred. Moreover, the dire economic and social consequences of the lockdown on society need a timely response, entailing also liquidity provisioning for those businesses performing key activities to overcome the challenges imposed by the emergency and the post-lockdown phase. </w:t>
            </w:r>
          </w:p>
        </w:tc>
      </w:tr>
      <w:tr w:rsidR="00945D70" w:rsidRPr="00DF6802" w14:paraId="6234B02A" w14:textId="77777777" w:rsidTr="00945D70">
        <w:trPr>
          <w:trHeight w:val="300"/>
          <w:jc w:val="center"/>
        </w:trPr>
        <w:tc>
          <w:tcPr>
            <w:tcW w:w="2268" w:type="dxa"/>
            <w:vAlign w:val="center"/>
          </w:tcPr>
          <w:p w14:paraId="3A8E9DE9" w14:textId="2AAD80B3" w:rsidR="00945D70" w:rsidRPr="00DF6802" w:rsidRDefault="00945D70" w:rsidP="00DF6802">
            <w:pPr>
              <w:ind w:left="-124"/>
              <w:rPr>
                <w:rFonts w:ascii="Helvetica" w:hAnsi="Helvetica"/>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1D1" w14:textId="77777777" w:rsidR="00945D70" w:rsidRPr="00DF6802" w:rsidRDefault="00945D70" w:rsidP="00DF6802">
            <w:pPr>
              <w:ind w:left="-124"/>
              <w:rPr>
                <w:rFonts w:ascii="Helvetica" w:hAnsi="Helvetica"/>
                <w:color w:val="242751"/>
                <w:sz w:val="22"/>
                <w:szCs w:val="22"/>
              </w:rPr>
            </w:pPr>
            <w:r w:rsidRPr="00DF6802">
              <w:rPr>
                <w:rFonts w:ascii="Helvetica" w:hAnsi="Helvetica"/>
                <w:color w:val="242751"/>
                <w:sz w:val="22"/>
                <w:szCs w:val="22"/>
              </w:rPr>
              <w:t>Communities can recognize volunteers’ contribution through the provision of PPEs for the emergency. How?</w:t>
            </w:r>
          </w:p>
          <w:p w14:paraId="000001D2" w14:textId="77777777" w:rsidR="00945D70" w:rsidRPr="00DF6802" w:rsidRDefault="00945D70" w:rsidP="00DF6802">
            <w:pPr>
              <w:ind w:left="-124"/>
              <w:rPr>
                <w:rFonts w:ascii="Helvetica" w:hAnsi="Helvetica"/>
                <w:color w:val="242751"/>
                <w:sz w:val="22"/>
                <w:szCs w:val="22"/>
              </w:rPr>
            </w:pPr>
            <w:r w:rsidRPr="00DF6802">
              <w:rPr>
                <w:rFonts w:ascii="Helvetica" w:hAnsi="Helvetica"/>
                <w:color w:val="242751"/>
                <w:sz w:val="22"/>
                <w:szCs w:val="22"/>
              </w:rPr>
              <w:t xml:space="preserve">The protocol we designed enables the local companies to collect the liquidity they need to allow their business to take off again after the lockdown by selling insurance cards. These allow them to </w:t>
            </w:r>
            <w:proofErr w:type="spellStart"/>
            <w:r w:rsidRPr="00DF6802">
              <w:rPr>
                <w:rFonts w:ascii="Helvetica" w:hAnsi="Helvetica"/>
                <w:color w:val="242751"/>
                <w:sz w:val="22"/>
                <w:szCs w:val="22"/>
              </w:rPr>
              <w:t>fidelize</w:t>
            </w:r>
            <w:proofErr w:type="spellEnd"/>
            <w:r w:rsidRPr="00DF6802">
              <w:rPr>
                <w:rFonts w:ascii="Helvetica" w:hAnsi="Helvetica"/>
                <w:color w:val="242751"/>
                <w:sz w:val="22"/>
                <w:szCs w:val="22"/>
              </w:rPr>
              <w:t xml:space="preserve"> the clients entitling them to discounts, therefore boosting their cash flows. The amounts collected are pooled in a common fund and then used for the insurance and protection.</w:t>
            </w:r>
          </w:p>
          <w:p w14:paraId="000001D3" w14:textId="77777777" w:rsidR="00945D70" w:rsidRPr="00DF6802" w:rsidRDefault="00945D70" w:rsidP="00DF6802">
            <w:pPr>
              <w:ind w:left="-124"/>
              <w:rPr>
                <w:rFonts w:ascii="Helvetica" w:hAnsi="Helvetica"/>
                <w:color w:val="242751"/>
                <w:sz w:val="22"/>
                <w:szCs w:val="22"/>
              </w:rPr>
            </w:pPr>
            <w:r w:rsidRPr="00DF6802">
              <w:rPr>
                <w:rFonts w:ascii="Helvetica" w:hAnsi="Helvetica"/>
                <w:color w:val="242751"/>
                <w:sz w:val="22"/>
                <w:szCs w:val="22"/>
              </w:rPr>
              <w:lastRenderedPageBreak/>
              <w:t xml:space="preserve">As the project scales up the community can provide daily allowances to its members that are in the most precarious social and economic conditions due to the lockdown.  </w:t>
            </w:r>
          </w:p>
          <w:p w14:paraId="000001D4" w14:textId="77777777" w:rsidR="00945D70" w:rsidRPr="00DF6802" w:rsidRDefault="00945D70" w:rsidP="00DF6802">
            <w:pPr>
              <w:ind w:left="-124"/>
              <w:rPr>
                <w:rFonts w:ascii="Helvetica" w:hAnsi="Helvetica"/>
                <w:color w:val="242751"/>
                <w:sz w:val="22"/>
                <w:szCs w:val="22"/>
              </w:rPr>
            </w:pPr>
            <w:r w:rsidRPr="00DF6802">
              <w:rPr>
                <w:rFonts w:ascii="Helvetica" w:hAnsi="Helvetica"/>
                <w:color w:val="242751"/>
                <w:sz w:val="22"/>
                <w:szCs w:val="22"/>
              </w:rPr>
              <w:t>The insurance model is implemented on DLT-based systems making use of DAOs to automatically calculate the premia and refunds. These allow the disintermediation needed to make the communities resilient and self-reliant.</w:t>
            </w:r>
          </w:p>
          <w:p w14:paraId="000001D5" w14:textId="77777777" w:rsidR="00945D70" w:rsidRPr="00DF6802" w:rsidRDefault="00945D70" w:rsidP="00DF6802">
            <w:pPr>
              <w:ind w:left="-124"/>
              <w:rPr>
                <w:rFonts w:ascii="Helvetica" w:hAnsi="Helvetica"/>
                <w:color w:val="242751"/>
                <w:sz w:val="22"/>
                <w:szCs w:val="22"/>
              </w:rPr>
            </w:pPr>
          </w:p>
        </w:tc>
      </w:tr>
    </w:tbl>
    <w:p w14:paraId="000001D6" w14:textId="77777777" w:rsidR="008646CF" w:rsidRPr="00DF6802" w:rsidRDefault="00CC5558" w:rsidP="00DF6802">
      <w:pPr>
        <w:pBdr>
          <w:top w:val="single" w:sz="4" w:space="1" w:color="242852"/>
          <w:left w:val="single" w:sz="4" w:space="4" w:color="242852"/>
          <w:bottom w:val="single" w:sz="4" w:space="1" w:color="242852"/>
          <w:right w:val="single" w:sz="4" w:space="4" w:color="242852"/>
          <w:between w:val="single" w:sz="4" w:space="1" w:color="242852"/>
        </w:pBdr>
        <w:spacing w:after="200" w:line="276" w:lineRule="auto"/>
        <w:rPr>
          <w:rFonts w:ascii="Helvetica" w:hAnsi="Helvetica"/>
          <w:color w:val="242751"/>
          <w:sz w:val="22"/>
          <w:szCs w:val="22"/>
        </w:rPr>
      </w:pPr>
      <w:r w:rsidRPr="00DF6802">
        <w:rPr>
          <w:rFonts w:ascii="Helvetica" w:hAnsi="Helvetica"/>
          <w:color w:val="242751"/>
          <w:sz w:val="22"/>
          <w:szCs w:val="22"/>
        </w:rPr>
        <w:lastRenderedPageBreak/>
        <w:br w:type="page"/>
      </w:r>
    </w:p>
    <w:tbl>
      <w:tblPr>
        <w:tblStyle w:val="affffffff1"/>
        <w:tblW w:w="9638" w:type="dxa"/>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945D70" w:rsidRPr="00DF6802" w14:paraId="1A57341F" w14:textId="77777777" w:rsidTr="00945D70">
        <w:trPr>
          <w:trHeight w:val="300"/>
        </w:trPr>
        <w:tc>
          <w:tcPr>
            <w:tcW w:w="2268" w:type="dxa"/>
            <w:vAlign w:val="center"/>
          </w:tcPr>
          <w:p w14:paraId="4BFF638C" w14:textId="029A26A5" w:rsidR="00945D70" w:rsidRPr="00DF6802" w:rsidRDefault="00945D70" w:rsidP="00DF6802">
            <w:pPr>
              <w:rPr>
                <w:rFonts w:ascii="Helvetica" w:eastAsia="Calibri" w:hAnsi="Helvetica" w:cs="Calibri"/>
                <w:b/>
                <w:color w:val="242751"/>
                <w:sz w:val="22"/>
                <w:szCs w:val="22"/>
              </w:rPr>
            </w:pPr>
            <w:r w:rsidRPr="00DF6802">
              <w:rPr>
                <w:rFonts w:ascii="Helvetica" w:hAnsi="Helvetica"/>
                <w:color w:val="242751"/>
                <w:sz w:val="22"/>
                <w:szCs w:val="22"/>
              </w:rPr>
              <w:lastRenderedPageBreak/>
              <w:t>NAME</w:t>
            </w:r>
          </w:p>
        </w:tc>
        <w:tc>
          <w:tcPr>
            <w:tcW w:w="7370" w:type="dxa"/>
            <w:shd w:val="clear" w:color="auto" w:fill="auto"/>
            <w:vAlign w:val="bottom"/>
          </w:tcPr>
          <w:p w14:paraId="000001D8" w14:textId="77777777" w:rsidR="00945D70" w:rsidRPr="00DF6802" w:rsidRDefault="00945D70" w:rsidP="00DF6802">
            <w:pPr>
              <w:pStyle w:val="Heading3"/>
              <w:outlineLvl w:val="2"/>
              <w:rPr>
                <w:rFonts w:ascii="Helvetica" w:hAnsi="Helvetica"/>
                <w:sz w:val="22"/>
                <w:szCs w:val="22"/>
              </w:rPr>
            </w:pPr>
            <w:r w:rsidRPr="00DF6802">
              <w:rPr>
                <w:rFonts w:ascii="Helvetica" w:hAnsi="Helvetica"/>
                <w:sz w:val="22"/>
                <w:szCs w:val="22"/>
              </w:rPr>
              <w:t>Ai-London</w:t>
            </w:r>
          </w:p>
        </w:tc>
      </w:tr>
      <w:tr w:rsidR="00945D70" w:rsidRPr="00DF6802" w14:paraId="1E773C37" w14:textId="77777777" w:rsidTr="00945D70">
        <w:trPr>
          <w:trHeight w:val="300"/>
        </w:trPr>
        <w:tc>
          <w:tcPr>
            <w:tcW w:w="2268" w:type="dxa"/>
            <w:vAlign w:val="center"/>
          </w:tcPr>
          <w:p w14:paraId="12B5EA7C" w14:textId="6EC941C9" w:rsidR="00945D70" w:rsidRPr="00DF6802" w:rsidRDefault="00945D70"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1DA" w14:textId="77777777" w:rsidR="00945D70" w:rsidRPr="00DF6802" w:rsidRDefault="00945D70"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Business Continuity</w:t>
            </w:r>
            <w:r w:rsidRPr="00DF6802">
              <w:rPr>
                <w:rFonts w:ascii="Helvetica" w:eastAsia="Calibri" w:hAnsi="Helvetica" w:cs="Calibri"/>
                <w:color w:val="242751"/>
                <w:sz w:val="22"/>
                <w:szCs w:val="22"/>
              </w:rPr>
              <w:br/>
              <w:t>Social &amp; Political Cohesion</w:t>
            </w:r>
            <w:r w:rsidRPr="00DF6802">
              <w:rPr>
                <w:rFonts w:ascii="Helvetica" w:eastAsia="Calibri" w:hAnsi="Helvetica" w:cs="Calibri"/>
                <w:color w:val="242751"/>
                <w:sz w:val="22"/>
                <w:szCs w:val="22"/>
              </w:rPr>
              <w:br/>
              <w:t>Remote Working &amp; Education</w:t>
            </w:r>
            <w:r w:rsidRPr="00DF6802">
              <w:rPr>
                <w:rFonts w:ascii="Helvetica" w:eastAsia="Calibri" w:hAnsi="Helvetica" w:cs="Calibri"/>
                <w:color w:val="242751"/>
                <w:sz w:val="22"/>
                <w:szCs w:val="22"/>
              </w:rPr>
              <w:br/>
              <w:t>Digital Finance</w:t>
            </w:r>
          </w:p>
        </w:tc>
      </w:tr>
      <w:tr w:rsidR="00945D70" w:rsidRPr="00DF6802" w14:paraId="5F4DD13C" w14:textId="77777777" w:rsidTr="00945D70">
        <w:trPr>
          <w:trHeight w:val="300"/>
        </w:trPr>
        <w:tc>
          <w:tcPr>
            <w:tcW w:w="2268" w:type="dxa"/>
            <w:vAlign w:val="center"/>
          </w:tcPr>
          <w:p w14:paraId="2F0125A3" w14:textId="39ED9E8E" w:rsidR="00945D70" w:rsidRPr="00DF6802" w:rsidRDefault="00945D70"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1DC" w14:textId="77777777" w:rsidR="00945D70" w:rsidRPr="00DF6802" w:rsidRDefault="00945D70"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United Kingdom</w:t>
            </w:r>
          </w:p>
        </w:tc>
      </w:tr>
      <w:tr w:rsidR="00945D70" w:rsidRPr="00DF6802" w14:paraId="14528843" w14:textId="77777777" w:rsidTr="00945D70">
        <w:trPr>
          <w:trHeight w:val="300"/>
        </w:trPr>
        <w:tc>
          <w:tcPr>
            <w:tcW w:w="2268" w:type="dxa"/>
            <w:vAlign w:val="center"/>
          </w:tcPr>
          <w:p w14:paraId="59D0F479" w14:textId="6BE87298" w:rsidR="00945D70" w:rsidRPr="00DF6802" w:rsidRDefault="00945D70"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TEAM MEMBERS</w:t>
            </w:r>
          </w:p>
        </w:tc>
        <w:tc>
          <w:tcPr>
            <w:tcW w:w="7370" w:type="dxa"/>
            <w:shd w:val="clear" w:color="auto" w:fill="auto"/>
            <w:vAlign w:val="bottom"/>
          </w:tcPr>
          <w:p w14:paraId="5748863C" w14:textId="364ED29B" w:rsidR="00945D70" w:rsidRPr="00DF6802" w:rsidRDefault="00945D70"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United Kingdom</w:t>
            </w:r>
          </w:p>
        </w:tc>
      </w:tr>
      <w:tr w:rsidR="00945D70" w:rsidRPr="00DF6802" w14:paraId="4760E109" w14:textId="77777777" w:rsidTr="00945D70">
        <w:trPr>
          <w:trHeight w:val="300"/>
        </w:trPr>
        <w:tc>
          <w:tcPr>
            <w:tcW w:w="2268" w:type="dxa"/>
            <w:vAlign w:val="center"/>
          </w:tcPr>
          <w:p w14:paraId="67EFD818" w14:textId="4F811639" w:rsidR="00945D70" w:rsidRPr="00DF6802" w:rsidRDefault="00945D70"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1DE" w14:textId="77777777" w:rsidR="00945D70" w:rsidRPr="00DF6802" w:rsidRDefault="00945D70"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945D70" w:rsidRPr="00DF6802" w14:paraId="6AA5E1DF" w14:textId="77777777" w:rsidTr="00945D70">
        <w:trPr>
          <w:trHeight w:val="300"/>
        </w:trPr>
        <w:tc>
          <w:tcPr>
            <w:tcW w:w="2268" w:type="dxa"/>
            <w:vAlign w:val="center"/>
          </w:tcPr>
          <w:p w14:paraId="3803D3C9" w14:textId="263E5CDA" w:rsidR="00945D70" w:rsidRPr="00DF6802" w:rsidRDefault="00945D70"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1E0" w14:textId="77777777" w:rsidR="00945D70" w:rsidRPr="00DF6802" w:rsidRDefault="00945D70"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www.ai-london.com</w:t>
            </w:r>
          </w:p>
        </w:tc>
      </w:tr>
      <w:tr w:rsidR="00945D70" w:rsidRPr="00DF6802" w14:paraId="78D70C6A" w14:textId="77777777" w:rsidTr="00945D70">
        <w:trPr>
          <w:trHeight w:val="300"/>
        </w:trPr>
        <w:tc>
          <w:tcPr>
            <w:tcW w:w="2268" w:type="dxa"/>
            <w:vAlign w:val="center"/>
          </w:tcPr>
          <w:p w14:paraId="127BEDF7" w14:textId="417CF05C" w:rsidR="00945D70" w:rsidRPr="00DF6802" w:rsidRDefault="00945D70"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1E2" w14:textId="77777777" w:rsidR="00945D70" w:rsidRPr="00DF6802" w:rsidRDefault="00945D70"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https://vimeo.com/414681051</w:t>
            </w:r>
          </w:p>
        </w:tc>
      </w:tr>
      <w:tr w:rsidR="00945D70" w:rsidRPr="00DF6802" w14:paraId="6D0427A1" w14:textId="77777777" w:rsidTr="00945D70">
        <w:trPr>
          <w:trHeight w:val="300"/>
        </w:trPr>
        <w:tc>
          <w:tcPr>
            <w:tcW w:w="2268" w:type="dxa"/>
            <w:vAlign w:val="center"/>
          </w:tcPr>
          <w:p w14:paraId="2FDF6696" w14:textId="711DD91A" w:rsidR="00945D70" w:rsidRPr="00DF6802" w:rsidRDefault="00945D70"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1E4" w14:textId="77777777" w:rsidR="00945D70" w:rsidRPr="00DF6802" w:rsidRDefault="00945D70"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Ai-DAC-19 Use Cases:</w:t>
            </w:r>
            <w:r w:rsidRPr="00DF6802">
              <w:rPr>
                <w:rFonts w:ascii="Helvetica" w:eastAsia="Calibri" w:hAnsi="Helvetica" w:cs="Calibri"/>
                <w:color w:val="242751"/>
                <w:sz w:val="22"/>
                <w:szCs w:val="22"/>
              </w:rPr>
              <w:br/>
              <w:t>1. Events and conferences</w:t>
            </w:r>
            <w:r w:rsidRPr="00DF6802">
              <w:rPr>
                <w:rFonts w:ascii="Helvetica" w:eastAsia="Calibri" w:hAnsi="Helvetica" w:cs="Calibri"/>
                <w:color w:val="242751"/>
                <w:sz w:val="22"/>
                <w:szCs w:val="22"/>
              </w:rPr>
              <w:br/>
              <w:t>2. Services and rented office spaces</w:t>
            </w:r>
            <w:r w:rsidRPr="00DF6802">
              <w:rPr>
                <w:rFonts w:ascii="Helvetica" w:eastAsia="Calibri" w:hAnsi="Helvetica" w:cs="Calibri"/>
                <w:color w:val="242751"/>
                <w:sz w:val="22"/>
                <w:szCs w:val="22"/>
              </w:rPr>
              <w:br/>
              <w:t>3. Airlines &amp; Airports</w:t>
            </w:r>
            <w:r w:rsidRPr="00DF6802">
              <w:rPr>
                <w:rFonts w:ascii="Helvetica" w:eastAsia="Calibri" w:hAnsi="Helvetica" w:cs="Calibri"/>
                <w:color w:val="242751"/>
                <w:sz w:val="22"/>
                <w:szCs w:val="22"/>
              </w:rPr>
              <w:br/>
              <w:t>4. Sport gatherings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Primary Audience: Sales Mgt., Distribution Mgt., Underwriting and Actuaries,</w:t>
            </w:r>
            <w:r w:rsidRPr="00DF6802">
              <w:rPr>
                <w:rFonts w:ascii="Helvetica" w:eastAsia="Calibri" w:hAnsi="Helvetica" w:cs="Calibri"/>
                <w:color w:val="242751"/>
                <w:sz w:val="22"/>
                <w:szCs w:val="22"/>
              </w:rPr>
              <w:br/>
              <w:t>Secondary Audience: event risk owners.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1. It gathers data and pushes it to the underwriters and risk rating engines from the </w:t>
            </w:r>
            <w:proofErr w:type="spellStart"/>
            <w:r w:rsidRPr="00DF6802">
              <w:rPr>
                <w:rFonts w:ascii="Helvetica" w:eastAsia="Calibri" w:hAnsi="Helvetica" w:cs="Calibri"/>
                <w:color w:val="242751"/>
                <w:sz w:val="22"/>
                <w:szCs w:val="22"/>
              </w:rPr>
              <w:t>organisers</w:t>
            </w:r>
            <w:proofErr w:type="spellEnd"/>
            <w:r w:rsidRPr="00DF6802">
              <w:rPr>
                <w:rFonts w:ascii="Helvetica" w:eastAsia="Calibri" w:hAnsi="Helvetica" w:cs="Calibri"/>
                <w:color w:val="242751"/>
                <w:sz w:val="22"/>
                <w:szCs w:val="22"/>
              </w:rPr>
              <w:t xml:space="preserve"> and participants in any ‘affinity group’ contracted meeting</w:t>
            </w:r>
            <w:r w:rsidRPr="00DF6802">
              <w:rPr>
                <w:rFonts w:ascii="Helvetica" w:eastAsia="Calibri" w:hAnsi="Helvetica" w:cs="Calibri"/>
                <w:color w:val="242751"/>
                <w:sz w:val="22"/>
                <w:szCs w:val="22"/>
              </w:rPr>
              <w:br/>
              <w:t>2. It pulls data from the risk rating engines and other data sources (public health, pandemic and epidemic trends)</w:t>
            </w:r>
            <w:r w:rsidRPr="00DF6802">
              <w:rPr>
                <w:rFonts w:ascii="Helvetica" w:eastAsia="Calibri" w:hAnsi="Helvetica" w:cs="Calibri"/>
                <w:color w:val="242751"/>
                <w:sz w:val="22"/>
                <w:szCs w:val="22"/>
              </w:rPr>
              <w:br/>
              <w:t>3. The Ai-Engine applies AI/ML techniques to constantly learn and trigger ‘Next Best Actions’</w:t>
            </w:r>
            <w:r w:rsidRPr="00DF6802">
              <w:rPr>
                <w:rFonts w:ascii="Helvetica" w:eastAsia="Calibri" w:hAnsi="Helvetica" w:cs="Calibri"/>
                <w:color w:val="242751"/>
                <w:sz w:val="22"/>
                <w:szCs w:val="22"/>
              </w:rPr>
              <w:br/>
              <w:t>4. The Ai-APP informs these ‘Next Best Actions’, such as ‘change travel route, don’t attend etc..</w:t>
            </w:r>
            <w:r w:rsidRPr="00DF6802">
              <w:rPr>
                <w:rFonts w:ascii="Helvetica" w:eastAsia="Calibri" w:hAnsi="Helvetica" w:cs="Calibri"/>
                <w:color w:val="242751"/>
                <w:sz w:val="22"/>
                <w:szCs w:val="22"/>
              </w:rPr>
              <w:br/>
              <w:t>• To the insurer</w:t>
            </w:r>
            <w:r w:rsidRPr="00DF6802">
              <w:rPr>
                <w:rFonts w:ascii="Helvetica" w:eastAsia="Calibri" w:hAnsi="Helvetica" w:cs="Calibri"/>
                <w:color w:val="242751"/>
                <w:sz w:val="22"/>
                <w:szCs w:val="22"/>
              </w:rPr>
              <w:br/>
              <w:t xml:space="preserve">• To the event </w:t>
            </w:r>
            <w:proofErr w:type="spellStart"/>
            <w:r w:rsidRPr="00DF6802">
              <w:rPr>
                <w:rFonts w:ascii="Helvetica" w:eastAsia="Calibri" w:hAnsi="Helvetica" w:cs="Calibri"/>
                <w:color w:val="242751"/>
                <w:sz w:val="22"/>
                <w:szCs w:val="22"/>
              </w:rPr>
              <w:t>organiser</w:t>
            </w:r>
            <w:proofErr w:type="spellEnd"/>
            <w:r w:rsidRPr="00DF6802">
              <w:rPr>
                <w:rFonts w:ascii="Helvetica" w:eastAsia="Calibri" w:hAnsi="Helvetica" w:cs="Calibri"/>
                <w:color w:val="242751"/>
                <w:sz w:val="22"/>
                <w:szCs w:val="22"/>
              </w:rPr>
              <w:br/>
              <w:t>• To the Participant</w:t>
            </w:r>
            <w:r w:rsidRPr="00DF6802">
              <w:rPr>
                <w:rFonts w:ascii="Helvetica" w:eastAsia="Calibri" w:hAnsi="Helvetica" w:cs="Calibri"/>
                <w:color w:val="242751"/>
                <w:sz w:val="22"/>
                <w:szCs w:val="22"/>
              </w:rPr>
              <w:br/>
              <w:t>5. We ARE NOT setting the premium</w:t>
            </w:r>
          </w:p>
        </w:tc>
      </w:tr>
      <w:tr w:rsidR="00945D70" w:rsidRPr="00DF6802" w14:paraId="537145B2" w14:textId="77777777" w:rsidTr="00945D70">
        <w:trPr>
          <w:trHeight w:val="300"/>
        </w:trPr>
        <w:tc>
          <w:tcPr>
            <w:tcW w:w="2268" w:type="dxa"/>
            <w:vAlign w:val="center"/>
          </w:tcPr>
          <w:p w14:paraId="502E15D0" w14:textId="211EB8ED" w:rsidR="00945D70" w:rsidRPr="00DF6802" w:rsidRDefault="00945D70"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1E6" w14:textId="77777777" w:rsidR="00945D70" w:rsidRPr="00DF6802" w:rsidRDefault="00945D70"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How do insurers and those responsible for </w:t>
            </w:r>
            <w:proofErr w:type="spellStart"/>
            <w:r w:rsidRPr="00DF6802">
              <w:rPr>
                <w:rFonts w:ascii="Helvetica" w:eastAsia="Calibri" w:hAnsi="Helvetica" w:cs="Calibri"/>
                <w:color w:val="242751"/>
                <w:sz w:val="22"/>
                <w:szCs w:val="22"/>
              </w:rPr>
              <w:t>organising</w:t>
            </w:r>
            <w:proofErr w:type="spellEnd"/>
            <w:r w:rsidRPr="00DF6802">
              <w:rPr>
                <w:rFonts w:ascii="Helvetica" w:eastAsia="Calibri" w:hAnsi="Helvetica" w:cs="Calibri"/>
                <w:color w:val="242751"/>
                <w:sz w:val="22"/>
                <w:szCs w:val="22"/>
              </w:rPr>
              <w:t xml:space="preserve"> and arranging ‘safe social gatherings’ manage the risk profile of any given event – whether the serviced office, the church service, the yoga class or choir practice?</w:t>
            </w:r>
          </w:p>
        </w:tc>
      </w:tr>
      <w:tr w:rsidR="00945D70" w:rsidRPr="00DF6802" w14:paraId="3B8BA165" w14:textId="77777777" w:rsidTr="00945D70">
        <w:trPr>
          <w:trHeight w:val="300"/>
        </w:trPr>
        <w:tc>
          <w:tcPr>
            <w:tcW w:w="2268" w:type="dxa"/>
            <w:vAlign w:val="center"/>
          </w:tcPr>
          <w:p w14:paraId="2AE5E84B" w14:textId="32A926F4" w:rsidR="00945D70" w:rsidRPr="00DF6802" w:rsidRDefault="00945D70"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1E8" w14:textId="77777777" w:rsidR="00945D70" w:rsidRPr="00DF6802" w:rsidRDefault="00945D70"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The award-winning Ai-Analytics Platform addresses this issue with ‘out the box’ Apps and Analytics for the insurer and the event </w:t>
            </w:r>
            <w:proofErr w:type="spellStart"/>
            <w:r w:rsidRPr="00DF6802">
              <w:rPr>
                <w:rFonts w:ascii="Helvetica" w:eastAsia="Calibri" w:hAnsi="Helvetica" w:cs="Calibri"/>
                <w:color w:val="242751"/>
                <w:sz w:val="22"/>
                <w:szCs w:val="22"/>
              </w:rPr>
              <w:t>organiser</w:t>
            </w:r>
            <w:proofErr w:type="spellEnd"/>
            <w:r w:rsidRPr="00DF6802">
              <w:rPr>
                <w:rFonts w:ascii="Helvetica" w:eastAsia="Calibri" w:hAnsi="Helvetica" w:cs="Calibri"/>
                <w:color w:val="242751"/>
                <w:sz w:val="22"/>
                <w:szCs w:val="22"/>
              </w:rPr>
              <w:t xml:space="preserve"> to know the risk and mitigating next best actions. The participants constantly feed in update data on changes in vulnerability and exposure.</w:t>
            </w:r>
          </w:p>
        </w:tc>
      </w:tr>
    </w:tbl>
    <w:p w14:paraId="000001E9" w14:textId="77777777" w:rsidR="008646CF" w:rsidRPr="00DF6802" w:rsidRDefault="008646CF" w:rsidP="00DF6802">
      <w:pPr>
        <w:spacing w:after="200" w:line="276" w:lineRule="auto"/>
        <w:rPr>
          <w:rFonts w:ascii="Helvetica" w:hAnsi="Helvetica"/>
          <w:color w:val="242751"/>
          <w:sz w:val="22"/>
          <w:szCs w:val="22"/>
        </w:rPr>
      </w:pPr>
    </w:p>
    <w:p w14:paraId="000001EA"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2"/>
        <w:tblW w:w="9638" w:type="dxa"/>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945D70" w:rsidRPr="00DF6802" w14:paraId="76BB7076" w14:textId="77777777" w:rsidTr="00945D70">
        <w:trPr>
          <w:trHeight w:val="300"/>
        </w:trPr>
        <w:tc>
          <w:tcPr>
            <w:tcW w:w="2268" w:type="dxa"/>
            <w:vAlign w:val="center"/>
          </w:tcPr>
          <w:p w14:paraId="3843C959" w14:textId="2C161392" w:rsidR="00945D70" w:rsidRPr="00DF6802" w:rsidRDefault="00945D70" w:rsidP="00DF6802">
            <w:pPr>
              <w:rPr>
                <w:rFonts w:ascii="Helvetica" w:eastAsia="Calibri" w:hAnsi="Helvetica" w:cs="Calibri"/>
                <w:b/>
                <w:color w:val="242751"/>
                <w:sz w:val="22"/>
                <w:szCs w:val="22"/>
              </w:rPr>
            </w:pPr>
            <w:r w:rsidRPr="00DF6802">
              <w:rPr>
                <w:rFonts w:ascii="Helvetica" w:hAnsi="Helvetica"/>
                <w:color w:val="242751"/>
                <w:sz w:val="22"/>
                <w:szCs w:val="22"/>
              </w:rPr>
              <w:lastRenderedPageBreak/>
              <w:t>NAME</w:t>
            </w:r>
          </w:p>
        </w:tc>
        <w:tc>
          <w:tcPr>
            <w:tcW w:w="7370" w:type="dxa"/>
            <w:shd w:val="clear" w:color="auto" w:fill="auto"/>
            <w:vAlign w:val="bottom"/>
          </w:tcPr>
          <w:p w14:paraId="000001EC" w14:textId="77777777" w:rsidR="00945D70" w:rsidRPr="00DF6802" w:rsidRDefault="00945D70" w:rsidP="00DF6802">
            <w:pPr>
              <w:pStyle w:val="Heading3"/>
              <w:outlineLvl w:val="2"/>
              <w:rPr>
                <w:rFonts w:ascii="Helvetica" w:hAnsi="Helvetica"/>
                <w:sz w:val="22"/>
                <w:szCs w:val="22"/>
              </w:rPr>
            </w:pPr>
            <w:proofErr w:type="spellStart"/>
            <w:r w:rsidRPr="00DF6802">
              <w:rPr>
                <w:rFonts w:ascii="Helvetica" w:hAnsi="Helvetica"/>
                <w:sz w:val="22"/>
                <w:szCs w:val="22"/>
              </w:rPr>
              <w:t>Aidbind</w:t>
            </w:r>
            <w:proofErr w:type="spellEnd"/>
          </w:p>
        </w:tc>
      </w:tr>
      <w:tr w:rsidR="00945D70" w:rsidRPr="00DF6802" w14:paraId="0FD657BB" w14:textId="77777777" w:rsidTr="00945D70">
        <w:trPr>
          <w:trHeight w:val="300"/>
        </w:trPr>
        <w:tc>
          <w:tcPr>
            <w:tcW w:w="2268" w:type="dxa"/>
            <w:vAlign w:val="center"/>
          </w:tcPr>
          <w:p w14:paraId="03B6F442" w14:textId="65F99E34" w:rsidR="00945D70" w:rsidRPr="00DF6802" w:rsidRDefault="00945D70"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1EE" w14:textId="77777777" w:rsidR="00945D70" w:rsidRPr="00DF6802" w:rsidRDefault="00945D70"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Social &amp; Political Cohesion</w:t>
            </w:r>
          </w:p>
        </w:tc>
      </w:tr>
      <w:tr w:rsidR="00945D70" w:rsidRPr="00DF6802" w14:paraId="2CF053F6" w14:textId="77777777" w:rsidTr="00945D70">
        <w:trPr>
          <w:trHeight w:val="300"/>
        </w:trPr>
        <w:tc>
          <w:tcPr>
            <w:tcW w:w="2268" w:type="dxa"/>
            <w:vAlign w:val="center"/>
          </w:tcPr>
          <w:p w14:paraId="546CEF7C" w14:textId="34372CC0" w:rsidR="00945D70" w:rsidRPr="00DF6802" w:rsidRDefault="00945D70"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1F0" w14:textId="20FF0A25" w:rsidR="00945D70" w:rsidRPr="00DF6802" w:rsidRDefault="00945D70" w:rsidP="00DF6802">
            <w:pPr>
              <w:spacing w:after="180" w:line="274" w:lineRule="auto"/>
              <w:rPr>
                <w:rFonts w:ascii="Helvetica" w:hAnsi="Helvetica"/>
                <w:color w:val="242751"/>
                <w:sz w:val="22"/>
                <w:szCs w:val="22"/>
              </w:rPr>
            </w:pPr>
            <w:r w:rsidRPr="00DF6802">
              <w:rPr>
                <w:rFonts w:ascii="Helvetica" w:hAnsi="Helvetica" w:cs="Arial"/>
                <w:color w:val="242751"/>
                <w:sz w:val="22"/>
                <w:szCs w:val="22"/>
                <w:shd w:val="clear" w:color="auto" w:fill="FFFFFF"/>
              </w:rPr>
              <w:t>Malta, Bulgaria</w:t>
            </w:r>
          </w:p>
        </w:tc>
      </w:tr>
      <w:tr w:rsidR="00945D70" w:rsidRPr="00DF6802" w14:paraId="0EB73BA8" w14:textId="77777777" w:rsidTr="00945D70">
        <w:trPr>
          <w:trHeight w:val="300"/>
        </w:trPr>
        <w:tc>
          <w:tcPr>
            <w:tcW w:w="2268" w:type="dxa"/>
            <w:vAlign w:val="center"/>
          </w:tcPr>
          <w:p w14:paraId="29DF50FF" w14:textId="43BC7EE4" w:rsidR="00945D70" w:rsidRPr="00DF6802" w:rsidRDefault="00945D70"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TEAM MEMBERS</w:t>
            </w:r>
          </w:p>
        </w:tc>
        <w:tc>
          <w:tcPr>
            <w:tcW w:w="7370" w:type="dxa"/>
            <w:shd w:val="clear" w:color="auto" w:fill="auto"/>
            <w:vAlign w:val="bottom"/>
          </w:tcPr>
          <w:p w14:paraId="5D0E754F" w14:textId="718EA050" w:rsidR="00945D70" w:rsidRPr="00DF6802" w:rsidRDefault="00945D70"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Bulgaria, Sweden, United Kingdom; Residents </w:t>
            </w:r>
            <w:proofErr w:type="gramStart"/>
            <w:r w:rsidRPr="00DF6802">
              <w:rPr>
                <w:rFonts w:ascii="Helvetica" w:eastAsia="Calibri" w:hAnsi="Helvetica" w:cs="Calibri"/>
                <w:color w:val="242751"/>
                <w:sz w:val="22"/>
                <w:szCs w:val="22"/>
              </w:rPr>
              <w:t>of:</w:t>
            </w:r>
            <w:proofErr w:type="gramEnd"/>
            <w:r w:rsidRPr="00DF6802">
              <w:rPr>
                <w:rFonts w:ascii="Helvetica" w:eastAsia="Calibri" w:hAnsi="Helvetica" w:cs="Calibri"/>
                <w:color w:val="242751"/>
                <w:sz w:val="22"/>
                <w:szCs w:val="22"/>
              </w:rPr>
              <w:t xml:space="preserve"> Malta, Bulgaria, Germany, Sweden, United Kingdom</w:t>
            </w:r>
          </w:p>
        </w:tc>
      </w:tr>
      <w:tr w:rsidR="00945D70" w:rsidRPr="00DF6802" w14:paraId="1AD1D298" w14:textId="77777777" w:rsidTr="00945D70">
        <w:trPr>
          <w:trHeight w:val="300"/>
        </w:trPr>
        <w:tc>
          <w:tcPr>
            <w:tcW w:w="2268" w:type="dxa"/>
            <w:vAlign w:val="center"/>
          </w:tcPr>
          <w:p w14:paraId="7D55524D" w14:textId="315CD30F" w:rsidR="00945D70" w:rsidRPr="00DF6802" w:rsidRDefault="00945D70"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1F2" w14:textId="77777777" w:rsidR="00945D70" w:rsidRPr="00DF6802" w:rsidRDefault="00945D70"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945D70" w:rsidRPr="00DF6802" w14:paraId="7E88DCF8" w14:textId="77777777" w:rsidTr="00945D70">
        <w:trPr>
          <w:trHeight w:val="300"/>
        </w:trPr>
        <w:tc>
          <w:tcPr>
            <w:tcW w:w="2268" w:type="dxa"/>
            <w:vAlign w:val="center"/>
          </w:tcPr>
          <w:p w14:paraId="2C1507AE" w14:textId="5119C54F" w:rsidR="00945D70" w:rsidRPr="00DF6802" w:rsidRDefault="00945D70"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1F4" w14:textId="3EF9502B" w:rsidR="00945D70" w:rsidRPr="00DF6802" w:rsidRDefault="0042216A" w:rsidP="00DF6802">
            <w:pPr>
              <w:rPr>
                <w:rFonts w:ascii="Helvetica" w:hAnsi="Helvetica"/>
                <w:color w:val="242751"/>
                <w:sz w:val="22"/>
                <w:szCs w:val="22"/>
              </w:rPr>
            </w:pPr>
            <w:hyperlink r:id="rId21" w:tgtFrame="_blank" w:history="1">
              <w:r w:rsidR="00945D70" w:rsidRPr="00DF6802">
                <w:rPr>
                  <w:rStyle w:val="Hyperlink"/>
                  <w:rFonts w:ascii="Helvetica" w:hAnsi="Helvetica" w:cs="Arial"/>
                  <w:color w:val="242751"/>
                  <w:sz w:val="22"/>
                  <w:szCs w:val="22"/>
                  <w:shd w:val="clear" w:color="auto" w:fill="FFFFFF"/>
                </w:rPr>
                <w:t>https://aidbind.com</w:t>
              </w:r>
            </w:hyperlink>
          </w:p>
        </w:tc>
      </w:tr>
      <w:tr w:rsidR="00945D70" w:rsidRPr="00DF6802" w14:paraId="6392086F" w14:textId="77777777" w:rsidTr="00945D70">
        <w:trPr>
          <w:trHeight w:val="300"/>
        </w:trPr>
        <w:tc>
          <w:tcPr>
            <w:tcW w:w="2268" w:type="dxa"/>
            <w:vAlign w:val="center"/>
          </w:tcPr>
          <w:p w14:paraId="1A3C85D7" w14:textId="64B33FE3" w:rsidR="00945D70" w:rsidRPr="00DF6802" w:rsidRDefault="00945D70"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1F6" w14:textId="524DB260" w:rsidR="00945D70" w:rsidRPr="00DF6802" w:rsidRDefault="0042216A" w:rsidP="00DF6802">
            <w:pPr>
              <w:rPr>
                <w:rFonts w:ascii="Helvetica" w:hAnsi="Helvetica"/>
                <w:color w:val="242751"/>
                <w:sz w:val="22"/>
                <w:szCs w:val="22"/>
              </w:rPr>
            </w:pPr>
            <w:hyperlink r:id="rId22" w:tgtFrame="_blank" w:history="1">
              <w:r w:rsidR="00945D70" w:rsidRPr="00DF6802">
                <w:rPr>
                  <w:rStyle w:val="Hyperlink"/>
                  <w:rFonts w:ascii="Helvetica" w:hAnsi="Helvetica" w:cs="Arial"/>
                  <w:color w:val="242751"/>
                  <w:sz w:val="22"/>
                  <w:szCs w:val="22"/>
                  <w:shd w:val="clear" w:color="auto" w:fill="FFFFFF"/>
                </w:rPr>
                <w:t>https://devpost.com/software/aidbind-g3k5f0</w:t>
              </w:r>
            </w:hyperlink>
          </w:p>
        </w:tc>
      </w:tr>
      <w:tr w:rsidR="00945D70" w:rsidRPr="00DF6802" w14:paraId="745A6B5A" w14:textId="77777777" w:rsidTr="00945D70">
        <w:trPr>
          <w:trHeight w:val="300"/>
        </w:trPr>
        <w:tc>
          <w:tcPr>
            <w:tcW w:w="2268" w:type="dxa"/>
            <w:vAlign w:val="center"/>
          </w:tcPr>
          <w:p w14:paraId="2711DD0E" w14:textId="4BA6DFA6" w:rsidR="00945D70" w:rsidRPr="00DF6802" w:rsidRDefault="00945D70"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262BE9C9" w14:textId="77777777" w:rsidR="00945D70" w:rsidRPr="00DF6802" w:rsidRDefault="00945D70" w:rsidP="00DF6802">
            <w:pPr>
              <w:rPr>
                <w:rFonts w:ascii="Helvetica" w:hAnsi="Helvetica"/>
                <w:color w:val="242751"/>
                <w:sz w:val="22"/>
                <w:szCs w:val="22"/>
              </w:rPr>
            </w:pPr>
            <w:proofErr w:type="spellStart"/>
            <w:r w:rsidRPr="00DF6802">
              <w:rPr>
                <w:rFonts w:ascii="Helvetica" w:hAnsi="Helvetica" w:cs="Arial"/>
                <w:color w:val="242751"/>
                <w:sz w:val="22"/>
                <w:szCs w:val="22"/>
                <w:shd w:val="clear" w:color="auto" w:fill="FFFFFF"/>
              </w:rPr>
              <w:t>Aidbind</w:t>
            </w:r>
            <w:proofErr w:type="spellEnd"/>
            <w:r w:rsidRPr="00DF6802">
              <w:rPr>
                <w:rFonts w:ascii="Helvetica" w:hAnsi="Helvetica" w:cs="Arial"/>
                <w:color w:val="242751"/>
                <w:sz w:val="22"/>
                <w:szCs w:val="22"/>
                <w:shd w:val="clear" w:color="auto" w:fill="FFFFFF"/>
              </w:rPr>
              <w:t xml:space="preserve"> is building a service aiming to elevate global healthcare via data. Our</w:t>
            </w:r>
            <w:r w:rsidRPr="00DF6802">
              <w:rPr>
                <w:rFonts w:ascii="Helvetica" w:hAnsi="Helvetica" w:cs="Arial"/>
                <w:color w:val="242751"/>
                <w:sz w:val="22"/>
                <w:szCs w:val="22"/>
              </w:rPr>
              <w:br/>
            </w:r>
            <w:r w:rsidRPr="00DF6802">
              <w:rPr>
                <w:rFonts w:ascii="Helvetica" w:hAnsi="Helvetica" w:cs="Arial"/>
                <w:color w:val="242751"/>
                <w:sz w:val="22"/>
                <w:szCs w:val="22"/>
                <w:shd w:val="clear" w:color="auto" w:fill="FFFFFF"/>
              </w:rPr>
              <w:t>pitch for a platform to collect, analyze and provide data on medical devices</w:t>
            </w:r>
            <w:r w:rsidRPr="00DF6802">
              <w:rPr>
                <w:rFonts w:ascii="Helvetica" w:hAnsi="Helvetica" w:cs="Arial"/>
                <w:color w:val="242751"/>
                <w:sz w:val="22"/>
                <w:szCs w:val="22"/>
              </w:rPr>
              <w:br/>
            </w:r>
            <w:r w:rsidRPr="00DF6802">
              <w:rPr>
                <w:rFonts w:ascii="Helvetica" w:hAnsi="Helvetica" w:cs="Arial"/>
                <w:color w:val="242751"/>
                <w:sz w:val="22"/>
                <w:szCs w:val="22"/>
                <w:shd w:val="clear" w:color="auto" w:fill="FFFFFF"/>
              </w:rPr>
              <w:t xml:space="preserve">donations demand, supply and available funds was one of the six </w:t>
            </w:r>
            <w:proofErr w:type="gramStart"/>
            <w:r w:rsidRPr="00DF6802">
              <w:rPr>
                <w:rFonts w:ascii="Helvetica" w:hAnsi="Helvetica" w:cs="Arial"/>
                <w:color w:val="242751"/>
                <w:sz w:val="22"/>
                <w:szCs w:val="22"/>
                <w:shd w:val="clear" w:color="auto" w:fill="FFFFFF"/>
              </w:rPr>
              <w:t>main</w:t>
            </w:r>
            <w:proofErr w:type="gramEnd"/>
            <w:r w:rsidRPr="00DF6802">
              <w:rPr>
                <w:rFonts w:ascii="Helvetica" w:hAnsi="Helvetica" w:cs="Arial"/>
                <w:color w:val="242751"/>
                <w:sz w:val="22"/>
                <w:szCs w:val="22"/>
              </w:rPr>
              <w:br/>
            </w:r>
            <w:r w:rsidRPr="00DF6802">
              <w:rPr>
                <w:rFonts w:ascii="Helvetica" w:hAnsi="Helvetica" w:cs="Arial"/>
                <w:color w:val="242751"/>
                <w:sz w:val="22"/>
                <w:szCs w:val="22"/>
                <w:shd w:val="clear" w:color="auto" w:fill="FFFFFF"/>
              </w:rPr>
              <w:t xml:space="preserve">winners in </w:t>
            </w:r>
            <w:proofErr w:type="spellStart"/>
            <w:r w:rsidRPr="00DF6802">
              <w:rPr>
                <w:rFonts w:ascii="Helvetica" w:hAnsi="Helvetica" w:cs="Arial"/>
                <w:color w:val="242751"/>
                <w:sz w:val="22"/>
                <w:szCs w:val="22"/>
                <w:shd w:val="clear" w:color="auto" w:fill="FFFFFF"/>
              </w:rPr>
              <w:t>EUvsVirus</w:t>
            </w:r>
            <w:proofErr w:type="spellEnd"/>
            <w:r w:rsidRPr="00DF6802">
              <w:rPr>
                <w:rFonts w:ascii="Helvetica" w:hAnsi="Helvetica" w:cs="Arial"/>
                <w:color w:val="242751"/>
                <w:sz w:val="22"/>
                <w:szCs w:val="22"/>
                <w:shd w:val="clear" w:color="auto" w:fill="FFFFFF"/>
              </w:rPr>
              <w:t>, and a finalist in Hack The Crisis Bulgaria. We are an</w:t>
            </w:r>
            <w:r w:rsidRPr="00DF6802">
              <w:rPr>
                <w:rFonts w:ascii="Helvetica" w:hAnsi="Helvetica" w:cs="Arial"/>
                <w:color w:val="242751"/>
                <w:sz w:val="22"/>
                <w:szCs w:val="22"/>
              </w:rPr>
              <w:br/>
            </w:r>
            <w:r w:rsidRPr="00DF6802">
              <w:rPr>
                <w:rFonts w:ascii="Helvetica" w:hAnsi="Helvetica" w:cs="Arial"/>
                <w:color w:val="242751"/>
                <w:sz w:val="22"/>
                <w:szCs w:val="22"/>
                <w:shd w:val="clear" w:color="auto" w:fill="FFFFFF"/>
              </w:rPr>
              <w:t>international team in the process of incorporation and weeks away from the</w:t>
            </w:r>
            <w:r w:rsidRPr="00DF6802">
              <w:rPr>
                <w:rFonts w:ascii="Helvetica" w:hAnsi="Helvetica" w:cs="Arial"/>
                <w:color w:val="242751"/>
                <w:sz w:val="22"/>
                <w:szCs w:val="22"/>
              </w:rPr>
              <w:br/>
            </w:r>
            <w:r w:rsidRPr="00DF6802">
              <w:rPr>
                <w:rFonts w:ascii="Helvetica" w:hAnsi="Helvetica" w:cs="Arial"/>
                <w:color w:val="242751"/>
                <w:sz w:val="22"/>
                <w:szCs w:val="22"/>
                <w:shd w:val="clear" w:color="auto" w:fill="FFFFFF"/>
              </w:rPr>
              <w:t>release of our pilot product.</w:t>
            </w:r>
          </w:p>
          <w:p w14:paraId="000001F8" w14:textId="0FBB795F" w:rsidR="00945D70" w:rsidRPr="00DF6802" w:rsidRDefault="00945D70" w:rsidP="00DF6802">
            <w:pPr>
              <w:rPr>
                <w:rFonts w:ascii="Helvetica" w:eastAsia="Calibri" w:hAnsi="Helvetica" w:cs="Calibri"/>
                <w:color w:val="242751"/>
                <w:sz w:val="22"/>
                <w:szCs w:val="22"/>
              </w:rPr>
            </w:pPr>
          </w:p>
        </w:tc>
      </w:tr>
      <w:tr w:rsidR="00945D70" w:rsidRPr="00DF6802" w14:paraId="4BD56484" w14:textId="77777777" w:rsidTr="00945D70">
        <w:trPr>
          <w:trHeight w:val="300"/>
        </w:trPr>
        <w:tc>
          <w:tcPr>
            <w:tcW w:w="2268" w:type="dxa"/>
            <w:vAlign w:val="center"/>
          </w:tcPr>
          <w:p w14:paraId="63E590DE" w14:textId="5BDECAA1" w:rsidR="00945D70" w:rsidRPr="00DF6802" w:rsidRDefault="00945D70"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1FA" w14:textId="2F159705" w:rsidR="00945D70" w:rsidRPr="00DF6802" w:rsidRDefault="00945D70" w:rsidP="00DF6802">
            <w:pPr>
              <w:rPr>
                <w:rFonts w:ascii="Helvetica" w:hAnsi="Helvetica"/>
                <w:color w:val="242751"/>
                <w:sz w:val="22"/>
                <w:szCs w:val="22"/>
              </w:rPr>
            </w:pPr>
            <w:r w:rsidRPr="00DF6802">
              <w:rPr>
                <w:rFonts w:ascii="Helvetica" w:hAnsi="Helvetica" w:cs="Arial"/>
                <w:color w:val="242751"/>
                <w:sz w:val="22"/>
                <w:szCs w:val="22"/>
                <w:shd w:val="clear" w:color="auto" w:fill="FFFFFF"/>
              </w:rPr>
              <w:t>How do you know where and what donations are needed? How do you know</w:t>
            </w:r>
            <w:r w:rsidRPr="00DF6802">
              <w:rPr>
                <w:rFonts w:ascii="Helvetica" w:hAnsi="Helvetica" w:cs="Arial"/>
                <w:color w:val="242751"/>
                <w:sz w:val="22"/>
                <w:szCs w:val="22"/>
              </w:rPr>
              <w:br/>
            </w:r>
            <w:r w:rsidRPr="00DF6802">
              <w:rPr>
                <w:rFonts w:ascii="Helvetica" w:hAnsi="Helvetica" w:cs="Arial"/>
                <w:color w:val="242751"/>
                <w:sz w:val="22"/>
                <w:szCs w:val="22"/>
                <w:shd w:val="clear" w:color="auto" w:fill="FFFFFF"/>
              </w:rPr>
              <w:t>what and where to buy from? How do you know who already has, or is</w:t>
            </w:r>
            <w:r w:rsidRPr="00DF6802">
              <w:rPr>
                <w:rFonts w:ascii="Helvetica" w:hAnsi="Helvetica" w:cs="Arial"/>
                <w:color w:val="242751"/>
                <w:sz w:val="22"/>
                <w:szCs w:val="22"/>
              </w:rPr>
              <w:br/>
            </w:r>
            <w:r w:rsidRPr="00DF6802">
              <w:rPr>
                <w:rFonts w:ascii="Helvetica" w:hAnsi="Helvetica" w:cs="Arial"/>
                <w:color w:val="242751"/>
                <w:sz w:val="22"/>
                <w:szCs w:val="22"/>
                <w:shd w:val="clear" w:color="auto" w:fill="FFFFFF"/>
              </w:rPr>
              <w:t>collecting donations? Healthcare data is difficult - fragmented, sometimes</w:t>
            </w:r>
            <w:r w:rsidRPr="00DF6802">
              <w:rPr>
                <w:rFonts w:ascii="Helvetica" w:hAnsi="Helvetica" w:cs="Arial"/>
                <w:color w:val="242751"/>
                <w:sz w:val="22"/>
                <w:szCs w:val="22"/>
              </w:rPr>
              <w:br/>
            </w:r>
            <w:r w:rsidRPr="00DF6802">
              <w:rPr>
                <w:rFonts w:ascii="Helvetica" w:hAnsi="Helvetica" w:cs="Arial"/>
                <w:color w:val="242751"/>
                <w:sz w:val="22"/>
                <w:szCs w:val="22"/>
                <w:shd w:val="clear" w:color="auto" w:fill="FFFFFF"/>
              </w:rPr>
              <w:t>inaccurate and often very expensive. And when it comes to donations - even</w:t>
            </w:r>
            <w:r w:rsidRPr="00DF6802">
              <w:rPr>
                <w:rFonts w:ascii="Helvetica" w:hAnsi="Helvetica" w:cs="Arial"/>
                <w:color w:val="242751"/>
                <w:sz w:val="22"/>
                <w:szCs w:val="22"/>
              </w:rPr>
              <w:br/>
            </w:r>
            <w:r w:rsidRPr="00DF6802">
              <w:rPr>
                <w:rFonts w:ascii="Helvetica" w:hAnsi="Helvetica" w:cs="Arial"/>
                <w:color w:val="242751"/>
                <w:sz w:val="22"/>
                <w:szCs w:val="22"/>
                <w:shd w:val="clear" w:color="auto" w:fill="FFFFFF"/>
              </w:rPr>
              <w:t>more so. The top economies are experiencing this during the COVID-19 crisis.</w:t>
            </w:r>
            <w:r w:rsidRPr="00DF6802">
              <w:rPr>
                <w:rFonts w:ascii="Helvetica" w:hAnsi="Helvetica" w:cs="Arial"/>
                <w:color w:val="242751"/>
                <w:sz w:val="22"/>
                <w:szCs w:val="22"/>
              </w:rPr>
              <w:br/>
            </w:r>
            <w:r w:rsidRPr="00DF6802">
              <w:rPr>
                <w:rFonts w:ascii="Helvetica" w:hAnsi="Helvetica" w:cs="Arial"/>
                <w:color w:val="242751"/>
                <w:sz w:val="22"/>
                <w:szCs w:val="22"/>
                <w:shd w:val="clear" w:color="auto" w:fill="FFFFFF"/>
              </w:rPr>
              <w:t>But for the many other countries relying largely on donations, the inability to</w:t>
            </w:r>
            <w:r w:rsidRPr="00DF6802">
              <w:rPr>
                <w:rFonts w:ascii="Helvetica" w:hAnsi="Helvetica" w:cs="Arial"/>
                <w:color w:val="242751"/>
                <w:sz w:val="22"/>
                <w:szCs w:val="22"/>
              </w:rPr>
              <w:br/>
            </w:r>
            <w:r w:rsidRPr="00DF6802">
              <w:rPr>
                <w:rFonts w:ascii="Helvetica" w:hAnsi="Helvetica" w:cs="Arial"/>
                <w:color w:val="242751"/>
                <w:sz w:val="22"/>
                <w:szCs w:val="22"/>
                <w:shd w:val="clear" w:color="auto" w:fill="FFFFFF"/>
              </w:rPr>
              <w:t>easily report needs, find competitive suppliers, or prove and stimulate</w:t>
            </w:r>
            <w:r w:rsidRPr="00DF6802">
              <w:rPr>
                <w:rFonts w:ascii="Helvetica" w:hAnsi="Helvetica" w:cs="Arial"/>
                <w:color w:val="242751"/>
                <w:sz w:val="22"/>
                <w:szCs w:val="22"/>
              </w:rPr>
              <w:br/>
            </w:r>
            <w:r w:rsidRPr="00DF6802">
              <w:rPr>
                <w:rFonts w:ascii="Helvetica" w:hAnsi="Helvetica" w:cs="Arial"/>
                <w:color w:val="242751"/>
                <w:sz w:val="22"/>
                <w:szCs w:val="22"/>
                <w:shd w:val="clear" w:color="auto" w:fill="FFFFFF"/>
              </w:rPr>
              <w:t>the existence of charitable and crowdsourced funds is a chronic problem.</w:t>
            </w:r>
          </w:p>
        </w:tc>
      </w:tr>
      <w:tr w:rsidR="00945D70" w:rsidRPr="00DF6802" w14:paraId="547DE981" w14:textId="77777777" w:rsidTr="00945D70">
        <w:trPr>
          <w:trHeight w:val="300"/>
        </w:trPr>
        <w:tc>
          <w:tcPr>
            <w:tcW w:w="2268" w:type="dxa"/>
            <w:vAlign w:val="center"/>
          </w:tcPr>
          <w:p w14:paraId="317499F5" w14:textId="0D106ED7" w:rsidR="00945D70" w:rsidRPr="00DF6802" w:rsidRDefault="00945D70"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1FC" w14:textId="01297FE2" w:rsidR="00945D70" w:rsidRPr="00BB5C99" w:rsidRDefault="00945D70" w:rsidP="00DF6802">
            <w:pPr>
              <w:rPr>
                <w:rFonts w:ascii="Helvetica" w:hAnsi="Helvetica"/>
                <w:color w:val="242751"/>
                <w:sz w:val="22"/>
                <w:szCs w:val="22"/>
              </w:rPr>
            </w:pPr>
            <w:proofErr w:type="spellStart"/>
            <w:r w:rsidRPr="00DF6802">
              <w:rPr>
                <w:rFonts w:ascii="Helvetica" w:hAnsi="Helvetica" w:cs="Arial"/>
                <w:color w:val="242751"/>
                <w:sz w:val="22"/>
                <w:szCs w:val="22"/>
                <w:shd w:val="clear" w:color="auto" w:fill="FFFFFF"/>
              </w:rPr>
              <w:t>Aidbind</w:t>
            </w:r>
            <w:proofErr w:type="spellEnd"/>
            <w:r w:rsidRPr="00DF6802">
              <w:rPr>
                <w:rFonts w:ascii="Helvetica" w:hAnsi="Helvetica" w:cs="Arial"/>
                <w:color w:val="242751"/>
                <w:sz w:val="22"/>
                <w:szCs w:val="22"/>
                <w:shd w:val="clear" w:color="auto" w:fill="FFFFFF"/>
              </w:rPr>
              <w:t xml:space="preserve"> is an online platform to collect, provide and analyze data on demand, supply</w:t>
            </w:r>
            <w:r w:rsidRPr="00DF6802">
              <w:rPr>
                <w:rFonts w:ascii="Helvetica" w:hAnsi="Helvetica" w:cs="Arial"/>
                <w:color w:val="242751"/>
                <w:sz w:val="22"/>
                <w:szCs w:val="22"/>
              </w:rPr>
              <w:br/>
            </w:r>
            <w:r w:rsidRPr="00DF6802">
              <w:rPr>
                <w:rFonts w:ascii="Helvetica" w:hAnsi="Helvetica" w:cs="Arial"/>
                <w:color w:val="242751"/>
                <w:sz w:val="22"/>
                <w:szCs w:val="22"/>
                <w:shd w:val="clear" w:color="auto" w:fill="FFFFFF"/>
              </w:rPr>
              <w:t>and funds on medical devices donations:</w:t>
            </w:r>
            <w:r w:rsidRPr="00DF6802">
              <w:rPr>
                <w:rFonts w:ascii="Helvetica" w:hAnsi="Helvetica" w:cs="Arial"/>
                <w:color w:val="242751"/>
                <w:sz w:val="22"/>
                <w:szCs w:val="22"/>
              </w:rPr>
              <w:br/>
            </w:r>
            <w:r w:rsidRPr="00DF6802">
              <w:rPr>
                <w:rFonts w:ascii="Helvetica" w:hAnsi="Helvetica" w:cs="Arial"/>
                <w:color w:val="242751"/>
                <w:sz w:val="22"/>
                <w:szCs w:val="22"/>
                <w:shd w:val="clear" w:color="auto" w:fill="FFFFFF"/>
              </w:rPr>
              <w:t>1) Demand: What medical devices healthcare providers need in the form of</w:t>
            </w:r>
            <w:r w:rsidRPr="00DF6802">
              <w:rPr>
                <w:rFonts w:ascii="Helvetica" w:hAnsi="Helvetica" w:cs="Arial"/>
                <w:color w:val="242751"/>
                <w:sz w:val="22"/>
                <w:szCs w:val="22"/>
              </w:rPr>
              <w:br/>
            </w:r>
            <w:r w:rsidRPr="00DF6802">
              <w:rPr>
                <w:rFonts w:ascii="Helvetica" w:hAnsi="Helvetica" w:cs="Arial"/>
                <w:color w:val="242751"/>
                <w:sz w:val="22"/>
                <w:szCs w:val="22"/>
                <w:shd w:val="clear" w:color="auto" w:fill="FFFFFF"/>
              </w:rPr>
              <w:t>donations</w:t>
            </w:r>
            <w:r w:rsidRPr="00DF6802">
              <w:rPr>
                <w:rFonts w:ascii="Helvetica" w:hAnsi="Helvetica" w:cs="Arial"/>
                <w:color w:val="242751"/>
                <w:sz w:val="22"/>
                <w:szCs w:val="22"/>
              </w:rPr>
              <w:br/>
            </w:r>
            <w:r w:rsidRPr="00DF6802">
              <w:rPr>
                <w:rFonts w:ascii="Helvetica" w:hAnsi="Helvetica" w:cs="Arial"/>
                <w:color w:val="242751"/>
                <w:sz w:val="22"/>
                <w:szCs w:val="22"/>
                <w:shd w:val="clear" w:color="auto" w:fill="FFFFFF"/>
              </w:rPr>
              <w:t>2) Supply: Which manufacturers and suppliers can provide the needed</w:t>
            </w:r>
            <w:r w:rsidRPr="00DF6802">
              <w:rPr>
                <w:rFonts w:ascii="Helvetica" w:hAnsi="Helvetica" w:cs="Arial"/>
                <w:color w:val="242751"/>
                <w:sz w:val="22"/>
                <w:szCs w:val="22"/>
              </w:rPr>
              <w:br/>
            </w:r>
            <w:r w:rsidRPr="00DF6802">
              <w:rPr>
                <w:rFonts w:ascii="Helvetica" w:hAnsi="Helvetica" w:cs="Arial"/>
                <w:color w:val="242751"/>
                <w:sz w:val="22"/>
                <w:szCs w:val="22"/>
                <w:shd w:val="clear" w:color="auto" w:fill="FFFFFF"/>
              </w:rPr>
              <w:t>medical devices</w:t>
            </w:r>
            <w:r w:rsidRPr="00DF6802">
              <w:rPr>
                <w:rFonts w:ascii="Helvetica" w:hAnsi="Helvetica" w:cs="Arial"/>
                <w:color w:val="242751"/>
                <w:sz w:val="22"/>
                <w:szCs w:val="22"/>
              </w:rPr>
              <w:br/>
            </w:r>
            <w:r w:rsidRPr="00DF6802">
              <w:rPr>
                <w:rFonts w:ascii="Helvetica" w:hAnsi="Helvetica" w:cs="Arial"/>
                <w:color w:val="242751"/>
                <w:sz w:val="22"/>
                <w:szCs w:val="22"/>
                <w:shd w:val="clear" w:color="auto" w:fill="FFFFFF"/>
              </w:rPr>
              <w:t>3) Funds: What are the existing donation campaigns, charities, funds that can</w:t>
            </w:r>
            <w:r w:rsidRPr="00DF6802">
              <w:rPr>
                <w:rFonts w:ascii="Helvetica" w:hAnsi="Helvetica" w:cs="Arial"/>
                <w:color w:val="242751"/>
                <w:sz w:val="22"/>
                <w:szCs w:val="22"/>
              </w:rPr>
              <w:br/>
            </w:r>
            <w:r w:rsidRPr="00DF6802">
              <w:rPr>
                <w:rFonts w:ascii="Helvetica" w:hAnsi="Helvetica" w:cs="Arial"/>
                <w:color w:val="242751"/>
                <w:sz w:val="22"/>
                <w:szCs w:val="22"/>
                <w:shd w:val="clear" w:color="auto" w:fill="FFFFFF"/>
              </w:rPr>
              <w:t>cover the cost of medical devices donations</w:t>
            </w:r>
            <w:r w:rsidRPr="00DF6802">
              <w:rPr>
                <w:rFonts w:ascii="Helvetica" w:hAnsi="Helvetica" w:cs="Arial"/>
                <w:color w:val="242751"/>
                <w:sz w:val="22"/>
                <w:szCs w:val="22"/>
              </w:rPr>
              <w:br/>
            </w:r>
            <w:r w:rsidRPr="00DF6802">
              <w:rPr>
                <w:rFonts w:ascii="Helvetica" w:hAnsi="Helvetica" w:cs="Arial"/>
                <w:color w:val="242751"/>
                <w:sz w:val="22"/>
                <w:szCs w:val="22"/>
                <w:shd w:val="clear" w:color="auto" w:fill="FFFFFF"/>
              </w:rPr>
              <w:t>We are focused on ease of use on both the data collection and the data</w:t>
            </w:r>
            <w:r w:rsidRPr="00DF6802">
              <w:rPr>
                <w:rFonts w:ascii="Helvetica" w:hAnsi="Helvetica" w:cs="Arial"/>
                <w:color w:val="242751"/>
                <w:sz w:val="22"/>
                <w:szCs w:val="22"/>
              </w:rPr>
              <w:br/>
            </w:r>
            <w:r w:rsidRPr="00DF6802">
              <w:rPr>
                <w:rFonts w:ascii="Helvetica" w:hAnsi="Helvetica" w:cs="Arial"/>
                <w:color w:val="242751"/>
                <w:sz w:val="22"/>
                <w:szCs w:val="22"/>
                <w:shd w:val="clear" w:color="auto" w:fill="FFFFFF"/>
              </w:rPr>
              <w:t>consumption side in order to ensure quick adoption rates, and as up-to-date</w:t>
            </w:r>
            <w:r w:rsidRPr="00DF6802">
              <w:rPr>
                <w:rFonts w:ascii="Helvetica" w:hAnsi="Helvetica" w:cs="Arial"/>
                <w:color w:val="242751"/>
                <w:sz w:val="22"/>
                <w:szCs w:val="22"/>
              </w:rPr>
              <w:br/>
            </w:r>
            <w:r w:rsidRPr="00DF6802">
              <w:rPr>
                <w:rFonts w:ascii="Helvetica" w:hAnsi="Helvetica" w:cs="Arial"/>
                <w:color w:val="242751"/>
                <w:sz w:val="22"/>
                <w:szCs w:val="22"/>
                <w:shd w:val="clear" w:color="auto" w:fill="FFFFFF"/>
              </w:rPr>
              <w:t>and accurate data as possible. Via tailor made tools for data management for</w:t>
            </w:r>
            <w:r w:rsidRPr="00DF6802">
              <w:rPr>
                <w:rFonts w:ascii="Helvetica" w:hAnsi="Helvetica" w:cs="Arial"/>
                <w:color w:val="242751"/>
                <w:sz w:val="22"/>
                <w:szCs w:val="22"/>
              </w:rPr>
              <w:br/>
            </w:r>
            <w:r w:rsidRPr="00DF6802">
              <w:rPr>
                <w:rFonts w:ascii="Helvetica" w:hAnsi="Helvetica" w:cs="Arial"/>
                <w:color w:val="242751"/>
                <w:sz w:val="22"/>
                <w:szCs w:val="22"/>
                <w:shd w:val="clear" w:color="auto" w:fill="FFFFFF"/>
              </w:rPr>
              <w:t>our team and partners, and communication channels ranging from APIs to</w:t>
            </w:r>
            <w:r w:rsidRPr="00DF6802">
              <w:rPr>
                <w:rFonts w:ascii="Helvetica" w:hAnsi="Helvetica" w:cs="Arial"/>
                <w:color w:val="242751"/>
                <w:sz w:val="22"/>
                <w:szCs w:val="22"/>
              </w:rPr>
              <w:br/>
            </w:r>
            <w:r w:rsidRPr="00DF6802">
              <w:rPr>
                <w:rFonts w:ascii="Helvetica" w:hAnsi="Helvetica" w:cs="Arial"/>
                <w:color w:val="242751"/>
                <w:sz w:val="22"/>
                <w:szCs w:val="22"/>
                <w:shd w:val="clear" w:color="auto" w:fill="FFFFFF"/>
              </w:rPr>
              <w:t>phone support. And a digital platform to consume the data, with different</w:t>
            </w:r>
            <w:r w:rsidRPr="00DF6802">
              <w:rPr>
                <w:rFonts w:ascii="Helvetica" w:hAnsi="Helvetica" w:cs="Arial"/>
                <w:color w:val="242751"/>
                <w:sz w:val="22"/>
                <w:szCs w:val="22"/>
              </w:rPr>
              <w:br/>
            </w:r>
            <w:r w:rsidRPr="00DF6802">
              <w:rPr>
                <w:rFonts w:ascii="Helvetica" w:hAnsi="Helvetica" w:cs="Arial"/>
                <w:color w:val="242751"/>
                <w:sz w:val="22"/>
                <w:szCs w:val="22"/>
                <w:shd w:val="clear" w:color="auto" w:fill="FFFFFF"/>
              </w:rPr>
              <w:t xml:space="preserve">data </w:t>
            </w:r>
            <w:proofErr w:type="spellStart"/>
            <w:r w:rsidRPr="00DF6802">
              <w:rPr>
                <w:rFonts w:ascii="Helvetica" w:hAnsi="Helvetica" w:cs="Arial"/>
                <w:color w:val="242751"/>
                <w:sz w:val="22"/>
                <w:szCs w:val="22"/>
                <w:shd w:val="clear" w:color="auto" w:fill="FFFFFF"/>
              </w:rPr>
              <w:t>visualisation</w:t>
            </w:r>
            <w:proofErr w:type="spellEnd"/>
            <w:r w:rsidRPr="00DF6802">
              <w:rPr>
                <w:rFonts w:ascii="Helvetica" w:hAnsi="Helvetica" w:cs="Arial"/>
                <w:color w:val="242751"/>
                <w:sz w:val="22"/>
                <w:szCs w:val="22"/>
                <w:shd w:val="clear" w:color="auto" w:fill="FFFFFF"/>
              </w:rPr>
              <w:t xml:space="preserve"> and access levels depending on the use cases.</w:t>
            </w:r>
          </w:p>
        </w:tc>
      </w:tr>
    </w:tbl>
    <w:tbl>
      <w:tblPr>
        <w:tblStyle w:val="affffffff3"/>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945D70" w:rsidRPr="00DF6802" w14:paraId="7D73D3A0" w14:textId="77777777" w:rsidTr="00945D70">
        <w:trPr>
          <w:trHeight w:val="300"/>
          <w:jc w:val="center"/>
        </w:trPr>
        <w:tc>
          <w:tcPr>
            <w:tcW w:w="2268" w:type="dxa"/>
            <w:vAlign w:val="center"/>
          </w:tcPr>
          <w:p w14:paraId="261B2F3C" w14:textId="572B506C" w:rsidR="00945D70" w:rsidRPr="00DF6802" w:rsidRDefault="00945D70" w:rsidP="00DF6802">
            <w:pPr>
              <w:rPr>
                <w:rFonts w:ascii="Helvetica" w:eastAsia="Calibri" w:hAnsi="Helvetica" w:cs="Calibri"/>
                <w:b/>
                <w:color w:val="242751"/>
                <w:sz w:val="22"/>
                <w:szCs w:val="22"/>
              </w:rPr>
            </w:pPr>
            <w:r w:rsidRPr="00DF6802">
              <w:rPr>
                <w:rFonts w:ascii="Helvetica" w:hAnsi="Helvetica"/>
                <w:color w:val="242751"/>
                <w:sz w:val="22"/>
                <w:szCs w:val="22"/>
              </w:rPr>
              <w:lastRenderedPageBreak/>
              <w:t>NAME</w:t>
            </w:r>
          </w:p>
        </w:tc>
        <w:tc>
          <w:tcPr>
            <w:tcW w:w="7370" w:type="dxa"/>
            <w:shd w:val="clear" w:color="auto" w:fill="auto"/>
            <w:vAlign w:val="bottom"/>
          </w:tcPr>
          <w:p w14:paraId="000001FF" w14:textId="77777777" w:rsidR="00945D70" w:rsidRPr="00DF6802" w:rsidRDefault="00945D70" w:rsidP="00DF6802">
            <w:pPr>
              <w:pStyle w:val="Heading3"/>
              <w:outlineLvl w:val="2"/>
              <w:rPr>
                <w:rFonts w:ascii="Helvetica" w:hAnsi="Helvetica"/>
                <w:sz w:val="22"/>
                <w:szCs w:val="22"/>
              </w:rPr>
            </w:pPr>
            <w:proofErr w:type="spellStart"/>
            <w:r w:rsidRPr="00DF6802">
              <w:rPr>
                <w:rFonts w:ascii="Helvetica" w:hAnsi="Helvetica"/>
                <w:sz w:val="22"/>
                <w:szCs w:val="22"/>
              </w:rPr>
              <w:t>Aiditto</w:t>
            </w:r>
            <w:proofErr w:type="spellEnd"/>
            <w:r w:rsidRPr="00DF6802">
              <w:rPr>
                <w:rFonts w:ascii="Helvetica" w:hAnsi="Helvetica"/>
                <w:sz w:val="22"/>
                <w:szCs w:val="22"/>
              </w:rPr>
              <w:t xml:space="preserve"> AB</w:t>
            </w:r>
          </w:p>
        </w:tc>
      </w:tr>
      <w:tr w:rsidR="00945D70" w:rsidRPr="00DF6802" w14:paraId="5F8A9231" w14:textId="77777777" w:rsidTr="00945D70">
        <w:trPr>
          <w:trHeight w:val="300"/>
          <w:jc w:val="center"/>
        </w:trPr>
        <w:tc>
          <w:tcPr>
            <w:tcW w:w="2268" w:type="dxa"/>
            <w:vAlign w:val="center"/>
          </w:tcPr>
          <w:p w14:paraId="3CE40E14" w14:textId="33B92AAF" w:rsidR="00945D70" w:rsidRPr="00DF6802" w:rsidRDefault="00945D70"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201" w14:textId="77777777" w:rsidR="00945D70" w:rsidRPr="00DF6802" w:rsidRDefault="00945D70"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Business Continuity</w:t>
            </w:r>
          </w:p>
        </w:tc>
      </w:tr>
      <w:tr w:rsidR="00945D70" w:rsidRPr="00DF6802" w14:paraId="62173F62" w14:textId="77777777" w:rsidTr="00945D70">
        <w:trPr>
          <w:trHeight w:val="300"/>
          <w:jc w:val="center"/>
        </w:trPr>
        <w:tc>
          <w:tcPr>
            <w:tcW w:w="2268" w:type="dxa"/>
            <w:vAlign w:val="center"/>
          </w:tcPr>
          <w:p w14:paraId="691D3419" w14:textId="61A7412E" w:rsidR="00945D70" w:rsidRPr="00DF6802" w:rsidRDefault="00945D70"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203" w14:textId="77777777" w:rsidR="00945D70" w:rsidRPr="00DF6802" w:rsidRDefault="00945D70"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Sweden</w:t>
            </w:r>
          </w:p>
        </w:tc>
      </w:tr>
      <w:tr w:rsidR="00945D70" w:rsidRPr="00DF6802" w14:paraId="499B931F" w14:textId="77777777" w:rsidTr="00945D70">
        <w:trPr>
          <w:trHeight w:val="300"/>
          <w:jc w:val="center"/>
        </w:trPr>
        <w:tc>
          <w:tcPr>
            <w:tcW w:w="2268" w:type="dxa"/>
            <w:vAlign w:val="center"/>
          </w:tcPr>
          <w:p w14:paraId="4FD33973" w14:textId="687C7818" w:rsidR="00945D70" w:rsidRPr="00DF6802" w:rsidRDefault="00945D70"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TEAM MEMBERS</w:t>
            </w:r>
          </w:p>
        </w:tc>
        <w:tc>
          <w:tcPr>
            <w:tcW w:w="7370" w:type="dxa"/>
            <w:shd w:val="clear" w:color="auto" w:fill="auto"/>
            <w:vAlign w:val="bottom"/>
          </w:tcPr>
          <w:p w14:paraId="3A116D51" w14:textId="3EE54E26" w:rsidR="00945D70" w:rsidRPr="00DF6802" w:rsidRDefault="00945D70"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Sweden, Finland</w:t>
            </w:r>
          </w:p>
        </w:tc>
      </w:tr>
      <w:tr w:rsidR="00945D70" w:rsidRPr="00DF6802" w14:paraId="30E78DC9" w14:textId="77777777" w:rsidTr="00945D70">
        <w:trPr>
          <w:trHeight w:val="300"/>
          <w:jc w:val="center"/>
        </w:trPr>
        <w:tc>
          <w:tcPr>
            <w:tcW w:w="2268" w:type="dxa"/>
            <w:vAlign w:val="center"/>
          </w:tcPr>
          <w:p w14:paraId="1247D3A0" w14:textId="0A1830A0" w:rsidR="00945D70" w:rsidRPr="00DF6802" w:rsidRDefault="00945D70"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205" w14:textId="77777777" w:rsidR="00945D70" w:rsidRPr="00DF6802" w:rsidRDefault="00945D70"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11-20</w:t>
            </w:r>
          </w:p>
        </w:tc>
      </w:tr>
      <w:tr w:rsidR="00945D70" w:rsidRPr="00DF6802" w14:paraId="3E37232C" w14:textId="77777777" w:rsidTr="00945D70">
        <w:trPr>
          <w:trHeight w:val="300"/>
          <w:jc w:val="center"/>
        </w:trPr>
        <w:tc>
          <w:tcPr>
            <w:tcW w:w="2268" w:type="dxa"/>
            <w:vAlign w:val="center"/>
          </w:tcPr>
          <w:p w14:paraId="3647F584" w14:textId="5D0E1FEC" w:rsidR="00945D70" w:rsidRPr="00DF6802" w:rsidRDefault="00945D70"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207" w14:textId="77777777" w:rsidR="00945D70" w:rsidRPr="00DF6802" w:rsidRDefault="00945D70"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https://aiditto.se</w:t>
            </w:r>
          </w:p>
        </w:tc>
      </w:tr>
      <w:tr w:rsidR="00945D70" w:rsidRPr="00DF6802" w14:paraId="644D2FF1" w14:textId="77777777" w:rsidTr="00945D70">
        <w:trPr>
          <w:trHeight w:val="300"/>
          <w:jc w:val="center"/>
        </w:trPr>
        <w:tc>
          <w:tcPr>
            <w:tcW w:w="2268" w:type="dxa"/>
            <w:vAlign w:val="center"/>
          </w:tcPr>
          <w:p w14:paraId="568E5FF4" w14:textId="01EB8A9D" w:rsidR="00945D70" w:rsidRPr="00DF6802" w:rsidRDefault="00945D70"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209" w14:textId="77777777" w:rsidR="00945D70" w:rsidRPr="00DF6802" w:rsidRDefault="00945D70"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https://devpost.com/software/aiditto-turn-good-intentions-into-valuable-giving</w:t>
            </w:r>
          </w:p>
        </w:tc>
      </w:tr>
      <w:tr w:rsidR="00945D70" w:rsidRPr="00DF6802" w14:paraId="00350C0B" w14:textId="77777777" w:rsidTr="00945D70">
        <w:trPr>
          <w:trHeight w:val="300"/>
          <w:jc w:val="center"/>
        </w:trPr>
        <w:tc>
          <w:tcPr>
            <w:tcW w:w="2268" w:type="dxa"/>
            <w:vAlign w:val="center"/>
          </w:tcPr>
          <w:p w14:paraId="452D5FA5" w14:textId="44314F66" w:rsidR="00945D70" w:rsidRPr="00DF6802" w:rsidRDefault="00945D70"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20B" w14:textId="77777777" w:rsidR="00945D70" w:rsidRPr="00DF6802" w:rsidRDefault="00945D70"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AID IT TO is a SaaS-solution that enables municipalities source what is needed by easily, quickly and safely </w:t>
            </w:r>
            <w:proofErr w:type="spellStart"/>
            <w:r w:rsidRPr="00DF6802">
              <w:rPr>
                <w:rFonts w:ascii="Helvetica" w:eastAsia="Calibri" w:hAnsi="Helvetica" w:cs="Calibri"/>
                <w:color w:val="242751"/>
                <w:sz w:val="22"/>
                <w:szCs w:val="22"/>
              </w:rPr>
              <w:t>organising</w:t>
            </w:r>
            <w:proofErr w:type="spellEnd"/>
            <w:r w:rsidRPr="00DF6802">
              <w:rPr>
                <w:rFonts w:ascii="Helvetica" w:eastAsia="Calibri" w:hAnsi="Helvetica" w:cs="Calibri"/>
                <w:color w:val="242751"/>
                <w:sz w:val="22"/>
                <w:szCs w:val="22"/>
              </w:rPr>
              <w:t xml:space="preserve"> help and donations.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AID IT TO provides a dynamic and integrated sourcing capability and preparedness to support crisis management and sourcing teams. We fundamentally improve societal resilience with the SaaS platform and the ability to quickly form new sourcing networks. We fulfil acute needs in society with rapid sourcing of help and donations from civic society with ease and safety.</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In the Covid-19 crisis, AID IT TO fulfils health care needs through donations and help with 3d printing materials, production shifting, assembly work and disinfectants. With the forest fires it was about getting help from farmers to spray areas with water. In the refugee situation it was about </w:t>
            </w:r>
            <w:proofErr w:type="spellStart"/>
            <w:r w:rsidRPr="00DF6802">
              <w:rPr>
                <w:rFonts w:ascii="Helvetica" w:eastAsia="Calibri" w:hAnsi="Helvetica" w:cs="Calibri"/>
                <w:color w:val="242751"/>
                <w:sz w:val="22"/>
                <w:szCs w:val="22"/>
              </w:rPr>
              <w:t>organising</w:t>
            </w:r>
            <w:proofErr w:type="spellEnd"/>
            <w:r w:rsidRPr="00DF6802">
              <w:rPr>
                <w:rFonts w:ascii="Helvetica" w:eastAsia="Calibri" w:hAnsi="Helvetica" w:cs="Calibri"/>
                <w:color w:val="242751"/>
                <w:sz w:val="22"/>
                <w:szCs w:val="22"/>
              </w:rPr>
              <w:t xml:space="preserve"> clothes, baby carriers and household items. The platform adapts to the crisis at hand.</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We are preparing a pilot in June with three municipalities in southern Sweden.</w:t>
            </w:r>
          </w:p>
        </w:tc>
      </w:tr>
      <w:tr w:rsidR="00945D70" w:rsidRPr="00DF6802" w14:paraId="0E1BAD28" w14:textId="77777777" w:rsidTr="00945D70">
        <w:trPr>
          <w:trHeight w:val="300"/>
          <w:jc w:val="center"/>
        </w:trPr>
        <w:tc>
          <w:tcPr>
            <w:tcW w:w="2268" w:type="dxa"/>
            <w:vAlign w:val="center"/>
          </w:tcPr>
          <w:p w14:paraId="3F2BC863" w14:textId="32BFD5E6" w:rsidR="00945D70" w:rsidRPr="00DF6802" w:rsidRDefault="00945D70"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20D" w14:textId="77777777" w:rsidR="00945D70" w:rsidRPr="00DF6802" w:rsidRDefault="00945D70"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The Covid-19 pandemic has led to a sudden acute shortage of supply with life and death consequences. The increasing and unmet demands for protective gear, disinfectants and pharmaceuticals have put the very core of our healthcare and welfare at stake. It is key to gain an ability to get access to critical resources and equipment immediately.</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Most municipalities have invested a significant amount of </w:t>
            </w:r>
            <w:proofErr w:type="spellStart"/>
            <w:r w:rsidRPr="00DF6802">
              <w:rPr>
                <w:rFonts w:ascii="Helvetica" w:eastAsia="Calibri" w:hAnsi="Helvetica" w:cs="Calibri"/>
                <w:color w:val="242751"/>
                <w:sz w:val="22"/>
                <w:szCs w:val="22"/>
              </w:rPr>
              <w:t>labour</w:t>
            </w:r>
            <w:proofErr w:type="spellEnd"/>
            <w:r w:rsidRPr="00DF6802">
              <w:rPr>
                <w:rFonts w:ascii="Helvetica" w:eastAsia="Calibri" w:hAnsi="Helvetica" w:cs="Calibri"/>
                <w:color w:val="242751"/>
                <w:sz w:val="22"/>
                <w:szCs w:val="22"/>
              </w:rPr>
              <w:t xml:space="preserve"> in emergency response teams that reach out to the general public through existing web pages, social media and in other ways to collect 3d printing materials, disinfectants and personal protective equipment (PPE) to a centralized place and then to redistribute it to those that need it.</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In Sweden, three main issues has been pointed out in the crisis response: preparedness in regions and municipalities, care for the elderly and an unclear division of responsibilities. "We need to improve emergency preparedness," says Olivia Wigzell, General Director of Sweden's National Board of Health and Welfare. Specifically, the municipalities did not get enough support from the authorities. The ongoing training that was in place since long back with the County Management Boards did not reach the municipalities; with the consequence that relevant systems, methods and tools were not in place for them.</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It feels wrong to give when a platform makes money from your acts of giving. A strong platform should be not-for-profit and enrich neither </w:t>
            </w:r>
            <w:r w:rsidRPr="00DF6802">
              <w:rPr>
                <w:rFonts w:ascii="Helvetica" w:eastAsia="Calibri" w:hAnsi="Helvetica" w:cs="Calibri"/>
                <w:color w:val="242751"/>
                <w:sz w:val="22"/>
                <w:szCs w:val="22"/>
              </w:rPr>
              <w:lastRenderedPageBreak/>
              <w:t xml:space="preserve">receivers, nor the matchmaker. Such a commercial platform, even if served by ads, is fragile and with incorrect incentives for those involved financially. The key elements of public safety, allocation and prioritization are </w:t>
            </w:r>
            <w:proofErr w:type="spellStart"/>
            <w:r w:rsidRPr="00DF6802">
              <w:rPr>
                <w:rFonts w:ascii="Helvetica" w:eastAsia="Calibri" w:hAnsi="Helvetica" w:cs="Calibri"/>
                <w:color w:val="242751"/>
                <w:sz w:val="22"/>
                <w:szCs w:val="22"/>
              </w:rPr>
              <w:t>ther</w:t>
            </w:r>
            <w:proofErr w:type="spellEnd"/>
            <w:r w:rsidRPr="00DF6802">
              <w:rPr>
                <w:rFonts w:ascii="Helvetica" w:eastAsia="Calibri" w:hAnsi="Helvetica" w:cs="Calibri"/>
                <w:color w:val="242751"/>
                <w:sz w:val="22"/>
                <w:szCs w:val="22"/>
              </w:rPr>
              <w:t xml:space="preserve"> to make for the best societal outcomes. The allocation decisions have to be made based on policies governed by the public sector.</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Interviews with officials on municipal, regional, county and national agency level clarified an important concern in that any platform created must secure that public procurement and direct procurement does not get impacted. No information may go into a platform that disqualifies a supplier. All products that can and should be purchased through public procurement must be connected directly to the public purchasers, and never be allowed to have information about them enter the platform to create information asymmetry.</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To allow a system of allocation to the highest bidder leads to price increase, incorrect allocations, and that profits are made by profiteers in a situation that does not warrant it. In addition to incorrect pricing, key perspectives to include is safety, allocation and prioritization of materials flowing through the system, that can, and should only be done by the public actors, or by their instructions and policies.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We believe a flexible sourcing capability should not be limited to COVID-19. Previous crises </w:t>
            </w:r>
            <w:proofErr w:type="gramStart"/>
            <w:r w:rsidRPr="00DF6802">
              <w:rPr>
                <w:rFonts w:ascii="Helvetica" w:eastAsia="Calibri" w:hAnsi="Helvetica" w:cs="Calibri"/>
                <w:color w:val="242751"/>
                <w:sz w:val="22"/>
                <w:szCs w:val="22"/>
              </w:rPr>
              <w:t>has</w:t>
            </w:r>
            <w:proofErr w:type="gramEnd"/>
            <w:r w:rsidRPr="00DF6802">
              <w:rPr>
                <w:rFonts w:ascii="Helvetica" w:eastAsia="Calibri" w:hAnsi="Helvetica" w:cs="Calibri"/>
                <w:color w:val="242751"/>
                <w:sz w:val="22"/>
                <w:szCs w:val="22"/>
              </w:rPr>
              <w:t xml:space="preserve"> experienced shortage surges of clothes (refugees/migrants), water tanks attached to tractors (forest fires) and whatnot. </w:t>
            </w:r>
            <w:proofErr w:type="spellStart"/>
            <w:r w:rsidRPr="00DF6802">
              <w:rPr>
                <w:rFonts w:ascii="Helvetica" w:eastAsia="Calibri" w:hAnsi="Helvetica" w:cs="Calibri"/>
                <w:color w:val="242751"/>
                <w:sz w:val="22"/>
                <w:szCs w:val="22"/>
              </w:rPr>
              <w:t>Prioritisation</w:t>
            </w:r>
            <w:proofErr w:type="spellEnd"/>
            <w:r w:rsidRPr="00DF6802">
              <w:rPr>
                <w:rFonts w:ascii="Helvetica" w:eastAsia="Calibri" w:hAnsi="Helvetica" w:cs="Calibri"/>
                <w:color w:val="242751"/>
                <w:sz w:val="22"/>
                <w:szCs w:val="22"/>
              </w:rPr>
              <w:t>, allocation and safety needs must be governed by policymakers and municipal coordinators, and not allow profiteering of the crises.</w:t>
            </w:r>
          </w:p>
        </w:tc>
      </w:tr>
      <w:tr w:rsidR="00945D70" w:rsidRPr="00DF6802" w14:paraId="56CEA2FC" w14:textId="77777777" w:rsidTr="00945D70">
        <w:trPr>
          <w:trHeight w:val="300"/>
          <w:jc w:val="center"/>
        </w:trPr>
        <w:tc>
          <w:tcPr>
            <w:tcW w:w="2268" w:type="dxa"/>
            <w:vAlign w:val="center"/>
          </w:tcPr>
          <w:p w14:paraId="311D2F76" w14:textId="047D9ADF" w:rsidR="00945D70" w:rsidRPr="00DF6802" w:rsidRDefault="00945D70"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lastRenderedPageBreak/>
              <w:t>SOLUTION</w:t>
            </w:r>
          </w:p>
        </w:tc>
        <w:tc>
          <w:tcPr>
            <w:tcW w:w="7370" w:type="dxa"/>
            <w:shd w:val="clear" w:color="auto" w:fill="auto"/>
            <w:vAlign w:val="bottom"/>
          </w:tcPr>
          <w:p w14:paraId="0000020F" w14:textId="77777777" w:rsidR="00945D70" w:rsidRPr="00DF6802" w:rsidRDefault="00945D70"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AID IT TO is about how to turn good intentions into valuable giving. To help society collaborate by making municipal, regional and public needs available in an aggregated form, in a digital storefront. A capability that enables citizens and businesses to know how and with what they can support in the best way, and support supplying what they provide (by giving or selling) in a way that is easy to receive by functions within municipalities. Our platform for flexible sourcing is built for original products, volunteering, certified/certifiable goods and 3D printing, sewing, and other local manufacturing.</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The technical platform is scalable and was built to launch and scale to a large number of instances. The solution is built using React and Material-UI for the frontend parts, and the highly reputed </w:t>
            </w:r>
            <w:proofErr w:type="spellStart"/>
            <w:r w:rsidRPr="00DF6802">
              <w:rPr>
                <w:rFonts w:ascii="Helvetica" w:eastAsia="Calibri" w:hAnsi="Helvetica" w:cs="Calibri"/>
                <w:color w:val="242751"/>
                <w:sz w:val="22"/>
                <w:szCs w:val="22"/>
              </w:rPr>
              <w:t>Nidulus</w:t>
            </w:r>
            <w:proofErr w:type="spellEnd"/>
            <w:r w:rsidRPr="00DF6802">
              <w:rPr>
                <w:rFonts w:ascii="Helvetica" w:eastAsia="Calibri" w:hAnsi="Helvetica" w:cs="Calibri"/>
                <w:color w:val="242751"/>
                <w:sz w:val="22"/>
                <w:szCs w:val="22"/>
              </w:rPr>
              <w:t xml:space="preserve"> platform for the backend; a platform for distributed microservices. Specific APIs integrates the two to allow functionality such as seamless upload of data and metadata, authentication, matching of items, and more importantly a personalized and </w:t>
            </w:r>
            <w:proofErr w:type="spellStart"/>
            <w:r w:rsidRPr="00DF6802">
              <w:rPr>
                <w:rFonts w:ascii="Helvetica" w:eastAsia="Calibri" w:hAnsi="Helvetica" w:cs="Calibri"/>
                <w:color w:val="242751"/>
                <w:sz w:val="22"/>
                <w:szCs w:val="22"/>
              </w:rPr>
              <w:t>localised</w:t>
            </w:r>
            <w:proofErr w:type="spellEnd"/>
            <w:r w:rsidRPr="00DF6802">
              <w:rPr>
                <w:rFonts w:ascii="Helvetica" w:eastAsia="Calibri" w:hAnsi="Helvetica" w:cs="Calibri"/>
                <w:color w:val="242751"/>
                <w:sz w:val="22"/>
                <w:szCs w:val="22"/>
              </w:rPr>
              <w:t xml:space="preserve"> platform by region by authorities.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Authorities can create their demand descriptions, with no details on the amounts, edit text and language on any page, and do so without having to deal with the underlying technology. Updates are made through a built-in localized Content Management System (CMS) that supports multiple languages, where content editors can use a familiar editing environment for all editorial content on the website.</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lastRenderedPageBreak/>
              <w:t xml:space="preserve">Supply coordinator logins from municipalities are integrated through SAML single sign on with Azure Active Directory to ensure no local passwords are used. Some materials are sensitive and needs to have the donor identified, such material donations get protected by Swedish </w:t>
            </w:r>
            <w:proofErr w:type="spellStart"/>
            <w:r w:rsidRPr="00DF6802">
              <w:rPr>
                <w:rFonts w:ascii="Helvetica" w:eastAsia="Calibri" w:hAnsi="Helvetica" w:cs="Calibri"/>
                <w:color w:val="242751"/>
                <w:sz w:val="22"/>
                <w:szCs w:val="22"/>
              </w:rPr>
              <w:t>BankID</w:t>
            </w:r>
            <w:proofErr w:type="spellEnd"/>
            <w:r w:rsidRPr="00DF6802">
              <w:rPr>
                <w:rFonts w:ascii="Helvetica" w:eastAsia="Calibri" w:hAnsi="Helvetica" w:cs="Calibri"/>
                <w:color w:val="242751"/>
                <w:sz w:val="22"/>
                <w:szCs w:val="22"/>
              </w:rPr>
              <w:t xml:space="preserve"> signatures (cost of 1SEK/signature) to verify the Social Security Number of the donor, in Sweden. Other systems will be used throughout Europe.</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Contributors that donate materials browse current </w:t>
            </w:r>
            <w:proofErr w:type="gramStart"/>
            <w:r w:rsidRPr="00DF6802">
              <w:rPr>
                <w:rFonts w:ascii="Helvetica" w:eastAsia="Calibri" w:hAnsi="Helvetica" w:cs="Calibri"/>
                <w:color w:val="242751"/>
                <w:sz w:val="22"/>
                <w:szCs w:val="22"/>
              </w:rPr>
              <w:t>demands, and</w:t>
            </w:r>
            <w:proofErr w:type="gramEnd"/>
            <w:r w:rsidRPr="00DF6802">
              <w:rPr>
                <w:rFonts w:ascii="Helvetica" w:eastAsia="Calibri" w:hAnsi="Helvetica" w:cs="Calibri"/>
                <w:color w:val="242751"/>
                <w:sz w:val="22"/>
                <w:szCs w:val="22"/>
              </w:rPr>
              <w:t xml:space="preserve"> adds a proposal to donate based on what is needed. Once their materials get allocated, they get a notification where not only the central location is possible, but also a more relevant drop-off location. They get thanked and have the option to get a public personalized unique thank you page with a unique link with a thank you note (with optional personal information) from the municipality that can be shared through social media to generate traffic and more donations. The thank you page will only be enabled once goods have been confirmed by the receiver through a secure QR code hand-off in logged in mode.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A machine learning workflow concept has been developed and is relevant for problems of scale in the platform. The workflow assures that when the platform scales, automation can augment many tasks for users of the platform. The initial use case is to identify and propose probable matches between demand and donations to speed up matchmaking, not only for identifying </w:t>
            </w:r>
            <w:proofErr w:type="spellStart"/>
            <w:r w:rsidRPr="00DF6802">
              <w:rPr>
                <w:rFonts w:ascii="Helvetica" w:eastAsia="Calibri" w:hAnsi="Helvetica" w:cs="Calibri"/>
                <w:color w:val="242751"/>
                <w:sz w:val="22"/>
                <w:szCs w:val="22"/>
              </w:rPr>
              <w:t>correlatable</w:t>
            </w:r>
            <w:proofErr w:type="spellEnd"/>
            <w:r w:rsidRPr="00DF6802">
              <w:rPr>
                <w:rFonts w:ascii="Helvetica" w:eastAsia="Calibri" w:hAnsi="Helvetica" w:cs="Calibri"/>
                <w:color w:val="242751"/>
                <w:sz w:val="22"/>
                <w:szCs w:val="22"/>
              </w:rPr>
              <w:t xml:space="preserve"> pairs, but also to propose based on historic use and, with a validated statistical dataset available, also to propose correct allocations and prioritizations based on outcomes.</w:t>
            </w:r>
          </w:p>
        </w:tc>
      </w:tr>
    </w:tbl>
    <w:p w14:paraId="00000210" w14:textId="77777777" w:rsidR="008646CF" w:rsidRPr="00DF6802" w:rsidRDefault="008646CF" w:rsidP="00DF6802">
      <w:pPr>
        <w:rPr>
          <w:rFonts w:ascii="Helvetica" w:hAnsi="Helvetica"/>
          <w:color w:val="242751"/>
          <w:sz w:val="22"/>
          <w:szCs w:val="22"/>
        </w:rPr>
      </w:pPr>
    </w:p>
    <w:p w14:paraId="00000211" w14:textId="77777777" w:rsidR="008646CF" w:rsidRPr="00DF6802" w:rsidRDefault="008646CF" w:rsidP="00DF6802">
      <w:pPr>
        <w:rPr>
          <w:rFonts w:ascii="Helvetica" w:hAnsi="Helvetica"/>
          <w:color w:val="242751"/>
          <w:sz w:val="22"/>
          <w:szCs w:val="22"/>
        </w:rPr>
      </w:pPr>
    </w:p>
    <w:p w14:paraId="00000212"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p w14:paraId="2F3F7EB4" w14:textId="77777777" w:rsidR="00BB4499" w:rsidRPr="00DF6802" w:rsidRDefault="00BB4499" w:rsidP="00DF6802">
      <w:pPr>
        <w:rPr>
          <w:rFonts w:ascii="Helvetica" w:hAnsi="Helvetica"/>
          <w:color w:val="242751"/>
          <w:sz w:val="22"/>
          <w:szCs w:val="22"/>
        </w:rPr>
      </w:pPr>
    </w:p>
    <w:tbl>
      <w:tblPr>
        <w:tblW w:w="9638" w:type="dxa"/>
        <w:tblCellMar>
          <w:top w:w="15" w:type="dxa"/>
          <w:left w:w="15" w:type="dxa"/>
          <w:bottom w:w="15" w:type="dxa"/>
          <w:right w:w="15" w:type="dxa"/>
        </w:tblCellMar>
        <w:tblLook w:val="04A0" w:firstRow="1" w:lastRow="0" w:firstColumn="1" w:lastColumn="0" w:noHBand="0" w:noVBand="1"/>
      </w:tblPr>
      <w:tblGrid>
        <w:gridCol w:w="2268"/>
        <w:gridCol w:w="7370"/>
      </w:tblGrid>
      <w:tr w:rsidR="00945D70" w:rsidRPr="00DF6802" w14:paraId="57BA0E2F" w14:textId="77777777" w:rsidTr="00945D70">
        <w:trPr>
          <w:trHeight w:val="300"/>
        </w:trPr>
        <w:tc>
          <w:tcPr>
            <w:tcW w:w="2268" w:type="dxa"/>
            <w:tcBorders>
              <w:top w:val="single" w:sz="4" w:space="0" w:color="242852"/>
              <w:left w:val="single" w:sz="4" w:space="0" w:color="242852"/>
              <w:bottom w:val="single" w:sz="4" w:space="0" w:color="242852"/>
              <w:right w:val="single" w:sz="4" w:space="0" w:color="242852"/>
            </w:tcBorders>
            <w:vAlign w:val="center"/>
          </w:tcPr>
          <w:p w14:paraId="162B4F16" w14:textId="4F8F2139" w:rsidR="00945D70" w:rsidRPr="00DF6802" w:rsidRDefault="00945D70" w:rsidP="00DF6802">
            <w:pPr>
              <w:pStyle w:val="Heading3"/>
              <w:jc w:val="left"/>
              <w:rPr>
                <w:rFonts w:ascii="Helvetica" w:hAnsi="Helvetica"/>
                <w:color w:val="242751"/>
                <w:sz w:val="22"/>
                <w:szCs w:val="22"/>
              </w:rPr>
            </w:pPr>
            <w:r w:rsidRPr="00DF6802">
              <w:rPr>
                <w:rFonts w:ascii="Helvetica" w:hAnsi="Helvetica"/>
                <w:color w:val="242751"/>
                <w:sz w:val="22"/>
                <w:szCs w:val="22"/>
              </w:rPr>
              <w:t>NAME</w:t>
            </w:r>
          </w:p>
        </w:tc>
        <w:tc>
          <w:tcPr>
            <w:tcW w:w="7370" w:type="dxa"/>
            <w:tcBorders>
              <w:top w:val="single" w:sz="4" w:space="0" w:color="242852"/>
              <w:left w:val="single" w:sz="4" w:space="0" w:color="242852"/>
              <w:bottom w:val="single" w:sz="4" w:space="0" w:color="242852"/>
              <w:right w:val="single" w:sz="4" w:space="0" w:color="242852"/>
            </w:tcBorders>
            <w:tcMar>
              <w:top w:w="0" w:type="dxa"/>
              <w:left w:w="115" w:type="dxa"/>
              <w:bottom w:w="0" w:type="dxa"/>
              <w:right w:w="115" w:type="dxa"/>
            </w:tcMar>
            <w:vAlign w:val="bottom"/>
            <w:hideMark/>
          </w:tcPr>
          <w:p w14:paraId="5927677D" w14:textId="081B30C9" w:rsidR="00945D70" w:rsidRPr="00DF6802" w:rsidRDefault="00945D70" w:rsidP="00DF6802">
            <w:pPr>
              <w:pStyle w:val="Heading3"/>
              <w:jc w:val="left"/>
              <w:rPr>
                <w:rFonts w:ascii="Helvetica" w:hAnsi="Helvetica"/>
                <w:color w:val="242751"/>
                <w:sz w:val="22"/>
                <w:szCs w:val="22"/>
              </w:rPr>
            </w:pPr>
            <w:proofErr w:type="spellStart"/>
            <w:r w:rsidRPr="00DF6802">
              <w:rPr>
                <w:rFonts w:ascii="Helvetica" w:hAnsi="Helvetica"/>
                <w:color w:val="242751"/>
                <w:sz w:val="22"/>
                <w:szCs w:val="22"/>
              </w:rPr>
              <w:t>aiLearning</w:t>
            </w:r>
            <w:proofErr w:type="spellEnd"/>
          </w:p>
        </w:tc>
      </w:tr>
      <w:tr w:rsidR="00945D70" w:rsidRPr="00DF6802" w14:paraId="77338290" w14:textId="77777777" w:rsidTr="00945D70">
        <w:trPr>
          <w:trHeight w:val="300"/>
        </w:trPr>
        <w:tc>
          <w:tcPr>
            <w:tcW w:w="2268" w:type="dxa"/>
            <w:tcBorders>
              <w:top w:val="single" w:sz="4" w:space="0" w:color="242852"/>
              <w:left w:val="single" w:sz="4" w:space="0" w:color="242852"/>
              <w:bottom w:val="single" w:sz="4" w:space="0" w:color="242852"/>
              <w:right w:val="single" w:sz="4" w:space="0" w:color="242852"/>
            </w:tcBorders>
            <w:vAlign w:val="center"/>
          </w:tcPr>
          <w:p w14:paraId="23DA0339" w14:textId="40FA6B10" w:rsidR="00945D70" w:rsidRPr="00DF6802" w:rsidRDefault="00945D70" w:rsidP="00DF6802">
            <w:pPr>
              <w:pStyle w:val="NormalWeb"/>
              <w:spacing w:before="0" w:beforeAutospacing="0" w:after="0" w:afterAutospacing="0"/>
              <w:rPr>
                <w:rFonts w:ascii="Helvetica" w:hAnsi="Helvetica"/>
                <w:color w:val="242751"/>
                <w:sz w:val="22"/>
                <w:szCs w:val="22"/>
              </w:rPr>
            </w:pPr>
            <w:r w:rsidRPr="00DF6802">
              <w:rPr>
                <w:rFonts w:ascii="Helvetica" w:eastAsia="Calibri" w:hAnsi="Helvetica" w:cs="Calibri"/>
                <w:color w:val="242751"/>
                <w:sz w:val="22"/>
                <w:szCs w:val="22"/>
              </w:rPr>
              <w:t>DOMAIN</w:t>
            </w:r>
          </w:p>
        </w:tc>
        <w:tc>
          <w:tcPr>
            <w:tcW w:w="7370" w:type="dxa"/>
            <w:tcBorders>
              <w:top w:val="single" w:sz="4" w:space="0" w:color="242852"/>
              <w:left w:val="single" w:sz="4" w:space="0" w:color="242852"/>
              <w:bottom w:val="single" w:sz="4" w:space="0" w:color="242852"/>
              <w:right w:val="single" w:sz="4" w:space="0" w:color="242852"/>
            </w:tcBorders>
            <w:tcMar>
              <w:top w:w="0" w:type="dxa"/>
              <w:left w:w="115" w:type="dxa"/>
              <w:bottom w:w="0" w:type="dxa"/>
              <w:right w:w="115" w:type="dxa"/>
            </w:tcMar>
            <w:vAlign w:val="bottom"/>
            <w:hideMark/>
          </w:tcPr>
          <w:p w14:paraId="17F6EECA" w14:textId="1685BE16" w:rsidR="00945D70" w:rsidRPr="00DF6802" w:rsidRDefault="00945D70" w:rsidP="00DF6802">
            <w:pPr>
              <w:pStyle w:val="NormalWeb"/>
              <w:spacing w:before="0" w:beforeAutospacing="0" w:after="0" w:afterAutospacing="0"/>
              <w:rPr>
                <w:rFonts w:ascii="Helvetica" w:hAnsi="Helvetica"/>
                <w:color w:val="242751"/>
                <w:sz w:val="22"/>
                <w:szCs w:val="22"/>
              </w:rPr>
            </w:pPr>
            <w:r w:rsidRPr="00DF6802">
              <w:rPr>
                <w:rFonts w:ascii="Helvetica" w:hAnsi="Helvetica"/>
                <w:color w:val="242751"/>
                <w:sz w:val="22"/>
                <w:szCs w:val="22"/>
              </w:rPr>
              <w:t>Remote Working &amp; Education</w:t>
            </w:r>
          </w:p>
        </w:tc>
      </w:tr>
      <w:tr w:rsidR="00945D70" w:rsidRPr="00DF6802" w14:paraId="6B878B18" w14:textId="77777777" w:rsidTr="00945D70">
        <w:trPr>
          <w:trHeight w:val="300"/>
        </w:trPr>
        <w:tc>
          <w:tcPr>
            <w:tcW w:w="2268" w:type="dxa"/>
            <w:tcBorders>
              <w:top w:val="single" w:sz="4" w:space="0" w:color="242852"/>
              <w:left w:val="single" w:sz="4" w:space="0" w:color="242852"/>
              <w:bottom w:val="single" w:sz="4" w:space="0" w:color="242852"/>
              <w:right w:val="single" w:sz="4" w:space="0" w:color="242852"/>
            </w:tcBorders>
            <w:vAlign w:val="center"/>
          </w:tcPr>
          <w:p w14:paraId="7254075F" w14:textId="61EA191B" w:rsidR="00945D70" w:rsidRPr="00DF6802" w:rsidRDefault="00945D70" w:rsidP="00DF6802">
            <w:pPr>
              <w:pStyle w:val="NormalWeb"/>
              <w:spacing w:before="0" w:beforeAutospacing="0" w:after="0" w:afterAutospacing="0"/>
              <w:rPr>
                <w:rFonts w:ascii="Helvetica" w:hAnsi="Helvetica"/>
                <w:color w:val="242751"/>
                <w:sz w:val="22"/>
                <w:szCs w:val="22"/>
              </w:rPr>
            </w:pPr>
            <w:r w:rsidRPr="00DF6802">
              <w:rPr>
                <w:rFonts w:ascii="Helvetica" w:eastAsia="Calibri" w:hAnsi="Helvetica" w:cs="Calibri"/>
                <w:color w:val="242751"/>
                <w:sz w:val="22"/>
                <w:szCs w:val="22"/>
              </w:rPr>
              <w:t>HEADQUARTERS</w:t>
            </w:r>
          </w:p>
        </w:tc>
        <w:tc>
          <w:tcPr>
            <w:tcW w:w="7370" w:type="dxa"/>
            <w:tcBorders>
              <w:top w:val="single" w:sz="4" w:space="0" w:color="242852"/>
              <w:left w:val="single" w:sz="4" w:space="0" w:color="242852"/>
              <w:bottom w:val="single" w:sz="4" w:space="0" w:color="242852"/>
              <w:right w:val="single" w:sz="4" w:space="0" w:color="242852"/>
            </w:tcBorders>
            <w:tcMar>
              <w:top w:w="0" w:type="dxa"/>
              <w:left w:w="115" w:type="dxa"/>
              <w:bottom w:w="0" w:type="dxa"/>
              <w:right w:w="115" w:type="dxa"/>
            </w:tcMar>
            <w:vAlign w:val="bottom"/>
            <w:hideMark/>
          </w:tcPr>
          <w:p w14:paraId="3289CCEE" w14:textId="7DBA6224" w:rsidR="00945D70" w:rsidRPr="00DF6802" w:rsidRDefault="00945D70" w:rsidP="00DF6802">
            <w:pPr>
              <w:pStyle w:val="NormalWeb"/>
              <w:spacing w:before="0" w:beforeAutospacing="0" w:after="0" w:afterAutospacing="0"/>
              <w:rPr>
                <w:rFonts w:ascii="Helvetica" w:hAnsi="Helvetica"/>
                <w:color w:val="242751"/>
                <w:sz w:val="22"/>
                <w:szCs w:val="22"/>
              </w:rPr>
            </w:pPr>
            <w:r w:rsidRPr="00DF6802">
              <w:rPr>
                <w:rFonts w:ascii="Helvetica" w:hAnsi="Helvetica"/>
                <w:color w:val="242751"/>
                <w:sz w:val="22"/>
                <w:szCs w:val="22"/>
              </w:rPr>
              <w:t>Italy</w:t>
            </w:r>
          </w:p>
        </w:tc>
      </w:tr>
      <w:tr w:rsidR="00945D70" w:rsidRPr="00DF6802" w14:paraId="7CB6F1B1" w14:textId="77777777" w:rsidTr="00945D70">
        <w:trPr>
          <w:trHeight w:val="300"/>
        </w:trPr>
        <w:tc>
          <w:tcPr>
            <w:tcW w:w="2268" w:type="dxa"/>
            <w:tcBorders>
              <w:top w:val="single" w:sz="4" w:space="0" w:color="242852"/>
              <w:left w:val="single" w:sz="4" w:space="0" w:color="242852"/>
              <w:bottom w:val="single" w:sz="4" w:space="0" w:color="242852"/>
              <w:right w:val="single" w:sz="4" w:space="0" w:color="242852"/>
            </w:tcBorders>
            <w:vAlign w:val="center"/>
          </w:tcPr>
          <w:p w14:paraId="01AFB08C" w14:textId="6CD207E8" w:rsidR="00945D70" w:rsidRPr="00DF6802" w:rsidRDefault="00945D70" w:rsidP="00DF6802">
            <w:pPr>
              <w:pStyle w:val="NormalWeb"/>
              <w:spacing w:before="0" w:beforeAutospacing="0" w:after="0" w:afterAutospacing="0"/>
              <w:rPr>
                <w:rFonts w:ascii="Helvetica" w:hAnsi="Helvetica"/>
                <w:color w:val="242751"/>
                <w:sz w:val="22"/>
                <w:szCs w:val="22"/>
              </w:rPr>
            </w:pPr>
            <w:r w:rsidRPr="00DF6802">
              <w:rPr>
                <w:rFonts w:ascii="Helvetica" w:eastAsia="Calibri" w:hAnsi="Helvetica" w:cs="Calibri"/>
                <w:color w:val="242751"/>
                <w:sz w:val="22"/>
                <w:szCs w:val="22"/>
              </w:rPr>
              <w:t>TEAM MEMBERS</w:t>
            </w:r>
          </w:p>
        </w:tc>
        <w:tc>
          <w:tcPr>
            <w:tcW w:w="7370" w:type="dxa"/>
            <w:tcBorders>
              <w:top w:val="single" w:sz="4" w:space="0" w:color="242852"/>
              <w:left w:val="single" w:sz="4" w:space="0" w:color="242852"/>
              <w:bottom w:val="single" w:sz="4" w:space="0" w:color="242852"/>
              <w:right w:val="single" w:sz="4" w:space="0" w:color="242852"/>
            </w:tcBorders>
            <w:tcMar>
              <w:top w:w="0" w:type="dxa"/>
              <w:left w:w="115" w:type="dxa"/>
              <w:bottom w:w="0" w:type="dxa"/>
              <w:right w:w="115" w:type="dxa"/>
            </w:tcMar>
            <w:vAlign w:val="bottom"/>
          </w:tcPr>
          <w:p w14:paraId="72853E61" w14:textId="15F369A6" w:rsidR="00945D70" w:rsidRPr="00DF6802" w:rsidRDefault="00945D70" w:rsidP="00DF6802">
            <w:pPr>
              <w:pStyle w:val="NormalWeb"/>
              <w:spacing w:before="0" w:beforeAutospacing="0" w:after="0" w:afterAutospacing="0"/>
              <w:rPr>
                <w:rFonts w:ascii="Helvetica" w:hAnsi="Helvetica"/>
                <w:color w:val="242751"/>
                <w:sz w:val="22"/>
                <w:szCs w:val="22"/>
              </w:rPr>
            </w:pPr>
            <w:r w:rsidRPr="00DF6802">
              <w:rPr>
                <w:rFonts w:ascii="Helvetica" w:hAnsi="Helvetica"/>
                <w:color w:val="242751"/>
                <w:sz w:val="22"/>
                <w:szCs w:val="22"/>
              </w:rPr>
              <w:t>Italy</w:t>
            </w:r>
          </w:p>
        </w:tc>
      </w:tr>
      <w:tr w:rsidR="00945D70" w:rsidRPr="00DF6802" w14:paraId="7B2CBB97" w14:textId="77777777" w:rsidTr="00945D70">
        <w:trPr>
          <w:trHeight w:val="300"/>
        </w:trPr>
        <w:tc>
          <w:tcPr>
            <w:tcW w:w="2268" w:type="dxa"/>
            <w:tcBorders>
              <w:top w:val="single" w:sz="4" w:space="0" w:color="242852"/>
              <w:left w:val="single" w:sz="4" w:space="0" w:color="242852"/>
              <w:bottom w:val="single" w:sz="4" w:space="0" w:color="242852"/>
              <w:right w:val="single" w:sz="4" w:space="0" w:color="242852"/>
            </w:tcBorders>
            <w:vAlign w:val="center"/>
          </w:tcPr>
          <w:p w14:paraId="4D0B466D" w14:textId="50864D16" w:rsidR="00945D70" w:rsidRPr="00DF6802" w:rsidRDefault="00945D70" w:rsidP="00DF6802">
            <w:pPr>
              <w:pStyle w:val="NormalWeb"/>
              <w:spacing w:before="0" w:beforeAutospacing="0" w:after="0" w:afterAutospacing="0"/>
              <w:rPr>
                <w:rFonts w:ascii="Helvetica" w:hAnsi="Helvetica"/>
                <w:color w:val="242751"/>
                <w:sz w:val="22"/>
                <w:szCs w:val="22"/>
              </w:rPr>
            </w:pPr>
            <w:r w:rsidRPr="00DF6802">
              <w:rPr>
                <w:rFonts w:ascii="Helvetica" w:eastAsia="Calibri" w:hAnsi="Helvetica" w:cs="Calibri"/>
                <w:color w:val="242751"/>
                <w:sz w:val="22"/>
                <w:szCs w:val="22"/>
              </w:rPr>
              <w:t>MEMBERS</w:t>
            </w:r>
          </w:p>
        </w:tc>
        <w:tc>
          <w:tcPr>
            <w:tcW w:w="7370" w:type="dxa"/>
            <w:tcBorders>
              <w:top w:val="single" w:sz="4" w:space="0" w:color="242852"/>
              <w:left w:val="single" w:sz="4" w:space="0" w:color="242852"/>
              <w:bottom w:val="single" w:sz="4" w:space="0" w:color="242852"/>
              <w:right w:val="single" w:sz="4" w:space="0" w:color="242852"/>
            </w:tcBorders>
            <w:tcMar>
              <w:top w:w="0" w:type="dxa"/>
              <w:left w:w="115" w:type="dxa"/>
              <w:bottom w:w="0" w:type="dxa"/>
              <w:right w:w="115" w:type="dxa"/>
            </w:tcMar>
            <w:vAlign w:val="bottom"/>
            <w:hideMark/>
          </w:tcPr>
          <w:p w14:paraId="1746335A" w14:textId="4C1497AB" w:rsidR="00945D70" w:rsidRPr="00DF6802" w:rsidRDefault="00945D70" w:rsidP="00DF6802">
            <w:pPr>
              <w:pStyle w:val="NormalWeb"/>
              <w:spacing w:before="0" w:beforeAutospacing="0" w:after="0" w:afterAutospacing="0"/>
              <w:rPr>
                <w:rFonts w:ascii="Helvetica" w:hAnsi="Helvetica"/>
                <w:color w:val="242751"/>
                <w:sz w:val="22"/>
                <w:szCs w:val="22"/>
              </w:rPr>
            </w:pPr>
            <w:r w:rsidRPr="00DF6802">
              <w:rPr>
                <w:rFonts w:ascii="Helvetica" w:hAnsi="Helvetica"/>
                <w:color w:val="242751"/>
                <w:sz w:val="22"/>
                <w:szCs w:val="22"/>
              </w:rPr>
              <w:t>1-10</w:t>
            </w:r>
          </w:p>
        </w:tc>
      </w:tr>
      <w:tr w:rsidR="00945D70" w:rsidRPr="00DF6802" w14:paraId="79048B5D" w14:textId="77777777" w:rsidTr="00945D70">
        <w:trPr>
          <w:trHeight w:val="300"/>
        </w:trPr>
        <w:tc>
          <w:tcPr>
            <w:tcW w:w="2268" w:type="dxa"/>
            <w:tcBorders>
              <w:top w:val="single" w:sz="4" w:space="0" w:color="242852"/>
              <w:left w:val="single" w:sz="4" w:space="0" w:color="242852"/>
              <w:bottom w:val="single" w:sz="4" w:space="0" w:color="242852"/>
              <w:right w:val="single" w:sz="4" w:space="0" w:color="242852"/>
            </w:tcBorders>
            <w:vAlign w:val="center"/>
          </w:tcPr>
          <w:p w14:paraId="55141988" w14:textId="4B481DEF" w:rsidR="00945D70" w:rsidRPr="00DF6802" w:rsidRDefault="00945D70" w:rsidP="00DF6802">
            <w:pPr>
              <w:pStyle w:val="NormalWeb"/>
              <w:spacing w:before="0" w:beforeAutospacing="0" w:after="0" w:afterAutospacing="0"/>
              <w:rPr>
                <w:rFonts w:ascii="Helvetica" w:hAnsi="Helvetica"/>
                <w:color w:val="242751"/>
                <w:sz w:val="22"/>
                <w:szCs w:val="22"/>
              </w:rPr>
            </w:pPr>
            <w:r w:rsidRPr="00DF6802">
              <w:rPr>
                <w:rFonts w:ascii="Helvetica" w:eastAsia="Calibri" w:hAnsi="Helvetica" w:cs="Calibri"/>
                <w:color w:val="242751"/>
                <w:sz w:val="22"/>
                <w:szCs w:val="22"/>
              </w:rPr>
              <w:t>WEBSITE</w:t>
            </w:r>
          </w:p>
        </w:tc>
        <w:tc>
          <w:tcPr>
            <w:tcW w:w="7370" w:type="dxa"/>
            <w:tcBorders>
              <w:top w:val="single" w:sz="4" w:space="0" w:color="242852"/>
              <w:left w:val="single" w:sz="4" w:space="0" w:color="242852"/>
              <w:bottom w:val="single" w:sz="4" w:space="0" w:color="242852"/>
              <w:right w:val="single" w:sz="4" w:space="0" w:color="242852"/>
            </w:tcBorders>
            <w:tcMar>
              <w:top w:w="0" w:type="dxa"/>
              <w:left w:w="115" w:type="dxa"/>
              <w:bottom w:w="0" w:type="dxa"/>
              <w:right w:w="115" w:type="dxa"/>
            </w:tcMar>
            <w:vAlign w:val="bottom"/>
            <w:hideMark/>
          </w:tcPr>
          <w:p w14:paraId="7F3A420B" w14:textId="4565C875" w:rsidR="00945D70" w:rsidRPr="00DF6802" w:rsidRDefault="0042216A" w:rsidP="00DF6802">
            <w:pPr>
              <w:pStyle w:val="NormalWeb"/>
              <w:spacing w:before="0" w:beforeAutospacing="0" w:after="0" w:afterAutospacing="0"/>
              <w:rPr>
                <w:rFonts w:ascii="Helvetica" w:hAnsi="Helvetica"/>
                <w:color w:val="242751"/>
                <w:sz w:val="22"/>
                <w:szCs w:val="22"/>
              </w:rPr>
            </w:pPr>
            <w:hyperlink r:id="rId23" w:history="1">
              <w:r w:rsidR="00945D70" w:rsidRPr="00DF6802">
                <w:rPr>
                  <w:rStyle w:val="Hyperlink"/>
                  <w:rFonts w:ascii="Helvetica" w:hAnsi="Helvetica"/>
                  <w:color w:val="242751"/>
                  <w:sz w:val="22"/>
                  <w:szCs w:val="22"/>
                </w:rPr>
                <w:t>ai-learning.eu</w:t>
              </w:r>
            </w:hyperlink>
          </w:p>
        </w:tc>
      </w:tr>
      <w:tr w:rsidR="00945D70" w:rsidRPr="00DF6802" w14:paraId="17DF65FE" w14:textId="77777777" w:rsidTr="00945D70">
        <w:trPr>
          <w:trHeight w:val="300"/>
        </w:trPr>
        <w:tc>
          <w:tcPr>
            <w:tcW w:w="2268" w:type="dxa"/>
            <w:tcBorders>
              <w:top w:val="single" w:sz="4" w:space="0" w:color="242852"/>
              <w:left w:val="single" w:sz="4" w:space="0" w:color="242852"/>
              <w:bottom w:val="single" w:sz="4" w:space="0" w:color="242852"/>
              <w:right w:val="single" w:sz="4" w:space="0" w:color="242852"/>
            </w:tcBorders>
            <w:vAlign w:val="center"/>
          </w:tcPr>
          <w:p w14:paraId="2E249E33" w14:textId="28B1249B" w:rsidR="00945D70" w:rsidRPr="00DF6802" w:rsidRDefault="00945D70" w:rsidP="00DF6802">
            <w:pPr>
              <w:pStyle w:val="NormalWeb"/>
              <w:spacing w:before="0" w:beforeAutospacing="0" w:after="0" w:afterAutospacing="0"/>
              <w:rPr>
                <w:rFonts w:ascii="Helvetica" w:hAnsi="Helvetica"/>
                <w:color w:val="242751"/>
                <w:sz w:val="22"/>
                <w:szCs w:val="22"/>
              </w:rPr>
            </w:pPr>
            <w:r w:rsidRPr="00DF6802">
              <w:rPr>
                <w:rFonts w:ascii="Helvetica" w:eastAsia="Calibri" w:hAnsi="Helvetica" w:cs="Calibri"/>
                <w:color w:val="242751"/>
                <w:sz w:val="22"/>
                <w:szCs w:val="22"/>
              </w:rPr>
              <w:t>DEVPOST</w:t>
            </w:r>
          </w:p>
        </w:tc>
        <w:tc>
          <w:tcPr>
            <w:tcW w:w="7370" w:type="dxa"/>
            <w:tcBorders>
              <w:top w:val="single" w:sz="4" w:space="0" w:color="242852"/>
              <w:left w:val="single" w:sz="4" w:space="0" w:color="242852"/>
              <w:bottom w:val="single" w:sz="4" w:space="0" w:color="242852"/>
              <w:right w:val="single" w:sz="4" w:space="0" w:color="242852"/>
            </w:tcBorders>
            <w:tcMar>
              <w:top w:w="0" w:type="dxa"/>
              <w:left w:w="115" w:type="dxa"/>
              <w:bottom w:w="0" w:type="dxa"/>
              <w:right w:w="115" w:type="dxa"/>
            </w:tcMar>
            <w:vAlign w:val="bottom"/>
            <w:hideMark/>
          </w:tcPr>
          <w:p w14:paraId="0954DE43" w14:textId="7F244980" w:rsidR="00945D70" w:rsidRPr="00DF6802" w:rsidRDefault="0042216A" w:rsidP="00DF6802">
            <w:pPr>
              <w:pStyle w:val="NormalWeb"/>
              <w:spacing w:before="0" w:beforeAutospacing="0" w:after="0" w:afterAutospacing="0"/>
              <w:rPr>
                <w:rFonts w:ascii="Helvetica" w:hAnsi="Helvetica"/>
                <w:color w:val="242751"/>
                <w:sz w:val="22"/>
                <w:szCs w:val="22"/>
              </w:rPr>
            </w:pPr>
            <w:hyperlink r:id="rId24" w:history="1">
              <w:r w:rsidR="00945D70" w:rsidRPr="00DF6802">
                <w:rPr>
                  <w:rStyle w:val="Hyperlink"/>
                  <w:rFonts w:ascii="Helvetica" w:hAnsi="Helvetica"/>
                  <w:color w:val="242751"/>
                  <w:sz w:val="22"/>
                  <w:szCs w:val="22"/>
                </w:rPr>
                <w:t>https://devpost.com/software/ailearning</w:t>
              </w:r>
            </w:hyperlink>
          </w:p>
        </w:tc>
      </w:tr>
      <w:tr w:rsidR="00945D70" w:rsidRPr="00DF6802" w14:paraId="446D8CB6" w14:textId="77777777" w:rsidTr="00945D70">
        <w:trPr>
          <w:trHeight w:val="300"/>
        </w:trPr>
        <w:tc>
          <w:tcPr>
            <w:tcW w:w="2268" w:type="dxa"/>
            <w:tcBorders>
              <w:top w:val="single" w:sz="4" w:space="0" w:color="242852"/>
              <w:left w:val="single" w:sz="4" w:space="0" w:color="242852"/>
              <w:bottom w:val="single" w:sz="4" w:space="0" w:color="242852"/>
              <w:right w:val="single" w:sz="4" w:space="0" w:color="242852"/>
            </w:tcBorders>
            <w:vAlign w:val="center"/>
          </w:tcPr>
          <w:p w14:paraId="1FACD295" w14:textId="2ED60C6D" w:rsidR="00945D70" w:rsidRPr="00DF6802" w:rsidRDefault="00945D70" w:rsidP="00DF6802">
            <w:pPr>
              <w:pStyle w:val="NormalWeb"/>
              <w:spacing w:before="0" w:beforeAutospacing="0" w:after="240" w:afterAutospacing="0"/>
              <w:rPr>
                <w:rFonts w:ascii="Helvetica" w:hAnsi="Helvetica"/>
                <w:color w:val="242751"/>
                <w:sz w:val="22"/>
                <w:szCs w:val="22"/>
              </w:rPr>
            </w:pPr>
            <w:r w:rsidRPr="00DF6802">
              <w:rPr>
                <w:rFonts w:ascii="Helvetica" w:eastAsia="Calibri" w:hAnsi="Helvetica" w:cs="Calibri"/>
                <w:color w:val="242751"/>
                <w:sz w:val="22"/>
                <w:szCs w:val="22"/>
              </w:rPr>
              <w:t>DESCRIPTION</w:t>
            </w:r>
          </w:p>
        </w:tc>
        <w:tc>
          <w:tcPr>
            <w:tcW w:w="7370" w:type="dxa"/>
            <w:tcBorders>
              <w:top w:val="single" w:sz="4" w:space="0" w:color="242852"/>
              <w:left w:val="single" w:sz="4" w:space="0" w:color="242852"/>
              <w:bottom w:val="single" w:sz="4" w:space="0" w:color="242852"/>
              <w:right w:val="single" w:sz="4" w:space="0" w:color="242852"/>
            </w:tcBorders>
            <w:tcMar>
              <w:top w:w="0" w:type="dxa"/>
              <w:left w:w="115" w:type="dxa"/>
              <w:bottom w:w="0" w:type="dxa"/>
              <w:right w:w="115" w:type="dxa"/>
            </w:tcMar>
            <w:vAlign w:val="bottom"/>
            <w:hideMark/>
          </w:tcPr>
          <w:p w14:paraId="0CD437CE" w14:textId="4DD5D72E" w:rsidR="00945D70" w:rsidRPr="00DF6802" w:rsidRDefault="00945D70" w:rsidP="00DF6802">
            <w:pPr>
              <w:pStyle w:val="NormalWeb"/>
              <w:spacing w:before="0" w:beforeAutospacing="0" w:after="240" w:afterAutospacing="0"/>
              <w:rPr>
                <w:rFonts w:ascii="Helvetica" w:hAnsi="Helvetica"/>
                <w:color w:val="242751"/>
                <w:sz w:val="22"/>
                <w:szCs w:val="22"/>
              </w:rPr>
            </w:pPr>
            <w:proofErr w:type="spellStart"/>
            <w:r w:rsidRPr="00DF6802">
              <w:rPr>
                <w:rFonts w:ascii="Helvetica" w:hAnsi="Helvetica"/>
                <w:color w:val="242751"/>
                <w:sz w:val="22"/>
                <w:szCs w:val="22"/>
              </w:rPr>
              <w:t>aiLearning</w:t>
            </w:r>
            <w:proofErr w:type="spellEnd"/>
            <w:r w:rsidRPr="00DF6802">
              <w:rPr>
                <w:rFonts w:ascii="Helvetica" w:hAnsi="Helvetica"/>
                <w:color w:val="242751"/>
                <w:sz w:val="22"/>
                <w:szCs w:val="22"/>
              </w:rPr>
              <w:t xml:space="preserve"> is an IT company born to develop a solution to overcome the difficulties brought up by remote educational activities.</w:t>
            </w:r>
            <w:r w:rsidRPr="00DF6802">
              <w:rPr>
                <w:rFonts w:ascii="Helvetica" w:hAnsi="Helvetica"/>
                <w:color w:val="242751"/>
                <w:sz w:val="22"/>
                <w:szCs w:val="22"/>
              </w:rPr>
              <w:br/>
            </w:r>
            <w:proofErr w:type="spellStart"/>
            <w:r w:rsidRPr="00DF6802">
              <w:rPr>
                <w:rFonts w:ascii="Helvetica" w:hAnsi="Helvetica"/>
                <w:color w:val="242751"/>
                <w:sz w:val="22"/>
                <w:szCs w:val="22"/>
              </w:rPr>
              <w:t>aiLearning</w:t>
            </w:r>
            <w:proofErr w:type="spellEnd"/>
            <w:r w:rsidRPr="00DF6802">
              <w:rPr>
                <w:rFonts w:ascii="Helvetica" w:hAnsi="Helvetica"/>
                <w:color w:val="242751"/>
                <w:sz w:val="22"/>
                <w:szCs w:val="22"/>
              </w:rPr>
              <w:t xml:space="preserve"> is an AI-based all-in-one platform aimed to simplify and improve exam preparation, execution and evaluation.</w:t>
            </w:r>
          </w:p>
        </w:tc>
      </w:tr>
      <w:tr w:rsidR="00945D70" w:rsidRPr="00DF6802" w14:paraId="66B1651D" w14:textId="77777777" w:rsidTr="00945D70">
        <w:trPr>
          <w:trHeight w:val="300"/>
        </w:trPr>
        <w:tc>
          <w:tcPr>
            <w:tcW w:w="2268" w:type="dxa"/>
            <w:tcBorders>
              <w:top w:val="single" w:sz="4" w:space="0" w:color="242852"/>
              <w:left w:val="single" w:sz="4" w:space="0" w:color="242852"/>
              <w:bottom w:val="single" w:sz="4" w:space="0" w:color="242852"/>
              <w:right w:val="single" w:sz="4" w:space="0" w:color="242852"/>
            </w:tcBorders>
            <w:vAlign w:val="center"/>
          </w:tcPr>
          <w:p w14:paraId="52C6FDC0" w14:textId="64A77B53" w:rsidR="00945D70" w:rsidRPr="00DF6802" w:rsidRDefault="00945D70" w:rsidP="00DF6802">
            <w:pPr>
              <w:pStyle w:val="NormalWeb"/>
              <w:spacing w:before="0" w:beforeAutospacing="0" w:after="0" w:afterAutospacing="0"/>
              <w:rPr>
                <w:rFonts w:ascii="Helvetica" w:hAnsi="Helvetica"/>
                <w:color w:val="242751"/>
                <w:sz w:val="22"/>
                <w:szCs w:val="22"/>
              </w:rPr>
            </w:pPr>
            <w:r w:rsidRPr="00DF6802">
              <w:rPr>
                <w:rFonts w:ascii="Helvetica" w:eastAsia="Calibri" w:hAnsi="Helvetica" w:cs="Calibri"/>
                <w:color w:val="242751"/>
                <w:sz w:val="22"/>
                <w:szCs w:val="22"/>
              </w:rPr>
              <w:t>PROBLEM</w:t>
            </w:r>
          </w:p>
        </w:tc>
        <w:tc>
          <w:tcPr>
            <w:tcW w:w="7370" w:type="dxa"/>
            <w:tcBorders>
              <w:top w:val="single" w:sz="4" w:space="0" w:color="242852"/>
              <w:left w:val="single" w:sz="4" w:space="0" w:color="242852"/>
              <w:bottom w:val="single" w:sz="4" w:space="0" w:color="242852"/>
              <w:right w:val="single" w:sz="4" w:space="0" w:color="242852"/>
            </w:tcBorders>
            <w:tcMar>
              <w:top w:w="0" w:type="dxa"/>
              <w:left w:w="115" w:type="dxa"/>
              <w:bottom w:w="0" w:type="dxa"/>
              <w:right w:w="115" w:type="dxa"/>
            </w:tcMar>
            <w:vAlign w:val="bottom"/>
            <w:hideMark/>
          </w:tcPr>
          <w:p w14:paraId="7DA9418F" w14:textId="441773EC" w:rsidR="00945D70" w:rsidRPr="00DF6802" w:rsidRDefault="00945D70" w:rsidP="00DF6802">
            <w:pPr>
              <w:pStyle w:val="NormalWeb"/>
              <w:spacing w:before="0" w:beforeAutospacing="0" w:after="0" w:afterAutospacing="0"/>
              <w:rPr>
                <w:rFonts w:ascii="Helvetica" w:hAnsi="Helvetica"/>
                <w:color w:val="242751"/>
                <w:sz w:val="22"/>
                <w:szCs w:val="22"/>
              </w:rPr>
            </w:pPr>
            <w:r w:rsidRPr="00DF6802">
              <w:rPr>
                <w:rFonts w:ascii="Helvetica" w:hAnsi="Helvetica"/>
                <w:color w:val="242751"/>
                <w:sz w:val="22"/>
                <w:szCs w:val="22"/>
              </w:rPr>
              <w:t>The outbreak of COVID-19 in Europe and necessary national measures taken to tackle the spread of the virus may cause significant disruption to the provision of education, training and mobility opportunities for learners, teachers and educators.</w:t>
            </w:r>
          </w:p>
          <w:p w14:paraId="6144FC8A" w14:textId="77777777" w:rsidR="00945D70" w:rsidRPr="00DF6802" w:rsidRDefault="00945D70" w:rsidP="00DF6802">
            <w:pPr>
              <w:pStyle w:val="NormalWeb"/>
              <w:spacing w:before="0" w:beforeAutospacing="0" w:after="0" w:afterAutospacing="0"/>
              <w:rPr>
                <w:rFonts w:ascii="Helvetica" w:hAnsi="Helvetica"/>
                <w:color w:val="242751"/>
                <w:sz w:val="22"/>
                <w:szCs w:val="22"/>
              </w:rPr>
            </w:pPr>
            <w:r w:rsidRPr="00DF6802">
              <w:rPr>
                <w:rFonts w:ascii="Helvetica" w:hAnsi="Helvetica"/>
                <w:color w:val="242751"/>
                <w:sz w:val="22"/>
                <w:szCs w:val="22"/>
              </w:rPr>
              <w:t>After the lockdown, lessons were moved from classrooms to e-learning platforms, while remote exams still remain a big question mark due to the uncertain effectiveness of solutions given, in terms of process and technology performance.</w:t>
            </w:r>
          </w:p>
          <w:p w14:paraId="2E99220F" w14:textId="77777777" w:rsidR="00945D70" w:rsidRPr="00DF6802" w:rsidRDefault="00945D70" w:rsidP="00DF6802">
            <w:pPr>
              <w:pStyle w:val="NormalWeb"/>
              <w:spacing w:before="0" w:beforeAutospacing="0" w:after="0" w:afterAutospacing="0"/>
              <w:rPr>
                <w:rFonts w:ascii="Helvetica" w:hAnsi="Helvetica"/>
                <w:color w:val="242751"/>
                <w:sz w:val="22"/>
                <w:szCs w:val="22"/>
              </w:rPr>
            </w:pPr>
            <w:r w:rsidRPr="00DF6802">
              <w:rPr>
                <w:rFonts w:ascii="Helvetica" w:hAnsi="Helvetica"/>
                <w:color w:val="242751"/>
                <w:sz w:val="22"/>
                <w:szCs w:val="22"/>
              </w:rPr>
              <w:t>The survey addressed to students and professors of several European Universities revealed that the main effects of remote examination are:</w:t>
            </w:r>
          </w:p>
          <w:p w14:paraId="43BC70D1" w14:textId="77777777" w:rsidR="00945D70" w:rsidRPr="00DF6802" w:rsidRDefault="00945D70" w:rsidP="00DF6802">
            <w:pPr>
              <w:pStyle w:val="NormalWeb"/>
              <w:numPr>
                <w:ilvl w:val="0"/>
                <w:numId w:val="3"/>
              </w:numPr>
              <w:spacing w:before="0" w:beforeAutospacing="0" w:after="0" w:afterAutospacing="0"/>
              <w:textAlignment w:val="baseline"/>
              <w:rPr>
                <w:rFonts w:ascii="Helvetica" w:hAnsi="Helvetica"/>
                <w:color w:val="242751"/>
                <w:sz w:val="22"/>
                <w:szCs w:val="22"/>
              </w:rPr>
            </w:pPr>
            <w:r w:rsidRPr="00DF6802">
              <w:rPr>
                <w:rFonts w:ascii="Helvetica" w:hAnsi="Helvetica"/>
                <w:color w:val="242751"/>
                <w:sz w:val="22"/>
                <w:szCs w:val="22"/>
              </w:rPr>
              <w:t>Extra time spent on additional required tasks.</w:t>
            </w:r>
          </w:p>
          <w:p w14:paraId="2F40D3D3" w14:textId="77777777" w:rsidR="00945D70" w:rsidRPr="00DF6802" w:rsidRDefault="00945D70" w:rsidP="00DF6802">
            <w:pPr>
              <w:pStyle w:val="NormalWeb"/>
              <w:numPr>
                <w:ilvl w:val="0"/>
                <w:numId w:val="3"/>
              </w:numPr>
              <w:spacing w:before="0" w:beforeAutospacing="0" w:after="0" w:afterAutospacing="0"/>
              <w:textAlignment w:val="baseline"/>
              <w:rPr>
                <w:rFonts w:ascii="Helvetica" w:hAnsi="Helvetica"/>
                <w:color w:val="242751"/>
                <w:sz w:val="22"/>
                <w:szCs w:val="22"/>
              </w:rPr>
            </w:pPr>
            <w:r w:rsidRPr="00DF6802">
              <w:rPr>
                <w:rFonts w:ascii="Helvetica" w:hAnsi="Helvetica"/>
                <w:color w:val="242751"/>
                <w:sz w:val="22"/>
                <w:szCs w:val="22"/>
              </w:rPr>
              <w:t>Troubles on planning and attending of the assessment activities.</w:t>
            </w:r>
          </w:p>
          <w:p w14:paraId="650B0D95" w14:textId="77777777" w:rsidR="00945D70" w:rsidRPr="00DF6802" w:rsidRDefault="00945D70" w:rsidP="00DF6802">
            <w:pPr>
              <w:pStyle w:val="NormalWeb"/>
              <w:numPr>
                <w:ilvl w:val="0"/>
                <w:numId w:val="3"/>
              </w:numPr>
              <w:spacing w:before="0" w:beforeAutospacing="0" w:after="0" w:afterAutospacing="0"/>
              <w:textAlignment w:val="baseline"/>
              <w:rPr>
                <w:rFonts w:ascii="Helvetica" w:hAnsi="Helvetica"/>
                <w:color w:val="242751"/>
                <w:sz w:val="22"/>
                <w:szCs w:val="22"/>
              </w:rPr>
            </w:pPr>
            <w:r w:rsidRPr="00DF6802">
              <w:rPr>
                <w:rFonts w:ascii="Helvetica" w:hAnsi="Helvetica"/>
                <w:color w:val="242751"/>
                <w:sz w:val="22"/>
                <w:szCs w:val="22"/>
              </w:rPr>
              <w:t>Lack of options in term of examination modalities.</w:t>
            </w:r>
          </w:p>
          <w:p w14:paraId="7414F55A" w14:textId="77777777" w:rsidR="00945D70" w:rsidRPr="00DF6802" w:rsidRDefault="00945D70" w:rsidP="00DF6802">
            <w:pPr>
              <w:pStyle w:val="NormalWeb"/>
              <w:numPr>
                <w:ilvl w:val="0"/>
                <w:numId w:val="3"/>
              </w:numPr>
              <w:spacing w:before="0" w:beforeAutospacing="0" w:after="0" w:afterAutospacing="0"/>
              <w:textAlignment w:val="baseline"/>
              <w:rPr>
                <w:rFonts w:ascii="Helvetica" w:hAnsi="Helvetica"/>
                <w:color w:val="242751"/>
                <w:sz w:val="22"/>
                <w:szCs w:val="22"/>
              </w:rPr>
            </w:pPr>
            <w:r w:rsidRPr="00DF6802">
              <w:rPr>
                <w:rFonts w:ascii="Helvetica" w:hAnsi="Helvetica"/>
                <w:color w:val="242751"/>
                <w:sz w:val="22"/>
                <w:szCs w:val="22"/>
              </w:rPr>
              <w:t>Lack of quick interactions between the professor and the student to resolve doubts during exam execution.</w:t>
            </w:r>
          </w:p>
          <w:p w14:paraId="631570EF" w14:textId="77777777" w:rsidR="00945D70" w:rsidRPr="00DF6802" w:rsidRDefault="00945D70" w:rsidP="00DF6802">
            <w:pPr>
              <w:pStyle w:val="NormalWeb"/>
              <w:numPr>
                <w:ilvl w:val="0"/>
                <w:numId w:val="3"/>
              </w:numPr>
              <w:spacing w:before="0" w:beforeAutospacing="0" w:after="0" w:afterAutospacing="0"/>
              <w:textAlignment w:val="baseline"/>
              <w:rPr>
                <w:rFonts w:ascii="Helvetica" w:hAnsi="Helvetica"/>
                <w:color w:val="242751"/>
                <w:sz w:val="22"/>
                <w:szCs w:val="22"/>
              </w:rPr>
            </w:pPr>
            <w:r w:rsidRPr="00DF6802">
              <w:rPr>
                <w:rFonts w:ascii="Helvetica" w:hAnsi="Helvetica"/>
                <w:color w:val="242751"/>
                <w:sz w:val="22"/>
                <w:szCs w:val="22"/>
              </w:rPr>
              <w:t>Difficulty in finding a unique platform that meets all needs.</w:t>
            </w:r>
          </w:p>
          <w:p w14:paraId="489A68C0" w14:textId="77777777" w:rsidR="00945D70" w:rsidRPr="00DF6802" w:rsidRDefault="00945D70" w:rsidP="00DF6802">
            <w:pPr>
              <w:pStyle w:val="NormalWeb"/>
              <w:numPr>
                <w:ilvl w:val="0"/>
                <w:numId w:val="3"/>
              </w:numPr>
              <w:spacing w:before="0" w:beforeAutospacing="0" w:after="0" w:afterAutospacing="0"/>
              <w:textAlignment w:val="baseline"/>
              <w:rPr>
                <w:rFonts w:ascii="Helvetica" w:hAnsi="Helvetica"/>
                <w:color w:val="242751"/>
                <w:sz w:val="22"/>
                <w:szCs w:val="22"/>
              </w:rPr>
            </w:pPr>
            <w:r w:rsidRPr="00DF6802">
              <w:rPr>
                <w:rFonts w:ascii="Helvetica" w:hAnsi="Helvetica"/>
                <w:color w:val="242751"/>
                <w:sz w:val="22"/>
                <w:szCs w:val="22"/>
              </w:rPr>
              <w:t xml:space="preserve">Lack of controls over cheating behavior of the students during exams. </w:t>
            </w:r>
            <w:r w:rsidRPr="00DF6802">
              <w:rPr>
                <w:rFonts w:ascii="Helvetica" w:hAnsi="Helvetica"/>
                <w:color w:val="242751"/>
                <w:sz w:val="22"/>
                <w:szCs w:val="22"/>
              </w:rPr>
              <w:br/>
            </w:r>
            <w:r w:rsidRPr="00DF6802">
              <w:rPr>
                <w:rFonts w:ascii="Helvetica" w:hAnsi="Helvetica"/>
                <w:color w:val="242751"/>
                <w:sz w:val="22"/>
                <w:szCs w:val="22"/>
              </w:rPr>
              <w:br/>
            </w:r>
          </w:p>
        </w:tc>
      </w:tr>
      <w:tr w:rsidR="00945D70" w:rsidRPr="00DF6802" w14:paraId="3AFF39BE" w14:textId="77777777" w:rsidTr="00945D70">
        <w:trPr>
          <w:trHeight w:val="300"/>
        </w:trPr>
        <w:tc>
          <w:tcPr>
            <w:tcW w:w="2268" w:type="dxa"/>
            <w:tcBorders>
              <w:top w:val="single" w:sz="4" w:space="0" w:color="242852"/>
              <w:left w:val="single" w:sz="4" w:space="0" w:color="242852"/>
              <w:bottom w:val="single" w:sz="4" w:space="0" w:color="242852"/>
              <w:right w:val="single" w:sz="4" w:space="0" w:color="242852"/>
            </w:tcBorders>
            <w:vAlign w:val="center"/>
          </w:tcPr>
          <w:p w14:paraId="4FAB687E" w14:textId="0833152B" w:rsidR="00945D70" w:rsidRPr="00DF6802" w:rsidRDefault="00945D70" w:rsidP="00DF6802">
            <w:pPr>
              <w:pStyle w:val="NormalWeb"/>
              <w:spacing w:before="0" w:beforeAutospacing="0" w:after="0" w:afterAutospacing="0"/>
              <w:rPr>
                <w:rFonts w:ascii="Helvetica" w:hAnsi="Helvetica"/>
                <w:color w:val="242751"/>
                <w:sz w:val="22"/>
                <w:szCs w:val="22"/>
              </w:rPr>
            </w:pPr>
            <w:r w:rsidRPr="00DF6802">
              <w:rPr>
                <w:rFonts w:ascii="Helvetica" w:eastAsia="Calibri" w:hAnsi="Helvetica" w:cs="Calibri"/>
                <w:color w:val="242751"/>
                <w:sz w:val="22"/>
                <w:szCs w:val="22"/>
              </w:rPr>
              <w:t>SOLUTION</w:t>
            </w:r>
          </w:p>
        </w:tc>
        <w:tc>
          <w:tcPr>
            <w:tcW w:w="7370" w:type="dxa"/>
            <w:tcBorders>
              <w:top w:val="single" w:sz="4" w:space="0" w:color="242852"/>
              <w:left w:val="single" w:sz="4" w:space="0" w:color="242852"/>
              <w:bottom w:val="single" w:sz="4" w:space="0" w:color="242852"/>
              <w:right w:val="single" w:sz="4" w:space="0" w:color="242852"/>
            </w:tcBorders>
            <w:tcMar>
              <w:top w:w="0" w:type="dxa"/>
              <w:left w:w="115" w:type="dxa"/>
              <w:bottom w:w="0" w:type="dxa"/>
              <w:right w:w="115" w:type="dxa"/>
            </w:tcMar>
            <w:vAlign w:val="bottom"/>
            <w:hideMark/>
          </w:tcPr>
          <w:p w14:paraId="762EB70A" w14:textId="3701807F" w:rsidR="00945D70" w:rsidRPr="00DF6802" w:rsidRDefault="00945D70" w:rsidP="00DF6802">
            <w:pPr>
              <w:pStyle w:val="NormalWeb"/>
              <w:spacing w:before="0" w:beforeAutospacing="0" w:after="0" w:afterAutospacing="0"/>
              <w:rPr>
                <w:rFonts w:ascii="Helvetica" w:hAnsi="Helvetica"/>
                <w:color w:val="242751"/>
                <w:sz w:val="22"/>
                <w:szCs w:val="22"/>
              </w:rPr>
            </w:pPr>
            <w:r w:rsidRPr="00DF6802">
              <w:rPr>
                <w:rFonts w:ascii="Helvetica" w:hAnsi="Helvetica"/>
                <w:color w:val="242751"/>
                <w:sz w:val="22"/>
                <w:szCs w:val="22"/>
              </w:rPr>
              <w:t>AILEARNING IS AN AI-BASED SOLUTION DEVELOPED WITH THE AIM TO SIMPLIFY REMOTE EXAMINATION.</w:t>
            </w:r>
          </w:p>
          <w:p w14:paraId="7930E2DB" w14:textId="77777777" w:rsidR="00945D70" w:rsidRPr="00DF6802" w:rsidRDefault="00945D70" w:rsidP="00DF6802">
            <w:pPr>
              <w:pStyle w:val="NormalWeb"/>
              <w:spacing w:before="0" w:beforeAutospacing="0" w:after="0" w:afterAutospacing="0"/>
              <w:rPr>
                <w:rFonts w:ascii="Helvetica" w:hAnsi="Helvetica"/>
                <w:color w:val="242751"/>
                <w:sz w:val="22"/>
                <w:szCs w:val="22"/>
              </w:rPr>
            </w:pPr>
            <w:r w:rsidRPr="00DF6802">
              <w:rPr>
                <w:rFonts w:ascii="Helvetica" w:hAnsi="Helvetica"/>
                <w:color w:val="242751"/>
                <w:sz w:val="22"/>
                <w:szCs w:val="22"/>
              </w:rPr>
              <w:br/>
            </w:r>
            <w:proofErr w:type="spellStart"/>
            <w:r w:rsidRPr="00DF6802">
              <w:rPr>
                <w:rFonts w:ascii="Helvetica" w:hAnsi="Helvetica"/>
                <w:color w:val="242751"/>
                <w:sz w:val="22"/>
                <w:szCs w:val="22"/>
              </w:rPr>
              <w:t>aiLearning</w:t>
            </w:r>
            <w:proofErr w:type="spellEnd"/>
            <w:r w:rsidRPr="00DF6802">
              <w:rPr>
                <w:rFonts w:ascii="Helvetica" w:hAnsi="Helvetica"/>
                <w:color w:val="242751"/>
                <w:sz w:val="22"/>
                <w:szCs w:val="22"/>
              </w:rPr>
              <w:t xml:space="preserve"> responds to the necessities of new tools to help students and teachers keeping contact during Covid-19 and conduct examinations effectively in a safe environment. </w:t>
            </w:r>
            <w:r w:rsidRPr="00DF6802">
              <w:rPr>
                <w:rFonts w:ascii="Helvetica" w:hAnsi="Helvetica"/>
                <w:color w:val="242751"/>
                <w:sz w:val="22"/>
                <w:szCs w:val="22"/>
              </w:rPr>
              <w:br/>
            </w:r>
            <w:proofErr w:type="spellStart"/>
            <w:r w:rsidRPr="00DF6802">
              <w:rPr>
                <w:rFonts w:ascii="Helvetica" w:hAnsi="Helvetica"/>
                <w:color w:val="242751"/>
                <w:sz w:val="22"/>
                <w:szCs w:val="22"/>
              </w:rPr>
              <w:t>aiLearning</w:t>
            </w:r>
            <w:proofErr w:type="spellEnd"/>
            <w:r w:rsidRPr="00DF6802">
              <w:rPr>
                <w:rFonts w:ascii="Helvetica" w:hAnsi="Helvetica"/>
                <w:color w:val="242751"/>
                <w:sz w:val="22"/>
                <w:szCs w:val="22"/>
              </w:rPr>
              <w:t xml:space="preserve"> supports oral exams, multiple-choices exams, written exams with open answers and written exams carried out offline on paper within an all-in-one platform.</w:t>
            </w:r>
            <w:r w:rsidRPr="00DF6802">
              <w:rPr>
                <w:rFonts w:ascii="Helvetica" w:hAnsi="Helvetica"/>
                <w:color w:val="242751"/>
                <w:sz w:val="22"/>
                <w:szCs w:val="22"/>
                <w:shd w:val="clear" w:color="auto" w:fill="B6D7A8"/>
              </w:rPr>
              <w:br/>
            </w:r>
            <w:r w:rsidRPr="00DF6802">
              <w:rPr>
                <w:rFonts w:ascii="Helvetica" w:hAnsi="Helvetica"/>
                <w:color w:val="242751"/>
                <w:sz w:val="22"/>
                <w:szCs w:val="22"/>
              </w:rPr>
              <w:br/>
            </w:r>
            <w:proofErr w:type="spellStart"/>
            <w:r w:rsidRPr="00DF6802">
              <w:rPr>
                <w:rFonts w:ascii="Helvetica" w:hAnsi="Helvetica"/>
                <w:color w:val="242751"/>
                <w:sz w:val="22"/>
                <w:szCs w:val="22"/>
              </w:rPr>
              <w:t>aiLearning</w:t>
            </w:r>
            <w:proofErr w:type="spellEnd"/>
            <w:r w:rsidRPr="00DF6802">
              <w:rPr>
                <w:rFonts w:ascii="Helvetica" w:hAnsi="Helvetica"/>
                <w:color w:val="242751"/>
                <w:sz w:val="22"/>
                <w:szCs w:val="22"/>
              </w:rPr>
              <w:t xml:space="preserve"> platform has all functionalities that are needed to create, schedule, execute and evaluate an exam. These functionalities answer to all needs coming from both figures involved within an exam: teacher and student. </w:t>
            </w:r>
          </w:p>
          <w:p w14:paraId="637BDEDF" w14:textId="77777777" w:rsidR="00945D70" w:rsidRPr="00DF6802" w:rsidRDefault="00945D70" w:rsidP="00DF6802">
            <w:pPr>
              <w:rPr>
                <w:rFonts w:ascii="Helvetica" w:hAnsi="Helvetica"/>
                <w:color w:val="242751"/>
                <w:sz w:val="22"/>
                <w:szCs w:val="22"/>
              </w:rPr>
            </w:pPr>
          </w:p>
          <w:p w14:paraId="2221FFD5" w14:textId="77777777" w:rsidR="00945D70" w:rsidRPr="00DF6802" w:rsidRDefault="00945D70" w:rsidP="00DF6802">
            <w:pPr>
              <w:pStyle w:val="NormalWeb"/>
              <w:spacing w:before="0" w:beforeAutospacing="0" w:after="0" w:afterAutospacing="0"/>
              <w:rPr>
                <w:rFonts w:ascii="Helvetica" w:hAnsi="Helvetica"/>
                <w:color w:val="242751"/>
                <w:sz w:val="22"/>
                <w:szCs w:val="22"/>
              </w:rPr>
            </w:pPr>
            <w:r w:rsidRPr="00DF6802">
              <w:rPr>
                <w:rFonts w:ascii="Helvetica" w:hAnsi="Helvetica"/>
                <w:color w:val="242751"/>
                <w:sz w:val="22"/>
                <w:szCs w:val="22"/>
              </w:rPr>
              <w:t xml:space="preserve">The Artificial Intelligence makes </w:t>
            </w:r>
            <w:proofErr w:type="spellStart"/>
            <w:r w:rsidRPr="00DF6802">
              <w:rPr>
                <w:rFonts w:ascii="Helvetica" w:hAnsi="Helvetica"/>
                <w:color w:val="242751"/>
                <w:sz w:val="22"/>
                <w:szCs w:val="22"/>
              </w:rPr>
              <w:t>aiLearning</w:t>
            </w:r>
            <w:proofErr w:type="spellEnd"/>
            <w:r w:rsidRPr="00DF6802">
              <w:rPr>
                <w:rFonts w:ascii="Helvetica" w:hAnsi="Helvetica"/>
                <w:color w:val="242751"/>
                <w:sz w:val="22"/>
                <w:szCs w:val="22"/>
              </w:rPr>
              <w:t xml:space="preserve"> unique: advanced AI algorithms allows the automation of several tasks, helping the teacher in saving time during the exam session and the evaluation process.</w:t>
            </w:r>
            <w:r w:rsidRPr="00DF6802">
              <w:rPr>
                <w:rFonts w:ascii="Helvetica" w:hAnsi="Helvetica"/>
                <w:color w:val="242751"/>
                <w:sz w:val="22"/>
                <w:szCs w:val="22"/>
              </w:rPr>
              <w:br/>
            </w:r>
            <w:r w:rsidRPr="00DF6802">
              <w:rPr>
                <w:rFonts w:ascii="Helvetica" w:hAnsi="Helvetica"/>
                <w:color w:val="242751"/>
                <w:sz w:val="22"/>
                <w:szCs w:val="22"/>
              </w:rPr>
              <w:lastRenderedPageBreak/>
              <w:br/>
            </w:r>
          </w:p>
          <w:p w14:paraId="0D605AA9" w14:textId="77777777" w:rsidR="00945D70" w:rsidRPr="00DF6802" w:rsidRDefault="00945D70" w:rsidP="00DF6802">
            <w:pPr>
              <w:pStyle w:val="NormalWeb"/>
              <w:spacing w:before="0" w:beforeAutospacing="0" w:after="0" w:afterAutospacing="0"/>
              <w:rPr>
                <w:rFonts w:ascii="Helvetica" w:hAnsi="Helvetica"/>
                <w:color w:val="242751"/>
                <w:sz w:val="22"/>
                <w:szCs w:val="22"/>
              </w:rPr>
            </w:pPr>
            <w:r w:rsidRPr="00DF6802">
              <w:rPr>
                <w:rFonts w:ascii="Helvetica" w:hAnsi="Helvetica"/>
                <w:color w:val="242751"/>
                <w:sz w:val="22"/>
                <w:szCs w:val="22"/>
              </w:rPr>
              <w:t xml:space="preserve">The </w:t>
            </w:r>
            <w:r w:rsidRPr="00DF6802">
              <w:rPr>
                <w:rFonts w:ascii="Helvetica" w:hAnsi="Helvetica"/>
                <w:b/>
                <w:bCs/>
                <w:color w:val="242751"/>
                <w:sz w:val="22"/>
                <w:szCs w:val="22"/>
              </w:rPr>
              <w:t xml:space="preserve">teacher </w:t>
            </w:r>
            <w:r w:rsidRPr="00DF6802">
              <w:rPr>
                <w:rFonts w:ascii="Helvetica" w:hAnsi="Helvetica"/>
                <w:color w:val="242751"/>
                <w:sz w:val="22"/>
                <w:szCs w:val="22"/>
              </w:rPr>
              <w:t xml:space="preserve">can easily create the exam by uploading exam data within a dedicated platform. At the end, </w:t>
            </w:r>
            <w:proofErr w:type="spellStart"/>
            <w:r w:rsidRPr="00DF6802">
              <w:rPr>
                <w:rFonts w:ascii="Helvetica" w:hAnsi="Helvetica"/>
                <w:color w:val="242751"/>
                <w:sz w:val="22"/>
                <w:szCs w:val="22"/>
              </w:rPr>
              <w:t>aiLearning</w:t>
            </w:r>
            <w:proofErr w:type="spellEnd"/>
            <w:r w:rsidRPr="00DF6802">
              <w:rPr>
                <w:rFonts w:ascii="Helvetica" w:hAnsi="Helvetica"/>
                <w:color w:val="242751"/>
                <w:sz w:val="22"/>
                <w:szCs w:val="22"/>
              </w:rPr>
              <w:t xml:space="preserve"> automatically sends an email to the student with all exam information and with the link for the exam access. When the exams start, voice and face recognition algorithms </w:t>
            </w:r>
            <w:proofErr w:type="gramStart"/>
            <w:r w:rsidRPr="00DF6802">
              <w:rPr>
                <w:rFonts w:ascii="Helvetica" w:hAnsi="Helvetica"/>
                <w:color w:val="242751"/>
                <w:sz w:val="22"/>
                <w:szCs w:val="22"/>
              </w:rPr>
              <w:t>allows</w:t>
            </w:r>
            <w:proofErr w:type="gramEnd"/>
            <w:r w:rsidRPr="00DF6802">
              <w:rPr>
                <w:rFonts w:ascii="Helvetica" w:hAnsi="Helvetica"/>
                <w:color w:val="242751"/>
                <w:sz w:val="22"/>
                <w:szCs w:val="22"/>
              </w:rPr>
              <w:t xml:space="preserve"> the automation of identity checks. The teacher can review the results and, if needed, proceed with manual verification. During the exam execution the webcam is always switched on, for student monitoring. Moreover, </w:t>
            </w:r>
            <w:proofErr w:type="spellStart"/>
            <w:r w:rsidRPr="00DF6802">
              <w:rPr>
                <w:rFonts w:ascii="Helvetica" w:hAnsi="Helvetica"/>
                <w:color w:val="242751"/>
                <w:sz w:val="22"/>
                <w:szCs w:val="22"/>
              </w:rPr>
              <w:t>aiLearning</w:t>
            </w:r>
            <w:proofErr w:type="spellEnd"/>
            <w:r w:rsidRPr="00DF6802">
              <w:rPr>
                <w:rFonts w:ascii="Helvetica" w:hAnsi="Helvetica"/>
                <w:color w:val="242751"/>
                <w:sz w:val="22"/>
                <w:szCs w:val="22"/>
              </w:rPr>
              <w:t xml:space="preserve"> solution blocks some functionalities, such as changing browser window/tab and copy-paste content option. These functionalities ensure that students cannot adopt cheating activities.  Each answer from students is provided in real-time to the teacher in order to have the possibility to interact with the student.</w:t>
            </w:r>
          </w:p>
          <w:p w14:paraId="4482B56C" w14:textId="77777777" w:rsidR="00945D70" w:rsidRPr="00DF6802" w:rsidRDefault="00945D70" w:rsidP="00DF6802">
            <w:pPr>
              <w:pStyle w:val="NormalWeb"/>
              <w:spacing w:before="0" w:beforeAutospacing="0" w:after="0" w:afterAutospacing="0"/>
              <w:rPr>
                <w:rFonts w:ascii="Helvetica" w:hAnsi="Helvetica"/>
                <w:color w:val="242751"/>
                <w:sz w:val="22"/>
                <w:szCs w:val="22"/>
              </w:rPr>
            </w:pPr>
            <w:r w:rsidRPr="00DF6802">
              <w:rPr>
                <w:rFonts w:ascii="Helvetica" w:hAnsi="Helvetica"/>
                <w:color w:val="242751"/>
                <w:sz w:val="22"/>
                <w:szCs w:val="22"/>
              </w:rPr>
              <w:br/>
              <w:t xml:space="preserve">At the deadline of the time window, the teacher can proceed with the exam closing. All final answers will be directly and immediately available within the dedicated dashboard. Thanks to an Artificial Intelligence algorithm, </w:t>
            </w:r>
            <w:proofErr w:type="spellStart"/>
            <w:r w:rsidRPr="00DF6802">
              <w:rPr>
                <w:rFonts w:ascii="Helvetica" w:hAnsi="Helvetica"/>
                <w:color w:val="242751"/>
                <w:sz w:val="22"/>
                <w:szCs w:val="22"/>
              </w:rPr>
              <w:t>aiLearning</w:t>
            </w:r>
            <w:proofErr w:type="spellEnd"/>
            <w:r w:rsidRPr="00DF6802">
              <w:rPr>
                <w:rFonts w:ascii="Helvetica" w:hAnsi="Helvetica"/>
                <w:color w:val="242751"/>
                <w:sz w:val="22"/>
                <w:szCs w:val="22"/>
              </w:rPr>
              <w:t xml:space="preserve"> provides a fist evaluation of the single student. This is performed for all types of exams. For written exams with open answer options, </w:t>
            </w:r>
            <w:proofErr w:type="spellStart"/>
            <w:r w:rsidRPr="00DF6802">
              <w:rPr>
                <w:rFonts w:ascii="Helvetica" w:hAnsi="Helvetica"/>
                <w:color w:val="242751"/>
                <w:sz w:val="22"/>
                <w:szCs w:val="22"/>
              </w:rPr>
              <w:t>aiLearning</w:t>
            </w:r>
            <w:proofErr w:type="spellEnd"/>
            <w:r w:rsidRPr="00DF6802">
              <w:rPr>
                <w:rFonts w:ascii="Helvetica" w:hAnsi="Helvetica"/>
                <w:color w:val="242751"/>
                <w:sz w:val="22"/>
                <w:szCs w:val="22"/>
              </w:rPr>
              <w:t xml:space="preserve"> leverages Natural Language Processing and Understanding solution in order to analyze the text input, to remove noise and to get keywords and key-concepts expressed by the student. Each student's answer is compared, through Machine Learning algorithm, with the expected answer provided by the teacher: the more similar they are, the higher the mark suggested by the algorithm will be.</w:t>
            </w:r>
            <w:r w:rsidRPr="00DF6802">
              <w:rPr>
                <w:rFonts w:ascii="Helvetica" w:hAnsi="Helvetica"/>
                <w:color w:val="242751"/>
                <w:sz w:val="22"/>
                <w:szCs w:val="22"/>
              </w:rPr>
              <w:br/>
              <w:t>For oral exam, the evaluation works as for written exams, with an additional step: the recorded student voice is transformed into text by applying speech-to-text algorithms. If further manual corrections on printed paper are needed, the teacher can export and print all students' submissions. The teacher can review all students' answers and decide to change the mark suggested by the AI module. The definition of the final mark can be done using the dedicated interface. The complete list of students and related marks can be finally exported.</w:t>
            </w:r>
            <w:r w:rsidRPr="00DF6802">
              <w:rPr>
                <w:rFonts w:ascii="Helvetica" w:hAnsi="Helvetica"/>
                <w:color w:val="242751"/>
                <w:sz w:val="22"/>
                <w:szCs w:val="22"/>
              </w:rPr>
              <w:br/>
            </w:r>
            <w:r w:rsidRPr="00DF6802">
              <w:rPr>
                <w:rFonts w:ascii="Helvetica" w:hAnsi="Helvetica"/>
                <w:color w:val="242751"/>
                <w:sz w:val="22"/>
                <w:szCs w:val="22"/>
              </w:rPr>
              <w:br/>
              <w:t xml:space="preserve">For </w:t>
            </w:r>
            <w:r w:rsidRPr="00DF6802">
              <w:rPr>
                <w:rFonts w:ascii="Helvetica" w:hAnsi="Helvetica"/>
                <w:b/>
                <w:bCs/>
                <w:color w:val="242751"/>
                <w:sz w:val="22"/>
                <w:szCs w:val="22"/>
              </w:rPr>
              <w:t>students</w:t>
            </w:r>
            <w:r w:rsidRPr="00DF6802">
              <w:rPr>
                <w:rFonts w:ascii="Helvetica" w:hAnsi="Helvetica"/>
                <w:color w:val="242751"/>
                <w:sz w:val="22"/>
                <w:szCs w:val="22"/>
              </w:rPr>
              <w:t xml:space="preserve">, </w:t>
            </w:r>
            <w:proofErr w:type="spellStart"/>
            <w:r w:rsidRPr="00DF6802">
              <w:rPr>
                <w:rFonts w:ascii="Helvetica" w:hAnsi="Helvetica"/>
                <w:color w:val="242751"/>
                <w:sz w:val="22"/>
                <w:szCs w:val="22"/>
              </w:rPr>
              <w:t>aiLearning</w:t>
            </w:r>
            <w:proofErr w:type="spellEnd"/>
            <w:r w:rsidRPr="00DF6802">
              <w:rPr>
                <w:rFonts w:ascii="Helvetica" w:hAnsi="Helvetica"/>
                <w:color w:val="242751"/>
                <w:sz w:val="22"/>
                <w:szCs w:val="22"/>
              </w:rPr>
              <w:t xml:space="preserve"> provides them all functionalities for preparing and taking exams without stress. </w:t>
            </w:r>
            <w:proofErr w:type="spellStart"/>
            <w:r w:rsidRPr="00DF6802">
              <w:rPr>
                <w:rFonts w:ascii="Helvetica" w:hAnsi="Helvetica"/>
                <w:color w:val="242751"/>
                <w:sz w:val="22"/>
                <w:szCs w:val="22"/>
              </w:rPr>
              <w:t>aiLearning</w:t>
            </w:r>
            <w:proofErr w:type="spellEnd"/>
            <w:r w:rsidRPr="00DF6802">
              <w:rPr>
                <w:rFonts w:ascii="Helvetica" w:hAnsi="Helvetica"/>
                <w:color w:val="242751"/>
                <w:sz w:val="22"/>
                <w:szCs w:val="22"/>
              </w:rPr>
              <w:t xml:space="preserve"> is also a learning companion for the exam preparation. Indeed, thanks to Artificial Intelligence algorithms, </w:t>
            </w:r>
            <w:proofErr w:type="spellStart"/>
            <w:r w:rsidRPr="00DF6802">
              <w:rPr>
                <w:rFonts w:ascii="Helvetica" w:hAnsi="Helvetica"/>
                <w:color w:val="242751"/>
                <w:sz w:val="22"/>
                <w:szCs w:val="22"/>
              </w:rPr>
              <w:t>aiLearning</w:t>
            </w:r>
            <w:proofErr w:type="spellEnd"/>
            <w:r w:rsidRPr="00DF6802">
              <w:rPr>
                <w:rFonts w:ascii="Helvetica" w:hAnsi="Helvetica"/>
                <w:color w:val="242751"/>
                <w:sz w:val="22"/>
                <w:szCs w:val="22"/>
              </w:rPr>
              <w:t xml:space="preserve"> can provide feedbacks on the preparation level for each exam, reliving the feeling of a conversation with a classmate, emotion that the social distancing has taken away. Moreover, the student can enroll the exam and easily check his/her identity. There is only “one problem”: cheating activities are forbidden! </w:t>
            </w:r>
          </w:p>
          <w:p w14:paraId="6576DAA1" w14:textId="77777777" w:rsidR="00945D70" w:rsidRPr="00DF6802" w:rsidRDefault="00945D70" w:rsidP="00DF6802">
            <w:pPr>
              <w:pStyle w:val="NormalWeb"/>
              <w:spacing w:before="0" w:beforeAutospacing="0" w:after="0" w:afterAutospacing="0"/>
              <w:rPr>
                <w:rFonts w:ascii="Helvetica" w:hAnsi="Helvetica"/>
                <w:color w:val="242751"/>
                <w:sz w:val="22"/>
                <w:szCs w:val="22"/>
              </w:rPr>
            </w:pPr>
            <w:r w:rsidRPr="00DF6802">
              <w:rPr>
                <w:rFonts w:ascii="Helvetica" w:hAnsi="Helvetica"/>
                <w:color w:val="242751"/>
                <w:sz w:val="22"/>
                <w:szCs w:val="22"/>
              </w:rPr>
              <w:br/>
              <w:t xml:space="preserve">During the exam, the student can access the dedicated </w:t>
            </w:r>
            <w:proofErr w:type="spellStart"/>
            <w:r w:rsidRPr="00DF6802">
              <w:rPr>
                <w:rFonts w:ascii="Helvetica" w:hAnsi="Helvetica"/>
                <w:color w:val="242751"/>
                <w:sz w:val="22"/>
                <w:szCs w:val="22"/>
              </w:rPr>
              <w:t>webapp</w:t>
            </w:r>
            <w:proofErr w:type="spellEnd"/>
            <w:r w:rsidRPr="00DF6802">
              <w:rPr>
                <w:rFonts w:ascii="Helvetica" w:hAnsi="Helvetica"/>
                <w:color w:val="242751"/>
                <w:sz w:val="22"/>
                <w:szCs w:val="22"/>
              </w:rPr>
              <w:t xml:space="preserve"> in order to see exam questions. Each question will be provided one per time for reducing the possibility of cheating activities: if the student submits a question, he cannot modify it anymore. The order of question is defined by the teacher. Depending of the exam type, the student can provide the answers by:</w:t>
            </w:r>
          </w:p>
          <w:p w14:paraId="1BAE4FFF" w14:textId="77777777" w:rsidR="00945D70" w:rsidRPr="00DF6802" w:rsidRDefault="00945D70" w:rsidP="00DF6802">
            <w:pPr>
              <w:pStyle w:val="NormalWeb"/>
              <w:numPr>
                <w:ilvl w:val="0"/>
                <w:numId w:val="4"/>
              </w:numPr>
              <w:spacing w:before="0" w:beforeAutospacing="0" w:after="0" w:afterAutospacing="0"/>
              <w:textAlignment w:val="baseline"/>
              <w:rPr>
                <w:rFonts w:ascii="Helvetica" w:hAnsi="Helvetica"/>
                <w:color w:val="242751"/>
                <w:sz w:val="22"/>
                <w:szCs w:val="22"/>
              </w:rPr>
            </w:pPr>
            <w:r w:rsidRPr="00DF6802">
              <w:rPr>
                <w:rFonts w:ascii="Helvetica" w:hAnsi="Helvetica"/>
                <w:color w:val="242751"/>
                <w:sz w:val="22"/>
                <w:szCs w:val="22"/>
              </w:rPr>
              <w:t>Sending a vocal message (for oral exam). In this case the student can autonomously record the audio and the he/she can upload it within the interface. The audio will be processed with speech-to-</w:t>
            </w:r>
            <w:r w:rsidRPr="00DF6802">
              <w:rPr>
                <w:rFonts w:ascii="Helvetica" w:hAnsi="Helvetica"/>
                <w:color w:val="242751"/>
                <w:sz w:val="22"/>
                <w:szCs w:val="22"/>
              </w:rPr>
              <w:lastRenderedPageBreak/>
              <w:t xml:space="preserve">text algorithms in order to be transformed into text, verbalized, stored within the </w:t>
            </w:r>
            <w:proofErr w:type="spellStart"/>
            <w:r w:rsidRPr="00DF6802">
              <w:rPr>
                <w:rFonts w:ascii="Helvetica" w:hAnsi="Helvetica"/>
                <w:color w:val="242751"/>
                <w:sz w:val="22"/>
                <w:szCs w:val="22"/>
              </w:rPr>
              <w:t>aiLearning</w:t>
            </w:r>
            <w:proofErr w:type="spellEnd"/>
            <w:r w:rsidRPr="00DF6802">
              <w:rPr>
                <w:rFonts w:ascii="Helvetica" w:hAnsi="Helvetica"/>
                <w:color w:val="242751"/>
                <w:sz w:val="22"/>
                <w:szCs w:val="22"/>
              </w:rPr>
              <w:t xml:space="preserve"> platform and made available for the teacher.</w:t>
            </w:r>
          </w:p>
          <w:p w14:paraId="093FA6A2" w14:textId="77777777" w:rsidR="00945D70" w:rsidRPr="00DF6802" w:rsidRDefault="00945D70" w:rsidP="00DF6802">
            <w:pPr>
              <w:pStyle w:val="NormalWeb"/>
              <w:numPr>
                <w:ilvl w:val="0"/>
                <w:numId w:val="4"/>
              </w:numPr>
              <w:spacing w:before="0" w:beforeAutospacing="0" w:after="0" w:afterAutospacing="0"/>
              <w:textAlignment w:val="baseline"/>
              <w:rPr>
                <w:rFonts w:ascii="Helvetica" w:hAnsi="Helvetica"/>
                <w:color w:val="242751"/>
                <w:sz w:val="22"/>
                <w:szCs w:val="22"/>
              </w:rPr>
            </w:pPr>
            <w:r w:rsidRPr="00DF6802">
              <w:rPr>
                <w:rFonts w:ascii="Helvetica" w:hAnsi="Helvetica"/>
                <w:color w:val="242751"/>
                <w:sz w:val="22"/>
                <w:szCs w:val="22"/>
              </w:rPr>
              <w:t>Typing the answer content (written and open answer exam). The textual answer is processed and made available in real time within the teacher interface.</w:t>
            </w:r>
          </w:p>
          <w:p w14:paraId="69E842C8" w14:textId="77777777" w:rsidR="00945D70" w:rsidRPr="00DF6802" w:rsidRDefault="00945D70" w:rsidP="00DF6802">
            <w:pPr>
              <w:pStyle w:val="NormalWeb"/>
              <w:numPr>
                <w:ilvl w:val="0"/>
                <w:numId w:val="4"/>
              </w:numPr>
              <w:spacing w:before="0" w:beforeAutospacing="0" w:after="0" w:afterAutospacing="0"/>
              <w:textAlignment w:val="baseline"/>
              <w:rPr>
                <w:rFonts w:ascii="Helvetica" w:hAnsi="Helvetica"/>
                <w:color w:val="242751"/>
                <w:sz w:val="22"/>
                <w:szCs w:val="22"/>
              </w:rPr>
            </w:pPr>
            <w:r w:rsidRPr="00DF6802">
              <w:rPr>
                <w:rFonts w:ascii="Helvetica" w:hAnsi="Helvetica"/>
                <w:color w:val="242751"/>
                <w:sz w:val="22"/>
                <w:szCs w:val="22"/>
              </w:rPr>
              <w:t>Selecting the right option (for multiple-choices exam).</w:t>
            </w:r>
          </w:p>
          <w:p w14:paraId="0E56D9C3" w14:textId="77777777" w:rsidR="00945D70" w:rsidRPr="00DF6802" w:rsidRDefault="00945D70" w:rsidP="00DF6802">
            <w:pPr>
              <w:pStyle w:val="NormalWeb"/>
              <w:numPr>
                <w:ilvl w:val="0"/>
                <w:numId w:val="4"/>
              </w:numPr>
              <w:spacing w:before="0" w:beforeAutospacing="0" w:after="0" w:afterAutospacing="0"/>
              <w:textAlignment w:val="baseline"/>
              <w:rPr>
                <w:rFonts w:ascii="Helvetica" w:hAnsi="Helvetica"/>
                <w:color w:val="242751"/>
                <w:sz w:val="22"/>
                <w:szCs w:val="22"/>
              </w:rPr>
            </w:pPr>
            <w:r w:rsidRPr="00DF6802">
              <w:rPr>
                <w:rFonts w:ascii="Helvetica" w:hAnsi="Helvetica"/>
                <w:color w:val="242751"/>
                <w:sz w:val="22"/>
                <w:szCs w:val="22"/>
              </w:rPr>
              <w:t xml:space="preserve"> Uploading a picture of a paper sheet (for written exams done offline, i.e. scientific topics). This functionality is available within the </w:t>
            </w:r>
            <w:proofErr w:type="spellStart"/>
            <w:r w:rsidRPr="00DF6802">
              <w:rPr>
                <w:rFonts w:ascii="Helvetica" w:hAnsi="Helvetica"/>
                <w:color w:val="242751"/>
                <w:sz w:val="22"/>
                <w:szCs w:val="22"/>
              </w:rPr>
              <w:t>aiLearning</w:t>
            </w:r>
            <w:proofErr w:type="spellEnd"/>
            <w:r w:rsidRPr="00DF6802">
              <w:rPr>
                <w:rFonts w:ascii="Helvetica" w:hAnsi="Helvetica"/>
                <w:color w:val="242751"/>
                <w:sz w:val="22"/>
                <w:szCs w:val="22"/>
              </w:rPr>
              <w:t xml:space="preserve"> mobile app. In order to avoid untrusted </w:t>
            </w:r>
            <w:proofErr w:type="spellStart"/>
            <w:r w:rsidRPr="00DF6802">
              <w:rPr>
                <w:rFonts w:ascii="Helvetica" w:hAnsi="Helvetica"/>
                <w:color w:val="242751"/>
                <w:sz w:val="22"/>
                <w:szCs w:val="22"/>
              </w:rPr>
              <w:t>behaviour</w:t>
            </w:r>
            <w:proofErr w:type="spellEnd"/>
            <w:r w:rsidRPr="00DF6802">
              <w:rPr>
                <w:rFonts w:ascii="Helvetica" w:hAnsi="Helvetica"/>
                <w:color w:val="242751"/>
                <w:sz w:val="22"/>
                <w:szCs w:val="22"/>
              </w:rPr>
              <w:t>, the student must upload the pictures during the dedicated exam slot. - Uploading after the exam deadline are not admitted. During the exam, each student has the possibility to have a live chat with the teacher for asking questions and clarifying doubts.</w:t>
            </w:r>
          </w:p>
          <w:p w14:paraId="34ECBEEB" w14:textId="77777777" w:rsidR="00945D70" w:rsidRPr="00DF6802" w:rsidRDefault="00945D70" w:rsidP="00DF6802">
            <w:pPr>
              <w:rPr>
                <w:rFonts w:ascii="Helvetica" w:hAnsi="Helvetica"/>
                <w:color w:val="242751"/>
                <w:sz w:val="22"/>
                <w:szCs w:val="22"/>
              </w:rPr>
            </w:pPr>
          </w:p>
          <w:p w14:paraId="7965163C" w14:textId="77777777" w:rsidR="00945D70" w:rsidRPr="00DF6802" w:rsidRDefault="00945D70" w:rsidP="00DF6802">
            <w:pPr>
              <w:pStyle w:val="NormalWeb"/>
              <w:spacing w:before="0" w:beforeAutospacing="0" w:after="0" w:afterAutospacing="0"/>
              <w:rPr>
                <w:rFonts w:ascii="Helvetica" w:hAnsi="Helvetica"/>
                <w:color w:val="242751"/>
                <w:sz w:val="22"/>
                <w:szCs w:val="22"/>
              </w:rPr>
            </w:pPr>
            <w:proofErr w:type="spellStart"/>
            <w:r w:rsidRPr="00DF6802">
              <w:rPr>
                <w:rFonts w:ascii="Helvetica" w:hAnsi="Helvetica"/>
                <w:color w:val="242751"/>
                <w:sz w:val="22"/>
                <w:szCs w:val="22"/>
              </w:rPr>
              <w:t>aiLearning</w:t>
            </w:r>
            <w:proofErr w:type="spellEnd"/>
            <w:r w:rsidRPr="00DF6802">
              <w:rPr>
                <w:rFonts w:ascii="Helvetica" w:hAnsi="Helvetica"/>
                <w:color w:val="242751"/>
                <w:sz w:val="22"/>
                <w:szCs w:val="22"/>
              </w:rPr>
              <w:t xml:space="preserve"> provides a valid alternative for simultaneous and time-saving exams thanks to the innovation of the solutions. But this is not only a problem of </w:t>
            </w:r>
            <w:proofErr w:type="spellStart"/>
            <w:r w:rsidRPr="00DF6802">
              <w:rPr>
                <w:rFonts w:ascii="Helvetica" w:hAnsi="Helvetica"/>
                <w:color w:val="242751"/>
                <w:sz w:val="22"/>
                <w:szCs w:val="22"/>
              </w:rPr>
              <w:t>Covid</w:t>
            </w:r>
            <w:proofErr w:type="spellEnd"/>
            <w:r w:rsidRPr="00DF6802">
              <w:rPr>
                <w:rFonts w:ascii="Helvetica" w:hAnsi="Helvetica"/>
                <w:color w:val="242751"/>
                <w:sz w:val="22"/>
                <w:szCs w:val="22"/>
              </w:rPr>
              <w:t xml:space="preserve">. Once the emergency will be overcome, with a hypothetical reopening (partial or total) of the schools, </w:t>
            </w:r>
            <w:proofErr w:type="spellStart"/>
            <w:r w:rsidRPr="00DF6802">
              <w:rPr>
                <w:rFonts w:ascii="Helvetica" w:hAnsi="Helvetica"/>
                <w:color w:val="242751"/>
                <w:sz w:val="22"/>
                <w:szCs w:val="22"/>
              </w:rPr>
              <w:t>aiLearning</w:t>
            </w:r>
            <w:proofErr w:type="spellEnd"/>
            <w:r w:rsidRPr="00DF6802">
              <w:rPr>
                <w:rFonts w:ascii="Helvetica" w:hAnsi="Helvetica"/>
                <w:color w:val="242751"/>
                <w:sz w:val="22"/>
                <w:szCs w:val="22"/>
              </w:rPr>
              <w:t xml:space="preserve"> can play a role in carrying out the examinations on site or remotely. Thanks to its main benefits:</w:t>
            </w:r>
          </w:p>
          <w:p w14:paraId="3612E5F9" w14:textId="77777777" w:rsidR="00945D70" w:rsidRPr="00DF6802" w:rsidRDefault="00945D70" w:rsidP="00DF6802">
            <w:pPr>
              <w:pStyle w:val="NormalWeb"/>
              <w:numPr>
                <w:ilvl w:val="0"/>
                <w:numId w:val="5"/>
              </w:numPr>
              <w:spacing w:before="0" w:beforeAutospacing="0" w:after="0" w:afterAutospacing="0"/>
              <w:textAlignment w:val="baseline"/>
              <w:rPr>
                <w:rFonts w:ascii="Helvetica" w:hAnsi="Helvetica"/>
                <w:color w:val="242751"/>
                <w:sz w:val="22"/>
                <w:szCs w:val="22"/>
              </w:rPr>
            </w:pPr>
            <w:proofErr w:type="gramStart"/>
            <w:r w:rsidRPr="00DF6802">
              <w:rPr>
                <w:rFonts w:ascii="Helvetica" w:hAnsi="Helvetica"/>
                <w:color w:val="242751"/>
                <w:sz w:val="22"/>
                <w:szCs w:val="22"/>
              </w:rPr>
              <w:t>Time-saving</w:t>
            </w:r>
            <w:proofErr w:type="gramEnd"/>
            <w:r w:rsidRPr="00DF6802">
              <w:rPr>
                <w:rFonts w:ascii="Helvetica" w:hAnsi="Helvetica"/>
                <w:color w:val="242751"/>
                <w:sz w:val="22"/>
                <w:szCs w:val="22"/>
              </w:rPr>
              <w:t xml:space="preserve"> thanks to simultaneous sessions;</w:t>
            </w:r>
          </w:p>
          <w:p w14:paraId="0E0D43C6" w14:textId="77777777" w:rsidR="00945D70" w:rsidRPr="00DF6802" w:rsidRDefault="00945D70" w:rsidP="00DF6802">
            <w:pPr>
              <w:pStyle w:val="NormalWeb"/>
              <w:numPr>
                <w:ilvl w:val="0"/>
                <w:numId w:val="5"/>
              </w:numPr>
              <w:spacing w:before="0" w:beforeAutospacing="0" w:after="0" w:afterAutospacing="0"/>
              <w:textAlignment w:val="baseline"/>
              <w:rPr>
                <w:rFonts w:ascii="Helvetica" w:hAnsi="Helvetica"/>
                <w:color w:val="242751"/>
                <w:sz w:val="22"/>
                <w:szCs w:val="22"/>
              </w:rPr>
            </w:pPr>
            <w:r w:rsidRPr="00DF6802">
              <w:rPr>
                <w:rFonts w:ascii="Helvetica" w:hAnsi="Helvetica"/>
                <w:color w:val="242751"/>
                <w:sz w:val="22"/>
                <w:szCs w:val="22"/>
              </w:rPr>
              <w:t>flexibility on location and timing of the session;</w:t>
            </w:r>
          </w:p>
          <w:p w14:paraId="2DEDACE4" w14:textId="77777777" w:rsidR="00945D70" w:rsidRPr="00DF6802" w:rsidRDefault="00945D70" w:rsidP="00DF6802">
            <w:pPr>
              <w:pStyle w:val="NormalWeb"/>
              <w:numPr>
                <w:ilvl w:val="0"/>
                <w:numId w:val="5"/>
              </w:numPr>
              <w:spacing w:before="0" w:beforeAutospacing="0" w:after="0" w:afterAutospacing="0"/>
              <w:textAlignment w:val="baseline"/>
              <w:rPr>
                <w:rFonts w:ascii="Helvetica" w:hAnsi="Helvetica"/>
                <w:color w:val="242751"/>
                <w:sz w:val="22"/>
                <w:szCs w:val="22"/>
              </w:rPr>
            </w:pPr>
            <w:r w:rsidRPr="00DF6802">
              <w:rPr>
                <w:rFonts w:ascii="Helvetica" w:hAnsi="Helvetica"/>
                <w:color w:val="242751"/>
                <w:sz w:val="22"/>
                <w:szCs w:val="22"/>
              </w:rPr>
              <w:t>Objective evaluation.</w:t>
            </w:r>
          </w:p>
          <w:p w14:paraId="120E75E1" w14:textId="77777777" w:rsidR="00945D70" w:rsidRPr="00DF6802" w:rsidRDefault="00945D70" w:rsidP="00DF6802">
            <w:pPr>
              <w:rPr>
                <w:rFonts w:ascii="Helvetica" w:hAnsi="Helvetica"/>
                <w:color w:val="242751"/>
                <w:sz w:val="22"/>
                <w:szCs w:val="22"/>
              </w:rPr>
            </w:pPr>
          </w:p>
          <w:p w14:paraId="4FCD046A" w14:textId="77777777" w:rsidR="00945D70" w:rsidRPr="00DF6802" w:rsidRDefault="00945D70" w:rsidP="00DF6802">
            <w:pPr>
              <w:pStyle w:val="NormalWeb"/>
              <w:spacing w:before="0" w:beforeAutospacing="0" w:after="0" w:afterAutospacing="0"/>
              <w:rPr>
                <w:rFonts w:ascii="Helvetica" w:hAnsi="Helvetica"/>
                <w:color w:val="242751"/>
                <w:sz w:val="22"/>
                <w:szCs w:val="22"/>
              </w:rPr>
            </w:pPr>
            <w:r w:rsidRPr="00DF6802">
              <w:rPr>
                <w:rFonts w:ascii="Helvetica" w:hAnsi="Helvetica"/>
                <w:color w:val="242751"/>
                <w:sz w:val="22"/>
                <w:szCs w:val="22"/>
              </w:rPr>
              <w:t xml:space="preserve">Moreover, </w:t>
            </w:r>
            <w:proofErr w:type="spellStart"/>
            <w:r w:rsidRPr="00DF6802">
              <w:rPr>
                <w:rFonts w:ascii="Helvetica" w:hAnsi="Helvetica"/>
                <w:color w:val="242751"/>
                <w:sz w:val="22"/>
                <w:szCs w:val="22"/>
              </w:rPr>
              <w:t>aiLearning</w:t>
            </w:r>
            <w:proofErr w:type="spellEnd"/>
            <w:r w:rsidRPr="00DF6802">
              <w:rPr>
                <w:rFonts w:ascii="Helvetica" w:hAnsi="Helvetica"/>
                <w:color w:val="242751"/>
                <w:sz w:val="22"/>
                <w:szCs w:val="22"/>
              </w:rPr>
              <w:t xml:space="preserve"> can continue to be a good learning companion also after our home doors will be opened.</w:t>
            </w:r>
          </w:p>
          <w:p w14:paraId="072F41E2" w14:textId="77777777" w:rsidR="00945D70" w:rsidRPr="00DF6802" w:rsidRDefault="00945D70" w:rsidP="00DF6802">
            <w:pPr>
              <w:pStyle w:val="NormalWeb"/>
              <w:spacing w:before="0" w:beforeAutospacing="0" w:after="0" w:afterAutospacing="0"/>
              <w:rPr>
                <w:rFonts w:ascii="Helvetica" w:hAnsi="Helvetica"/>
                <w:color w:val="242751"/>
                <w:sz w:val="22"/>
                <w:szCs w:val="22"/>
              </w:rPr>
            </w:pPr>
            <w:r w:rsidRPr="00DF6802">
              <w:rPr>
                <w:rFonts w:ascii="Helvetica" w:hAnsi="Helvetica"/>
                <w:color w:val="242751"/>
                <w:sz w:val="22"/>
                <w:szCs w:val="22"/>
              </w:rPr>
              <w:br/>
            </w:r>
            <w:r w:rsidRPr="00DF6802">
              <w:rPr>
                <w:rFonts w:ascii="Helvetica" w:hAnsi="Helvetica"/>
                <w:color w:val="242751"/>
                <w:sz w:val="22"/>
                <w:szCs w:val="22"/>
              </w:rPr>
              <w:br/>
            </w:r>
          </w:p>
        </w:tc>
      </w:tr>
    </w:tbl>
    <w:p w14:paraId="6C57022A" w14:textId="77777777" w:rsidR="00BB4499" w:rsidRPr="00DF6802" w:rsidRDefault="00BB4499" w:rsidP="00DF6802">
      <w:pPr>
        <w:spacing w:after="240"/>
        <w:rPr>
          <w:rFonts w:ascii="Helvetica" w:hAnsi="Helvetica"/>
          <w:color w:val="242751"/>
          <w:sz w:val="22"/>
          <w:szCs w:val="22"/>
        </w:rPr>
      </w:pPr>
    </w:p>
    <w:p w14:paraId="00000225" w14:textId="77777777" w:rsidR="008646CF" w:rsidRPr="00DF6802" w:rsidRDefault="008646CF" w:rsidP="00DF6802">
      <w:pPr>
        <w:rPr>
          <w:rFonts w:ascii="Helvetica" w:hAnsi="Helvetica"/>
          <w:color w:val="242751"/>
          <w:sz w:val="22"/>
          <w:szCs w:val="22"/>
        </w:rPr>
      </w:pPr>
    </w:p>
    <w:p w14:paraId="00000226"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5"/>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3EA6183B" w14:textId="77777777" w:rsidTr="00945D70">
        <w:trPr>
          <w:trHeight w:val="300"/>
          <w:jc w:val="center"/>
        </w:trPr>
        <w:tc>
          <w:tcPr>
            <w:tcW w:w="2268" w:type="dxa"/>
            <w:shd w:val="clear" w:color="auto" w:fill="auto"/>
            <w:vAlign w:val="bottom"/>
          </w:tcPr>
          <w:p w14:paraId="00000227"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228" w14:textId="77777777" w:rsidR="008646CF" w:rsidRPr="00DF6802" w:rsidRDefault="00CC5558" w:rsidP="00DF6802">
            <w:pPr>
              <w:pStyle w:val="Heading3"/>
              <w:outlineLvl w:val="2"/>
              <w:rPr>
                <w:rFonts w:ascii="Helvetica" w:hAnsi="Helvetica"/>
                <w:sz w:val="22"/>
                <w:szCs w:val="22"/>
              </w:rPr>
            </w:pPr>
            <w:r w:rsidRPr="00DF6802">
              <w:rPr>
                <w:rFonts w:ascii="Helvetica" w:hAnsi="Helvetica"/>
                <w:sz w:val="22"/>
                <w:szCs w:val="22"/>
              </w:rPr>
              <w:t>Art Hub Live Ltd.</w:t>
            </w:r>
          </w:p>
        </w:tc>
      </w:tr>
      <w:tr w:rsidR="00AA0985" w:rsidRPr="00DF6802" w14:paraId="04FC7437" w14:textId="77777777" w:rsidTr="00945D70">
        <w:trPr>
          <w:trHeight w:val="300"/>
          <w:jc w:val="center"/>
        </w:trPr>
        <w:tc>
          <w:tcPr>
            <w:tcW w:w="2268" w:type="dxa"/>
            <w:shd w:val="clear" w:color="auto" w:fill="auto"/>
            <w:vAlign w:val="bottom"/>
          </w:tcPr>
          <w:p w14:paraId="00000229"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22A"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Social &amp; Political Cohesion</w:t>
            </w:r>
          </w:p>
        </w:tc>
      </w:tr>
      <w:tr w:rsidR="00945D70" w:rsidRPr="00DF6802" w14:paraId="64032138" w14:textId="77777777" w:rsidTr="00945D70">
        <w:trPr>
          <w:trHeight w:val="300"/>
          <w:jc w:val="center"/>
        </w:trPr>
        <w:tc>
          <w:tcPr>
            <w:tcW w:w="2268" w:type="dxa"/>
            <w:shd w:val="clear" w:color="auto" w:fill="auto"/>
            <w:vAlign w:val="center"/>
          </w:tcPr>
          <w:p w14:paraId="0000022B" w14:textId="11E44507" w:rsidR="00945D70" w:rsidRPr="00DF6802" w:rsidRDefault="00945D70"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22C" w14:textId="77777777" w:rsidR="00945D70" w:rsidRPr="00DF6802" w:rsidRDefault="00945D70"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Italy</w:t>
            </w:r>
          </w:p>
        </w:tc>
      </w:tr>
      <w:tr w:rsidR="00945D70" w:rsidRPr="00DF6802" w14:paraId="3FD4E31D" w14:textId="77777777" w:rsidTr="00945D70">
        <w:trPr>
          <w:trHeight w:val="300"/>
          <w:jc w:val="center"/>
        </w:trPr>
        <w:tc>
          <w:tcPr>
            <w:tcW w:w="2268" w:type="dxa"/>
            <w:shd w:val="clear" w:color="auto" w:fill="auto"/>
            <w:vAlign w:val="center"/>
          </w:tcPr>
          <w:p w14:paraId="6E77D6B3" w14:textId="7D38CADF" w:rsidR="00945D70" w:rsidRPr="00DF6802" w:rsidRDefault="00945D70"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TEAM MEMBERS</w:t>
            </w:r>
          </w:p>
        </w:tc>
        <w:tc>
          <w:tcPr>
            <w:tcW w:w="7370" w:type="dxa"/>
            <w:shd w:val="clear" w:color="auto" w:fill="auto"/>
            <w:vAlign w:val="bottom"/>
          </w:tcPr>
          <w:p w14:paraId="067489BE" w14:textId="54644A5F" w:rsidR="00945D70" w:rsidRPr="00DF6802" w:rsidRDefault="00945D70"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Italy, Ukraine, Switzerland, United Kingdom</w:t>
            </w:r>
          </w:p>
        </w:tc>
      </w:tr>
      <w:tr w:rsidR="00AA0985" w:rsidRPr="00DF6802" w14:paraId="671E46DF" w14:textId="77777777" w:rsidTr="00945D70">
        <w:trPr>
          <w:trHeight w:val="300"/>
          <w:jc w:val="center"/>
        </w:trPr>
        <w:tc>
          <w:tcPr>
            <w:tcW w:w="2268" w:type="dxa"/>
            <w:shd w:val="clear" w:color="auto" w:fill="auto"/>
            <w:vAlign w:val="bottom"/>
          </w:tcPr>
          <w:p w14:paraId="0000022D"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22E"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11-20</w:t>
            </w:r>
          </w:p>
        </w:tc>
      </w:tr>
      <w:tr w:rsidR="00AA0985" w:rsidRPr="00DF6802" w14:paraId="0F91B793" w14:textId="77777777" w:rsidTr="00945D70">
        <w:trPr>
          <w:trHeight w:val="300"/>
          <w:jc w:val="center"/>
        </w:trPr>
        <w:tc>
          <w:tcPr>
            <w:tcW w:w="2268" w:type="dxa"/>
            <w:shd w:val="clear" w:color="auto" w:fill="auto"/>
            <w:vAlign w:val="bottom"/>
          </w:tcPr>
          <w:p w14:paraId="0000022F"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230"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www.arthublive.com</w:t>
            </w:r>
          </w:p>
        </w:tc>
      </w:tr>
      <w:tr w:rsidR="00AA0985" w:rsidRPr="00DF6802" w14:paraId="643C3EB8" w14:textId="77777777" w:rsidTr="00945D70">
        <w:trPr>
          <w:trHeight w:val="300"/>
          <w:jc w:val="center"/>
        </w:trPr>
        <w:tc>
          <w:tcPr>
            <w:tcW w:w="2268" w:type="dxa"/>
            <w:shd w:val="clear" w:color="auto" w:fill="auto"/>
            <w:vAlign w:val="bottom"/>
          </w:tcPr>
          <w:p w14:paraId="00000231"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232"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https://devpost.com/software/art-heist-bo01jw</w:t>
            </w:r>
          </w:p>
        </w:tc>
      </w:tr>
      <w:tr w:rsidR="00AA0985" w:rsidRPr="00DF6802" w14:paraId="763EFB26" w14:textId="77777777" w:rsidTr="00945D70">
        <w:trPr>
          <w:trHeight w:val="300"/>
          <w:jc w:val="center"/>
        </w:trPr>
        <w:tc>
          <w:tcPr>
            <w:tcW w:w="2268" w:type="dxa"/>
            <w:shd w:val="clear" w:color="auto" w:fill="auto"/>
            <w:vAlign w:val="bottom"/>
          </w:tcPr>
          <w:p w14:paraId="00000233"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234"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Local artists' main source of revenue, live performances, have been stranded and "the back to normal" seems nearly impossible as social distancing practices may continue until 2022! At the same time, individuals worldwide desperately need enriching cultural experiences. Art Hub sees itself as a bridge between these two parties by proposing a new marketplace. An innovative, virtual platform which allows artists and venues to connect with a global audience selling digital live performances. </w:t>
            </w:r>
          </w:p>
        </w:tc>
      </w:tr>
      <w:tr w:rsidR="00AA0985" w:rsidRPr="00DF6802" w14:paraId="6935C6A1" w14:textId="77777777" w:rsidTr="00945D70">
        <w:trPr>
          <w:trHeight w:val="300"/>
          <w:jc w:val="center"/>
        </w:trPr>
        <w:tc>
          <w:tcPr>
            <w:tcW w:w="2268" w:type="dxa"/>
            <w:shd w:val="clear" w:color="auto" w:fill="auto"/>
            <w:vAlign w:val="bottom"/>
          </w:tcPr>
          <w:p w14:paraId="00000235"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236"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Did you know that in 2018, there were 7.3 million people in cultural employment across the EU-27? That’s around 1 in 25 people in Europe who work in arts and culture, a sector now deeply disrupted by COVID-19, as to date most art experiences take place in crowded locations from theaters to concert venues. So how can artists, like Erika, who is an Opera singer, continue sharing her art and make a living in these difficult times?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At the same time, during this period of crisis and isolation, people more than ever need moments of joy, inspiration and creativity. This is especially true for the most vulnerable groups of society such as the elderly, who are isolated from their family and friends. These moments most often come through the arts and collective expression.</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So, THE SHOW MUST GO ON! But how?</w:t>
            </w:r>
          </w:p>
        </w:tc>
      </w:tr>
      <w:tr w:rsidR="00945D70" w:rsidRPr="00DF6802" w14:paraId="4F1208FF" w14:textId="77777777" w:rsidTr="00945D70">
        <w:trPr>
          <w:trHeight w:val="300"/>
          <w:jc w:val="center"/>
        </w:trPr>
        <w:tc>
          <w:tcPr>
            <w:tcW w:w="2268" w:type="dxa"/>
            <w:shd w:val="clear" w:color="auto" w:fill="auto"/>
            <w:vAlign w:val="bottom"/>
          </w:tcPr>
          <w:p w14:paraId="00000237"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238"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Art Hub transforms the relationship between artists, art venues and audiences forever by providing a digital space that is here to stay, creating a sustainable ecosystem that will complement traditional live performances as we have known them thus far.</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Art Hub acts as a virtual marketplace providing the space for artists and individuals - like you and me - to connect, schedule and pay for live performances and events. Artists, theaters and audiences can create an entire new marketplace, scalable globally across cultures and national borders, opening up markets that were previously thought unimaginable. As an artist you simply need to create your profile and set up an event for which you will set the price, the timing and the maximum number of participants. Art Hub global audience will increase the artist network and provide a facility for the artist to interact with the audience by receiving direct feedback and chatting with them after the event. In this way we hope Art Hub will open and nourish new interactions and relationships between artist and audience, which, while not physical, will be direct, interactive and emotional.</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Art Hub will not obstruct the beauty and natural expression of live performances in theaters, markets, streets and anywhere artists and audiences can physically perform.  Art Hub seeks to go one step further </w:t>
            </w:r>
            <w:r w:rsidRPr="00DF6802">
              <w:rPr>
                <w:rFonts w:ascii="Helvetica" w:eastAsia="Calibri" w:hAnsi="Helvetica" w:cs="Calibri"/>
                <w:color w:val="242751"/>
                <w:sz w:val="22"/>
                <w:szCs w:val="22"/>
              </w:rPr>
              <w:lastRenderedPageBreak/>
              <w:t>by creating a complementary vehicle for artists, venues and audiences to continue connecting and enriching their interactions in innovative ways.  We are convinced a digital solution is here to stay.</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In addition, the Art Hub platform is completely carbon-neutral! A percentage of every transaction is put towards funding street artists and a Sustainable Development Goal (SDG) project chosen by the artist directly. Thus, Art Hub not only supports social cohesion through local tradition and culture but all SDGs!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Our MVP, which is fully operational and hosts around 3 events per week, is built using a </w:t>
            </w:r>
            <w:proofErr w:type="spellStart"/>
            <w:r w:rsidRPr="00DF6802">
              <w:rPr>
                <w:rFonts w:ascii="Helvetica" w:eastAsia="Calibri" w:hAnsi="Helvetica" w:cs="Calibri"/>
                <w:color w:val="242751"/>
                <w:sz w:val="22"/>
                <w:szCs w:val="22"/>
              </w:rPr>
              <w:t>Wix</w:t>
            </w:r>
            <w:proofErr w:type="spellEnd"/>
            <w:r w:rsidRPr="00DF6802">
              <w:rPr>
                <w:rFonts w:ascii="Helvetica" w:eastAsia="Calibri" w:hAnsi="Helvetica" w:cs="Calibri"/>
                <w:color w:val="242751"/>
                <w:sz w:val="22"/>
                <w:szCs w:val="22"/>
              </w:rPr>
              <w:t xml:space="preserve"> platform. Our website allows artists and individuals to register and create their own profile - we already have more than 100 connected users. It also offers the possibility to view upcoming events and buy tickets. We are currently testing different streaming options; our preferred method for the moment is direct streaming on a private page of Art Hub website followed by an interactive section on Zoom with the artist and audience. During this beta phase performances are completely </w:t>
            </w:r>
            <w:proofErr w:type="gramStart"/>
            <w:r w:rsidRPr="00DF6802">
              <w:rPr>
                <w:rFonts w:ascii="Helvetica" w:eastAsia="Calibri" w:hAnsi="Helvetica" w:cs="Calibri"/>
                <w:color w:val="242751"/>
                <w:sz w:val="22"/>
                <w:szCs w:val="22"/>
              </w:rPr>
              <w:t>free</w:t>
            </w:r>
            <w:proofErr w:type="gramEnd"/>
            <w:r w:rsidRPr="00DF6802">
              <w:rPr>
                <w:rFonts w:ascii="Helvetica" w:eastAsia="Calibri" w:hAnsi="Helvetica" w:cs="Calibri"/>
                <w:color w:val="242751"/>
                <w:sz w:val="22"/>
                <w:szCs w:val="22"/>
              </w:rPr>
              <w:t xml:space="preserve"> but participants are given the performer’s </w:t>
            </w:r>
            <w:proofErr w:type="spellStart"/>
            <w:r w:rsidRPr="00DF6802">
              <w:rPr>
                <w:rFonts w:ascii="Helvetica" w:eastAsia="Calibri" w:hAnsi="Helvetica" w:cs="Calibri"/>
                <w:color w:val="242751"/>
                <w:sz w:val="22"/>
                <w:szCs w:val="22"/>
              </w:rPr>
              <w:t>Paypal</w:t>
            </w:r>
            <w:proofErr w:type="spellEnd"/>
            <w:r w:rsidRPr="00DF6802">
              <w:rPr>
                <w:rFonts w:ascii="Helvetica" w:eastAsia="Calibri" w:hAnsi="Helvetica" w:cs="Calibri"/>
                <w:color w:val="242751"/>
                <w:sz w:val="22"/>
                <w:szCs w:val="22"/>
              </w:rPr>
              <w:t xml:space="preserve"> account so that they can make a donation if s/he wants. </w:t>
            </w:r>
            <w:r w:rsidRPr="00DF6802">
              <w:rPr>
                <w:rFonts w:ascii="Helvetica" w:eastAsia="Calibri" w:hAnsi="Helvetica" w:cs="Calibri"/>
                <w:color w:val="242751"/>
                <w:sz w:val="22"/>
                <w:szCs w:val="22"/>
              </w:rPr>
              <w:br/>
              <w:t>We are also active on social media (Facebook and Instagram) with already more than 700 active followers.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During the beta phase we hope to not only improve our technical solutions but also to achieve a substantial number of registered users (10’000+) and partner with a couple selected organizations.</w:t>
            </w:r>
          </w:p>
        </w:tc>
      </w:tr>
    </w:tbl>
    <w:p w14:paraId="00000239" w14:textId="77777777" w:rsidR="008646CF" w:rsidRPr="00DF6802" w:rsidRDefault="008646CF" w:rsidP="00DF6802">
      <w:pPr>
        <w:rPr>
          <w:rFonts w:ascii="Helvetica" w:hAnsi="Helvetica"/>
          <w:color w:val="242751"/>
          <w:sz w:val="22"/>
          <w:szCs w:val="22"/>
        </w:rPr>
      </w:pPr>
    </w:p>
    <w:p w14:paraId="0000023A" w14:textId="77777777" w:rsidR="008646CF" w:rsidRPr="00DF6802" w:rsidRDefault="008646CF" w:rsidP="00DF6802">
      <w:pPr>
        <w:rPr>
          <w:rFonts w:ascii="Helvetica" w:hAnsi="Helvetica"/>
          <w:color w:val="242751"/>
          <w:sz w:val="22"/>
          <w:szCs w:val="22"/>
        </w:rPr>
      </w:pPr>
    </w:p>
    <w:p w14:paraId="0000023B"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6"/>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01EFF7CE" w14:textId="77777777" w:rsidTr="00DF6802">
        <w:trPr>
          <w:trHeight w:val="300"/>
          <w:jc w:val="center"/>
        </w:trPr>
        <w:tc>
          <w:tcPr>
            <w:tcW w:w="2268" w:type="dxa"/>
            <w:shd w:val="clear" w:color="auto" w:fill="auto"/>
            <w:vAlign w:val="bottom"/>
          </w:tcPr>
          <w:p w14:paraId="0000023C"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23D" w14:textId="77777777" w:rsidR="008646CF" w:rsidRPr="00DF6802" w:rsidRDefault="00CC5558" w:rsidP="00DF6802">
            <w:pPr>
              <w:pStyle w:val="Heading3"/>
              <w:outlineLvl w:val="2"/>
              <w:rPr>
                <w:rFonts w:ascii="Helvetica" w:hAnsi="Helvetica"/>
                <w:sz w:val="22"/>
                <w:szCs w:val="22"/>
              </w:rPr>
            </w:pPr>
            <w:proofErr w:type="spellStart"/>
            <w:r w:rsidRPr="00DF6802">
              <w:rPr>
                <w:rFonts w:ascii="Helvetica" w:hAnsi="Helvetica"/>
                <w:sz w:val="22"/>
                <w:szCs w:val="22"/>
              </w:rPr>
              <w:t>Balancever</w:t>
            </w:r>
            <w:proofErr w:type="spellEnd"/>
          </w:p>
        </w:tc>
      </w:tr>
      <w:tr w:rsidR="00AA0985" w:rsidRPr="00DF6802" w14:paraId="6E025327" w14:textId="77777777" w:rsidTr="00DF6802">
        <w:trPr>
          <w:trHeight w:val="300"/>
          <w:jc w:val="center"/>
        </w:trPr>
        <w:tc>
          <w:tcPr>
            <w:tcW w:w="2268" w:type="dxa"/>
            <w:shd w:val="clear" w:color="auto" w:fill="auto"/>
            <w:vAlign w:val="bottom"/>
          </w:tcPr>
          <w:p w14:paraId="0000023E"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23F"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Health &amp; Life</w:t>
            </w:r>
            <w:r w:rsidRPr="00DF6802">
              <w:rPr>
                <w:rFonts w:ascii="Helvetica" w:eastAsia="Calibri" w:hAnsi="Helvetica" w:cs="Calibri"/>
                <w:color w:val="242751"/>
                <w:sz w:val="22"/>
                <w:szCs w:val="22"/>
              </w:rPr>
              <w:br/>
              <w:t>Remote Working &amp; Education</w:t>
            </w:r>
          </w:p>
        </w:tc>
      </w:tr>
      <w:tr w:rsidR="00DF6802" w:rsidRPr="00DF6802" w14:paraId="6A3CFDA6" w14:textId="77777777" w:rsidTr="00DF6802">
        <w:trPr>
          <w:trHeight w:val="300"/>
          <w:jc w:val="center"/>
        </w:trPr>
        <w:tc>
          <w:tcPr>
            <w:tcW w:w="2268" w:type="dxa"/>
            <w:shd w:val="clear" w:color="auto" w:fill="auto"/>
            <w:vAlign w:val="center"/>
          </w:tcPr>
          <w:p w14:paraId="00000240" w14:textId="5EA16C9F"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241" w14:textId="1FE06E7D" w:rsidR="00DF6802" w:rsidRPr="00DF6802" w:rsidRDefault="00DF6802" w:rsidP="00DF6802">
            <w:pPr>
              <w:rPr>
                <w:rFonts w:ascii="Helvetica" w:hAnsi="Helvetica"/>
                <w:color w:val="242751"/>
                <w:sz w:val="22"/>
                <w:szCs w:val="22"/>
              </w:rPr>
            </w:pPr>
            <w:r w:rsidRPr="00DF6802">
              <w:rPr>
                <w:rFonts w:ascii="Helvetica" w:hAnsi="Helvetica"/>
                <w:color w:val="242751"/>
                <w:sz w:val="22"/>
                <w:szCs w:val="22"/>
                <w:shd w:val="clear" w:color="auto" w:fill="FFFFFF"/>
              </w:rPr>
              <w:t>Indian, Italian</w:t>
            </w:r>
          </w:p>
        </w:tc>
      </w:tr>
      <w:tr w:rsidR="00DF6802" w:rsidRPr="00DF6802" w14:paraId="66A1E0E5" w14:textId="77777777" w:rsidTr="00DF6802">
        <w:trPr>
          <w:trHeight w:val="300"/>
          <w:jc w:val="center"/>
        </w:trPr>
        <w:tc>
          <w:tcPr>
            <w:tcW w:w="2268" w:type="dxa"/>
            <w:shd w:val="clear" w:color="auto" w:fill="auto"/>
            <w:vAlign w:val="center"/>
          </w:tcPr>
          <w:p w14:paraId="1EBA5F42" w14:textId="71D0F0DE"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TEAM MEMBERS</w:t>
            </w:r>
          </w:p>
        </w:tc>
        <w:tc>
          <w:tcPr>
            <w:tcW w:w="7370" w:type="dxa"/>
            <w:shd w:val="clear" w:color="auto" w:fill="auto"/>
            <w:vAlign w:val="bottom"/>
          </w:tcPr>
          <w:p w14:paraId="6EE51D4C" w14:textId="0F87A76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Canadian, Indian, and Italian</w:t>
            </w:r>
          </w:p>
        </w:tc>
      </w:tr>
      <w:tr w:rsidR="00AA0985" w:rsidRPr="00DF6802" w14:paraId="40DBAB3C" w14:textId="77777777" w:rsidTr="00DF6802">
        <w:trPr>
          <w:trHeight w:val="300"/>
          <w:jc w:val="center"/>
        </w:trPr>
        <w:tc>
          <w:tcPr>
            <w:tcW w:w="2268" w:type="dxa"/>
            <w:shd w:val="clear" w:color="auto" w:fill="auto"/>
            <w:vAlign w:val="bottom"/>
          </w:tcPr>
          <w:p w14:paraId="00000242"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243"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AA0985" w:rsidRPr="00DF6802" w14:paraId="46450625" w14:textId="77777777" w:rsidTr="00DF6802">
        <w:trPr>
          <w:trHeight w:val="300"/>
          <w:jc w:val="center"/>
        </w:trPr>
        <w:tc>
          <w:tcPr>
            <w:tcW w:w="2268" w:type="dxa"/>
            <w:shd w:val="clear" w:color="auto" w:fill="auto"/>
            <w:vAlign w:val="bottom"/>
          </w:tcPr>
          <w:p w14:paraId="00000244"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245"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https://www.linkedin.com/company/balancever/</w:t>
            </w:r>
          </w:p>
        </w:tc>
      </w:tr>
      <w:tr w:rsidR="00AA0985" w:rsidRPr="00DF6802" w14:paraId="6109A21D" w14:textId="77777777" w:rsidTr="00DF6802">
        <w:trPr>
          <w:trHeight w:val="300"/>
          <w:jc w:val="center"/>
        </w:trPr>
        <w:tc>
          <w:tcPr>
            <w:tcW w:w="2268" w:type="dxa"/>
            <w:shd w:val="clear" w:color="auto" w:fill="auto"/>
            <w:vAlign w:val="bottom"/>
          </w:tcPr>
          <w:p w14:paraId="00000246"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247"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https://devpost.com/software/balancever-your-balanced-daily-routine</w:t>
            </w:r>
          </w:p>
        </w:tc>
      </w:tr>
      <w:tr w:rsidR="00AA0985" w:rsidRPr="00DF6802" w14:paraId="499D2939" w14:textId="77777777" w:rsidTr="00DF6802">
        <w:trPr>
          <w:trHeight w:val="300"/>
          <w:jc w:val="center"/>
        </w:trPr>
        <w:tc>
          <w:tcPr>
            <w:tcW w:w="2268" w:type="dxa"/>
            <w:shd w:val="clear" w:color="auto" w:fill="auto"/>
            <w:vAlign w:val="bottom"/>
          </w:tcPr>
          <w:p w14:paraId="00000248"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249"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Our lifestyle management platform helps users to structure their day helping in reducing stress and promoting a healthy lifestyle while working remotely.</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We created a platform that help structuring a work day effectively, provide suggestions what to do during breaks and free time and display a work-life balance score.</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With </w:t>
            </w:r>
            <w:proofErr w:type="spellStart"/>
            <w:r w:rsidRPr="00DF6802">
              <w:rPr>
                <w:rFonts w:ascii="Helvetica" w:eastAsia="Calibri" w:hAnsi="Helvetica" w:cs="Calibri"/>
                <w:color w:val="242751"/>
                <w:sz w:val="22"/>
                <w:szCs w:val="22"/>
              </w:rPr>
              <w:t>Balancever</w:t>
            </w:r>
            <w:proofErr w:type="spellEnd"/>
            <w:r w:rsidRPr="00DF6802">
              <w:rPr>
                <w:rFonts w:ascii="Helvetica" w:eastAsia="Calibri" w:hAnsi="Helvetica" w:cs="Calibri"/>
                <w:color w:val="242751"/>
                <w:sz w:val="22"/>
                <w:szCs w:val="22"/>
              </w:rPr>
              <w:t xml:space="preserve"> you generate a structure for your day, boost your efficiency and avoid long working hours. You can select diverse activities for your break and free time. Every </w:t>
            </w:r>
            <w:proofErr w:type="gramStart"/>
            <w:r w:rsidRPr="00DF6802">
              <w:rPr>
                <w:rFonts w:ascii="Helvetica" w:eastAsia="Calibri" w:hAnsi="Helvetica" w:cs="Calibri"/>
                <w:color w:val="242751"/>
                <w:sz w:val="22"/>
                <w:szCs w:val="22"/>
              </w:rPr>
              <w:t>users</w:t>
            </w:r>
            <w:proofErr w:type="gramEnd"/>
            <w:r w:rsidRPr="00DF6802">
              <w:rPr>
                <w:rFonts w:ascii="Helvetica" w:eastAsia="Calibri" w:hAnsi="Helvetica" w:cs="Calibri"/>
                <w:color w:val="242751"/>
                <w:sz w:val="22"/>
                <w:szCs w:val="22"/>
              </w:rPr>
              <w:t xml:space="preserve"> can also </w:t>
            </w:r>
            <w:proofErr w:type="spellStart"/>
            <w:r w:rsidRPr="00DF6802">
              <w:rPr>
                <w:rFonts w:ascii="Helvetica" w:eastAsia="Calibri" w:hAnsi="Helvetica" w:cs="Calibri"/>
                <w:color w:val="242751"/>
                <w:sz w:val="22"/>
                <w:szCs w:val="22"/>
              </w:rPr>
              <w:t>suggets</w:t>
            </w:r>
            <w:proofErr w:type="spellEnd"/>
            <w:r w:rsidRPr="00DF6802">
              <w:rPr>
                <w:rFonts w:ascii="Helvetica" w:eastAsia="Calibri" w:hAnsi="Helvetica" w:cs="Calibri"/>
                <w:color w:val="242751"/>
                <w:sz w:val="22"/>
                <w:szCs w:val="22"/>
              </w:rPr>
              <w:t xml:space="preserve"> ideas and share with their </w:t>
            </w:r>
            <w:proofErr w:type="spellStart"/>
            <w:r w:rsidRPr="00DF6802">
              <w:rPr>
                <w:rFonts w:ascii="Helvetica" w:eastAsia="Calibri" w:hAnsi="Helvetica" w:cs="Calibri"/>
                <w:color w:val="242751"/>
                <w:sz w:val="22"/>
                <w:szCs w:val="22"/>
              </w:rPr>
              <w:t>collegues</w:t>
            </w:r>
            <w:proofErr w:type="spellEnd"/>
            <w:r w:rsidRPr="00DF6802">
              <w:rPr>
                <w:rFonts w:ascii="Helvetica" w:eastAsia="Calibri" w:hAnsi="Helvetica" w:cs="Calibri"/>
                <w:color w:val="242751"/>
                <w:sz w:val="22"/>
                <w:szCs w:val="22"/>
              </w:rPr>
              <w:t xml:space="preserve"> and friends.</w:t>
            </w:r>
          </w:p>
        </w:tc>
      </w:tr>
      <w:tr w:rsidR="00AA0985" w:rsidRPr="00DF6802" w14:paraId="2D433EC2" w14:textId="77777777" w:rsidTr="00DF6802">
        <w:trPr>
          <w:trHeight w:val="300"/>
          <w:jc w:val="center"/>
        </w:trPr>
        <w:tc>
          <w:tcPr>
            <w:tcW w:w="2268" w:type="dxa"/>
            <w:shd w:val="clear" w:color="auto" w:fill="auto"/>
            <w:vAlign w:val="bottom"/>
          </w:tcPr>
          <w:p w14:paraId="0000024A"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24B"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Unproductive remote working and unbalanced lifestyle</w:t>
            </w:r>
          </w:p>
        </w:tc>
      </w:tr>
      <w:tr w:rsidR="00DF6802" w:rsidRPr="00DF6802" w14:paraId="07CB6428" w14:textId="77777777" w:rsidTr="00DF6802">
        <w:trPr>
          <w:trHeight w:val="300"/>
          <w:jc w:val="center"/>
        </w:trPr>
        <w:tc>
          <w:tcPr>
            <w:tcW w:w="2268" w:type="dxa"/>
            <w:shd w:val="clear" w:color="auto" w:fill="auto"/>
            <w:vAlign w:val="bottom"/>
          </w:tcPr>
          <w:p w14:paraId="0000024C"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24D"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The product features are:</w:t>
            </w:r>
            <w:r w:rsidRPr="00DF6802">
              <w:rPr>
                <w:rFonts w:ascii="Helvetica" w:eastAsia="Calibri" w:hAnsi="Helvetica" w:cs="Calibri"/>
                <w:color w:val="242751"/>
                <w:sz w:val="22"/>
                <w:szCs w:val="22"/>
              </w:rPr>
              <w:br/>
              <w:t>- balance score that count hours of work and private time</w:t>
            </w:r>
            <w:r w:rsidRPr="00DF6802">
              <w:rPr>
                <w:rFonts w:ascii="Helvetica" w:eastAsia="Calibri" w:hAnsi="Helvetica" w:cs="Calibri"/>
                <w:color w:val="242751"/>
                <w:sz w:val="22"/>
                <w:szCs w:val="22"/>
              </w:rPr>
              <w:br/>
              <w:t>- suggestions of activities for free time</w:t>
            </w:r>
            <w:r w:rsidRPr="00DF6802">
              <w:rPr>
                <w:rFonts w:ascii="Helvetica" w:eastAsia="Calibri" w:hAnsi="Helvetica" w:cs="Calibri"/>
                <w:color w:val="242751"/>
                <w:sz w:val="22"/>
                <w:szCs w:val="22"/>
              </w:rPr>
              <w:br/>
              <w:t>The solution is the ability to balance work-day efficiently while working long hours.</w:t>
            </w:r>
            <w:r w:rsidRPr="00DF6802">
              <w:rPr>
                <w:rFonts w:ascii="Helvetica" w:eastAsia="Calibri" w:hAnsi="Helvetica" w:cs="Calibri"/>
                <w:color w:val="242751"/>
                <w:sz w:val="22"/>
                <w:szCs w:val="22"/>
              </w:rPr>
              <w:br/>
              <w:t>We provide users an ability to add their work-schedule and breaks.</w:t>
            </w:r>
            <w:r w:rsidRPr="00DF6802">
              <w:rPr>
                <w:rFonts w:ascii="Helvetica" w:eastAsia="Calibri" w:hAnsi="Helvetica" w:cs="Calibri"/>
                <w:color w:val="242751"/>
                <w:sz w:val="22"/>
                <w:szCs w:val="22"/>
              </w:rPr>
              <w:br/>
            </w:r>
            <w:proofErr w:type="spellStart"/>
            <w:r w:rsidRPr="00DF6802">
              <w:rPr>
                <w:rFonts w:ascii="Helvetica" w:eastAsia="Calibri" w:hAnsi="Helvetica" w:cs="Calibri"/>
                <w:color w:val="242751"/>
                <w:sz w:val="22"/>
                <w:szCs w:val="22"/>
              </w:rPr>
              <w:t>Balancever</w:t>
            </w:r>
            <w:proofErr w:type="spellEnd"/>
            <w:r w:rsidRPr="00DF6802">
              <w:rPr>
                <w:rFonts w:ascii="Helvetica" w:eastAsia="Calibri" w:hAnsi="Helvetica" w:cs="Calibri"/>
                <w:color w:val="242751"/>
                <w:sz w:val="22"/>
                <w:szCs w:val="22"/>
              </w:rPr>
              <w:t xml:space="preserve"> provides suggestions on topics that can be done during their break time ranging from Arts to Yoga to Strength and Fitness.</w:t>
            </w:r>
          </w:p>
        </w:tc>
      </w:tr>
    </w:tbl>
    <w:p w14:paraId="0000024E" w14:textId="77777777" w:rsidR="008646CF" w:rsidRPr="00DF6802" w:rsidRDefault="008646CF" w:rsidP="00DF6802">
      <w:pPr>
        <w:rPr>
          <w:rFonts w:ascii="Helvetica" w:hAnsi="Helvetica"/>
          <w:color w:val="242751"/>
          <w:sz w:val="22"/>
          <w:szCs w:val="22"/>
        </w:rPr>
      </w:pPr>
    </w:p>
    <w:p w14:paraId="0000024F" w14:textId="77777777" w:rsidR="008646CF" w:rsidRPr="00DF6802" w:rsidRDefault="008646CF" w:rsidP="00DF6802">
      <w:pPr>
        <w:rPr>
          <w:rFonts w:ascii="Helvetica" w:hAnsi="Helvetica"/>
          <w:color w:val="242751"/>
          <w:sz w:val="22"/>
          <w:szCs w:val="22"/>
        </w:rPr>
      </w:pPr>
    </w:p>
    <w:p w14:paraId="00000250"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7"/>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20CE178B" w14:textId="77777777" w:rsidTr="00DF6802">
        <w:trPr>
          <w:trHeight w:val="300"/>
          <w:jc w:val="center"/>
        </w:trPr>
        <w:tc>
          <w:tcPr>
            <w:tcW w:w="2268" w:type="dxa"/>
            <w:shd w:val="clear" w:color="auto" w:fill="auto"/>
            <w:vAlign w:val="bottom"/>
          </w:tcPr>
          <w:p w14:paraId="00000251"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252" w14:textId="77777777" w:rsidR="008646CF" w:rsidRPr="00DF6802" w:rsidRDefault="00CC5558" w:rsidP="00DF6802">
            <w:pPr>
              <w:pStyle w:val="Heading3"/>
              <w:outlineLvl w:val="2"/>
              <w:rPr>
                <w:rFonts w:ascii="Helvetica" w:hAnsi="Helvetica"/>
                <w:color w:val="242751"/>
                <w:sz w:val="22"/>
                <w:szCs w:val="22"/>
              </w:rPr>
            </w:pPr>
            <w:proofErr w:type="spellStart"/>
            <w:r w:rsidRPr="00DF6802">
              <w:rPr>
                <w:rFonts w:ascii="Helvetica" w:hAnsi="Helvetica"/>
                <w:color w:val="242751"/>
                <w:sz w:val="22"/>
                <w:szCs w:val="22"/>
              </w:rPr>
              <w:t>Bankera</w:t>
            </w:r>
            <w:proofErr w:type="spellEnd"/>
          </w:p>
        </w:tc>
      </w:tr>
      <w:tr w:rsidR="00AA0985" w:rsidRPr="00DF6802" w14:paraId="1D69EE23" w14:textId="77777777" w:rsidTr="00DF6802">
        <w:trPr>
          <w:trHeight w:val="300"/>
          <w:jc w:val="center"/>
        </w:trPr>
        <w:tc>
          <w:tcPr>
            <w:tcW w:w="2268" w:type="dxa"/>
            <w:shd w:val="clear" w:color="auto" w:fill="auto"/>
            <w:vAlign w:val="bottom"/>
          </w:tcPr>
          <w:p w14:paraId="00000253"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254"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Digital Finance</w:t>
            </w:r>
          </w:p>
        </w:tc>
      </w:tr>
      <w:tr w:rsidR="00AA0985" w:rsidRPr="00DF6802" w14:paraId="03E188DD" w14:textId="77777777" w:rsidTr="00DF6802">
        <w:trPr>
          <w:trHeight w:val="300"/>
          <w:jc w:val="center"/>
        </w:trPr>
        <w:tc>
          <w:tcPr>
            <w:tcW w:w="2268" w:type="dxa"/>
            <w:shd w:val="clear" w:color="auto" w:fill="auto"/>
            <w:vAlign w:val="bottom"/>
          </w:tcPr>
          <w:p w14:paraId="00000255" w14:textId="1BC66B6A"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256"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Lithuania</w:t>
            </w:r>
          </w:p>
        </w:tc>
      </w:tr>
      <w:tr w:rsidR="00DF6802" w:rsidRPr="00DF6802" w14:paraId="44FA8EA9" w14:textId="77777777" w:rsidTr="00DF6802">
        <w:trPr>
          <w:trHeight w:val="300"/>
          <w:jc w:val="center"/>
        </w:trPr>
        <w:tc>
          <w:tcPr>
            <w:tcW w:w="2268" w:type="dxa"/>
            <w:shd w:val="clear" w:color="auto" w:fill="auto"/>
            <w:vAlign w:val="bottom"/>
          </w:tcPr>
          <w:p w14:paraId="1ECD238E" w14:textId="5BC575AD" w:rsidR="00DF6802" w:rsidRPr="00DF6802" w:rsidRDefault="00DF6802" w:rsidP="00DF6802">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3ED9CF82" w14:textId="1BEFD12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Lithuania</w:t>
            </w:r>
          </w:p>
        </w:tc>
      </w:tr>
      <w:tr w:rsidR="00DF6802" w:rsidRPr="00DF6802" w14:paraId="7E4C3915" w14:textId="77777777" w:rsidTr="00DF6802">
        <w:trPr>
          <w:trHeight w:val="300"/>
          <w:jc w:val="center"/>
        </w:trPr>
        <w:tc>
          <w:tcPr>
            <w:tcW w:w="2268" w:type="dxa"/>
            <w:shd w:val="clear" w:color="auto" w:fill="auto"/>
            <w:vAlign w:val="bottom"/>
          </w:tcPr>
          <w:p w14:paraId="00000257"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258"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101-500</w:t>
            </w:r>
          </w:p>
        </w:tc>
      </w:tr>
      <w:tr w:rsidR="00DF6802" w:rsidRPr="00DF6802" w14:paraId="4D36E0AD" w14:textId="77777777" w:rsidTr="00DF6802">
        <w:trPr>
          <w:trHeight w:val="300"/>
          <w:jc w:val="center"/>
        </w:trPr>
        <w:tc>
          <w:tcPr>
            <w:tcW w:w="2268" w:type="dxa"/>
            <w:shd w:val="clear" w:color="auto" w:fill="auto"/>
            <w:vAlign w:val="bottom"/>
          </w:tcPr>
          <w:p w14:paraId="00000259"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25A"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https://bankera.com/</w:t>
            </w:r>
          </w:p>
        </w:tc>
      </w:tr>
      <w:tr w:rsidR="00DF6802" w:rsidRPr="00DF6802" w14:paraId="4D56250A" w14:textId="77777777" w:rsidTr="00DF6802">
        <w:trPr>
          <w:trHeight w:val="300"/>
          <w:jc w:val="center"/>
        </w:trPr>
        <w:tc>
          <w:tcPr>
            <w:tcW w:w="2268" w:type="dxa"/>
            <w:shd w:val="clear" w:color="auto" w:fill="auto"/>
            <w:vAlign w:val="bottom"/>
          </w:tcPr>
          <w:p w14:paraId="0000025B"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25C"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https://devpost.com/software/double-guarantee-late-payment-factoring-kxo301</w:t>
            </w:r>
          </w:p>
        </w:tc>
      </w:tr>
      <w:tr w:rsidR="00DF6802" w:rsidRPr="00DF6802" w14:paraId="7CD7C273" w14:textId="77777777" w:rsidTr="00DF6802">
        <w:trPr>
          <w:trHeight w:val="300"/>
          <w:jc w:val="center"/>
        </w:trPr>
        <w:tc>
          <w:tcPr>
            <w:tcW w:w="2268" w:type="dxa"/>
            <w:shd w:val="clear" w:color="auto" w:fill="auto"/>
            <w:vAlign w:val="bottom"/>
          </w:tcPr>
          <w:p w14:paraId="0000025D"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25E" w14:textId="77777777" w:rsidR="00DF6802" w:rsidRPr="00DF6802" w:rsidRDefault="00DF6802" w:rsidP="00DF6802">
            <w:pPr>
              <w:rPr>
                <w:rFonts w:ascii="Helvetica" w:eastAsia="Calibri" w:hAnsi="Helvetica" w:cs="Calibri"/>
                <w:color w:val="242751"/>
                <w:sz w:val="22"/>
                <w:szCs w:val="22"/>
              </w:rPr>
            </w:pPr>
            <w:proofErr w:type="spellStart"/>
            <w:r w:rsidRPr="00DF6802">
              <w:rPr>
                <w:rFonts w:ascii="Helvetica" w:eastAsia="Calibri" w:hAnsi="Helvetica" w:cs="Calibri"/>
                <w:color w:val="242751"/>
                <w:sz w:val="22"/>
                <w:szCs w:val="22"/>
              </w:rPr>
              <w:t>Bankera</w:t>
            </w:r>
            <w:proofErr w:type="spellEnd"/>
            <w:r w:rsidRPr="00DF6802">
              <w:rPr>
                <w:rFonts w:ascii="Helvetica" w:eastAsia="Calibri" w:hAnsi="Helvetica" w:cs="Calibri"/>
                <w:color w:val="242751"/>
                <w:sz w:val="22"/>
                <w:szCs w:val="22"/>
              </w:rPr>
              <w:t xml:space="preserve"> Business Care provides short-term financing to SME's that are experiencing cash-flow problems. Our financing relies on flexible loan repayment and a 50% guarantee from the supplier. To provide the service we build on the already existing infrastructure of </w:t>
            </w:r>
            <w:proofErr w:type="spellStart"/>
            <w:r w:rsidRPr="00DF6802">
              <w:rPr>
                <w:rFonts w:ascii="Helvetica" w:eastAsia="Calibri" w:hAnsi="Helvetica" w:cs="Calibri"/>
                <w:color w:val="242751"/>
                <w:sz w:val="22"/>
                <w:szCs w:val="22"/>
              </w:rPr>
              <w:t>Bankera</w:t>
            </w:r>
            <w:proofErr w:type="spellEnd"/>
            <w:r w:rsidRPr="00DF6802">
              <w:rPr>
                <w:rFonts w:ascii="Helvetica" w:eastAsia="Calibri" w:hAnsi="Helvetica" w:cs="Calibri"/>
                <w:color w:val="242751"/>
                <w:sz w:val="22"/>
                <w:szCs w:val="22"/>
              </w:rPr>
              <w:t>, which provides payment solutions to corporations.</w:t>
            </w:r>
          </w:p>
        </w:tc>
      </w:tr>
      <w:tr w:rsidR="00DF6802" w:rsidRPr="00DF6802" w14:paraId="7C4BC377" w14:textId="77777777" w:rsidTr="00DF6802">
        <w:trPr>
          <w:trHeight w:val="300"/>
          <w:jc w:val="center"/>
        </w:trPr>
        <w:tc>
          <w:tcPr>
            <w:tcW w:w="2268" w:type="dxa"/>
            <w:shd w:val="clear" w:color="auto" w:fill="auto"/>
            <w:vAlign w:val="bottom"/>
          </w:tcPr>
          <w:p w14:paraId="0000025F"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260"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Providing short-term financing for businesses with temporary cash-flow problems. Helping companies avoid insolvency while maintaining liquidity within their business ecosystem.</w:t>
            </w:r>
          </w:p>
        </w:tc>
      </w:tr>
      <w:tr w:rsidR="00DF6802" w:rsidRPr="00DF6802" w14:paraId="019698A8" w14:textId="77777777" w:rsidTr="00DF6802">
        <w:trPr>
          <w:trHeight w:val="300"/>
          <w:jc w:val="center"/>
        </w:trPr>
        <w:tc>
          <w:tcPr>
            <w:tcW w:w="2268" w:type="dxa"/>
            <w:shd w:val="clear" w:color="auto" w:fill="auto"/>
            <w:vAlign w:val="bottom"/>
          </w:tcPr>
          <w:p w14:paraId="00000261"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262"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Product: short-term financing with no collateral;</w:t>
            </w:r>
            <w:r w:rsidRPr="00DF6802">
              <w:rPr>
                <w:rFonts w:ascii="Helvetica" w:eastAsia="Calibri" w:hAnsi="Helvetica" w:cs="Calibri"/>
                <w:color w:val="242751"/>
                <w:sz w:val="22"/>
                <w:szCs w:val="22"/>
              </w:rPr>
              <w:br/>
              <w:t>Eligibility: all SMEs registered in the EU;</w:t>
            </w:r>
            <w:r w:rsidRPr="00DF6802">
              <w:rPr>
                <w:rFonts w:ascii="Helvetica" w:eastAsia="Calibri" w:hAnsi="Helvetica" w:cs="Calibri"/>
                <w:color w:val="242751"/>
                <w:sz w:val="22"/>
                <w:szCs w:val="22"/>
              </w:rPr>
              <w:br/>
              <w:t>Loan amount: €1.000-250.000;</w:t>
            </w:r>
            <w:r w:rsidRPr="00DF6802">
              <w:rPr>
                <w:rFonts w:ascii="Helvetica" w:eastAsia="Calibri" w:hAnsi="Helvetica" w:cs="Calibri"/>
                <w:color w:val="242751"/>
                <w:sz w:val="22"/>
                <w:szCs w:val="22"/>
              </w:rPr>
              <w:br/>
              <w:t>Interest rate: from 1% monthly;</w:t>
            </w:r>
            <w:r w:rsidRPr="00DF6802">
              <w:rPr>
                <w:rFonts w:ascii="Helvetica" w:eastAsia="Calibri" w:hAnsi="Helvetica" w:cs="Calibri"/>
                <w:color w:val="242751"/>
                <w:sz w:val="22"/>
                <w:szCs w:val="22"/>
              </w:rPr>
              <w:br/>
              <w:t>Loan maturity: 1-36 months;</w:t>
            </w:r>
            <w:r w:rsidRPr="00DF6802">
              <w:rPr>
                <w:rFonts w:ascii="Helvetica" w:eastAsia="Calibri" w:hAnsi="Helvetica" w:cs="Calibri"/>
                <w:color w:val="242751"/>
                <w:sz w:val="22"/>
                <w:szCs w:val="22"/>
              </w:rPr>
              <w:br/>
              <w:t>Time to get a loan: from 2 hours;</w:t>
            </w:r>
            <w:r w:rsidRPr="00DF6802">
              <w:rPr>
                <w:rFonts w:ascii="Helvetica" w:eastAsia="Calibri" w:hAnsi="Helvetica" w:cs="Calibri"/>
                <w:color w:val="242751"/>
                <w:sz w:val="22"/>
                <w:szCs w:val="22"/>
              </w:rPr>
              <w:br/>
              <w:t>Flexible repayment: you make the schedule and make no repayments during the lockdown.</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Technology: using the payment and onboarding infrastructure via </w:t>
            </w:r>
            <w:proofErr w:type="spellStart"/>
            <w:r w:rsidRPr="00DF6802">
              <w:rPr>
                <w:rFonts w:ascii="Helvetica" w:eastAsia="Calibri" w:hAnsi="Helvetica" w:cs="Calibri"/>
                <w:color w:val="242751"/>
                <w:sz w:val="22"/>
                <w:szCs w:val="22"/>
              </w:rPr>
              <w:t>Bankera</w:t>
            </w:r>
            <w:proofErr w:type="spellEnd"/>
            <w:r w:rsidRPr="00DF6802">
              <w:rPr>
                <w:rFonts w:ascii="Helvetica" w:eastAsia="Calibri" w:hAnsi="Helvetica" w:cs="Calibri"/>
                <w:color w:val="242751"/>
                <w:sz w:val="22"/>
                <w:szCs w:val="22"/>
              </w:rPr>
              <w:t>; using the COVID-19 specific risk model; developing the lending module in the back-end.</w:t>
            </w:r>
          </w:p>
        </w:tc>
      </w:tr>
    </w:tbl>
    <w:p w14:paraId="00000263" w14:textId="77777777" w:rsidR="008646CF" w:rsidRPr="00DF6802" w:rsidRDefault="008646CF" w:rsidP="00DF6802">
      <w:pPr>
        <w:rPr>
          <w:rFonts w:ascii="Helvetica" w:hAnsi="Helvetica"/>
          <w:color w:val="242751"/>
          <w:sz w:val="22"/>
          <w:szCs w:val="22"/>
        </w:rPr>
      </w:pPr>
    </w:p>
    <w:p w14:paraId="00000264"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8"/>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096B1237" w14:textId="77777777" w:rsidTr="00DF6802">
        <w:trPr>
          <w:trHeight w:val="300"/>
          <w:jc w:val="center"/>
        </w:trPr>
        <w:tc>
          <w:tcPr>
            <w:tcW w:w="2268" w:type="dxa"/>
            <w:shd w:val="clear" w:color="auto" w:fill="auto"/>
            <w:vAlign w:val="bottom"/>
          </w:tcPr>
          <w:p w14:paraId="00000265"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266" w14:textId="77777777" w:rsidR="008646CF" w:rsidRPr="00DF6802" w:rsidRDefault="00CC5558" w:rsidP="00DF6802">
            <w:pPr>
              <w:pStyle w:val="Heading3"/>
              <w:outlineLvl w:val="2"/>
              <w:rPr>
                <w:rFonts w:ascii="Helvetica" w:hAnsi="Helvetica"/>
                <w:color w:val="242751"/>
                <w:sz w:val="22"/>
                <w:szCs w:val="22"/>
              </w:rPr>
            </w:pPr>
            <w:proofErr w:type="spellStart"/>
            <w:r w:rsidRPr="00DF6802">
              <w:rPr>
                <w:rFonts w:ascii="Helvetica" w:hAnsi="Helvetica"/>
                <w:color w:val="242751"/>
                <w:sz w:val="22"/>
                <w:szCs w:val="22"/>
              </w:rPr>
              <w:t>BizGees</w:t>
            </w:r>
            <w:proofErr w:type="spellEnd"/>
            <w:r w:rsidRPr="00DF6802">
              <w:rPr>
                <w:rFonts w:ascii="Helvetica" w:hAnsi="Helvetica"/>
                <w:color w:val="242751"/>
                <w:sz w:val="22"/>
                <w:szCs w:val="22"/>
              </w:rPr>
              <w:t xml:space="preserve"> Ltd</w:t>
            </w:r>
          </w:p>
        </w:tc>
      </w:tr>
      <w:tr w:rsidR="00AA0985" w:rsidRPr="00DF6802" w14:paraId="6BA68FC3" w14:textId="77777777" w:rsidTr="00DF6802">
        <w:trPr>
          <w:trHeight w:val="300"/>
          <w:jc w:val="center"/>
        </w:trPr>
        <w:tc>
          <w:tcPr>
            <w:tcW w:w="2268" w:type="dxa"/>
            <w:shd w:val="clear" w:color="auto" w:fill="auto"/>
            <w:vAlign w:val="bottom"/>
          </w:tcPr>
          <w:p w14:paraId="00000267"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268"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Digital Finance</w:t>
            </w:r>
          </w:p>
        </w:tc>
      </w:tr>
      <w:tr w:rsidR="00AA0985" w:rsidRPr="00DF6802" w14:paraId="6FE611A1" w14:textId="77777777" w:rsidTr="00DF6802">
        <w:trPr>
          <w:trHeight w:val="300"/>
          <w:jc w:val="center"/>
        </w:trPr>
        <w:tc>
          <w:tcPr>
            <w:tcW w:w="2268" w:type="dxa"/>
            <w:shd w:val="clear" w:color="auto" w:fill="auto"/>
            <w:vAlign w:val="bottom"/>
          </w:tcPr>
          <w:p w14:paraId="00000269" w14:textId="37059E25"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26A"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United Kingdom</w:t>
            </w:r>
          </w:p>
        </w:tc>
      </w:tr>
      <w:tr w:rsidR="00DF6802" w:rsidRPr="00DF6802" w14:paraId="64ED6895" w14:textId="77777777" w:rsidTr="00DF6802">
        <w:trPr>
          <w:trHeight w:val="300"/>
          <w:jc w:val="center"/>
        </w:trPr>
        <w:tc>
          <w:tcPr>
            <w:tcW w:w="2268" w:type="dxa"/>
            <w:shd w:val="clear" w:color="auto" w:fill="auto"/>
            <w:vAlign w:val="bottom"/>
          </w:tcPr>
          <w:p w14:paraId="7D9DBDC6" w14:textId="45A0E30C" w:rsidR="00DF6802" w:rsidRPr="00DF6802" w:rsidRDefault="00DF6802" w:rsidP="00DF6802">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2786440D" w14:textId="542AC0CE" w:rsidR="00DF6802" w:rsidRPr="00A0079B" w:rsidRDefault="00A0079B" w:rsidP="00A0079B">
            <w:pPr>
              <w:spacing w:after="180" w:line="274" w:lineRule="auto"/>
              <w:jc w:val="both"/>
              <w:rPr>
                <w:rFonts w:ascii="Helvetica" w:eastAsia="Helvetica Neue" w:hAnsi="Helvetica" w:cs="Helvetica Neue"/>
                <w:color w:val="242852"/>
                <w:sz w:val="22"/>
                <w:szCs w:val="22"/>
              </w:rPr>
            </w:pPr>
            <w:r w:rsidRPr="00A0079B">
              <w:rPr>
                <w:rFonts w:ascii="Helvetica" w:hAnsi="Helvetica"/>
                <w:color w:val="1F497D" w:themeColor="text2"/>
                <w:sz w:val="22"/>
                <w:szCs w:val="22"/>
                <w:shd w:val="clear" w:color="auto" w:fill="FFFFFF"/>
              </w:rPr>
              <w:t>Croatia, Slovenia, Sweden</w:t>
            </w:r>
          </w:p>
        </w:tc>
      </w:tr>
      <w:tr w:rsidR="00DF6802" w:rsidRPr="00DF6802" w14:paraId="683F315E" w14:textId="77777777" w:rsidTr="00DF6802">
        <w:trPr>
          <w:trHeight w:val="300"/>
          <w:jc w:val="center"/>
        </w:trPr>
        <w:tc>
          <w:tcPr>
            <w:tcW w:w="2268" w:type="dxa"/>
            <w:shd w:val="clear" w:color="auto" w:fill="auto"/>
            <w:vAlign w:val="bottom"/>
          </w:tcPr>
          <w:p w14:paraId="0000026B"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26C"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DF6802" w:rsidRPr="00DF6802" w14:paraId="5B55C1EE" w14:textId="77777777" w:rsidTr="00DF6802">
        <w:trPr>
          <w:trHeight w:val="300"/>
          <w:jc w:val="center"/>
        </w:trPr>
        <w:tc>
          <w:tcPr>
            <w:tcW w:w="2268" w:type="dxa"/>
            <w:shd w:val="clear" w:color="auto" w:fill="auto"/>
            <w:vAlign w:val="bottom"/>
          </w:tcPr>
          <w:p w14:paraId="0000026D"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26E"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https://www.bizgees.org/</w:t>
            </w:r>
          </w:p>
        </w:tc>
      </w:tr>
      <w:tr w:rsidR="00DF6802" w:rsidRPr="00DF6802" w14:paraId="03FDBF0D" w14:textId="77777777" w:rsidTr="00DF6802">
        <w:trPr>
          <w:trHeight w:val="300"/>
          <w:jc w:val="center"/>
        </w:trPr>
        <w:tc>
          <w:tcPr>
            <w:tcW w:w="2268" w:type="dxa"/>
            <w:shd w:val="clear" w:color="auto" w:fill="auto"/>
            <w:vAlign w:val="bottom"/>
          </w:tcPr>
          <w:p w14:paraId="0000026F"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270"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https://devpost.com/software/arts4refugees</w:t>
            </w:r>
          </w:p>
        </w:tc>
      </w:tr>
      <w:tr w:rsidR="00DF6802" w:rsidRPr="00DF6802" w14:paraId="3897054E" w14:textId="77777777" w:rsidTr="00DF6802">
        <w:trPr>
          <w:trHeight w:val="300"/>
          <w:jc w:val="center"/>
        </w:trPr>
        <w:tc>
          <w:tcPr>
            <w:tcW w:w="2268" w:type="dxa"/>
            <w:shd w:val="clear" w:color="auto" w:fill="auto"/>
            <w:vAlign w:val="bottom"/>
          </w:tcPr>
          <w:p w14:paraId="00000271"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272" w14:textId="267D2E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We transform refugees into entrepreneurs using alternative </w:t>
            </w:r>
            <w:proofErr w:type="spellStart"/>
            <w:proofErr w:type="gramStart"/>
            <w:r w:rsidRPr="00DF6802">
              <w:rPr>
                <w:rFonts w:ascii="Helvetica" w:eastAsia="Calibri" w:hAnsi="Helvetica" w:cs="Calibri"/>
                <w:color w:val="242751"/>
                <w:sz w:val="22"/>
                <w:szCs w:val="22"/>
              </w:rPr>
              <w:t>finance.The</w:t>
            </w:r>
            <w:proofErr w:type="spellEnd"/>
            <w:proofErr w:type="gramEnd"/>
            <w:r w:rsidRPr="00DF6802">
              <w:rPr>
                <w:rFonts w:ascii="Helvetica" w:eastAsia="Calibri" w:hAnsi="Helvetica" w:cs="Calibri"/>
                <w:color w:val="242751"/>
                <w:sz w:val="22"/>
                <w:szCs w:val="22"/>
              </w:rPr>
              <w:t xml:space="preserve"> products and services here help us generate capital to support the refugee communities we work with.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Our business won the Infosys Challenge for Financial Inclusion at the UNICEF FinTech Jam for Good.  We use human </w:t>
            </w:r>
            <w:proofErr w:type="spellStart"/>
            <w:r w:rsidRPr="00DF6802">
              <w:rPr>
                <w:rFonts w:ascii="Helvetica" w:eastAsia="Calibri" w:hAnsi="Helvetica" w:cs="Calibri"/>
                <w:color w:val="242751"/>
                <w:sz w:val="22"/>
                <w:szCs w:val="22"/>
              </w:rPr>
              <w:t>centred</w:t>
            </w:r>
            <w:proofErr w:type="spellEnd"/>
            <w:r w:rsidRPr="00DF6802">
              <w:rPr>
                <w:rFonts w:ascii="Helvetica" w:eastAsia="Calibri" w:hAnsi="Helvetica" w:cs="Calibri"/>
                <w:color w:val="242751"/>
                <w:sz w:val="22"/>
                <w:szCs w:val="22"/>
              </w:rPr>
              <w:t xml:space="preserve"> design to ensure our financial services meet the human needs of the communities we support and based in.</w:t>
            </w:r>
          </w:p>
        </w:tc>
      </w:tr>
      <w:tr w:rsidR="00DF6802" w:rsidRPr="00DF6802" w14:paraId="14B341ED" w14:textId="77777777" w:rsidTr="00DF6802">
        <w:trPr>
          <w:trHeight w:val="300"/>
          <w:jc w:val="center"/>
        </w:trPr>
        <w:tc>
          <w:tcPr>
            <w:tcW w:w="2268" w:type="dxa"/>
            <w:shd w:val="clear" w:color="auto" w:fill="auto"/>
            <w:vAlign w:val="bottom"/>
          </w:tcPr>
          <w:p w14:paraId="00000273"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274" w14:textId="2B6C4C1F"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Fast fashion is one of the biggest polluters globally. On average people only wear an item 4 times before they throw it away. 85% of all textiles bought go to landfill sites every year. Source: UNEP, Ellen McArthur Foundation.  </w:t>
            </w:r>
            <w:r w:rsidRPr="00DF6802">
              <w:rPr>
                <w:rFonts w:ascii="Helvetica" w:eastAsia="Calibri" w:hAnsi="Helvetica" w:cs="Calibri"/>
                <w:color w:val="242751"/>
                <w:sz w:val="22"/>
                <w:szCs w:val="22"/>
              </w:rPr>
              <w:br/>
              <w:t xml:space="preserve">Female </w:t>
            </w:r>
            <w:proofErr w:type="gramStart"/>
            <w:r w:rsidRPr="00DF6802">
              <w:rPr>
                <w:rFonts w:ascii="Helvetica" w:eastAsia="Calibri" w:hAnsi="Helvetica" w:cs="Calibri"/>
                <w:color w:val="242751"/>
                <w:sz w:val="22"/>
                <w:szCs w:val="22"/>
              </w:rPr>
              <w:t>fashion conscious</w:t>
            </w:r>
            <w:proofErr w:type="gramEnd"/>
            <w:r w:rsidRPr="00DF6802">
              <w:rPr>
                <w:rFonts w:ascii="Helvetica" w:eastAsia="Calibri" w:hAnsi="Helvetica" w:cs="Calibri"/>
                <w:color w:val="242751"/>
                <w:sz w:val="22"/>
                <w:szCs w:val="22"/>
              </w:rPr>
              <w:t xml:space="preserve"> millennial women are looking for more </w:t>
            </w:r>
            <w:proofErr w:type="spellStart"/>
            <w:r w:rsidRPr="00DF6802">
              <w:rPr>
                <w:rFonts w:ascii="Helvetica" w:eastAsia="Calibri" w:hAnsi="Helvetica" w:cs="Calibri"/>
                <w:color w:val="242751"/>
                <w:sz w:val="22"/>
                <w:szCs w:val="22"/>
              </w:rPr>
              <w:t>eco friendly</w:t>
            </w:r>
            <w:proofErr w:type="spellEnd"/>
            <w:r w:rsidRPr="00DF6802">
              <w:rPr>
                <w:rFonts w:ascii="Helvetica" w:eastAsia="Calibri" w:hAnsi="Helvetica" w:cs="Calibri"/>
                <w:color w:val="242751"/>
                <w:sz w:val="22"/>
                <w:szCs w:val="22"/>
              </w:rPr>
              <w:t xml:space="preserve"> ways to enjoy fast fashion, but they have limited options.  900k of them live in London alone, so this is a sizeable global target segment.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Scale of the problem - 10% of all carbon globally is from fast </w:t>
            </w:r>
            <w:proofErr w:type="gramStart"/>
            <w:r w:rsidRPr="00DF6802">
              <w:rPr>
                <w:rFonts w:ascii="Helvetica" w:eastAsia="Calibri" w:hAnsi="Helvetica" w:cs="Calibri"/>
                <w:color w:val="242751"/>
                <w:sz w:val="22"/>
                <w:szCs w:val="22"/>
              </w:rPr>
              <w:t>fashion( more</w:t>
            </w:r>
            <w:proofErr w:type="gramEnd"/>
            <w:r w:rsidRPr="00DF6802">
              <w:rPr>
                <w:rFonts w:ascii="Helvetica" w:eastAsia="Calibri" w:hAnsi="Helvetica" w:cs="Calibri"/>
                <w:color w:val="242751"/>
                <w:sz w:val="22"/>
                <w:szCs w:val="22"/>
              </w:rPr>
              <w:t xml:space="preserve"> than aviation and maritime combined). It is the world's second largest consumer of water</w:t>
            </w:r>
            <w:proofErr w:type="gramStart"/>
            <w:r w:rsidRPr="00DF6802">
              <w:rPr>
                <w:rFonts w:ascii="Helvetica" w:eastAsia="Calibri" w:hAnsi="Helvetica" w:cs="Calibri"/>
                <w:color w:val="242751"/>
                <w:sz w:val="22"/>
                <w:szCs w:val="22"/>
              </w:rPr>
              <w:t>. !</w:t>
            </w:r>
            <w:proofErr w:type="gramEnd"/>
            <w:r w:rsidRPr="00DF6802">
              <w:rPr>
                <w:rFonts w:ascii="Helvetica" w:eastAsia="Calibri" w:hAnsi="Helvetica" w:cs="Calibri"/>
                <w:color w:val="242751"/>
                <w:sz w:val="22"/>
                <w:szCs w:val="22"/>
              </w:rPr>
              <w:t xml:space="preserve"> It is responsible for 20% of all industrial waste globally. Source: Business Insider.</w:t>
            </w:r>
          </w:p>
        </w:tc>
      </w:tr>
      <w:tr w:rsidR="00DF6802" w:rsidRPr="00DF6802" w14:paraId="3BF4EA9A" w14:textId="77777777" w:rsidTr="00DF6802">
        <w:trPr>
          <w:trHeight w:val="300"/>
          <w:jc w:val="center"/>
        </w:trPr>
        <w:tc>
          <w:tcPr>
            <w:tcW w:w="2268" w:type="dxa"/>
            <w:shd w:val="clear" w:color="auto" w:fill="auto"/>
            <w:vAlign w:val="bottom"/>
          </w:tcPr>
          <w:p w14:paraId="00000275"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276"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Virtual clothing solution - this includes protection of IP rights of the artists. The solution has 4 tiers - Standard off the shelf artwork for normal clothing Standard off the shelf artwork for digital clothing Off the shelf virtual clothing with iterations to the artwork - this allows for </w:t>
            </w:r>
            <w:proofErr w:type="spellStart"/>
            <w:r w:rsidRPr="00DF6802">
              <w:rPr>
                <w:rFonts w:ascii="Helvetica" w:eastAsia="Calibri" w:hAnsi="Helvetica" w:cs="Calibri"/>
                <w:color w:val="242751"/>
                <w:sz w:val="22"/>
                <w:szCs w:val="22"/>
              </w:rPr>
              <w:t>customisation</w:t>
            </w:r>
            <w:proofErr w:type="spellEnd"/>
            <w:r w:rsidRPr="00DF6802">
              <w:rPr>
                <w:rFonts w:ascii="Helvetica" w:eastAsia="Calibri" w:hAnsi="Helvetica" w:cs="Calibri"/>
                <w:color w:val="242751"/>
                <w:sz w:val="22"/>
                <w:szCs w:val="22"/>
              </w:rPr>
              <w:t xml:space="preserve"> for special occasions </w:t>
            </w:r>
            <w:proofErr w:type="spellStart"/>
            <w:r w:rsidRPr="00DF6802">
              <w:rPr>
                <w:rFonts w:ascii="Helvetica" w:eastAsia="Calibri" w:hAnsi="Helvetica" w:cs="Calibri"/>
                <w:color w:val="242751"/>
                <w:sz w:val="22"/>
                <w:szCs w:val="22"/>
              </w:rPr>
              <w:t>eg</w:t>
            </w:r>
            <w:proofErr w:type="spellEnd"/>
            <w:r w:rsidRPr="00DF6802">
              <w:rPr>
                <w:rFonts w:ascii="Helvetica" w:eastAsia="Calibri" w:hAnsi="Helvetica" w:cs="Calibri"/>
                <w:color w:val="242751"/>
                <w:sz w:val="22"/>
                <w:szCs w:val="22"/>
              </w:rPr>
              <w:t xml:space="preserve"> birthdays, wedding, etc. Custom design virtual clothing by </w:t>
            </w:r>
            <w:proofErr w:type="spellStart"/>
            <w:r w:rsidRPr="00DF6802">
              <w:rPr>
                <w:rFonts w:ascii="Helvetica" w:eastAsia="Calibri" w:hAnsi="Helvetica" w:cs="Calibri"/>
                <w:color w:val="242751"/>
                <w:sz w:val="22"/>
                <w:szCs w:val="22"/>
              </w:rPr>
              <w:t>organising</w:t>
            </w:r>
            <w:proofErr w:type="spellEnd"/>
            <w:r w:rsidRPr="00DF6802">
              <w:rPr>
                <w:rFonts w:ascii="Helvetica" w:eastAsia="Calibri" w:hAnsi="Helvetica" w:cs="Calibri"/>
                <w:color w:val="242751"/>
                <w:sz w:val="22"/>
                <w:szCs w:val="22"/>
              </w:rPr>
              <w:t xml:space="preserve"> one to one sessions with the artists.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The </w:t>
            </w:r>
            <w:proofErr w:type="spellStart"/>
            <w:r w:rsidRPr="00DF6802">
              <w:rPr>
                <w:rFonts w:ascii="Helvetica" w:eastAsia="Calibri" w:hAnsi="Helvetica" w:cs="Calibri"/>
                <w:color w:val="242751"/>
                <w:sz w:val="22"/>
                <w:szCs w:val="22"/>
              </w:rPr>
              <w:t>holochain</w:t>
            </w:r>
            <w:proofErr w:type="spellEnd"/>
            <w:r w:rsidRPr="00DF6802">
              <w:rPr>
                <w:rFonts w:ascii="Helvetica" w:eastAsia="Calibri" w:hAnsi="Helvetica" w:cs="Calibri"/>
                <w:color w:val="242751"/>
                <w:sz w:val="22"/>
                <w:szCs w:val="22"/>
              </w:rPr>
              <w:t xml:space="preserve"> ( a block chain style peer to peer middle ware)   configuration helps manage the data </w:t>
            </w:r>
            <w:proofErr w:type="spellStart"/>
            <w:r w:rsidRPr="00DF6802">
              <w:rPr>
                <w:rFonts w:ascii="Helvetica" w:eastAsia="Calibri" w:hAnsi="Helvetica" w:cs="Calibri"/>
                <w:color w:val="242751"/>
                <w:sz w:val="22"/>
                <w:szCs w:val="22"/>
              </w:rPr>
              <w:t>self sovereignty</w:t>
            </w:r>
            <w:proofErr w:type="spellEnd"/>
            <w:r w:rsidRPr="00DF6802">
              <w:rPr>
                <w:rFonts w:ascii="Helvetica" w:eastAsia="Calibri" w:hAnsi="Helvetica" w:cs="Calibri"/>
                <w:color w:val="242751"/>
                <w:sz w:val="22"/>
                <w:szCs w:val="22"/>
              </w:rPr>
              <w:t xml:space="preserve"> issues for the artists and rights of all the stakeholders.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This allows artists and designers to earn a living during the lock down.</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In short, not only do the fashion conscious millennial women get to enjoy fashion with harming the planet,   But, artists and fashion designers get to earn a living by leveraging their IP as well.   The overall impact we create is as follows: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1. The need for fast fashion clothing goes down. Digital experience is growing and ensures millennials can enjoy fashion - just digitally.</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2. Artists and customer engagement </w:t>
            </w:r>
            <w:proofErr w:type="gramStart"/>
            <w:r w:rsidRPr="00DF6802">
              <w:rPr>
                <w:rFonts w:ascii="Helvetica" w:eastAsia="Calibri" w:hAnsi="Helvetica" w:cs="Calibri"/>
                <w:color w:val="242751"/>
                <w:sz w:val="22"/>
                <w:szCs w:val="22"/>
              </w:rPr>
              <w:t>goes</w:t>
            </w:r>
            <w:proofErr w:type="gramEnd"/>
            <w:r w:rsidRPr="00DF6802">
              <w:rPr>
                <w:rFonts w:ascii="Helvetica" w:eastAsia="Calibri" w:hAnsi="Helvetica" w:cs="Calibri"/>
                <w:color w:val="242751"/>
                <w:sz w:val="22"/>
                <w:szCs w:val="22"/>
              </w:rPr>
              <w:t xml:space="preserve"> up. Customers can directly engage with the artist and build strong emotional bonds. This helps the artist build their fan base. Artists have new ways to monetize their </w:t>
            </w:r>
            <w:r w:rsidRPr="00DF6802">
              <w:rPr>
                <w:rFonts w:ascii="Helvetica" w:eastAsia="Calibri" w:hAnsi="Helvetica" w:cs="Calibri"/>
                <w:color w:val="242751"/>
                <w:sz w:val="22"/>
                <w:szCs w:val="22"/>
              </w:rPr>
              <w:lastRenderedPageBreak/>
              <w:t>artwork and gain more exposure.</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3. UN SDGs are supported - pollution, wastage, landfill sites, water consumption and being targeted. For example, SDG 8 - decent work and economic growth, SDG 9 - industry, innovation and infrastructure, SDG 12, Responsible consumption and SDG 13 Climate Action</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4. </w:t>
            </w:r>
            <w:proofErr w:type="spellStart"/>
            <w:r w:rsidRPr="00DF6802">
              <w:rPr>
                <w:rFonts w:ascii="Helvetica" w:eastAsia="Calibri" w:hAnsi="Helvetica" w:cs="Calibri"/>
                <w:color w:val="242751"/>
                <w:sz w:val="22"/>
                <w:szCs w:val="22"/>
              </w:rPr>
              <w:t>CoVid</w:t>
            </w:r>
            <w:proofErr w:type="spellEnd"/>
            <w:r w:rsidRPr="00DF6802">
              <w:rPr>
                <w:rFonts w:ascii="Helvetica" w:eastAsia="Calibri" w:hAnsi="Helvetica" w:cs="Calibri"/>
                <w:color w:val="242751"/>
                <w:sz w:val="22"/>
                <w:szCs w:val="22"/>
              </w:rPr>
              <w:t xml:space="preserve"> impact on artists and their current way of doing business is solved. They have a digital solution custom designed to help them earn a living where their IP rights are protected. Data is self-sovereign and the </w:t>
            </w:r>
            <w:proofErr w:type="spellStart"/>
            <w:r w:rsidRPr="00DF6802">
              <w:rPr>
                <w:rFonts w:ascii="Helvetica" w:eastAsia="Calibri" w:hAnsi="Helvetica" w:cs="Calibri"/>
                <w:color w:val="242751"/>
                <w:sz w:val="22"/>
                <w:szCs w:val="22"/>
              </w:rPr>
              <w:t>holochian</w:t>
            </w:r>
            <w:proofErr w:type="spellEnd"/>
            <w:r w:rsidRPr="00DF6802">
              <w:rPr>
                <w:rFonts w:ascii="Helvetica" w:eastAsia="Calibri" w:hAnsi="Helvetica" w:cs="Calibri"/>
                <w:color w:val="242751"/>
                <w:sz w:val="22"/>
                <w:szCs w:val="22"/>
              </w:rPr>
              <w:t xml:space="preserve"> allows the artist to retain ownership of their data even in co-creational environments.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5. Share of profits supports refugees, transforming them into entrepreneurs in Northern Uganda.</w:t>
            </w:r>
          </w:p>
        </w:tc>
      </w:tr>
    </w:tbl>
    <w:p w14:paraId="00000277" w14:textId="77777777" w:rsidR="008646CF" w:rsidRPr="00DF6802" w:rsidRDefault="008646CF" w:rsidP="00DF6802">
      <w:pPr>
        <w:rPr>
          <w:rFonts w:ascii="Helvetica" w:hAnsi="Helvetica"/>
          <w:color w:val="242751"/>
          <w:sz w:val="22"/>
          <w:szCs w:val="22"/>
        </w:rPr>
      </w:pPr>
    </w:p>
    <w:p w14:paraId="00000278"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9"/>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3DD8F70E" w14:textId="77777777" w:rsidTr="00DF6802">
        <w:trPr>
          <w:trHeight w:val="300"/>
          <w:jc w:val="center"/>
        </w:trPr>
        <w:tc>
          <w:tcPr>
            <w:tcW w:w="2268" w:type="dxa"/>
            <w:shd w:val="clear" w:color="auto" w:fill="auto"/>
            <w:vAlign w:val="bottom"/>
          </w:tcPr>
          <w:p w14:paraId="00000279"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27A" w14:textId="77777777" w:rsidR="008646CF" w:rsidRPr="00DF6802" w:rsidRDefault="00CC5558" w:rsidP="00DF6802">
            <w:pPr>
              <w:pStyle w:val="Heading3"/>
              <w:outlineLvl w:val="2"/>
              <w:rPr>
                <w:rFonts w:ascii="Helvetica" w:hAnsi="Helvetica"/>
                <w:color w:val="242751"/>
                <w:sz w:val="22"/>
                <w:szCs w:val="22"/>
              </w:rPr>
            </w:pPr>
            <w:proofErr w:type="spellStart"/>
            <w:r w:rsidRPr="00DF6802">
              <w:rPr>
                <w:rFonts w:ascii="Helvetica" w:hAnsi="Helvetica"/>
                <w:color w:val="242751"/>
                <w:sz w:val="22"/>
                <w:szCs w:val="22"/>
              </w:rPr>
              <w:t>BorderX</w:t>
            </w:r>
            <w:proofErr w:type="spellEnd"/>
          </w:p>
        </w:tc>
      </w:tr>
      <w:tr w:rsidR="00AA0985" w:rsidRPr="00DF6802" w14:paraId="478A9726" w14:textId="77777777" w:rsidTr="00DF6802">
        <w:trPr>
          <w:trHeight w:val="300"/>
          <w:jc w:val="center"/>
        </w:trPr>
        <w:tc>
          <w:tcPr>
            <w:tcW w:w="2268" w:type="dxa"/>
            <w:shd w:val="clear" w:color="auto" w:fill="auto"/>
            <w:vAlign w:val="bottom"/>
          </w:tcPr>
          <w:p w14:paraId="0000027B"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27C"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Business Continuity</w:t>
            </w:r>
          </w:p>
        </w:tc>
      </w:tr>
      <w:tr w:rsidR="00AA0985" w:rsidRPr="00DF6802" w14:paraId="2AD55616" w14:textId="77777777" w:rsidTr="00DF6802">
        <w:trPr>
          <w:trHeight w:val="300"/>
          <w:jc w:val="center"/>
        </w:trPr>
        <w:tc>
          <w:tcPr>
            <w:tcW w:w="2268" w:type="dxa"/>
            <w:shd w:val="clear" w:color="auto" w:fill="auto"/>
            <w:vAlign w:val="bottom"/>
          </w:tcPr>
          <w:p w14:paraId="0000027D" w14:textId="63DF5CD7"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27E"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Germany</w:t>
            </w:r>
          </w:p>
        </w:tc>
      </w:tr>
      <w:tr w:rsidR="00DF6802" w:rsidRPr="00DF6802" w14:paraId="2D2490B4" w14:textId="77777777" w:rsidTr="00DF6802">
        <w:trPr>
          <w:trHeight w:val="300"/>
          <w:jc w:val="center"/>
        </w:trPr>
        <w:tc>
          <w:tcPr>
            <w:tcW w:w="2268" w:type="dxa"/>
            <w:shd w:val="clear" w:color="auto" w:fill="auto"/>
            <w:vAlign w:val="bottom"/>
          </w:tcPr>
          <w:p w14:paraId="728CFD87" w14:textId="412F03F5" w:rsidR="00DF6802" w:rsidRPr="00DF6802" w:rsidRDefault="00DF6802" w:rsidP="00DF6802">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25E71530" w14:textId="0A63B490"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Austria</w:t>
            </w:r>
            <w:r>
              <w:rPr>
                <w:rFonts w:ascii="Helvetica" w:eastAsia="Calibri" w:hAnsi="Helvetica" w:cs="Calibri"/>
                <w:color w:val="242751"/>
                <w:sz w:val="22"/>
                <w:szCs w:val="22"/>
              </w:rPr>
              <w:t xml:space="preserve">, </w:t>
            </w:r>
            <w:r w:rsidRPr="00DF6802">
              <w:rPr>
                <w:rFonts w:ascii="Helvetica" w:eastAsia="Calibri" w:hAnsi="Helvetica" w:cs="Calibri"/>
                <w:color w:val="242751"/>
                <w:sz w:val="22"/>
                <w:szCs w:val="22"/>
              </w:rPr>
              <w:t>Belgium</w:t>
            </w:r>
            <w:r>
              <w:rPr>
                <w:rFonts w:ascii="Helvetica" w:eastAsia="Calibri" w:hAnsi="Helvetica" w:cs="Calibri"/>
                <w:color w:val="242751"/>
                <w:sz w:val="22"/>
                <w:szCs w:val="22"/>
              </w:rPr>
              <w:t xml:space="preserve">, </w:t>
            </w:r>
            <w:r w:rsidRPr="00DF6802">
              <w:rPr>
                <w:rFonts w:ascii="Helvetica" w:eastAsia="Calibri" w:hAnsi="Helvetica" w:cs="Calibri"/>
                <w:color w:val="242751"/>
                <w:sz w:val="22"/>
                <w:szCs w:val="22"/>
              </w:rPr>
              <w:t>Germany</w:t>
            </w:r>
            <w:r>
              <w:rPr>
                <w:rFonts w:ascii="Helvetica" w:eastAsia="Calibri" w:hAnsi="Helvetica" w:cs="Calibri"/>
                <w:color w:val="242751"/>
                <w:sz w:val="22"/>
                <w:szCs w:val="22"/>
              </w:rPr>
              <w:t>, I</w:t>
            </w:r>
            <w:r w:rsidRPr="00DF6802">
              <w:rPr>
                <w:rFonts w:ascii="Helvetica" w:eastAsia="Calibri" w:hAnsi="Helvetica" w:cs="Calibri"/>
                <w:color w:val="242751"/>
                <w:sz w:val="22"/>
                <w:szCs w:val="22"/>
              </w:rPr>
              <w:t>taly</w:t>
            </w:r>
          </w:p>
        </w:tc>
      </w:tr>
      <w:tr w:rsidR="00DF6802" w:rsidRPr="00DF6802" w14:paraId="55545631" w14:textId="77777777" w:rsidTr="00DF6802">
        <w:trPr>
          <w:trHeight w:val="300"/>
          <w:jc w:val="center"/>
        </w:trPr>
        <w:tc>
          <w:tcPr>
            <w:tcW w:w="2268" w:type="dxa"/>
            <w:shd w:val="clear" w:color="auto" w:fill="auto"/>
            <w:vAlign w:val="bottom"/>
          </w:tcPr>
          <w:p w14:paraId="0000027F"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280"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DF6802" w:rsidRPr="00DF6802" w14:paraId="1F7B8B97" w14:textId="77777777" w:rsidTr="00DF6802">
        <w:trPr>
          <w:trHeight w:val="300"/>
          <w:jc w:val="center"/>
        </w:trPr>
        <w:tc>
          <w:tcPr>
            <w:tcW w:w="2268" w:type="dxa"/>
            <w:shd w:val="clear" w:color="auto" w:fill="auto"/>
            <w:vAlign w:val="bottom"/>
          </w:tcPr>
          <w:p w14:paraId="00000281"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282"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https://www.borderx.eu</w:t>
            </w:r>
          </w:p>
        </w:tc>
      </w:tr>
      <w:tr w:rsidR="00DF6802" w:rsidRPr="00DF6802" w14:paraId="61A6E802" w14:textId="77777777" w:rsidTr="00DF6802">
        <w:trPr>
          <w:trHeight w:val="300"/>
          <w:jc w:val="center"/>
        </w:trPr>
        <w:tc>
          <w:tcPr>
            <w:tcW w:w="2268" w:type="dxa"/>
            <w:shd w:val="clear" w:color="auto" w:fill="auto"/>
            <w:vAlign w:val="bottom"/>
          </w:tcPr>
          <w:p w14:paraId="00000283"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284"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https://devpost.com/software/borderx</w:t>
            </w:r>
          </w:p>
        </w:tc>
      </w:tr>
      <w:tr w:rsidR="00DF6802" w:rsidRPr="00DF6802" w14:paraId="5B1F91DB" w14:textId="77777777" w:rsidTr="00DF6802">
        <w:trPr>
          <w:trHeight w:val="300"/>
          <w:jc w:val="center"/>
        </w:trPr>
        <w:tc>
          <w:tcPr>
            <w:tcW w:w="2268" w:type="dxa"/>
            <w:shd w:val="clear" w:color="auto" w:fill="auto"/>
            <w:vAlign w:val="bottom"/>
          </w:tcPr>
          <w:p w14:paraId="00000285"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286" w14:textId="77777777" w:rsidR="00DF6802" w:rsidRPr="00DF6802" w:rsidRDefault="00DF6802" w:rsidP="00DF6802">
            <w:pPr>
              <w:rPr>
                <w:rFonts w:ascii="Helvetica" w:eastAsia="Calibri" w:hAnsi="Helvetica" w:cs="Calibri"/>
                <w:color w:val="242751"/>
                <w:sz w:val="22"/>
                <w:szCs w:val="22"/>
              </w:rPr>
            </w:pPr>
            <w:proofErr w:type="spellStart"/>
            <w:r w:rsidRPr="00DF6802">
              <w:rPr>
                <w:rFonts w:ascii="Helvetica" w:eastAsia="Calibri" w:hAnsi="Helvetica" w:cs="Calibri"/>
                <w:color w:val="242751"/>
                <w:sz w:val="22"/>
                <w:szCs w:val="22"/>
              </w:rPr>
              <w:t>BorderX</w:t>
            </w:r>
            <w:proofErr w:type="spellEnd"/>
            <w:r w:rsidRPr="00DF6802">
              <w:rPr>
                <w:rFonts w:ascii="Helvetica" w:eastAsia="Calibri" w:hAnsi="Helvetica" w:cs="Calibri"/>
                <w:color w:val="242751"/>
                <w:sz w:val="22"/>
                <w:szCs w:val="22"/>
              </w:rPr>
              <w:t xml:space="preserve">, A Smart Service to Declare Priority </w:t>
            </w:r>
            <w:proofErr w:type="spellStart"/>
            <w:r w:rsidRPr="00DF6802">
              <w:rPr>
                <w:rFonts w:ascii="Helvetica" w:eastAsia="Calibri" w:hAnsi="Helvetica" w:cs="Calibri"/>
                <w:color w:val="242751"/>
                <w:sz w:val="22"/>
                <w:szCs w:val="22"/>
              </w:rPr>
              <w:t>Shippings</w:t>
            </w:r>
            <w:proofErr w:type="spellEnd"/>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We provide a service to declare shipments of critical goods at times of crisis in order to pass through priority lanes at border crossings. Our system is flexible and easy to set up and is intended to be used to minimize the impact of limited border crossings for the supply chain of critical goods.</w:t>
            </w:r>
          </w:p>
        </w:tc>
      </w:tr>
      <w:tr w:rsidR="00DF6802" w:rsidRPr="00DF6802" w14:paraId="652B656F" w14:textId="77777777" w:rsidTr="00DF6802">
        <w:trPr>
          <w:trHeight w:val="300"/>
          <w:jc w:val="center"/>
        </w:trPr>
        <w:tc>
          <w:tcPr>
            <w:tcW w:w="2268" w:type="dxa"/>
            <w:shd w:val="clear" w:color="auto" w:fill="auto"/>
            <w:vAlign w:val="bottom"/>
          </w:tcPr>
          <w:p w14:paraId="00000287"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288" w14:textId="3557913A"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Closed inner-European borders during the COVID-19 pandemic are an unexpected disruption to existing supply chains that rely heavily on road transport. Currently, there is no system in place to prioritize shipments that are urgently needed. </w:t>
            </w:r>
            <w:r w:rsidR="00245BA2" w:rsidRPr="00DF6802">
              <w:rPr>
                <w:rFonts w:ascii="Helvetica" w:eastAsia="Calibri" w:hAnsi="Helvetica" w:cs="Calibri"/>
                <w:color w:val="242751"/>
                <w:sz w:val="22"/>
                <w:szCs w:val="22"/>
              </w:rPr>
              <w:t>Therefore,</w:t>
            </w:r>
            <w:r w:rsidRPr="00DF6802">
              <w:rPr>
                <w:rFonts w:ascii="Helvetica" w:eastAsia="Calibri" w:hAnsi="Helvetica" w:cs="Calibri"/>
                <w:color w:val="242751"/>
                <w:sz w:val="22"/>
                <w:szCs w:val="22"/>
              </w:rPr>
              <w:t xml:space="preserve"> all transports need to be held at the border. We aim to change that.</w:t>
            </w:r>
          </w:p>
        </w:tc>
      </w:tr>
      <w:tr w:rsidR="00DF6802" w:rsidRPr="00DF6802" w14:paraId="4CDF3C39" w14:textId="77777777" w:rsidTr="00DF6802">
        <w:trPr>
          <w:trHeight w:val="300"/>
          <w:jc w:val="center"/>
        </w:trPr>
        <w:tc>
          <w:tcPr>
            <w:tcW w:w="2268" w:type="dxa"/>
            <w:shd w:val="clear" w:color="auto" w:fill="auto"/>
            <w:vAlign w:val="bottom"/>
          </w:tcPr>
          <w:p w14:paraId="00000289"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3758A66F" w14:textId="77777777" w:rsidR="00245BA2" w:rsidRPr="00245BA2" w:rsidRDefault="00245BA2" w:rsidP="00245BA2">
            <w:pPr>
              <w:pStyle w:val="NormalWeb"/>
              <w:spacing w:before="0" w:beforeAutospacing="0" w:after="0" w:afterAutospacing="0"/>
              <w:rPr>
                <w:rFonts w:ascii="Helvetica" w:eastAsia="Calibri" w:hAnsi="Helvetica" w:cs="Calibri"/>
                <w:color w:val="242751"/>
                <w:sz w:val="22"/>
                <w:szCs w:val="22"/>
              </w:rPr>
            </w:pPr>
            <w:r w:rsidRPr="00245BA2">
              <w:rPr>
                <w:rFonts w:ascii="Helvetica" w:eastAsia="Calibri" w:hAnsi="Helvetica" w:cs="Calibri"/>
                <w:color w:val="242751"/>
                <w:sz w:val="22"/>
                <w:szCs w:val="22"/>
              </w:rPr>
              <w:t>We propose a system where carriers can declare the transport of priority goods and the borders they will cross. Governments can specify which goods should be prioritized, from medical supplies to livestock that cannot be in transit for long periods of time to shortages in their markets. They will then create priority lanes for transports that carry these goods. When a truck arrives at the border, the border agents will use the number plates to request information on the priority status. This includes the presence of a declaration as well as further possible signals to prove authenticity. The border agents can reduce their efforts to spot checks based on the server reply (pass, check, stop), while important goods can reach their destination without further delays.</w:t>
            </w:r>
          </w:p>
          <w:p w14:paraId="5EF5C66A" w14:textId="77777777" w:rsidR="00245BA2" w:rsidRPr="00245BA2" w:rsidRDefault="00245BA2" w:rsidP="00245BA2">
            <w:pPr>
              <w:pStyle w:val="NormalWeb"/>
              <w:spacing w:before="0" w:beforeAutospacing="0" w:after="0" w:afterAutospacing="0"/>
              <w:rPr>
                <w:rFonts w:ascii="Helvetica" w:eastAsia="Calibri" w:hAnsi="Helvetica" w:cs="Calibri"/>
                <w:color w:val="242751"/>
                <w:sz w:val="22"/>
                <w:szCs w:val="22"/>
              </w:rPr>
            </w:pPr>
            <w:r w:rsidRPr="00245BA2">
              <w:rPr>
                <w:rFonts w:ascii="Helvetica" w:eastAsia="Calibri" w:hAnsi="Helvetica" w:cs="Calibri"/>
                <w:color w:val="242751"/>
                <w:sz w:val="22"/>
                <w:szCs w:val="22"/>
              </w:rPr>
              <w:t>Our solution is flexible and easy to deploy, due to the decentralized setup. In the background we have deployed a distributed ledger that takes care of sharing only the information that is required for the task with each party. The border agents will only get a reply for shipments that have declared to pass their country and only see the main signals. Government agencies will be able to provide pre-authentication to suppliers and carriers that prove to have sufficient auditing capabilities to prevent fraud. They will also be able to sanction carriers that commit fraud by adjusting signals. Auditing nodes will ensure the ability to follow up on shipments to reduce the risk of fraud further.</w:t>
            </w:r>
          </w:p>
          <w:p w14:paraId="15C9C566" w14:textId="77777777" w:rsidR="00245BA2" w:rsidRPr="00245BA2" w:rsidRDefault="00245BA2" w:rsidP="00245BA2">
            <w:pPr>
              <w:pStyle w:val="NormalWeb"/>
              <w:spacing w:before="0" w:beforeAutospacing="0" w:after="0" w:afterAutospacing="0"/>
              <w:rPr>
                <w:rFonts w:ascii="Helvetica" w:eastAsia="Calibri" w:hAnsi="Helvetica" w:cs="Calibri"/>
                <w:color w:val="242751"/>
                <w:sz w:val="22"/>
                <w:szCs w:val="22"/>
              </w:rPr>
            </w:pPr>
            <w:r w:rsidRPr="00245BA2">
              <w:rPr>
                <w:rFonts w:ascii="Helvetica" w:eastAsia="Calibri" w:hAnsi="Helvetica" w:cs="Calibri"/>
                <w:color w:val="242751"/>
                <w:sz w:val="22"/>
                <w:szCs w:val="22"/>
              </w:rPr>
              <w:t>The solution can be applied directly to any situation where borders are closed, including any future crises and can be easily extended to include border to non-EU countries. It can also be adapted for crossings and corridors with limited capacity. It can both ensure that critical goods can cross easily, while other goods can trade their spot based on the economic value and urgency of the transport, thereby creating transparency and fairness in the process.</w:t>
            </w:r>
          </w:p>
          <w:p w14:paraId="00000290" w14:textId="78673267" w:rsidR="00DF6802" w:rsidRPr="00245BA2" w:rsidRDefault="00245BA2" w:rsidP="00245BA2">
            <w:pPr>
              <w:pStyle w:val="NormalWeb"/>
              <w:spacing w:before="0" w:beforeAutospacing="0" w:after="0" w:afterAutospacing="0"/>
              <w:rPr>
                <w:color w:val="000000"/>
              </w:rPr>
            </w:pPr>
            <w:r w:rsidRPr="00245BA2">
              <w:rPr>
                <w:rFonts w:ascii="Helvetica" w:eastAsia="Calibri" w:hAnsi="Helvetica" w:cs="Calibri"/>
                <w:color w:val="242751"/>
                <w:sz w:val="22"/>
                <w:szCs w:val="22"/>
              </w:rPr>
              <w:t>Our network is suited to securely transport and access information in the process of transportation of goods and give governments the possibility to enforce rules on top of it in an automated way. This allows for new applications to be built on top of the network in the future.</w:t>
            </w:r>
          </w:p>
        </w:tc>
      </w:tr>
    </w:tbl>
    <w:p w14:paraId="00000291" w14:textId="77777777" w:rsidR="008646CF" w:rsidRPr="00DF6802" w:rsidRDefault="008646CF" w:rsidP="00DF6802">
      <w:pPr>
        <w:rPr>
          <w:rFonts w:ascii="Helvetica" w:hAnsi="Helvetica"/>
          <w:color w:val="242751"/>
          <w:sz w:val="22"/>
          <w:szCs w:val="22"/>
        </w:rPr>
      </w:pPr>
    </w:p>
    <w:p w14:paraId="00000292" w14:textId="77777777" w:rsidR="008646CF" w:rsidRPr="00DF6802" w:rsidRDefault="008646CF" w:rsidP="00DF6802">
      <w:pPr>
        <w:rPr>
          <w:rFonts w:ascii="Helvetica" w:hAnsi="Helvetica"/>
          <w:color w:val="242751"/>
          <w:sz w:val="22"/>
          <w:szCs w:val="22"/>
        </w:rPr>
      </w:pPr>
    </w:p>
    <w:p w14:paraId="00000293"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a"/>
        <w:tblW w:w="9638" w:type="dxa"/>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2B163BF0" w14:textId="77777777" w:rsidTr="00DF6802">
        <w:trPr>
          <w:trHeight w:val="300"/>
        </w:trPr>
        <w:tc>
          <w:tcPr>
            <w:tcW w:w="2268" w:type="dxa"/>
            <w:shd w:val="clear" w:color="auto" w:fill="auto"/>
            <w:vAlign w:val="bottom"/>
          </w:tcPr>
          <w:p w14:paraId="00000294"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295" w14:textId="77777777" w:rsidR="008646CF" w:rsidRPr="00DF6802" w:rsidRDefault="00CC5558" w:rsidP="00DF6802">
            <w:pPr>
              <w:pStyle w:val="Heading3"/>
              <w:outlineLvl w:val="2"/>
              <w:rPr>
                <w:rFonts w:ascii="Helvetica" w:hAnsi="Helvetica"/>
                <w:color w:val="242751"/>
                <w:sz w:val="22"/>
                <w:szCs w:val="22"/>
              </w:rPr>
            </w:pPr>
            <w:r w:rsidRPr="00DF6802">
              <w:rPr>
                <w:rFonts w:ascii="Helvetica" w:hAnsi="Helvetica"/>
                <w:color w:val="242751"/>
                <w:sz w:val="22"/>
                <w:szCs w:val="22"/>
              </w:rPr>
              <w:t>Break Even</w:t>
            </w:r>
          </w:p>
        </w:tc>
      </w:tr>
      <w:tr w:rsidR="00AA0985" w:rsidRPr="00DF6802" w14:paraId="0F0628E1" w14:textId="77777777" w:rsidTr="00DF6802">
        <w:trPr>
          <w:trHeight w:val="300"/>
        </w:trPr>
        <w:tc>
          <w:tcPr>
            <w:tcW w:w="2268" w:type="dxa"/>
            <w:shd w:val="clear" w:color="auto" w:fill="auto"/>
            <w:vAlign w:val="bottom"/>
          </w:tcPr>
          <w:p w14:paraId="00000296"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297"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Business Continuity</w:t>
            </w:r>
          </w:p>
        </w:tc>
      </w:tr>
      <w:tr w:rsidR="00AA0985" w:rsidRPr="00DF6802" w14:paraId="7A5AE62C" w14:textId="77777777" w:rsidTr="00DF6802">
        <w:trPr>
          <w:trHeight w:val="300"/>
        </w:trPr>
        <w:tc>
          <w:tcPr>
            <w:tcW w:w="2268" w:type="dxa"/>
            <w:shd w:val="clear" w:color="auto" w:fill="auto"/>
            <w:vAlign w:val="bottom"/>
          </w:tcPr>
          <w:p w14:paraId="00000298" w14:textId="21C5EE8D"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299"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Sweden</w:t>
            </w:r>
          </w:p>
        </w:tc>
      </w:tr>
      <w:tr w:rsidR="00DF6802" w:rsidRPr="00DF6802" w14:paraId="115BD30F" w14:textId="77777777" w:rsidTr="00DF6802">
        <w:trPr>
          <w:trHeight w:val="300"/>
        </w:trPr>
        <w:tc>
          <w:tcPr>
            <w:tcW w:w="2268" w:type="dxa"/>
            <w:shd w:val="clear" w:color="auto" w:fill="auto"/>
            <w:vAlign w:val="bottom"/>
          </w:tcPr>
          <w:p w14:paraId="734DC671" w14:textId="0FB00571" w:rsidR="00DF6802" w:rsidRPr="00DF6802" w:rsidRDefault="00DF6802" w:rsidP="00DF6802">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09C2CDBF" w14:textId="087F6AF9"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Sweden</w:t>
            </w:r>
          </w:p>
        </w:tc>
      </w:tr>
      <w:tr w:rsidR="00DF6802" w:rsidRPr="00DF6802" w14:paraId="0C3D2D29" w14:textId="77777777" w:rsidTr="00DF6802">
        <w:trPr>
          <w:trHeight w:val="300"/>
        </w:trPr>
        <w:tc>
          <w:tcPr>
            <w:tcW w:w="2268" w:type="dxa"/>
            <w:shd w:val="clear" w:color="auto" w:fill="auto"/>
            <w:vAlign w:val="bottom"/>
          </w:tcPr>
          <w:p w14:paraId="0000029A"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29B"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DF6802" w:rsidRPr="00DF6802" w14:paraId="21FA2516" w14:textId="77777777" w:rsidTr="00DF6802">
        <w:trPr>
          <w:trHeight w:val="300"/>
        </w:trPr>
        <w:tc>
          <w:tcPr>
            <w:tcW w:w="2268" w:type="dxa"/>
            <w:shd w:val="clear" w:color="auto" w:fill="auto"/>
            <w:vAlign w:val="bottom"/>
          </w:tcPr>
          <w:p w14:paraId="0000029C"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29D"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0</w:t>
            </w:r>
          </w:p>
        </w:tc>
      </w:tr>
      <w:tr w:rsidR="00DF6802" w:rsidRPr="00DF6802" w14:paraId="146D7065" w14:textId="77777777" w:rsidTr="00DF6802">
        <w:trPr>
          <w:trHeight w:val="300"/>
        </w:trPr>
        <w:tc>
          <w:tcPr>
            <w:tcW w:w="2268" w:type="dxa"/>
            <w:shd w:val="clear" w:color="auto" w:fill="auto"/>
            <w:vAlign w:val="bottom"/>
          </w:tcPr>
          <w:p w14:paraId="0000029E"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29F"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https://devpost.com/software/break-even</w:t>
            </w:r>
          </w:p>
        </w:tc>
      </w:tr>
      <w:tr w:rsidR="00DF6802" w:rsidRPr="00DF6802" w14:paraId="457D9D65" w14:textId="77777777" w:rsidTr="00DF6802">
        <w:trPr>
          <w:trHeight w:val="300"/>
        </w:trPr>
        <w:tc>
          <w:tcPr>
            <w:tcW w:w="2268" w:type="dxa"/>
            <w:shd w:val="clear" w:color="auto" w:fill="auto"/>
            <w:vAlign w:val="bottom"/>
          </w:tcPr>
          <w:p w14:paraId="000002A0"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2A1"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 are aware that businesses are suffering. Most of us want to support them but do not know exactly how. Break Even is a solution that creates an interface that could visualize exactly how much help a business needs in real-time. Customers then get a definite way to act and help the community to ¨break-even¨.</w:t>
            </w:r>
          </w:p>
        </w:tc>
      </w:tr>
      <w:tr w:rsidR="00DF6802" w:rsidRPr="00DF6802" w14:paraId="7F0C0933" w14:textId="77777777" w:rsidTr="00DF6802">
        <w:trPr>
          <w:trHeight w:val="300"/>
        </w:trPr>
        <w:tc>
          <w:tcPr>
            <w:tcW w:w="2268" w:type="dxa"/>
            <w:shd w:val="clear" w:color="auto" w:fill="auto"/>
            <w:vAlign w:val="bottom"/>
          </w:tcPr>
          <w:p w14:paraId="000002A2"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2A3"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Due to the COVID-19 outbreak and social distancing measures that must be taken by all over the world, many small businesses like restaurants, cafeterias, </w:t>
            </w:r>
            <w:proofErr w:type="spellStart"/>
            <w:r w:rsidRPr="00DF6802">
              <w:rPr>
                <w:rFonts w:ascii="Helvetica" w:eastAsia="Calibri" w:hAnsi="Helvetica" w:cs="Calibri"/>
                <w:color w:val="242751"/>
                <w:sz w:val="22"/>
                <w:szCs w:val="22"/>
              </w:rPr>
              <w:t>parlours</w:t>
            </w:r>
            <w:proofErr w:type="spellEnd"/>
            <w:r w:rsidRPr="00DF6802">
              <w:rPr>
                <w:rFonts w:ascii="Helvetica" w:eastAsia="Calibri" w:hAnsi="Helvetica" w:cs="Calibri"/>
                <w:color w:val="242751"/>
                <w:sz w:val="22"/>
                <w:szCs w:val="22"/>
              </w:rPr>
              <w:t xml:space="preserve">, </w:t>
            </w:r>
            <w:proofErr w:type="gramStart"/>
            <w:r w:rsidRPr="00DF6802">
              <w:rPr>
                <w:rFonts w:ascii="Helvetica" w:eastAsia="Calibri" w:hAnsi="Helvetica" w:cs="Calibri"/>
                <w:color w:val="242751"/>
                <w:sz w:val="22"/>
                <w:szCs w:val="22"/>
              </w:rPr>
              <w:t>bars,.</w:t>
            </w:r>
            <w:proofErr w:type="gramEnd"/>
            <w:r w:rsidRPr="00DF6802">
              <w:rPr>
                <w:rFonts w:ascii="Helvetica" w:eastAsia="Calibri" w:hAnsi="Helvetica" w:cs="Calibri"/>
                <w:color w:val="242751"/>
                <w:sz w:val="22"/>
                <w:szCs w:val="22"/>
              </w:rPr>
              <w:t xml:space="preserve"> Etc. are having a very difficult time keeping up their daily finances. The situation gets much worse when extreme virus 'suppression' measures being carried out in many countries around the world, namely, lockdowns, are enforced. The communities hear about these issues through media reports all over the country. There are many who want to contribute and help companies survive this pandemic. The local businesses do their best with innovative solutions as well. Many companies are providing virtual gift cards that can be used after the crisis is over. Online deliveries of products have increased exponentially in many communities. However, there is still a lack of awareness among the customers about the exact companies that are really struggling. Sadly, this uncertainty persists until the businesses are driven towards bankruptcy. Thus, there is a huge gap, which if filled can help the struggling businesses endure during these difficult times. Based on a survey conducted by the team with a response of over a hundred participants, 88% of them wish to support their local businesses but are unaware of a transparent way to do so.</w:t>
            </w:r>
          </w:p>
        </w:tc>
      </w:tr>
      <w:tr w:rsidR="00DF6802" w:rsidRPr="00DF6802" w14:paraId="0BC9DDBF" w14:textId="77777777" w:rsidTr="00DF6802">
        <w:trPr>
          <w:trHeight w:val="300"/>
        </w:trPr>
        <w:tc>
          <w:tcPr>
            <w:tcW w:w="2268" w:type="dxa"/>
            <w:shd w:val="clear" w:color="auto" w:fill="auto"/>
            <w:vAlign w:val="bottom"/>
          </w:tcPr>
          <w:p w14:paraId="000002A4"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2A5"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The team’s main agenda is to provide open data to the consumers through the application which informs people of the best way for them to help businesses to survive the pandemic.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We will do that by tracking each company's weekly results and displaying which companies need the most help from our users. The users in turn will see a list of nearby companies that are struggling and will be able to take action and help their local businesses.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We are building a mobile application in React Native for both iOS and Android and we intend to create the whole infrastructure in AWS. For that we are planning on using AWS Amplify as a way to get started quickly through </w:t>
            </w:r>
            <w:proofErr w:type="spellStart"/>
            <w:r w:rsidRPr="00DF6802">
              <w:rPr>
                <w:rFonts w:ascii="Helvetica" w:eastAsia="Calibri" w:hAnsi="Helvetica" w:cs="Calibri"/>
                <w:color w:val="242751"/>
                <w:sz w:val="22"/>
                <w:szCs w:val="22"/>
              </w:rPr>
              <w:t>GraphQL</w:t>
            </w:r>
            <w:proofErr w:type="spellEnd"/>
            <w:r w:rsidRPr="00DF6802">
              <w:rPr>
                <w:rFonts w:ascii="Helvetica" w:eastAsia="Calibri" w:hAnsi="Helvetica" w:cs="Calibri"/>
                <w:color w:val="242751"/>
                <w:sz w:val="22"/>
                <w:szCs w:val="22"/>
              </w:rPr>
              <w:t xml:space="preserve"> APIs; AWS Lambdas for scenarios where we need more flexibility than Amplify; and </w:t>
            </w:r>
            <w:proofErr w:type="gramStart"/>
            <w:r w:rsidRPr="00DF6802">
              <w:rPr>
                <w:rFonts w:ascii="Helvetica" w:eastAsia="Calibri" w:hAnsi="Helvetica" w:cs="Calibri"/>
                <w:color w:val="242751"/>
                <w:sz w:val="22"/>
                <w:szCs w:val="22"/>
              </w:rPr>
              <w:t>of course</w:t>
            </w:r>
            <w:proofErr w:type="gramEnd"/>
            <w:r w:rsidRPr="00DF6802">
              <w:rPr>
                <w:rFonts w:ascii="Helvetica" w:eastAsia="Calibri" w:hAnsi="Helvetica" w:cs="Calibri"/>
                <w:color w:val="242751"/>
                <w:sz w:val="22"/>
                <w:szCs w:val="22"/>
              </w:rPr>
              <w:t xml:space="preserve"> our app authentication will be handled through AWS Cognito.</w:t>
            </w:r>
          </w:p>
        </w:tc>
      </w:tr>
    </w:tbl>
    <w:p w14:paraId="000002A6" w14:textId="77777777" w:rsidR="008646CF" w:rsidRPr="00DF6802" w:rsidRDefault="008646CF" w:rsidP="00DF6802">
      <w:pPr>
        <w:pStyle w:val="Heading3"/>
        <w:jc w:val="left"/>
        <w:rPr>
          <w:rFonts w:ascii="Helvetica" w:hAnsi="Helvetica"/>
          <w:color w:val="242751"/>
          <w:sz w:val="22"/>
          <w:szCs w:val="22"/>
        </w:rPr>
      </w:pPr>
    </w:p>
    <w:p w14:paraId="000002A7"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b"/>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5A4C915F" w14:textId="77777777" w:rsidTr="00DF6802">
        <w:trPr>
          <w:trHeight w:val="300"/>
          <w:jc w:val="center"/>
        </w:trPr>
        <w:tc>
          <w:tcPr>
            <w:tcW w:w="2268" w:type="dxa"/>
            <w:shd w:val="clear" w:color="auto" w:fill="auto"/>
            <w:vAlign w:val="bottom"/>
          </w:tcPr>
          <w:p w14:paraId="000002A8"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2A9" w14:textId="77777777" w:rsidR="008646CF" w:rsidRPr="00DF6802" w:rsidRDefault="00CC5558" w:rsidP="00DF6802">
            <w:pPr>
              <w:pStyle w:val="Heading3"/>
              <w:outlineLvl w:val="2"/>
              <w:rPr>
                <w:rFonts w:ascii="Helvetica" w:hAnsi="Helvetica"/>
                <w:color w:val="242751"/>
                <w:sz w:val="22"/>
                <w:szCs w:val="22"/>
              </w:rPr>
            </w:pPr>
            <w:proofErr w:type="spellStart"/>
            <w:r w:rsidRPr="00DF6802">
              <w:rPr>
                <w:rFonts w:ascii="Helvetica" w:hAnsi="Helvetica"/>
                <w:color w:val="242751"/>
                <w:sz w:val="22"/>
                <w:szCs w:val="22"/>
              </w:rPr>
              <w:t>BrightAct</w:t>
            </w:r>
            <w:proofErr w:type="spellEnd"/>
          </w:p>
        </w:tc>
      </w:tr>
      <w:tr w:rsidR="00AA0985" w:rsidRPr="00DF6802" w14:paraId="4671D110" w14:textId="77777777" w:rsidTr="00DF6802">
        <w:trPr>
          <w:trHeight w:val="300"/>
          <w:jc w:val="center"/>
        </w:trPr>
        <w:tc>
          <w:tcPr>
            <w:tcW w:w="2268" w:type="dxa"/>
            <w:shd w:val="clear" w:color="auto" w:fill="auto"/>
            <w:vAlign w:val="bottom"/>
          </w:tcPr>
          <w:p w14:paraId="000002AA"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2AB"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Social &amp; Political Cohesion</w:t>
            </w:r>
          </w:p>
        </w:tc>
      </w:tr>
      <w:tr w:rsidR="00AA0985" w:rsidRPr="00DF6802" w14:paraId="176E2DB4" w14:textId="77777777" w:rsidTr="00DF6802">
        <w:trPr>
          <w:trHeight w:val="300"/>
          <w:jc w:val="center"/>
        </w:trPr>
        <w:tc>
          <w:tcPr>
            <w:tcW w:w="2268" w:type="dxa"/>
            <w:shd w:val="clear" w:color="auto" w:fill="auto"/>
            <w:vAlign w:val="bottom"/>
          </w:tcPr>
          <w:p w14:paraId="000002AC" w14:textId="36DE9A78"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2AD"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Sweden</w:t>
            </w:r>
          </w:p>
        </w:tc>
      </w:tr>
      <w:tr w:rsidR="00DF6802" w:rsidRPr="00DF6802" w14:paraId="2C9D2A9E" w14:textId="77777777" w:rsidTr="00DF6802">
        <w:trPr>
          <w:trHeight w:val="300"/>
          <w:jc w:val="center"/>
        </w:trPr>
        <w:tc>
          <w:tcPr>
            <w:tcW w:w="2268" w:type="dxa"/>
            <w:shd w:val="clear" w:color="auto" w:fill="auto"/>
            <w:vAlign w:val="bottom"/>
          </w:tcPr>
          <w:p w14:paraId="0401F263" w14:textId="57B67841" w:rsidR="00DF6802" w:rsidRPr="00DF6802" w:rsidRDefault="00DF6802" w:rsidP="00DF6802">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59BC6C8C" w14:textId="52F7CBD3"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Sweden</w:t>
            </w:r>
          </w:p>
        </w:tc>
      </w:tr>
      <w:tr w:rsidR="00DF6802" w:rsidRPr="00DF6802" w14:paraId="78DC1287" w14:textId="77777777" w:rsidTr="00DF6802">
        <w:trPr>
          <w:trHeight w:val="300"/>
          <w:jc w:val="center"/>
        </w:trPr>
        <w:tc>
          <w:tcPr>
            <w:tcW w:w="2268" w:type="dxa"/>
            <w:shd w:val="clear" w:color="auto" w:fill="auto"/>
            <w:vAlign w:val="bottom"/>
          </w:tcPr>
          <w:p w14:paraId="000002AE"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2AF"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DF6802" w:rsidRPr="00DF6802" w14:paraId="2DBFB177" w14:textId="77777777" w:rsidTr="00DF6802">
        <w:trPr>
          <w:trHeight w:val="300"/>
          <w:jc w:val="center"/>
        </w:trPr>
        <w:tc>
          <w:tcPr>
            <w:tcW w:w="2268" w:type="dxa"/>
            <w:shd w:val="clear" w:color="auto" w:fill="auto"/>
            <w:vAlign w:val="bottom"/>
          </w:tcPr>
          <w:p w14:paraId="000002B0"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2B1"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https://www.brightact.org/</w:t>
            </w:r>
          </w:p>
        </w:tc>
      </w:tr>
      <w:tr w:rsidR="00DF6802" w:rsidRPr="00DF6802" w14:paraId="2E07F5C7" w14:textId="77777777" w:rsidTr="00DF6802">
        <w:trPr>
          <w:trHeight w:val="300"/>
          <w:jc w:val="center"/>
        </w:trPr>
        <w:tc>
          <w:tcPr>
            <w:tcW w:w="2268" w:type="dxa"/>
            <w:shd w:val="clear" w:color="auto" w:fill="auto"/>
            <w:vAlign w:val="bottom"/>
          </w:tcPr>
          <w:p w14:paraId="000002B2"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2B3"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https://devpost.com/software/brightact-fqibsh</w:t>
            </w:r>
          </w:p>
        </w:tc>
      </w:tr>
      <w:tr w:rsidR="00DF6802" w:rsidRPr="00DF6802" w14:paraId="026C9B14" w14:textId="77777777" w:rsidTr="00DF6802">
        <w:trPr>
          <w:trHeight w:val="300"/>
          <w:jc w:val="center"/>
        </w:trPr>
        <w:tc>
          <w:tcPr>
            <w:tcW w:w="2268" w:type="dxa"/>
            <w:shd w:val="clear" w:color="auto" w:fill="auto"/>
            <w:vAlign w:val="bottom"/>
          </w:tcPr>
          <w:p w14:paraId="000002B4"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2B5"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Bright Act is an app to help victims of domestic violence. The app is streamlining the service already available in society by connecting governments, authorities, and help organizations with the victims. Support as a digital service.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It makes data available for governments to work preventatively and to deliver resources where most effective. To save lives during and after COVID-19 and to make help efforts more accessible and more economically effective in the long run.</w:t>
            </w:r>
          </w:p>
        </w:tc>
      </w:tr>
      <w:tr w:rsidR="00DF6802" w:rsidRPr="00DF6802" w14:paraId="1B860232" w14:textId="77777777" w:rsidTr="00DF6802">
        <w:trPr>
          <w:trHeight w:val="300"/>
          <w:jc w:val="center"/>
        </w:trPr>
        <w:tc>
          <w:tcPr>
            <w:tcW w:w="2268" w:type="dxa"/>
            <w:shd w:val="clear" w:color="auto" w:fill="auto"/>
            <w:vAlign w:val="bottom"/>
          </w:tcPr>
          <w:p w14:paraId="000002B6"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2B7"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Every year, approximately 3,500 deaths related to intimate partner violence occur in the 27 member states (excluding Croatia) of the European Union alone, according to a study from the DAPHNE EU </w:t>
            </w:r>
            <w:proofErr w:type="spellStart"/>
            <w:r w:rsidRPr="00DF6802">
              <w:rPr>
                <w:rFonts w:ascii="Helvetica" w:eastAsia="Calibri" w:hAnsi="Helvetica" w:cs="Calibri"/>
                <w:color w:val="242751"/>
                <w:sz w:val="22"/>
                <w:szCs w:val="22"/>
              </w:rPr>
              <w:t>programme</w:t>
            </w:r>
            <w:proofErr w:type="spellEnd"/>
            <w:r w:rsidRPr="00DF6802">
              <w:rPr>
                <w:rFonts w:ascii="Helvetica" w:eastAsia="Calibri" w:hAnsi="Helvetica" w:cs="Calibri"/>
                <w:color w:val="242751"/>
                <w:sz w:val="22"/>
                <w:szCs w:val="22"/>
              </w:rPr>
              <w:t>.</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Based on extensive analysis of available data, the Council of Europe has estimated that the cost of violence against women amounts to an annual total of at least 33 billion euros across the Council’s 47 member States, including the financial burden of intervention, policing, healthcare and other services.</w:t>
            </w:r>
          </w:p>
        </w:tc>
      </w:tr>
      <w:tr w:rsidR="00DF6802" w:rsidRPr="00DF6802" w14:paraId="7F0EE6EB" w14:textId="77777777" w:rsidTr="00DF6802">
        <w:trPr>
          <w:trHeight w:val="300"/>
          <w:jc w:val="center"/>
        </w:trPr>
        <w:tc>
          <w:tcPr>
            <w:tcW w:w="2268" w:type="dxa"/>
            <w:shd w:val="clear" w:color="auto" w:fill="auto"/>
            <w:vAlign w:val="bottom"/>
          </w:tcPr>
          <w:p w14:paraId="000002B8"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2B9"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We are a tech provider for municipalities, governments and NGOs. Offering a unique platform for collaboration to support victims of domestic violence in a revolutionary way. We streamline the support and deliver statistics to be able to prevent and help more victims globally.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We are bridging the gap in societal support with </w:t>
            </w:r>
            <w:proofErr w:type="spellStart"/>
            <w:r w:rsidRPr="00DF6802">
              <w:rPr>
                <w:rFonts w:ascii="Helvetica" w:eastAsia="Calibri" w:hAnsi="Helvetica" w:cs="Calibri"/>
                <w:color w:val="242751"/>
                <w:sz w:val="22"/>
                <w:szCs w:val="22"/>
              </w:rPr>
              <w:t>BrightAct</w:t>
            </w:r>
            <w:proofErr w:type="spellEnd"/>
            <w:r w:rsidRPr="00DF6802">
              <w:rPr>
                <w:rFonts w:ascii="Helvetica" w:eastAsia="Calibri" w:hAnsi="Helvetica" w:cs="Calibri"/>
                <w:color w:val="242751"/>
                <w:sz w:val="22"/>
                <w:szCs w:val="22"/>
              </w:rPr>
              <w:t xml:space="preserve">. Giving the victims support chats from lawyers, support organizations &amp; authorities. We offer storage of documentation and </w:t>
            </w:r>
            <w:proofErr w:type="gramStart"/>
            <w:r w:rsidRPr="00DF6802">
              <w:rPr>
                <w:rFonts w:ascii="Helvetica" w:eastAsia="Calibri" w:hAnsi="Helvetica" w:cs="Calibri"/>
                <w:color w:val="242751"/>
                <w:sz w:val="22"/>
                <w:szCs w:val="22"/>
              </w:rPr>
              <w:t>proof  to</w:t>
            </w:r>
            <w:proofErr w:type="gramEnd"/>
            <w:r w:rsidRPr="00DF6802">
              <w:rPr>
                <w:rFonts w:ascii="Helvetica" w:eastAsia="Calibri" w:hAnsi="Helvetica" w:cs="Calibri"/>
                <w:color w:val="242751"/>
                <w:sz w:val="22"/>
                <w:szCs w:val="22"/>
              </w:rPr>
              <w:t xml:space="preserve"> be used in police investigation and in court.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We also educate and inform the victims of their legal and human rights. A full set of support, everything offered by the society, in one application.</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We have a volunteer team of 35 professionally skilled people. We also have a domestic violence expert that is a part of the EWL advising the EU on this topic. We are collaborating with some of the biggest NGOs and </w:t>
            </w:r>
            <w:proofErr w:type="spellStart"/>
            <w:r w:rsidRPr="00DF6802">
              <w:rPr>
                <w:rFonts w:ascii="Helvetica" w:eastAsia="Calibri" w:hAnsi="Helvetica" w:cs="Calibri"/>
                <w:color w:val="242751"/>
                <w:sz w:val="22"/>
                <w:szCs w:val="22"/>
              </w:rPr>
              <w:t>organisations</w:t>
            </w:r>
            <w:proofErr w:type="spellEnd"/>
            <w:r w:rsidRPr="00DF6802">
              <w:rPr>
                <w:rFonts w:ascii="Helvetica" w:eastAsia="Calibri" w:hAnsi="Helvetica" w:cs="Calibri"/>
                <w:color w:val="242751"/>
                <w:sz w:val="22"/>
                <w:szCs w:val="22"/>
              </w:rPr>
              <w:t xml:space="preserve"> to go to market. Offering support globally. We are already getting international attention.</w:t>
            </w:r>
          </w:p>
        </w:tc>
      </w:tr>
    </w:tbl>
    <w:p w14:paraId="000002BA" w14:textId="77777777" w:rsidR="008646CF" w:rsidRPr="00DF6802" w:rsidRDefault="008646CF" w:rsidP="00DF6802">
      <w:pPr>
        <w:rPr>
          <w:rFonts w:ascii="Helvetica" w:hAnsi="Helvetica"/>
          <w:color w:val="242751"/>
          <w:sz w:val="22"/>
          <w:szCs w:val="22"/>
        </w:rPr>
      </w:pPr>
    </w:p>
    <w:p w14:paraId="000002BB" w14:textId="77777777" w:rsidR="008646CF" w:rsidRPr="00DF6802" w:rsidRDefault="008646CF" w:rsidP="00DF6802">
      <w:pPr>
        <w:rPr>
          <w:rFonts w:ascii="Helvetica" w:hAnsi="Helvetica"/>
          <w:color w:val="242751"/>
          <w:sz w:val="22"/>
          <w:szCs w:val="22"/>
        </w:rPr>
      </w:pPr>
    </w:p>
    <w:p w14:paraId="000002BC"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d"/>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1AA0247E" w14:textId="77777777" w:rsidTr="00BB5C99">
        <w:trPr>
          <w:trHeight w:val="300"/>
          <w:jc w:val="center"/>
        </w:trPr>
        <w:tc>
          <w:tcPr>
            <w:tcW w:w="2268" w:type="dxa"/>
            <w:shd w:val="clear" w:color="auto" w:fill="auto"/>
            <w:vAlign w:val="bottom"/>
          </w:tcPr>
          <w:p w14:paraId="000002D2"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2D3" w14:textId="77777777" w:rsidR="008646CF" w:rsidRPr="00DF6802" w:rsidRDefault="00CC5558" w:rsidP="00BB5C99">
            <w:pPr>
              <w:pStyle w:val="Heading3"/>
              <w:outlineLvl w:val="2"/>
              <w:rPr>
                <w:rFonts w:ascii="Helvetica" w:hAnsi="Helvetica"/>
                <w:color w:val="242751"/>
                <w:sz w:val="22"/>
                <w:szCs w:val="22"/>
              </w:rPr>
            </w:pPr>
            <w:r w:rsidRPr="00DF6802">
              <w:rPr>
                <w:rFonts w:ascii="Helvetica" w:hAnsi="Helvetica"/>
                <w:color w:val="242751"/>
                <w:sz w:val="22"/>
                <w:szCs w:val="22"/>
              </w:rPr>
              <w:t>Child Growth Monitor (by Welthungerhilfe)</w:t>
            </w:r>
          </w:p>
        </w:tc>
      </w:tr>
      <w:tr w:rsidR="00AA0985" w:rsidRPr="00DF6802" w14:paraId="0CA4B35E" w14:textId="77777777" w:rsidTr="00BB5C99">
        <w:trPr>
          <w:trHeight w:val="300"/>
          <w:jc w:val="center"/>
        </w:trPr>
        <w:tc>
          <w:tcPr>
            <w:tcW w:w="2268" w:type="dxa"/>
            <w:shd w:val="clear" w:color="auto" w:fill="auto"/>
            <w:vAlign w:val="bottom"/>
          </w:tcPr>
          <w:p w14:paraId="000002D4"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2D5" w14:textId="77777777" w:rsidR="008646CF" w:rsidRPr="00DF6802" w:rsidRDefault="00CC5558"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Health &amp; Life</w:t>
            </w:r>
          </w:p>
        </w:tc>
      </w:tr>
      <w:tr w:rsidR="00AA0985" w:rsidRPr="00DF6802" w14:paraId="2581DC77" w14:textId="77777777" w:rsidTr="00BB5C99">
        <w:trPr>
          <w:trHeight w:val="300"/>
          <w:jc w:val="center"/>
        </w:trPr>
        <w:tc>
          <w:tcPr>
            <w:tcW w:w="2268" w:type="dxa"/>
            <w:shd w:val="clear" w:color="auto" w:fill="auto"/>
            <w:vAlign w:val="bottom"/>
          </w:tcPr>
          <w:p w14:paraId="000002D6" w14:textId="54DCF2B9"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2D7" w14:textId="77777777" w:rsidR="008646CF" w:rsidRPr="00DF6802" w:rsidRDefault="00CC5558"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Germany</w:t>
            </w:r>
          </w:p>
        </w:tc>
      </w:tr>
      <w:tr w:rsidR="00DF6802" w:rsidRPr="00DF6802" w14:paraId="183E8194" w14:textId="77777777" w:rsidTr="00BB5C99">
        <w:trPr>
          <w:trHeight w:val="300"/>
          <w:jc w:val="center"/>
        </w:trPr>
        <w:tc>
          <w:tcPr>
            <w:tcW w:w="2268" w:type="dxa"/>
            <w:shd w:val="clear" w:color="auto" w:fill="auto"/>
            <w:vAlign w:val="bottom"/>
          </w:tcPr>
          <w:p w14:paraId="5C81657A" w14:textId="54F157C3" w:rsidR="00DF6802" w:rsidRPr="00DF6802" w:rsidRDefault="00DF6802" w:rsidP="00DF6802">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6B1ED0D6" w14:textId="41849A44" w:rsidR="00DF6802" w:rsidRPr="00DF6802" w:rsidRDefault="00BB5C99" w:rsidP="00BB5C99">
            <w:pPr>
              <w:rPr>
                <w:rFonts w:ascii="Helvetica" w:eastAsia="Calibri" w:hAnsi="Helvetica" w:cs="Calibri"/>
                <w:color w:val="242751"/>
                <w:sz w:val="22"/>
                <w:szCs w:val="22"/>
              </w:rPr>
            </w:pPr>
            <w:r w:rsidRPr="00BB5C99">
              <w:rPr>
                <w:rFonts w:ascii="Helvetica" w:eastAsia="Calibri" w:hAnsi="Helvetica" w:cs="Calibri"/>
                <w:color w:val="242751"/>
                <w:sz w:val="22"/>
                <w:szCs w:val="22"/>
              </w:rPr>
              <w:t>Canada</w:t>
            </w:r>
            <w:r>
              <w:rPr>
                <w:rFonts w:ascii="Helvetica" w:eastAsia="Calibri" w:hAnsi="Helvetica" w:cs="Calibri"/>
                <w:color w:val="242751"/>
                <w:sz w:val="22"/>
                <w:szCs w:val="22"/>
              </w:rPr>
              <w:t xml:space="preserve">, </w:t>
            </w:r>
            <w:r w:rsidRPr="00BB5C99">
              <w:rPr>
                <w:rFonts w:ascii="Helvetica" w:eastAsia="Calibri" w:hAnsi="Helvetica" w:cs="Calibri"/>
                <w:color w:val="242751"/>
                <w:sz w:val="22"/>
                <w:szCs w:val="22"/>
              </w:rPr>
              <w:t>China</w:t>
            </w:r>
            <w:r>
              <w:rPr>
                <w:rFonts w:ascii="Helvetica" w:eastAsia="Calibri" w:hAnsi="Helvetica" w:cs="Calibri"/>
                <w:color w:val="242751"/>
                <w:sz w:val="22"/>
                <w:szCs w:val="22"/>
              </w:rPr>
              <w:t xml:space="preserve">, </w:t>
            </w:r>
            <w:r w:rsidRPr="00BB5C99">
              <w:rPr>
                <w:rFonts w:ascii="Helvetica" w:eastAsia="Calibri" w:hAnsi="Helvetica" w:cs="Calibri"/>
                <w:color w:val="242751"/>
                <w:sz w:val="22"/>
                <w:szCs w:val="22"/>
              </w:rPr>
              <w:t>Germany</w:t>
            </w:r>
            <w:r>
              <w:rPr>
                <w:rFonts w:ascii="Helvetica" w:eastAsia="Calibri" w:hAnsi="Helvetica" w:cs="Calibri"/>
                <w:color w:val="242751"/>
                <w:sz w:val="22"/>
                <w:szCs w:val="22"/>
              </w:rPr>
              <w:t xml:space="preserve">, </w:t>
            </w:r>
            <w:r w:rsidRPr="00BB5C99">
              <w:rPr>
                <w:rFonts w:ascii="Helvetica" w:eastAsia="Calibri" w:hAnsi="Helvetica" w:cs="Calibri"/>
                <w:color w:val="242751"/>
                <w:sz w:val="22"/>
                <w:szCs w:val="22"/>
              </w:rPr>
              <w:t>Indi</w:t>
            </w:r>
            <w:r>
              <w:rPr>
                <w:rFonts w:ascii="Helvetica" w:eastAsia="Calibri" w:hAnsi="Helvetica" w:cs="Calibri"/>
                <w:color w:val="242751"/>
                <w:sz w:val="22"/>
                <w:szCs w:val="22"/>
              </w:rPr>
              <w:t xml:space="preserve">a, </w:t>
            </w:r>
            <w:r w:rsidRPr="00BB5C99">
              <w:rPr>
                <w:rFonts w:ascii="Helvetica" w:eastAsia="Calibri" w:hAnsi="Helvetica" w:cs="Calibri"/>
                <w:color w:val="242751"/>
                <w:sz w:val="22"/>
                <w:szCs w:val="22"/>
              </w:rPr>
              <w:t>United States</w:t>
            </w:r>
          </w:p>
        </w:tc>
      </w:tr>
      <w:tr w:rsidR="00DF6802" w:rsidRPr="00DF6802" w14:paraId="01F3875E" w14:textId="77777777" w:rsidTr="00BB5C99">
        <w:trPr>
          <w:trHeight w:val="300"/>
          <w:jc w:val="center"/>
        </w:trPr>
        <w:tc>
          <w:tcPr>
            <w:tcW w:w="2268" w:type="dxa"/>
            <w:shd w:val="clear" w:color="auto" w:fill="auto"/>
            <w:vAlign w:val="bottom"/>
          </w:tcPr>
          <w:p w14:paraId="000002D8"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2D9" w14:textId="77777777" w:rsidR="00DF6802" w:rsidRPr="00DF6802" w:rsidRDefault="00DF6802"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11-20</w:t>
            </w:r>
          </w:p>
        </w:tc>
      </w:tr>
      <w:tr w:rsidR="00DF6802" w:rsidRPr="00DF6802" w14:paraId="769CD538" w14:textId="77777777" w:rsidTr="00BB5C99">
        <w:trPr>
          <w:trHeight w:val="300"/>
          <w:jc w:val="center"/>
        </w:trPr>
        <w:tc>
          <w:tcPr>
            <w:tcW w:w="2268" w:type="dxa"/>
            <w:shd w:val="clear" w:color="auto" w:fill="auto"/>
            <w:vAlign w:val="bottom"/>
          </w:tcPr>
          <w:p w14:paraId="000002DA"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2DB" w14:textId="77777777" w:rsidR="00DF6802" w:rsidRPr="00DF6802" w:rsidRDefault="00DF6802"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https://childgrowthmonitor.org/</w:t>
            </w:r>
          </w:p>
        </w:tc>
      </w:tr>
      <w:tr w:rsidR="00DF6802" w:rsidRPr="00DF6802" w14:paraId="79ACCEC3" w14:textId="77777777" w:rsidTr="00BB5C99">
        <w:trPr>
          <w:trHeight w:val="300"/>
          <w:jc w:val="center"/>
        </w:trPr>
        <w:tc>
          <w:tcPr>
            <w:tcW w:w="2268" w:type="dxa"/>
            <w:shd w:val="clear" w:color="auto" w:fill="auto"/>
            <w:vAlign w:val="bottom"/>
          </w:tcPr>
          <w:p w14:paraId="000002DC"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2DD" w14:textId="77777777" w:rsidR="00DF6802" w:rsidRPr="00DF6802" w:rsidRDefault="00DF6802"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https://devpost.com/software/childgrowthmonitor</w:t>
            </w:r>
          </w:p>
        </w:tc>
      </w:tr>
      <w:tr w:rsidR="00DF6802" w:rsidRPr="00DF6802" w14:paraId="758504B3" w14:textId="77777777" w:rsidTr="00BB5C99">
        <w:trPr>
          <w:trHeight w:val="300"/>
          <w:jc w:val="center"/>
        </w:trPr>
        <w:tc>
          <w:tcPr>
            <w:tcW w:w="2268" w:type="dxa"/>
            <w:shd w:val="clear" w:color="auto" w:fill="auto"/>
            <w:vAlign w:val="bottom"/>
          </w:tcPr>
          <w:p w14:paraId="000002DE"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2DF" w14:textId="77777777" w:rsidR="00DF6802" w:rsidRPr="00DF6802" w:rsidRDefault="00DF6802"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Child Growth Monitor is a project by German NGO Welthungerhilfe</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Child Growth Monitor is a no-touch solution to measure and diagnose children for malnutrition.</w:t>
            </w:r>
          </w:p>
        </w:tc>
      </w:tr>
      <w:tr w:rsidR="00DF6802" w:rsidRPr="00DF6802" w14:paraId="0B123C98" w14:textId="77777777" w:rsidTr="00BB5C99">
        <w:trPr>
          <w:trHeight w:val="300"/>
          <w:jc w:val="center"/>
        </w:trPr>
        <w:tc>
          <w:tcPr>
            <w:tcW w:w="2268" w:type="dxa"/>
            <w:shd w:val="clear" w:color="auto" w:fill="auto"/>
            <w:vAlign w:val="bottom"/>
          </w:tcPr>
          <w:p w14:paraId="000002E0"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2E1" w14:textId="77777777" w:rsidR="00DF6802" w:rsidRPr="00DF6802" w:rsidRDefault="00DF6802"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3.1m preventable child deaths are caused by malnutrition every year</w:t>
            </w:r>
            <w:r w:rsidRPr="00DF6802">
              <w:rPr>
                <w:rFonts w:ascii="Helvetica" w:eastAsia="Calibri" w:hAnsi="Helvetica" w:cs="Calibri"/>
                <w:color w:val="242751"/>
                <w:sz w:val="22"/>
                <w:szCs w:val="22"/>
              </w:rPr>
              <w:br/>
              <w:t xml:space="preserve">It is not easy to see, if a child is malnourished or not. </w:t>
            </w:r>
            <w:r w:rsidRPr="00DF6802">
              <w:rPr>
                <w:rFonts w:ascii="Helvetica" w:eastAsia="Calibri" w:hAnsi="Helvetica" w:cs="Calibri"/>
                <w:color w:val="242751"/>
                <w:sz w:val="22"/>
                <w:szCs w:val="22"/>
              </w:rPr>
              <w:br/>
              <w:t>So, children have to be measured.</w:t>
            </w:r>
            <w:r w:rsidRPr="00DF6802">
              <w:rPr>
                <w:rFonts w:ascii="Helvetica" w:eastAsia="Calibri" w:hAnsi="Helvetica" w:cs="Calibri"/>
                <w:color w:val="242751"/>
                <w:sz w:val="22"/>
                <w:szCs w:val="22"/>
              </w:rPr>
              <w:br/>
              <w:t xml:space="preserve">But traditional measurement methods are very unreliable. </w:t>
            </w:r>
            <w:r w:rsidRPr="00DF6802">
              <w:rPr>
                <w:rFonts w:ascii="Helvetica" w:eastAsia="Calibri" w:hAnsi="Helvetica" w:cs="Calibri"/>
                <w:color w:val="242751"/>
                <w:sz w:val="22"/>
                <w:szCs w:val="22"/>
              </w:rPr>
              <w:br/>
              <w:t>And traditional measurement methods require to touch the child</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In times of Covid-19, in most developing countries the measurement of children has been stopped.</w:t>
            </w:r>
            <w:r w:rsidRPr="00DF6802">
              <w:rPr>
                <w:rFonts w:ascii="Helvetica" w:eastAsia="Calibri" w:hAnsi="Helvetica" w:cs="Calibri"/>
                <w:color w:val="242751"/>
                <w:sz w:val="22"/>
                <w:szCs w:val="22"/>
              </w:rPr>
              <w:br/>
              <w:t>The medical crisis will be followed by a food security crisis. An estimated 30 million children are at risk of death from secondary health impacts of COVID-19.</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A tool like Child Growth Monitor will help safe </w:t>
            </w:r>
            <w:proofErr w:type="spellStart"/>
            <w:r w:rsidRPr="00DF6802">
              <w:rPr>
                <w:rFonts w:ascii="Helvetica" w:eastAsia="Calibri" w:hAnsi="Helvetica" w:cs="Calibri"/>
                <w:color w:val="242751"/>
                <w:sz w:val="22"/>
                <w:szCs w:val="22"/>
              </w:rPr>
              <w:t>childrens</w:t>
            </w:r>
            <w:proofErr w:type="spellEnd"/>
            <w:r w:rsidRPr="00DF6802">
              <w:rPr>
                <w:rFonts w:ascii="Helvetica" w:eastAsia="Calibri" w:hAnsi="Helvetica" w:cs="Calibri"/>
                <w:color w:val="242751"/>
                <w:sz w:val="22"/>
                <w:szCs w:val="22"/>
              </w:rPr>
              <w:t>' lives.</w:t>
            </w:r>
          </w:p>
        </w:tc>
      </w:tr>
      <w:tr w:rsidR="00DF6802" w:rsidRPr="00DF6802" w14:paraId="55AB468B" w14:textId="77777777" w:rsidTr="00BB5C99">
        <w:trPr>
          <w:trHeight w:val="300"/>
          <w:jc w:val="center"/>
        </w:trPr>
        <w:tc>
          <w:tcPr>
            <w:tcW w:w="2268" w:type="dxa"/>
            <w:shd w:val="clear" w:color="auto" w:fill="auto"/>
            <w:vAlign w:val="bottom"/>
          </w:tcPr>
          <w:p w14:paraId="000002E2"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2E3" w14:textId="77777777" w:rsidR="00DF6802" w:rsidRPr="00DF6802" w:rsidRDefault="00DF6802"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Child Growth Monitor beta is a mobile app that diagnoses malnutrition with a smartphone app (image data and AI). </w:t>
            </w:r>
            <w:r w:rsidRPr="00DF6802">
              <w:rPr>
                <w:rFonts w:ascii="Helvetica" w:eastAsia="Calibri" w:hAnsi="Helvetica" w:cs="Calibri"/>
                <w:color w:val="242751"/>
                <w:sz w:val="22"/>
                <w:szCs w:val="22"/>
              </w:rPr>
              <w:br/>
              <w:t>It is a no-touch solution to diagnose malnutrition, helping to measure children in times of Covid-19.</w:t>
            </w:r>
          </w:p>
        </w:tc>
      </w:tr>
    </w:tbl>
    <w:p w14:paraId="000002E4" w14:textId="77777777" w:rsidR="008646CF" w:rsidRPr="00DF6802" w:rsidRDefault="008646CF" w:rsidP="00DF6802">
      <w:pPr>
        <w:pStyle w:val="Heading3"/>
        <w:jc w:val="left"/>
        <w:rPr>
          <w:rFonts w:ascii="Helvetica" w:hAnsi="Helvetica"/>
          <w:color w:val="242751"/>
          <w:sz w:val="22"/>
          <w:szCs w:val="22"/>
        </w:rPr>
      </w:pPr>
    </w:p>
    <w:p w14:paraId="000002E5"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e"/>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26BE2C99" w14:textId="77777777" w:rsidTr="00BB5C99">
        <w:trPr>
          <w:trHeight w:val="300"/>
          <w:jc w:val="center"/>
        </w:trPr>
        <w:tc>
          <w:tcPr>
            <w:tcW w:w="2268" w:type="dxa"/>
            <w:shd w:val="clear" w:color="auto" w:fill="auto"/>
            <w:vAlign w:val="bottom"/>
          </w:tcPr>
          <w:p w14:paraId="000002E6"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2E7" w14:textId="77777777" w:rsidR="008646CF" w:rsidRPr="00DF6802" w:rsidRDefault="00CC5558" w:rsidP="00DF6802">
            <w:pPr>
              <w:pStyle w:val="Heading3"/>
              <w:outlineLvl w:val="2"/>
              <w:rPr>
                <w:rFonts w:ascii="Helvetica" w:hAnsi="Helvetica"/>
                <w:color w:val="242751"/>
                <w:sz w:val="22"/>
                <w:szCs w:val="22"/>
              </w:rPr>
            </w:pPr>
            <w:proofErr w:type="spellStart"/>
            <w:r w:rsidRPr="00DF6802">
              <w:rPr>
                <w:rFonts w:ascii="Helvetica" w:hAnsi="Helvetica"/>
                <w:color w:val="242751"/>
                <w:sz w:val="22"/>
                <w:szCs w:val="22"/>
              </w:rPr>
              <w:t>Ciclogreen</w:t>
            </w:r>
            <w:proofErr w:type="spellEnd"/>
          </w:p>
        </w:tc>
      </w:tr>
      <w:tr w:rsidR="00AA0985" w:rsidRPr="00DF6802" w14:paraId="68C1A4D9" w14:textId="77777777" w:rsidTr="00BB5C99">
        <w:trPr>
          <w:trHeight w:val="300"/>
          <w:jc w:val="center"/>
        </w:trPr>
        <w:tc>
          <w:tcPr>
            <w:tcW w:w="2268" w:type="dxa"/>
            <w:shd w:val="clear" w:color="auto" w:fill="auto"/>
            <w:vAlign w:val="bottom"/>
          </w:tcPr>
          <w:p w14:paraId="000002E8"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2E9"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Health &amp; Life</w:t>
            </w:r>
            <w:r w:rsidRPr="00DF6802">
              <w:rPr>
                <w:rFonts w:ascii="Helvetica" w:eastAsia="Calibri" w:hAnsi="Helvetica" w:cs="Calibri"/>
                <w:color w:val="242751"/>
                <w:sz w:val="22"/>
                <w:szCs w:val="22"/>
              </w:rPr>
              <w:br/>
              <w:t>Business Continuity</w:t>
            </w:r>
          </w:p>
        </w:tc>
      </w:tr>
      <w:tr w:rsidR="00AA0985" w:rsidRPr="00DF6802" w14:paraId="67DE0CAB" w14:textId="77777777" w:rsidTr="00BB5C99">
        <w:trPr>
          <w:trHeight w:val="300"/>
          <w:jc w:val="center"/>
        </w:trPr>
        <w:tc>
          <w:tcPr>
            <w:tcW w:w="2268" w:type="dxa"/>
            <w:shd w:val="clear" w:color="auto" w:fill="auto"/>
            <w:vAlign w:val="bottom"/>
          </w:tcPr>
          <w:p w14:paraId="000002EA" w14:textId="4C158ECA"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2EB"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Spain</w:t>
            </w:r>
          </w:p>
        </w:tc>
      </w:tr>
      <w:tr w:rsidR="00BB5C99" w:rsidRPr="00DF6802" w14:paraId="2CD189D5" w14:textId="77777777" w:rsidTr="00BB5C99">
        <w:trPr>
          <w:trHeight w:val="300"/>
          <w:jc w:val="center"/>
        </w:trPr>
        <w:tc>
          <w:tcPr>
            <w:tcW w:w="2268" w:type="dxa"/>
            <w:shd w:val="clear" w:color="auto" w:fill="auto"/>
            <w:vAlign w:val="bottom"/>
          </w:tcPr>
          <w:p w14:paraId="6DE0879F" w14:textId="4428071F" w:rsidR="00BB5C99" w:rsidRPr="00DF6802" w:rsidRDefault="00BB5C99" w:rsidP="00BB5C99">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59BFC410" w14:textId="1666E580"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Spain</w:t>
            </w:r>
          </w:p>
        </w:tc>
      </w:tr>
      <w:tr w:rsidR="00BB5C99" w:rsidRPr="00DF6802" w14:paraId="4C98F548" w14:textId="77777777" w:rsidTr="00BB5C99">
        <w:trPr>
          <w:trHeight w:val="300"/>
          <w:jc w:val="center"/>
        </w:trPr>
        <w:tc>
          <w:tcPr>
            <w:tcW w:w="2268" w:type="dxa"/>
            <w:shd w:val="clear" w:color="auto" w:fill="auto"/>
            <w:vAlign w:val="bottom"/>
          </w:tcPr>
          <w:p w14:paraId="000002EC"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2ED"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BB5C99" w:rsidRPr="00DF6802" w14:paraId="230699FC" w14:textId="77777777" w:rsidTr="00BB5C99">
        <w:trPr>
          <w:trHeight w:val="300"/>
          <w:jc w:val="center"/>
        </w:trPr>
        <w:tc>
          <w:tcPr>
            <w:tcW w:w="2268" w:type="dxa"/>
            <w:shd w:val="clear" w:color="auto" w:fill="auto"/>
            <w:vAlign w:val="bottom"/>
          </w:tcPr>
          <w:p w14:paraId="000002EE"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2EF"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https://www.ciclogreen.com/</w:t>
            </w:r>
          </w:p>
        </w:tc>
      </w:tr>
      <w:tr w:rsidR="00BB5C99" w:rsidRPr="00DF6802" w14:paraId="4F4E0F52" w14:textId="77777777" w:rsidTr="00BB5C99">
        <w:trPr>
          <w:trHeight w:val="300"/>
          <w:jc w:val="center"/>
        </w:trPr>
        <w:tc>
          <w:tcPr>
            <w:tcW w:w="2268" w:type="dxa"/>
            <w:shd w:val="clear" w:color="auto" w:fill="auto"/>
            <w:vAlign w:val="bottom"/>
          </w:tcPr>
          <w:p w14:paraId="000002F0"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2F1"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https://devpost.com/software/ciclogreen</w:t>
            </w:r>
          </w:p>
        </w:tc>
      </w:tr>
      <w:tr w:rsidR="00BB5C99" w:rsidRPr="00DF6802" w14:paraId="00AE8E2A" w14:textId="77777777" w:rsidTr="00BB5C99">
        <w:trPr>
          <w:trHeight w:val="300"/>
          <w:jc w:val="center"/>
        </w:trPr>
        <w:tc>
          <w:tcPr>
            <w:tcW w:w="2268" w:type="dxa"/>
            <w:shd w:val="clear" w:color="auto" w:fill="auto"/>
            <w:vAlign w:val="bottom"/>
          </w:tcPr>
          <w:p w14:paraId="000002F2"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2F3" w14:textId="77777777" w:rsidR="00BB5C99" w:rsidRPr="00DF6802" w:rsidRDefault="00BB5C99" w:rsidP="00BB5C99">
            <w:pPr>
              <w:rPr>
                <w:rFonts w:ascii="Helvetica" w:eastAsia="Calibri" w:hAnsi="Helvetica" w:cs="Calibri"/>
                <w:color w:val="242751"/>
                <w:sz w:val="22"/>
                <w:szCs w:val="22"/>
              </w:rPr>
            </w:pPr>
            <w:proofErr w:type="spellStart"/>
            <w:r w:rsidRPr="00DF6802">
              <w:rPr>
                <w:rFonts w:ascii="Helvetica" w:eastAsia="Calibri" w:hAnsi="Helvetica" w:cs="Calibri"/>
                <w:color w:val="242751"/>
                <w:sz w:val="22"/>
                <w:szCs w:val="22"/>
              </w:rPr>
              <w:t>Ciclogreen</w:t>
            </w:r>
            <w:proofErr w:type="spellEnd"/>
            <w:r w:rsidRPr="00DF6802">
              <w:rPr>
                <w:rFonts w:ascii="Helvetica" w:eastAsia="Calibri" w:hAnsi="Helvetica" w:cs="Calibri"/>
                <w:color w:val="242751"/>
                <w:sz w:val="22"/>
                <w:szCs w:val="22"/>
              </w:rPr>
              <w:t xml:space="preserve"> provides an online reward system (web + app) to promote and </w:t>
            </w:r>
            <w:proofErr w:type="spellStart"/>
            <w:r w:rsidRPr="00DF6802">
              <w:rPr>
                <w:rFonts w:ascii="Helvetica" w:eastAsia="Calibri" w:hAnsi="Helvetica" w:cs="Calibri"/>
                <w:color w:val="242751"/>
                <w:sz w:val="22"/>
                <w:szCs w:val="22"/>
              </w:rPr>
              <w:t>analyse</w:t>
            </w:r>
            <w:proofErr w:type="spellEnd"/>
            <w:r w:rsidRPr="00DF6802">
              <w:rPr>
                <w:rFonts w:ascii="Helvetica" w:eastAsia="Calibri" w:hAnsi="Helvetica" w:cs="Calibri"/>
                <w:color w:val="242751"/>
                <w:sz w:val="22"/>
                <w:szCs w:val="22"/>
              </w:rPr>
              <w:t xml:space="preserve"> sustainable mobility practices in companies, universities and city councils, helping them to reduce COVID19 contagions, boost their sustainable mobility plans, and reduce C02 emissions/air pollution. </w:t>
            </w:r>
          </w:p>
        </w:tc>
      </w:tr>
      <w:tr w:rsidR="00BB5C99" w:rsidRPr="00DF6802" w14:paraId="43909EC6" w14:textId="77777777" w:rsidTr="00BB5C99">
        <w:trPr>
          <w:trHeight w:val="300"/>
          <w:jc w:val="center"/>
        </w:trPr>
        <w:tc>
          <w:tcPr>
            <w:tcW w:w="2268" w:type="dxa"/>
            <w:shd w:val="clear" w:color="auto" w:fill="auto"/>
            <w:vAlign w:val="bottom"/>
          </w:tcPr>
          <w:p w14:paraId="000002F4"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2F5"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Air pollution kills 7 million people every year in the world. </w:t>
            </w:r>
            <w:proofErr w:type="spellStart"/>
            <w:r w:rsidRPr="00DF6802">
              <w:rPr>
                <w:rFonts w:ascii="Helvetica" w:eastAsia="Calibri" w:hAnsi="Helvetica" w:cs="Calibri"/>
                <w:color w:val="242751"/>
                <w:sz w:val="22"/>
                <w:szCs w:val="22"/>
              </w:rPr>
              <w:t>Decarbonising</w:t>
            </w:r>
            <w:proofErr w:type="spellEnd"/>
            <w:r w:rsidRPr="00DF6802">
              <w:rPr>
                <w:rFonts w:ascii="Helvetica" w:eastAsia="Calibri" w:hAnsi="Helvetica" w:cs="Calibri"/>
                <w:color w:val="242751"/>
                <w:sz w:val="22"/>
                <w:szCs w:val="22"/>
              </w:rPr>
              <w:t xml:space="preserve"> urban mobility is a pressing challenge for climate change and air pollution mitigation. In addition, we have specific problems due to the COVID19 outbreak:</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Crowded public transport increases the spread of COVID19. Alternative and safe means of transport need to be actively encouraged to allow safe commuting and ensure business continuity.</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It has been found that the mortality rate of COVID19 is a 15% higher in cities which higher air pollution, specifically NO2 and PM particles produced by diesel-powered cars (BBC https://www.bbc.com/news/health-52351290). 78% of deaths across four countries were in most polluted regions (The Guardian https://bit.ly/2VFEjJz</w:t>
            </w:r>
            <w:proofErr w:type="gramStart"/>
            <w:r w:rsidRPr="00DF6802">
              <w:rPr>
                <w:rFonts w:ascii="Helvetica" w:eastAsia="Calibri" w:hAnsi="Helvetica" w:cs="Calibri"/>
                <w:color w:val="242751"/>
                <w:sz w:val="22"/>
                <w:szCs w:val="22"/>
              </w:rPr>
              <w:t>, )</w:t>
            </w:r>
            <w:proofErr w:type="gramEnd"/>
            <w:r w:rsidRPr="00DF6802">
              <w:rPr>
                <w:rFonts w:ascii="Helvetica" w:eastAsia="Calibri" w:hAnsi="Helvetica" w:cs="Calibri"/>
                <w:color w:val="242751"/>
                <w:sz w:val="22"/>
                <w:szCs w:val="22"/>
              </w:rPr>
              <w:t>. Sustainable, low-emission means of transport should be promoted to reduce air pollution and reach lower mortality rates.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Small, local businesses have had to close due to COVID19 and might not be able to overcome this crisis if they can't recover their customers. Incentives from our solution can be used to promote local shopping to increase the revenues of small businesses and ensure their business continuity.</w:t>
            </w:r>
          </w:p>
        </w:tc>
      </w:tr>
      <w:tr w:rsidR="00BB5C99" w:rsidRPr="00DF6802" w14:paraId="1E27F0A5" w14:textId="77777777" w:rsidTr="00BB5C99">
        <w:trPr>
          <w:trHeight w:val="300"/>
          <w:jc w:val="center"/>
        </w:trPr>
        <w:tc>
          <w:tcPr>
            <w:tcW w:w="2268" w:type="dxa"/>
            <w:shd w:val="clear" w:color="auto" w:fill="auto"/>
            <w:vAlign w:val="bottom"/>
          </w:tcPr>
          <w:p w14:paraId="000002F6"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2F7" w14:textId="77777777" w:rsidR="00BB5C99" w:rsidRPr="00DF6802" w:rsidRDefault="00BB5C99" w:rsidP="00BB5C99">
            <w:pPr>
              <w:rPr>
                <w:rFonts w:ascii="Helvetica" w:eastAsia="Calibri" w:hAnsi="Helvetica" w:cs="Calibri"/>
                <w:color w:val="242751"/>
                <w:sz w:val="22"/>
                <w:szCs w:val="22"/>
              </w:rPr>
            </w:pPr>
            <w:proofErr w:type="spellStart"/>
            <w:r w:rsidRPr="00DF6802">
              <w:rPr>
                <w:rFonts w:ascii="Helvetica" w:eastAsia="Calibri" w:hAnsi="Helvetica" w:cs="Calibri"/>
                <w:color w:val="242751"/>
                <w:sz w:val="22"/>
                <w:szCs w:val="22"/>
              </w:rPr>
              <w:t>Ciclogreen</w:t>
            </w:r>
            <w:proofErr w:type="spellEnd"/>
            <w:r w:rsidRPr="00DF6802">
              <w:rPr>
                <w:rFonts w:ascii="Helvetica" w:eastAsia="Calibri" w:hAnsi="Helvetica" w:cs="Calibri"/>
                <w:color w:val="242751"/>
                <w:sz w:val="22"/>
                <w:szCs w:val="22"/>
              </w:rPr>
              <w:t xml:space="preserve"> allows companies and city councils to reward employees / citizens for using active and sustainable means of transport. Employees register their urban trips using our tracking app and are motivated thanks to gamification elements (ranking, points, Mobility Challenges). </w:t>
            </w:r>
            <w:proofErr w:type="spellStart"/>
            <w:r w:rsidRPr="00DF6802">
              <w:rPr>
                <w:rFonts w:ascii="Helvetica" w:eastAsia="Calibri" w:hAnsi="Helvetica" w:cs="Calibri"/>
                <w:color w:val="242751"/>
                <w:sz w:val="22"/>
                <w:szCs w:val="22"/>
              </w:rPr>
              <w:t>Ciclogreen</w:t>
            </w:r>
            <w:proofErr w:type="spellEnd"/>
            <w:r w:rsidRPr="00DF6802">
              <w:rPr>
                <w:rFonts w:ascii="Helvetica" w:eastAsia="Calibri" w:hAnsi="Helvetica" w:cs="Calibri"/>
                <w:color w:val="242751"/>
                <w:sz w:val="22"/>
                <w:szCs w:val="22"/>
              </w:rPr>
              <w:t xml:space="preserve"> boost shift to active and sustainable means of transport, provide calculations of C02 emissions to companies and mobility patterns insights to city councils, helping them to design better infrastructures.</w:t>
            </w:r>
          </w:p>
        </w:tc>
      </w:tr>
    </w:tbl>
    <w:p w14:paraId="000002F8" w14:textId="77777777" w:rsidR="008646CF" w:rsidRPr="00DF6802" w:rsidRDefault="008646CF" w:rsidP="00DF6802">
      <w:pPr>
        <w:rPr>
          <w:rFonts w:ascii="Helvetica" w:hAnsi="Helvetica"/>
          <w:color w:val="242751"/>
          <w:sz w:val="22"/>
          <w:szCs w:val="22"/>
        </w:rPr>
      </w:pPr>
    </w:p>
    <w:p w14:paraId="000002F9"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7D47994B" w14:textId="77777777" w:rsidTr="00BB5C99">
        <w:trPr>
          <w:trHeight w:val="300"/>
          <w:jc w:val="center"/>
        </w:trPr>
        <w:tc>
          <w:tcPr>
            <w:tcW w:w="2268" w:type="dxa"/>
            <w:shd w:val="clear" w:color="auto" w:fill="auto"/>
            <w:vAlign w:val="bottom"/>
          </w:tcPr>
          <w:p w14:paraId="000002FA"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2FB" w14:textId="77777777" w:rsidR="008646CF" w:rsidRPr="00DF6802" w:rsidRDefault="00CC5558" w:rsidP="00DF6802">
            <w:pPr>
              <w:pStyle w:val="Heading3"/>
              <w:outlineLvl w:val="2"/>
              <w:rPr>
                <w:rFonts w:ascii="Helvetica" w:hAnsi="Helvetica"/>
                <w:color w:val="242751"/>
                <w:sz w:val="22"/>
                <w:szCs w:val="22"/>
              </w:rPr>
            </w:pPr>
            <w:r w:rsidRPr="00DF6802">
              <w:rPr>
                <w:rFonts w:ascii="Helvetica" w:hAnsi="Helvetica"/>
                <w:color w:val="242751"/>
                <w:sz w:val="22"/>
                <w:szCs w:val="22"/>
              </w:rPr>
              <w:t>Co-</w:t>
            </w:r>
            <w:proofErr w:type="spellStart"/>
            <w:r w:rsidRPr="00DF6802">
              <w:rPr>
                <w:rFonts w:ascii="Helvetica" w:hAnsi="Helvetica"/>
                <w:color w:val="242751"/>
                <w:sz w:val="22"/>
                <w:szCs w:val="22"/>
              </w:rPr>
              <w:t>llectif</w:t>
            </w:r>
            <w:proofErr w:type="spellEnd"/>
          </w:p>
        </w:tc>
      </w:tr>
      <w:tr w:rsidR="00AA0985" w:rsidRPr="00DF6802" w14:paraId="3ED0CAA8" w14:textId="77777777" w:rsidTr="00BB5C99">
        <w:trPr>
          <w:trHeight w:val="300"/>
          <w:jc w:val="center"/>
        </w:trPr>
        <w:tc>
          <w:tcPr>
            <w:tcW w:w="2268" w:type="dxa"/>
            <w:shd w:val="clear" w:color="auto" w:fill="auto"/>
            <w:vAlign w:val="bottom"/>
          </w:tcPr>
          <w:p w14:paraId="000002FC"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2FD"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Social &amp; Political Cohesion</w:t>
            </w:r>
          </w:p>
        </w:tc>
      </w:tr>
      <w:tr w:rsidR="00AA0985" w:rsidRPr="00DF6802" w14:paraId="6AFB64F9" w14:textId="77777777" w:rsidTr="00BB5C99">
        <w:trPr>
          <w:trHeight w:val="300"/>
          <w:jc w:val="center"/>
        </w:trPr>
        <w:tc>
          <w:tcPr>
            <w:tcW w:w="2268" w:type="dxa"/>
            <w:shd w:val="clear" w:color="auto" w:fill="auto"/>
            <w:vAlign w:val="bottom"/>
          </w:tcPr>
          <w:p w14:paraId="000002FE" w14:textId="7B9A40AA"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2FF"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France</w:t>
            </w:r>
          </w:p>
        </w:tc>
      </w:tr>
      <w:tr w:rsidR="00BB5C99" w:rsidRPr="00DF6802" w14:paraId="533870CE" w14:textId="77777777" w:rsidTr="00BB5C99">
        <w:trPr>
          <w:trHeight w:val="300"/>
          <w:jc w:val="center"/>
        </w:trPr>
        <w:tc>
          <w:tcPr>
            <w:tcW w:w="2268" w:type="dxa"/>
            <w:shd w:val="clear" w:color="auto" w:fill="auto"/>
            <w:vAlign w:val="bottom"/>
          </w:tcPr>
          <w:p w14:paraId="4F80B1F4" w14:textId="7B77F039" w:rsidR="00BB5C99" w:rsidRPr="00DF6802" w:rsidRDefault="00BB5C99" w:rsidP="00BB5C99">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1737D022" w14:textId="3AE9B3C3"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France</w:t>
            </w:r>
          </w:p>
        </w:tc>
      </w:tr>
      <w:tr w:rsidR="00BB5C99" w:rsidRPr="00DF6802" w14:paraId="495D8B69" w14:textId="77777777" w:rsidTr="00BB5C99">
        <w:trPr>
          <w:trHeight w:val="300"/>
          <w:jc w:val="center"/>
        </w:trPr>
        <w:tc>
          <w:tcPr>
            <w:tcW w:w="2268" w:type="dxa"/>
            <w:shd w:val="clear" w:color="auto" w:fill="auto"/>
            <w:vAlign w:val="bottom"/>
          </w:tcPr>
          <w:p w14:paraId="00000300"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301"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BB5C99" w:rsidRPr="00DF6802" w14:paraId="24BA04CD" w14:textId="77777777" w:rsidTr="00BB5C99">
        <w:trPr>
          <w:trHeight w:val="300"/>
          <w:jc w:val="center"/>
        </w:trPr>
        <w:tc>
          <w:tcPr>
            <w:tcW w:w="2268" w:type="dxa"/>
            <w:shd w:val="clear" w:color="auto" w:fill="auto"/>
            <w:vAlign w:val="bottom"/>
          </w:tcPr>
          <w:p w14:paraId="00000302"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303"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https://co-llectif.fr/</w:t>
            </w:r>
          </w:p>
        </w:tc>
      </w:tr>
      <w:tr w:rsidR="00BB5C99" w:rsidRPr="00DF6802" w14:paraId="0F56F528" w14:textId="77777777" w:rsidTr="00BB5C99">
        <w:trPr>
          <w:trHeight w:val="300"/>
          <w:jc w:val="center"/>
        </w:trPr>
        <w:tc>
          <w:tcPr>
            <w:tcW w:w="2268" w:type="dxa"/>
            <w:shd w:val="clear" w:color="auto" w:fill="auto"/>
            <w:vAlign w:val="bottom"/>
          </w:tcPr>
          <w:p w14:paraId="00000304"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305"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https://devpost.com/software/co-llectif</w:t>
            </w:r>
          </w:p>
        </w:tc>
      </w:tr>
      <w:tr w:rsidR="00BB5C99" w:rsidRPr="00DF6802" w14:paraId="1607BA5A" w14:textId="77777777" w:rsidTr="00BB5C99">
        <w:trPr>
          <w:trHeight w:val="300"/>
          <w:jc w:val="center"/>
        </w:trPr>
        <w:tc>
          <w:tcPr>
            <w:tcW w:w="2268" w:type="dxa"/>
            <w:shd w:val="clear" w:color="auto" w:fill="auto"/>
            <w:vAlign w:val="bottom"/>
          </w:tcPr>
          <w:p w14:paraId="00000306"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307"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Co-</w:t>
            </w:r>
            <w:proofErr w:type="spellStart"/>
            <w:r w:rsidRPr="00DF6802">
              <w:rPr>
                <w:rFonts w:ascii="Helvetica" w:eastAsia="Calibri" w:hAnsi="Helvetica" w:cs="Calibri"/>
                <w:color w:val="242751"/>
                <w:sz w:val="22"/>
                <w:szCs w:val="22"/>
              </w:rPr>
              <w:t>llectif</w:t>
            </w:r>
            <w:proofErr w:type="spellEnd"/>
            <w:r w:rsidRPr="00DF6802">
              <w:rPr>
                <w:rFonts w:ascii="Helvetica" w:eastAsia="Calibri" w:hAnsi="Helvetica" w:cs="Calibri"/>
                <w:color w:val="242751"/>
                <w:sz w:val="22"/>
                <w:szCs w:val="22"/>
              </w:rPr>
              <w:t xml:space="preserve"> is an intuitive, user-friendly marketplace that links volunteers with those in need of assistance. By doing so, people with medical risks will not have to leave their home and expose themselves or others to even greater risk. We at Co-</w:t>
            </w:r>
            <w:proofErr w:type="spellStart"/>
            <w:r w:rsidRPr="00DF6802">
              <w:rPr>
                <w:rFonts w:ascii="Helvetica" w:eastAsia="Calibri" w:hAnsi="Helvetica" w:cs="Calibri"/>
                <w:color w:val="242751"/>
                <w:sz w:val="22"/>
                <w:szCs w:val="22"/>
              </w:rPr>
              <w:t>llectif</w:t>
            </w:r>
            <w:proofErr w:type="spellEnd"/>
            <w:r w:rsidRPr="00DF6802">
              <w:rPr>
                <w:rFonts w:ascii="Helvetica" w:eastAsia="Calibri" w:hAnsi="Helvetica" w:cs="Calibri"/>
                <w:color w:val="242751"/>
                <w:sz w:val="22"/>
                <w:szCs w:val="22"/>
              </w:rPr>
              <w:t>, create the missing link between those in need them and those who want to offer help. Co-</w:t>
            </w:r>
            <w:proofErr w:type="spellStart"/>
            <w:r w:rsidRPr="00DF6802">
              <w:rPr>
                <w:rFonts w:ascii="Helvetica" w:eastAsia="Calibri" w:hAnsi="Helvetica" w:cs="Calibri"/>
                <w:color w:val="242751"/>
                <w:sz w:val="22"/>
                <w:szCs w:val="22"/>
              </w:rPr>
              <w:t>llectif</w:t>
            </w:r>
            <w:proofErr w:type="spellEnd"/>
            <w:r w:rsidRPr="00DF6802">
              <w:rPr>
                <w:rFonts w:ascii="Helvetica" w:eastAsia="Calibri" w:hAnsi="Helvetica" w:cs="Calibri"/>
                <w:color w:val="242751"/>
                <w:sz w:val="22"/>
                <w:szCs w:val="22"/>
              </w:rPr>
              <w:t xml:space="preserve"> is a community where anyone can ask or offer help while empowering the local economy and taking care of their carbon footprint.</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Let's be Co-</w:t>
            </w:r>
            <w:proofErr w:type="spellStart"/>
            <w:r w:rsidRPr="00DF6802">
              <w:rPr>
                <w:rFonts w:ascii="Helvetica" w:eastAsia="Calibri" w:hAnsi="Helvetica" w:cs="Calibri"/>
                <w:color w:val="242751"/>
                <w:sz w:val="22"/>
                <w:szCs w:val="22"/>
              </w:rPr>
              <w:t>llectif</w:t>
            </w:r>
            <w:proofErr w:type="spellEnd"/>
            <w:r w:rsidRPr="00DF6802">
              <w:rPr>
                <w:rFonts w:ascii="Helvetica" w:eastAsia="Calibri" w:hAnsi="Helvetica" w:cs="Calibri"/>
                <w:color w:val="242751"/>
                <w:sz w:val="22"/>
                <w:szCs w:val="22"/>
              </w:rPr>
              <w:t>.</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Learn more about us: bit.ly/co-</w:t>
            </w:r>
            <w:proofErr w:type="spellStart"/>
            <w:r w:rsidRPr="00DF6802">
              <w:rPr>
                <w:rFonts w:ascii="Helvetica" w:eastAsia="Calibri" w:hAnsi="Helvetica" w:cs="Calibri"/>
                <w:color w:val="242751"/>
                <w:sz w:val="22"/>
                <w:szCs w:val="22"/>
              </w:rPr>
              <w:t>llectif</w:t>
            </w:r>
            <w:proofErr w:type="spellEnd"/>
            <w:r w:rsidRPr="00DF6802">
              <w:rPr>
                <w:rFonts w:ascii="Helvetica" w:eastAsia="Calibri" w:hAnsi="Helvetica" w:cs="Calibri"/>
                <w:color w:val="242751"/>
                <w:sz w:val="22"/>
                <w:szCs w:val="22"/>
              </w:rPr>
              <w:t>-</w:t>
            </w:r>
            <w:proofErr w:type="spellStart"/>
            <w:r w:rsidRPr="00DF6802">
              <w:rPr>
                <w:rFonts w:ascii="Helvetica" w:eastAsia="Calibri" w:hAnsi="Helvetica" w:cs="Calibri"/>
                <w:color w:val="242751"/>
                <w:sz w:val="22"/>
                <w:szCs w:val="22"/>
              </w:rPr>
              <w:t>pres</w:t>
            </w:r>
            <w:proofErr w:type="spellEnd"/>
          </w:p>
        </w:tc>
      </w:tr>
      <w:tr w:rsidR="00BB5C99" w:rsidRPr="00DF6802" w14:paraId="4184D8BA" w14:textId="77777777" w:rsidTr="00BB5C99">
        <w:trPr>
          <w:trHeight w:val="300"/>
          <w:jc w:val="center"/>
        </w:trPr>
        <w:tc>
          <w:tcPr>
            <w:tcW w:w="2268" w:type="dxa"/>
            <w:shd w:val="clear" w:color="auto" w:fill="auto"/>
            <w:vAlign w:val="bottom"/>
          </w:tcPr>
          <w:p w14:paraId="00000308"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309"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 Major - Medical risks ====</w:t>
            </w:r>
            <w:r w:rsidRPr="00DF6802">
              <w:rPr>
                <w:rFonts w:ascii="Helvetica" w:eastAsia="Calibri" w:hAnsi="Helvetica" w:cs="Calibri"/>
                <w:color w:val="242751"/>
                <w:sz w:val="22"/>
                <w:szCs w:val="22"/>
              </w:rPr>
              <w:br/>
              <w:t xml:space="preserve">We've all been unquestionably affected by the outbreak of COVID-19, especially those with underlying illnesses that pose a higher medical risk. They are fearing for their lives. Catching the virus could significantly reduce their life expectancy. However, they still need to perform their day-to-day tasks such as picking up medications, getting groceries... Those individuals that lack a social network or family support, sometimes feel burdened or afraid to ask </w:t>
            </w:r>
            <w:proofErr w:type="spellStart"/>
            <w:r w:rsidRPr="00DF6802">
              <w:rPr>
                <w:rFonts w:ascii="Helvetica" w:eastAsia="Calibri" w:hAnsi="Helvetica" w:cs="Calibri"/>
                <w:color w:val="242751"/>
                <w:sz w:val="22"/>
                <w:szCs w:val="22"/>
              </w:rPr>
              <w:t>neighbours</w:t>
            </w:r>
            <w:proofErr w:type="spellEnd"/>
            <w:r w:rsidRPr="00DF6802">
              <w:rPr>
                <w:rFonts w:ascii="Helvetica" w:eastAsia="Calibri" w:hAnsi="Helvetica" w:cs="Calibri"/>
                <w:color w:val="242751"/>
                <w:sz w:val="22"/>
                <w:szCs w:val="22"/>
              </w:rPr>
              <w:t>, so they go outside and take the risk of exposing themselves, or others even further. Luckily,  And that's unnecessary, because there are plenty of healthy people ready to help, ready to give their time and who are happy to do it.</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Major - Speed Up Paperwork ====</w:t>
            </w:r>
            <w:r w:rsidRPr="00DF6802">
              <w:rPr>
                <w:rFonts w:ascii="Helvetica" w:eastAsia="Calibri" w:hAnsi="Helvetica" w:cs="Calibri"/>
                <w:color w:val="242751"/>
                <w:sz w:val="22"/>
                <w:szCs w:val="22"/>
              </w:rPr>
              <w:br/>
              <w:t xml:space="preserve">Becoming a volunteer before the COVID-19 crisis was pretty hard to do. You had to complete your application and then wait for approval. Helping during the lockdown has been slightly easier because we helped our </w:t>
            </w:r>
            <w:proofErr w:type="spellStart"/>
            <w:r w:rsidRPr="00DF6802">
              <w:rPr>
                <w:rFonts w:ascii="Helvetica" w:eastAsia="Calibri" w:hAnsi="Helvetica" w:cs="Calibri"/>
                <w:color w:val="242751"/>
                <w:sz w:val="22"/>
                <w:szCs w:val="22"/>
              </w:rPr>
              <w:t>neighbours</w:t>
            </w:r>
            <w:proofErr w:type="spellEnd"/>
            <w:r w:rsidRPr="00DF6802">
              <w:rPr>
                <w:rFonts w:ascii="Helvetica" w:eastAsia="Calibri" w:hAnsi="Helvetica" w:cs="Calibri"/>
                <w:color w:val="242751"/>
                <w:sz w:val="22"/>
                <w:szCs w:val="22"/>
              </w:rPr>
              <w:t>. Co-</w:t>
            </w:r>
            <w:proofErr w:type="spellStart"/>
            <w:r w:rsidRPr="00DF6802">
              <w:rPr>
                <w:rFonts w:ascii="Helvetica" w:eastAsia="Calibri" w:hAnsi="Helvetica" w:cs="Calibri"/>
                <w:color w:val="242751"/>
                <w:sz w:val="22"/>
                <w:szCs w:val="22"/>
              </w:rPr>
              <w:t>llectif</w:t>
            </w:r>
            <w:proofErr w:type="spellEnd"/>
            <w:r w:rsidRPr="00DF6802">
              <w:rPr>
                <w:rFonts w:ascii="Helvetica" w:eastAsia="Calibri" w:hAnsi="Helvetica" w:cs="Calibri"/>
                <w:color w:val="242751"/>
                <w:sz w:val="22"/>
                <w:szCs w:val="22"/>
              </w:rPr>
              <w:t xml:space="preserve"> helps to speed up this process by directly linking those in need to those who offer help. All in your own </w:t>
            </w:r>
            <w:proofErr w:type="spellStart"/>
            <w:r w:rsidRPr="00DF6802">
              <w:rPr>
                <w:rFonts w:ascii="Helvetica" w:eastAsia="Calibri" w:hAnsi="Helvetica" w:cs="Calibri"/>
                <w:color w:val="242751"/>
                <w:sz w:val="22"/>
                <w:szCs w:val="22"/>
              </w:rPr>
              <w:t>neighbourhood</w:t>
            </w:r>
            <w:proofErr w:type="spellEnd"/>
            <w:r w:rsidRPr="00DF6802">
              <w:rPr>
                <w:rFonts w:ascii="Helvetica" w:eastAsia="Calibri" w:hAnsi="Helvetica" w:cs="Calibri"/>
                <w:color w:val="242751"/>
                <w:sz w:val="22"/>
                <w:szCs w:val="22"/>
              </w:rPr>
              <w:t>.</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Medium- Economy ====</w:t>
            </w:r>
            <w:r w:rsidRPr="00DF6802">
              <w:rPr>
                <w:rFonts w:ascii="Helvetica" w:eastAsia="Calibri" w:hAnsi="Helvetica" w:cs="Calibri"/>
                <w:color w:val="242751"/>
                <w:sz w:val="22"/>
                <w:szCs w:val="22"/>
              </w:rPr>
              <w:br/>
              <w:t>Due to the current economic crisis, nearly every European state has been placed under lockdown. The economy impact has been disastrous. Many local shops and restaurants may not recover. Co-</w:t>
            </w:r>
            <w:proofErr w:type="spellStart"/>
            <w:r w:rsidRPr="00DF6802">
              <w:rPr>
                <w:rFonts w:ascii="Helvetica" w:eastAsia="Calibri" w:hAnsi="Helvetica" w:cs="Calibri"/>
                <w:color w:val="242751"/>
                <w:sz w:val="22"/>
                <w:szCs w:val="22"/>
              </w:rPr>
              <w:t>llectif</w:t>
            </w:r>
            <w:proofErr w:type="spellEnd"/>
            <w:r w:rsidRPr="00DF6802">
              <w:rPr>
                <w:rFonts w:ascii="Helvetica" w:eastAsia="Calibri" w:hAnsi="Helvetica" w:cs="Calibri"/>
                <w:color w:val="242751"/>
                <w:sz w:val="22"/>
                <w:szCs w:val="22"/>
              </w:rPr>
              <w:t xml:space="preserve"> helps you to support your local suppliers with special offers and promotions.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Medium - Environment ====</w:t>
            </w:r>
            <w:r w:rsidRPr="00DF6802">
              <w:rPr>
                <w:rFonts w:ascii="Helvetica" w:eastAsia="Calibri" w:hAnsi="Helvetica" w:cs="Calibri"/>
                <w:color w:val="242751"/>
                <w:sz w:val="22"/>
                <w:szCs w:val="22"/>
              </w:rPr>
              <w:br/>
              <w:t>The current priority is fighting COVID-19, yet we only have one planet Earth. We also have to look forward and stay aware of our carbon footprint. We offer options to help in a carbon-neutral way.</w:t>
            </w:r>
          </w:p>
        </w:tc>
      </w:tr>
      <w:tr w:rsidR="00BB5C99" w:rsidRPr="00DF6802" w14:paraId="207B1CBB" w14:textId="77777777" w:rsidTr="00BB5C99">
        <w:trPr>
          <w:trHeight w:val="300"/>
          <w:jc w:val="center"/>
        </w:trPr>
        <w:tc>
          <w:tcPr>
            <w:tcW w:w="2268" w:type="dxa"/>
            <w:shd w:val="clear" w:color="auto" w:fill="auto"/>
            <w:vAlign w:val="bottom"/>
          </w:tcPr>
          <w:p w14:paraId="0000030A"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30B"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 Major - Medical Risks ====</w:t>
            </w:r>
            <w:r w:rsidRPr="00DF6802">
              <w:rPr>
                <w:rFonts w:ascii="Helvetica" w:eastAsia="Calibri" w:hAnsi="Helvetica" w:cs="Calibri"/>
                <w:color w:val="242751"/>
                <w:sz w:val="22"/>
                <w:szCs w:val="22"/>
              </w:rPr>
              <w:br/>
              <w:t>To tackle this issue, our solution supports people with medical risks by giving them a free tool to delegate their daily tasks to volunteers. Co-</w:t>
            </w:r>
            <w:proofErr w:type="spellStart"/>
            <w:r w:rsidRPr="00DF6802">
              <w:rPr>
                <w:rFonts w:ascii="Helvetica" w:eastAsia="Calibri" w:hAnsi="Helvetica" w:cs="Calibri"/>
                <w:color w:val="242751"/>
                <w:sz w:val="22"/>
                <w:szCs w:val="22"/>
              </w:rPr>
              <w:t>llectif</w:t>
            </w:r>
            <w:proofErr w:type="spellEnd"/>
            <w:r w:rsidRPr="00DF6802">
              <w:rPr>
                <w:rFonts w:ascii="Helvetica" w:eastAsia="Calibri" w:hAnsi="Helvetica" w:cs="Calibri"/>
                <w:color w:val="242751"/>
                <w:sz w:val="22"/>
                <w:szCs w:val="22"/>
              </w:rPr>
              <w:t xml:space="preserve"> is an intuitive progressive web app that links volunteers to those in need of assistance. The geolocation function will find and match those in </w:t>
            </w:r>
            <w:r w:rsidRPr="00DF6802">
              <w:rPr>
                <w:rFonts w:ascii="Helvetica" w:eastAsia="Calibri" w:hAnsi="Helvetica" w:cs="Calibri"/>
                <w:color w:val="242751"/>
                <w:sz w:val="22"/>
                <w:szCs w:val="22"/>
              </w:rPr>
              <w:lastRenderedPageBreak/>
              <w:t xml:space="preserve">need, volunteers and services within your local </w:t>
            </w:r>
            <w:proofErr w:type="spellStart"/>
            <w:r w:rsidRPr="00DF6802">
              <w:rPr>
                <w:rFonts w:ascii="Helvetica" w:eastAsia="Calibri" w:hAnsi="Helvetica" w:cs="Calibri"/>
                <w:color w:val="242751"/>
                <w:sz w:val="22"/>
                <w:szCs w:val="22"/>
              </w:rPr>
              <w:t>neighbourhood</w:t>
            </w:r>
            <w:proofErr w:type="spellEnd"/>
            <w:r w:rsidRPr="00DF6802">
              <w:rPr>
                <w:rFonts w:ascii="Helvetica" w:eastAsia="Calibri" w:hAnsi="Helvetica" w:cs="Calibri"/>
                <w:color w:val="242751"/>
                <w:sz w:val="22"/>
                <w:szCs w:val="22"/>
              </w:rPr>
              <w:t>. People requiring help can ask for things like picking up medications, groceries or entertainment such as books, printed media, etc... In this way, they can safely get everything they need.</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Major - Speed Up Paperwork ====</w:t>
            </w:r>
            <w:r w:rsidRPr="00DF6802">
              <w:rPr>
                <w:rFonts w:ascii="Helvetica" w:eastAsia="Calibri" w:hAnsi="Helvetica" w:cs="Calibri"/>
                <w:color w:val="242751"/>
                <w:sz w:val="22"/>
                <w:szCs w:val="22"/>
              </w:rPr>
              <w:br/>
              <w:t>Now, helping out has never been easier! Sign-up, select your location, define your mission and there you go! You can now chat with those in need, better understand their requests and help out.</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And for those who need help, it’s the same, applying for help takes less than 5 minutes. it can be done for whatever you in need of, such as picking up groceries, medications or a parcel. Volunteers are notified immediately and can instantly accept your request. Alternatively, select a volunteer directly from the listing and reach out to him! It's that easy!</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Medium - Economy ====</w:t>
            </w:r>
            <w:r w:rsidRPr="00DF6802">
              <w:rPr>
                <w:rFonts w:ascii="Helvetica" w:eastAsia="Calibri" w:hAnsi="Helvetica" w:cs="Calibri"/>
                <w:color w:val="242751"/>
                <w:sz w:val="22"/>
                <w:szCs w:val="22"/>
              </w:rPr>
              <w:br/>
              <w:t>Local shops will need help to recover once the lockdown is over. We want to promote their activities now already and give them visibility. If the owner requests it, their shop and promotions will be highlighted on our live map and we'll encourage volunteers to carry out their errands there.</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Medium - Environment ====</w:t>
            </w:r>
            <w:r w:rsidRPr="00DF6802">
              <w:rPr>
                <w:rFonts w:ascii="Helvetica" w:eastAsia="Calibri" w:hAnsi="Helvetica" w:cs="Calibri"/>
                <w:color w:val="242751"/>
                <w:sz w:val="22"/>
                <w:szCs w:val="22"/>
              </w:rPr>
              <w:br/>
              <w:t>We want to give the planet a little boost as well. When a volunteer is about to embark on a mission, we will offer them a carbon-neutral way and how much of their carbon footprint is going to be reduced by using this.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====Technical stack ====</w:t>
            </w:r>
            <w:r w:rsidRPr="00DF6802">
              <w:rPr>
                <w:rFonts w:ascii="Helvetica" w:eastAsia="Calibri" w:hAnsi="Helvetica" w:cs="Calibri"/>
                <w:color w:val="242751"/>
                <w:sz w:val="22"/>
                <w:szCs w:val="22"/>
              </w:rPr>
              <w:br/>
              <w:t>Co-</w:t>
            </w:r>
            <w:proofErr w:type="spellStart"/>
            <w:r w:rsidRPr="00DF6802">
              <w:rPr>
                <w:rFonts w:ascii="Helvetica" w:eastAsia="Calibri" w:hAnsi="Helvetica" w:cs="Calibri"/>
                <w:color w:val="242751"/>
                <w:sz w:val="22"/>
                <w:szCs w:val="22"/>
              </w:rPr>
              <w:t>llectif</w:t>
            </w:r>
            <w:proofErr w:type="spellEnd"/>
            <w:r w:rsidRPr="00DF6802">
              <w:rPr>
                <w:rFonts w:ascii="Helvetica" w:eastAsia="Calibri" w:hAnsi="Helvetica" w:cs="Calibri"/>
                <w:color w:val="242751"/>
                <w:sz w:val="22"/>
                <w:szCs w:val="22"/>
              </w:rPr>
              <w:t xml:space="preserve"> is built using React, an open-source front-end framework. It's based on Firebase &amp; Google Cloud services. Therefore, the solution runs serverless with offline supports and can be added to your home screen like any mobile app. We are using Material UI Component Library to speed up the development &amp; </w:t>
            </w:r>
            <w:proofErr w:type="spellStart"/>
            <w:r w:rsidRPr="00DF6802">
              <w:rPr>
                <w:rFonts w:ascii="Helvetica" w:eastAsia="Calibri" w:hAnsi="Helvetica" w:cs="Calibri"/>
                <w:color w:val="242751"/>
                <w:sz w:val="22"/>
                <w:szCs w:val="22"/>
              </w:rPr>
              <w:t>Mapbox</w:t>
            </w:r>
            <w:proofErr w:type="spellEnd"/>
            <w:r w:rsidRPr="00DF6802">
              <w:rPr>
                <w:rFonts w:ascii="Helvetica" w:eastAsia="Calibri" w:hAnsi="Helvetica" w:cs="Calibri"/>
                <w:color w:val="242751"/>
                <w:sz w:val="22"/>
                <w:szCs w:val="22"/>
              </w:rPr>
              <w:t xml:space="preserve">, a reliable &amp; custom map </w:t>
            </w:r>
            <w:proofErr w:type="spellStart"/>
            <w:r w:rsidRPr="00DF6802">
              <w:rPr>
                <w:rFonts w:ascii="Helvetica" w:eastAsia="Calibri" w:hAnsi="Helvetica" w:cs="Calibri"/>
                <w:color w:val="242751"/>
                <w:sz w:val="22"/>
                <w:szCs w:val="22"/>
              </w:rPr>
              <w:t>visualiser</w:t>
            </w:r>
            <w:proofErr w:type="spellEnd"/>
            <w:r w:rsidRPr="00DF6802">
              <w:rPr>
                <w:rFonts w:ascii="Helvetica" w:eastAsia="Calibri" w:hAnsi="Helvetica" w:cs="Calibri"/>
                <w:color w:val="242751"/>
                <w:sz w:val="22"/>
                <w:szCs w:val="22"/>
              </w:rPr>
              <w:t xml:space="preserve"> to find &amp; ask help. We are also using Elastic Search to perform accurate queries enhancing user experience.</w:t>
            </w:r>
          </w:p>
        </w:tc>
      </w:tr>
    </w:tbl>
    <w:p w14:paraId="0000030C" w14:textId="77777777" w:rsidR="008646CF" w:rsidRPr="00DF6802" w:rsidRDefault="008646CF" w:rsidP="00DF6802">
      <w:pPr>
        <w:rPr>
          <w:rFonts w:ascii="Helvetica" w:hAnsi="Helvetica"/>
          <w:color w:val="242751"/>
          <w:sz w:val="22"/>
          <w:szCs w:val="22"/>
        </w:rPr>
      </w:pPr>
    </w:p>
    <w:p w14:paraId="0000030D"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0"/>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2E09FE83" w14:textId="77777777" w:rsidTr="00BB5C99">
        <w:trPr>
          <w:trHeight w:val="300"/>
          <w:jc w:val="center"/>
        </w:trPr>
        <w:tc>
          <w:tcPr>
            <w:tcW w:w="2268" w:type="dxa"/>
            <w:shd w:val="clear" w:color="auto" w:fill="auto"/>
            <w:vAlign w:val="bottom"/>
          </w:tcPr>
          <w:p w14:paraId="0000030E"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30F" w14:textId="77777777" w:rsidR="008646CF" w:rsidRPr="00DF6802" w:rsidRDefault="00CC5558" w:rsidP="00DF6802">
            <w:pPr>
              <w:pStyle w:val="Heading3"/>
              <w:outlineLvl w:val="2"/>
              <w:rPr>
                <w:rFonts w:ascii="Helvetica" w:hAnsi="Helvetica"/>
                <w:color w:val="242751"/>
                <w:sz w:val="22"/>
                <w:szCs w:val="22"/>
              </w:rPr>
            </w:pPr>
            <w:r w:rsidRPr="00DF6802">
              <w:rPr>
                <w:rFonts w:ascii="Helvetica" w:hAnsi="Helvetica"/>
                <w:color w:val="242751"/>
                <w:sz w:val="22"/>
                <w:szCs w:val="22"/>
              </w:rPr>
              <w:t>Community Heroes</w:t>
            </w:r>
          </w:p>
        </w:tc>
      </w:tr>
      <w:tr w:rsidR="00AA0985" w:rsidRPr="00DF6802" w14:paraId="5075B37E" w14:textId="77777777" w:rsidTr="00BB5C99">
        <w:trPr>
          <w:trHeight w:val="300"/>
          <w:jc w:val="center"/>
        </w:trPr>
        <w:tc>
          <w:tcPr>
            <w:tcW w:w="2268" w:type="dxa"/>
            <w:shd w:val="clear" w:color="auto" w:fill="auto"/>
            <w:vAlign w:val="bottom"/>
          </w:tcPr>
          <w:p w14:paraId="00000310"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311"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Social &amp; Political Cohesion</w:t>
            </w:r>
          </w:p>
        </w:tc>
      </w:tr>
      <w:tr w:rsidR="00AA0985" w:rsidRPr="00DF6802" w14:paraId="4E73C2B0" w14:textId="77777777" w:rsidTr="00BB5C99">
        <w:trPr>
          <w:trHeight w:val="300"/>
          <w:jc w:val="center"/>
        </w:trPr>
        <w:tc>
          <w:tcPr>
            <w:tcW w:w="2268" w:type="dxa"/>
            <w:shd w:val="clear" w:color="auto" w:fill="auto"/>
            <w:vAlign w:val="bottom"/>
          </w:tcPr>
          <w:p w14:paraId="00000312" w14:textId="5C4CDACD"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313"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France</w:t>
            </w:r>
          </w:p>
        </w:tc>
      </w:tr>
      <w:tr w:rsidR="00DF6802" w:rsidRPr="00DF6802" w14:paraId="39E9D613" w14:textId="77777777" w:rsidTr="00BB5C99">
        <w:trPr>
          <w:trHeight w:val="300"/>
          <w:jc w:val="center"/>
        </w:trPr>
        <w:tc>
          <w:tcPr>
            <w:tcW w:w="2268" w:type="dxa"/>
            <w:shd w:val="clear" w:color="auto" w:fill="auto"/>
            <w:vAlign w:val="bottom"/>
          </w:tcPr>
          <w:p w14:paraId="39385F84" w14:textId="1976E67D" w:rsidR="00DF6802" w:rsidRPr="00DF6802" w:rsidRDefault="00DF6802" w:rsidP="00DF6802">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42B52218" w14:textId="28EEC9FC" w:rsidR="00DF6802" w:rsidRPr="00DF6802" w:rsidRDefault="00BB5C99" w:rsidP="00DF6802">
            <w:pPr>
              <w:rPr>
                <w:rFonts w:ascii="Helvetica" w:eastAsia="Calibri" w:hAnsi="Helvetica" w:cs="Calibri"/>
                <w:color w:val="242751"/>
                <w:sz w:val="22"/>
                <w:szCs w:val="22"/>
              </w:rPr>
            </w:pPr>
            <w:r w:rsidRPr="00BB5C99">
              <w:rPr>
                <w:rFonts w:ascii="Helvetica" w:eastAsia="Calibri" w:hAnsi="Helvetica" w:cs="Calibri"/>
                <w:color w:val="242751"/>
                <w:sz w:val="22"/>
                <w:szCs w:val="22"/>
              </w:rPr>
              <w:t>France, Germany, Mexico, UK, Italy, Spain, Morocco, Cyprus, China</w:t>
            </w:r>
          </w:p>
        </w:tc>
      </w:tr>
      <w:tr w:rsidR="00DF6802" w:rsidRPr="00DF6802" w14:paraId="4A00B294" w14:textId="77777777" w:rsidTr="00BB5C99">
        <w:trPr>
          <w:trHeight w:val="300"/>
          <w:jc w:val="center"/>
        </w:trPr>
        <w:tc>
          <w:tcPr>
            <w:tcW w:w="2268" w:type="dxa"/>
            <w:shd w:val="clear" w:color="auto" w:fill="auto"/>
            <w:vAlign w:val="bottom"/>
          </w:tcPr>
          <w:p w14:paraId="00000314"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315"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DF6802" w:rsidRPr="00DF6802" w14:paraId="17CFAD09" w14:textId="77777777" w:rsidTr="00BB5C99">
        <w:trPr>
          <w:trHeight w:val="300"/>
          <w:jc w:val="center"/>
        </w:trPr>
        <w:tc>
          <w:tcPr>
            <w:tcW w:w="2268" w:type="dxa"/>
            <w:shd w:val="clear" w:color="auto" w:fill="auto"/>
            <w:vAlign w:val="bottom"/>
          </w:tcPr>
          <w:p w14:paraId="00000316"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317"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https://communityheroes.eu/</w:t>
            </w:r>
          </w:p>
        </w:tc>
      </w:tr>
      <w:tr w:rsidR="00DF6802" w:rsidRPr="00DF6802" w14:paraId="152E00DF" w14:textId="77777777" w:rsidTr="00BB5C99">
        <w:trPr>
          <w:trHeight w:val="300"/>
          <w:jc w:val="center"/>
        </w:trPr>
        <w:tc>
          <w:tcPr>
            <w:tcW w:w="2268" w:type="dxa"/>
            <w:shd w:val="clear" w:color="auto" w:fill="auto"/>
            <w:vAlign w:val="bottom"/>
          </w:tcPr>
          <w:p w14:paraId="00000318"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319"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https://devpost.com/software/community-exchange-incentivization</w:t>
            </w:r>
          </w:p>
        </w:tc>
      </w:tr>
      <w:tr w:rsidR="00DF6802" w:rsidRPr="00DF6802" w14:paraId="20E4333F" w14:textId="77777777" w:rsidTr="00BB5C99">
        <w:trPr>
          <w:trHeight w:val="300"/>
          <w:jc w:val="center"/>
        </w:trPr>
        <w:tc>
          <w:tcPr>
            <w:tcW w:w="2268" w:type="dxa"/>
            <w:shd w:val="clear" w:color="auto" w:fill="auto"/>
            <w:vAlign w:val="bottom"/>
          </w:tcPr>
          <w:p w14:paraId="0000031A"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31B"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Community Heroes is an accessible matchmaking platform that facilitates hour-based exchange between community members, with the opportunity for public and private entities to build campaigns and reward community engagement.</w:t>
            </w:r>
            <w:r w:rsidRPr="00DF6802">
              <w:rPr>
                <w:rFonts w:ascii="Helvetica" w:eastAsia="Calibri" w:hAnsi="Helvetica" w:cs="Calibri"/>
                <w:color w:val="242751"/>
                <w:sz w:val="22"/>
                <w:szCs w:val="22"/>
              </w:rPr>
              <w:br/>
              <w:t xml:space="preserve">It started on initiative of innovation studio </w:t>
            </w:r>
            <w:proofErr w:type="spellStart"/>
            <w:r w:rsidRPr="00DF6802">
              <w:rPr>
                <w:rFonts w:ascii="Helvetica" w:eastAsia="Calibri" w:hAnsi="Helvetica" w:cs="Calibri"/>
                <w:color w:val="242751"/>
                <w:sz w:val="22"/>
                <w:szCs w:val="22"/>
              </w:rPr>
              <w:t>Scrypt</w:t>
            </w:r>
            <w:proofErr w:type="spellEnd"/>
            <w:r w:rsidRPr="00DF6802">
              <w:rPr>
                <w:rFonts w:ascii="Helvetica" w:eastAsia="Calibri" w:hAnsi="Helvetica" w:cs="Calibri"/>
                <w:color w:val="242751"/>
                <w:sz w:val="22"/>
                <w:szCs w:val="22"/>
              </w:rPr>
              <w:t xml:space="preserve"> and was developed by a team of international collaborators from 8+ countries.</w:t>
            </w:r>
            <w:r w:rsidRPr="00DF6802">
              <w:rPr>
                <w:rFonts w:ascii="Helvetica" w:eastAsia="Calibri" w:hAnsi="Helvetica" w:cs="Calibri"/>
                <w:color w:val="242751"/>
                <w:sz w:val="22"/>
                <w:szCs w:val="22"/>
              </w:rPr>
              <w:br/>
              <w:t>Our core focus is on accessibility, usability and trust, making our solution applicable and highly relevant in various global contexts.</w:t>
            </w:r>
          </w:p>
        </w:tc>
      </w:tr>
      <w:tr w:rsidR="00DF6802" w:rsidRPr="00DF6802" w14:paraId="6D8EAF42" w14:textId="77777777" w:rsidTr="00BB5C99">
        <w:trPr>
          <w:trHeight w:val="300"/>
          <w:jc w:val="center"/>
        </w:trPr>
        <w:tc>
          <w:tcPr>
            <w:tcW w:w="2268" w:type="dxa"/>
            <w:shd w:val="clear" w:color="auto" w:fill="auto"/>
            <w:vAlign w:val="bottom"/>
          </w:tcPr>
          <w:p w14:paraId="0000031C"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31D"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Covid-19 is affecting the whole world. Global confinements have affected more than 50% of the world population, with vulnerable populations like elderly, those with serious health conditions, and the poor unproportionally affected by the risks. Global unemployment rates are on the rise. </w:t>
            </w:r>
            <w:r w:rsidRPr="00DF6802">
              <w:rPr>
                <w:rFonts w:ascii="Helvetica" w:eastAsia="Calibri" w:hAnsi="Helvetica" w:cs="Calibri"/>
                <w:color w:val="242751"/>
                <w:sz w:val="22"/>
                <w:szCs w:val="22"/>
              </w:rPr>
              <w:br/>
              <w:t xml:space="preserve">At the same </w:t>
            </w:r>
            <w:proofErr w:type="gramStart"/>
            <w:r w:rsidRPr="00DF6802">
              <w:rPr>
                <w:rFonts w:ascii="Helvetica" w:eastAsia="Calibri" w:hAnsi="Helvetica" w:cs="Calibri"/>
                <w:color w:val="242751"/>
                <w:sz w:val="22"/>
                <w:szCs w:val="22"/>
              </w:rPr>
              <w:t>time</w:t>
            </w:r>
            <w:proofErr w:type="gramEnd"/>
            <w:r w:rsidRPr="00DF6802">
              <w:rPr>
                <w:rFonts w:ascii="Helvetica" w:eastAsia="Calibri" w:hAnsi="Helvetica" w:cs="Calibri"/>
                <w:color w:val="242751"/>
                <w:sz w:val="22"/>
                <w:szCs w:val="22"/>
              </w:rPr>
              <w:t xml:space="preserve"> we see a surge of support, and especially a re-focus on local communities. While there is a lot of motivation to help others, the physical distance makes it harder to identify opportunities and get active. The crisis has also shown a need to better recognize and reward our helpers and </w:t>
            </w:r>
            <w:proofErr w:type="spellStart"/>
            <w:r w:rsidRPr="00DF6802">
              <w:rPr>
                <w:rFonts w:ascii="Helvetica" w:eastAsia="Calibri" w:hAnsi="Helvetica" w:cs="Calibri"/>
                <w:color w:val="242751"/>
                <w:sz w:val="22"/>
                <w:szCs w:val="22"/>
              </w:rPr>
              <w:t>carers</w:t>
            </w:r>
            <w:proofErr w:type="spellEnd"/>
            <w:r w:rsidRPr="00DF6802">
              <w:rPr>
                <w:rFonts w:ascii="Helvetica" w:eastAsia="Calibri" w:hAnsi="Helvetica" w:cs="Calibri"/>
                <w:color w:val="242751"/>
                <w:sz w:val="22"/>
                <w:szCs w:val="22"/>
              </w:rPr>
              <w:t xml:space="preserve">. </w:t>
            </w:r>
            <w:r w:rsidRPr="00DF6802">
              <w:rPr>
                <w:rFonts w:ascii="Helvetica" w:eastAsia="Calibri" w:hAnsi="Helvetica" w:cs="Calibri"/>
                <w:color w:val="242751"/>
                <w:sz w:val="22"/>
                <w:szCs w:val="22"/>
              </w:rPr>
              <w:br/>
              <w:t>Public and private entities dealing with the crisis need to find new ways to build trust and engage with communities, and we see cities like Milan or Paris using the lockdown to rethink public spaces and environmental footprint. In this context, we are answering the following key question: How can people within communities support each other, and jointly work towards a brighter future?</w:t>
            </w:r>
          </w:p>
        </w:tc>
      </w:tr>
      <w:tr w:rsidR="00DF6802" w:rsidRPr="00DF6802" w14:paraId="15E659BC" w14:textId="77777777" w:rsidTr="00BB5C99">
        <w:trPr>
          <w:trHeight w:val="300"/>
          <w:jc w:val="center"/>
        </w:trPr>
        <w:tc>
          <w:tcPr>
            <w:tcW w:w="2268" w:type="dxa"/>
            <w:shd w:val="clear" w:color="auto" w:fill="auto"/>
            <w:vAlign w:val="bottom"/>
          </w:tcPr>
          <w:p w14:paraId="0000031E"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31F"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An accessible matchmaking platform that facilitates hour-based exchange between community members, with the opportunity for public and private entities to build campaigns and reward community engagement.</w:t>
            </w:r>
            <w:r w:rsidRPr="00DF6802">
              <w:rPr>
                <w:rFonts w:ascii="Helvetica" w:eastAsia="Calibri" w:hAnsi="Helvetica" w:cs="Calibri"/>
                <w:color w:val="242751"/>
                <w:sz w:val="22"/>
                <w:szCs w:val="22"/>
              </w:rPr>
              <w:br/>
              <w:t xml:space="preserve">To improve accessibility especially for vulnerable community members, we will include voice-to-speech recognition, the possibility to add requests and communicate via SMS, and a "buddy" system that facilitates access especially for elderly, youth and community members without device access. Users (as well as non-profit organizations) can create profiles and requests for help. Matching of needs and help will be improved over time through Machine </w:t>
            </w:r>
            <w:proofErr w:type="gramStart"/>
            <w:r w:rsidRPr="00DF6802">
              <w:rPr>
                <w:rFonts w:ascii="Helvetica" w:eastAsia="Calibri" w:hAnsi="Helvetica" w:cs="Calibri"/>
                <w:color w:val="242751"/>
                <w:sz w:val="22"/>
                <w:szCs w:val="22"/>
              </w:rPr>
              <w:t>Learning, and</w:t>
            </w:r>
            <w:proofErr w:type="gramEnd"/>
            <w:r w:rsidRPr="00DF6802">
              <w:rPr>
                <w:rFonts w:ascii="Helvetica" w:eastAsia="Calibri" w:hAnsi="Helvetica" w:cs="Calibri"/>
                <w:color w:val="242751"/>
                <w:sz w:val="22"/>
                <w:szCs w:val="22"/>
              </w:rPr>
              <w:t xml:space="preserve"> takes into account various input factors based on voice and text recognition. This will also enable the possibility to create private requests without displaying them in the community feed.</w:t>
            </w:r>
            <w:r w:rsidRPr="00DF6802">
              <w:rPr>
                <w:rFonts w:ascii="Helvetica" w:eastAsia="Calibri" w:hAnsi="Helvetica" w:cs="Calibri"/>
                <w:color w:val="242751"/>
                <w:sz w:val="22"/>
                <w:szCs w:val="22"/>
              </w:rPr>
              <w:br/>
              <w:t>Once the match is found and a community member helps complete a task, the user can reward the helper by giving them "Hero Hours". The system is modeled on the concept of mutual credit, to encourage a mentality of paying it forward.</w:t>
            </w:r>
            <w:r w:rsidRPr="00DF6802">
              <w:rPr>
                <w:rFonts w:ascii="Helvetica" w:eastAsia="Calibri" w:hAnsi="Helvetica" w:cs="Calibri"/>
                <w:color w:val="242751"/>
                <w:sz w:val="22"/>
                <w:szCs w:val="22"/>
              </w:rPr>
              <w:br/>
              <w:t xml:space="preserve">All value exchanges between community members will be securely recorded through the application. For this part, we aim to integrate an existing Blockchain solution (the open-source </w:t>
            </w:r>
            <w:proofErr w:type="spellStart"/>
            <w:r w:rsidRPr="00DF6802">
              <w:rPr>
                <w:rFonts w:ascii="Helvetica" w:eastAsia="Calibri" w:hAnsi="Helvetica" w:cs="Calibri"/>
                <w:color w:val="242751"/>
                <w:sz w:val="22"/>
                <w:szCs w:val="22"/>
              </w:rPr>
              <w:t>Trustlines</w:t>
            </w:r>
            <w:proofErr w:type="spellEnd"/>
            <w:r w:rsidRPr="00DF6802">
              <w:rPr>
                <w:rFonts w:ascii="Helvetica" w:eastAsia="Calibri" w:hAnsi="Helvetica" w:cs="Calibri"/>
                <w:color w:val="242751"/>
                <w:sz w:val="22"/>
                <w:szCs w:val="22"/>
              </w:rPr>
              <w:t xml:space="preserve"> Protocol) for the </w:t>
            </w:r>
            <w:r w:rsidRPr="00DF6802">
              <w:rPr>
                <w:rFonts w:ascii="Helvetica" w:eastAsia="Calibri" w:hAnsi="Helvetica" w:cs="Calibri"/>
                <w:color w:val="242751"/>
                <w:sz w:val="22"/>
                <w:szCs w:val="22"/>
              </w:rPr>
              <w:lastRenderedPageBreak/>
              <w:t>accounting logic and decentralized peer-to-peer value exchange.</w:t>
            </w:r>
            <w:r w:rsidRPr="00DF6802">
              <w:rPr>
                <w:rFonts w:ascii="Helvetica" w:eastAsia="Calibri" w:hAnsi="Helvetica" w:cs="Calibri"/>
                <w:color w:val="242751"/>
                <w:sz w:val="22"/>
                <w:szCs w:val="22"/>
              </w:rPr>
              <w:br/>
              <w:t xml:space="preserve">How it works: Users automatically receive a credit line when they join the community, which they can use to give out Hero Hours when receiving help. But they can additionally choose to give a credit line to the </w:t>
            </w:r>
            <w:proofErr w:type="gramStart"/>
            <w:r w:rsidRPr="00DF6802">
              <w:rPr>
                <w:rFonts w:ascii="Helvetica" w:eastAsia="Calibri" w:hAnsi="Helvetica" w:cs="Calibri"/>
                <w:color w:val="242751"/>
                <w:sz w:val="22"/>
                <w:szCs w:val="22"/>
              </w:rPr>
              <w:t>community, and</w:t>
            </w:r>
            <w:proofErr w:type="gramEnd"/>
            <w:r w:rsidRPr="00DF6802">
              <w:rPr>
                <w:rFonts w:ascii="Helvetica" w:eastAsia="Calibri" w:hAnsi="Helvetica" w:cs="Calibri"/>
                <w:color w:val="242751"/>
                <w:sz w:val="22"/>
                <w:szCs w:val="22"/>
              </w:rPr>
              <w:t xml:space="preserve"> use this to start receiving Hero Hours when they offer their help.</w:t>
            </w:r>
            <w:r w:rsidRPr="00DF6802">
              <w:rPr>
                <w:rFonts w:ascii="Helvetica" w:eastAsia="Calibri" w:hAnsi="Helvetica" w:cs="Calibri"/>
                <w:color w:val="242751"/>
                <w:sz w:val="22"/>
                <w:szCs w:val="22"/>
              </w:rPr>
              <w:br/>
              <w:t xml:space="preserve">Our gamification strategy is </w:t>
            </w:r>
            <w:proofErr w:type="spellStart"/>
            <w:r w:rsidRPr="00DF6802">
              <w:rPr>
                <w:rFonts w:ascii="Helvetica" w:eastAsia="Calibri" w:hAnsi="Helvetica" w:cs="Calibri"/>
                <w:color w:val="242751"/>
                <w:sz w:val="22"/>
                <w:szCs w:val="22"/>
              </w:rPr>
              <w:t>furter</w:t>
            </w:r>
            <w:proofErr w:type="spellEnd"/>
            <w:r w:rsidRPr="00DF6802">
              <w:rPr>
                <w:rFonts w:ascii="Helvetica" w:eastAsia="Calibri" w:hAnsi="Helvetica" w:cs="Calibri"/>
                <w:color w:val="242751"/>
                <w:sz w:val="22"/>
                <w:szCs w:val="22"/>
              </w:rPr>
              <w:t xml:space="preserve"> helping to motivate users and incentivize </w:t>
            </w:r>
            <w:proofErr w:type="spellStart"/>
            <w:r w:rsidRPr="00DF6802">
              <w:rPr>
                <w:rFonts w:ascii="Helvetica" w:eastAsia="Calibri" w:hAnsi="Helvetica" w:cs="Calibri"/>
                <w:color w:val="242751"/>
                <w:sz w:val="22"/>
                <w:szCs w:val="22"/>
              </w:rPr>
              <w:t>behaviour</w:t>
            </w:r>
            <w:proofErr w:type="spellEnd"/>
            <w:r w:rsidRPr="00DF6802">
              <w:rPr>
                <w:rFonts w:ascii="Helvetica" w:eastAsia="Calibri" w:hAnsi="Helvetica" w:cs="Calibri"/>
                <w:color w:val="242751"/>
                <w:sz w:val="22"/>
                <w:szCs w:val="22"/>
              </w:rPr>
              <w:t xml:space="preserve"> that is beneficial for the community as a whole. Members can receive badges based on accumulating hours of support related to a specific activity (for example learning, education). Badges can also be specifically created around a campaign or certain event.</w:t>
            </w:r>
            <w:r w:rsidRPr="00DF6802">
              <w:rPr>
                <w:rFonts w:ascii="Helvetica" w:eastAsia="Calibri" w:hAnsi="Helvetica" w:cs="Calibri"/>
                <w:color w:val="242751"/>
                <w:sz w:val="22"/>
                <w:szCs w:val="22"/>
              </w:rPr>
              <w:br/>
              <w:t>To facilitate community interoperability (exchange with other communities), a user can choose their preferred community as a profile setting, but the solution allows for interoperability and exchange between communities as well.</w:t>
            </w:r>
            <w:r w:rsidRPr="00DF6802">
              <w:rPr>
                <w:rFonts w:ascii="Helvetica" w:eastAsia="Calibri" w:hAnsi="Helvetica" w:cs="Calibri"/>
                <w:color w:val="242751"/>
                <w:sz w:val="22"/>
                <w:szCs w:val="22"/>
              </w:rPr>
              <w:br/>
              <w:t>We are further supporting sponsors with the creation of dedicated campaigns around specific activities, both in the application and via other channels, and we will generate reports and analytics based on anonymized user data.</w:t>
            </w:r>
          </w:p>
        </w:tc>
      </w:tr>
    </w:tbl>
    <w:p w14:paraId="00000320" w14:textId="77777777" w:rsidR="008646CF" w:rsidRPr="00DF6802" w:rsidRDefault="008646CF" w:rsidP="00DF6802">
      <w:pPr>
        <w:rPr>
          <w:rFonts w:ascii="Helvetica" w:hAnsi="Helvetica"/>
          <w:color w:val="242751"/>
          <w:sz w:val="22"/>
          <w:szCs w:val="22"/>
        </w:rPr>
      </w:pPr>
    </w:p>
    <w:p w14:paraId="00000321"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1"/>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410D445C" w14:textId="77777777" w:rsidTr="00BB5C99">
        <w:trPr>
          <w:trHeight w:val="300"/>
          <w:jc w:val="center"/>
        </w:trPr>
        <w:tc>
          <w:tcPr>
            <w:tcW w:w="2268" w:type="dxa"/>
            <w:shd w:val="clear" w:color="auto" w:fill="auto"/>
            <w:vAlign w:val="bottom"/>
          </w:tcPr>
          <w:p w14:paraId="00000322"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323" w14:textId="77777777" w:rsidR="008646CF" w:rsidRPr="00DF6802" w:rsidRDefault="00CC5558" w:rsidP="00DF6802">
            <w:pPr>
              <w:pStyle w:val="Heading3"/>
              <w:outlineLvl w:val="2"/>
              <w:rPr>
                <w:rFonts w:ascii="Helvetica" w:hAnsi="Helvetica"/>
                <w:color w:val="242751"/>
                <w:sz w:val="22"/>
                <w:szCs w:val="22"/>
              </w:rPr>
            </w:pPr>
            <w:proofErr w:type="spellStart"/>
            <w:r w:rsidRPr="00DF6802">
              <w:rPr>
                <w:rFonts w:ascii="Helvetica" w:hAnsi="Helvetica"/>
                <w:color w:val="242751"/>
                <w:sz w:val="22"/>
                <w:szCs w:val="22"/>
              </w:rPr>
              <w:t>Corazones</w:t>
            </w:r>
            <w:proofErr w:type="spellEnd"/>
            <w:r w:rsidRPr="00DF6802">
              <w:rPr>
                <w:rFonts w:ascii="Helvetica" w:hAnsi="Helvetica"/>
                <w:color w:val="242751"/>
                <w:sz w:val="22"/>
                <w:szCs w:val="22"/>
              </w:rPr>
              <w:t xml:space="preserve"> against Covid19 - Impact Multiplier</w:t>
            </w:r>
          </w:p>
        </w:tc>
      </w:tr>
      <w:tr w:rsidR="00AA0985" w:rsidRPr="00DF6802" w14:paraId="350446B4" w14:textId="77777777" w:rsidTr="00BB5C99">
        <w:trPr>
          <w:trHeight w:val="300"/>
          <w:jc w:val="center"/>
        </w:trPr>
        <w:tc>
          <w:tcPr>
            <w:tcW w:w="2268" w:type="dxa"/>
            <w:shd w:val="clear" w:color="auto" w:fill="auto"/>
            <w:vAlign w:val="bottom"/>
          </w:tcPr>
          <w:p w14:paraId="00000324"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325"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Business Continuity</w:t>
            </w:r>
            <w:r w:rsidRPr="00DF6802">
              <w:rPr>
                <w:rFonts w:ascii="Helvetica" w:eastAsia="Calibri" w:hAnsi="Helvetica" w:cs="Calibri"/>
                <w:color w:val="242751"/>
                <w:sz w:val="22"/>
                <w:szCs w:val="22"/>
              </w:rPr>
              <w:br/>
              <w:t>Digital Finance</w:t>
            </w:r>
            <w:r w:rsidRPr="00DF6802">
              <w:rPr>
                <w:rFonts w:ascii="Helvetica" w:eastAsia="Calibri" w:hAnsi="Helvetica" w:cs="Calibri"/>
                <w:color w:val="242751"/>
                <w:sz w:val="22"/>
                <w:szCs w:val="22"/>
              </w:rPr>
              <w:br/>
              <w:t>Other economy</w:t>
            </w:r>
          </w:p>
        </w:tc>
      </w:tr>
      <w:tr w:rsidR="00AA0985" w:rsidRPr="00DF6802" w14:paraId="00193399" w14:textId="77777777" w:rsidTr="00BB5C99">
        <w:trPr>
          <w:trHeight w:val="300"/>
          <w:jc w:val="center"/>
        </w:trPr>
        <w:tc>
          <w:tcPr>
            <w:tcW w:w="2268" w:type="dxa"/>
            <w:shd w:val="clear" w:color="auto" w:fill="auto"/>
            <w:vAlign w:val="bottom"/>
          </w:tcPr>
          <w:p w14:paraId="00000326" w14:textId="4F6305E5"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327"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Netherlands</w:t>
            </w:r>
          </w:p>
        </w:tc>
      </w:tr>
      <w:tr w:rsidR="00DF6802" w:rsidRPr="00DF6802" w14:paraId="6FF48A82" w14:textId="77777777" w:rsidTr="00BB5C99">
        <w:trPr>
          <w:trHeight w:val="300"/>
          <w:jc w:val="center"/>
        </w:trPr>
        <w:tc>
          <w:tcPr>
            <w:tcW w:w="2268" w:type="dxa"/>
            <w:shd w:val="clear" w:color="auto" w:fill="auto"/>
            <w:vAlign w:val="bottom"/>
          </w:tcPr>
          <w:p w14:paraId="1046BC26" w14:textId="1CDE3AEC" w:rsidR="00DF6802" w:rsidRPr="00DF6802" w:rsidRDefault="00DF6802" w:rsidP="00DF6802">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04ACB04F" w14:textId="606CA241" w:rsidR="00DF6802" w:rsidRPr="00DF6802" w:rsidRDefault="00BB5C99" w:rsidP="00DF6802">
            <w:pPr>
              <w:rPr>
                <w:rFonts w:ascii="Helvetica" w:eastAsia="Calibri" w:hAnsi="Helvetica" w:cs="Calibri"/>
                <w:color w:val="242751"/>
                <w:sz w:val="22"/>
                <w:szCs w:val="22"/>
              </w:rPr>
            </w:pPr>
            <w:r w:rsidRPr="00BB5C99">
              <w:rPr>
                <w:rFonts w:ascii="Helvetica" w:eastAsia="Calibri" w:hAnsi="Helvetica" w:cs="Calibri"/>
                <w:color w:val="242751"/>
                <w:sz w:val="22"/>
                <w:szCs w:val="22"/>
              </w:rPr>
              <w:t>Dutch, Belgium, Greek, German, Canadian, French, Spanish, Italian, English</w:t>
            </w:r>
          </w:p>
        </w:tc>
      </w:tr>
      <w:tr w:rsidR="00DF6802" w:rsidRPr="00DF6802" w14:paraId="61DD1DA4" w14:textId="77777777" w:rsidTr="00BB5C99">
        <w:trPr>
          <w:trHeight w:val="300"/>
          <w:jc w:val="center"/>
        </w:trPr>
        <w:tc>
          <w:tcPr>
            <w:tcW w:w="2268" w:type="dxa"/>
            <w:shd w:val="clear" w:color="auto" w:fill="auto"/>
            <w:vAlign w:val="bottom"/>
          </w:tcPr>
          <w:p w14:paraId="00000328"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329"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21-50</w:t>
            </w:r>
          </w:p>
        </w:tc>
      </w:tr>
      <w:tr w:rsidR="00DF6802" w:rsidRPr="00DF6802" w14:paraId="7AC70B18" w14:textId="77777777" w:rsidTr="00BB5C99">
        <w:trPr>
          <w:trHeight w:val="300"/>
          <w:jc w:val="center"/>
        </w:trPr>
        <w:tc>
          <w:tcPr>
            <w:tcW w:w="2268" w:type="dxa"/>
            <w:shd w:val="clear" w:color="auto" w:fill="auto"/>
            <w:vAlign w:val="bottom"/>
          </w:tcPr>
          <w:p w14:paraId="0000032A"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32B"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https://territories4resilience.eu/</w:t>
            </w:r>
          </w:p>
        </w:tc>
      </w:tr>
      <w:tr w:rsidR="00DF6802" w:rsidRPr="00DF6802" w14:paraId="4101A27C" w14:textId="77777777" w:rsidTr="00BB5C99">
        <w:trPr>
          <w:trHeight w:val="300"/>
          <w:jc w:val="center"/>
        </w:trPr>
        <w:tc>
          <w:tcPr>
            <w:tcW w:w="2268" w:type="dxa"/>
            <w:shd w:val="clear" w:color="auto" w:fill="auto"/>
            <w:vAlign w:val="bottom"/>
          </w:tcPr>
          <w:p w14:paraId="0000032C"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32D"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https://devpost.com/software/corazones-against-covid19-tech-to-increase-impact-of-money/</w:t>
            </w:r>
          </w:p>
        </w:tc>
      </w:tr>
      <w:tr w:rsidR="00DF6802" w:rsidRPr="00DF6802" w14:paraId="76C3582B" w14:textId="77777777" w:rsidTr="00BB5C99">
        <w:trPr>
          <w:trHeight w:val="300"/>
          <w:jc w:val="center"/>
        </w:trPr>
        <w:tc>
          <w:tcPr>
            <w:tcW w:w="2268" w:type="dxa"/>
            <w:shd w:val="clear" w:color="auto" w:fill="auto"/>
            <w:vAlign w:val="bottom"/>
          </w:tcPr>
          <w:p w14:paraId="0000032E"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32F"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The Impact Multiplier fintech tool is developed and tested by the Social Trade </w:t>
            </w:r>
            <w:proofErr w:type="spellStart"/>
            <w:r w:rsidRPr="00DF6802">
              <w:rPr>
                <w:rFonts w:ascii="Helvetica" w:eastAsia="Calibri" w:hAnsi="Helvetica" w:cs="Calibri"/>
                <w:color w:val="242751"/>
                <w:sz w:val="22"/>
                <w:szCs w:val="22"/>
              </w:rPr>
              <w:t>Organisation</w:t>
            </w:r>
            <w:proofErr w:type="spellEnd"/>
            <w:r w:rsidRPr="00DF6802">
              <w:rPr>
                <w:rFonts w:ascii="Helvetica" w:eastAsia="Calibri" w:hAnsi="Helvetica" w:cs="Calibri"/>
                <w:color w:val="242751"/>
                <w:sz w:val="22"/>
                <w:szCs w:val="22"/>
              </w:rPr>
              <w:t xml:space="preserve"> (STRO), winner of the E-pay Innovation Award of the international payment industry in 2014.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To involve regions STRO engaged in this endeavor with Alliance4Europe, dedicated to advancing civic engagement and fundamental rights.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Presently a consortium of European regions and large cities, very much aware of the urgency of the recovery of economic activities, cooperates to get showcases up and running.</w:t>
            </w:r>
          </w:p>
        </w:tc>
      </w:tr>
      <w:tr w:rsidR="00DF6802" w:rsidRPr="00DF6802" w14:paraId="3F1A63C1" w14:textId="77777777" w:rsidTr="00BB5C99">
        <w:trPr>
          <w:trHeight w:val="300"/>
          <w:jc w:val="center"/>
        </w:trPr>
        <w:tc>
          <w:tcPr>
            <w:tcW w:w="2268" w:type="dxa"/>
            <w:shd w:val="clear" w:color="auto" w:fill="auto"/>
            <w:vAlign w:val="bottom"/>
          </w:tcPr>
          <w:p w14:paraId="00000330"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331"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The corona crisis might have as a side effect that world economy enters a crisis that might be deeper than The Great Depression, which could easily take more victims than the disease itself. </w:t>
            </w:r>
            <w:r w:rsidRPr="00DF6802">
              <w:rPr>
                <w:rFonts w:ascii="Helvetica" w:eastAsia="Calibri" w:hAnsi="Helvetica" w:cs="Calibri"/>
                <w:color w:val="242751"/>
                <w:sz w:val="22"/>
                <w:szCs w:val="22"/>
              </w:rPr>
              <w:br/>
              <w:t xml:space="preserve">SMEs are the core of each regional economy. They are being hit hard by the Covid19 crisis. Many of them are not allowed to operate or only partly (restaurants, shops, etc.) because of the lockdown in many European countries. Moreover, they face a serious drop of demand for their products because many people have or will lost their </w:t>
            </w:r>
            <w:proofErr w:type="gramStart"/>
            <w:r w:rsidRPr="00DF6802">
              <w:rPr>
                <w:rFonts w:ascii="Helvetica" w:eastAsia="Calibri" w:hAnsi="Helvetica" w:cs="Calibri"/>
                <w:color w:val="242751"/>
                <w:sz w:val="22"/>
                <w:szCs w:val="22"/>
              </w:rPr>
              <w:t>job</w:t>
            </w:r>
            <w:proofErr w:type="gramEnd"/>
            <w:r w:rsidRPr="00DF6802">
              <w:rPr>
                <w:rFonts w:ascii="Helvetica" w:eastAsia="Calibri" w:hAnsi="Helvetica" w:cs="Calibri"/>
                <w:color w:val="242751"/>
                <w:sz w:val="22"/>
                <w:szCs w:val="22"/>
              </w:rPr>
              <w:t xml:space="preserve"> so they spend less.</w:t>
            </w:r>
            <w:r w:rsidRPr="00DF6802">
              <w:rPr>
                <w:rFonts w:ascii="Helvetica" w:eastAsia="Calibri" w:hAnsi="Helvetica" w:cs="Calibri"/>
                <w:color w:val="242751"/>
                <w:sz w:val="22"/>
                <w:szCs w:val="22"/>
              </w:rPr>
              <w:br/>
              <w:t>National, regional and local governments all over Europe try to support their SMEs with state aid. However, they can only support a part of SMEs hit by the crisis and only for a limited period of time, because state debts already have increased to very high levels.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The Impact Multiplier tool increase the impact of governmental expenditures. In the section “describe your solution” is explained how this tool works.</w:t>
            </w:r>
          </w:p>
        </w:tc>
      </w:tr>
      <w:tr w:rsidR="00DF6802" w:rsidRPr="00DF6802" w14:paraId="7271BFF2" w14:textId="77777777" w:rsidTr="00BB5C99">
        <w:trPr>
          <w:trHeight w:val="300"/>
          <w:jc w:val="center"/>
        </w:trPr>
        <w:tc>
          <w:tcPr>
            <w:tcW w:w="2268" w:type="dxa"/>
            <w:shd w:val="clear" w:color="auto" w:fill="auto"/>
            <w:vAlign w:val="bottom"/>
          </w:tcPr>
          <w:p w14:paraId="00000332"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333"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The solution helps regional and local governments in Europe that do not have enough budget to help their SME’s to recover with a tool that increases the impact of their expenditures. STRO developed this Impact Multiplier tool within its payment software </w:t>
            </w:r>
            <w:proofErr w:type="spellStart"/>
            <w:r w:rsidRPr="00DF6802">
              <w:rPr>
                <w:rFonts w:ascii="Helvetica" w:eastAsia="Calibri" w:hAnsi="Helvetica" w:cs="Calibri"/>
                <w:color w:val="242751"/>
                <w:sz w:val="22"/>
                <w:szCs w:val="22"/>
              </w:rPr>
              <w:t>Cyclos</w:t>
            </w:r>
            <w:proofErr w:type="spellEnd"/>
            <w:r w:rsidRPr="00DF6802">
              <w:rPr>
                <w:rFonts w:ascii="Helvetica" w:eastAsia="Calibri" w:hAnsi="Helvetica" w:cs="Calibri"/>
                <w:color w:val="242751"/>
                <w:sz w:val="22"/>
                <w:szCs w:val="22"/>
              </w:rPr>
              <w:t>. This is how it works: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Regional governments open a special type of regional current account at a partner bank.</w:t>
            </w:r>
            <w:r w:rsidRPr="00DF6802">
              <w:rPr>
                <w:rFonts w:ascii="Helvetica" w:eastAsia="Calibri" w:hAnsi="Helvetica" w:cs="Calibri"/>
                <w:color w:val="242751"/>
                <w:sz w:val="22"/>
                <w:szCs w:val="22"/>
              </w:rPr>
              <w:br/>
              <w:t>- They request SMEs in their region also to open such an account.</w:t>
            </w:r>
            <w:r w:rsidRPr="00DF6802">
              <w:rPr>
                <w:rFonts w:ascii="Helvetica" w:eastAsia="Calibri" w:hAnsi="Helvetica" w:cs="Calibri"/>
                <w:color w:val="242751"/>
                <w:sz w:val="22"/>
                <w:szCs w:val="22"/>
              </w:rPr>
              <w:br/>
              <w:t>- Consumers can also open a regional account and spend with SMEs to support their regional business community.</w:t>
            </w:r>
            <w:r w:rsidRPr="00DF6802">
              <w:rPr>
                <w:rFonts w:ascii="Helvetica" w:eastAsia="Calibri" w:hAnsi="Helvetica" w:cs="Calibri"/>
                <w:color w:val="242751"/>
                <w:sz w:val="22"/>
                <w:szCs w:val="22"/>
              </w:rPr>
              <w:br/>
              <w:t>- Regional and local governments use these regional accounts to transfer (part of) their expenditures, for example, support funds to SMEs with regional accounts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lastRenderedPageBreak/>
              <w:t xml:space="preserve">- One of the special features of the regional account is that the technology takes care that money that enters will stay here for one year. </w:t>
            </w:r>
            <w:proofErr w:type="gramStart"/>
            <w:r w:rsidRPr="00DF6802">
              <w:rPr>
                <w:rFonts w:ascii="Helvetica" w:eastAsia="Calibri" w:hAnsi="Helvetica" w:cs="Calibri"/>
                <w:color w:val="242751"/>
                <w:sz w:val="22"/>
                <w:szCs w:val="22"/>
              </w:rPr>
              <w:t>Thus</w:t>
            </w:r>
            <w:proofErr w:type="gramEnd"/>
            <w:r w:rsidRPr="00DF6802">
              <w:rPr>
                <w:rFonts w:ascii="Helvetica" w:eastAsia="Calibri" w:hAnsi="Helvetica" w:cs="Calibri"/>
                <w:color w:val="242751"/>
                <w:sz w:val="22"/>
                <w:szCs w:val="22"/>
              </w:rPr>
              <w:t xml:space="preserve"> SMEs can spend money on their regional account only with other SMEs that have also a regional account. After one year, SMEs can spend the money everywhere.</w:t>
            </w:r>
            <w:r w:rsidRPr="00DF6802">
              <w:rPr>
                <w:rFonts w:ascii="Helvetica" w:eastAsia="Calibri" w:hAnsi="Helvetica" w:cs="Calibri"/>
                <w:color w:val="242751"/>
                <w:sz w:val="22"/>
                <w:szCs w:val="22"/>
              </w:rPr>
              <w:br/>
              <w:t xml:space="preserve">- On the regional accounts a negative interest fee is charged. This incentivize SMEs to spend their money with other regional SMEs.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People and businesses will try to avoid paying negative interest as much as possible and spend rather now than tomorrow, increasing the number of times money is spent within a year within the region and thus multiplying the impact on the economy. This increases the chance that many businesses and people in the region will get the opportunity to earn and spend that money.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r>
            <w:proofErr w:type="gramStart"/>
            <w:r w:rsidRPr="00DF6802">
              <w:rPr>
                <w:rFonts w:ascii="Helvetica" w:eastAsia="Calibri" w:hAnsi="Helvetica" w:cs="Calibri"/>
                <w:color w:val="242751"/>
                <w:sz w:val="22"/>
                <w:szCs w:val="22"/>
              </w:rPr>
              <w:t>Also</w:t>
            </w:r>
            <w:proofErr w:type="gramEnd"/>
            <w:r w:rsidRPr="00DF6802">
              <w:rPr>
                <w:rFonts w:ascii="Helvetica" w:eastAsia="Calibri" w:hAnsi="Helvetica" w:cs="Calibri"/>
                <w:color w:val="242751"/>
                <w:sz w:val="22"/>
                <w:szCs w:val="22"/>
              </w:rPr>
              <w:t xml:space="preserve"> expenditures from EU and national governments could benefit of this tool when they transfer money to beneficiaries. Even with only a part of all these funds distributed through a regional account, this already could make a substantial contribution to the recovery of enterprises while also delivering additional tax income for governments.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In a somewhat different project, </w:t>
            </w:r>
            <w:proofErr w:type="spellStart"/>
            <w:r w:rsidRPr="00DF6802">
              <w:rPr>
                <w:rFonts w:ascii="Helvetica" w:eastAsia="Calibri" w:hAnsi="Helvetica" w:cs="Calibri"/>
                <w:color w:val="242751"/>
                <w:sz w:val="22"/>
                <w:szCs w:val="22"/>
              </w:rPr>
              <w:t>Cyclos</w:t>
            </w:r>
            <w:proofErr w:type="spellEnd"/>
            <w:r w:rsidRPr="00DF6802">
              <w:rPr>
                <w:rFonts w:ascii="Helvetica" w:eastAsia="Calibri" w:hAnsi="Helvetica" w:cs="Calibri"/>
                <w:color w:val="242751"/>
                <w:sz w:val="22"/>
                <w:szCs w:val="22"/>
              </w:rPr>
              <w:t xml:space="preserve"> user </w:t>
            </w:r>
            <w:proofErr w:type="spellStart"/>
            <w:r w:rsidRPr="00DF6802">
              <w:rPr>
                <w:rFonts w:ascii="Helvetica" w:eastAsia="Calibri" w:hAnsi="Helvetica" w:cs="Calibri"/>
                <w:color w:val="242751"/>
                <w:sz w:val="22"/>
                <w:szCs w:val="22"/>
              </w:rPr>
              <w:t>Sardex</w:t>
            </w:r>
            <w:proofErr w:type="spellEnd"/>
            <w:r w:rsidRPr="00DF6802">
              <w:rPr>
                <w:rFonts w:ascii="Helvetica" w:eastAsia="Calibri" w:hAnsi="Helvetica" w:cs="Calibri"/>
                <w:color w:val="242751"/>
                <w:sz w:val="22"/>
                <w:szCs w:val="22"/>
              </w:rPr>
              <w:t xml:space="preserve"> operating since 2009, reaches a multiplier between 6 and 12 times of mutual credit-based money, resulting in an annual additional income of 20,000 euro for the average SME. This makes a significant impact for the 5,000 SMEs participating in this dedicated payment system, adding up to 100 million Euros of additional income annually, and being responsible for 30% of overall regional economic growth on the island (source: </w:t>
            </w:r>
            <w:proofErr w:type="gramStart"/>
            <w:r w:rsidRPr="00DF6802">
              <w:rPr>
                <w:rFonts w:ascii="Helvetica" w:eastAsia="Calibri" w:hAnsi="Helvetica" w:cs="Calibri"/>
                <w:color w:val="242751"/>
                <w:sz w:val="22"/>
                <w:szCs w:val="22"/>
              </w:rPr>
              <w:t>https://www.nouvelobs.com/economie/20161109.OBS0985/prix-du-meilleur-article-financier-le-sardex-une-petite-monnaie-qui-monte.html )</w:t>
            </w:r>
            <w:proofErr w:type="gramEnd"/>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The technology is ready and tested.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In a nutshell the theoretic </w:t>
            </w:r>
            <w:proofErr w:type="spellStart"/>
            <w:r w:rsidRPr="00DF6802">
              <w:rPr>
                <w:rFonts w:ascii="Helvetica" w:eastAsia="Calibri" w:hAnsi="Helvetica" w:cs="Calibri"/>
                <w:color w:val="242751"/>
                <w:sz w:val="22"/>
                <w:szCs w:val="22"/>
              </w:rPr>
              <w:t>backround</w:t>
            </w:r>
            <w:proofErr w:type="spellEnd"/>
            <w:r w:rsidRPr="00DF6802">
              <w:rPr>
                <w:rFonts w:ascii="Helvetica" w:eastAsia="Calibri" w:hAnsi="Helvetica" w:cs="Calibri"/>
                <w:color w:val="242751"/>
                <w:sz w:val="22"/>
                <w:szCs w:val="22"/>
              </w:rPr>
              <w:t xml:space="preserve"> behind this solution is the following:</w:t>
            </w:r>
            <w:r w:rsidRPr="00DF6802">
              <w:rPr>
                <w:rFonts w:ascii="Helvetica" w:eastAsia="Calibri" w:hAnsi="Helvetica" w:cs="Calibri"/>
                <w:color w:val="242751"/>
                <w:sz w:val="22"/>
                <w:szCs w:val="22"/>
              </w:rPr>
              <w:br/>
              <w:t xml:space="preserve">It is needed to prevent money getting hoarded now that interest rates are close to zero or negative and inflation rates are extremely low. Circulation has to be stimulated in order to allow local companies to earn money, especially those that do not receive support money. </w:t>
            </w:r>
            <w:proofErr w:type="gramStart"/>
            <w:r w:rsidRPr="00DF6802">
              <w:rPr>
                <w:rFonts w:ascii="Helvetica" w:eastAsia="Calibri" w:hAnsi="Helvetica" w:cs="Calibri"/>
                <w:color w:val="242751"/>
                <w:sz w:val="22"/>
                <w:szCs w:val="22"/>
              </w:rPr>
              <w:t>Therefore</w:t>
            </w:r>
            <w:proofErr w:type="gramEnd"/>
            <w:r w:rsidRPr="00DF6802">
              <w:rPr>
                <w:rFonts w:ascii="Helvetica" w:eastAsia="Calibri" w:hAnsi="Helvetica" w:cs="Calibri"/>
                <w:color w:val="242751"/>
                <w:sz w:val="22"/>
                <w:szCs w:val="22"/>
              </w:rPr>
              <w:t xml:space="preserve"> a negative interest rate of 1/30% per day is used, as long as regional companies are in need of additional sales. Through this fee participating SMEs pay provision over sales made, however, only as long as they choose to hold rather than spend their income at other local businesses participating in the network. The purpose of the introduction of this levy is to increase the multiplier of the money that enters into circulation, and subsequently the local GDP (according to Fisher’s equation MV = PT, increasing the velocity of money (V) results in more local trade (T) in times of economic crisis, because then inflation / prices (P) won’t increase).</w:t>
            </w:r>
          </w:p>
        </w:tc>
      </w:tr>
    </w:tbl>
    <w:p w14:paraId="00000334" w14:textId="77777777" w:rsidR="008646CF" w:rsidRPr="00DF6802" w:rsidRDefault="008646CF" w:rsidP="00DF6802">
      <w:pPr>
        <w:rPr>
          <w:rFonts w:ascii="Helvetica" w:hAnsi="Helvetica"/>
          <w:color w:val="242751"/>
          <w:sz w:val="22"/>
          <w:szCs w:val="22"/>
        </w:rPr>
      </w:pPr>
    </w:p>
    <w:p w14:paraId="00000335"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2"/>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10DDA925" w14:textId="77777777" w:rsidTr="00BB5C99">
        <w:trPr>
          <w:trHeight w:val="300"/>
          <w:jc w:val="center"/>
        </w:trPr>
        <w:tc>
          <w:tcPr>
            <w:tcW w:w="2268" w:type="dxa"/>
            <w:shd w:val="clear" w:color="auto" w:fill="auto"/>
            <w:vAlign w:val="bottom"/>
          </w:tcPr>
          <w:p w14:paraId="00000336"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337" w14:textId="77777777" w:rsidR="008646CF" w:rsidRPr="00DF6802" w:rsidRDefault="00CC5558" w:rsidP="00DF6802">
            <w:pPr>
              <w:pStyle w:val="Heading3"/>
              <w:outlineLvl w:val="2"/>
              <w:rPr>
                <w:rFonts w:ascii="Helvetica" w:hAnsi="Helvetica"/>
                <w:color w:val="242751"/>
                <w:sz w:val="22"/>
                <w:szCs w:val="22"/>
              </w:rPr>
            </w:pPr>
            <w:proofErr w:type="spellStart"/>
            <w:r w:rsidRPr="00DF6802">
              <w:rPr>
                <w:rFonts w:ascii="Helvetica" w:hAnsi="Helvetica"/>
                <w:color w:val="242751"/>
                <w:sz w:val="22"/>
                <w:szCs w:val="22"/>
              </w:rPr>
              <w:t>CoroVent</w:t>
            </w:r>
            <w:proofErr w:type="spellEnd"/>
          </w:p>
        </w:tc>
      </w:tr>
      <w:tr w:rsidR="00AA0985" w:rsidRPr="00DF6802" w14:paraId="22AE983B" w14:textId="77777777" w:rsidTr="00BB5C99">
        <w:trPr>
          <w:trHeight w:val="300"/>
          <w:jc w:val="center"/>
        </w:trPr>
        <w:tc>
          <w:tcPr>
            <w:tcW w:w="2268" w:type="dxa"/>
            <w:shd w:val="clear" w:color="auto" w:fill="auto"/>
            <w:vAlign w:val="bottom"/>
          </w:tcPr>
          <w:p w14:paraId="00000338"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339"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Health &amp; Life</w:t>
            </w:r>
          </w:p>
        </w:tc>
      </w:tr>
      <w:tr w:rsidR="00AA0985" w:rsidRPr="00DF6802" w14:paraId="1F12D438" w14:textId="77777777" w:rsidTr="00BB5C99">
        <w:trPr>
          <w:trHeight w:val="300"/>
          <w:jc w:val="center"/>
        </w:trPr>
        <w:tc>
          <w:tcPr>
            <w:tcW w:w="2268" w:type="dxa"/>
            <w:shd w:val="clear" w:color="auto" w:fill="auto"/>
            <w:vAlign w:val="bottom"/>
          </w:tcPr>
          <w:p w14:paraId="0000033A" w14:textId="26336E62"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33B"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Czech Republic</w:t>
            </w:r>
          </w:p>
        </w:tc>
      </w:tr>
      <w:tr w:rsidR="00BB5C99" w:rsidRPr="00DF6802" w14:paraId="2B151645" w14:textId="77777777" w:rsidTr="00BB5C99">
        <w:trPr>
          <w:trHeight w:val="300"/>
          <w:jc w:val="center"/>
        </w:trPr>
        <w:tc>
          <w:tcPr>
            <w:tcW w:w="2268" w:type="dxa"/>
            <w:shd w:val="clear" w:color="auto" w:fill="auto"/>
            <w:vAlign w:val="bottom"/>
          </w:tcPr>
          <w:p w14:paraId="237A12AF" w14:textId="0A4AB5CD" w:rsidR="00BB5C99" w:rsidRPr="00DF6802" w:rsidRDefault="00BB5C99" w:rsidP="00BB5C99">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1D2B8EE1" w14:textId="7139DC93"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Czech Republic</w:t>
            </w:r>
          </w:p>
        </w:tc>
      </w:tr>
      <w:tr w:rsidR="00BB5C99" w:rsidRPr="00DF6802" w14:paraId="30643872" w14:textId="77777777" w:rsidTr="00BB5C99">
        <w:trPr>
          <w:trHeight w:val="300"/>
          <w:jc w:val="center"/>
        </w:trPr>
        <w:tc>
          <w:tcPr>
            <w:tcW w:w="2268" w:type="dxa"/>
            <w:shd w:val="clear" w:color="auto" w:fill="auto"/>
            <w:vAlign w:val="bottom"/>
          </w:tcPr>
          <w:p w14:paraId="0000033C"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33D"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21-50</w:t>
            </w:r>
          </w:p>
        </w:tc>
      </w:tr>
      <w:tr w:rsidR="00BB5C99" w:rsidRPr="00DF6802" w14:paraId="0FD62790" w14:textId="77777777" w:rsidTr="00BB5C99">
        <w:trPr>
          <w:trHeight w:val="300"/>
          <w:jc w:val="center"/>
        </w:trPr>
        <w:tc>
          <w:tcPr>
            <w:tcW w:w="2268" w:type="dxa"/>
            <w:shd w:val="clear" w:color="auto" w:fill="auto"/>
            <w:vAlign w:val="bottom"/>
          </w:tcPr>
          <w:p w14:paraId="0000033E"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33F"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https://www.corovent.com/</w:t>
            </w:r>
          </w:p>
        </w:tc>
      </w:tr>
      <w:tr w:rsidR="00BB5C99" w:rsidRPr="00DF6802" w14:paraId="25B870FE" w14:textId="77777777" w:rsidTr="00BB5C99">
        <w:trPr>
          <w:trHeight w:val="300"/>
          <w:jc w:val="center"/>
        </w:trPr>
        <w:tc>
          <w:tcPr>
            <w:tcW w:w="2268" w:type="dxa"/>
            <w:shd w:val="clear" w:color="auto" w:fill="auto"/>
            <w:vAlign w:val="bottom"/>
          </w:tcPr>
          <w:p w14:paraId="00000340"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341"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https://devpost.com/software/corovent</w:t>
            </w:r>
          </w:p>
        </w:tc>
      </w:tr>
      <w:tr w:rsidR="00BB5C99" w:rsidRPr="00DF6802" w14:paraId="2FD38429" w14:textId="77777777" w:rsidTr="00BB5C99">
        <w:trPr>
          <w:trHeight w:val="300"/>
          <w:jc w:val="center"/>
        </w:trPr>
        <w:tc>
          <w:tcPr>
            <w:tcW w:w="2268" w:type="dxa"/>
            <w:shd w:val="clear" w:color="auto" w:fill="auto"/>
            <w:vAlign w:val="bottom"/>
          </w:tcPr>
          <w:p w14:paraId="00000342"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343" w14:textId="77777777" w:rsidR="00BB5C99" w:rsidRPr="00DF6802" w:rsidRDefault="00BB5C99" w:rsidP="00BB5C99">
            <w:pPr>
              <w:rPr>
                <w:rFonts w:ascii="Helvetica" w:eastAsia="Calibri" w:hAnsi="Helvetica" w:cs="Calibri"/>
                <w:color w:val="242751"/>
                <w:sz w:val="22"/>
                <w:szCs w:val="22"/>
              </w:rPr>
            </w:pPr>
            <w:proofErr w:type="spellStart"/>
            <w:r w:rsidRPr="00DF6802">
              <w:rPr>
                <w:rFonts w:ascii="Helvetica" w:eastAsia="Calibri" w:hAnsi="Helvetica" w:cs="Calibri"/>
                <w:color w:val="242751"/>
                <w:sz w:val="22"/>
                <w:szCs w:val="22"/>
              </w:rPr>
              <w:t>CoroVent</w:t>
            </w:r>
            <w:proofErr w:type="spellEnd"/>
            <w:r w:rsidRPr="00DF6802">
              <w:rPr>
                <w:rFonts w:ascii="Helvetica" w:eastAsia="Calibri" w:hAnsi="Helvetica" w:cs="Calibri"/>
                <w:color w:val="242751"/>
                <w:sz w:val="22"/>
                <w:szCs w:val="22"/>
              </w:rPr>
              <w:t xml:space="preserve"> Ventilator was developed to meet demands of </w:t>
            </w:r>
            <w:proofErr w:type="spellStart"/>
            <w:r w:rsidRPr="00DF6802">
              <w:rPr>
                <w:rFonts w:ascii="Helvetica" w:eastAsia="Calibri" w:hAnsi="Helvetica" w:cs="Calibri"/>
                <w:color w:val="242751"/>
                <w:sz w:val="22"/>
                <w:szCs w:val="22"/>
              </w:rPr>
              <w:t>Covid</w:t>
            </w:r>
            <w:proofErr w:type="spellEnd"/>
            <w:r w:rsidRPr="00DF6802">
              <w:rPr>
                <w:rFonts w:ascii="Helvetica" w:eastAsia="Calibri" w:hAnsi="Helvetica" w:cs="Calibri"/>
                <w:color w:val="242751"/>
                <w:sz w:val="22"/>
                <w:szCs w:val="22"/>
              </w:rPr>
              <w:t xml:space="preserve"> patient needs &amp; safety, along with the rigors of extended hospital use, satisfying all EU requirements for Covid-19 use, and a production capacity currently at hundreds of units per day.</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We bring together biomedical engineers with 25 years ventilator design experience, ICU doctors with hands-on Covid-19 knowledge, manufacturing experts to address parts supplies &amp; production issues, and licensing professionals to navigate the complex international healthcare landscape.</w:t>
            </w:r>
          </w:p>
        </w:tc>
      </w:tr>
      <w:tr w:rsidR="00BB5C99" w:rsidRPr="00DF6802" w14:paraId="6081E219" w14:textId="77777777" w:rsidTr="00BB5C99">
        <w:trPr>
          <w:trHeight w:val="300"/>
          <w:jc w:val="center"/>
        </w:trPr>
        <w:tc>
          <w:tcPr>
            <w:tcW w:w="2268" w:type="dxa"/>
            <w:shd w:val="clear" w:color="auto" w:fill="auto"/>
            <w:vAlign w:val="bottom"/>
          </w:tcPr>
          <w:p w14:paraId="00000344"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345"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Analysts predict that 880,000 more ventilators will be needed globally to cope with the coronavirus outbreak.</w:t>
            </w:r>
            <w:r w:rsidRPr="00DF6802">
              <w:rPr>
                <w:rFonts w:ascii="Helvetica" w:eastAsia="Calibri" w:hAnsi="Helvetica" w:cs="Calibri"/>
                <w:color w:val="242751"/>
                <w:sz w:val="22"/>
                <w:szCs w:val="22"/>
              </w:rPr>
              <w:br/>
              <w:t>We knew that this would soon affect EU countries, and be a critical need for both actual respiratory use and in reserve equipment to ensure hospitals can plan ahead.</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r>
            <w:proofErr w:type="spellStart"/>
            <w:r w:rsidRPr="00DF6802">
              <w:rPr>
                <w:rFonts w:ascii="Helvetica" w:eastAsia="Calibri" w:hAnsi="Helvetica" w:cs="Calibri"/>
                <w:color w:val="242751"/>
                <w:sz w:val="22"/>
                <w:szCs w:val="22"/>
              </w:rPr>
              <w:t>CoroVent</w:t>
            </w:r>
            <w:proofErr w:type="spellEnd"/>
            <w:r w:rsidRPr="00DF6802">
              <w:rPr>
                <w:rFonts w:ascii="Helvetica" w:eastAsia="Calibri" w:hAnsi="Helvetica" w:cs="Calibri"/>
                <w:color w:val="242751"/>
                <w:sz w:val="22"/>
                <w:szCs w:val="22"/>
              </w:rPr>
              <w:t xml:space="preserve"> ups the lesser quality of open ventilator designs to a medically robust, safe &amp; effective Ventilator focused on Covid-19 patient needs.</w:t>
            </w:r>
          </w:p>
        </w:tc>
      </w:tr>
      <w:tr w:rsidR="00BB5C99" w:rsidRPr="00DF6802" w14:paraId="71CBC4AD" w14:textId="77777777" w:rsidTr="00BB5C99">
        <w:trPr>
          <w:trHeight w:val="300"/>
          <w:jc w:val="center"/>
        </w:trPr>
        <w:tc>
          <w:tcPr>
            <w:tcW w:w="2268" w:type="dxa"/>
            <w:shd w:val="clear" w:color="auto" w:fill="auto"/>
            <w:vAlign w:val="bottom"/>
          </w:tcPr>
          <w:p w14:paraId="00000346"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347"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In accordance with design principles for protective ventilation, all of </w:t>
            </w:r>
            <w:proofErr w:type="spellStart"/>
            <w:r w:rsidRPr="00DF6802">
              <w:rPr>
                <w:rFonts w:ascii="Helvetica" w:eastAsia="Calibri" w:hAnsi="Helvetica" w:cs="Calibri"/>
                <w:color w:val="242751"/>
                <w:sz w:val="22"/>
                <w:szCs w:val="22"/>
              </w:rPr>
              <w:t>CoroVent’s</w:t>
            </w:r>
            <w:proofErr w:type="spellEnd"/>
            <w:r w:rsidRPr="00DF6802">
              <w:rPr>
                <w:rFonts w:ascii="Helvetica" w:eastAsia="Calibri" w:hAnsi="Helvetica" w:cs="Calibri"/>
                <w:color w:val="242751"/>
                <w:sz w:val="22"/>
                <w:szCs w:val="22"/>
              </w:rPr>
              <w:t xml:space="preserve"> basic ventilation parameters can be adjusted. There is currently one single ventilating mode implemented that was selected by </w:t>
            </w:r>
            <w:proofErr w:type="spellStart"/>
            <w:r w:rsidRPr="00DF6802">
              <w:rPr>
                <w:rFonts w:ascii="Helvetica" w:eastAsia="Calibri" w:hAnsi="Helvetica" w:cs="Calibri"/>
                <w:color w:val="242751"/>
                <w:sz w:val="22"/>
                <w:szCs w:val="22"/>
              </w:rPr>
              <w:t>Covid</w:t>
            </w:r>
            <w:proofErr w:type="spellEnd"/>
            <w:r w:rsidRPr="00DF6802">
              <w:rPr>
                <w:rFonts w:ascii="Helvetica" w:eastAsia="Calibri" w:hAnsi="Helvetica" w:cs="Calibri"/>
                <w:color w:val="242751"/>
                <w:sz w:val="22"/>
                <w:szCs w:val="22"/>
              </w:rPr>
              <w:t xml:space="preserve"> doctors as the best for their patients - volume-controlled pressure-limited ventilation. It is adjusted via a touch screen interface, especially designed with input from ICU doctors so they could easily understand it without need for extra training.</w:t>
            </w:r>
          </w:p>
        </w:tc>
      </w:tr>
    </w:tbl>
    <w:p w14:paraId="00000348" w14:textId="77777777" w:rsidR="008646CF" w:rsidRPr="00DF6802" w:rsidRDefault="008646CF" w:rsidP="00DF6802">
      <w:pPr>
        <w:rPr>
          <w:rFonts w:ascii="Helvetica" w:hAnsi="Helvetica"/>
          <w:color w:val="242751"/>
          <w:sz w:val="22"/>
          <w:szCs w:val="22"/>
        </w:rPr>
      </w:pPr>
    </w:p>
    <w:p w14:paraId="00000349"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3"/>
        <w:tblW w:w="9777"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509"/>
      </w:tblGrid>
      <w:tr w:rsidR="00AA0985" w:rsidRPr="00DF6802" w14:paraId="31451AC2" w14:textId="77777777" w:rsidTr="00DF6802">
        <w:trPr>
          <w:trHeight w:val="300"/>
          <w:jc w:val="center"/>
        </w:trPr>
        <w:tc>
          <w:tcPr>
            <w:tcW w:w="2268" w:type="dxa"/>
            <w:shd w:val="clear" w:color="auto" w:fill="auto"/>
            <w:vAlign w:val="bottom"/>
          </w:tcPr>
          <w:p w14:paraId="0000034A"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509" w:type="dxa"/>
            <w:shd w:val="clear" w:color="auto" w:fill="auto"/>
            <w:vAlign w:val="bottom"/>
          </w:tcPr>
          <w:p w14:paraId="0000034B" w14:textId="77777777" w:rsidR="008646CF" w:rsidRPr="00DF6802" w:rsidRDefault="00CC5558" w:rsidP="00DF6802">
            <w:pPr>
              <w:pStyle w:val="Heading3"/>
              <w:outlineLvl w:val="2"/>
              <w:rPr>
                <w:rFonts w:ascii="Helvetica" w:hAnsi="Helvetica"/>
                <w:color w:val="242751"/>
                <w:sz w:val="22"/>
                <w:szCs w:val="22"/>
              </w:rPr>
            </w:pPr>
            <w:proofErr w:type="spellStart"/>
            <w:r w:rsidRPr="00DF6802">
              <w:rPr>
                <w:rFonts w:ascii="Helvetica" w:hAnsi="Helvetica"/>
                <w:color w:val="242751"/>
                <w:sz w:val="22"/>
                <w:szCs w:val="22"/>
              </w:rPr>
              <w:t>Covid</w:t>
            </w:r>
            <w:proofErr w:type="spellEnd"/>
            <w:r w:rsidRPr="00DF6802">
              <w:rPr>
                <w:rFonts w:ascii="Helvetica" w:hAnsi="Helvetica"/>
                <w:color w:val="242751"/>
                <w:sz w:val="22"/>
                <w:szCs w:val="22"/>
              </w:rPr>
              <w:t xml:space="preserve"> Genomics</w:t>
            </w:r>
          </w:p>
        </w:tc>
      </w:tr>
      <w:tr w:rsidR="00AA0985" w:rsidRPr="00DF6802" w14:paraId="43204C55" w14:textId="77777777" w:rsidTr="00DF6802">
        <w:trPr>
          <w:trHeight w:val="300"/>
          <w:jc w:val="center"/>
        </w:trPr>
        <w:tc>
          <w:tcPr>
            <w:tcW w:w="2268" w:type="dxa"/>
            <w:shd w:val="clear" w:color="auto" w:fill="auto"/>
            <w:vAlign w:val="bottom"/>
          </w:tcPr>
          <w:p w14:paraId="0000034C"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509" w:type="dxa"/>
            <w:shd w:val="clear" w:color="auto" w:fill="auto"/>
            <w:vAlign w:val="bottom"/>
          </w:tcPr>
          <w:p w14:paraId="0000034D"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Health &amp; Life</w:t>
            </w:r>
          </w:p>
        </w:tc>
      </w:tr>
      <w:tr w:rsidR="00AA0985" w:rsidRPr="00DF6802" w14:paraId="491D3A23" w14:textId="77777777" w:rsidTr="00DF6802">
        <w:trPr>
          <w:trHeight w:val="300"/>
          <w:jc w:val="center"/>
        </w:trPr>
        <w:tc>
          <w:tcPr>
            <w:tcW w:w="2268" w:type="dxa"/>
            <w:shd w:val="clear" w:color="auto" w:fill="auto"/>
            <w:vAlign w:val="bottom"/>
          </w:tcPr>
          <w:p w14:paraId="0000034E" w14:textId="0E3ABB35"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509" w:type="dxa"/>
            <w:shd w:val="clear" w:color="auto" w:fill="auto"/>
            <w:vAlign w:val="bottom"/>
          </w:tcPr>
          <w:p w14:paraId="0000034F"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Poland</w:t>
            </w:r>
          </w:p>
        </w:tc>
      </w:tr>
      <w:tr w:rsidR="00BB5C99" w:rsidRPr="00DF6802" w14:paraId="6F53E9A1" w14:textId="77777777" w:rsidTr="00DF6802">
        <w:trPr>
          <w:trHeight w:val="300"/>
          <w:jc w:val="center"/>
        </w:trPr>
        <w:tc>
          <w:tcPr>
            <w:tcW w:w="2268" w:type="dxa"/>
            <w:shd w:val="clear" w:color="auto" w:fill="auto"/>
            <w:vAlign w:val="bottom"/>
          </w:tcPr>
          <w:p w14:paraId="49A242A7" w14:textId="55171305" w:rsidR="00BB5C99" w:rsidRPr="00DF6802" w:rsidRDefault="00BB5C99" w:rsidP="00BB5C99">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509" w:type="dxa"/>
            <w:shd w:val="clear" w:color="auto" w:fill="auto"/>
            <w:vAlign w:val="bottom"/>
          </w:tcPr>
          <w:p w14:paraId="70E3D449" w14:textId="05043E46"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Poland</w:t>
            </w:r>
          </w:p>
        </w:tc>
      </w:tr>
      <w:tr w:rsidR="00BB5C99" w:rsidRPr="00DF6802" w14:paraId="014C21B7" w14:textId="77777777" w:rsidTr="00DF6802">
        <w:trPr>
          <w:trHeight w:val="300"/>
          <w:jc w:val="center"/>
        </w:trPr>
        <w:tc>
          <w:tcPr>
            <w:tcW w:w="2268" w:type="dxa"/>
            <w:shd w:val="clear" w:color="auto" w:fill="auto"/>
            <w:vAlign w:val="bottom"/>
          </w:tcPr>
          <w:p w14:paraId="00000350"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509" w:type="dxa"/>
            <w:shd w:val="clear" w:color="auto" w:fill="auto"/>
            <w:vAlign w:val="bottom"/>
          </w:tcPr>
          <w:p w14:paraId="00000351"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BB5C99" w:rsidRPr="00DF6802" w14:paraId="60B62A84" w14:textId="77777777" w:rsidTr="00DF6802">
        <w:trPr>
          <w:trHeight w:val="300"/>
          <w:jc w:val="center"/>
        </w:trPr>
        <w:tc>
          <w:tcPr>
            <w:tcW w:w="2268" w:type="dxa"/>
            <w:shd w:val="clear" w:color="auto" w:fill="auto"/>
            <w:vAlign w:val="bottom"/>
          </w:tcPr>
          <w:p w14:paraId="00000352"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509" w:type="dxa"/>
            <w:shd w:val="clear" w:color="auto" w:fill="auto"/>
            <w:vAlign w:val="bottom"/>
          </w:tcPr>
          <w:p w14:paraId="00000353"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https://sites.google.com/view/covidgenomics/</w:t>
            </w:r>
          </w:p>
        </w:tc>
      </w:tr>
      <w:tr w:rsidR="00BB5C99" w:rsidRPr="00DF6802" w14:paraId="4789FD45" w14:textId="77777777" w:rsidTr="00DF6802">
        <w:trPr>
          <w:trHeight w:val="300"/>
          <w:jc w:val="center"/>
        </w:trPr>
        <w:tc>
          <w:tcPr>
            <w:tcW w:w="2268" w:type="dxa"/>
            <w:shd w:val="clear" w:color="auto" w:fill="auto"/>
            <w:vAlign w:val="bottom"/>
          </w:tcPr>
          <w:p w14:paraId="00000354"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509" w:type="dxa"/>
            <w:shd w:val="clear" w:color="auto" w:fill="auto"/>
            <w:vAlign w:val="bottom"/>
          </w:tcPr>
          <w:p w14:paraId="00000355"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https://devpost.com/software/covid-genomics</w:t>
            </w:r>
          </w:p>
        </w:tc>
      </w:tr>
      <w:tr w:rsidR="00BB5C99" w:rsidRPr="00DF6802" w14:paraId="13C613EA" w14:textId="77777777" w:rsidTr="00DF6802">
        <w:trPr>
          <w:trHeight w:val="300"/>
          <w:jc w:val="center"/>
        </w:trPr>
        <w:tc>
          <w:tcPr>
            <w:tcW w:w="2268" w:type="dxa"/>
            <w:shd w:val="clear" w:color="auto" w:fill="auto"/>
            <w:vAlign w:val="bottom"/>
          </w:tcPr>
          <w:p w14:paraId="00000356"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509" w:type="dxa"/>
            <w:shd w:val="clear" w:color="auto" w:fill="auto"/>
            <w:vAlign w:val="bottom"/>
          </w:tcPr>
          <w:p w14:paraId="00000357"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We are </w:t>
            </w:r>
            <w:proofErr w:type="spellStart"/>
            <w:r w:rsidRPr="00DF6802">
              <w:rPr>
                <w:rFonts w:ascii="Helvetica" w:eastAsia="Calibri" w:hAnsi="Helvetica" w:cs="Calibri"/>
                <w:color w:val="242751"/>
                <w:sz w:val="22"/>
                <w:szCs w:val="22"/>
              </w:rPr>
              <w:t>analysing</w:t>
            </w:r>
            <w:proofErr w:type="spellEnd"/>
            <w:r w:rsidRPr="00DF6802">
              <w:rPr>
                <w:rFonts w:ascii="Helvetica" w:eastAsia="Calibri" w:hAnsi="Helvetica" w:cs="Calibri"/>
                <w:color w:val="242751"/>
                <w:sz w:val="22"/>
                <w:szCs w:val="22"/>
              </w:rPr>
              <w:t xml:space="preserve"> SARS-CoV-2 mutations in order to develop stochastic &amp; ML models to predict future genome modifications. It will greatly increase the chance of constructing successful therapies and enhance COVID-19 genome tests</w:t>
            </w:r>
          </w:p>
        </w:tc>
      </w:tr>
      <w:tr w:rsidR="00BB5C99" w:rsidRPr="00DF6802" w14:paraId="30F6B54D" w14:textId="77777777" w:rsidTr="00DF6802">
        <w:trPr>
          <w:trHeight w:val="300"/>
          <w:jc w:val="center"/>
        </w:trPr>
        <w:tc>
          <w:tcPr>
            <w:tcW w:w="2268" w:type="dxa"/>
            <w:shd w:val="clear" w:color="auto" w:fill="auto"/>
            <w:vAlign w:val="bottom"/>
          </w:tcPr>
          <w:p w14:paraId="00000358"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509" w:type="dxa"/>
            <w:shd w:val="clear" w:color="auto" w:fill="auto"/>
            <w:vAlign w:val="bottom"/>
          </w:tcPr>
          <w:p w14:paraId="00000359"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Currently the virus is mutating quite </w:t>
            </w:r>
            <w:proofErr w:type="spellStart"/>
            <w:r w:rsidRPr="00DF6802">
              <w:rPr>
                <w:rFonts w:ascii="Helvetica" w:eastAsia="Calibri" w:hAnsi="Helvetica" w:cs="Calibri"/>
                <w:color w:val="242751"/>
                <w:sz w:val="22"/>
                <w:szCs w:val="22"/>
              </w:rPr>
              <w:t>heavly</w:t>
            </w:r>
            <w:proofErr w:type="spellEnd"/>
            <w:r w:rsidRPr="00DF6802">
              <w:rPr>
                <w:rFonts w:ascii="Helvetica" w:eastAsia="Calibri" w:hAnsi="Helvetica" w:cs="Calibri"/>
                <w:color w:val="242751"/>
                <w:sz w:val="22"/>
                <w:szCs w:val="22"/>
              </w:rPr>
              <w:t xml:space="preserve">, but the good this is that in some genes (i.e. gene S) it is mutating not so much. With mathematical modelling and machine learning we will be able to foresee </w:t>
            </w:r>
            <w:proofErr w:type="gramStart"/>
            <w:r w:rsidRPr="00DF6802">
              <w:rPr>
                <w:rFonts w:ascii="Helvetica" w:eastAsia="Calibri" w:hAnsi="Helvetica" w:cs="Calibri"/>
                <w:color w:val="242751"/>
                <w:sz w:val="22"/>
                <w:szCs w:val="22"/>
              </w:rPr>
              <w:t>this changes</w:t>
            </w:r>
            <w:proofErr w:type="gramEnd"/>
            <w:r w:rsidRPr="00DF6802">
              <w:rPr>
                <w:rFonts w:ascii="Helvetica" w:eastAsia="Calibri" w:hAnsi="Helvetica" w:cs="Calibri"/>
                <w:color w:val="242751"/>
                <w:sz w:val="22"/>
                <w:szCs w:val="22"/>
              </w:rPr>
              <w:t xml:space="preserve"> and help to develop vaccine therapies targeted on genes that have lower probability of future mutations, same with genome tests.</w:t>
            </w:r>
          </w:p>
        </w:tc>
      </w:tr>
      <w:tr w:rsidR="00BB5C99" w:rsidRPr="00DF6802" w14:paraId="039614C8" w14:textId="77777777" w:rsidTr="00DF6802">
        <w:trPr>
          <w:trHeight w:val="300"/>
          <w:jc w:val="center"/>
        </w:trPr>
        <w:tc>
          <w:tcPr>
            <w:tcW w:w="2268" w:type="dxa"/>
            <w:shd w:val="clear" w:color="auto" w:fill="auto"/>
            <w:vAlign w:val="bottom"/>
          </w:tcPr>
          <w:p w14:paraId="0000035A"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509" w:type="dxa"/>
            <w:shd w:val="clear" w:color="auto" w:fill="auto"/>
            <w:vAlign w:val="bottom"/>
          </w:tcPr>
          <w:p w14:paraId="0000035B"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We based our current analysis on python and C++, we are building stochastic model using Markov chains and we are developing ML model to drastically upgrade our accuracy to predict future modifications.</w:t>
            </w:r>
          </w:p>
        </w:tc>
      </w:tr>
    </w:tbl>
    <w:p w14:paraId="0000035C" w14:textId="77777777" w:rsidR="008646CF" w:rsidRPr="00DF6802" w:rsidRDefault="008646CF" w:rsidP="00DF6802">
      <w:pPr>
        <w:rPr>
          <w:rFonts w:ascii="Helvetica" w:hAnsi="Helvetica"/>
          <w:color w:val="242751"/>
          <w:sz w:val="22"/>
          <w:szCs w:val="22"/>
        </w:rPr>
      </w:pPr>
    </w:p>
    <w:p w14:paraId="0000035D" w14:textId="77777777" w:rsidR="008646CF" w:rsidRPr="00DF6802" w:rsidRDefault="008646CF" w:rsidP="00DF6802">
      <w:pPr>
        <w:rPr>
          <w:rFonts w:ascii="Helvetica" w:hAnsi="Helvetica"/>
          <w:color w:val="242751"/>
          <w:sz w:val="22"/>
          <w:szCs w:val="22"/>
        </w:rPr>
      </w:pPr>
    </w:p>
    <w:p w14:paraId="0000035E"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4"/>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2FA7ECE9" w14:textId="77777777" w:rsidTr="00BB5C99">
        <w:trPr>
          <w:trHeight w:val="300"/>
          <w:jc w:val="center"/>
        </w:trPr>
        <w:tc>
          <w:tcPr>
            <w:tcW w:w="2268" w:type="dxa"/>
            <w:shd w:val="clear" w:color="auto" w:fill="auto"/>
            <w:vAlign w:val="bottom"/>
          </w:tcPr>
          <w:p w14:paraId="0000035F"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360" w14:textId="77777777" w:rsidR="008646CF" w:rsidRPr="00DF6802" w:rsidRDefault="00CC5558" w:rsidP="00DF6802">
            <w:pPr>
              <w:pStyle w:val="Heading3"/>
              <w:outlineLvl w:val="2"/>
              <w:rPr>
                <w:rFonts w:ascii="Helvetica" w:hAnsi="Helvetica"/>
                <w:color w:val="242751"/>
                <w:sz w:val="22"/>
                <w:szCs w:val="22"/>
              </w:rPr>
            </w:pPr>
            <w:r w:rsidRPr="00DF6802">
              <w:rPr>
                <w:rFonts w:ascii="Helvetica" w:hAnsi="Helvetica"/>
                <w:color w:val="242751"/>
                <w:sz w:val="22"/>
                <w:szCs w:val="22"/>
              </w:rPr>
              <w:t>COVID-HEAL</w:t>
            </w:r>
          </w:p>
        </w:tc>
      </w:tr>
      <w:tr w:rsidR="00AA0985" w:rsidRPr="00DF6802" w14:paraId="58387F95" w14:textId="77777777" w:rsidTr="00BB5C99">
        <w:trPr>
          <w:trHeight w:val="300"/>
          <w:jc w:val="center"/>
        </w:trPr>
        <w:tc>
          <w:tcPr>
            <w:tcW w:w="2268" w:type="dxa"/>
            <w:shd w:val="clear" w:color="auto" w:fill="auto"/>
            <w:vAlign w:val="bottom"/>
          </w:tcPr>
          <w:p w14:paraId="00000361"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362"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Remote Working &amp; Education</w:t>
            </w:r>
          </w:p>
        </w:tc>
      </w:tr>
      <w:tr w:rsidR="00AA0985" w:rsidRPr="00DF6802" w14:paraId="0A836846" w14:textId="77777777" w:rsidTr="00BB5C99">
        <w:trPr>
          <w:trHeight w:val="300"/>
          <w:jc w:val="center"/>
        </w:trPr>
        <w:tc>
          <w:tcPr>
            <w:tcW w:w="2268" w:type="dxa"/>
            <w:shd w:val="clear" w:color="auto" w:fill="auto"/>
            <w:vAlign w:val="bottom"/>
          </w:tcPr>
          <w:p w14:paraId="00000363" w14:textId="0F9699D3"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364"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United States</w:t>
            </w:r>
          </w:p>
        </w:tc>
      </w:tr>
      <w:tr w:rsidR="00DF6802" w:rsidRPr="00DF6802" w14:paraId="151315D8" w14:textId="77777777" w:rsidTr="00BB5C99">
        <w:trPr>
          <w:trHeight w:val="300"/>
          <w:jc w:val="center"/>
        </w:trPr>
        <w:tc>
          <w:tcPr>
            <w:tcW w:w="2268" w:type="dxa"/>
            <w:shd w:val="clear" w:color="auto" w:fill="auto"/>
            <w:vAlign w:val="bottom"/>
          </w:tcPr>
          <w:p w14:paraId="00A776F8" w14:textId="291DD7A9" w:rsidR="00DF6802" w:rsidRPr="00DF6802" w:rsidRDefault="00DF6802" w:rsidP="00DF6802">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338BCBB8" w14:textId="61B708DF" w:rsidR="00DF6802" w:rsidRPr="00DF6802" w:rsidRDefault="00BB5C99" w:rsidP="00DF6802">
            <w:pPr>
              <w:rPr>
                <w:rFonts w:ascii="Helvetica" w:eastAsia="Calibri" w:hAnsi="Helvetica" w:cs="Calibri"/>
                <w:color w:val="242751"/>
                <w:sz w:val="22"/>
                <w:szCs w:val="22"/>
              </w:rPr>
            </w:pPr>
            <w:r w:rsidRPr="00BB5C99">
              <w:rPr>
                <w:rFonts w:ascii="Helvetica" w:eastAsia="Calibri" w:hAnsi="Helvetica" w:cs="Calibri"/>
                <w:color w:val="242751"/>
                <w:sz w:val="22"/>
                <w:szCs w:val="22"/>
              </w:rPr>
              <w:t>Belgium</w:t>
            </w:r>
            <w:r>
              <w:rPr>
                <w:rFonts w:ascii="Helvetica" w:eastAsia="Calibri" w:hAnsi="Helvetica" w:cs="Calibri"/>
                <w:color w:val="242751"/>
                <w:sz w:val="22"/>
                <w:szCs w:val="22"/>
              </w:rPr>
              <w:t xml:space="preserve">, </w:t>
            </w:r>
            <w:r w:rsidRPr="00BB5C99">
              <w:rPr>
                <w:rFonts w:ascii="Helvetica" w:eastAsia="Calibri" w:hAnsi="Helvetica" w:cs="Calibri"/>
                <w:color w:val="242751"/>
                <w:sz w:val="22"/>
                <w:szCs w:val="22"/>
              </w:rPr>
              <w:t>Netherlands</w:t>
            </w:r>
            <w:r>
              <w:rPr>
                <w:rFonts w:ascii="Helvetica" w:eastAsia="Calibri" w:hAnsi="Helvetica" w:cs="Calibri"/>
                <w:color w:val="242751"/>
                <w:sz w:val="22"/>
                <w:szCs w:val="22"/>
              </w:rPr>
              <w:t xml:space="preserve">, </w:t>
            </w:r>
            <w:r w:rsidRPr="00BB5C99">
              <w:rPr>
                <w:rFonts w:ascii="Helvetica" w:eastAsia="Calibri" w:hAnsi="Helvetica" w:cs="Calibri"/>
                <w:color w:val="242751"/>
                <w:sz w:val="22"/>
                <w:szCs w:val="22"/>
              </w:rPr>
              <w:t>Poland</w:t>
            </w:r>
            <w:r>
              <w:rPr>
                <w:rFonts w:ascii="Helvetica" w:eastAsia="Calibri" w:hAnsi="Helvetica" w:cs="Calibri"/>
                <w:color w:val="242751"/>
                <w:sz w:val="22"/>
                <w:szCs w:val="22"/>
              </w:rPr>
              <w:t>, S</w:t>
            </w:r>
            <w:r w:rsidRPr="00BB5C99">
              <w:rPr>
                <w:rFonts w:ascii="Helvetica" w:eastAsia="Calibri" w:hAnsi="Helvetica" w:cs="Calibri"/>
                <w:color w:val="242751"/>
                <w:sz w:val="22"/>
                <w:szCs w:val="22"/>
              </w:rPr>
              <w:t>pain</w:t>
            </w:r>
            <w:r>
              <w:rPr>
                <w:rFonts w:ascii="Helvetica" w:eastAsia="Calibri" w:hAnsi="Helvetica" w:cs="Calibri"/>
                <w:color w:val="242751"/>
                <w:sz w:val="22"/>
                <w:szCs w:val="22"/>
              </w:rPr>
              <w:t xml:space="preserve">, </w:t>
            </w:r>
            <w:r w:rsidRPr="00BB5C99">
              <w:rPr>
                <w:rFonts w:ascii="Helvetica" w:eastAsia="Calibri" w:hAnsi="Helvetica" w:cs="Calibri"/>
                <w:color w:val="242751"/>
                <w:sz w:val="22"/>
                <w:szCs w:val="22"/>
              </w:rPr>
              <w:t>Ukraine</w:t>
            </w:r>
          </w:p>
        </w:tc>
      </w:tr>
      <w:tr w:rsidR="00DF6802" w:rsidRPr="00DF6802" w14:paraId="6E44038B" w14:textId="77777777" w:rsidTr="00BB5C99">
        <w:trPr>
          <w:trHeight w:val="300"/>
          <w:jc w:val="center"/>
        </w:trPr>
        <w:tc>
          <w:tcPr>
            <w:tcW w:w="2268" w:type="dxa"/>
            <w:shd w:val="clear" w:color="auto" w:fill="auto"/>
            <w:vAlign w:val="bottom"/>
          </w:tcPr>
          <w:p w14:paraId="00000365"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366"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DF6802" w:rsidRPr="00DF6802" w14:paraId="4248DB97" w14:textId="77777777" w:rsidTr="00BB5C99">
        <w:trPr>
          <w:trHeight w:val="300"/>
          <w:jc w:val="center"/>
        </w:trPr>
        <w:tc>
          <w:tcPr>
            <w:tcW w:w="2268" w:type="dxa"/>
            <w:shd w:val="clear" w:color="auto" w:fill="auto"/>
            <w:vAlign w:val="bottom"/>
          </w:tcPr>
          <w:p w14:paraId="00000367"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368"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covidheal.org</w:t>
            </w:r>
          </w:p>
        </w:tc>
      </w:tr>
      <w:tr w:rsidR="00DF6802" w:rsidRPr="00DF6802" w14:paraId="001CFF82" w14:textId="77777777" w:rsidTr="00BB5C99">
        <w:trPr>
          <w:trHeight w:val="300"/>
          <w:jc w:val="center"/>
        </w:trPr>
        <w:tc>
          <w:tcPr>
            <w:tcW w:w="2268" w:type="dxa"/>
            <w:shd w:val="clear" w:color="auto" w:fill="auto"/>
            <w:vAlign w:val="bottom"/>
          </w:tcPr>
          <w:p w14:paraId="00000369"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36A"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https://devpost.com/software/covid-heal</w:t>
            </w:r>
          </w:p>
        </w:tc>
      </w:tr>
      <w:tr w:rsidR="00DF6802" w:rsidRPr="00DF6802" w14:paraId="7382D4EC" w14:textId="77777777" w:rsidTr="00BB5C99">
        <w:trPr>
          <w:trHeight w:val="300"/>
          <w:jc w:val="center"/>
        </w:trPr>
        <w:tc>
          <w:tcPr>
            <w:tcW w:w="2268" w:type="dxa"/>
            <w:shd w:val="clear" w:color="auto" w:fill="auto"/>
            <w:vAlign w:val="bottom"/>
          </w:tcPr>
          <w:p w14:paraId="0000036B"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36C"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Our organization is based around three students who have worked together in the past to create learning opportunities in computer science for students. In this hackathon, we have turned our organization’s attention towards creating a product that can help people stay healthy and informed during the COVID-19 pandemic.</w:t>
            </w:r>
          </w:p>
        </w:tc>
      </w:tr>
      <w:tr w:rsidR="00DF6802" w:rsidRPr="00DF6802" w14:paraId="7D2F5280" w14:textId="77777777" w:rsidTr="00BB5C99">
        <w:trPr>
          <w:trHeight w:val="300"/>
          <w:jc w:val="center"/>
        </w:trPr>
        <w:tc>
          <w:tcPr>
            <w:tcW w:w="2268" w:type="dxa"/>
            <w:shd w:val="clear" w:color="auto" w:fill="auto"/>
            <w:vAlign w:val="bottom"/>
          </w:tcPr>
          <w:p w14:paraId="0000036D"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36E"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Our goal is to keep the population informed and healthy both mentally and physically. Specifically, we have targeted remote workers and the challenges they face.</w:t>
            </w:r>
          </w:p>
        </w:tc>
      </w:tr>
      <w:tr w:rsidR="00DF6802" w:rsidRPr="00DF6802" w14:paraId="1B7CEEF7" w14:textId="77777777" w:rsidTr="00BB5C99">
        <w:trPr>
          <w:trHeight w:val="300"/>
          <w:jc w:val="center"/>
        </w:trPr>
        <w:tc>
          <w:tcPr>
            <w:tcW w:w="2268" w:type="dxa"/>
            <w:shd w:val="clear" w:color="auto" w:fill="auto"/>
            <w:vAlign w:val="bottom"/>
          </w:tcPr>
          <w:p w14:paraId="0000036F"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370"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An all-in-one tool, COVID-HEAL reminds you every time you touch your face, will keep you updated to the latest news based on your location, and provide helpful tips and strategies to avoid corona. We have used Artificial Intelligence, APIs, frontend and backend technology such as Bootstrap and Node.js, and a control system to develop this solution.</w:t>
            </w:r>
          </w:p>
        </w:tc>
      </w:tr>
    </w:tbl>
    <w:p w14:paraId="00000371" w14:textId="77777777" w:rsidR="008646CF" w:rsidRPr="00DF6802" w:rsidRDefault="008646CF" w:rsidP="00DF6802">
      <w:pPr>
        <w:rPr>
          <w:rFonts w:ascii="Helvetica" w:hAnsi="Helvetica"/>
          <w:color w:val="242751"/>
          <w:sz w:val="22"/>
          <w:szCs w:val="22"/>
        </w:rPr>
      </w:pPr>
    </w:p>
    <w:p w14:paraId="00000372"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5"/>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22E833F4" w14:textId="77777777" w:rsidTr="00BB5C99">
        <w:trPr>
          <w:trHeight w:val="300"/>
          <w:jc w:val="center"/>
        </w:trPr>
        <w:tc>
          <w:tcPr>
            <w:tcW w:w="2268" w:type="dxa"/>
            <w:shd w:val="clear" w:color="auto" w:fill="auto"/>
            <w:vAlign w:val="bottom"/>
          </w:tcPr>
          <w:p w14:paraId="00000373"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374" w14:textId="77777777" w:rsidR="008646CF" w:rsidRPr="00DF6802" w:rsidRDefault="00CC5558" w:rsidP="00DF6802">
            <w:pPr>
              <w:pStyle w:val="Heading3"/>
              <w:outlineLvl w:val="2"/>
              <w:rPr>
                <w:rFonts w:ascii="Helvetica" w:hAnsi="Helvetica"/>
                <w:color w:val="242751"/>
                <w:sz w:val="22"/>
                <w:szCs w:val="22"/>
              </w:rPr>
            </w:pPr>
            <w:r w:rsidRPr="00DF6802">
              <w:rPr>
                <w:rFonts w:ascii="Helvetica" w:hAnsi="Helvetica"/>
                <w:color w:val="242751"/>
                <w:sz w:val="22"/>
                <w:szCs w:val="22"/>
              </w:rPr>
              <w:t>COVID19 Smart Screening Tool</w:t>
            </w:r>
          </w:p>
        </w:tc>
      </w:tr>
      <w:tr w:rsidR="00AA0985" w:rsidRPr="00DF6802" w14:paraId="411DD049" w14:textId="77777777" w:rsidTr="00BB5C99">
        <w:trPr>
          <w:trHeight w:val="300"/>
          <w:jc w:val="center"/>
        </w:trPr>
        <w:tc>
          <w:tcPr>
            <w:tcW w:w="2268" w:type="dxa"/>
            <w:shd w:val="clear" w:color="auto" w:fill="auto"/>
            <w:vAlign w:val="bottom"/>
          </w:tcPr>
          <w:p w14:paraId="00000375"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376"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Health &amp; Life</w:t>
            </w:r>
          </w:p>
        </w:tc>
      </w:tr>
      <w:tr w:rsidR="00AA0985" w:rsidRPr="00DF6802" w14:paraId="2FCC66A6" w14:textId="77777777" w:rsidTr="00BB5C99">
        <w:trPr>
          <w:trHeight w:val="300"/>
          <w:jc w:val="center"/>
        </w:trPr>
        <w:tc>
          <w:tcPr>
            <w:tcW w:w="2268" w:type="dxa"/>
            <w:shd w:val="clear" w:color="auto" w:fill="auto"/>
            <w:vAlign w:val="bottom"/>
          </w:tcPr>
          <w:p w14:paraId="00000377" w14:textId="21A1ADA1"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378"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Luxembourg</w:t>
            </w:r>
          </w:p>
        </w:tc>
      </w:tr>
      <w:tr w:rsidR="00DF6802" w:rsidRPr="00DF6802" w14:paraId="1D21DDEF" w14:textId="77777777" w:rsidTr="00BB5C99">
        <w:trPr>
          <w:trHeight w:val="300"/>
          <w:jc w:val="center"/>
        </w:trPr>
        <w:tc>
          <w:tcPr>
            <w:tcW w:w="2268" w:type="dxa"/>
            <w:shd w:val="clear" w:color="auto" w:fill="auto"/>
            <w:vAlign w:val="bottom"/>
          </w:tcPr>
          <w:p w14:paraId="0CBDF922" w14:textId="068CAB05" w:rsidR="00DF6802" w:rsidRPr="00DF6802" w:rsidRDefault="00DF6802" w:rsidP="00DF6802">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6F0B3CA1" w14:textId="709C7D73" w:rsidR="00DF6802" w:rsidRPr="00DF6802" w:rsidRDefault="00BB5C99" w:rsidP="00DF6802">
            <w:pPr>
              <w:rPr>
                <w:rFonts w:ascii="Helvetica" w:eastAsia="Calibri" w:hAnsi="Helvetica" w:cs="Calibri"/>
                <w:color w:val="242751"/>
                <w:sz w:val="22"/>
                <w:szCs w:val="22"/>
              </w:rPr>
            </w:pPr>
            <w:r w:rsidRPr="00BB5C99">
              <w:rPr>
                <w:rFonts w:ascii="Helvetica" w:eastAsia="Calibri" w:hAnsi="Helvetica" w:cs="Calibri"/>
                <w:color w:val="242751"/>
                <w:sz w:val="22"/>
                <w:szCs w:val="22"/>
              </w:rPr>
              <w:t>Greece</w:t>
            </w:r>
            <w:r>
              <w:rPr>
                <w:rFonts w:ascii="Helvetica" w:eastAsia="Calibri" w:hAnsi="Helvetica" w:cs="Calibri"/>
                <w:color w:val="242751"/>
                <w:sz w:val="22"/>
                <w:szCs w:val="22"/>
              </w:rPr>
              <w:t xml:space="preserve">, </w:t>
            </w:r>
            <w:r w:rsidRPr="00BB5C99">
              <w:rPr>
                <w:rFonts w:ascii="Helvetica" w:eastAsia="Calibri" w:hAnsi="Helvetica" w:cs="Calibri"/>
                <w:color w:val="242751"/>
                <w:sz w:val="22"/>
                <w:szCs w:val="22"/>
              </w:rPr>
              <w:t>Luxembourg</w:t>
            </w:r>
          </w:p>
        </w:tc>
      </w:tr>
      <w:tr w:rsidR="00DF6802" w:rsidRPr="00DF6802" w14:paraId="4F8AB7E2" w14:textId="77777777" w:rsidTr="00BB5C99">
        <w:trPr>
          <w:trHeight w:val="300"/>
          <w:jc w:val="center"/>
        </w:trPr>
        <w:tc>
          <w:tcPr>
            <w:tcW w:w="2268" w:type="dxa"/>
            <w:shd w:val="clear" w:color="auto" w:fill="auto"/>
            <w:vAlign w:val="bottom"/>
          </w:tcPr>
          <w:p w14:paraId="00000379"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37A"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DF6802" w:rsidRPr="00DF6802" w14:paraId="17BD412E" w14:textId="77777777" w:rsidTr="00BB5C99">
        <w:trPr>
          <w:trHeight w:val="300"/>
          <w:jc w:val="center"/>
        </w:trPr>
        <w:tc>
          <w:tcPr>
            <w:tcW w:w="2268" w:type="dxa"/>
            <w:shd w:val="clear" w:color="auto" w:fill="auto"/>
            <w:vAlign w:val="bottom"/>
          </w:tcPr>
          <w:p w14:paraId="0000037B"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37C"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https://covid19smartscreeningtool.launchaco.com/</w:t>
            </w:r>
          </w:p>
        </w:tc>
      </w:tr>
      <w:tr w:rsidR="00DF6802" w:rsidRPr="00DF6802" w14:paraId="527A40A6" w14:textId="77777777" w:rsidTr="00BB5C99">
        <w:trPr>
          <w:trHeight w:val="300"/>
          <w:jc w:val="center"/>
        </w:trPr>
        <w:tc>
          <w:tcPr>
            <w:tcW w:w="2268" w:type="dxa"/>
            <w:shd w:val="clear" w:color="auto" w:fill="auto"/>
            <w:vAlign w:val="bottom"/>
          </w:tcPr>
          <w:p w14:paraId="0000037D"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37E"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https://devpost.com/software/compellio-ml-ai-for-covid19-targeted-testing-deconfinement</w:t>
            </w:r>
          </w:p>
        </w:tc>
      </w:tr>
      <w:tr w:rsidR="00DF6802" w:rsidRPr="00DF6802" w14:paraId="370F1053" w14:textId="77777777" w:rsidTr="00BB5C99">
        <w:trPr>
          <w:trHeight w:val="300"/>
          <w:jc w:val="center"/>
        </w:trPr>
        <w:tc>
          <w:tcPr>
            <w:tcW w:w="2268" w:type="dxa"/>
            <w:shd w:val="clear" w:color="auto" w:fill="auto"/>
            <w:vAlign w:val="bottom"/>
          </w:tcPr>
          <w:p w14:paraId="0000037F"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380"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A risk assessment tool to enable targeted testing during deconfinement.</w:t>
            </w:r>
          </w:p>
        </w:tc>
      </w:tr>
      <w:tr w:rsidR="00DF6802" w:rsidRPr="00DF6802" w14:paraId="57F208D5" w14:textId="77777777" w:rsidTr="00BB5C99">
        <w:trPr>
          <w:trHeight w:val="300"/>
          <w:jc w:val="center"/>
        </w:trPr>
        <w:tc>
          <w:tcPr>
            <w:tcW w:w="2268" w:type="dxa"/>
            <w:shd w:val="clear" w:color="auto" w:fill="auto"/>
            <w:vAlign w:val="bottom"/>
          </w:tcPr>
          <w:p w14:paraId="00000381"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382"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The objective of the project is to roll-out a generalized, scalable, yet resource-optimized strategy for de-confinement with a combination of COVID-19 testing and surveying based on machine learning, blockchain, and artificial intelligence techniques. The result would be a risk-based approach for targeted COVID-19 testing that could be used in any de-confinement situation.</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Critical COVID19 Challenges - Why is smart screening &amp; targeted testing important?</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Limited Testing Capacity</w:t>
            </w:r>
            <w:r w:rsidRPr="00DF6802">
              <w:rPr>
                <w:rFonts w:ascii="Helvetica" w:eastAsia="Calibri" w:hAnsi="Helvetica" w:cs="Calibri"/>
                <w:color w:val="242751"/>
                <w:sz w:val="22"/>
                <w:szCs w:val="22"/>
              </w:rPr>
              <w:br/>
              <w:t>Despite the fact that few countries have rolled out massive screening campaigns, most of the countries face critical shortages in terms of available tests and laboratory capacity. In the case of France, approximately 150,000 tests are performed on a weekly basis (currently targeting 500,000/week) while in Germany 500,000 tests are already performed per week. The massive testing explains both the high number of cases detected in Germany and particularly their low case fatality rate (0.3% in Germany, compared to 4% globally and 2.2 % in France</w:t>
            </w:r>
            <w:proofErr w:type="gramStart"/>
            <w:r w:rsidRPr="00DF6802">
              <w:rPr>
                <w:rFonts w:ascii="Helvetica" w:eastAsia="Calibri" w:hAnsi="Helvetica" w:cs="Calibri"/>
                <w:color w:val="242751"/>
                <w:sz w:val="22"/>
                <w:szCs w:val="22"/>
              </w:rPr>
              <w:t>) .</w:t>
            </w:r>
            <w:proofErr w:type="gramEnd"/>
            <w:r w:rsidRPr="00DF6802">
              <w:rPr>
                <w:rFonts w:ascii="Helvetica" w:eastAsia="Calibri" w:hAnsi="Helvetica" w:cs="Calibri"/>
                <w:color w:val="242751"/>
                <w:sz w:val="22"/>
                <w:szCs w:val="22"/>
              </w:rPr>
              <w:t xml:space="preserve"> According to the latest report from the modelling team at Imperial College London, published at the end of March, no less than 3% of the French population has already been contaminated by Covid-19. Or 2 million French people. A figure much higher than the 50,000 confirmed cases identified at the end of last month by the Directorate General of Health. This is a forty times (40x) difference between the confirmed cases and the potential spread of the disease in the population.</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Risky Deconfinement Strategies</w:t>
            </w:r>
            <w:r w:rsidRPr="00DF6802">
              <w:rPr>
                <w:rFonts w:ascii="Helvetica" w:eastAsia="Calibri" w:hAnsi="Helvetica" w:cs="Calibri"/>
                <w:color w:val="242751"/>
                <w:sz w:val="22"/>
                <w:szCs w:val="22"/>
              </w:rPr>
              <w:br/>
              <w:t>Protecting public health is the current primary issue for all EU countries. That said, policy makers need to find a balance between protecting the population against the pandemic and protecting the economy to limit the negative effects. Within that context, the return of the active population to their work is a primary issue and has to be addressed as soon as possible. As a solution to this challenge, EU countries are evaluating several de-confinement strategies that are primarily based on the broad use of COVID-19 tests. However, in most countries, only severe cases of the disease are tested which can lead to an underestimation of cases. In the transition towards elevating confinement measures, the lack of testing capacity could pose high risks in implementing a well-informed strategy for deconfinement.</w:t>
            </w:r>
          </w:p>
        </w:tc>
      </w:tr>
      <w:tr w:rsidR="00DF6802" w:rsidRPr="00DF6802" w14:paraId="7B49B48F" w14:textId="77777777" w:rsidTr="00BB5C99">
        <w:trPr>
          <w:trHeight w:val="300"/>
          <w:jc w:val="center"/>
        </w:trPr>
        <w:tc>
          <w:tcPr>
            <w:tcW w:w="2268" w:type="dxa"/>
            <w:shd w:val="clear" w:color="auto" w:fill="auto"/>
            <w:vAlign w:val="bottom"/>
          </w:tcPr>
          <w:p w14:paraId="00000383"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384"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Innovative technologies leveraging data science for risk assessment, machine learning. artificial</w:t>
            </w:r>
            <w:r w:rsidRPr="00DF6802">
              <w:rPr>
                <w:rFonts w:ascii="Helvetica" w:eastAsia="Calibri" w:hAnsi="Helvetica" w:cs="Calibri"/>
                <w:color w:val="242751"/>
                <w:sz w:val="22"/>
                <w:szCs w:val="22"/>
              </w:rPr>
              <w:br/>
              <w:t xml:space="preserve">intelligence and blockchain as the ones proposed in this project have </w:t>
            </w:r>
            <w:r w:rsidRPr="00DF6802">
              <w:rPr>
                <w:rFonts w:ascii="Helvetica" w:eastAsia="Calibri" w:hAnsi="Helvetica" w:cs="Calibri"/>
                <w:color w:val="242751"/>
                <w:sz w:val="22"/>
                <w:szCs w:val="22"/>
              </w:rPr>
              <w:lastRenderedPageBreak/>
              <w:t xml:space="preserve">been already deployed on other domains in production at large scale to enable decision-makers to better manage risk and optimally allocate resources.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For instance, in the banking domain, in the context of consumer credit, credit scoring using machine learning algorithms is already enabling financial institutions to calculate risks of credit application based on the profiles of credit applicants. In the context of Covid-19, the project aims at building a risk model to calculate the risk of Covid-19 positiveness for any citizen, provided his/her answers to a questionnaire.</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What does the tool include?</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 Online survey developed by health experts. Fully </w:t>
            </w:r>
            <w:proofErr w:type="spellStart"/>
            <w:r w:rsidRPr="00DF6802">
              <w:rPr>
                <w:rFonts w:ascii="Helvetica" w:eastAsia="Calibri" w:hAnsi="Helvetica" w:cs="Calibri"/>
                <w:color w:val="242751"/>
                <w:sz w:val="22"/>
                <w:szCs w:val="22"/>
              </w:rPr>
              <w:t>anonymised</w:t>
            </w:r>
            <w:proofErr w:type="spellEnd"/>
            <w:r w:rsidRPr="00DF6802">
              <w:rPr>
                <w:rFonts w:ascii="Helvetica" w:eastAsia="Calibri" w:hAnsi="Helvetica" w:cs="Calibri"/>
                <w:color w:val="242751"/>
                <w:sz w:val="22"/>
                <w:szCs w:val="22"/>
              </w:rPr>
              <w:t xml:space="preserve"> data without registration of the respondent's IP address.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 Off-chain blockchain </w:t>
            </w:r>
            <w:proofErr w:type="spellStart"/>
            <w:r w:rsidRPr="00DF6802">
              <w:rPr>
                <w:rFonts w:ascii="Helvetica" w:eastAsia="Calibri" w:hAnsi="Helvetica" w:cs="Calibri"/>
                <w:color w:val="242751"/>
                <w:sz w:val="22"/>
                <w:szCs w:val="22"/>
              </w:rPr>
              <w:t>notarisation</w:t>
            </w:r>
            <w:proofErr w:type="spellEnd"/>
            <w:r w:rsidRPr="00DF6802">
              <w:rPr>
                <w:rFonts w:ascii="Helvetica" w:eastAsia="Calibri" w:hAnsi="Helvetica" w:cs="Calibri"/>
                <w:color w:val="242751"/>
                <w:sz w:val="22"/>
                <w:szCs w:val="22"/>
              </w:rPr>
              <w:t xml:space="preserve"> of survey data to ensure data quality, non-repudiation, and compliance with GDPR rules.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AI/ML algorithm based on robust models developed in the context of credit scoring. Ongoing model performance monitoring for trustworthy results.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 Risk Scoring at EU NUTS-3 level. Ability to </w:t>
            </w:r>
            <w:proofErr w:type="spellStart"/>
            <w:r w:rsidRPr="00DF6802">
              <w:rPr>
                <w:rFonts w:ascii="Helvetica" w:eastAsia="Calibri" w:hAnsi="Helvetica" w:cs="Calibri"/>
                <w:color w:val="242751"/>
                <w:sz w:val="22"/>
                <w:szCs w:val="22"/>
              </w:rPr>
              <w:t>localise</w:t>
            </w:r>
            <w:proofErr w:type="spellEnd"/>
            <w:r w:rsidRPr="00DF6802">
              <w:rPr>
                <w:rFonts w:ascii="Helvetica" w:eastAsia="Calibri" w:hAnsi="Helvetica" w:cs="Calibri"/>
                <w:color w:val="242751"/>
                <w:sz w:val="22"/>
                <w:szCs w:val="22"/>
              </w:rPr>
              <w:t xml:space="preserve"> in multiple geographies.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The implementation of our solution comes in two phases as described below.</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Phase 1: Data collection and modelling</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a) Design the questionnaire</w:t>
            </w:r>
            <w:r w:rsidRPr="00DF6802">
              <w:rPr>
                <w:rFonts w:ascii="Helvetica" w:eastAsia="Calibri" w:hAnsi="Helvetica" w:cs="Calibri"/>
                <w:color w:val="242751"/>
                <w:sz w:val="22"/>
                <w:szCs w:val="22"/>
              </w:rPr>
              <w:br/>
              <w:t>b) Collect medical and demographic data of a person when that person takes a test for Covid-19</w:t>
            </w:r>
            <w:r w:rsidRPr="00DF6802">
              <w:rPr>
                <w:rFonts w:ascii="Helvetica" w:eastAsia="Calibri" w:hAnsi="Helvetica" w:cs="Calibri"/>
                <w:color w:val="242751"/>
                <w:sz w:val="22"/>
                <w:szCs w:val="22"/>
              </w:rPr>
              <w:br/>
              <w:t>using the questionnaire from step 1.a and securing data quality with blockchain in a GDPR</w:t>
            </w:r>
            <w:r w:rsidRPr="00DF6802">
              <w:rPr>
                <w:rFonts w:ascii="Helvetica" w:eastAsia="Calibri" w:hAnsi="Helvetica" w:cs="Calibri"/>
                <w:color w:val="242751"/>
                <w:sz w:val="22"/>
                <w:szCs w:val="22"/>
              </w:rPr>
              <w:br/>
              <w:t>compliant manner</w:t>
            </w:r>
            <w:r w:rsidRPr="00DF6802">
              <w:rPr>
                <w:rFonts w:ascii="Helvetica" w:eastAsia="Calibri" w:hAnsi="Helvetica" w:cs="Calibri"/>
                <w:color w:val="242751"/>
                <w:sz w:val="22"/>
                <w:szCs w:val="22"/>
              </w:rPr>
              <w:br/>
              <w:t>c) Link the test’s outcome (Covid-19 positive or negative) to the data collected in step 1.b</w:t>
            </w:r>
            <w:r w:rsidRPr="00DF6802">
              <w:rPr>
                <w:rFonts w:ascii="Helvetica" w:eastAsia="Calibri" w:hAnsi="Helvetica" w:cs="Calibri"/>
                <w:color w:val="242751"/>
                <w:sz w:val="22"/>
                <w:szCs w:val="22"/>
              </w:rPr>
              <w:br/>
              <w:t>d) Build a machine learning model on data from step 1.c</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More info about the model can be found here: </w:t>
            </w:r>
            <w:r w:rsidRPr="00DF6802">
              <w:rPr>
                <w:rFonts w:ascii="Helvetica" w:eastAsia="Calibri" w:hAnsi="Helvetica" w:cs="Calibri"/>
                <w:color w:val="242751"/>
                <w:sz w:val="22"/>
                <w:szCs w:val="22"/>
              </w:rPr>
              <w:br/>
              <w:t>https://www.slideshare.net/Compellio/covid19-smart-assessment-tool</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Phase 2: Deployment and general availability</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a) Use the model from step 1.d to generate a prediction of Covid-19 positiveness of any person</w:t>
            </w:r>
            <w:r w:rsidRPr="00DF6802">
              <w:rPr>
                <w:rFonts w:ascii="Helvetica" w:eastAsia="Calibri" w:hAnsi="Helvetica" w:cs="Calibri"/>
                <w:color w:val="242751"/>
                <w:sz w:val="22"/>
                <w:szCs w:val="22"/>
              </w:rPr>
              <w:br/>
              <w:t>b) Target Covid-19 tests for persons having a high likelihood of positive Covid-19 diagnosis</w:t>
            </w:r>
            <w:r w:rsidRPr="00DF6802">
              <w:rPr>
                <w:rFonts w:ascii="Helvetica" w:eastAsia="Calibri" w:hAnsi="Helvetica" w:cs="Calibri"/>
                <w:color w:val="242751"/>
                <w:sz w:val="22"/>
                <w:szCs w:val="22"/>
              </w:rPr>
              <w:br/>
              <w:t>c) Link the test result (Covid-19 positive or negative) to the prediction calculated in step 2.a</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lastRenderedPageBreak/>
              <w:t>d) Monitor model performance and fine-tune the machine learning model built in step 1.d</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The project would be implemented in selected EU countries who are actively evaluating and implementing a deconfinement strategy. The project could be designed in an incremental approach so it could be implemented in the current COVID-19 de-confinement studies.</w:t>
            </w:r>
          </w:p>
        </w:tc>
      </w:tr>
    </w:tbl>
    <w:p w14:paraId="00000385" w14:textId="77777777" w:rsidR="008646CF" w:rsidRPr="00DF6802" w:rsidRDefault="008646CF" w:rsidP="00DF6802">
      <w:pPr>
        <w:rPr>
          <w:rFonts w:ascii="Helvetica" w:hAnsi="Helvetica"/>
          <w:color w:val="242751"/>
          <w:sz w:val="22"/>
          <w:szCs w:val="22"/>
        </w:rPr>
      </w:pPr>
    </w:p>
    <w:p w14:paraId="00000386" w14:textId="608306CF" w:rsidR="00DF6802" w:rsidRPr="00DF6802" w:rsidRDefault="00DF6802" w:rsidP="00DF6802">
      <w:pPr>
        <w:rPr>
          <w:rFonts w:ascii="Helvetica" w:hAnsi="Helvetica"/>
          <w:color w:val="242751"/>
          <w:sz w:val="22"/>
          <w:szCs w:val="22"/>
        </w:rPr>
      </w:pPr>
      <w:r w:rsidRPr="00DF6802">
        <w:rPr>
          <w:rFonts w:ascii="Helvetica" w:hAnsi="Helvetica"/>
          <w:color w:val="242751"/>
          <w:sz w:val="22"/>
          <w:szCs w:val="22"/>
        </w:rPr>
        <w:br w:type="page"/>
      </w:r>
    </w:p>
    <w:tbl>
      <w:tblPr>
        <w:tblStyle w:val="afffffffff6"/>
        <w:tblW w:w="9777"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509"/>
      </w:tblGrid>
      <w:tr w:rsidR="00AA0985" w:rsidRPr="00DF6802" w14:paraId="55A0C257" w14:textId="77777777" w:rsidTr="00DF6802">
        <w:trPr>
          <w:trHeight w:val="300"/>
          <w:jc w:val="center"/>
        </w:trPr>
        <w:tc>
          <w:tcPr>
            <w:tcW w:w="2268" w:type="dxa"/>
            <w:shd w:val="clear" w:color="auto" w:fill="auto"/>
            <w:vAlign w:val="bottom"/>
          </w:tcPr>
          <w:p w14:paraId="00000387"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509" w:type="dxa"/>
            <w:shd w:val="clear" w:color="auto" w:fill="auto"/>
            <w:vAlign w:val="bottom"/>
          </w:tcPr>
          <w:p w14:paraId="00000388" w14:textId="77777777" w:rsidR="008646CF" w:rsidRPr="00DF6802" w:rsidRDefault="00CC5558" w:rsidP="00DF6802">
            <w:pPr>
              <w:pStyle w:val="Heading3"/>
              <w:outlineLvl w:val="2"/>
              <w:rPr>
                <w:rFonts w:ascii="Helvetica" w:hAnsi="Helvetica"/>
                <w:color w:val="242751"/>
                <w:sz w:val="22"/>
                <w:szCs w:val="22"/>
              </w:rPr>
            </w:pPr>
            <w:r w:rsidRPr="00DF6802">
              <w:rPr>
                <w:rFonts w:ascii="Helvetica" w:hAnsi="Helvetica"/>
                <w:color w:val="242751"/>
                <w:sz w:val="22"/>
                <w:szCs w:val="22"/>
              </w:rPr>
              <w:t>Covid19-Alert</w:t>
            </w:r>
          </w:p>
        </w:tc>
      </w:tr>
      <w:tr w:rsidR="00AA0985" w:rsidRPr="00DF6802" w14:paraId="134C6F21" w14:textId="77777777" w:rsidTr="00DF6802">
        <w:trPr>
          <w:trHeight w:val="300"/>
          <w:jc w:val="center"/>
        </w:trPr>
        <w:tc>
          <w:tcPr>
            <w:tcW w:w="2268" w:type="dxa"/>
            <w:shd w:val="clear" w:color="auto" w:fill="auto"/>
            <w:vAlign w:val="bottom"/>
          </w:tcPr>
          <w:p w14:paraId="00000389"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509" w:type="dxa"/>
            <w:shd w:val="clear" w:color="auto" w:fill="auto"/>
            <w:vAlign w:val="bottom"/>
          </w:tcPr>
          <w:p w14:paraId="0000038A"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Health &amp; Life</w:t>
            </w:r>
            <w:r w:rsidRPr="00DF6802">
              <w:rPr>
                <w:rFonts w:ascii="Helvetica" w:eastAsia="Calibri" w:hAnsi="Helvetica" w:cs="Calibri"/>
                <w:color w:val="242751"/>
                <w:sz w:val="22"/>
                <w:szCs w:val="22"/>
              </w:rPr>
              <w:br/>
              <w:t>Business Continuity</w:t>
            </w:r>
          </w:p>
        </w:tc>
      </w:tr>
      <w:tr w:rsidR="00AA0985" w:rsidRPr="00DF6802" w14:paraId="46FC0EC1" w14:textId="77777777" w:rsidTr="00DF6802">
        <w:trPr>
          <w:trHeight w:val="300"/>
          <w:jc w:val="center"/>
        </w:trPr>
        <w:tc>
          <w:tcPr>
            <w:tcW w:w="2268" w:type="dxa"/>
            <w:shd w:val="clear" w:color="auto" w:fill="auto"/>
            <w:vAlign w:val="bottom"/>
          </w:tcPr>
          <w:p w14:paraId="0000038B" w14:textId="474C08DE"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509" w:type="dxa"/>
            <w:shd w:val="clear" w:color="auto" w:fill="auto"/>
            <w:vAlign w:val="bottom"/>
          </w:tcPr>
          <w:p w14:paraId="0000038C" w14:textId="3CE62F13" w:rsidR="008646CF" w:rsidRPr="00DF6802" w:rsidRDefault="0042216A" w:rsidP="00DF6802">
            <w:pPr>
              <w:rPr>
                <w:rFonts w:ascii="Helvetica" w:hAnsi="Helvetica"/>
                <w:color w:val="242751"/>
                <w:sz w:val="22"/>
                <w:szCs w:val="22"/>
              </w:rPr>
            </w:pPr>
            <w:sdt>
              <w:sdtPr>
                <w:rPr>
                  <w:rFonts w:ascii="Helvetica" w:hAnsi="Helvetica"/>
                  <w:color w:val="242751"/>
                  <w:sz w:val="22"/>
                  <w:szCs w:val="22"/>
                </w:rPr>
                <w:tag w:val="goog_rdk_0"/>
                <w:id w:val="-325062276"/>
              </w:sdtPr>
              <w:sdtEndPr/>
              <w:sdtContent/>
            </w:sdt>
            <w:r w:rsidR="00945077" w:rsidRPr="00DF6802">
              <w:rPr>
                <w:rFonts w:ascii="Helvetica" w:hAnsi="Helvetica" w:cs="Arial"/>
                <w:color w:val="242751"/>
                <w:sz w:val="22"/>
                <w:szCs w:val="22"/>
                <w:shd w:val="clear" w:color="auto" w:fill="FFFFFF"/>
              </w:rPr>
              <w:t xml:space="preserve"> Belgium, Poland, Netherlands, Ukraine</w:t>
            </w:r>
          </w:p>
        </w:tc>
      </w:tr>
      <w:tr w:rsidR="00BB5C99" w:rsidRPr="00DF6802" w14:paraId="677722E8" w14:textId="77777777" w:rsidTr="00DF6802">
        <w:trPr>
          <w:trHeight w:val="300"/>
          <w:jc w:val="center"/>
        </w:trPr>
        <w:tc>
          <w:tcPr>
            <w:tcW w:w="2268" w:type="dxa"/>
            <w:shd w:val="clear" w:color="auto" w:fill="auto"/>
            <w:vAlign w:val="bottom"/>
          </w:tcPr>
          <w:p w14:paraId="1D773EE5" w14:textId="72588549" w:rsidR="00BB5C99" w:rsidRPr="00DF6802" w:rsidRDefault="00BB5C99" w:rsidP="00BB5C99">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509" w:type="dxa"/>
            <w:shd w:val="clear" w:color="auto" w:fill="auto"/>
            <w:vAlign w:val="bottom"/>
          </w:tcPr>
          <w:p w14:paraId="02B4A6FE" w14:textId="5430ABCE" w:rsidR="00BB5C99" w:rsidRPr="00DF6802" w:rsidRDefault="00BB5C99" w:rsidP="00BB5C99">
            <w:pPr>
              <w:rPr>
                <w:rFonts w:ascii="Helvetica" w:eastAsia="Calibri" w:hAnsi="Helvetica" w:cs="Calibri"/>
                <w:color w:val="242751"/>
                <w:sz w:val="22"/>
                <w:szCs w:val="22"/>
              </w:rPr>
            </w:pPr>
            <w:r w:rsidRPr="00BB5C99">
              <w:rPr>
                <w:rFonts w:ascii="Helvetica" w:eastAsia="Calibri" w:hAnsi="Helvetica" w:cs="Calibri"/>
                <w:color w:val="242751"/>
                <w:sz w:val="22"/>
                <w:szCs w:val="22"/>
              </w:rPr>
              <w:t>Belgium, Poland, Netherlands, Ukrain</w:t>
            </w:r>
            <w:r>
              <w:rPr>
                <w:rFonts w:ascii="Helvetica" w:eastAsia="Calibri" w:hAnsi="Helvetica" w:cs="Calibri"/>
                <w:color w:val="242751"/>
                <w:sz w:val="22"/>
                <w:szCs w:val="22"/>
              </w:rPr>
              <w:t>e</w:t>
            </w:r>
          </w:p>
        </w:tc>
      </w:tr>
      <w:tr w:rsidR="00BB5C99" w:rsidRPr="00DF6802" w14:paraId="6722A6EC" w14:textId="77777777" w:rsidTr="00DF6802">
        <w:trPr>
          <w:trHeight w:val="300"/>
          <w:jc w:val="center"/>
        </w:trPr>
        <w:tc>
          <w:tcPr>
            <w:tcW w:w="2268" w:type="dxa"/>
            <w:shd w:val="clear" w:color="auto" w:fill="auto"/>
            <w:vAlign w:val="bottom"/>
          </w:tcPr>
          <w:p w14:paraId="0000038D"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509" w:type="dxa"/>
            <w:shd w:val="clear" w:color="auto" w:fill="auto"/>
            <w:vAlign w:val="bottom"/>
          </w:tcPr>
          <w:p w14:paraId="0000038E"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21-50</w:t>
            </w:r>
          </w:p>
        </w:tc>
      </w:tr>
      <w:tr w:rsidR="00BB5C99" w:rsidRPr="00DF6802" w14:paraId="376A9742" w14:textId="77777777" w:rsidTr="00DF6802">
        <w:trPr>
          <w:trHeight w:val="300"/>
          <w:jc w:val="center"/>
        </w:trPr>
        <w:tc>
          <w:tcPr>
            <w:tcW w:w="2268" w:type="dxa"/>
            <w:shd w:val="clear" w:color="auto" w:fill="auto"/>
            <w:vAlign w:val="bottom"/>
          </w:tcPr>
          <w:p w14:paraId="0000038F"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509" w:type="dxa"/>
            <w:shd w:val="clear" w:color="auto" w:fill="auto"/>
            <w:vAlign w:val="bottom"/>
          </w:tcPr>
          <w:p w14:paraId="00000390"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https://www.covid19-alert.eu/</w:t>
            </w:r>
          </w:p>
        </w:tc>
      </w:tr>
      <w:tr w:rsidR="00BB5C99" w:rsidRPr="00DF6802" w14:paraId="0F398B8E" w14:textId="77777777" w:rsidTr="00DF6802">
        <w:trPr>
          <w:trHeight w:val="300"/>
          <w:jc w:val="center"/>
        </w:trPr>
        <w:tc>
          <w:tcPr>
            <w:tcW w:w="2268" w:type="dxa"/>
            <w:shd w:val="clear" w:color="auto" w:fill="auto"/>
            <w:vAlign w:val="bottom"/>
          </w:tcPr>
          <w:p w14:paraId="00000391"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509" w:type="dxa"/>
            <w:shd w:val="clear" w:color="auto" w:fill="auto"/>
            <w:vAlign w:val="bottom"/>
          </w:tcPr>
          <w:p w14:paraId="00000392"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https://devpost.com/software/covid19-alert</w:t>
            </w:r>
          </w:p>
        </w:tc>
      </w:tr>
      <w:tr w:rsidR="00BB5C99" w:rsidRPr="00DF6802" w14:paraId="2DAB927D" w14:textId="77777777" w:rsidTr="00DF6802">
        <w:trPr>
          <w:trHeight w:val="300"/>
          <w:jc w:val="center"/>
        </w:trPr>
        <w:tc>
          <w:tcPr>
            <w:tcW w:w="2268" w:type="dxa"/>
            <w:shd w:val="clear" w:color="auto" w:fill="auto"/>
            <w:vAlign w:val="bottom"/>
          </w:tcPr>
          <w:p w14:paraId="00000393"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509" w:type="dxa"/>
            <w:shd w:val="clear" w:color="auto" w:fill="auto"/>
            <w:vAlign w:val="bottom"/>
          </w:tcPr>
          <w:p w14:paraId="00000394" w14:textId="67F85110" w:rsidR="00BB5C99" w:rsidRPr="00DF6802" w:rsidRDefault="00BB5C99" w:rsidP="00BB5C99">
            <w:pPr>
              <w:rPr>
                <w:rFonts w:ascii="Helvetica" w:hAnsi="Helvetica"/>
                <w:color w:val="242751"/>
                <w:sz w:val="22"/>
                <w:szCs w:val="22"/>
              </w:rPr>
            </w:pPr>
            <w:r w:rsidRPr="00DF6802">
              <w:rPr>
                <w:rFonts w:ascii="Helvetica" w:hAnsi="Helvetica" w:cs="Arial"/>
                <w:color w:val="242751"/>
                <w:sz w:val="22"/>
                <w:szCs w:val="22"/>
                <w:shd w:val="clear" w:color="auto" w:fill="FFFFFF"/>
              </w:rPr>
              <w:t>Contact-tracing APP with medical diagnostics both for countries and private organizations.</w:t>
            </w:r>
          </w:p>
        </w:tc>
      </w:tr>
      <w:tr w:rsidR="00BB5C99" w:rsidRPr="00DF6802" w14:paraId="2A1F9F53" w14:textId="77777777" w:rsidTr="00DF6802">
        <w:trPr>
          <w:trHeight w:val="300"/>
          <w:jc w:val="center"/>
        </w:trPr>
        <w:tc>
          <w:tcPr>
            <w:tcW w:w="2268" w:type="dxa"/>
            <w:shd w:val="clear" w:color="auto" w:fill="auto"/>
            <w:vAlign w:val="bottom"/>
          </w:tcPr>
          <w:p w14:paraId="00000395"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509" w:type="dxa"/>
            <w:shd w:val="clear" w:color="auto" w:fill="auto"/>
            <w:vAlign w:val="bottom"/>
          </w:tcPr>
          <w:p w14:paraId="00000396" w14:textId="45052D09"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People are meeting each other while not being aware they are infected and can contaminate.</w:t>
            </w:r>
            <w:r w:rsidRPr="00DF6802">
              <w:rPr>
                <w:rFonts w:ascii="Helvetica" w:eastAsia="Calibri" w:hAnsi="Helvetica" w:cs="Calibri"/>
                <w:color w:val="242751"/>
                <w:sz w:val="22"/>
                <w:szCs w:val="22"/>
              </w:rPr>
              <w:br/>
              <w:t>People can be contaminated in the places that an infected person visited a short time before.</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The virus distribution can be prevented by finding potentially contaminated people to be tested and possibly isolated.</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This APP in </w:t>
            </w:r>
            <w:proofErr w:type="spellStart"/>
            <w:r w:rsidRPr="00DF6802">
              <w:rPr>
                <w:rFonts w:ascii="Helvetica" w:eastAsia="Calibri" w:hAnsi="Helvetica" w:cs="Calibri"/>
                <w:color w:val="242751"/>
                <w:sz w:val="22"/>
                <w:szCs w:val="22"/>
              </w:rPr>
              <w:t>it’s</w:t>
            </w:r>
            <w:proofErr w:type="spellEnd"/>
            <w:r w:rsidRPr="00DF6802">
              <w:rPr>
                <w:rFonts w:ascii="Helvetica" w:eastAsia="Calibri" w:hAnsi="Helvetica" w:cs="Calibri"/>
                <w:color w:val="242751"/>
                <w:sz w:val="22"/>
                <w:szCs w:val="22"/>
              </w:rPr>
              <w:t xml:space="preserve"> anonymous version can trace back the persons that a Covid19-patient has been in close proximity with during the past X days and inform them about potential risk.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r>
            <w:r w:rsidR="00A0079B" w:rsidRPr="00DF6802">
              <w:rPr>
                <w:rFonts w:ascii="Helvetica" w:eastAsia="Calibri" w:hAnsi="Helvetica" w:cs="Calibri"/>
                <w:color w:val="242751"/>
                <w:sz w:val="22"/>
                <w:szCs w:val="22"/>
              </w:rPr>
              <w:t>Personalized</w:t>
            </w:r>
            <w:r w:rsidRPr="00DF6802">
              <w:rPr>
                <w:rFonts w:ascii="Helvetica" w:eastAsia="Calibri" w:hAnsi="Helvetica" w:cs="Calibri"/>
                <w:color w:val="242751"/>
                <w:sz w:val="22"/>
                <w:szCs w:val="22"/>
              </w:rPr>
              <w:t xml:space="preserve"> private version can be used within the Elderly homes, hospitals, care </w:t>
            </w:r>
            <w:r w:rsidR="00A0079B" w:rsidRPr="00DF6802">
              <w:rPr>
                <w:rFonts w:ascii="Helvetica" w:eastAsia="Calibri" w:hAnsi="Helvetica" w:cs="Calibri"/>
                <w:color w:val="242751"/>
                <w:sz w:val="22"/>
                <w:szCs w:val="22"/>
              </w:rPr>
              <w:t>organizations</w:t>
            </w:r>
            <w:r w:rsidRPr="00DF6802">
              <w:rPr>
                <w:rFonts w:ascii="Helvetica" w:eastAsia="Calibri" w:hAnsi="Helvetica" w:cs="Calibri"/>
                <w:color w:val="242751"/>
                <w:sz w:val="22"/>
                <w:szCs w:val="22"/>
              </w:rPr>
              <w:t xml:space="preserve">/Companies, offices, construction sites/Supermarkets. can trace locations (spaces within the building) to </w:t>
            </w:r>
            <w:r w:rsidR="00A0079B" w:rsidRPr="00DF6802">
              <w:rPr>
                <w:rFonts w:ascii="Helvetica" w:eastAsia="Calibri" w:hAnsi="Helvetica" w:cs="Calibri"/>
                <w:color w:val="242751"/>
                <w:sz w:val="22"/>
                <w:szCs w:val="22"/>
              </w:rPr>
              <w:t>analyze</w:t>
            </w:r>
            <w:r w:rsidRPr="00DF6802">
              <w:rPr>
                <w:rFonts w:ascii="Helvetica" w:eastAsia="Calibri" w:hAnsi="Helvetica" w:cs="Calibri"/>
                <w:color w:val="242751"/>
                <w:sz w:val="22"/>
                <w:szCs w:val="22"/>
              </w:rPr>
              <w:t xml:space="preserve"> risk of same space usage within a short time of one after another.</w:t>
            </w:r>
          </w:p>
        </w:tc>
      </w:tr>
      <w:tr w:rsidR="00BB5C99" w:rsidRPr="00DF6802" w14:paraId="1A300BCC" w14:textId="77777777" w:rsidTr="00DF6802">
        <w:trPr>
          <w:trHeight w:val="300"/>
          <w:jc w:val="center"/>
        </w:trPr>
        <w:tc>
          <w:tcPr>
            <w:tcW w:w="2268" w:type="dxa"/>
            <w:shd w:val="clear" w:color="auto" w:fill="auto"/>
            <w:vAlign w:val="bottom"/>
          </w:tcPr>
          <w:p w14:paraId="00000397"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509" w:type="dxa"/>
            <w:shd w:val="clear" w:color="auto" w:fill="auto"/>
            <w:vAlign w:val="bottom"/>
          </w:tcPr>
          <w:p w14:paraId="00000398" w14:textId="70DEEFF0"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1. Anonymous voluntary contact tracing App based on Bluetooth advertising.  Infection reporting confirmed by medical authorities initiates alerting other users being in close proximity of infected person. Proximity is measured on Bluetooth signal strength empowered by Ultrasounds distance measurement, increasing accuracy to reduce the false positives and false negatives.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2.Personalised mandatory app for private </w:t>
            </w:r>
            <w:r w:rsidR="00A0079B" w:rsidRPr="00DF6802">
              <w:rPr>
                <w:rFonts w:ascii="Helvetica" w:eastAsia="Calibri" w:hAnsi="Helvetica" w:cs="Calibri"/>
                <w:color w:val="242751"/>
                <w:sz w:val="22"/>
                <w:szCs w:val="22"/>
              </w:rPr>
              <w:t>company’s</w:t>
            </w:r>
            <w:r w:rsidRPr="00DF6802">
              <w:rPr>
                <w:rFonts w:ascii="Helvetica" w:eastAsia="Calibri" w:hAnsi="Helvetica" w:cs="Calibri"/>
                <w:color w:val="242751"/>
                <w:sz w:val="22"/>
                <w:szCs w:val="22"/>
              </w:rPr>
              <w:t xml:space="preserve"> usage based on contact tracing and </w:t>
            </w:r>
            <w:r w:rsidR="00A0079B" w:rsidRPr="00DF6802">
              <w:rPr>
                <w:rFonts w:ascii="Helvetica" w:eastAsia="Calibri" w:hAnsi="Helvetica" w:cs="Calibri"/>
                <w:color w:val="242751"/>
                <w:sz w:val="22"/>
                <w:szCs w:val="22"/>
              </w:rPr>
              <w:t>iBeacon-based</w:t>
            </w:r>
            <w:r w:rsidRPr="00DF6802">
              <w:rPr>
                <w:rFonts w:ascii="Helvetica" w:eastAsia="Calibri" w:hAnsi="Helvetica" w:cs="Calibri"/>
                <w:color w:val="242751"/>
                <w:sz w:val="22"/>
                <w:szCs w:val="22"/>
              </w:rPr>
              <w:t xml:space="preserve"> location tracking. Will allow to reveal potential risk of infection among </w:t>
            </w:r>
            <w:r w:rsidR="00A0079B" w:rsidRPr="00DF6802">
              <w:rPr>
                <w:rFonts w:ascii="Helvetica" w:eastAsia="Calibri" w:hAnsi="Helvetica" w:cs="Calibri"/>
                <w:color w:val="242751"/>
                <w:sz w:val="22"/>
                <w:szCs w:val="22"/>
              </w:rPr>
              <w:t>patients, workers</w:t>
            </w:r>
            <w:r w:rsidRPr="00DF6802">
              <w:rPr>
                <w:rFonts w:ascii="Helvetica" w:eastAsia="Calibri" w:hAnsi="Helvetica" w:cs="Calibri"/>
                <w:color w:val="242751"/>
                <w:sz w:val="22"/>
                <w:szCs w:val="22"/>
              </w:rPr>
              <w:t>, shop customers that meet each other or use the same spaces during the working time.</w:t>
            </w:r>
          </w:p>
        </w:tc>
      </w:tr>
    </w:tbl>
    <w:p w14:paraId="00000399"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7"/>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40414004" w14:textId="77777777" w:rsidTr="00BB5C99">
        <w:trPr>
          <w:trHeight w:val="300"/>
          <w:jc w:val="center"/>
        </w:trPr>
        <w:tc>
          <w:tcPr>
            <w:tcW w:w="2268" w:type="dxa"/>
            <w:shd w:val="clear" w:color="auto" w:fill="auto"/>
            <w:vAlign w:val="bottom"/>
          </w:tcPr>
          <w:p w14:paraId="0000039A"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39B" w14:textId="77777777" w:rsidR="008646CF" w:rsidRPr="00DF6802" w:rsidRDefault="00CC5558" w:rsidP="00DF6802">
            <w:pPr>
              <w:pStyle w:val="Heading3"/>
              <w:outlineLvl w:val="2"/>
              <w:rPr>
                <w:rFonts w:ascii="Helvetica" w:hAnsi="Helvetica"/>
                <w:color w:val="242751"/>
                <w:sz w:val="22"/>
                <w:szCs w:val="22"/>
              </w:rPr>
            </w:pPr>
            <w:proofErr w:type="spellStart"/>
            <w:r w:rsidRPr="00DF6802">
              <w:rPr>
                <w:rFonts w:ascii="Helvetica" w:hAnsi="Helvetica"/>
                <w:color w:val="242751"/>
                <w:sz w:val="22"/>
                <w:szCs w:val="22"/>
              </w:rPr>
              <w:t>Crithink</w:t>
            </w:r>
            <w:proofErr w:type="spellEnd"/>
          </w:p>
        </w:tc>
      </w:tr>
      <w:tr w:rsidR="00AA0985" w:rsidRPr="00DF6802" w14:paraId="2241A80E" w14:textId="77777777" w:rsidTr="00BB5C99">
        <w:trPr>
          <w:trHeight w:val="300"/>
          <w:jc w:val="center"/>
        </w:trPr>
        <w:tc>
          <w:tcPr>
            <w:tcW w:w="2268" w:type="dxa"/>
            <w:shd w:val="clear" w:color="auto" w:fill="auto"/>
            <w:vAlign w:val="bottom"/>
          </w:tcPr>
          <w:p w14:paraId="0000039C"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39D"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Social &amp; Political Cohesion</w:t>
            </w:r>
          </w:p>
        </w:tc>
      </w:tr>
      <w:tr w:rsidR="00AA0985" w:rsidRPr="00DF6802" w14:paraId="4BD8E951" w14:textId="77777777" w:rsidTr="00BB5C99">
        <w:trPr>
          <w:trHeight w:val="300"/>
          <w:jc w:val="center"/>
        </w:trPr>
        <w:tc>
          <w:tcPr>
            <w:tcW w:w="2268" w:type="dxa"/>
            <w:shd w:val="clear" w:color="auto" w:fill="auto"/>
            <w:vAlign w:val="bottom"/>
          </w:tcPr>
          <w:p w14:paraId="0000039E" w14:textId="03B6B980"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39F"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Italy</w:t>
            </w:r>
          </w:p>
        </w:tc>
      </w:tr>
      <w:tr w:rsidR="00BB5C99" w:rsidRPr="00DF6802" w14:paraId="1B1D37B8" w14:textId="77777777" w:rsidTr="00BB5C99">
        <w:trPr>
          <w:trHeight w:val="300"/>
          <w:jc w:val="center"/>
        </w:trPr>
        <w:tc>
          <w:tcPr>
            <w:tcW w:w="2268" w:type="dxa"/>
            <w:shd w:val="clear" w:color="auto" w:fill="auto"/>
            <w:vAlign w:val="bottom"/>
          </w:tcPr>
          <w:p w14:paraId="201E6BA8" w14:textId="0B77D0EA" w:rsidR="00BB5C99" w:rsidRPr="00DF6802" w:rsidRDefault="00BB5C99" w:rsidP="00BB5C99">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4A14CD85" w14:textId="6E06465E"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Italy</w:t>
            </w:r>
          </w:p>
        </w:tc>
      </w:tr>
      <w:tr w:rsidR="00BB5C99" w:rsidRPr="00DF6802" w14:paraId="5B7BA629" w14:textId="77777777" w:rsidTr="00BB5C99">
        <w:trPr>
          <w:trHeight w:val="300"/>
          <w:jc w:val="center"/>
        </w:trPr>
        <w:tc>
          <w:tcPr>
            <w:tcW w:w="2268" w:type="dxa"/>
            <w:shd w:val="clear" w:color="auto" w:fill="auto"/>
            <w:vAlign w:val="bottom"/>
          </w:tcPr>
          <w:p w14:paraId="000003A0"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3A1"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BB5C99" w:rsidRPr="00DF6802" w14:paraId="31A255A7" w14:textId="77777777" w:rsidTr="00BB5C99">
        <w:trPr>
          <w:trHeight w:val="300"/>
          <w:jc w:val="center"/>
        </w:trPr>
        <w:tc>
          <w:tcPr>
            <w:tcW w:w="2268" w:type="dxa"/>
            <w:shd w:val="clear" w:color="auto" w:fill="auto"/>
            <w:vAlign w:val="bottom"/>
          </w:tcPr>
          <w:p w14:paraId="000003A2"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3A3"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0</w:t>
            </w:r>
          </w:p>
        </w:tc>
      </w:tr>
      <w:tr w:rsidR="00BB5C99" w:rsidRPr="00DF6802" w14:paraId="3BBCAA94" w14:textId="77777777" w:rsidTr="00BB5C99">
        <w:trPr>
          <w:trHeight w:val="300"/>
          <w:jc w:val="center"/>
        </w:trPr>
        <w:tc>
          <w:tcPr>
            <w:tcW w:w="2268" w:type="dxa"/>
            <w:shd w:val="clear" w:color="auto" w:fill="auto"/>
            <w:vAlign w:val="bottom"/>
          </w:tcPr>
          <w:p w14:paraId="000003A4"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3A5"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https://devpost.com/software/reasoned-sharing</w:t>
            </w:r>
          </w:p>
        </w:tc>
      </w:tr>
      <w:tr w:rsidR="00BB5C99" w:rsidRPr="00DF6802" w14:paraId="4FE8D179" w14:textId="77777777" w:rsidTr="00BB5C99">
        <w:trPr>
          <w:trHeight w:val="300"/>
          <w:jc w:val="center"/>
        </w:trPr>
        <w:tc>
          <w:tcPr>
            <w:tcW w:w="2268" w:type="dxa"/>
            <w:shd w:val="clear" w:color="auto" w:fill="auto"/>
            <w:vAlign w:val="bottom"/>
          </w:tcPr>
          <w:p w14:paraId="000003A6"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3A7" w14:textId="480924B2"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Our Mission</w:t>
            </w:r>
            <w:r w:rsidRPr="00DF6802">
              <w:rPr>
                <w:rFonts w:ascii="Helvetica" w:eastAsia="Calibri" w:hAnsi="Helvetica" w:cs="Calibri"/>
                <w:color w:val="242751"/>
                <w:sz w:val="22"/>
                <w:szCs w:val="22"/>
              </w:rPr>
              <w:br/>
            </w:r>
            <w:proofErr w:type="spellStart"/>
            <w:r w:rsidRPr="00DF6802">
              <w:rPr>
                <w:rFonts w:ascii="Helvetica" w:eastAsia="Calibri" w:hAnsi="Helvetica" w:cs="Calibri"/>
                <w:color w:val="242751"/>
                <w:sz w:val="22"/>
                <w:szCs w:val="22"/>
              </w:rPr>
              <w:t>Crithink</w:t>
            </w:r>
            <w:proofErr w:type="spellEnd"/>
            <w:r w:rsidRPr="00DF6802">
              <w:rPr>
                <w:rFonts w:ascii="Helvetica" w:eastAsia="Calibri" w:hAnsi="Helvetica" w:cs="Calibri"/>
                <w:color w:val="242751"/>
                <w:sz w:val="22"/>
                <w:szCs w:val="22"/>
              </w:rPr>
              <w:t xml:space="preserve"> aims at limiting the sharing of fake news, in order to keep our digital environments clean</w:t>
            </w:r>
            <w:r w:rsidRPr="00DF6802">
              <w:rPr>
                <w:rFonts w:ascii="Helvetica" w:eastAsia="Calibri" w:hAnsi="Helvetica" w:cs="Calibri"/>
                <w:color w:val="242751"/>
                <w:sz w:val="22"/>
                <w:szCs w:val="22"/>
              </w:rPr>
              <w:br/>
              <w:t xml:space="preserve">and safe for everyone. </w:t>
            </w:r>
            <w:proofErr w:type="spellStart"/>
            <w:r w:rsidRPr="00DF6802">
              <w:rPr>
                <w:rFonts w:ascii="Helvetica" w:eastAsia="Calibri" w:hAnsi="Helvetica" w:cs="Calibri"/>
                <w:color w:val="242751"/>
                <w:sz w:val="22"/>
                <w:szCs w:val="22"/>
              </w:rPr>
              <w:t>Crithink</w:t>
            </w:r>
            <w:proofErr w:type="spellEnd"/>
            <w:r w:rsidRPr="00DF6802">
              <w:rPr>
                <w:rFonts w:ascii="Helvetica" w:eastAsia="Calibri" w:hAnsi="Helvetica" w:cs="Calibri"/>
                <w:color w:val="242751"/>
                <w:sz w:val="22"/>
                <w:szCs w:val="22"/>
              </w:rPr>
              <w:t xml:space="preserve"> will introduce a new, safer, way to share contents on social media.</w:t>
            </w:r>
            <w:r w:rsidRPr="00DF6802">
              <w:rPr>
                <w:rFonts w:ascii="Helvetica" w:eastAsia="Calibri" w:hAnsi="Helvetica" w:cs="Calibri"/>
                <w:color w:val="242751"/>
                <w:sz w:val="22"/>
                <w:szCs w:val="22"/>
              </w:rPr>
              <w:br/>
              <w:t>Our Vision</w:t>
            </w:r>
            <w:r w:rsidRPr="00DF6802">
              <w:rPr>
                <w:rFonts w:ascii="Helvetica" w:eastAsia="Calibri" w:hAnsi="Helvetica" w:cs="Calibri"/>
                <w:color w:val="242751"/>
                <w:sz w:val="22"/>
                <w:szCs w:val="22"/>
              </w:rPr>
              <w:br/>
              <w:t>We acknowledge that the only way to reach our goals is to give people all the required tools to develop</w:t>
            </w:r>
            <w:r w:rsidRPr="00DF6802">
              <w:rPr>
                <w:rFonts w:ascii="Helvetica" w:eastAsia="Calibri" w:hAnsi="Helvetica" w:cs="Calibri"/>
                <w:color w:val="242751"/>
                <w:sz w:val="22"/>
                <w:szCs w:val="22"/>
              </w:rPr>
              <w:br/>
              <w:t>critical thinking and, in turn, critical sharing. If we want to defeat the fake news virus, we need to</w:t>
            </w:r>
            <w:r w:rsidRPr="00DF6802">
              <w:rPr>
                <w:rFonts w:ascii="Helvetica" w:eastAsia="Calibri" w:hAnsi="Helvetica" w:cs="Calibri"/>
                <w:color w:val="242751"/>
                <w:sz w:val="22"/>
                <w:szCs w:val="22"/>
              </w:rPr>
              <w:br/>
              <w:t>make people immune!</w:t>
            </w:r>
            <w:r w:rsidRPr="00DF6802">
              <w:rPr>
                <w:rFonts w:ascii="Helvetica" w:eastAsia="Calibri" w:hAnsi="Helvetica" w:cs="Calibri"/>
                <w:color w:val="242751"/>
                <w:sz w:val="22"/>
                <w:szCs w:val="22"/>
              </w:rPr>
              <w:br/>
              <w:t>Our Values</w:t>
            </w:r>
            <w:r w:rsidRPr="00DF6802">
              <w:rPr>
                <w:rFonts w:ascii="Helvetica" w:eastAsia="Calibri" w:hAnsi="Helvetica" w:cs="Calibri"/>
                <w:color w:val="242751"/>
                <w:sz w:val="22"/>
                <w:szCs w:val="22"/>
              </w:rPr>
              <w:br/>
              <w:t xml:space="preserve">Our values represent a solid base upon which </w:t>
            </w:r>
            <w:proofErr w:type="spellStart"/>
            <w:r w:rsidRPr="00DF6802">
              <w:rPr>
                <w:rFonts w:ascii="Helvetica" w:eastAsia="Calibri" w:hAnsi="Helvetica" w:cs="Calibri"/>
                <w:color w:val="242751"/>
                <w:sz w:val="22"/>
                <w:szCs w:val="22"/>
              </w:rPr>
              <w:t>Crithink</w:t>
            </w:r>
            <w:proofErr w:type="spellEnd"/>
            <w:r w:rsidRPr="00DF6802">
              <w:rPr>
                <w:rFonts w:ascii="Helvetica" w:eastAsia="Calibri" w:hAnsi="Helvetica" w:cs="Calibri"/>
                <w:color w:val="242751"/>
                <w:sz w:val="22"/>
                <w:szCs w:val="22"/>
              </w:rPr>
              <w:t xml:space="preserve"> lays and they represent the starting point of</w:t>
            </w:r>
            <w:r w:rsidRPr="00DF6802">
              <w:rPr>
                <w:rFonts w:ascii="Helvetica" w:eastAsia="Calibri" w:hAnsi="Helvetica" w:cs="Calibri"/>
                <w:color w:val="242751"/>
                <w:sz w:val="22"/>
                <w:szCs w:val="22"/>
              </w:rPr>
              <w:br/>
              <w:t>our project:</w:t>
            </w:r>
            <w:r w:rsidRPr="00DF6802">
              <w:rPr>
                <w:rFonts w:ascii="Helvetica" w:eastAsia="Calibri" w:hAnsi="Helvetica" w:cs="Calibri"/>
                <w:color w:val="242751"/>
                <w:sz w:val="22"/>
                <w:szCs w:val="22"/>
              </w:rPr>
              <w:br/>
              <w:t>• Empowering people: as mentioned earlier, it is possible to defeat fake news giving people</w:t>
            </w:r>
            <w:r w:rsidRPr="00DF6802">
              <w:rPr>
                <w:rFonts w:ascii="Helvetica" w:eastAsia="Calibri" w:hAnsi="Helvetica" w:cs="Calibri"/>
                <w:color w:val="242751"/>
                <w:sz w:val="22"/>
                <w:szCs w:val="22"/>
              </w:rPr>
              <w:br/>
              <w:t>the power (and the associated responsibility) to question themselves about the veracity of</w:t>
            </w:r>
            <w:r w:rsidRPr="00DF6802">
              <w:rPr>
                <w:rFonts w:ascii="Helvetica" w:eastAsia="Calibri" w:hAnsi="Helvetica" w:cs="Calibri"/>
                <w:color w:val="242751"/>
                <w:sz w:val="22"/>
                <w:szCs w:val="22"/>
              </w:rPr>
              <w:br/>
              <w:t>the information they encounter. Social media users must now be aware of the dangers they</w:t>
            </w:r>
            <w:r w:rsidRPr="00DF6802">
              <w:rPr>
                <w:rFonts w:ascii="Helvetica" w:eastAsia="Calibri" w:hAnsi="Helvetica" w:cs="Calibri"/>
                <w:color w:val="242751"/>
                <w:sz w:val="22"/>
                <w:szCs w:val="22"/>
              </w:rPr>
              <w:br/>
              <w:t>expose their friends and family when sharing fake news. We strongly believe that</w:t>
            </w:r>
            <w:r w:rsidRPr="00DF6802">
              <w:rPr>
                <w:rFonts w:ascii="Helvetica" w:eastAsia="Calibri" w:hAnsi="Helvetica" w:cs="Calibri"/>
                <w:color w:val="242751"/>
                <w:sz w:val="22"/>
                <w:szCs w:val="22"/>
              </w:rPr>
              <w:br/>
              <w:t>empowered individuals will improve the overall quality of societies.</w:t>
            </w:r>
            <w:r w:rsidRPr="00DF6802">
              <w:rPr>
                <w:rFonts w:ascii="Helvetica" w:eastAsia="Calibri" w:hAnsi="Helvetica" w:cs="Calibri"/>
                <w:color w:val="242751"/>
                <w:sz w:val="22"/>
                <w:szCs w:val="22"/>
              </w:rPr>
              <w:br/>
              <w:t>• Social consciousness: we are conscious of how severe the social impact of fake news is,</w:t>
            </w:r>
            <w:r w:rsidRPr="00DF6802">
              <w:rPr>
                <w:rFonts w:ascii="Helvetica" w:eastAsia="Calibri" w:hAnsi="Helvetica" w:cs="Calibri"/>
                <w:color w:val="242751"/>
                <w:sz w:val="22"/>
                <w:szCs w:val="22"/>
              </w:rPr>
              <w:br/>
              <w:t>especially during the Covid-19 outbreak. Everyone deserves to be exposed to “good, true</w:t>
            </w:r>
            <w:r w:rsidRPr="00DF6802">
              <w:rPr>
                <w:rFonts w:ascii="Helvetica" w:eastAsia="Calibri" w:hAnsi="Helvetica" w:cs="Calibri"/>
                <w:color w:val="242751"/>
                <w:sz w:val="22"/>
                <w:szCs w:val="22"/>
              </w:rPr>
              <w:br/>
              <w:t xml:space="preserve">information” that will be the base of subsequent </w:t>
            </w:r>
            <w:r w:rsidR="00A0079B" w:rsidRPr="00DF6802">
              <w:rPr>
                <w:rFonts w:ascii="Helvetica" w:eastAsia="Calibri" w:hAnsi="Helvetica" w:cs="Calibri"/>
                <w:color w:val="242751"/>
                <w:sz w:val="22"/>
                <w:szCs w:val="22"/>
              </w:rPr>
              <w:t>behaviors</w:t>
            </w:r>
            <w:r w:rsidRPr="00DF6802">
              <w:rPr>
                <w:rFonts w:ascii="Helvetica" w:eastAsia="Calibri" w:hAnsi="Helvetica" w:cs="Calibri"/>
                <w:color w:val="242751"/>
                <w:sz w:val="22"/>
                <w:szCs w:val="22"/>
              </w:rPr>
              <w:t xml:space="preserve">. We believe that </w:t>
            </w:r>
            <w:proofErr w:type="spellStart"/>
            <w:r w:rsidRPr="00DF6802">
              <w:rPr>
                <w:rFonts w:ascii="Helvetica" w:eastAsia="Calibri" w:hAnsi="Helvetica" w:cs="Calibri"/>
                <w:color w:val="242751"/>
                <w:sz w:val="22"/>
                <w:szCs w:val="22"/>
              </w:rPr>
              <w:t>Crithink</w:t>
            </w:r>
            <w:proofErr w:type="spellEnd"/>
            <w:r w:rsidRPr="00DF6802">
              <w:rPr>
                <w:rFonts w:ascii="Helvetica" w:eastAsia="Calibri" w:hAnsi="Helvetica" w:cs="Calibri"/>
                <w:color w:val="242751"/>
                <w:sz w:val="22"/>
                <w:szCs w:val="22"/>
              </w:rPr>
              <w:t xml:space="preserve"> will</w:t>
            </w:r>
            <w:r w:rsidRPr="00DF6802">
              <w:rPr>
                <w:rFonts w:ascii="Helvetica" w:eastAsia="Calibri" w:hAnsi="Helvetica" w:cs="Calibri"/>
                <w:color w:val="242751"/>
                <w:sz w:val="22"/>
                <w:szCs w:val="22"/>
              </w:rPr>
              <w:br/>
              <w:t>make people develop the required skills to evaluate and select the right sources of</w:t>
            </w:r>
            <w:r w:rsidRPr="00DF6802">
              <w:rPr>
                <w:rFonts w:ascii="Helvetica" w:eastAsia="Calibri" w:hAnsi="Helvetica" w:cs="Calibri"/>
                <w:color w:val="242751"/>
                <w:sz w:val="22"/>
                <w:szCs w:val="22"/>
              </w:rPr>
              <w:br/>
              <w:t>information.</w:t>
            </w:r>
            <w:r w:rsidRPr="00DF6802">
              <w:rPr>
                <w:rFonts w:ascii="Helvetica" w:eastAsia="Calibri" w:hAnsi="Helvetica" w:cs="Calibri"/>
                <w:color w:val="242751"/>
                <w:sz w:val="22"/>
                <w:szCs w:val="22"/>
              </w:rPr>
              <w:br/>
              <w:t>• Sharing good practices: our deep knowledge about fake news and the world of information</w:t>
            </w:r>
            <w:r w:rsidRPr="00DF6802">
              <w:rPr>
                <w:rFonts w:ascii="Helvetica" w:eastAsia="Calibri" w:hAnsi="Helvetica" w:cs="Calibri"/>
                <w:color w:val="242751"/>
                <w:sz w:val="22"/>
                <w:szCs w:val="22"/>
              </w:rPr>
              <w:br/>
              <w:t>has made it possible for us to develop good practices to spot and avoid fake news. Following</w:t>
            </w:r>
            <w:r w:rsidRPr="00DF6802">
              <w:rPr>
                <w:rFonts w:ascii="Helvetica" w:eastAsia="Calibri" w:hAnsi="Helvetica" w:cs="Calibri"/>
                <w:color w:val="242751"/>
                <w:sz w:val="22"/>
                <w:szCs w:val="22"/>
              </w:rPr>
              <w:br/>
              <w:t>our simple rules, people will find it easier to evaluate the information they encounter,</w:t>
            </w:r>
            <w:r w:rsidRPr="00DF6802">
              <w:rPr>
                <w:rFonts w:ascii="Helvetica" w:eastAsia="Calibri" w:hAnsi="Helvetica" w:cs="Calibri"/>
                <w:color w:val="242751"/>
                <w:sz w:val="22"/>
                <w:szCs w:val="22"/>
              </w:rPr>
              <w:br/>
              <w:t>limiting the spreading of and the exposure to fake news.</w:t>
            </w:r>
            <w:r w:rsidRPr="00DF6802">
              <w:rPr>
                <w:rFonts w:ascii="Helvetica" w:eastAsia="Calibri" w:hAnsi="Helvetica" w:cs="Calibri"/>
                <w:color w:val="242751"/>
                <w:sz w:val="22"/>
                <w:szCs w:val="22"/>
              </w:rPr>
              <w:br/>
              <w:t>• Value co-creation: limiting the spreading of fake news means also creating value for the</w:t>
            </w:r>
            <w:r w:rsidRPr="00DF6802">
              <w:rPr>
                <w:rFonts w:ascii="Helvetica" w:eastAsia="Calibri" w:hAnsi="Helvetica" w:cs="Calibri"/>
                <w:color w:val="242751"/>
                <w:sz w:val="22"/>
                <w:szCs w:val="22"/>
              </w:rPr>
              <w:br/>
              <w:t>society we are living in. No one is alone in this process of value creation. It starts with</w:t>
            </w:r>
            <w:r w:rsidRPr="00DF6802">
              <w:rPr>
                <w:rFonts w:ascii="Helvetica" w:eastAsia="Calibri" w:hAnsi="Helvetica" w:cs="Calibri"/>
                <w:color w:val="242751"/>
                <w:sz w:val="22"/>
                <w:szCs w:val="22"/>
              </w:rPr>
              <w:br/>
              <w:t xml:space="preserve">journalists who debunk fake news and ends with people who critically </w:t>
            </w:r>
            <w:r w:rsidRPr="00DF6802">
              <w:rPr>
                <w:rFonts w:ascii="Helvetica" w:eastAsia="Calibri" w:hAnsi="Helvetica" w:cs="Calibri"/>
                <w:color w:val="242751"/>
                <w:sz w:val="22"/>
                <w:szCs w:val="22"/>
              </w:rPr>
              <w:lastRenderedPageBreak/>
              <w:t>evaluate the news</w:t>
            </w:r>
            <w:r w:rsidRPr="00DF6802">
              <w:rPr>
                <w:rFonts w:ascii="Helvetica" w:eastAsia="Calibri" w:hAnsi="Helvetica" w:cs="Calibri"/>
                <w:color w:val="242751"/>
                <w:sz w:val="22"/>
                <w:szCs w:val="22"/>
              </w:rPr>
              <w:br/>
              <w:t xml:space="preserve">and decide to share just the reliable, truthful pieces of information. </w:t>
            </w:r>
            <w:proofErr w:type="spellStart"/>
            <w:r w:rsidRPr="00DF6802">
              <w:rPr>
                <w:rFonts w:ascii="Helvetica" w:eastAsia="Calibri" w:hAnsi="Helvetica" w:cs="Calibri"/>
                <w:color w:val="242751"/>
                <w:sz w:val="22"/>
                <w:szCs w:val="22"/>
              </w:rPr>
              <w:t>Crithink</w:t>
            </w:r>
            <w:proofErr w:type="spellEnd"/>
            <w:r w:rsidRPr="00DF6802">
              <w:rPr>
                <w:rFonts w:ascii="Helvetica" w:eastAsia="Calibri" w:hAnsi="Helvetica" w:cs="Calibri"/>
                <w:color w:val="242751"/>
                <w:sz w:val="22"/>
                <w:szCs w:val="22"/>
              </w:rPr>
              <w:t xml:space="preserve"> is part of the</w:t>
            </w:r>
            <w:r w:rsidRPr="00DF6802">
              <w:rPr>
                <w:rFonts w:ascii="Helvetica" w:eastAsia="Calibri" w:hAnsi="Helvetica" w:cs="Calibri"/>
                <w:color w:val="242751"/>
                <w:sz w:val="22"/>
                <w:szCs w:val="22"/>
              </w:rPr>
              <w:br/>
              <w:t>network of contributors to the value co-creation process.</w:t>
            </w:r>
          </w:p>
        </w:tc>
      </w:tr>
      <w:tr w:rsidR="00BB5C99" w:rsidRPr="00DF6802" w14:paraId="31B8E367" w14:textId="77777777" w:rsidTr="00BB5C99">
        <w:trPr>
          <w:trHeight w:val="300"/>
          <w:jc w:val="center"/>
        </w:trPr>
        <w:tc>
          <w:tcPr>
            <w:tcW w:w="2268" w:type="dxa"/>
            <w:shd w:val="clear" w:color="auto" w:fill="auto"/>
            <w:vAlign w:val="bottom"/>
          </w:tcPr>
          <w:p w14:paraId="000003A8"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lastRenderedPageBreak/>
              <w:t>PROBLEM</w:t>
            </w:r>
          </w:p>
        </w:tc>
        <w:tc>
          <w:tcPr>
            <w:tcW w:w="7370" w:type="dxa"/>
            <w:shd w:val="clear" w:color="auto" w:fill="auto"/>
            <w:vAlign w:val="bottom"/>
          </w:tcPr>
          <w:p w14:paraId="000003A9" w14:textId="7F804B49"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The Internet has </w:t>
            </w:r>
            <w:r w:rsidR="00A0079B" w:rsidRPr="00DF6802">
              <w:rPr>
                <w:rFonts w:ascii="Helvetica" w:eastAsia="Calibri" w:hAnsi="Helvetica" w:cs="Calibri"/>
                <w:color w:val="242751"/>
                <w:sz w:val="22"/>
                <w:szCs w:val="22"/>
              </w:rPr>
              <w:t>revolutionized</w:t>
            </w:r>
            <w:r w:rsidRPr="00DF6802">
              <w:rPr>
                <w:rFonts w:ascii="Helvetica" w:eastAsia="Calibri" w:hAnsi="Helvetica" w:cs="Calibri"/>
                <w:color w:val="242751"/>
                <w:sz w:val="22"/>
                <w:szCs w:val="22"/>
              </w:rPr>
              <w:t xml:space="preserve"> the way people get in touch, work and get informed. Despite the Internet has brought many improvements in people’s lives, some drawbacks need to be considered. One of such drawbacks is the spreading of fake news. Fake news seems to be a “hot topic” nowadays and its consequences more severe during this period of the outbreak. As Covid-19, fake news is also a virus, maybe the most powerful virus in the world, that infests our lives. Fake news is not created “just for laugh” of “by someone who has nothing better to do”. It is created as part of a specific strategy of misleading people and causing harm. Fake news creators are encouraged to do this by revenues, of course. When people share fake news or click on the headline or visit a fake news website, fake news creators earn from clicks. Rather than developing super-technologic approaches aimed at automatically spot fake news, we focus on the vectors of this virus: people. The amount of information uploaded on the Internet every day is huge, making it very hard for fake news detection algorithms and fact-checkers to evaluate the veracity of each news. It is clear that we cannot just rely on them to stop the spreading of fake news, actually, we need a complementary approach that focuses on people. After all, fake news exists mainly because there is someone that shares it. Recent research suggests that one of the main drivers of fake news sharing in the lack of critical thinking: people that are more willing to engage in critical thinking are less susceptible to fake news and less likely to share them. Therefore, together with debunking approaches, it is necessary to raise awareness of thinking critically before sharing contents on social media. </w:t>
            </w:r>
            <w:proofErr w:type="spellStart"/>
            <w:r w:rsidRPr="00DF6802">
              <w:rPr>
                <w:rFonts w:ascii="Helvetica" w:eastAsia="Calibri" w:hAnsi="Helvetica" w:cs="Calibri"/>
                <w:color w:val="242751"/>
                <w:sz w:val="22"/>
                <w:szCs w:val="22"/>
              </w:rPr>
              <w:t>Crithink</w:t>
            </w:r>
            <w:proofErr w:type="spellEnd"/>
            <w:r w:rsidRPr="00DF6802">
              <w:rPr>
                <w:rFonts w:ascii="Helvetica" w:eastAsia="Calibri" w:hAnsi="Helvetica" w:cs="Calibri"/>
                <w:color w:val="242751"/>
                <w:sz w:val="22"/>
                <w:szCs w:val="22"/>
              </w:rPr>
              <w:t xml:space="preserve"> is born from the union of two words: critical and thinking. This app is thought to stimulate your critical thinking before sharing news on your social networks, to keep our</w:t>
            </w:r>
            <w:r w:rsidRPr="00DF6802">
              <w:rPr>
                <w:rFonts w:ascii="Helvetica" w:eastAsia="Calibri" w:hAnsi="Helvetica" w:cs="Calibri"/>
                <w:color w:val="242751"/>
                <w:sz w:val="22"/>
                <w:szCs w:val="22"/>
              </w:rPr>
              <w:br/>
              <w:t>digital environments safe and limiting the spreading of fake news.</w:t>
            </w:r>
          </w:p>
        </w:tc>
      </w:tr>
      <w:tr w:rsidR="00BB5C99" w:rsidRPr="00DF6802" w14:paraId="1CF8B518" w14:textId="77777777" w:rsidTr="00BB5C99">
        <w:trPr>
          <w:trHeight w:val="300"/>
          <w:jc w:val="center"/>
        </w:trPr>
        <w:tc>
          <w:tcPr>
            <w:tcW w:w="2268" w:type="dxa"/>
            <w:shd w:val="clear" w:color="auto" w:fill="auto"/>
            <w:vAlign w:val="bottom"/>
          </w:tcPr>
          <w:p w14:paraId="000003AA"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3AB" w14:textId="5CA3B4DE" w:rsidR="00BB5C99" w:rsidRPr="00DF6802" w:rsidRDefault="00BB5C99" w:rsidP="00BB5C99">
            <w:pPr>
              <w:rPr>
                <w:rFonts w:ascii="Helvetica" w:eastAsia="Calibri" w:hAnsi="Helvetica" w:cs="Calibri"/>
                <w:color w:val="242751"/>
                <w:sz w:val="22"/>
                <w:szCs w:val="22"/>
              </w:rPr>
            </w:pPr>
            <w:proofErr w:type="spellStart"/>
            <w:r w:rsidRPr="00DF6802">
              <w:rPr>
                <w:rFonts w:ascii="Helvetica" w:eastAsia="Calibri" w:hAnsi="Helvetica" w:cs="Calibri"/>
                <w:color w:val="242751"/>
                <w:sz w:val="22"/>
                <w:szCs w:val="22"/>
              </w:rPr>
              <w:t>Crithink</w:t>
            </w:r>
            <w:proofErr w:type="spellEnd"/>
            <w:r w:rsidRPr="00DF6802">
              <w:rPr>
                <w:rFonts w:ascii="Helvetica" w:eastAsia="Calibri" w:hAnsi="Helvetica" w:cs="Calibri"/>
                <w:color w:val="242751"/>
                <w:sz w:val="22"/>
                <w:szCs w:val="22"/>
              </w:rPr>
              <w:t xml:space="preserve"> is a mobile app that will be developed for both Android and IOS systems. </w:t>
            </w:r>
            <w:proofErr w:type="spellStart"/>
            <w:r w:rsidRPr="00DF6802">
              <w:rPr>
                <w:rFonts w:ascii="Helvetica" w:eastAsia="Calibri" w:hAnsi="Helvetica" w:cs="Calibri"/>
                <w:color w:val="242751"/>
                <w:sz w:val="22"/>
                <w:szCs w:val="22"/>
              </w:rPr>
              <w:t>Crithink</w:t>
            </w:r>
            <w:proofErr w:type="spellEnd"/>
            <w:r w:rsidRPr="00DF6802">
              <w:rPr>
                <w:rFonts w:ascii="Helvetica" w:eastAsia="Calibri" w:hAnsi="Helvetica" w:cs="Calibri"/>
                <w:color w:val="242751"/>
                <w:sz w:val="22"/>
                <w:szCs w:val="22"/>
              </w:rPr>
              <w:t xml:space="preserve"> helps in evaluating the information the user wants to share on social networks.</w:t>
            </w:r>
            <w:r w:rsidRPr="00DF6802">
              <w:rPr>
                <w:rFonts w:ascii="Helvetica" w:eastAsia="Calibri" w:hAnsi="Helvetica" w:cs="Calibri"/>
                <w:color w:val="242751"/>
                <w:sz w:val="22"/>
                <w:szCs w:val="22"/>
              </w:rPr>
              <w:br/>
              <w:t>Core functionality</w:t>
            </w:r>
            <w:r w:rsidRPr="00DF6802">
              <w:rPr>
                <w:rFonts w:ascii="Helvetica" w:eastAsia="Calibri" w:hAnsi="Helvetica" w:cs="Calibri"/>
                <w:color w:val="242751"/>
                <w:sz w:val="22"/>
                <w:szCs w:val="22"/>
              </w:rPr>
              <w:br/>
              <w:t xml:space="preserve">When the user reads an </w:t>
            </w:r>
            <w:proofErr w:type="gramStart"/>
            <w:r w:rsidRPr="00DF6802">
              <w:rPr>
                <w:rFonts w:ascii="Helvetica" w:eastAsia="Calibri" w:hAnsi="Helvetica" w:cs="Calibri"/>
                <w:color w:val="242751"/>
                <w:sz w:val="22"/>
                <w:szCs w:val="22"/>
              </w:rPr>
              <w:t>article</w:t>
            </w:r>
            <w:proofErr w:type="gramEnd"/>
            <w:r w:rsidRPr="00DF6802">
              <w:rPr>
                <w:rFonts w:ascii="Helvetica" w:eastAsia="Calibri" w:hAnsi="Helvetica" w:cs="Calibri"/>
                <w:color w:val="242751"/>
                <w:sz w:val="22"/>
                <w:szCs w:val="22"/>
              </w:rPr>
              <w:t xml:space="preserve"> he/she would like to share, it is possible to do it through the </w:t>
            </w:r>
            <w:proofErr w:type="spellStart"/>
            <w:r w:rsidRPr="00DF6802">
              <w:rPr>
                <w:rFonts w:ascii="Helvetica" w:eastAsia="Calibri" w:hAnsi="Helvetica" w:cs="Calibri"/>
                <w:color w:val="242751"/>
                <w:sz w:val="22"/>
                <w:szCs w:val="22"/>
              </w:rPr>
              <w:t>Crithink</w:t>
            </w:r>
            <w:proofErr w:type="spellEnd"/>
            <w:r w:rsidRPr="00DF6802">
              <w:rPr>
                <w:rFonts w:ascii="Helvetica" w:eastAsia="Calibri" w:hAnsi="Helvetica" w:cs="Calibri"/>
                <w:color w:val="242751"/>
                <w:sz w:val="22"/>
                <w:szCs w:val="22"/>
              </w:rPr>
              <w:t xml:space="preserve"> app. This will give users a context about:</w:t>
            </w:r>
            <w:r w:rsidRPr="00DF6802">
              <w:rPr>
                <w:rFonts w:ascii="Helvetica" w:eastAsia="Calibri" w:hAnsi="Helvetica" w:cs="Calibri"/>
                <w:color w:val="242751"/>
                <w:sz w:val="22"/>
                <w:szCs w:val="22"/>
              </w:rPr>
              <w:br/>
              <w:t>1. the source of the article (whether it is reliable or not). Often fake news websites are created</w:t>
            </w:r>
            <w:r w:rsidRPr="00DF6802">
              <w:rPr>
                <w:rFonts w:ascii="Helvetica" w:eastAsia="Calibri" w:hAnsi="Helvetica" w:cs="Calibri"/>
                <w:color w:val="242751"/>
                <w:sz w:val="22"/>
                <w:szCs w:val="22"/>
              </w:rPr>
              <w:br/>
              <w:t>with domains that recall legitimate sources of news. Domains like “abcnews.com.co”, are</w:t>
            </w:r>
            <w:r w:rsidRPr="00DF6802">
              <w:rPr>
                <w:rFonts w:ascii="Helvetica" w:eastAsia="Calibri" w:hAnsi="Helvetica" w:cs="Calibri"/>
                <w:color w:val="242751"/>
                <w:sz w:val="22"/>
                <w:szCs w:val="22"/>
              </w:rPr>
              <w:br/>
              <w:t>designed to mislead the reader giving a sense of legitimacy. Evaluating the source credibility</w:t>
            </w:r>
            <w:r w:rsidRPr="00DF6802">
              <w:rPr>
                <w:rFonts w:ascii="Helvetica" w:eastAsia="Calibri" w:hAnsi="Helvetica" w:cs="Calibri"/>
                <w:color w:val="242751"/>
                <w:sz w:val="22"/>
                <w:szCs w:val="22"/>
              </w:rPr>
              <w:br/>
              <w:t xml:space="preserve">is fundamental also because social networks blur the </w:t>
            </w:r>
            <w:r w:rsidR="00A0079B" w:rsidRPr="00DF6802">
              <w:rPr>
                <w:rFonts w:ascii="Helvetica" w:eastAsia="Calibri" w:hAnsi="Helvetica" w:cs="Calibri"/>
                <w:color w:val="242751"/>
                <w:sz w:val="22"/>
                <w:szCs w:val="22"/>
              </w:rPr>
              <w:t>conceptualization</w:t>
            </w:r>
            <w:r w:rsidRPr="00DF6802">
              <w:rPr>
                <w:rFonts w:ascii="Helvetica" w:eastAsia="Calibri" w:hAnsi="Helvetica" w:cs="Calibri"/>
                <w:color w:val="242751"/>
                <w:sz w:val="22"/>
                <w:szCs w:val="22"/>
              </w:rPr>
              <w:t xml:space="preserve"> of sources. For</w:t>
            </w:r>
            <w:r w:rsidRPr="00DF6802">
              <w:rPr>
                <w:rFonts w:ascii="Helvetica" w:eastAsia="Calibri" w:hAnsi="Helvetica" w:cs="Calibri"/>
                <w:color w:val="242751"/>
                <w:sz w:val="22"/>
                <w:szCs w:val="22"/>
              </w:rPr>
              <w:br/>
              <w:t xml:space="preserve">example, non-expert users could not be completely aware that the person who shares content (a friend) is not always the same person who actually wrote that information. Popularity indicators (number of likes, comments and sharing) concur in creating confusion as more popular stories are often thought to be true. That’s why, especially on social media, it is vital to evaluate the source of an article. The source will be </w:t>
            </w:r>
            <w:r w:rsidRPr="00DF6802">
              <w:rPr>
                <w:rFonts w:ascii="Helvetica" w:eastAsia="Calibri" w:hAnsi="Helvetica" w:cs="Calibri"/>
                <w:color w:val="242751"/>
                <w:sz w:val="22"/>
                <w:szCs w:val="22"/>
              </w:rPr>
              <w:lastRenderedPageBreak/>
              <w:t>checked querying the WHOIS REST API and this will result in finding the name of the owner of the website who shared the news.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2. the content (it nudges people to read the entire article and evaluates the lexical correctness of the article). Fake news headlines are created to provoke and to make the reader feel strong</w:t>
            </w:r>
            <w:r w:rsidRPr="00DF6802">
              <w:rPr>
                <w:rFonts w:ascii="Helvetica" w:eastAsia="Calibri" w:hAnsi="Helvetica" w:cs="Calibri"/>
                <w:color w:val="242751"/>
                <w:sz w:val="22"/>
                <w:szCs w:val="22"/>
              </w:rPr>
              <w:br/>
              <w:t>(often negative) emotion to trigger sharing. Examples of fake news headlines include:</w:t>
            </w:r>
            <w:r w:rsidRPr="00DF6802">
              <w:rPr>
                <w:rFonts w:ascii="Helvetica" w:eastAsia="Calibri" w:hAnsi="Helvetica" w:cs="Calibri"/>
                <w:color w:val="242751"/>
                <w:sz w:val="22"/>
                <w:szCs w:val="22"/>
              </w:rPr>
              <w:br/>
              <w:t>“BREAKING NEWS: Kim Jong Un has passed away!” or “Mass Vaccination for COVID-19</w:t>
            </w:r>
            <w:r w:rsidRPr="00DF6802">
              <w:rPr>
                <w:rFonts w:ascii="Helvetica" w:eastAsia="Calibri" w:hAnsi="Helvetica" w:cs="Calibri"/>
                <w:color w:val="242751"/>
                <w:sz w:val="22"/>
                <w:szCs w:val="22"/>
              </w:rPr>
              <w:br/>
              <w:t>in Senegal was started yesterday and the first 7 CHILDREN who received it DIED on the</w:t>
            </w:r>
            <w:r w:rsidRPr="00DF6802">
              <w:rPr>
                <w:rFonts w:ascii="Helvetica" w:eastAsia="Calibri" w:hAnsi="Helvetica" w:cs="Calibri"/>
                <w:color w:val="242751"/>
                <w:sz w:val="22"/>
                <w:szCs w:val="22"/>
              </w:rPr>
              <w:br/>
              <w:t xml:space="preserve">spot!”. </w:t>
            </w:r>
            <w:proofErr w:type="spellStart"/>
            <w:r w:rsidRPr="00DF6802">
              <w:rPr>
                <w:rFonts w:ascii="Helvetica" w:eastAsia="Calibri" w:hAnsi="Helvetica" w:cs="Calibri"/>
                <w:color w:val="242751"/>
                <w:sz w:val="22"/>
                <w:szCs w:val="22"/>
              </w:rPr>
              <w:t>Crithink</w:t>
            </w:r>
            <w:proofErr w:type="spellEnd"/>
            <w:r w:rsidRPr="00DF6802">
              <w:rPr>
                <w:rFonts w:ascii="Helvetica" w:eastAsia="Calibri" w:hAnsi="Helvetica" w:cs="Calibri"/>
                <w:color w:val="242751"/>
                <w:sz w:val="22"/>
                <w:szCs w:val="22"/>
              </w:rPr>
              <w:t xml:space="preserve"> asks the user whether he/she read the entire article, so nudging to do so.</w:t>
            </w:r>
            <w:r w:rsidRPr="00DF6802">
              <w:rPr>
                <w:rFonts w:ascii="Helvetica" w:eastAsia="Calibri" w:hAnsi="Helvetica" w:cs="Calibri"/>
                <w:color w:val="242751"/>
                <w:sz w:val="22"/>
                <w:szCs w:val="22"/>
              </w:rPr>
              <w:br/>
              <w:t>Reading the entire article is important in that fake news often contains swear words, grammar</w:t>
            </w:r>
            <w:r w:rsidRPr="00DF6802">
              <w:rPr>
                <w:rFonts w:ascii="Helvetica" w:eastAsia="Calibri" w:hAnsi="Helvetica" w:cs="Calibri"/>
                <w:color w:val="242751"/>
                <w:sz w:val="22"/>
                <w:szCs w:val="22"/>
              </w:rPr>
              <w:br/>
              <w:t>mistakes and poor vocabulary, making it easier to be distinguished from the style and</w:t>
            </w:r>
            <w:r w:rsidRPr="00DF6802">
              <w:rPr>
                <w:rFonts w:ascii="Helvetica" w:eastAsia="Calibri" w:hAnsi="Helvetica" w:cs="Calibri"/>
                <w:color w:val="242751"/>
                <w:sz w:val="22"/>
                <w:szCs w:val="22"/>
              </w:rPr>
              <w:br/>
              <w:t xml:space="preserve">language adopted by legitimate sources of news. A scraper will obtain the string text of the news article and will evaluate its grammatical correctness through the </w:t>
            </w:r>
            <w:proofErr w:type="spellStart"/>
            <w:r w:rsidRPr="00DF6802">
              <w:rPr>
                <w:rFonts w:ascii="Helvetica" w:eastAsia="Calibri" w:hAnsi="Helvetica" w:cs="Calibri"/>
                <w:color w:val="242751"/>
                <w:sz w:val="22"/>
                <w:szCs w:val="22"/>
              </w:rPr>
              <w:t>LanguageTool</w:t>
            </w:r>
            <w:proofErr w:type="spellEnd"/>
            <w:r w:rsidRPr="00DF6802">
              <w:rPr>
                <w:rFonts w:ascii="Helvetica" w:eastAsia="Calibri" w:hAnsi="Helvetica" w:cs="Calibri"/>
                <w:color w:val="242751"/>
                <w:sz w:val="22"/>
                <w:szCs w:val="22"/>
              </w:rPr>
              <w:t xml:space="preserve"> API.</w:t>
            </w:r>
            <w:r w:rsidRPr="00DF6802">
              <w:rPr>
                <w:rFonts w:ascii="Helvetica" w:eastAsia="Calibri" w:hAnsi="Helvetica" w:cs="Calibri"/>
                <w:color w:val="242751"/>
                <w:sz w:val="22"/>
                <w:szCs w:val="22"/>
              </w:rPr>
              <w:br/>
              <w:t>3. the artefacts in the article (it discovers whether the images present in the article have been</w:t>
            </w:r>
            <w:r w:rsidRPr="00DF6802">
              <w:rPr>
                <w:rFonts w:ascii="Helvetica" w:eastAsia="Calibri" w:hAnsi="Helvetica" w:cs="Calibri"/>
                <w:color w:val="242751"/>
                <w:sz w:val="22"/>
                <w:szCs w:val="22"/>
              </w:rPr>
              <w:br/>
              <w:t>previously used in other contexts). Fake news is not just entirely fabricated stories, sometimes</w:t>
            </w:r>
            <w:r w:rsidRPr="00DF6802">
              <w:rPr>
                <w:rFonts w:ascii="Helvetica" w:eastAsia="Calibri" w:hAnsi="Helvetica" w:cs="Calibri"/>
                <w:color w:val="242751"/>
                <w:sz w:val="22"/>
                <w:szCs w:val="22"/>
              </w:rPr>
              <w:br/>
              <w:t>such stories contain elements of truth (such as images, video or “scientific evidence”) which</w:t>
            </w:r>
            <w:r w:rsidRPr="00DF6802">
              <w:rPr>
                <w:rFonts w:ascii="Helvetica" w:eastAsia="Calibri" w:hAnsi="Helvetica" w:cs="Calibri"/>
                <w:color w:val="242751"/>
                <w:sz w:val="22"/>
                <w:szCs w:val="22"/>
              </w:rPr>
              <w:br/>
              <w:t>are distorted to the point that they are not true anymore, in that context. For example, a video</w:t>
            </w:r>
            <w:r w:rsidRPr="00DF6802">
              <w:rPr>
                <w:rFonts w:ascii="Helvetica" w:eastAsia="Calibri" w:hAnsi="Helvetica" w:cs="Calibri"/>
                <w:color w:val="242751"/>
                <w:sz w:val="22"/>
                <w:szCs w:val="22"/>
              </w:rPr>
              <w:br/>
              <w:t xml:space="preserve">showing a swarm of people outside an Aldi grocery store fighting to enter the store all at once, in Haarlem, The Netherlands. The video was not manipulated, but it had nothing to do with fake news. In fact, it was filmed in Germany, in 2011. Therefore, </w:t>
            </w:r>
            <w:proofErr w:type="spellStart"/>
            <w:r w:rsidRPr="00DF6802">
              <w:rPr>
                <w:rFonts w:ascii="Helvetica" w:eastAsia="Calibri" w:hAnsi="Helvetica" w:cs="Calibri"/>
                <w:color w:val="242751"/>
                <w:sz w:val="22"/>
                <w:szCs w:val="22"/>
              </w:rPr>
              <w:t>Crithink</w:t>
            </w:r>
            <w:proofErr w:type="spellEnd"/>
            <w:r w:rsidRPr="00DF6802">
              <w:rPr>
                <w:rFonts w:ascii="Helvetica" w:eastAsia="Calibri" w:hAnsi="Helvetica" w:cs="Calibri"/>
                <w:color w:val="242751"/>
                <w:sz w:val="22"/>
                <w:szCs w:val="22"/>
              </w:rPr>
              <w:t xml:space="preserve"> nudges people also to pay attention to dates, sources of evidence and double-checking on other websites if the same images or evidence are available. Images will be checked through querying a Provider API at first. Then, we plan to develop an artificial neural network which can perform this activity automatically and with lower costs.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So, using the app, the user will still be able to share the content on social networks, but only after evaluating (helped by the app functionalities) the afore-mentioned three important features of the article. </w:t>
            </w:r>
            <w:proofErr w:type="spellStart"/>
            <w:r w:rsidRPr="00DF6802">
              <w:rPr>
                <w:rFonts w:ascii="Helvetica" w:eastAsia="Calibri" w:hAnsi="Helvetica" w:cs="Calibri"/>
                <w:color w:val="242751"/>
                <w:sz w:val="22"/>
                <w:szCs w:val="22"/>
              </w:rPr>
              <w:t>Crithink</w:t>
            </w:r>
            <w:proofErr w:type="spellEnd"/>
            <w:r w:rsidRPr="00DF6802">
              <w:rPr>
                <w:rFonts w:ascii="Helvetica" w:eastAsia="Calibri" w:hAnsi="Helvetica" w:cs="Calibri"/>
                <w:color w:val="242751"/>
                <w:sz w:val="22"/>
                <w:szCs w:val="22"/>
              </w:rPr>
              <w:t xml:space="preserve"> will not limit the freedom of sharing the desired contents, but it will make social media users simply more conscious of what they are going to share. In terms of impact on the time needed to conduct the process of verifying the article, we estimate that the use of </w:t>
            </w:r>
            <w:proofErr w:type="spellStart"/>
            <w:r w:rsidRPr="00DF6802">
              <w:rPr>
                <w:rFonts w:ascii="Helvetica" w:eastAsia="Calibri" w:hAnsi="Helvetica" w:cs="Calibri"/>
                <w:color w:val="242751"/>
                <w:sz w:val="22"/>
                <w:szCs w:val="22"/>
              </w:rPr>
              <w:t>Crithink</w:t>
            </w:r>
            <w:proofErr w:type="spellEnd"/>
            <w:r w:rsidRPr="00DF6802">
              <w:rPr>
                <w:rFonts w:ascii="Helvetica" w:eastAsia="Calibri" w:hAnsi="Helvetica" w:cs="Calibri"/>
                <w:color w:val="242751"/>
                <w:sz w:val="22"/>
                <w:szCs w:val="22"/>
              </w:rPr>
              <w:t xml:space="preserve"> will take less than 1 minute to get the user ready for a more conscious sharing. We believe that through our communication campaigns, our potential users will be educated enough about the dangers that sharing fake news could create, therefore they will be willing to spend a few minutes more in evaluating the content they are going to share.</w:t>
            </w:r>
            <w:r w:rsidRPr="00DF6802">
              <w:rPr>
                <w:rFonts w:ascii="Helvetica" w:eastAsia="Calibri" w:hAnsi="Helvetica" w:cs="Calibri"/>
                <w:color w:val="242751"/>
                <w:sz w:val="22"/>
                <w:szCs w:val="22"/>
              </w:rPr>
              <w:br/>
              <w:t>Supported social media</w:t>
            </w:r>
            <w:r w:rsidRPr="00DF6802">
              <w:rPr>
                <w:rFonts w:ascii="Helvetica" w:eastAsia="Calibri" w:hAnsi="Helvetica" w:cs="Calibri"/>
                <w:color w:val="242751"/>
                <w:sz w:val="22"/>
                <w:szCs w:val="22"/>
              </w:rPr>
              <w:br/>
            </w:r>
            <w:proofErr w:type="spellStart"/>
            <w:r w:rsidRPr="00DF6802">
              <w:rPr>
                <w:rFonts w:ascii="Helvetica" w:eastAsia="Calibri" w:hAnsi="Helvetica" w:cs="Calibri"/>
                <w:color w:val="242751"/>
                <w:sz w:val="22"/>
                <w:szCs w:val="22"/>
              </w:rPr>
              <w:t>Crithink</w:t>
            </w:r>
            <w:proofErr w:type="spellEnd"/>
            <w:r w:rsidRPr="00DF6802">
              <w:rPr>
                <w:rFonts w:ascii="Helvetica" w:eastAsia="Calibri" w:hAnsi="Helvetica" w:cs="Calibri"/>
                <w:color w:val="242751"/>
                <w:sz w:val="22"/>
                <w:szCs w:val="22"/>
              </w:rPr>
              <w:t xml:space="preserve"> will be compatible for checking from and sharing on the most </w:t>
            </w:r>
            <w:r w:rsidRPr="00DF6802">
              <w:rPr>
                <w:rFonts w:ascii="Helvetica" w:eastAsia="Calibri" w:hAnsi="Helvetica" w:cs="Calibri"/>
                <w:color w:val="242751"/>
                <w:sz w:val="22"/>
                <w:szCs w:val="22"/>
              </w:rPr>
              <w:lastRenderedPageBreak/>
              <w:t>popular social media</w:t>
            </w:r>
            <w:r w:rsidRPr="00DF6802">
              <w:rPr>
                <w:rFonts w:ascii="Helvetica" w:eastAsia="Calibri" w:hAnsi="Helvetica" w:cs="Calibri"/>
                <w:color w:val="242751"/>
                <w:sz w:val="22"/>
                <w:szCs w:val="22"/>
              </w:rPr>
              <w:br/>
              <w:t xml:space="preserve">platforms. These platforms include Facebook, </w:t>
            </w:r>
            <w:proofErr w:type="spellStart"/>
            <w:r w:rsidRPr="00DF6802">
              <w:rPr>
                <w:rFonts w:ascii="Helvetica" w:eastAsia="Calibri" w:hAnsi="Helvetica" w:cs="Calibri"/>
                <w:color w:val="242751"/>
                <w:sz w:val="22"/>
                <w:szCs w:val="22"/>
              </w:rPr>
              <w:t>Whatsapp</w:t>
            </w:r>
            <w:proofErr w:type="spellEnd"/>
            <w:r w:rsidRPr="00DF6802">
              <w:rPr>
                <w:rFonts w:ascii="Helvetica" w:eastAsia="Calibri" w:hAnsi="Helvetica" w:cs="Calibri"/>
                <w:color w:val="242751"/>
                <w:sz w:val="22"/>
                <w:szCs w:val="22"/>
              </w:rPr>
              <w:t xml:space="preserve">, and Twitter. Further developments of the app will also include the possibility of checking contents from other platforms such as Instagram and </w:t>
            </w:r>
            <w:proofErr w:type="spellStart"/>
            <w:r w:rsidRPr="00DF6802">
              <w:rPr>
                <w:rFonts w:ascii="Helvetica" w:eastAsia="Calibri" w:hAnsi="Helvetica" w:cs="Calibri"/>
                <w:color w:val="242751"/>
                <w:sz w:val="22"/>
                <w:szCs w:val="22"/>
              </w:rPr>
              <w:t>Youtube</w:t>
            </w:r>
            <w:proofErr w:type="spellEnd"/>
            <w:r w:rsidRPr="00DF6802">
              <w:rPr>
                <w:rFonts w:ascii="Helvetica" w:eastAsia="Calibri" w:hAnsi="Helvetica" w:cs="Calibri"/>
                <w:color w:val="242751"/>
                <w:sz w:val="22"/>
                <w:szCs w:val="22"/>
              </w:rPr>
              <w:t>.</w:t>
            </w:r>
            <w:r w:rsidRPr="00DF6802">
              <w:rPr>
                <w:rFonts w:ascii="Helvetica" w:eastAsia="Calibri" w:hAnsi="Helvetica" w:cs="Calibri"/>
                <w:color w:val="242751"/>
                <w:sz w:val="22"/>
                <w:szCs w:val="22"/>
              </w:rPr>
              <w:br/>
              <w:t>Other functionalities</w:t>
            </w:r>
            <w:r w:rsidRPr="00DF6802">
              <w:rPr>
                <w:rFonts w:ascii="Helvetica" w:eastAsia="Calibri" w:hAnsi="Helvetica" w:cs="Calibri"/>
                <w:color w:val="242751"/>
                <w:sz w:val="22"/>
                <w:szCs w:val="22"/>
              </w:rPr>
              <w:br/>
            </w:r>
            <w:proofErr w:type="spellStart"/>
            <w:r w:rsidRPr="00DF6802">
              <w:rPr>
                <w:rFonts w:ascii="Helvetica" w:eastAsia="Calibri" w:hAnsi="Helvetica" w:cs="Calibri"/>
                <w:color w:val="242751"/>
                <w:sz w:val="22"/>
                <w:szCs w:val="22"/>
              </w:rPr>
              <w:t>Crithink</w:t>
            </w:r>
            <w:proofErr w:type="spellEnd"/>
            <w:r w:rsidRPr="00DF6802">
              <w:rPr>
                <w:rFonts w:ascii="Helvetica" w:eastAsia="Calibri" w:hAnsi="Helvetica" w:cs="Calibri"/>
                <w:color w:val="242751"/>
                <w:sz w:val="22"/>
                <w:szCs w:val="22"/>
              </w:rPr>
              <w:t xml:space="preserve"> offers users also with other functionalities that will help in raising awareness about fake news. In particular, the other sections of the app will be:</w:t>
            </w:r>
            <w:r w:rsidRPr="00DF6802">
              <w:rPr>
                <w:rFonts w:ascii="Helvetica" w:eastAsia="Calibri" w:hAnsi="Helvetica" w:cs="Calibri"/>
                <w:color w:val="242751"/>
                <w:sz w:val="22"/>
                <w:szCs w:val="22"/>
              </w:rPr>
              <w:br/>
              <w:t>• Guidelines: this section will include a step-by-step guide to spot fake news on social</w:t>
            </w:r>
            <w:r w:rsidRPr="00DF6802">
              <w:rPr>
                <w:rFonts w:ascii="Helvetica" w:eastAsia="Calibri" w:hAnsi="Helvetica" w:cs="Calibri"/>
                <w:color w:val="242751"/>
                <w:sz w:val="22"/>
                <w:szCs w:val="22"/>
              </w:rPr>
              <w:br/>
              <w:t>networks. It will also feature contents about what exactly fake news is and who the creators</w:t>
            </w:r>
            <w:r w:rsidRPr="00DF6802">
              <w:rPr>
                <w:rFonts w:ascii="Helvetica" w:eastAsia="Calibri" w:hAnsi="Helvetica" w:cs="Calibri"/>
                <w:color w:val="242751"/>
                <w:sz w:val="22"/>
                <w:szCs w:val="22"/>
              </w:rPr>
              <w:br/>
              <w:t>of fake news are.</w:t>
            </w:r>
            <w:r w:rsidRPr="00DF6802">
              <w:rPr>
                <w:rFonts w:ascii="Helvetica" w:eastAsia="Calibri" w:hAnsi="Helvetica" w:cs="Calibri"/>
                <w:color w:val="242751"/>
                <w:sz w:val="22"/>
                <w:szCs w:val="22"/>
              </w:rPr>
              <w:br/>
              <w:t>• Debunked section: in this section, we will provide access to the latest debunked fake news</w:t>
            </w:r>
            <w:r w:rsidRPr="00DF6802">
              <w:rPr>
                <w:rFonts w:ascii="Helvetica" w:eastAsia="Calibri" w:hAnsi="Helvetica" w:cs="Calibri"/>
                <w:color w:val="242751"/>
                <w:sz w:val="22"/>
                <w:szCs w:val="22"/>
              </w:rPr>
              <w:br/>
              <w:t>by independent fact-checkers from all over the world. The debunked fake news will be</w:t>
            </w:r>
            <w:r w:rsidRPr="00DF6802">
              <w:rPr>
                <w:rFonts w:ascii="Helvetica" w:eastAsia="Calibri" w:hAnsi="Helvetica" w:cs="Calibri"/>
                <w:color w:val="242751"/>
                <w:sz w:val="22"/>
                <w:szCs w:val="22"/>
              </w:rPr>
              <w:br/>
            </w:r>
            <w:r w:rsidR="00A0079B" w:rsidRPr="00DF6802">
              <w:rPr>
                <w:rFonts w:ascii="Helvetica" w:eastAsia="Calibri" w:hAnsi="Helvetica" w:cs="Calibri"/>
                <w:color w:val="242751"/>
                <w:sz w:val="22"/>
                <w:szCs w:val="22"/>
              </w:rPr>
              <w:t>organized</w:t>
            </w:r>
            <w:r w:rsidRPr="00DF6802">
              <w:rPr>
                <w:rFonts w:ascii="Helvetica" w:eastAsia="Calibri" w:hAnsi="Helvetica" w:cs="Calibri"/>
                <w:color w:val="242751"/>
                <w:sz w:val="22"/>
                <w:szCs w:val="22"/>
              </w:rPr>
              <w:t xml:space="preserve"> into categories so users will easily find the topics they are interested in. Special</w:t>
            </w:r>
            <w:r w:rsidRPr="00DF6802">
              <w:rPr>
                <w:rFonts w:ascii="Helvetica" w:eastAsia="Calibri" w:hAnsi="Helvetica" w:cs="Calibri"/>
                <w:color w:val="242751"/>
                <w:sz w:val="22"/>
                <w:szCs w:val="22"/>
              </w:rPr>
              <w:br/>
              <w:t xml:space="preserve">attention will be given to </w:t>
            </w:r>
            <w:proofErr w:type="spellStart"/>
            <w:r w:rsidRPr="00DF6802">
              <w:rPr>
                <w:rFonts w:ascii="Helvetica" w:eastAsia="Calibri" w:hAnsi="Helvetica" w:cs="Calibri"/>
                <w:color w:val="242751"/>
                <w:sz w:val="22"/>
                <w:szCs w:val="22"/>
              </w:rPr>
              <w:t>Covid</w:t>
            </w:r>
            <w:proofErr w:type="spellEnd"/>
            <w:r w:rsidRPr="00DF6802">
              <w:rPr>
                <w:rFonts w:ascii="Helvetica" w:eastAsia="Calibri" w:hAnsi="Helvetica" w:cs="Calibri"/>
                <w:color w:val="242751"/>
                <w:sz w:val="22"/>
                <w:szCs w:val="22"/>
              </w:rPr>
              <w:t>-related debunked fake news. From this section, users will be</w:t>
            </w:r>
            <w:r w:rsidRPr="00DF6802">
              <w:rPr>
                <w:rFonts w:ascii="Helvetica" w:eastAsia="Calibri" w:hAnsi="Helvetica" w:cs="Calibri"/>
                <w:color w:val="242751"/>
                <w:sz w:val="22"/>
                <w:szCs w:val="22"/>
              </w:rPr>
              <w:br/>
              <w:t>able to share the news on their social networks’ profiles.</w:t>
            </w:r>
            <w:r w:rsidRPr="00DF6802">
              <w:rPr>
                <w:rFonts w:ascii="Helvetica" w:eastAsia="Calibri" w:hAnsi="Helvetica" w:cs="Calibri"/>
                <w:color w:val="242751"/>
                <w:sz w:val="22"/>
                <w:szCs w:val="22"/>
              </w:rPr>
              <w:br/>
              <w:t>• Did you know?: this section will include curiosities and statistics about the fake news world.</w:t>
            </w:r>
            <w:r w:rsidRPr="00DF6802">
              <w:rPr>
                <w:rFonts w:ascii="Helvetica" w:eastAsia="Calibri" w:hAnsi="Helvetica" w:cs="Calibri"/>
                <w:color w:val="242751"/>
                <w:sz w:val="22"/>
                <w:szCs w:val="22"/>
              </w:rPr>
              <w:br/>
              <w:t>• Games: this section will have the purpose of engaging the users more and make them learn</w:t>
            </w:r>
            <w:r w:rsidRPr="00DF6802">
              <w:rPr>
                <w:rFonts w:ascii="Helvetica" w:eastAsia="Calibri" w:hAnsi="Helvetica" w:cs="Calibri"/>
                <w:color w:val="242751"/>
                <w:sz w:val="22"/>
                <w:szCs w:val="22"/>
              </w:rPr>
              <w:br/>
              <w:t>by playing. Games will include “Spot the fake news” and “The fake news test” that will</w:t>
            </w:r>
            <w:r w:rsidRPr="00DF6802">
              <w:rPr>
                <w:rFonts w:ascii="Helvetica" w:eastAsia="Calibri" w:hAnsi="Helvetica" w:cs="Calibri"/>
                <w:color w:val="242751"/>
                <w:sz w:val="22"/>
                <w:szCs w:val="22"/>
              </w:rPr>
              <w:br/>
              <w:t>evaluate users’ knowledge about fake news and misinformation. This section will be updated</w:t>
            </w:r>
            <w:r w:rsidRPr="00DF6802">
              <w:rPr>
                <w:rFonts w:ascii="Helvetica" w:eastAsia="Calibri" w:hAnsi="Helvetica" w:cs="Calibri"/>
                <w:color w:val="242751"/>
                <w:sz w:val="22"/>
                <w:szCs w:val="22"/>
              </w:rPr>
              <w:br/>
              <w:t>continuously so users will be able to check their progress over time.</w:t>
            </w:r>
          </w:p>
        </w:tc>
      </w:tr>
    </w:tbl>
    <w:p w14:paraId="000003AC" w14:textId="77777777" w:rsidR="008646CF" w:rsidRPr="00DF6802" w:rsidRDefault="008646CF" w:rsidP="00DF6802">
      <w:pPr>
        <w:rPr>
          <w:rFonts w:ascii="Helvetica" w:hAnsi="Helvetica"/>
          <w:color w:val="242751"/>
          <w:sz w:val="22"/>
          <w:szCs w:val="22"/>
        </w:rPr>
      </w:pPr>
    </w:p>
    <w:p w14:paraId="000003AD"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8"/>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0C4828EC" w14:textId="77777777" w:rsidTr="00BB5C99">
        <w:trPr>
          <w:trHeight w:val="300"/>
          <w:jc w:val="center"/>
        </w:trPr>
        <w:tc>
          <w:tcPr>
            <w:tcW w:w="2268" w:type="dxa"/>
            <w:shd w:val="clear" w:color="auto" w:fill="auto"/>
            <w:vAlign w:val="bottom"/>
          </w:tcPr>
          <w:p w14:paraId="000003AE"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3AF" w14:textId="77777777" w:rsidR="008646CF" w:rsidRPr="00DF6802" w:rsidRDefault="00CC5558" w:rsidP="00DF6802">
            <w:pPr>
              <w:pStyle w:val="Heading3"/>
              <w:outlineLvl w:val="2"/>
              <w:rPr>
                <w:rFonts w:ascii="Helvetica" w:hAnsi="Helvetica"/>
                <w:color w:val="242751"/>
                <w:sz w:val="22"/>
                <w:szCs w:val="22"/>
              </w:rPr>
            </w:pPr>
            <w:proofErr w:type="spellStart"/>
            <w:r w:rsidRPr="00DF6802">
              <w:rPr>
                <w:rFonts w:ascii="Helvetica" w:hAnsi="Helvetica"/>
                <w:color w:val="242751"/>
                <w:sz w:val="22"/>
                <w:szCs w:val="22"/>
              </w:rPr>
              <w:t>Datafolio</w:t>
            </w:r>
            <w:proofErr w:type="spellEnd"/>
            <w:r w:rsidRPr="00DF6802">
              <w:rPr>
                <w:rFonts w:ascii="Helvetica" w:hAnsi="Helvetica"/>
                <w:color w:val="242751"/>
                <w:sz w:val="22"/>
                <w:szCs w:val="22"/>
              </w:rPr>
              <w:t xml:space="preserve"> </w:t>
            </w:r>
            <w:proofErr w:type="spellStart"/>
            <w:r w:rsidRPr="00DF6802">
              <w:rPr>
                <w:rFonts w:ascii="Helvetica" w:hAnsi="Helvetica"/>
                <w:color w:val="242751"/>
                <w:sz w:val="22"/>
                <w:szCs w:val="22"/>
              </w:rPr>
              <w:t>sas</w:t>
            </w:r>
            <w:proofErr w:type="spellEnd"/>
          </w:p>
        </w:tc>
      </w:tr>
      <w:tr w:rsidR="00AA0985" w:rsidRPr="00DF6802" w14:paraId="475698FC" w14:textId="77777777" w:rsidTr="00BB5C99">
        <w:trPr>
          <w:trHeight w:val="300"/>
          <w:jc w:val="center"/>
        </w:trPr>
        <w:tc>
          <w:tcPr>
            <w:tcW w:w="2268" w:type="dxa"/>
            <w:shd w:val="clear" w:color="auto" w:fill="auto"/>
            <w:vAlign w:val="bottom"/>
          </w:tcPr>
          <w:p w14:paraId="000003B0"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3B1"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Digital Finance</w:t>
            </w:r>
          </w:p>
        </w:tc>
      </w:tr>
      <w:tr w:rsidR="00AA0985" w:rsidRPr="00DF6802" w14:paraId="6037DEAD" w14:textId="77777777" w:rsidTr="00BB5C99">
        <w:trPr>
          <w:trHeight w:val="300"/>
          <w:jc w:val="center"/>
        </w:trPr>
        <w:tc>
          <w:tcPr>
            <w:tcW w:w="2268" w:type="dxa"/>
            <w:shd w:val="clear" w:color="auto" w:fill="auto"/>
            <w:vAlign w:val="bottom"/>
          </w:tcPr>
          <w:p w14:paraId="000003B2" w14:textId="0B8F2B99"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3B3"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France</w:t>
            </w:r>
          </w:p>
        </w:tc>
      </w:tr>
      <w:tr w:rsidR="00DF6802" w:rsidRPr="00DF6802" w14:paraId="4225B8D3" w14:textId="77777777" w:rsidTr="00BB5C99">
        <w:trPr>
          <w:trHeight w:val="300"/>
          <w:jc w:val="center"/>
        </w:trPr>
        <w:tc>
          <w:tcPr>
            <w:tcW w:w="2268" w:type="dxa"/>
            <w:shd w:val="clear" w:color="auto" w:fill="auto"/>
            <w:vAlign w:val="bottom"/>
          </w:tcPr>
          <w:p w14:paraId="2D0F47D6" w14:textId="1B0FD9EF" w:rsidR="00DF6802" w:rsidRPr="00DF6802" w:rsidRDefault="00DF6802" w:rsidP="00DF6802">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3E4397DC" w14:textId="75C2F99E" w:rsidR="00DF6802" w:rsidRPr="00DF6802" w:rsidRDefault="00BB5C99" w:rsidP="00DF6802">
            <w:pPr>
              <w:rPr>
                <w:rFonts w:ascii="Helvetica" w:eastAsia="Calibri" w:hAnsi="Helvetica" w:cs="Calibri"/>
                <w:color w:val="242751"/>
                <w:sz w:val="22"/>
                <w:szCs w:val="22"/>
              </w:rPr>
            </w:pPr>
            <w:r w:rsidRPr="00BB5C99">
              <w:rPr>
                <w:rFonts w:ascii="Helvetica" w:eastAsia="Calibri" w:hAnsi="Helvetica" w:cs="Calibri"/>
                <w:color w:val="242751"/>
                <w:sz w:val="22"/>
                <w:szCs w:val="22"/>
              </w:rPr>
              <w:t>France, Italy</w:t>
            </w:r>
          </w:p>
        </w:tc>
      </w:tr>
      <w:tr w:rsidR="00DF6802" w:rsidRPr="00DF6802" w14:paraId="5A667899" w14:textId="77777777" w:rsidTr="00BB5C99">
        <w:trPr>
          <w:trHeight w:val="300"/>
          <w:jc w:val="center"/>
        </w:trPr>
        <w:tc>
          <w:tcPr>
            <w:tcW w:w="2268" w:type="dxa"/>
            <w:shd w:val="clear" w:color="auto" w:fill="auto"/>
            <w:vAlign w:val="bottom"/>
          </w:tcPr>
          <w:p w14:paraId="000003B4"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3B5"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DF6802" w:rsidRPr="00DF6802" w14:paraId="282D790C" w14:textId="77777777" w:rsidTr="00BB5C99">
        <w:trPr>
          <w:trHeight w:val="300"/>
          <w:jc w:val="center"/>
        </w:trPr>
        <w:tc>
          <w:tcPr>
            <w:tcW w:w="2268" w:type="dxa"/>
            <w:shd w:val="clear" w:color="auto" w:fill="auto"/>
            <w:vAlign w:val="bottom"/>
          </w:tcPr>
          <w:p w14:paraId="000003B6"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3B7"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datafolio.io</w:t>
            </w:r>
          </w:p>
        </w:tc>
      </w:tr>
      <w:tr w:rsidR="00DF6802" w:rsidRPr="00DF6802" w14:paraId="738997AD" w14:textId="77777777" w:rsidTr="00BB5C99">
        <w:trPr>
          <w:trHeight w:val="300"/>
          <w:jc w:val="center"/>
        </w:trPr>
        <w:tc>
          <w:tcPr>
            <w:tcW w:w="2268" w:type="dxa"/>
            <w:shd w:val="clear" w:color="auto" w:fill="auto"/>
            <w:vAlign w:val="bottom"/>
          </w:tcPr>
          <w:p w14:paraId="000003B8"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3B9"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https://devpost.com/software/d3p</w:t>
            </w:r>
          </w:p>
        </w:tc>
      </w:tr>
      <w:tr w:rsidR="00DF6802" w:rsidRPr="00DF6802" w14:paraId="008CAB48" w14:textId="77777777" w:rsidTr="00BB5C99">
        <w:trPr>
          <w:trHeight w:val="300"/>
          <w:jc w:val="center"/>
        </w:trPr>
        <w:tc>
          <w:tcPr>
            <w:tcW w:w="2268" w:type="dxa"/>
            <w:shd w:val="clear" w:color="auto" w:fill="auto"/>
            <w:vAlign w:val="bottom"/>
          </w:tcPr>
          <w:p w14:paraId="000003BA"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3BB" w14:textId="37C0C715" w:rsidR="00DF6802" w:rsidRPr="00DF6802" w:rsidRDefault="00DF6802" w:rsidP="00DF6802">
            <w:pPr>
              <w:rPr>
                <w:rFonts w:ascii="Helvetica" w:eastAsia="Calibri" w:hAnsi="Helvetica" w:cs="Calibri"/>
                <w:color w:val="242751"/>
                <w:sz w:val="22"/>
                <w:szCs w:val="22"/>
              </w:rPr>
            </w:pPr>
            <w:proofErr w:type="spellStart"/>
            <w:r w:rsidRPr="00DF6802">
              <w:rPr>
                <w:rFonts w:ascii="Helvetica" w:eastAsia="Calibri" w:hAnsi="Helvetica" w:cs="Calibri"/>
                <w:color w:val="242751"/>
                <w:sz w:val="22"/>
                <w:szCs w:val="22"/>
              </w:rPr>
              <w:t>Datafolio</w:t>
            </w:r>
            <w:proofErr w:type="spellEnd"/>
            <w:r w:rsidRPr="00DF6802">
              <w:rPr>
                <w:rFonts w:ascii="Helvetica" w:eastAsia="Calibri" w:hAnsi="Helvetica" w:cs="Calibri"/>
                <w:color w:val="242751"/>
                <w:sz w:val="22"/>
                <w:szCs w:val="22"/>
              </w:rPr>
              <w:t xml:space="preserve"> is a </w:t>
            </w:r>
            <w:r w:rsidR="00A0079B" w:rsidRPr="00DF6802">
              <w:rPr>
                <w:rFonts w:ascii="Helvetica" w:eastAsia="Calibri" w:hAnsi="Helvetica" w:cs="Calibri"/>
                <w:color w:val="242751"/>
                <w:sz w:val="22"/>
                <w:szCs w:val="22"/>
              </w:rPr>
              <w:t>startup</w:t>
            </w:r>
            <w:r w:rsidRPr="00DF6802">
              <w:rPr>
                <w:rFonts w:ascii="Helvetica" w:eastAsia="Calibri" w:hAnsi="Helvetica" w:cs="Calibri"/>
                <w:color w:val="242751"/>
                <w:sz w:val="22"/>
                <w:szCs w:val="22"/>
              </w:rPr>
              <w:t xml:space="preserve"> providing its users with cutting-edge services of prevention and protection of mobility risks. It is registered in France and EU as a service company &amp; a wholesale insurance broker. Its MVP is a data collection software using smartphone &amp; a risk prevention app providing risk mapping, a trip planning tool &amp; an alerting tool. It includes a revolutionary instant protection scheme for mobility &amp; health risks priced on risk exposure, under an insurance or a Peer to Peer model.</w:t>
            </w:r>
          </w:p>
        </w:tc>
      </w:tr>
      <w:tr w:rsidR="00DF6802" w:rsidRPr="00DF6802" w14:paraId="2F939E22" w14:textId="77777777" w:rsidTr="00BB5C99">
        <w:trPr>
          <w:trHeight w:val="300"/>
          <w:jc w:val="center"/>
        </w:trPr>
        <w:tc>
          <w:tcPr>
            <w:tcW w:w="2268" w:type="dxa"/>
            <w:shd w:val="clear" w:color="auto" w:fill="auto"/>
            <w:vAlign w:val="bottom"/>
          </w:tcPr>
          <w:p w14:paraId="000003BC"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3BD" w14:textId="61FE700A"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COVID19 crisis revealed lack of prevention and shortfalls in protection for large parts of population in EU. In particular, self-employed or unemployed persons faced huge economic difficulties during and following hospitalization, in addition to pain &amp; fear, and their families are exposed to huge financial stress in case of death. </w:t>
            </w:r>
            <w:r w:rsidRPr="00DF6802">
              <w:rPr>
                <w:rFonts w:ascii="Helvetica" w:eastAsia="Calibri" w:hAnsi="Helvetica" w:cs="Calibri"/>
                <w:color w:val="242751"/>
                <w:sz w:val="22"/>
                <w:szCs w:val="22"/>
              </w:rPr>
              <w:br/>
              <w:t xml:space="preserve">No insurance is providing any significant relief or protection for the whole population and in particular for self-employed and unemployed, because of the size of the exposure and the still unknown factors of its dissemination.  </w:t>
            </w:r>
            <w:r w:rsidRPr="00DF6802">
              <w:rPr>
                <w:rFonts w:ascii="Helvetica" w:eastAsia="Calibri" w:hAnsi="Helvetica" w:cs="Calibri"/>
                <w:color w:val="242751"/>
                <w:sz w:val="22"/>
                <w:szCs w:val="22"/>
              </w:rPr>
              <w:br/>
              <w:t xml:space="preserve">This results in frustration and loss of confidence in traditional protection systems. And opens up a window of opportunity for actual </w:t>
            </w:r>
            <w:r w:rsidR="00A0079B" w:rsidRPr="00DF6802">
              <w:rPr>
                <w:rFonts w:ascii="Helvetica" w:eastAsia="Calibri" w:hAnsi="Helvetica" w:cs="Calibri"/>
                <w:color w:val="242751"/>
                <w:sz w:val="22"/>
                <w:szCs w:val="22"/>
              </w:rPr>
              <w:t>solidarity-based</w:t>
            </w:r>
            <w:r w:rsidRPr="00DF6802">
              <w:rPr>
                <w:rFonts w:ascii="Helvetica" w:eastAsia="Calibri" w:hAnsi="Helvetica" w:cs="Calibri"/>
                <w:color w:val="242751"/>
                <w:sz w:val="22"/>
                <w:szCs w:val="22"/>
              </w:rPr>
              <w:t xml:space="preserve"> models applied at scale, such as Peer to Peer.</w:t>
            </w:r>
          </w:p>
        </w:tc>
      </w:tr>
      <w:tr w:rsidR="00DF6802" w:rsidRPr="00DF6802" w14:paraId="4D2641F0" w14:textId="77777777" w:rsidTr="00BB5C99">
        <w:trPr>
          <w:trHeight w:val="300"/>
          <w:jc w:val="center"/>
        </w:trPr>
        <w:tc>
          <w:tcPr>
            <w:tcW w:w="2268" w:type="dxa"/>
            <w:shd w:val="clear" w:color="auto" w:fill="auto"/>
            <w:vAlign w:val="bottom"/>
          </w:tcPr>
          <w:p w14:paraId="000003BE"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3BF"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The D3P solution </w:t>
            </w:r>
            <w:proofErr w:type="spellStart"/>
            <w:r w:rsidRPr="00DF6802">
              <w:rPr>
                <w:rFonts w:ascii="Helvetica" w:eastAsia="Calibri" w:hAnsi="Helvetica" w:cs="Calibri"/>
                <w:color w:val="242751"/>
                <w:sz w:val="22"/>
                <w:szCs w:val="22"/>
              </w:rPr>
              <w:t>Datafolio</w:t>
            </w:r>
            <w:proofErr w:type="spellEnd"/>
            <w:r w:rsidRPr="00DF6802">
              <w:rPr>
                <w:rFonts w:ascii="Helvetica" w:eastAsia="Calibri" w:hAnsi="Helvetica" w:cs="Calibri"/>
                <w:color w:val="242751"/>
                <w:sz w:val="22"/>
                <w:szCs w:val="22"/>
              </w:rPr>
              <w:t xml:space="preserve"> brings to the table - inspired by what has been implemented in China before and during the </w:t>
            </w:r>
            <w:proofErr w:type="spellStart"/>
            <w:r w:rsidRPr="00DF6802">
              <w:rPr>
                <w:rFonts w:ascii="Helvetica" w:eastAsia="Calibri" w:hAnsi="Helvetica" w:cs="Calibri"/>
                <w:color w:val="242751"/>
                <w:sz w:val="22"/>
                <w:szCs w:val="22"/>
              </w:rPr>
              <w:t>Covid</w:t>
            </w:r>
            <w:proofErr w:type="spellEnd"/>
            <w:r w:rsidRPr="00DF6802">
              <w:rPr>
                <w:rFonts w:ascii="Helvetica" w:eastAsia="Calibri" w:hAnsi="Helvetica" w:cs="Calibri"/>
                <w:color w:val="242751"/>
                <w:sz w:val="22"/>
                <w:szCs w:val="22"/>
              </w:rPr>
              <w:t xml:space="preserve"> crisis with Alipay and </w:t>
            </w:r>
            <w:proofErr w:type="spellStart"/>
            <w:r w:rsidRPr="00DF6802">
              <w:rPr>
                <w:rFonts w:ascii="Helvetica" w:eastAsia="Calibri" w:hAnsi="Helvetica" w:cs="Calibri"/>
                <w:color w:val="242751"/>
                <w:sz w:val="22"/>
                <w:szCs w:val="22"/>
              </w:rPr>
              <w:t>XiangHuBao</w:t>
            </w:r>
            <w:proofErr w:type="spellEnd"/>
            <w:r w:rsidRPr="00DF6802">
              <w:rPr>
                <w:rFonts w:ascii="Helvetica" w:eastAsia="Calibri" w:hAnsi="Helvetica" w:cs="Calibri"/>
                <w:color w:val="242751"/>
                <w:sz w:val="22"/>
                <w:szCs w:val="22"/>
              </w:rPr>
              <w:t xml:space="preserve"> - is a risk prevention app and a protection solution against financial consequences of getting hospitalized for Covid19, on a Peer to Peer model, using real-time data and a full digital platform.</w:t>
            </w:r>
            <w:r w:rsidRPr="00DF6802">
              <w:rPr>
                <w:rFonts w:ascii="Helvetica" w:eastAsia="Calibri" w:hAnsi="Helvetica" w:cs="Calibri"/>
                <w:color w:val="242751"/>
                <w:sz w:val="22"/>
                <w:szCs w:val="22"/>
              </w:rPr>
              <w:br/>
              <w:t xml:space="preserve">1. The risk prevention app allows each user to know what </w:t>
            </w:r>
            <w:proofErr w:type="gramStart"/>
            <w:r w:rsidRPr="00DF6802">
              <w:rPr>
                <w:rFonts w:ascii="Helvetica" w:eastAsia="Calibri" w:hAnsi="Helvetica" w:cs="Calibri"/>
                <w:color w:val="242751"/>
                <w:sz w:val="22"/>
                <w:szCs w:val="22"/>
              </w:rPr>
              <w:t>is his risk exposure</w:t>
            </w:r>
            <w:proofErr w:type="gramEnd"/>
            <w:r w:rsidRPr="00DF6802">
              <w:rPr>
                <w:rFonts w:ascii="Helvetica" w:eastAsia="Calibri" w:hAnsi="Helvetica" w:cs="Calibri"/>
                <w:color w:val="242751"/>
                <w:sz w:val="22"/>
                <w:szCs w:val="22"/>
              </w:rPr>
              <w:t xml:space="preserve">, hence generating an incentive for responsible behavior. </w:t>
            </w:r>
            <w:r w:rsidRPr="00DF6802">
              <w:rPr>
                <w:rFonts w:ascii="Helvetica" w:eastAsia="Calibri" w:hAnsi="Helvetica" w:cs="Calibri"/>
                <w:color w:val="242751"/>
                <w:sz w:val="22"/>
                <w:szCs w:val="22"/>
              </w:rPr>
              <w:br/>
              <w:t>2. The protection product provides for a daily indemnity in case of hospitalization, a single payment in case of admission in intensive care unit and a death payment, together with assistance services which are always needed in such circumstances.</w:t>
            </w:r>
            <w:r w:rsidRPr="00DF6802">
              <w:rPr>
                <w:rFonts w:ascii="Helvetica" w:eastAsia="Calibri" w:hAnsi="Helvetica" w:cs="Calibri"/>
                <w:color w:val="242751"/>
                <w:sz w:val="22"/>
                <w:szCs w:val="22"/>
              </w:rPr>
              <w:br/>
              <w:t>3. The protection is based on a Peer to Peer platform designed for sharing risks amongst members forming a community.  The mechanism is ruled by smart contracts subscribed by community members.</w:t>
            </w:r>
            <w:r w:rsidRPr="00DF6802">
              <w:rPr>
                <w:rFonts w:ascii="Helvetica" w:eastAsia="Calibri" w:hAnsi="Helvetica" w:cs="Calibri"/>
                <w:color w:val="242751"/>
                <w:sz w:val="22"/>
                <w:szCs w:val="22"/>
              </w:rPr>
              <w:br/>
              <w:t>4. Risk exposure measurement is based on real time data collection associated with historical data and services are available on a full digital platform allowing subscription, community rules management and claim filing.</w:t>
            </w:r>
          </w:p>
        </w:tc>
      </w:tr>
    </w:tbl>
    <w:p w14:paraId="000003C0" w14:textId="77777777" w:rsidR="008646CF" w:rsidRPr="00DF6802" w:rsidRDefault="008646CF" w:rsidP="00DF6802">
      <w:pPr>
        <w:rPr>
          <w:rFonts w:ascii="Helvetica" w:hAnsi="Helvetica"/>
          <w:color w:val="242751"/>
          <w:sz w:val="22"/>
          <w:szCs w:val="22"/>
        </w:rPr>
      </w:pPr>
    </w:p>
    <w:p w14:paraId="000003C1" w14:textId="77777777" w:rsidR="008646CF" w:rsidRPr="00DF6802" w:rsidRDefault="008646CF" w:rsidP="00DF6802">
      <w:pPr>
        <w:rPr>
          <w:rFonts w:ascii="Helvetica" w:hAnsi="Helvetica"/>
          <w:color w:val="242751"/>
          <w:sz w:val="22"/>
          <w:szCs w:val="22"/>
        </w:rPr>
      </w:pPr>
    </w:p>
    <w:p w14:paraId="000003C2"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9"/>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4FBC7362" w14:textId="77777777" w:rsidTr="00BB5C99">
        <w:trPr>
          <w:trHeight w:val="300"/>
          <w:jc w:val="center"/>
        </w:trPr>
        <w:tc>
          <w:tcPr>
            <w:tcW w:w="2268" w:type="dxa"/>
            <w:shd w:val="clear" w:color="auto" w:fill="auto"/>
            <w:vAlign w:val="bottom"/>
          </w:tcPr>
          <w:p w14:paraId="000003C3"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3C4" w14:textId="77777777" w:rsidR="008646CF" w:rsidRPr="00DF6802" w:rsidRDefault="00CC5558" w:rsidP="00DF6802">
            <w:pPr>
              <w:pStyle w:val="Heading3"/>
              <w:outlineLvl w:val="2"/>
              <w:rPr>
                <w:rFonts w:ascii="Helvetica" w:hAnsi="Helvetica"/>
                <w:color w:val="242751"/>
                <w:sz w:val="22"/>
                <w:szCs w:val="22"/>
              </w:rPr>
            </w:pPr>
            <w:proofErr w:type="spellStart"/>
            <w:r w:rsidRPr="00DF6802">
              <w:rPr>
                <w:rFonts w:ascii="Helvetica" w:hAnsi="Helvetica"/>
                <w:color w:val="242751"/>
                <w:sz w:val="22"/>
                <w:szCs w:val="22"/>
              </w:rPr>
              <w:t>DataNest</w:t>
            </w:r>
            <w:proofErr w:type="spellEnd"/>
            <w:r w:rsidRPr="00DF6802">
              <w:rPr>
                <w:rFonts w:ascii="Helvetica" w:hAnsi="Helvetica"/>
                <w:color w:val="242751"/>
                <w:sz w:val="22"/>
                <w:szCs w:val="22"/>
              </w:rPr>
              <w:t xml:space="preserve"> Ventures</w:t>
            </w:r>
          </w:p>
        </w:tc>
      </w:tr>
      <w:tr w:rsidR="00AA0985" w:rsidRPr="00DF6802" w14:paraId="0BA35B02" w14:textId="77777777" w:rsidTr="00BB5C99">
        <w:trPr>
          <w:trHeight w:val="300"/>
          <w:jc w:val="center"/>
        </w:trPr>
        <w:tc>
          <w:tcPr>
            <w:tcW w:w="2268" w:type="dxa"/>
            <w:shd w:val="clear" w:color="auto" w:fill="auto"/>
            <w:vAlign w:val="bottom"/>
          </w:tcPr>
          <w:p w14:paraId="000003C5"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3C6"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Health &amp; Life</w:t>
            </w:r>
          </w:p>
        </w:tc>
      </w:tr>
      <w:tr w:rsidR="00AA0985" w:rsidRPr="00DF6802" w14:paraId="14E71E7E" w14:textId="77777777" w:rsidTr="00BB5C99">
        <w:trPr>
          <w:trHeight w:val="300"/>
          <w:jc w:val="center"/>
        </w:trPr>
        <w:tc>
          <w:tcPr>
            <w:tcW w:w="2268" w:type="dxa"/>
            <w:shd w:val="clear" w:color="auto" w:fill="auto"/>
            <w:vAlign w:val="bottom"/>
          </w:tcPr>
          <w:p w14:paraId="000003C7" w14:textId="1A0328A9"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3C8"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India</w:t>
            </w:r>
          </w:p>
        </w:tc>
      </w:tr>
      <w:tr w:rsidR="00DF6802" w:rsidRPr="00DF6802" w14:paraId="3CF62D78" w14:textId="77777777" w:rsidTr="00BB5C99">
        <w:trPr>
          <w:trHeight w:val="300"/>
          <w:jc w:val="center"/>
        </w:trPr>
        <w:tc>
          <w:tcPr>
            <w:tcW w:w="2268" w:type="dxa"/>
            <w:shd w:val="clear" w:color="auto" w:fill="auto"/>
            <w:vAlign w:val="bottom"/>
          </w:tcPr>
          <w:p w14:paraId="2B99640E" w14:textId="7874D851" w:rsidR="00DF6802" w:rsidRPr="00DF6802" w:rsidRDefault="00DF6802" w:rsidP="00DF6802">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36A0414E" w14:textId="512DE6B7" w:rsidR="00DF6802" w:rsidRPr="00A0079B" w:rsidRDefault="00A0079B" w:rsidP="00DF6802">
            <w:pPr>
              <w:rPr>
                <w:rFonts w:ascii="Helvetica" w:hAnsi="Helvetica"/>
                <w:sz w:val="22"/>
                <w:szCs w:val="22"/>
              </w:rPr>
            </w:pPr>
            <w:r w:rsidRPr="00A0079B">
              <w:rPr>
                <w:rFonts w:ascii="Helvetica" w:hAnsi="Helvetica"/>
                <w:color w:val="1F497D" w:themeColor="text2"/>
                <w:sz w:val="22"/>
                <w:szCs w:val="22"/>
                <w:shd w:val="clear" w:color="auto" w:fill="FFFFFF"/>
              </w:rPr>
              <w:t>Germany, India</w:t>
            </w:r>
          </w:p>
        </w:tc>
      </w:tr>
      <w:tr w:rsidR="00DF6802" w:rsidRPr="00DF6802" w14:paraId="0189752F" w14:textId="77777777" w:rsidTr="00BB5C99">
        <w:trPr>
          <w:trHeight w:val="300"/>
          <w:jc w:val="center"/>
        </w:trPr>
        <w:tc>
          <w:tcPr>
            <w:tcW w:w="2268" w:type="dxa"/>
            <w:shd w:val="clear" w:color="auto" w:fill="auto"/>
            <w:vAlign w:val="bottom"/>
          </w:tcPr>
          <w:p w14:paraId="000003C9"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3CA"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11-20</w:t>
            </w:r>
          </w:p>
        </w:tc>
      </w:tr>
      <w:tr w:rsidR="00DF6802" w:rsidRPr="00DF6802" w14:paraId="11614267" w14:textId="77777777" w:rsidTr="00BB5C99">
        <w:trPr>
          <w:trHeight w:val="300"/>
          <w:jc w:val="center"/>
        </w:trPr>
        <w:tc>
          <w:tcPr>
            <w:tcW w:w="2268" w:type="dxa"/>
            <w:shd w:val="clear" w:color="auto" w:fill="auto"/>
            <w:vAlign w:val="bottom"/>
          </w:tcPr>
          <w:p w14:paraId="000003CB"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3CC"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https://covihack.pythonanywhere.com</w:t>
            </w:r>
          </w:p>
        </w:tc>
      </w:tr>
      <w:tr w:rsidR="00DF6802" w:rsidRPr="00DF6802" w14:paraId="5B3D10FB" w14:textId="77777777" w:rsidTr="00BB5C99">
        <w:trPr>
          <w:trHeight w:val="300"/>
          <w:jc w:val="center"/>
        </w:trPr>
        <w:tc>
          <w:tcPr>
            <w:tcW w:w="2268" w:type="dxa"/>
            <w:shd w:val="clear" w:color="auto" w:fill="auto"/>
            <w:vAlign w:val="bottom"/>
          </w:tcPr>
          <w:p w14:paraId="000003CD"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3CE"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https://devpost.com/software/covifight</w:t>
            </w:r>
          </w:p>
        </w:tc>
      </w:tr>
      <w:tr w:rsidR="00DF6802" w:rsidRPr="00DF6802" w14:paraId="50C14EED" w14:textId="77777777" w:rsidTr="00BB5C99">
        <w:trPr>
          <w:trHeight w:val="300"/>
          <w:jc w:val="center"/>
        </w:trPr>
        <w:tc>
          <w:tcPr>
            <w:tcW w:w="2268" w:type="dxa"/>
            <w:shd w:val="clear" w:color="auto" w:fill="auto"/>
            <w:vAlign w:val="bottom"/>
          </w:tcPr>
          <w:p w14:paraId="000003CF"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3D0" w14:textId="2858816D" w:rsidR="00DF6802" w:rsidRPr="00DF6802" w:rsidRDefault="00DF6802" w:rsidP="00DF6802">
            <w:pPr>
              <w:rPr>
                <w:rFonts w:ascii="Helvetica" w:eastAsia="Calibri" w:hAnsi="Helvetica" w:cs="Calibri"/>
                <w:color w:val="242751"/>
                <w:sz w:val="22"/>
                <w:szCs w:val="22"/>
              </w:rPr>
            </w:pPr>
            <w:proofErr w:type="spellStart"/>
            <w:r w:rsidRPr="00DF6802">
              <w:rPr>
                <w:rFonts w:ascii="Helvetica" w:eastAsia="Calibri" w:hAnsi="Helvetica" w:cs="Calibri"/>
                <w:color w:val="242751"/>
                <w:sz w:val="22"/>
                <w:szCs w:val="22"/>
              </w:rPr>
              <w:t>CoviFight</w:t>
            </w:r>
            <w:proofErr w:type="spellEnd"/>
            <w:r w:rsidRPr="00DF6802">
              <w:rPr>
                <w:rFonts w:ascii="Helvetica" w:eastAsia="Calibri" w:hAnsi="Helvetica" w:cs="Calibri"/>
                <w:color w:val="242751"/>
                <w:sz w:val="22"/>
                <w:szCs w:val="22"/>
              </w:rPr>
              <w:t xml:space="preserve"> showcases how the integration of Bluetooth with social networking analysis and UX design can make contact tracing highly effective and ensures that the world in the post-COVID-19 era, comes to a working state of normalcy as early as possible.</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r>
            <w:proofErr w:type="spellStart"/>
            <w:r w:rsidRPr="00DF6802">
              <w:rPr>
                <w:rFonts w:ascii="Helvetica" w:eastAsia="Calibri" w:hAnsi="Helvetica" w:cs="Calibri"/>
                <w:color w:val="242751"/>
                <w:sz w:val="22"/>
                <w:szCs w:val="22"/>
              </w:rPr>
              <w:t>CoviFight</w:t>
            </w:r>
            <w:proofErr w:type="spellEnd"/>
            <w:r w:rsidRPr="00DF6802">
              <w:rPr>
                <w:rFonts w:ascii="Helvetica" w:eastAsia="Calibri" w:hAnsi="Helvetica" w:cs="Calibri"/>
                <w:color w:val="242751"/>
                <w:sz w:val="22"/>
                <w:szCs w:val="22"/>
              </w:rPr>
              <w:t xml:space="preserve"> is not just a contact tracing application. It is a 3-tier solution which:-</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Alerts the users the risks of catching the virus if they have come in contact with an infected person within the past three weeks.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 Identifies the public place or the transport mode, be it a bus, a metro, or a McDonald's restaurant, that needs </w:t>
            </w:r>
            <w:r w:rsidR="00A0079B" w:rsidRPr="00DF6802">
              <w:rPr>
                <w:rFonts w:ascii="Helvetica" w:eastAsia="Calibri" w:hAnsi="Helvetica" w:cs="Calibri"/>
                <w:color w:val="242751"/>
                <w:sz w:val="22"/>
                <w:szCs w:val="22"/>
              </w:rPr>
              <w:t>sterilization</w:t>
            </w:r>
            <w:r w:rsidRPr="00DF6802">
              <w:rPr>
                <w:rFonts w:ascii="Helvetica" w:eastAsia="Calibri" w:hAnsi="Helvetica" w:cs="Calibri"/>
                <w:color w:val="242751"/>
                <w:sz w:val="22"/>
                <w:szCs w:val="22"/>
              </w:rPr>
              <w:t>. No other app in the world is capable of doing so.</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It informs the medical system accurately about the spread of infection. The medical system rather than individuals handle data, and authenticity is maintained.</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 It generates a map with hotspots for what places have virus traces so that people can prevent travelling at these places and authorities can </w:t>
            </w:r>
            <w:r w:rsidR="00A0079B" w:rsidRPr="00DF6802">
              <w:rPr>
                <w:rFonts w:ascii="Helvetica" w:eastAsia="Calibri" w:hAnsi="Helvetica" w:cs="Calibri"/>
                <w:color w:val="242751"/>
                <w:sz w:val="22"/>
                <w:szCs w:val="22"/>
              </w:rPr>
              <w:t>sterilize</w:t>
            </w:r>
            <w:r w:rsidRPr="00DF6802">
              <w:rPr>
                <w:rFonts w:ascii="Helvetica" w:eastAsia="Calibri" w:hAnsi="Helvetica" w:cs="Calibri"/>
                <w:color w:val="242751"/>
                <w:sz w:val="22"/>
                <w:szCs w:val="22"/>
              </w:rPr>
              <w:t xml:space="preserve"> or lockdown these places efficiently rather than having a complete lockdown of a country.</w:t>
            </w:r>
          </w:p>
        </w:tc>
      </w:tr>
      <w:tr w:rsidR="00DF6802" w:rsidRPr="00DF6802" w14:paraId="22FDC53F" w14:textId="77777777" w:rsidTr="00BB5C99">
        <w:trPr>
          <w:trHeight w:val="300"/>
          <w:jc w:val="center"/>
        </w:trPr>
        <w:tc>
          <w:tcPr>
            <w:tcW w:w="2268" w:type="dxa"/>
            <w:shd w:val="clear" w:color="auto" w:fill="auto"/>
            <w:vAlign w:val="bottom"/>
          </w:tcPr>
          <w:p w14:paraId="000003D1"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3D2"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The virus has affected humanity in various ways, be it our economy, our freedom of movement, and the loss of loved ones. Then how do we live on, comfortably, and safely with this virus around?</w:t>
            </w:r>
            <w:r w:rsidRPr="00DF6802">
              <w:rPr>
                <w:rFonts w:ascii="Helvetica" w:eastAsia="Calibri" w:hAnsi="Helvetica" w:cs="Calibri"/>
                <w:color w:val="242751"/>
                <w:sz w:val="22"/>
                <w:szCs w:val="22"/>
              </w:rPr>
              <w:br/>
              <w:t>According to the statistical analysis provided by various sources, Covid-19 has a huge chance of surging high in the winters.</w:t>
            </w:r>
            <w:r w:rsidRPr="00DF6802">
              <w:rPr>
                <w:rFonts w:ascii="Helvetica" w:eastAsia="Calibri" w:hAnsi="Helvetica" w:cs="Calibri"/>
                <w:color w:val="242751"/>
                <w:sz w:val="22"/>
                <w:szCs w:val="22"/>
              </w:rPr>
              <w:br/>
              <w:t>Even after the lockdown is over, there is a massive possibility that traces of the virus will remain, and it can spread again.</w:t>
            </w:r>
            <w:r w:rsidRPr="00DF6802">
              <w:rPr>
                <w:rFonts w:ascii="Helvetica" w:eastAsia="Calibri" w:hAnsi="Helvetica" w:cs="Calibri"/>
                <w:color w:val="242751"/>
                <w:sz w:val="22"/>
                <w:szCs w:val="22"/>
              </w:rPr>
              <w:br/>
              <w:t>We wanted to bring people back their mobility and keep them safe at the same time. We wanted people to know about their status while they leave their houses.</w:t>
            </w:r>
          </w:p>
        </w:tc>
      </w:tr>
      <w:tr w:rsidR="00DF6802" w:rsidRPr="00DF6802" w14:paraId="7C84D1FB" w14:textId="77777777" w:rsidTr="00BB5C99">
        <w:trPr>
          <w:trHeight w:val="300"/>
          <w:jc w:val="center"/>
        </w:trPr>
        <w:tc>
          <w:tcPr>
            <w:tcW w:w="2268" w:type="dxa"/>
            <w:shd w:val="clear" w:color="auto" w:fill="auto"/>
            <w:vAlign w:val="bottom"/>
          </w:tcPr>
          <w:p w14:paraId="000003D3"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3D4" w14:textId="7FC4EFFA"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 have developed a three-tier solution to counter the current Covid-19 pandemic:-</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Alerts the users the risks of catching the virus if they have come in contact with an infected person within the past three weeks.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 Identifies the public place or the transport mode, be it a bus, a metro, or a McDonald's restaurant, that needs </w:t>
            </w:r>
            <w:r w:rsidR="00A0079B" w:rsidRPr="00DF6802">
              <w:rPr>
                <w:rFonts w:ascii="Helvetica" w:eastAsia="Calibri" w:hAnsi="Helvetica" w:cs="Calibri"/>
                <w:color w:val="242751"/>
                <w:sz w:val="22"/>
                <w:szCs w:val="22"/>
              </w:rPr>
              <w:t>sterilization</w:t>
            </w:r>
            <w:r w:rsidRPr="00DF6802">
              <w:rPr>
                <w:rFonts w:ascii="Helvetica" w:eastAsia="Calibri" w:hAnsi="Helvetica" w:cs="Calibri"/>
                <w:color w:val="242751"/>
                <w:sz w:val="22"/>
                <w:szCs w:val="22"/>
              </w:rPr>
              <w:t>. No other app in the world is capable of doing so.</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 It informs the medical system accurately about the spread of infection. The medical system rather than individuals handle data, and authenticity </w:t>
            </w:r>
            <w:r w:rsidRPr="00DF6802">
              <w:rPr>
                <w:rFonts w:ascii="Helvetica" w:eastAsia="Calibri" w:hAnsi="Helvetica" w:cs="Calibri"/>
                <w:color w:val="242751"/>
                <w:sz w:val="22"/>
                <w:szCs w:val="22"/>
              </w:rPr>
              <w:lastRenderedPageBreak/>
              <w:t>is maintained.</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 It generates a map with hotspots for what places have virus traces so that people can prevent travelling at these places and authorities can </w:t>
            </w:r>
            <w:r w:rsidR="00A0079B" w:rsidRPr="00DF6802">
              <w:rPr>
                <w:rFonts w:ascii="Helvetica" w:eastAsia="Calibri" w:hAnsi="Helvetica" w:cs="Calibri"/>
                <w:color w:val="242751"/>
                <w:sz w:val="22"/>
                <w:szCs w:val="22"/>
              </w:rPr>
              <w:t>sterilize</w:t>
            </w:r>
            <w:r w:rsidRPr="00DF6802">
              <w:rPr>
                <w:rFonts w:ascii="Helvetica" w:eastAsia="Calibri" w:hAnsi="Helvetica" w:cs="Calibri"/>
                <w:color w:val="242751"/>
                <w:sz w:val="22"/>
                <w:szCs w:val="22"/>
              </w:rPr>
              <w:t xml:space="preserve"> or lockdown these places efficiently rather than having a complete lockdown of a country.</w:t>
            </w:r>
          </w:p>
        </w:tc>
      </w:tr>
    </w:tbl>
    <w:p w14:paraId="000003D5" w14:textId="77777777" w:rsidR="008646CF" w:rsidRPr="00DF6802" w:rsidRDefault="008646CF" w:rsidP="00DF6802">
      <w:pPr>
        <w:rPr>
          <w:rFonts w:ascii="Helvetica" w:hAnsi="Helvetica"/>
          <w:color w:val="242751"/>
          <w:sz w:val="22"/>
          <w:szCs w:val="22"/>
        </w:rPr>
      </w:pPr>
    </w:p>
    <w:p w14:paraId="000003D6" w14:textId="77777777" w:rsidR="008646CF" w:rsidRPr="00DF6802" w:rsidRDefault="008646CF" w:rsidP="00DF6802">
      <w:pPr>
        <w:rPr>
          <w:rFonts w:ascii="Helvetica" w:hAnsi="Helvetica"/>
          <w:color w:val="242751"/>
          <w:sz w:val="22"/>
          <w:szCs w:val="22"/>
        </w:rPr>
      </w:pPr>
    </w:p>
    <w:p w14:paraId="000003D7"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a"/>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0E78910F" w14:textId="77777777" w:rsidTr="00BB5C99">
        <w:trPr>
          <w:trHeight w:val="300"/>
          <w:jc w:val="center"/>
        </w:trPr>
        <w:tc>
          <w:tcPr>
            <w:tcW w:w="2268" w:type="dxa"/>
            <w:shd w:val="clear" w:color="auto" w:fill="auto"/>
            <w:vAlign w:val="bottom"/>
          </w:tcPr>
          <w:p w14:paraId="000003D8"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3D9" w14:textId="77777777" w:rsidR="008646CF" w:rsidRPr="00DF6802" w:rsidRDefault="00CC5558" w:rsidP="00DF6802">
            <w:pPr>
              <w:pStyle w:val="Heading3"/>
              <w:outlineLvl w:val="2"/>
              <w:rPr>
                <w:rFonts w:ascii="Helvetica" w:hAnsi="Helvetica"/>
                <w:color w:val="242751"/>
                <w:sz w:val="22"/>
                <w:szCs w:val="22"/>
              </w:rPr>
            </w:pPr>
            <w:proofErr w:type="spellStart"/>
            <w:r w:rsidRPr="00DF6802">
              <w:rPr>
                <w:rFonts w:ascii="Helvetica" w:hAnsi="Helvetica"/>
                <w:color w:val="242751"/>
                <w:sz w:val="22"/>
                <w:szCs w:val="22"/>
              </w:rPr>
              <w:t>Dattum</w:t>
            </w:r>
            <w:proofErr w:type="spellEnd"/>
          </w:p>
        </w:tc>
      </w:tr>
      <w:tr w:rsidR="00AA0985" w:rsidRPr="00DF6802" w14:paraId="42619E20" w14:textId="77777777" w:rsidTr="00BB5C99">
        <w:trPr>
          <w:trHeight w:val="300"/>
          <w:jc w:val="center"/>
        </w:trPr>
        <w:tc>
          <w:tcPr>
            <w:tcW w:w="2268" w:type="dxa"/>
            <w:shd w:val="clear" w:color="auto" w:fill="auto"/>
            <w:vAlign w:val="bottom"/>
          </w:tcPr>
          <w:p w14:paraId="000003DA"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3DB"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Health &amp; Life</w:t>
            </w:r>
          </w:p>
        </w:tc>
      </w:tr>
      <w:tr w:rsidR="00AA0985" w:rsidRPr="00DF6802" w14:paraId="35FC1BE0" w14:textId="77777777" w:rsidTr="00BB5C99">
        <w:trPr>
          <w:trHeight w:val="300"/>
          <w:jc w:val="center"/>
        </w:trPr>
        <w:tc>
          <w:tcPr>
            <w:tcW w:w="2268" w:type="dxa"/>
            <w:shd w:val="clear" w:color="auto" w:fill="auto"/>
            <w:vAlign w:val="bottom"/>
          </w:tcPr>
          <w:p w14:paraId="000003DC" w14:textId="38FE2EFE"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3DD"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Romania</w:t>
            </w:r>
          </w:p>
        </w:tc>
      </w:tr>
      <w:tr w:rsidR="00DF6802" w:rsidRPr="00DF6802" w14:paraId="612739CE" w14:textId="77777777" w:rsidTr="00BB5C99">
        <w:trPr>
          <w:trHeight w:val="300"/>
          <w:jc w:val="center"/>
        </w:trPr>
        <w:tc>
          <w:tcPr>
            <w:tcW w:w="2268" w:type="dxa"/>
            <w:shd w:val="clear" w:color="auto" w:fill="auto"/>
            <w:vAlign w:val="bottom"/>
          </w:tcPr>
          <w:p w14:paraId="50B87883" w14:textId="6ED73AB1" w:rsidR="00DF6802" w:rsidRPr="00DF6802" w:rsidRDefault="00DF6802" w:rsidP="00DF6802">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4FF4106E" w14:textId="46B311E6" w:rsidR="00DF6802" w:rsidRPr="00DF6802" w:rsidRDefault="00BB5C99" w:rsidP="00DF6802">
            <w:pPr>
              <w:rPr>
                <w:rFonts w:ascii="Helvetica" w:eastAsia="Calibri" w:hAnsi="Helvetica" w:cs="Calibri"/>
                <w:color w:val="242751"/>
                <w:sz w:val="22"/>
                <w:szCs w:val="22"/>
              </w:rPr>
            </w:pPr>
            <w:r w:rsidRPr="00BB5C99">
              <w:rPr>
                <w:rFonts w:ascii="Helvetica" w:eastAsia="Calibri" w:hAnsi="Helvetica" w:cs="Calibri"/>
                <w:color w:val="242751"/>
                <w:sz w:val="22"/>
                <w:szCs w:val="22"/>
              </w:rPr>
              <w:t>Romania, Germany, France, Switzerland, Italy, Spain, India, USA, Colombia, Latvia, United Kingdom, New Zealand, Turkey, Greece</w:t>
            </w:r>
          </w:p>
        </w:tc>
      </w:tr>
      <w:tr w:rsidR="00DF6802" w:rsidRPr="00DF6802" w14:paraId="23C62995" w14:textId="77777777" w:rsidTr="00BB5C99">
        <w:trPr>
          <w:trHeight w:val="300"/>
          <w:jc w:val="center"/>
        </w:trPr>
        <w:tc>
          <w:tcPr>
            <w:tcW w:w="2268" w:type="dxa"/>
            <w:shd w:val="clear" w:color="auto" w:fill="auto"/>
            <w:vAlign w:val="bottom"/>
          </w:tcPr>
          <w:p w14:paraId="000003DE"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3DF"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21-50</w:t>
            </w:r>
          </w:p>
        </w:tc>
      </w:tr>
      <w:tr w:rsidR="00DF6802" w:rsidRPr="00DF6802" w14:paraId="0435FE5E" w14:textId="77777777" w:rsidTr="00BB5C99">
        <w:trPr>
          <w:trHeight w:val="300"/>
          <w:jc w:val="center"/>
        </w:trPr>
        <w:tc>
          <w:tcPr>
            <w:tcW w:w="2268" w:type="dxa"/>
            <w:shd w:val="clear" w:color="auto" w:fill="auto"/>
            <w:vAlign w:val="bottom"/>
          </w:tcPr>
          <w:p w14:paraId="000003E0"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3E1"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https://www.dattum.ai/</w:t>
            </w:r>
          </w:p>
        </w:tc>
      </w:tr>
      <w:tr w:rsidR="00DF6802" w:rsidRPr="00DF6802" w14:paraId="266C0955" w14:textId="77777777" w:rsidTr="00BB5C99">
        <w:trPr>
          <w:trHeight w:val="300"/>
          <w:jc w:val="center"/>
        </w:trPr>
        <w:tc>
          <w:tcPr>
            <w:tcW w:w="2268" w:type="dxa"/>
            <w:shd w:val="clear" w:color="auto" w:fill="auto"/>
            <w:vAlign w:val="bottom"/>
          </w:tcPr>
          <w:p w14:paraId="000003E2"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3E3"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https://devpost.com/software/dattum</w:t>
            </w:r>
          </w:p>
        </w:tc>
      </w:tr>
      <w:tr w:rsidR="00DF6802" w:rsidRPr="00DF6802" w14:paraId="19AEC9AA" w14:textId="77777777" w:rsidTr="00BB5C99">
        <w:trPr>
          <w:trHeight w:val="300"/>
          <w:jc w:val="center"/>
        </w:trPr>
        <w:tc>
          <w:tcPr>
            <w:tcW w:w="2268" w:type="dxa"/>
            <w:shd w:val="clear" w:color="auto" w:fill="auto"/>
            <w:vAlign w:val="bottom"/>
          </w:tcPr>
          <w:p w14:paraId="000003E4"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3E5" w14:textId="77777777" w:rsidR="00DF6802" w:rsidRPr="00DF6802" w:rsidRDefault="00DF6802" w:rsidP="00DF6802">
            <w:pPr>
              <w:rPr>
                <w:rFonts w:ascii="Helvetica" w:eastAsia="Calibri" w:hAnsi="Helvetica" w:cs="Calibri"/>
                <w:color w:val="242751"/>
                <w:sz w:val="22"/>
                <w:szCs w:val="22"/>
              </w:rPr>
            </w:pPr>
            <w:proofErr w:type="spellStart"/>
            <w:r w:rsidRPr="00DF6802">
              <w:rPr>
                <w:rFonts w:ascii="Helvetica" w:eastAsia="Calibri" w:hAnsi="Helvetica" w:cs="Calibri"/>
                <w:color w:val="242751"/>
                <w:sz w:val="22"/>
                <w:szCs w:val="22"/>
              </w:rPr>
              <w:t>Dattum</w:t>
            </w:r>
            <w:proofErr w:type="spellEnd"/>
            <w:r w:rsidRPr="00DF6802">
              <w:rPr>
                <w:rFonts w:ascii="Helvetica" w:eastAsia="Calibri" w:hAnsi="Helvetica" w:cs="Calibri"/>
                <w:color w:val="242751"/>
                <w:sz w:val="22"/>
                <w:szCs w:val="22"/>
              </w:rPr>
              <w:t xml:space="preserve"> is a global collaborative ecosystem that facilitates the sourcing of trusted COVID19 data from hospitals around the world. </w:t>
            </w:r>
            <w:proofErr w:type="spellStart"/>
            <w:r w:rsidRPr="00DF6802">
              <w:rPr>
                <w:rFonts w:ascii="Helvetica" w:eastAsia="Calibri" w:hAnsi="Helvetica" w:cs="Calibri"/>
                <w:color w:val="242751"/>
                <w:sz w:val="22"/>
                <w:szCs w:val="22"/>
              </w:rPr>
              <w:t>Dattum's</w:t>
            </w:r>
            <w:proofErr w:type="spellEnd"/>
            <w:r w:rsidRPr="00DF6802">
              <w:rPr>
                <w:rFonts w:ascii="Helvetica" w:eastAsia="Calibri" w:hAnsi="Helvetica" w:cs="Calibri"/>
                <w:color w:val="242751"/>
                <w:sz w:val="22"/>
                <w:szCs w:val="22"/>
              </w:rPr>
              <w:t xml:space="preserve"> current focus is to leverage high granularity data and provide heterogeneous analytics for: treatment schemes, medical experiments, vaccine evolution. </w:t>
            </w:r>
          </w:p>
        </w:tc>
      </w:tr>
      <w:tr w:rsidR="00DF6802" w:rsidRPr="00DF6802" w14:paraId="617B32AE" w14:textId="77777777" w:rsidTr="00BB5C99">
        <w:trPr>
          <w:trHeight w:val="300"/>
          <w:jc w:val="center"/>
        </w:trPr>
        <w:tc>
          <w:tcPr>
            <w:tcW w:w="2268" w:type="dxa"/>
            <w:shd w:val="clear" w:color="auto" w:fill="auto"/>
            <w:vAlign w:val="bottom"/>
          </w:tcPr>
          <w:p w14:paraId="000003E6"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3E7"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The global healthcare environment is complicated and fragmented. Exchanging data is very slow due to bureaucracy and inefficiencies which makes reacting to a pandemic in a timely manner very difficult. Researchers and healthcare organizations lose precious time before they can react to the virus evolution in order to find contextual treatment schemes and benefit from new discoveries. While the situation is worsening, uncorrelated strategies lead to repeated mistakes and long propagation times.</w:t>
            </w:r>
          </w:p>
        </w:tc>
      </w:tr>
      <w:tr w:rsidR="00DF6802" w:rsidRPr="00DF6802" w14:paraId="4E5438B1" w14:textId="77777777" w:rsidTr="00BB5C99">
        <w:trPr>
          <w:trHeight w:val="300"/>
          <w:jc w:val="center"/>
        </w:trPr>
        <w:tc>
          <w:tcPr>
            <w:tcW w:w="2268" w:type="dxa"/>
            <w:shd w:val="clear" w:color="auto" w:fill="auto"/>
            <w:vAlign w:val="bottom"/>
          </w:tcPr>
          <w:p w14:paraId="000003E8"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3E9" w14:textId="77777777" w:rsidR="00DF6802" w:rsidRPr="00DF6802" w:rsidRDefault="00DF6802" w:rsidP="00DF6802">
            <w:pPr>
              <w:rPr>
                <w:rFonts w:ascii="Helvetica" w:eastAsia="Calibri" w:hAnsi="Helvetica" w:cs="Calibri"/>
                <w:color w:val="242751"/>
                <w:sz w:val="22"/>
                <w:szCs w:val="22"/>
              </w:rPr>
            </w:pPr>
            <w:proofErr w:type="spellStart"/>
            <w:r w:rsidRPr="00DF6802">
              <w:rPr>
                <w:rFonts w:ascii="Helvetica" w:eastAsia="Calibri" w:hAnsi="Helvetica" w:cs="Calibri"/>
                <w:color w:val="242751"/>
                <w:sz w:val="22"/>
                <w:szCs w:val="22"/>
              </w:rPr>
              <w:t>Dattum</w:t>
            </w:r>
            <w:proofErr w:type="spellEnd"/>
            <w:r w:rsidRPr="00DF6802">
              <w:rPr>
                <w:rFonts w:ascii="Helvetica" w:eastAsia="Calibri" w:hAnsi="Helvetica" w:cs="Calibri"/>
                <w:color w:val="242751"/>
                <w:sz w:val="22"/>
                <w:szCs w:val="22"/>
              </w:rPr>
              <w:t xml:space="preserve"> is using dynamic ontology models to build an international data structure for healthcare. The solution is being gradually developed jointly with physicians and medical practitioners to match the flexibility and interoperability needs of a global framework.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The platform displays relevant and critical analytics, such as correlations, contextual importance factors and virus mutation predictions. Using this data, physicians receive access to a global view of the pandemic and are able to adjust their treatments in real time.</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The technology behind </w:t>
            </w:r>
            <w:proofErr w:type="spellStart"/>
            <w:r w:rsidRPr="00DF6802">
              <w:rPr>
                <w:rFonts w:ascii="Helvetica" w:eastAsia="Calibri" w:hAnsi="Helvetica" w:cs="Calibri"/>
                <w:color w:val="242751"/>
                <w:sz w:val="22"/>
                <w:szCs w:val="22"/>
              </w:rPr>
              <w:t>Dattum</w:t>
            </w:r>
            <w:proofErr w:type="spellEnd"/>
            <w:r w:rsidRPr="00DF6802">
              <w:rPr>
                <w:rFonts w:ascii="Helvetica" w:eastAsia="Calibri" w:hAnsi="Helvetica" w:cs="Calibri"/>
                <w:color w:val="242751"/>
                <w:sz w:val="22"/>
                <w:szCs w:val="22"/>
              </w:rPr>
              <w:t xml:space="preserve"> includes: </w:t>
            </w:r>
            <w:r w:rsidRPr="00DF6802">
              <w:rPr>
                <w:rFonts w:ascii="Helvetica" w:eastAsia="Calibri" w:hAnsi="Helvetica" w:cs="Calibri"/>
                <w:color w:val="242751"/>
                <w:sz w:val="22"/>
                <w:szCs w:val="22"/>
              </w:rPr>
              <w:br/>
              <w:t>- GDPR-compliant data storage using Hyperledger Fabric</w:t>
            </w:r>
            <w:r w:rsidRPr="00DF6802">
              <w:rPr>
                <w:rFonts w:ascii="Helvetica" w:eastAsia="Calibri" w:hAnsi="Helvetica" w:cs="Calibri"/>
                <w:color w:val="242751"/>
                <w:sz w:val="22"/>
                <w:szCs w:val="22"/>
              </w:rPr>
              <w:br/>
              <w:t>- Scalable and secure processing environment deployed on Amazon Hybrid Cloud</w:t>
            </w:r>
            <w:r w:rsidRPr="00DF6802">
              <w:rPr>
                <w:rFonts w:ascii="Helvetica" w:eastAsia="Calibri" w:hAnsi="Helvetica" w:cs="Calibri"/>
                <w:color w:val="242751"/>
                <w:sz w:val="22"/>
                <w:szCs w:val="22"/>
              </w:rPr>
              <w:br/>
              <w:t xml:space="preserve">- Enterprise-ready intelligence engine integrated with </w:t>
            </w:r>
            <w:proofErr w:type="spellStart"/>
            <w:r w:rsidRPr="00DF6802">
              <w:rPr>
                <w:rFonts w:ascii="Helvetica" w:eastAsia="Calibri" w:hAnsi="Helvetica" w:cs="Calibri"/>
                <w:color w:val="242751"/>
                <w:sz w:val="22"/>
                <w:szCs w:val="22"/>
              </w:rPr>
              <w:t>OpenFabric</w:t>
            </w:r>
            <w:proofErr w:type="spellEnd"/>
            <w:r w:rsidRPr="00DF6802">
              <w:rPr>
                <w:rFonts w:ascii="Helvetica" w:eastAsia="Calibri" w:hAnsi="Helvetica" w:cs="Calibri"/>
                <w:color w:val="242751"/>
                <w:sz w:val="22"/>
                <w:szCs w:val="22"/>
              </w:rPr>
              <w:t xml:space="preserve"> AI</w:t>
            </w:r>
          </w:p>
        </w:tc>
      </w:tr>
    </w:tbl>
    <w:p w14:paraId="000003EA" w14:textId="77777777" w:rsidR="008646CF" w:rsidRPr="00DF6802" w:rsidRDefault="008646CF" w:rsidP="00DF6802">
      <w:pPr>
        <w:rPr>
          <w:rFonts w:ascii="Helvetica" w:hAnsi="Helvetica"/>
          <w:color w:val="242751"/>
          <w:sz w:val="22"/>
          <w:szCs w:val="22"/>
        </w:rPr>
      </w:pPr>
    </w:p>
    <w:p w14:paraId="000003EB" w14:textId="77777777" w:rsidR="008646CF" w:rsidRPr="00DF6802" w:rsidRDefault="008646CF" w:rsidP="00DF6802">
      <w:pPr>
        <w:rPr>
          <w:rFonts w:ascii="Helvetica" w:hAnsi="Helvetica"/>
          <w:color w:val="242751"/>
          <w:sz w:val="22"/>
          <w:szCs w:val="22"/>
        </w:rPr>
      </w:pPr>
    </w:p>
    <w:p w14:paraId="000003EC"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b"/>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100FC555" w14:textId="77777777" w:rsidTr="00BB5C99">
        <w:trPr>
          <w:trHeight w:val="300"/>
          <w:jc w:val="center"/>
        </w:trPr>
        <w:tc>
          <w:tcPr>
            <w:tcW w:w="2268" w:type="dxa"/>
            <w:shd w:val="clear" w:color="auto" w:fill="auto"/>
            <w:vAlign w:val="bottom"/>
          </w:tcPr>
          <w:p w14:paraId="000003ED"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3EE" w14:textId="77777777" w:rsidR="008646CF" w:rsidRPr="00DF6802" w:rsidRDefault="00CC5558" w:rsidP="00DF6802">
            <w:pPr>
              <w:pStyle w:val="Heading3"/>
              <w:outlineLvl w:val="2"/>
              <w:rPr>
                <w:rFonts w:ascii="Helvetica" w:hAnsi="Helvetica"/>
                <w:color w:val="242751"/>
                <w:sz w:val="22"/>
                <w:szCs w:val="22"/>
              </w:rPr>
            </w:pPr>
            <w:proofErr w:type="spellStart"/>
            <w:r w:rsidRPr="00DF6802">
              <w:rPr>
                <w:rFonts w:ascii="Helvetica" w:hAnsi="Helvetica"/>
                <w:color w:val="242751"/>
                <w:sz w:val="22"/>
                <w:szCs w:val="22"/>
              </w:rPr>
              <w:t>DCbrain</w:t>
            </w:r>
            <w:proofErr w:type="spellEnd"/>
          </w:p>
        </w:tc>
      </w:tr>
      <w:tr w:rsidR="00AA0985" w:rsidRPr="00DF6802" w14:paraId="4811F7FD" w14:textId="77777777" w:rsidTr="00BB5C99">
        <w:trPr>
          <w:trHeight w:val="300"/>
          <w:jc w:val="center"/>
        </w:trPr>
        <w:tc>
          <w:tcPr>
            <w:tcW w:w="2268" w:type="dxa"/>
            <w:shd w:val="clear" w:color="auto" w:fill="auto"/>
            <w:vAlign w:val="bottom"/>
          </w:tcPr>
          <w:p w14:paraId="000003EF"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3F0"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Business Continuity</w:t>
            </w:r>
          </w:p>
        </w:tc>
      </w:tr>
      <w:tr w:rsidR="00AA0985" w:rsidRPr="00DF6802" w14:paraId="746381E5" w14:textId="77777777" w:rsidTr="00BB5C99">
        <w:trPr>
          <w:trHeight w:val="300"/>
          <w:jc w:val="center"/>
        </w:trPr>
        <w:tc>
          <w:tcPr>
            <w:tcW w:w="2268" w:type="dxa"/>
            <w:shd w:val="clear" w:color="auto" w:fill="auto"/>
            <w:vAlign w:val="bottom"/>
          </w:tcPr>
          <w:p w14:paraId="000003F1" w14:textId="4108B5EB"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3F2"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France</w:t>
            </w:r>
          </w:p>
        </w:tc>
      </w:tr>
      <w:tr w:rsidR="00BB5C99" w:rsidRPr="00DF6802" w14:paraId="4F5A47CF" w14:textId="77777777" w:rsidTr="00BB5C99">
        <w:trPr>
          <w:trHeight w:val="300"/>
          <w:jc w:val="center"/>
        </w:trPr>
        <w:tc>
          <w:tcPr>
            <w:tcW w:w="2268" w:type="dxa"/>
            <w:shd w:val="clear" w:color="auto" w:fill="auto"/>
            <w:vAlign w:val="bottom"/>
          </w:tcPr>
          <w:p w14:paraId="0607C6BF" w14:textId="46061FB8" w:rsidR="00BB5C99" w:rsidRPr="00DF6802" w:rsidRDefault="00BB5C99" w:rsidP="00BB5C99">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73604595" w14:textId="4CF87A64"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France</w:t>
            </w:r>
          </w:p>
        </w:tc>
      </w:tr>
      <w:tr w:rsidR="00BB5C99" w:rsidRPr="00DF6802" w14:paraId="287B17FE" w14:textId="77777777" w:rsidTr="00BB5C99">
        <w:trPr>
          <w:trHeight w:val="300"/>
          <w:jc w:val="center"/>
        </w:trPr>
        <w:tc>
          <w:tcPr>
            <w:tcW w:w="2268" w:type="dxa"/>
            <w:shd w:val="clear" w:color="auto" w:fill="auto"/>
            <w:vAlign w:val="bottom"/>
          </w:tcPr>
          <w:p w14:paraId="000003F3"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3F4"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21-50</w:t>
            </w:r>
          </w:p>
        </w:tc>
      </w:tr>
      <w:tr w:rsidR="00BB5C99" w:rsidRPr="00DF6802" w14:paraId="15543109" w14:textId="77777777" w:rsidTr="00BB5C99">
        <w:trPr>
          <w:trHeight w:val="300"/>
          <w:jc w:val="center"/>
        </w:trPr>
        <w:tc>
          <w:tcPr>
            <w:tcW w:w="2268" w:type="dxa"/>
            <w:shd w:val="clear" w:color="auto" w:fill="auto"/>
            <w:vAlign w:val="bottom"/>
          </w:tcPr>
          <w:p w14:paraId="000003F5"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3F6"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www.dcbrain.com</w:t>
            </w:r>
          </w:p>
        </w:tc>
      </w:tr>
      <w:tr w:rsidR="00BB5C99" w:rsidRPr="00DF6802" w14:paraId="59E9DDDD" w14:textId="77777777" w:rsidTr="00BB5C99">
        <w:trPr>
          <w:trHeight w:val="300"/>
          <w:jc w:val="center"/>
        </w:trPr>
        <w:tc>
          <w:tcPr>
            <w:tcW w:w="2268" w:type="dxa"/>
            <w:shd w:val="clear" w:color="auto" w:fill="auto"/>
            <w:vAlign w:val="bottom"/>
          </w:tcPr>
          <w:p w14:paraId="000003F7"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3F8"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https://devpost.com/software/deal-with-aleas-save-lifes</w:t>
            </w:r>
          </w:p>
        </w:tc>
      </w:tr>
      <w:tr w:rsidR="00BB5C99" w:rsidRPr="00DF6802" w14:paraId="7BF15EF1" w14:textId="77777777" w:rsidTr="00BB5C99">
        <w:trPr>
          <w:trHeight w:val="300"/>
          <w:jc w:val="center"/>
        </w:trPr>
        <w:tc>
          <w:tcPr>
            <w:tcW w:w="2268" w:type="dxa"/>
            <w:shd w:val="clear" w:color="auto" w:fill="auto"/>
            <w:vAlign w:val="bottom"/>
          </w:tcPr>
          <w:p w14:paraId="000003F9"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3FA" w14:textId="77777777" w:rsidR="00BB5C99" w:rsidRPr="00DF6802" w:rsidRDefault="00BB5C99" w:rsidP="00BB5C99">
            <w:pPr>
              <w:rPr>
                <w:rFonts w:ascii="Helvetica" w:eastAsia="Calibri" w:hAnsi="Helvetica" w:cs="Calibri"/>
                <w:color w:val="242751"/>
                <w:sz w:val="22"/>
                <w:szCs w:val="22"/>
              </w:rPr>
            </w:pPr>
            <w:proofErr w:type="spellStart"/>
            <w:r w:rsidRPr="00DF6802">
              <w:rPr>
                <w:rFonts w:ascii="Helvetica" w:eastAsia="Calibri" w:hAnsi="Helvetica" w:cs="Calibri"/>
                <w:color w:val="242751"/>
                <w:sz w:val="22"/>
                <w:szCs w:val="22"/>
              </w:rPr>
              <w:t>DCbrain</w:t>
            </w:r>
            <w:proofErr w:type="spellEnd"/>
            <w:r w:rsidRPr="00DF6802">
              <w:rPr>
                <w:rFonts w:ascii="Helvetica" w:eastAsia="Calibri" w:hAnsi="Helvetica" w:cs="Calibri"/>
                <w:color w:val="242751"/>
                <w:sz w:val="22"/>
                <w:szCs w:val="22"/>
              </w:rPr>
              <w:t xml:space="preserve"> is a European AI B2B SaaS solution for energies or supply chain operators struggle in managing daily </w:t>
            </w:r>
            <w:proofErr w:type="spellStart"/>
            <w:r w:rsidRPr="00DF6802">
              <w:rPr>
                <w:rFonts w:ascii="Helvetica" w:eastAsia="Calibri" w:hAnsi="Helvetica" w:cs="Calibri"/>
                <w:color w:val="242751"/>
                <w:sz w:val="22"/>
                <w:szCs w:val="22"/>
              </w:rPr>
              <w:t>thousand</w:t>
            </w:r>
            <w:proofErr w:type="spellEnd"/>
            <w:r w:rsidRPr="00DF6802">
              <w:rPr>
                <w:rFonts w:ascii="Helvetica" w:eastAsia="Calibri" w:hAnsi="Helvetica" w:cs="Calibri"/>
                <w:color w:val="242751"/>
                <w:sz w:val="22"/>
                <w:szCs w:val="22"/>
              </w:rPr>
              <w:t xml:space="preserve"> of trucks, buildings or energy flows. </w:t>
            </w:r>
            <w:proofErr w:type="spellStart"/>
            <w:r w:rsidRPr="00DF6802">
              <w:rPr>
                <w:rFonts w:ascii="Helvetica" w:eastAsia="Calibri" w:hAnsi="Helvetica" w:cs="Calibri"/>
                <w:color w:val="242751"/>
                <w:sz w:val="22"/>
                <w:szCs w:val="22"/>
              </w:rPr>
              <w:t>DCbrain</w:t>
            </w:r>
            <w:proofErr w:type="spellEnd"/>
            <w:r w:rsidRPr="00DF6802">
              <w:rPr>
                <w:rFonts w:ascii="Helvetica" w:eastAsia="Calibri" w:hAnsi="Helvetica" w:cs="Calibri"/>
                <w:color w:val="242751"/>
                <w:sz w:val="22"/>
                <w:szCs w:val="22"/>
              </w:rPr>
              <w:t xml:space="preserve"> is 5years old.</w:t>
            </w:r>
            <w:r w:rsidRPr="00DF6802">
              <w:rPr>
                <w:rFonts w:ascii="Helvetica" w:eastAsia="Calibri" w:hAnsi="Helvetica" w:cs="Calibri"/>
                <w:color w:val="242751"/>
                <w:sz w:val="22"/>
                <w:szCs w:val="22"/>
              </w:rPr>
              <w:br/>
              <w:t>We have developed Intelligent Network Solution (</w:t>
            </w:r>
            <w:proofErr w:type="spellStart"/>
            <w:r w:rsidRPr="00DF6802">
              <w:rPr>
                <w:rFonts w:ascii="Helvetica" w:eastAsia="Calibri" w:hAnsi="Helvetica" w:cs="Calibri"/>
                <w:color w:val="242751"/>
                <w:sz w:val="22"/>
                <w:szCs w:val="22"/>
              </w:rPr>
              <w:t>INeS</w:t>
            </w:r>
            <w:proofErr w:type="spellEnd"/>
            <w:r w:rsidRPr="00DF6802">
              <w:rPr>
                <w:rFonts w:ascii="Helvetica" w:eastAsia="Calibri" w:hAnsi="Helvetica" w:cs="Calibri"/>
                <w:color w:val="242751"/>
                <w:sz w:val="22"/>
                <w:szCs w:val="22"/>
              </w:rPr>
              <w:t xml:space="preserve">), </w:t>
            </w:r>
            <w:r w:rsidRPr="00DF6802">
              <w:rPr>
                <w:rFonts w:ascii="Helvetica" w:eastAsia="Calibri" w:hAnsi="Helvetica" w:cs="Calibri"/>
                <w:color w:val="242751"/>
                <w:sz w:val="22"/>
                <w:szCs w:val="22"/>
              </w:rPr>
              <w:br/>
              <w:t>a tool that understands, predicts and optimizes networks, in real time.</w:t>
            </w:r>
            <w:r w:rsidRPr="00DF6802">
              <w:rPr>
                <w:rFonts w:ascii="Helvetica" w:eastAsia="Calibri" w:hAnsi="Helvetica" w:cs="Calibri"/>
                <w:color w:val="242751"/>
                <w:sz w:val="22"/>
                <w:szCs w:val="22"/>
              </w:rPr>
              <w:br/>
              <w:t>Our solution is used by tier1 companies</w:t>
            </w:r>
          </w:p>
        </w:tc>
      </w:tr>
      <w:tr w:rsidR="00BB5C99" w:rsidRPr="00DF6802" w14:paraId="75D446D2" w14:textId="77777777" w:rsidTr="00BB5C99">
        <w:trPr>
          <w:trHeight w:val="300"/>
          <w:jc w:val="center"/>
        </w:trPr>
        <w:tc>
          <w:tcPr>
            <w:tcW w:w="2268" w:type="dxa"/>
            <w:shd w:val="clear" w:color="auto" w:fill="auto"/>
            <w:vAlign w:val="bottom"/>
          </w:tcPr>
          <w:p w14:paraId="000003FB"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3FC"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 Covid-19 crisis puts supply chain upside-down by introducing several unexpected types of </w:t>
            </w:r>
            <w:proofErr w:type="gramStart"/>
            <w:r w:rsidRPr="00DF6802">
              <w:rPr>
                <w:rFonts w:ascii="Helvetica" w:eastAsia="Calibri" w:hAnsi="Helvetica" w:cs="Calibri"/>
                <w:color w:val="242751"/>
                <w:sz w:val="22"/>
                <w:szCs w:val="22"/>
              </w:rPr>
              <w:t>hazards :</w:t>
            </w:r>
            <w:proofErr w:type="gramEnd"/>
            <w:r w:rsidRPr="00DF6802">
              <w:rPr>
                <w:rFonts w:ascii="Helvetica" w:eastAsia="Calibri" w:hAnsi="Helvetica" w:cs="Calibri"/>
                <w:color w:val="242751"/>
                <w:sz w:val="22"/>
                <w:szCs w:val="22"/>
              </w:rPr>
              <w:t xml:space="preserve"> border closing, warehouse restriction, lack of transport capacity, suppliers failure ...</w:t>
            </w:r>
            <w:r w:rsidRPr="00DF6802">
              <w:rPr>
                <w:rFonts w:ascii="Helvetica" w:eastAsia="Calibri" w:hAnsi="Helvetica" w:cs="Calibri"/>
                <w:color w:val="242751"/>
                <w:sz w:val="22"/>
                <w:szCs w:val="22"/>
              </w:rPr>
              <w:br/>
              <w:t xml:space="preserve">- Supply chains are the backbone of physical society. People won’t heal, industries won’t recover, economies won’t raise up if we don’t fix supply </w:t>
            </w:r>
            <w:proofErr w:type="gramStart"/>
            <w:r w:rsidRPr="00DF6802">
              <w:rPr>
                <w:rFonts w:ascii="Helvetica" w:eastAsia="Calibri" w:hAnsi="Helvetica" w:cs="Calibri"/>
                <w:color w:val="242751"/>
                <w:sz w:val="22"/>
                <w:szCs w:val="22"/>
              </w:rPr>
              <w:t>chains !</w:t>
            </w:r>
            <w:proofErr w:type="gramEnd"/>
            <w:r w:rsidRPr="00DF6802">
              <w:rPr>
                <w:rFonts w:ascii="Helvetica" w:eastAsia="Calibri" w:hAnsi="Helvetica" w:cs="Calibri"/>
                <w:color w:val="242751"/>
                <w:sz w:val="22"/>
                <w:szCs w:val="22"/>
              </w:rPr>
              <w:br/>
              <w:t xml:space="preserve">- Supply chains and those unexpected hazards make a far </w:t>
            </w:r>
            <w:proofErr w:type="spellStart"/>
            <w:r w:rsidRPr="00DF6802">
              <w:rPr>
                <w:rFonts w:ascii="Helvetica" w:eastAsia="Calibri" w:hAnsi="Helvetica" w:cs="Calibri"/>
                <w:color w:val="242751"/>
                <w:sz w:val="22"/>
                <w:szCs w:val="22"/>
              </w:rPr>
              <w:t>to</w:t>
            </w:r>
            <w:proofErr w:type="spellEnd"/>
            <w:r w:rsidRPr="00DF6802">
              <w:rPr>
                <w:rFonts w:ascii="Helvetica" w:eastAsia="Calibri" w:hAnsi="Helvetica" w:cs="Calibri"/>
                <w:color w:val="242751"/>
                <w:sz w:val="22"/>
                <w:szCs w:val="22"/>
              </w:rPr>
              <w:t xml:space="preserve"> complex system to be fixed only by humans</w:t>
            </w:r>
            <w:r w:rsidRPr="00DF6802">
              <w:rPr>
                <w:rFonts w:ascii="Helvetica" w:eastAsia="Calibri" w:hAnsi="Helvetica" w:cs="Calibri"/>
                <w:color w:val="242751"/>
                <w:sz w:val="22"/>
                <w:szCs w:val="22"/>
              </w:rPr>
              <w:br/>
              <w:t>- Demand forecast is just the first step. It doesn’t tell you how to operate your supply chain to respond to that demand when everything is broken.</w:t>
            </w:r>
          </w:p>
        </w:tc>
      </w:tr>
      <w:tr w:rsidR="00BB5C99" w:rsidRPr="00DF6802" w14:paraId="6BADEF7B" w14:textId="77777777" w:rsidTr="00BB5C99">
        <w:trPr>
          <w:trHeight w:val="300"/>
          <w:jc w:val="center"/>
        </w:trPr>
        <w:tc>
          <w:tcPr>
            <w:tcW w:w="2268" w:type="dxa"/>
            <w:shd w:val="clear" w:color="auto" w:fill="auto"/>
            <w:vAlign w:val="bottom"/>
          </w:tcPr>
          <w:p w14:paraId="000003FD"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3FE" w14:textId="7C8DB27B"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We already provide our customers our smart SaaS solution that</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Help them to collaborate remotely, anticipate and optimize their supply chain, daily</w:t>
            </w:r>
            <w:r w:rsidRPr="00DF6802">
              <w:rPr>
                <w:rFonts w:ascii="Helvetica" w:eastAsia="Calibri" w:hAnsi="Helvetica" w:cs="Calibri"/>
                <w:color w:val="242751"/>
                <w:sz w:val="22"/>
                <w:szCs w:val="22"/>
              </w:rPr>
              <w:br/>
              <w:t xml:space="preserve">- With a beautiful and dynamic web interface to collaborate and to share </w:t>
            </w:r>
            <w:r w:rsidR="00A0079B" w:rsidRPr="00DF6802">
              <w:rPr>
                <w:rFonts w:ascii="Helvetica" w:eastAsia="Calibri" w:hAnsi="Helvetica" w:cs="Calibri"/>
                <w:color w:val="242751"/>
                <w:sz w:val="22"/>
                <w:szCs w:val="22"/>
              </w:rPr>
              <w:t>data’s</w:t>
            </w:r>
            <w:r w:rsidRPr="00DF6802">
              <w:rPr>
                <w:rFonts w:ascii="Helvetica" w:eastAsia="Calibri" w:hAnsi="Helvetica" w:cs="Calibri"/>
                <w:color w:val="242751"/>
                <w:sz w:val="22"/>
                <w:szCs w:val="22"/>
              </w:rPr>
              <w:t>, status and decisions with all the stakeholders</w:t>
            </w:r>
            <w:r w:rsidRPr="00DF6802">
              <w:rPr>
                <w:rFonts w:ascii="Helvetica" w:eastAsia="Calibri" w:hAnsi="Helvetica" w:cs="Calibri"/>
                <w:color w:val="242751"/>
                <w:sz w:val="22"/>
                <w:szCs w:val="22"/>
              </w:rPr>
              <w:br/>
              <w:t xml:space="preserve">- Thanks to our </w:t>
            </w:r>
            <w:r w:rsidR="00A0079B" w:rsidRPr="00DF6802">
              <w:rPr>
                <w:rFonts w:ascii="Helvetica" w:eastAsia="Calibri" w:hAnsi="Helvetica" w:cs="Calibri"/>
                <w:color w:val="242751"/>
                <w:sz w:val="22"/>
                <w:szCs w:val="22"/>
              </w:rPr>
              <w:t>super-fast</w:t>
            </w:r>
            <w:r w:rsidRPr="00DF6802">
              <w:rPr>
                <w:rFonts w:ascii="Helvetica" w:eastAsia="Calibri" w:hAnsi="Helvetica" w:cs="Calibri"/>
                <w:color w:val="242751"/>
                <w:sz w:val="22"/>
                <w:szCs w:val="22"/>
              </w:rPr>
              <w:t xml:space="preserve"> converging algorithms (within minutes compares to hours) enabling real time operational use (works for </w:t>
            </w:r>
            <w:r w:rsidR="00A0079B" w:rsidRPr="00DF6802">
              <w:rPr>
                <w:rFonts w:ascii="Helvetica" w:eastAsia="Calibri" w:hAnsi="Helvetica" w:cs="Calibri"/>
                <w:color w:val="242751"/>
                <w:sz w:val="22"/>
                <w:szCs w:val="22"/>
              </w:rPr>
              <w:t>strategic</w:t>
            </w:r>
            <w:r w:rsidRPr="00DF6802">
              <w:rPr>
                <w:rFonts w:ascii="Helvetica" w:eastAsia="Calibri" w:hAnsi="Helvetica" w:cs="Calibri"/>
                <w:color w:val="242751"/>
                <w:sz w:val="22"/>
                <w:szCs w:val="22"/>
              </w:rPr>
              <w:t xml:space="preserve"> decisions too)</w:t>
            </w:r>
            <w:r w:rsidRPr="00DF6802">
              <w:rPr>
                <w:rFonts w:ascii="Helvetica" w:eastAsia="Calibri" w:hAnsi="Helvetica" w:cs="Calibri"/>
                <w:color w:val="242751"/>
                <w:sz w:val="22"/>
                <w:szCs w:val="22"/>
              </w:rPr>
              <w:br/>
              <w:t xml:space="preserve">- Our technology is multiple award winning and comes from a 5 years R&amp;D team effort. We use an </w:t>
            </w:r>
            <w:proofErr w:type="spellStart"/>
            <w:r w:rsidRPr="00DF6802">
              <w:rPr>
                <w:rFonts w:ascii="Helvetica" w:eastAsia="Calibri" w:hAnsi="Helvetica" w:cs="Calibri"/>
                <w:color w:val="242751"/>
                <w:sz w:val="22"/>
                <w:szCs w:val="22"/>
              </w:rPr>
              <w:t>hybridation</w:t>
            </w:r>
            <w:proofErr w:type="spellEnd"/>
            <w:r w:rsidRPr="00DF6802">
              <w:rPr>
                <w:rFonts w:ascii="Helvetica" w:eastAsia="Calibri" w:hAnsi="Helvetica" w:cs="Calibri"/>
                <w:color w:val="242751"/>
                <w:sz w:val="22"/>
                <w:szCs w:val="22"/>
              </w:rPr>
              <w:t xml:space="preserve"> of deep learning, graph theory, time series modelling and operational research.</w:t>
            </w:r>
            <w:r w:rsidRPr="00DF6802">
              <w:rPr>
                <w:rFonts w:ascii="Helvetica" w:eastAsia="Calibri" w:hAnsi="Helvetica" w:cs="Calibri"/>
                <w:color w:val="242751"/>
                <w:sz w:val="22"/>
                <w:szCs w:val="22"/>
              </w:rPr>
              <w:br/>
              <w:t>We want to use our unique solution to show that it’s possible to find the optimal way to drive the supply chains under Covid-19 constraints, by anticipating the impact of these hazards. On a daily or weekly basis</w:t>
            </w:r>
          </w:p>
        </w:tc>
      </w:tr>
    </w:tbl>
    <w:p w14:paraId="000003FF" w14:textId="77777777" w:rsidR="008646CF" w:rsidRPr="00DF6802" w:rsidRDefault="008646CF" w:rsidP="00DF6802">
      <w:pPr>
        <w:rPr>
          <w:rFonts w:ascii="Helvetica" w:hAnsi="Helvetica"/>
          <w:color w:val="242751"/>
          <w:sz w:val="22"/>
          <w:szCs w:val="22"/>
        </w:rPr>
      </w:pPr>
    </w:p>
    <w:p w14:paraId="00000400" w14:textId="77777777" w:rsidR="008646CF" w:rsidRPr="00DF6802" w:rsidRDefault="008646CF" w:rsidP="00DF6802">
      <w:pPr>
        <w:rPr>
          <w:rFonts w:ascii="Helvetica" w:hAnsi="Helvetica"/>
          <w:color w:val="242751"/>
          <w:sz w:val="22"/>
          <w:szCs w:val="22"/>
        </w:rPr>
      </w:pPr>
    </w:p>
    <w:p w14:paraId="00000401"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c"/>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0AC93201" w14:textId="77777777" w:rsidTr="00BB5C99">
        <w:trPr>
          <w:trHeight w:val="300"/>
          <w:jc w:val="center"/>
        </w:trPr>
        <w:tc>
          <w:tcPr>
            <w:tcW w:w="2268" w:type="dxa"/>
            <w:shd w:val="clear" w:color="auto" w:fill="auto"/>
            <w:vAlign w:val="bottom"/>
          </w:tcPr>
          <w:p w14:paraId="00000402"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403" w14:textId="77777777" w:rsidR="008646CF" w:rsidRPr="00DF6802" w:rsidRDefault="00CC5558" w:rsidP="00DF6802">
            <w:pPr>
              <w:pStyle w:val="Heading3"/>
              <w:outlineLvl w:val="2"/>
              <w:rPr>
                <w:rFonts w:ascii="Helvetica" w:hAnsi="Helvetica"/>
                <w:color w:val="242751"/>
                <w:sz w:val="22"/>
                <w:szCs w:val="22"/>
              </w:rPr>
            </w:pPr>
            <w:proofErr w:type="spellStart"/>
            <w:r w:rsidRPr="00DF6802">
              <w:rPr>
                <w:rFonts w:ascii="Helvetica" w:hAnsi="Helvetica"/>
                <w:color w:val="242751"/>
                <w:sz w:val="22"/>
                <w:szCs w:val="22"/>
              </w:rPr>
              <w:t>Deepprojects</w:t>
            </w:r>
            <w:proofErr w:type="spellEnd"/>
            <w:r w:rsidRPr="00DF6802">
              <w:rPr>
                <w:rFonts w:ascii="Helvetica" w:hAnsi="Helvetica"/>
                <w:color w:val="242751"/>
                <w:sz w:val="22"/>
                <w:szCs w:val="22"/>
              </w:rPr>
              <w:t xml:space="preserve"> UG (Team </w:t>
            </w:r>
            <w:proofErr w:type="spellStart"/>
            <w:r w:rsidRPr="00DF6802">
              <w:rPr>
                <w:rFonts w:ascii="Helvetica" w:hAnsi="Helvetica"/>
                <w:color w:val="242751"/>
                <w:sz w:val="22"/>
                <w:szCs w:val="22"/>
              </w:rPr>
              <w:t>HomeNurse</w:t>
            </w:r>
            <w:proofErr w:type="spellEnd"/>
            <w:r w:rsidRPr="00DF6802">
              <w:rPr>
                <w:rFonts w:ascii="Helvetica" w:hAnsi="Helvetica"/>
                <w:color w:val="242751"/>
                <w:sz w:val="22"/>
                <w:szCs w:val="22"/>
              </w:rPr>
              <w:t>)</w:t>
            </w:r>
          </w:p>
        </w:tc>
      </w:tr>
      <w:tr w:rsidR="00AA0985" w:rsidRPr="00DF6802" w14:paraId="63900EA0" w14:textId="77777777" w:rsidTr="00BB5C99">
        <w:trPr>
          <w:trHeight w:val="300"/>
          <w:jc w:val="center"/>
        </w:trPr>
        <w:tc>
          <w:tcPr>
            <w:tcW w:w="2268" w:type="dxa"/>
            <w:shd w:val="clear" w:color="auto" w:fill="auto"/>
            <w:vAlign w:val="bottom"/>
          </w:tcPr>
          <w:p w14:paraId="00000404"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405"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Health &amp; Life</w:t>
            </w:r>
          </w:p>
        </w:tc>
      </w:tr>
      <w:tr w:rsidR="00AA0985" w:rsidRPr="00DF6802" w14:paraId="288E0E28" w14:textId="77777777" w:rsidTr="00BB5C99">
        <w:trPr>
          <w:trHeight w:val="300"/>
          <w:jc w:val="center"/>
        </w:trPr>
        <w:tc>
          <w:tcPr>
            <w:tcW w:w="2268" w:type="dxa"/>
            <w:shd w:val="clear" w:color="auto" w:fill="auto"/>
            <w:vAlign w:val="bottom"/>
          </w:tcPr>
          <w:p w14:paraId="00000406" w14:textId="283D1FA2"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407"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Germany</w:t>
            </w:r>
          </w:p>
        </w:tc>
      </w:tr>
      <w:tr w:rsidR="00DF6802" w:rsidRPr="00DF6802" w14:paraId="447CEECC" w14:textId="77777777" w:rsidTr="00BB5C99">
        <w:trPr>
          <w:trHeight w:val="300"/>
          <w:jc w:val="center"/>
        </w:trPr>
        <w:tc>
          <w:tcPr>
            <w:tcW w:w="2268" w:type="dxa"/>
            <w:shd w:val="clear" w:color="auto" w:fill="auto"/>
            <w:vAlign w:val="bottom"/>
          </w:tcPr>
          <w:p w14:paraId="5DFD9842" w14:textId="793E8BF6" w:rsidR="00DF6802" w:rsidRPr="00DF6802" w:rsidRDefault="00DF6802" w:rsidP="00DF6802">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64C714FC" w14:textId="749BB608" w:rsidR="00DF6802" w:rsidRPr="00DF6802" w:rsidRDefault="00BB5C99" w:rsidP="00DF6802">
            <w:pPr>
              <w:rPr>
                <w:rFonts w:ascii="Helvetica" w:eastAsia="Calibri" w:hAnsi="Helvetica" w:cs="Calibri"/>
                <w:color w:val="242751"/>
                <w:sz w:val="22"/>
                <w:szCs w:val="22"/>
              </w:rPr>
            </w:pPr>
            <w:r w:rsidRPr="00BB5C99">
              <w:rPr>
                <w:rFonts w:ascii="Helvetica" w:eastAsia="Calibri" w:hAnsi="Helvetica" w:cs="Calibri"/>
                <w:color w:val="242751"/>
                <w:sz w:val="22"/>
                <w:szCs w:val="22"/>
              </w:rPr>
              <w:t>Germany, Belgium, India</w:t>
            </w:r>
          </w:p>
        </w:tc>
      </w:tr>
      <w:tr w:rsidR="00DF6802" w:rsidRPr="00DF6802" w14:paraId="6CC1DBEF" w14:textId="77777777" w:rsidTr="00BB5C99">
        <w:trPr>
          <w:trHeight w:val="300"/>
          <w:jc w:val="center"/>
        </w:trPr>
        <w:tc>
          <w:tcPr>
            <w:tcW w:w="2268" w:type="dxa"/>
            <w:shd w:val="clear" w:color="auto" w:fill="auto"/>
            <w:vAlign w:val="bottom"/>
          </w:tcPr>
          <w:p w14:paraId="00000408"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409"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DF6802" w:rsidRPr="00DF6802" w14:paraId="641F63FF" w14:textId="77777777" w:rsidTr="00BB5C99">
        <w:trPr>
          <w:trHeight w:val="300"/>
          <w:jc w:val="center"/>
        </w:trPr>
        <w:tc>
          <w:tcPr>
            <w:tcW w:w="2268" w:type="dxa"/>
            <w:shd w:val="clear" w:color="auto" w:fill="auto"/>
            <w:vAlign w:val="bottom"/>
          </w:tcPr>
          <w:p w14:paraId="0000040A"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40B"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https://praxisconcierge.de</w:t>
            </w:r>
          </w:p>
        </w:tc>
      </w:tr>
      <w:tr w:rsidR="00DF6802" w:rsidRPr="00DF6802" w14:paraId="234C175D" w14:textId="77777777" w:rsidTr="00BB5C99">
        <w:trPr>
          <w:trHeight w:val="300"/>
          <w:jc w:val="center"/>
        </w:trPr>
        <w:tc>
          <w:tcPr>
            <w:tcW w:w="2268" w:type="dxa"/>
            <w:shd w:val="clear" w:color="auto" w:fill="auto"/>
            <w:vAlign w:val="bottom"/>
          </w:tcPr>
          <w:p w14:paraId="0000040C"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40D"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https://devpost.com/software/voicebot-for-ongoing-assistance-to-covid-19-patients</w:t>
            </w:r>
          </w:p>
        </w:tc>
      </w:tr>
      <w:tr w:rsidR="00DF6802" w:rsidRPr="00DF6802" w14:paraId="39290993" w14:textId="77777777" w:rsidTr="00BB5C99">
        <w:trPr>
          <w:trHeight w:val="300"/>
          <w:jc w:val="center"/>
        </w:trPr>
        <w:tc>
          <w:tcPr>
            <w:tcW w:w="2268" w:type="dxa"/>
            <w:shd w:val="clear" w:color="auto" w:fill="auto"/>
            <w:vAlign w:val="bottom"/>
          </w:tcPr>
          <w:p w14:paraId="0000040E"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40F"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We believe that </w:t>
            </w:r>
            <w:proofErr w:type="spellStart"/>
            <w:r w:rsidRPr="00DF6802">
              <w:rPr>
                <w:rFonts w:ascii="Helvetica" w:eastAsia="Calibri" w:hAnsi="Helvetica" w:cs="Calibri"/>
                <w:color w:val="242751"/>
                <w:sz w:val="22"/>
                <w:szCs w:val="22"/>
              </w:rPr>
              <w:t>digitalising</w:t>
            </w:r>
            <w:proofErr w:type="spellEnd"/>
            <w:r w:rsidRPr="00DF6802">
              <w:rPr>
                <w:rFonts w:ascii="Helvetica" w:eastAsia="Calibri" w:hAnsi="Helvetica" w:cs="Calibri"/>
                <w:color w:val="242751"/>
                <w:sz w:val="22"/>
                <w:szCs w:val="22"/>
              </w:rPr>
              <w:t xml:space="preserve"> health care doesn’t mean more technology and automation, but more human care and </w:t>
            </w:r>
            <w:proofErr w:type="spellStart"/>
            <w:r w:rsidRPr="00DF6802">
              <w:rPr>
                <w:rFonts w:ascii="Helvetica" w:eastAsia="Calibri" w:hAnsi="Helvetica" w:cs="Calibri"/>
                <w:color w:val="242751"/>
                <w:sz w:val="22"/>
                <w:szCs w:val="22"/>
              </w:rPr>
              <w:t>personalisation</w:t>
            </w:r>
            <w:proofErr w:type="spellEnd"/>
            <w:r w:rsidRPr="00DF6802">
              <w:rPr>
                <w:rFonts w:ascii="Helvetica" w:eastAsia="Calibri" w:hAnsi="Helvetica" w:cs="Calibri"/>
                <w:color w:val="242751"/>
                <w:sz w:val="22"/>
                <w:szCs w:val="22"/>
              </w:rPr>
              <w:t xml:space="preserve">. </w:t>
            </w:r>
            <w:r w:rsidRPr="00DF6802">
              <w:rPr>
                <w:rFonts w:ascii="Helvetica" w:eastAsia="Calibri" w:hAnsi="Helvetica" w:cs="Calibri"/>
                <w:color w:val="242751"/>
                <w:sz w:val="22"/>
                <w:szCs w:val="22"/>
              </w:rPr>
              <w:br/>
              <w:t xml:space="preserve">Our digital solutions focus on the needs of doctors and patients alike to improve the efficiency and quality of personal care. </w:t>
            </w:r>
            <w:r w:rsidRPr="00DF6802">
              <w:rPr>
                <w:rFonts w:ascii="Helvetica" w:eastAsia="Calibri" w:hAnsi="Helvetica" w:cs="Calibri"/>
                <w:color w:val="242751"/>
                <w:sz w:val="22"/>
                <w:szCs w:val="22"/>
              </w:rPr>
              <w:br/>
              <w:t>In particular, we automate typical phone services in clinics and hospitals like appointment scheduling, repeat prescriptions, anamnesis of symptoms and continued monitoring of symptoms over the phone.</w:t>
            </w:r>
            <w:r w:rsidRPr="00DF6802">
              <w:rPr>
                <w:rFonts w:ascii="Helvetica" w:eastAsia="Calibri" w:hAnsi="Helvetica" w:cs="Calibri"/>
                <w:color w:val="242751"/>
                <w:sz w:val="22"/>
                <w:szCs w:val="22"/>
              </w:rPr>
              <w:br/>
              <w:t>For the healthcare of today and tomorrow.</w:t>
            </w:r>
          </w:p>
        </w:tc>
      </w:tr>
      <w:tr w:rsidR="00DF6802" w:rsidRPr="00DF6802" w14:paraId="76612E7B" w14:textId="77777777" w:rsidTr="00BB5C99">
        <w:trPr>
          <w:trHeight w:val="300"/>
          <w:jc w:val="center"/>
        </w:trPr>
        <w:tc>
          <w:tcPr>
            <w:tcW w:w="2268" w:type="dxa"/>
            <w:shd w:val="clear" w:color="auto" w:fill="auto"/>
            <w:vAlign w:val="bottom"/>
          </w:tcPr>
          <w:p w14:paraId="00000410"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411"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The onset of the Covid-19 infection and the resulting pressure on the healthcare systems in European countries have exposed severe efficiency shortcomings in existing procedures, especially in patient-facing administrative processes and the burden they impose on the medical personnel.</w:t>
            </w:r>
            <w:r w:rsidRPr="00DF6802">
              <w:rPr>
                <w:rFonts w:ascii="Helvetica" w:eastAsia="Calibri" w:hAnsi="Helvetica" w:cs="Calibri"/>
                <w:color w:val="242751"/>
                <w:sz w:val="22"/>
                <w:szCs w:val="22"/>
              </w:rPr>
              <w:br/>
              <w:t xml:space="preserve">In a situation of shortage of skilled personnel, clinics, hospitals and local health </w:t>
            </w:r>
            <w:proofErr w:type="spellStart"/>
            <w:r w:rsidRPr="00DF6802">
              <w:rPr>
                <w:rFonts w:ascii="Helvetica" w:eastAsia="Calibri" w:hAnsi="Helvetica" w:cs="Calibri"/>
                <w:color w:val="242751"/>
                <w:sz w:val="22"/>
                <w:szCs w:val="22"/>
              </w:rPr>
              <w:t>ministries</w:t>
            </w:r>
            <w:proofErr w:type="spellEnd"/>
            <w:r w:rsidRPr="00DF6802">
              <w:rPr>
                <w:rFonts w:ascii="Helvetica" w:eastAsia="Calibri" w:hAnsi="Helvetica" w:cs="Calibri"/>
                <w:color w:val="242751"/>
                <w:sz w:val="22"/>
                <w:szCs w:val="22"/>
              </w:rPr>
              <w:t xml:space="preserve"> struggle to maintain an optimal level of caregiving to their patients by triaging patient requests according to urgency and criticality. The continued monitoring of outstation patients is practically not possible.</w:t>
            </w:r>
            <w:r w:rsidRPr="00DF6802">
              <w:rPr>
                <w:rFonts w:ascii="Helvetica" w:eastAsia="Calibri" w:hAnsi="Helvetica" w:cs="Calibri"/>
                <w:color w:val="242751"/>
                <w:sz w:val="22"/>
                <w:szCs w:val="22"/>
              </w:rPr>
              <w:br/>
              <w:t>Patients on the other hand face long waiting times to place their requests for regular needs like appointment scheduling, repeat prescriptions or advice on a basic anamnesis.</w:t>
            </w:r>
          </w:p>
        </w:tc>
      </w:tr>
      <w:tr w:rsidR="00DF6802" w:rsidRPr="00DF6802" w14:paraId="09411BF9" w14:textId="77777777" w:rsidTr="00BB5C99">
        <w:trPr>
          <w:trHeight w:val="300"/>
          <w:jc w:val="center"/>
        </w:trPr>
        <w:tc>
          <w:tcPr>
            <w:tcW w:w="2268" w:type="dxa"/>
            <w:shd w:val="clear" w:color="auto" w:fill="auto"/>
            <w:vAlign w:val="bottom"/>
          </w:tcPr>
          <w:p w14:paraId="00000412"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413"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We develop digital solutions that automate the processing of typical patient requests on the phone lines of clinics, hospitals and local health ministries. These include appointment scheduling, requests for repeat prescriptions and an anamnesis of symptoms before the actual appointment. </w:t>
            </w:r>
            <w:r w:rsidRPr="00DF6802">
              <w:rPr>
                <w:rFonts w:ascii="Helvetica" w:eastAsia="Calibri" w:hAnsi="Helvetica" w:cs="Calibri"/>
                <w:color w:val="242751"/>
                <w:sz w:val="22"/>
                <w:szCs w:val="22"/>
              </w:rPr>
              <w:br/>
              <w:t xml:space="preserve">With our project </w:t>
            </w:r>
            <w:proofErr w:type="spellStart"/>
            <w:r w:rsidRPr="00DF6802">
              <w:rPr>
                <w:rFonts w:ascii="Helvetica" w:eastAsia="Calibri" w:hAnsi="Helvetica" w:cs="Calibri"/>
                <w:color w:val="242751"/>
                <w:sz w:val="22"/>
                <w:szCs w:val="22"/>
              </w:rPr>
              <w:t>HomeNurse</w:t>
            </w:r>
            <w:proofErr w:type="spellEnd"/>
            <w:r w:rsidRPr="00DF6802">
              <w:rPr>
                <w:rFonts w:ascii="Helvetica" w:eastAsia="Calibri" w:hAnsi="Helvetica" w:cs="Calibri"/>
                <w:color w:val="242751"/>
                <w:sz w:val="22"/>
                <w:szCs w:val="22"/>
              </w:rPr>
              <w:t xml:space="preserve">, we offer a system to create and monitor individual track records of Covid-19 specific symptoms. This system can be operated from a hospital or local health ministry where medical personnel oversees the incoming anamnesis results and tracks the individual disease cycles for an effective triage - and to take immediate action. </w:t>
            </w:r>
            <w:r w:rsidRPr="00DF6802">
              <w:rPr>
                <w:rFonts w:ascii="Helvetica" w:eastAsia="Calibri" w:hAnsi="Helvetica" w:cs="Calibri"/>
                <w:color w:val="242751"/>
                <w:sz w:val="22"/>
                <w:szCs w:val="22"/>
              </w:rPr>
              <w:br/>
              <w:t xml:space="preserve">Technically, our solutions leverage recent breakthroughs in the fields of Artificial Intelligence (AI) and automated Natural Language Processing (NLP) like text-to-speech language generation and speech-to-text language recognition techniques. </w:t>
            </w:r>
            <w:r w:rsidRPr="00DF6802">
              <w:rPr>
                <w:rFonts w:ascii="Helvetica" w:eastAsia="Calibri" w:hAnsi="Helvetica" w:cs="Calibri"/>
                <w:color w:val="242751"/>
                <w:sz w:val="22"/>
                <w:szCs w:val="22"/>
              </w:rPr>
              <w:br/>
              <w:t>For the phone services, we use the technology of SIP servers to connect public telephone networks with contents generated by server sessions.</w:t>
            </w:r>
          </w:p>
        </w:tc>
      </w:tr>
    </w:tbl>
    <w:p w14:paraId="00000414" w14:textId="77777777" w:rsidR="008646CF" w:rsidRPr="00DF6802" w:rsidRDefault="008646CF" w:rsidP="00DF6802">
      <w:pPr>
        <w:rPr>
          <w:rFonts w:ascii="Helvetica" w:hAnsi="Helvetica"/>
          <w:color w:val="242751"/>
          <w:sz w:val="22"/>
          <w:szCs w:val="22"/>
        </w:rPr>
      </w:pPr>
    </w:p>
    <w:p w14:paraId="00000415"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d"/>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21DAD987" w14:textId="77777777" w:rsidTr="00BB5C99">
        <w:trPr>
          <w:trHeight w:val="300"/>
          <w:jc w:val="center"/>
        </w:trPr>
        <w:tc>
          <w:tcPr>
            <w:tcW w:w="2268" w:type="dxa"/>
            <w:shd w:val="clear" w:color="auto" w:fill="auto"/>
            <w:vAlign w:val="bottom"/>
          </w:tcPr>
          <w:p w14:paraId="00000416"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417" w14:textId="77777777" w:rsidR="008646CF" w:rsidRPr="00DF6802" w:rsidRDefault="00CC5558" w:rsidP="00DF6802">
            <w:pPr>
              <w:pStyle w:val="Heading3"/>
              <w:outlineLvl w:val="2"/>
              <w:rPr>
                <w:rFonts w:ascii="Helvetica" w:hAnsi="Helvetica"/>
                <w:color w:val="242751"/>
                <w:sz w:val="22"/>
                <w:szCs w:val="22"/>
              </w:rPr>
            </w:pPr>
            <w:r w:rsidRPr="00DF6802">
              <w:rPr>
                <w:rFonts w:ascii="Helvetica" w:hAnsi="Helvetica"/>
                <w:color w:val="242751"/>
                <w:sz w:val="22"/>
                <w:szCs w:val="22"/>
              </w:rPr>
              <w:t>Digital Stage</w:t>
            </w:r>
          </w:p>
        </w:tc>
      </w:tr>
      <w:tr w:rsidR="00AA0985" w:rsidRPr="00DF6802" w14:paraId="63D7E11D" w14:textId="77777777" w:rsidTr="00BB5C99">
        <w:trPr>
          <w:trHeight w:val="300"/>
          <w:jc w:val="center"/>
        </w:trPr>
        <w:tc>
          <w:tcPr>
            <w:tcW w:w="2268" w:type="dxa"/>
            <w:shd w:val="clear" w:color="auto" w:fill="auto"/>
            <w:vAlign w:val="bottom"/>
          </w:tcPr>
          <w:p w14:paraId="00000418"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419"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Social &amp; Political Cohesion</w:t>
            </w:r>
          </w:p>
        </w:tc>
      </w:tr>
      <w:tr w:rsidR="00AA0985" w:rsidRPr="00DF6802" w14:paraId="6BE403E7" w14:textId="77777777" w:rsidTr="00BB5C99">
        <w:trPr>
          <w:trHeight w:val="300"/>
          <w:jc w:val="center"/>
        </w:trPr>
        <w:tc>
          <w:tcPr>
            <w:tcW w:w="2268" w:type="dxa"/>
            <w:shd w:val="clear" w:color="auto" w:fill="auto"/>
            <w:vAlign w:val="bottom"/>
          </w:tcPr>
          <w:p w14:paraId="0000041A" w14:textId="51502579"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41B"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Germany</w:t>
            </w:r>
          </w:p>
        </w:tc>
      </w:tr>
      <w:tr w:rsidR="00DF6802" w:rsidRPr="00DF6802" w14:paraId="6E482572" w14:textId="77777777" w:rsidTr="00BB5C99">
        <w:trPr>
          <w:trHeight w:val="300"/>
          <w:jc w:val="center"/>
        </w:trPr>
        <w:tc>
          <w:tcPr>
            <w:tcW w:w="2268" w:type="dxa"/>
            <w:shd w:val="clear" w:color="auto" w:fill="auto"/>
            <w:vAlign w:val="bottom"/>
          </w:tcPr>
          <w:p w14:paraId="73A80ED3" w14:textId="0FEFCCBF" w:rsidR="00DF6802" w:rsidRPr="00DF6802" w:rsidRDefault="00DF6802" w:rsidP="00DF6802">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114DBC94" w14:textId="77777777" w:rsidR="00DF6802" w:rsidRPr="00DF6802" w:rsidRDefault="00DF6802" w:rsidP="00DF6802">
            <w:pPr>
              <w:rPr>
                <w:rFonts w:ascii="Helvetica" w:eastAsia="Calibri" w:hAnsi="Helvetica" w:cs="Calibri"/>
                <w:color w:val="242751"/>
                <w:sz w:val="22"/>
                <w:szCs w:val="22"/>
              </w:rPr>
            </w:pPr>
          </w:p>
        </w:tc>
      </w:tr>
      <w:tr w:rsidR="00DF6802" w:rsidRPr="00DF6802" w14:paraId="2576A41D" w14:textId="77777777" w:rsidTr="00BB5C99">
        <w:trPr>
          <w:trHeight w:val="300"/>
          <w:jc w:val="center"/>
        </w:trPr>
        <w:tc>
          <w:tcPr>
            <w:tcW w:w="2268" w:type="dxa"/>
            <w:shd w:val="clear" w:color="auto" w:fill="auto"/>
            <w:vAlign w:val="bottom"/>
          </w:tcPr>
          <w:p w14:paraId="0000041C"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41D"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51-100</w:t>
            </w:r>
          </w:p>
        </w:tc>
      </w:tr>
      <w:tr w:rsidR="00DF6802" w:rsidRPr="00245BA2" w14:paraId="5382B54A" w14:textId="77777777" w:rsidTr="00BB5C99">
        <w:trPr>
          <w:trHeight w:val="300"/>
          <w:jc w:val="center"/>
        </w:trPr>
        <w:tc>
          <w:tcPr>
            <w:tcW w:w="2268" w:type="dxa"/>
            <w:shd w:val="clear" w:color="auto" w:fill="auto"/>
            <w:vAlign w:val="bottom"/>
          </w:tcPr>
          <w:p w14:paraId="0000041E"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41F" w14:textId="77777777" w:rsidR="00DF6802" w:rsidRPr="00DF6802" w:rsidRDefault="00DF6802" w:rsidP="00DF6802">
            <w:pPr>
              <w:rPr>
                <w:rFonts w:ascii="Helvetica" w:eastAsia="Calibri" w:hAnsi="Helvetica" w:cs="Calibri"/>
                <w:color w:val="242751"/>
                <w:sz w:val="22"/>
                <w:szCs w:val="22"/>
                <w:lang w:val="nl-NL"/>
              </w:rPr>
            </w:pPr>
            <w:proofErr w:type="gramStart"/>
            <w:r w:rsidRPr="00DF6802">
              <w:rPr>
                <w:rFonts w:ascii="Helvetica" w:eastAsia="Calibri" w:hAnsi="Helvetica" w:cs="Calibri"/>
                <w:color w:val="242751"/>
                <w:sz w:val="22"/>
                <w:szCs w:val="22"/>
                <w:lang w:val="nl-NL"/>
              </w:rPr>
              <w:t>digital-stage.org</w:t>
            </w:r>
            <w:proofErr w:type="gramEnd"/>
            <w:r w:rsidRPr="00DF6802">
              <w:rPr>
                <w:rFonts w:ascii="Helvetica" w:eastAsia="Calibri" w:hAnsi="Helvetica" w:cs="Calibri"/>
                <w:color w:val="242751"/>
                <w:sz w:val="22"/>
                <w:szCs w:val="22"/>
                <w:lang w:val="nl-NL"/>
              </w:rPr>
              <w:t>/?lang=en</w:t>
            </w:r>
          </w:p>
        </w:tc>
      </w:tr>
      <w:tr w:rsidR="00DF6802" w:rsidRPr="00DF6802" w14:paraId="5871C008" w14:textId="77777777" w:rsidTr="00BB5C99">
        <w:trPr>
          <w:trHeight w:val="300"/>
          <w:jc w:val="center"/>
        </w:trPr>
        <w:tc>
          <w:tcPr>
            <w:tcW w:w="2268" w:type="dxa"/>
            <w:shd w:val="clear" w:color="auto" w:fill="auto"/>
            <w:vAlign w:val="bottom"/>
          </w:tcPr>
          <w:p w14:paraId="00000420"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421"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https://devpost.com/software/id0265-auffuhrung-ohne-versammlung-025-kultur-air-z206</w:t>
            </w:r>
          </w:p>
        </w:tc>
      </w:tr>
      <w:tr w:rsidR="00DF6802" w:rsidRPr="00DF6802" w14:paraId="1EE0DF2E" w14:textId="77777777" w:rsidTr="00BB5C99">
        <w:trPr>
          <w:trHeight w:val="300"/>
          <w:jc w:val="center"/>
        </w:trPr>
        <w:tc>
          <w:tcPr>
            <w:tcW w:w="2268" w:type="dxa"/>
            <w:shd w:val="clear" w:color="auto" w:fill="auto"/>
            <w:vAlign w:val="bottom"/>
          </w:tcPr>
          <w:p w14:paraId="00000422"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423"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Digital stage is developing an online av-conference service for art- music- and theatre ensembles, to rehearse and perform online without the need to meet in a production space</w:t>
            </w:r>
          </w:p>
        </w:tc>
      </w:tr>
      <w:tr w:rsidR="00DF6802" w:rsidRPr="00DF6802" w14:paraId="33DEAD3F" w14:textId="77777777" w:rsidTr="00BB5C99">
        <w:trPr>
          <w:trHeight w:val="300"/>
          <w:jc w:val="center"/>
        </w:trPr>
        <w:tc>
          <w:tcPr>
            <w:tcW w:w="2268" w:type="dxa"/>
            <w:shd w:val="clear" w:color="auto" w:fill="auto"/>
            <w:vAlign w:val="bottom"/>
          </w:tcPr>
          <w:p w14:paraId="00000424"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425"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Digital stage is developing an online av-conference service for art- music- and theatre ensembles, to rehearse and perform online without the need to meet in a production space</w:t>
            </w:r>
          </w:p>
        </w:tc>
      </w:tr>
      <w:tr w:rsidR="00DF6802" w:rsidRPr="00DF6802" w14:paraId="00A912F2" w14:textId="77777777" w:rsidTr="00BB5C99">
        <w:trPr>
          <w:trHeight w:val="300"/>
          <w:jc w:val="center"/>
        </w:trPr>
        <w:tc>
          <w:tcPr>
            <w:tcW w:w="2268" w:type="dxa"/>
            <w:shd w:val="clear" w:color="auto" w:fill="auto"/>
            <w:vAlign w:val="bottom"/>
          </w:tcPr>
          <w:p w14:paraId="00000426"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427"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1) </w:t>
            </w:r>
            <w:proofErr w:type="gramStart"/>
            <w:r w:rsidRPr="00DF6802">
              <w:rPr>
                <w:rFonts w:ascii="Helvetica" w:eastAsia="Calibri" w:hAnsi="Helvetica" w:cs="Calibri"/>
                <w:color w:val="242751"/>
                <w:sz w:val="22"/>
                <w:szCs w:val="22"/>
              </w:rPr>
              <w:t>browser based</w:t>
            </w:r>
            <w:proofErr w:type="gramEnd"/>
            <w:r w:rsidRPr="00DF6802">
              <w:rPr>
                <w:rFonts w:ascii="Helvetica" w:eastAsia="Calibri" w:hAnsi="Helvetica" w:cs="Calibri"/>
                <w:color w:val="242751"/>
                <w:sz w:val="22"/>
                <w:szCs w:val="22"/>
              </w:rPr>
              <w:t xml:space="preserve"> solution</w:t>
            </w:r>
            <w:r w:rsidRPr="00DF6802">
              <w:rPr>
                <w:rFonts w:ascii="Helvetica" w:eastAsia="Calibri" w:hAnsi="Helvetica" w:cs="Calibri"/>
                <w:color w:val="242751"/>
                <w:sz w:val="22"/>
                <w:szCs w:val="22"/>
              </w:rPr>
              <w:br/>
              <w:t>2) local app</w:t>
            </w:r>
            <w:r w:rsidRPr="00DF6802">
              <w:rPr>
                <w:rFonts w:ascii="Helvetica" w:eastAsia="Calibri" w:hAnsi="Helvetica" w:cs="Calibri"/>
                <w:color w:val="242751"/>
                <w:sz w:val="22"/>
                <w:szCs w:val="22"/>
              </w:rPr>
              <w:br/>
              <w:t>3) hardware solution</w:t>
            </w:r>
          </w:p>
        </w:tc>
      </w:tr>
    </w:tbl>
    <w:p w14:paraId="00000428" w14:textId="77777777" w:rsidR="008646CF" w:rsidRPr="00DF6802" w:rsidRDefault="008646CF" w:rsidP="00DF6802">
      <w:pPr>
        <w:rPr>
          <w:rFonts w:ascii="Helvetica" w:hAnsi="Helvetica"/>
          <w:color w:val="242751"/>
          <w:sz w:val="22"/>
          <w:szCs w:val="22"/>
        </w:rPr>
      </w:pPr>
    </w:p>
    <w:p w14:paraId="00000429"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e"/>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71488535" w14:textId="77777777" w:rsidTr="00BB5C99">
        <w:trPr>
          <w:trHeight w:val="300"/>
          <w:jc w:val="center"/>
        </w:trPr>
        <w:tc>
          <w:tcPr>
            <w:tcW w:w="2268" w:type="dxa"/>
            <w:shd w:val="clear" w:color="auto" w:fill="auto"/>
            <w:vAlign w:val="bottom"/>
          </w:tcPr>
          <w:p w14:paraId="0000042A"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42B" w14:textId="77777777" w:rsidR="008646CF" w:rsidRPr="00DF6802" w:rsidRDefault="00CC5558" w:rsidP="00DF6802">
            <w:pPr>
              <w:pStyle w:val="Heading3"/>
              <w:outlineLvl w:val="2"/>
              <w:rPr>
                <w:rFonts w:ascii="Helvetica" w:hAnsi="Helvetica"/>
                <w:color w:val="242751"/>
                <w:sz w:val="22"/>
                <w:szCs w:val="22"/>
              </w:rPr>
            </w:pPr>
            <w:proofErr w:type="spellStart"/>
            <w:r w:rsidRPr="00DF6802">
              <w:rPr>
                <w:rFonts w:ascii="Helvetica" w:hAnsi="Helvetica"/>
                <w:color w:val="242751"/>
                <w:sz w:val="22"/>
                <w:szCs w:val="22"/>
              </w:rPr>
              <w:t>Donescu</w:t>
            </w:r>
            <w:proofErr w:type="spellEnd"/>
          </w:p>
        </w:tc>
      </w:tr>
      <w:tr w:rsidR="00AA0985" w:rsidRPr="00DF6802" w14:paraId="062B4469" w14:textId="77777777" w:rsidTr="00BB5C99">
        <w:trPr>
          <w:trHeight w:val="300"/>
          <w:jc w:val="center"/>
        </w:trPr>
        <w:tc>
          <w:tcPr>
            <w:tcW w:w="2268" w:type="dxa"/>
            <w:shd w:val="clear" w:color="auto" w:fill="auto"/>
            <w:vAlign w:val="bottom"/>
          </w:tcPr>
          <w:p w14:paraId="0000042C"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42D"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Digital Finance</w:t>
            </w:r>
          </w:p>
        </w:tc>
      </w:tr>
      <w:tr w:rsidR="00AA0985" w:rsidRPr="00DF6802" w14:paraId="44EC1C6D" w14:textId="77777777" w:rsidTr="00BB5C99">
        <w:trPr>
          <w:trHeight w:val="300"/>
          <w:jc w:val="center"/>
        </w:trPr>
        <w:tc>
          <w:tcPr>
            <w:tcW w:w="2268" w:type="dxa"/>
            <w:shd w:val="clear" w:color="auto" w:fill="auto"/>
            <w:vAlign w:val="bottom"/>
          </w:tcPr>
          <w:p w14:paraId="0000042E" w14:textId="30D4F2C7"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42F"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Romania</w:t>
            </w:r>
          </w:p>
        </w:tc>
      </w:tr>
      <w:tr w:rsidR="00BB5C99" w:rsidRPr="00DF6802" w14:paraId="1298D18B" w14:textId="77777777" w:rsidTr="00BB5C99">
        <w:trPr>
          <w:trHeight w:val="300"/>
          <w:jc w:val="center"/>
        </w:trPr>
        <w:tc>
          <w:tcPr>
            <w:tcW w:w="2268" w:type="dxa"/>
            <w:shd w:val="clear" w:color="auto" w:fill="auto"/>
            <w:vAlign w:val="bottom"/>
          </w:tcPr>
          <w:p w14:paraId="3C0DB877" w14:textId="015C9879" w:rsidR="00BB5C99" w:rsidRPr="00DF6802" w:rsidRDefault="00BB5C99" w:rsidP="00BB5C99">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756A85B8" w14:textId="2E79C71B"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Romania</w:t>
            </w:r>
          </w:p>
        </w:tc>
      </w:tr>
      <w:tr w:rsidR="00BB5C99" w:rsidRPr="00DF6802" w14:paraId="310B68DA" w14:textId="77777777" w:rsidTr="00BB5C99">
        <w:trPr>
          <w:trHeight w:val="300"/>
          <w:jc w:val="center"/>
        </w:trPr>
        <w:tc>
          <w:tcPr>
            <w:tcW w:w="2268" w:type="dxa"/>
            <w:shd w:val="clear" w:color="auto" w:fill="auto"/>
            <w:vAlign w:val="bottom"/>
          </w:tcPr>
          <w:p w14:paraId="00000430"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431"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BB5C99" w:rsidRPr="00DF6802" w14:paraId="1DC23236" w14:textId="77777777" w:rsidTr="00BB5C99">
        <w:trPr>
          <w:trHeight w:val="300"/>
          <w:jc w:val="center"/>
        </w:trPr>
        <w:tc>
          <w:tcPr>
            <w:tcW w:w="2268" w:type="dxa"/>
            <w:shd w:val="clear" w:color="auto" w:fill="auto"/>
            <w:vAlign w:val="bottom"/>
          </w:tcPr>
          <w:p w14:paraId="00000432"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433"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xd.adobe.com</w:t>
            </w:r>
          </w:p>
        </w:tc>
      </w:tr>
      <w:tr w:rsidR="00BB5C99" w:rsidRPr="00DF6802" w14:paraId="3E0D123E" w14:textId="77777777" w:rsidTr="00BB5C99">
        <w:trPr>
          <w:trHeight w:val="300"/>
          <w:jc w:val="center"/>
        </w:trPr>
        <w:tc>
          <w:tcPr>
            <w:tcW w:w="2268" w:type="dxa"/>
            <w:shd w:val="clear" w:color="auto" w:fill="auto"/>
            <w:vAlign w:val="bottom"/>
          </w:tcPr>
          <w:p w14:paraId="00000434"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435"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https://devpost.com/software/le-team</w:t>
            </w:r>
          </w:p>
        </w:tc>
      </w:tr>
      <w:tr w:rsidR="00BB5C99" w:rsidRPr="00DF6802" w14:paraId="16819916" w14:textId="77777777" w:rsidTr="00BB5C99">
        <w:trPr>
          <w:trHeight w:val="300"/>
          <w:jc w:val="center"/>
        </w:trPr>
        <w:tc>
          <w:tcPr>
            <w:tcW w:w="2268" w:type="dxa"/>
            <w:shd w:val="clear" w:color="auto" w:fill="auto"/>
            <w:vAlign w:val="bottom"/>
          </w:tcPr>
          <w:p w14:paraId="00000436"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437" w14:textId="77777777" w:rsidR="00BB5C99" w:rsidRPr="00DF6802" w:rsidRDefault="00BB5C99" w:rsidP="00BB5C99">
            <w:pPr>
              <w:spacing w:after="240"/>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Our vision is to be EU's trusted and transparent crowdfunding-marketplace focused on healthcare equipment. </w:t>
            </w:r>
          </w:p>
        </w:tc>
      </w:tr>
      <w:tr w:rsidR="00BB5C99" w:rsidRPr="00DF6802" w14:paraId="04DA9C31" w14:textId="77777777" w:rsidTr="00BB5C99">
        <w:trPr>
          <w:trHeight w:val="300"/>
          <w:jc w:val="center"/>
        </w:trPr>
        <w:tc>
          <w:tcPr>
            <w:tcW w:w="2268" w:type="dxa"/>
            <w:shd w:val="clear" w:color="auto" w:fill="auto"/>
            <w:vAlign w:val="bottom"/>
          </w:tcPr>
          <w:p w14:paraId="00000438"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439" w14:textId="07DAE4FF"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Many developing country hospitals lack the functional medical equipment they require to: diagnose, monitor, treat and rehabilitate patients and protect themselves. Local authorities are overwhelmed or caught unprepared and the hospitals need more structured support to overcome the day to day challenges.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Several NGO’s, private companies and citizens concerned with the above situation started donating. What looked like a simple donation process it turned out to be more complicated:</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Direct donations in cash do not help hospitals much, especially under crisis situations, as medical acquisitions need to pass through the public acquisition system that has payment terms that can prolong the acquisition process up to 60 days.</w:t>
            </w:r>
            <w:r w:rsidRPr="00DF6802">
              <w:rPr>
                <w:rFonts w:ascii="Helvetica" w:eastAsia="Calibri" w:hAnsi="Helvetica" w:cs="Calibri"/>
                <w:color w:val="242751"/>
                <w:sz w:val="22"/>
                <w:szCs w:val="22"/>
              </w:rPr>
              <w:br/>
              <w:t>- Moreover, medical equipment suppliers requested advance payments of up to 50% of the total value of the invoice.</w:t>
            </w:r>
            <w:r w:rsidRPr="00DF6802">
              <w:rPr>
                <w:rFonts w:ascii="Helvetica" w:eastAsia="Calibri" w:hAnsi="Helvetica" w:cs="Calibri"/>
                <w:color w:val="242751"/>
                <w:sz w:val="22"/>
                <w:szCs w:val="22"/>
              </w:rPr>
              <w:br/>
              <w:t>- Lacking a detailed and updated list of equipment necessities, Hospital representatives were overwhelmed via phone calls by different NGOs and potential donors</w:t>
            </w:r>
            <w:r w:rsidRPr="00DF6802">
              <w:rPr>
                <w:rFonts w:ascii="Helvetica" w:eastAsia="Calibri" w:hAnsi="Helvetica" w:cs="Calibri"/>
                <w:color w:val="242751"/>
                <w:sz w:val="22"/>
                <w:szCs w:val="22"/>
              </w:rPr>
              <w:br/>
              <w:t xml:space="preserve">- Time inefficiencies were </w:t>
            </w:r>
            <w:r w:rsidR="00A0079B" w:rsidRPr="00DF6802">
              <w:rPr>
                <w:rFonts w:ascii="Helvetica" w:eastAsia="Calibri" w:hAnsi="Helvetica" w:cs="Calibri"/>
                <w:color w:val="242751"/>
                <w:sz w:val="22"/>
                <w:szCs w:val="22"/>
              </w:rPr>
              <w:t>signaled</w:t>
            </w:r>
            <w:r w:rsidRPr="00DF6802">
              <w:rPr>
                <w:rFonts w:ascii="Helvetica" w:eastAsia="Calibri" w:hAnsi="Helvetica" w:cs="Calibri"/>
                <w:color w:val="242751"/>
                <w:sz w:val="22"/>
                <w:szCs w:val="22"/>
              </w:rPr>
              <w:t xml:space="preserve"> as the same request coming from different donors overwhelmed contact points of the healthcare buildings</w:t>
            </w:r>
            <w:r w:rsidRPr="00DF6802">
              <w:rPr>
                <w:rFonts w:ascii="Helvetica" w:eastAsia="Calibri" w:hAnsi="Helvetica" w:cs="Calibri"/>
                <w:color w:val="242751"/>
                <w:sz w:val="22"/>
                <w:szCs w:val="22"/>
              </w:rPr>
              <w:br/>
              <w:t>- Some hospitals (in front line) received more than necessary while other local hospitals or public medical doctors have been confronted with serious lack of medical equipment</w:t>
            </w:r>
            <w:r w:rsidRPr="00DF6802">
              <w:rPr>
                <w:rFonts w:ascii="Helvetica" w:eastAsia="Calibri" w:hAnsi="Helvetica" w:cs="Calibri"/>
                <w:color w:val="242751"/>
                <w:sz w:val="22"/>
                <w:szCs w:val="22"/>
              </w:rPr>
              <w:br/>
              <w:t xml:space="preserve">- Hospitals have their lists of preferred suppliers but they ran out of stock quickly. Meanwhile, new suppliers appeared on the market: </w:t>
            </w:r>
            <w:r w:rsidR="00A0079B" w:rsidRPr="00DF6802">
              <w:rPr>
                <w:rFonts w:ascii="Helvetica" w:eastAsia="Calibri" w:hAnsi="Helvetica" w:cs="Calibri"/>
                <w:color w:val="242751"/>
                <w:sz w:val="22"/>
                <w:szCs w:val="22"/>
              </w:rPr>
              <w:t>e.g.</w:t>
            </w:r>
            <w:r w:rsidRPr="00DF6802">
              <w:rPr>
                <w:rFonts w:ascii="Helvetica" w:eastAsia="Calibri" w:hAnsi="Helvetica" w:cs="Calibri"/>
                <w:color w:val="242751"/>
                <w:sz w:val="22"/>
                <w:szCs w:val="22"/>
              </w:rPr>
              <w:t xml:space="preserve"> fashion companies started producing masks and </w:t>
            </w:r>
            <w:proofErr w:type="spellStart"/>
            <w:r w:rsidRPr="00DF6802">
              <w:rPr>
                <w:rFonts w:ascii="Helvetica" w:eastAsia="Calibri" w:hAnsi="Helvetica" w:cs="Calibri"/>
                <w:color w:val="242751"/>
                <w:sz w:val="22"/>
                <w:szCs w:val="22"/>
              </w:rPr>
              <w:t>kombinezons</w:t>
            </w:r>
            <w:proofErr w:type="spellEnd"/>
            <w:r w:rsidRPr="00DF6802">
              <w:rPr>
                <w:rFonts w:ascii="Helvetica" w:eastAsia="Calibri" w:hAnsi="Helvetica" w:cs="Calibri"/>
                <w:color w:val="242751"/>
                <w:sz w:val="22"/>
                <w:szCs w:val="22"/>
              </w:rPr>
              <w:t>; local companies started making visors. All of these new suppliers were unknown before.</w:t>
            </w:r>
            <w:r w:rsidRPr="00DF6802">
              <w:rPr>
                <w:rFonts w:ascii="Helvetica" w:eastAsia="Calibri" w:hAnsi="Helvetica" w:cs="Calibri"/>
                <w:color w:val="242751"/>
                <w:sz w:val="22"/>
                <w:szCs w:val="22"/>
              </w:rPr>
              <w:br/>
              <w:t xml:space="preserve">- If a donor intended to buy medical supplies (masks, viziers, </w:t>
            </w:r>
            <w:proofErr w:type="spellStart"/>
            <w:r w:rsidRPr="00DF6802">
              <w:rPr>
                <w:rFonts w:ascii="Helvetica" w:eastAsia="Calibri" w:hAnsi="Helvetica" w:cs="Calibri"/>
                <w:color w:val="242751"/>
                <w:sz w:val="22"/>
                <w:szCs w:val="22"/>
              </w:rPr>
              <w:t>kombinezons</w:t>
            </w:r>
            <w:proofErr w:type="spellEnd"/>
            <w:r w:rsidRPr="00DF6802">
              <w:rPr>
                <w:rFonts w:ascii="Helvetica" w:eastAsia="Calibri" w:hAnsi="Helvetica" w:cs="Calibri"/>
                <w:color w:val="242751"/>
                <w:sz w:val="22"/>
                <w:szCs w:val="22"/>
              </w:rPr>
              <w:t>) from the market, in order to donate them to hospitals, it either did not know the suppliers or was faced with possible scammers selling fake products</w:t>
            </w:r>
            <w:r w:rsidRPr="00DF6802">
              <w:rPr>
                <w:rFonts w:ascii="Helvetica" w:eastAsia="Calibri" w:hAnsi="Helvetica" w:cs="Calibri"/>
                <w:color w:val="242751"/>
                <w:sz w:val="22"/>
                <w:szCs w:val="22"/>
              </w:rPr>
              <w:br/>
              <w:t>- Some hospitals, have stock excess of medical equipment while other public hospitals were struggling with huge deficits</w:t>
            </w:r>
            <w:r w:rsidRPr="00DF6802">
              <w:rPr>
                <w:rFonts w:ascii="Helvetica" w:eastAsia="Calibri" w:hAnsi="Helvetica" w:cs="Calibri"/>
                <w:color w:val="242751"/>
                <w:sz w:val="22"/>
                <w:szCs w:val="22"/>
              </w:rPr>
              <w:br/>
              <w:t>- Donors did not have any certainty that their donation is well placed and it is not used for different purposes than their intention</w:t>
            </w:r>
          </w:p>
        </w:tc>
      </w:tr>
      <w:tr w:rsidR="00BB5C99" w:rsidRPr="00DF6802" w14:paraId="51A6A3F2" w14:textId="77777777" w:rsidTr="00BB5C99">
        <w:trPr>
          <w:trHeight w:val="300"/>
          <w:jc w:val="center"/>
        </w:trPr>
        <w:tc>
          <w:tcPr>
            <w:tcW w:w="2268" w:type="dxa"/>
            <w:shd w:val="clear" w:color="auto" w:fill="auto"/>
            <w:vAlign w:val="bottom"/>
          </w:tcPr>
          <w:p w14:paraId="0000043A"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43B" w14:textId="6D7F5261" w:rsidR="00BB5C99" w:rsidRPr="00DF6802" w:rsidRDefault="00BB5C99" w:rsidP="00BB5C99">
            <w:pPr>
              <w:spacing w:after="180" w:line="274" w:lineRule="auto"/>
              <w:rPr>
                <w:rFonts w:ascii="Helvetica" w:hAnsi="Helvetica"/>
                <w:color w:val="242751"/>
                <w:sz w:val="22"/>
                <w:szCs w:val="22"/>
              </w:rPr>
            </w:pPr>
            <w:r w:rsidRPr="00DF6802">
              <w:rPr>
                <w:rFonts w:ascii="Helvetica" w:hAnsi="Helvetica" w:cs="Arial"/>
                <w:color w:val="242751"/>
                <w:sz w:val="22"/>
                <w:szCs w:val="22"/>
                <w:shd w:val="clear" w:color="auto" w:fill="FFFFFF"/>
              </w:rPr>
              <w:t>A hybrid end-to-end marketplace/crowdfunding solution. The developed solution has the intention to smooth the donation process, make it fully transparent and facilitate the matchmaking of hospital equipment needs to the local suppliers, all in a user-friendly way.</w:t>
            </w:r>
          </w:p>
        </w:tc>
      </w:tr>
    </w:tbl>
    <w:p w14:paraId="0000043D" w14:textId="10D83479" w:rsidR="008646CF" w:rsidRPr="00DF6802" w:rsidRDefault="008646CF" w:rsidP="00DF6802">
      <w:pPr>
        <w:spacing w:after="200" w:line="276" w:lineRule="auto"/>
        <w:rPr>
          <w:rFonts w:ascii="Helvetica" w:hAnsi="Helvetica"/>
          <w:color w:val="242751"/>
          <w:sz w:val="22"/>
          <w:szCs w:val="22"/>
        </w:rPr>
      </w:pPr>
    </w:p>
    <w:tbl>
      <w:tblPr>
        <w:tblStyle w:val="affffffffff"/>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00EC51D6" w14:textId="77777777" w:rsidTr="00BB5C99">
        <w:trPr>
          <w:trHeight w:val="300"/>
          <w:jc w:val="center"/>
        </w:trPr>
        <w:tc>
          <w:tcPr>
            <w:tcW w:w="2268" w:type="dxa"/>
            <w:shd w:val="clear" w:color="auto" w:fill="auto"/>
            <w:vAlign w:val="bottom"/>
          </w:tcPr>
          <w:p w14:paraId="0000043E"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43F" w14:textId="77777777" w:rsidR="008646CF" w:rsidRPr="00DF6802" w:rsidRDefault="00CC5558" w:rsidP="00DF6802">
            <w:pPr>
              <w:pStyle w:val="Heading3"/>
              <w:outlineLvl w:val="2"/>
              <w:rPr>
                <w:rFonts w:ascii="Helvetica" w:hAnsi="Helvetica"/>
                <w:color w:val="242751"/>
                <w:sz w:val="22"/>
                <w:szCs w:val="22"/>
              </w:rPr>
            </w:pPr>
            <w:r w:rsidRPr="00DF6802">
              <w:rPr>
                <w:rFonts w:ascii="Helvetica" w:hAnsi="Helvetica"/>
                <w:color w:val="242751"/>
                <w:sz w:val="22"/>
                <w:szCs w:val="22"/>
              </w:rPr>
              <w:t>DONO</w:t>
            </w:r>
          </w:p>
        </w:tc>
      </w:tr>
      <w:tr w:rsidR="00AA0985" w:rsidRPr="00DF6802" w14:paraId="050C26D5" w14:textId="77777777" w:rsidTr="00BB5C99">
        <w:trPr>
          <w:trHeight w:val="300"/>
          <w:jc w:val="center"/>
        </w:trPr>
        <w:tc>
          <w:tcPr>
            <w:tcW w:w="2268" w:type="dxa"/>
            <w:shd w:val="clear" w:color="auto" w:fill="auto"/>
            <w:vAlign w:val="bottom"/>
          </w:tcPr>
          <w:p w14:paraId="00000440"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441"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Digital Finance</w:t>
            </w:r>
          </w:p>
        </w:tc>
      </w:tr>
      <w:tr w:rsidR="00AA0985" w:rsidRPr="00DF6802" w14:paraId="3E3A73AD" w14:textId="77777777" w:rsidTr="00BB5C99">
        <w:trPr>
          <w:trHeight w:val="300"/>
          <w:jc w:val="center"/>
        </w:trPr>
        <w:tc>
          <w:tcPr>
            <w:tcW w:w="2268" w:type="dxa"/>
            <w:shd w:val="clear" w:color="auto" w:fill="auto"/>
            <w:vAlign w:val="bottom"/>
          </w:tcPr>
          <w:p w14:paraId="00000442" w14:textId="68B1C225"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443"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Spain</w:t>
            </w:r>
          </w:p>
        </w:tc>
      </w:tr>
      <w:tr w:rsidR="00BB5C99" w:rsidRPr="00DF6802" w14:paraId="0DDD563A" w14:textId="77777777" w:rsidTr="00BB5C99">
        <w:trPr>
          <w:trHeight w:val="300"/>
          <w:jc w:val="center"/>
        </w:trPr>
        <w:tc>
          <w:tcPr>
            <w:tcW w:w="2268" w:type="dxa"/>
            <w:shd w:val="clear" w:color="auto" w:fill="auto"/>
            <w:vAlign w:val="bottom"/>
          </w:tcPr>
          <w:p w14:paraId="7C95ADBF" w14:textId="5BBADF1A" w:rsidR="00BB5C99" w:rsidRPr="00DF6802" w:rsidRDefault="00BB5C99" w:rsidP="00BB5C99">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1537845B" w14:textId="4D453483"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Spain</w:t>
            </w:r>
          </w:p>
        </w:tc>
      </w:tr>
      <w:tr w:rsidR="00BB5C99" w:rsidRPr="00DF6802" w14:paraId="63747EF5" w14:textId="77777777" w:rsidTr="00BB5C99">
        <w:trPr>
          <w:trHeight w:val="300"/>
          <w:jc w:val="center"/>
        </w:trPr>
        <w:tc>
          <w:tcPr>
            <w:tcW w:w="2268" w:type="dxa"/>
            <w:shd w:val="clear" w:color="auto" w:fill="auto"/>
            <w:vAlign w:val="bottom"/>
          </w:tcPr>
          <w:p w14:paraId="00000444"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445"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BB5C99" w:rsidRPr="00DF6802" w14:paraId="0737660F" w14:textId="77777777" w:rsidTr="00BB5C99">
        <w:trPr>
          <w:trHeight w:val="300"/>
          <w:jc w:val="center"/>
        </w:trPr>
        <w:tc>
          <w:tcPr>
            <w:tcW w:w="2268" w:type="dxa"/>
            <w:shd w:val="clear" w:color="auto" w:fill="auto"/>
            <w:vAlign w:val="bottom"/>
          </w:tcPr>
          <w:p w14:paraId="00000446"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447"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https://www.dono.eu</w:t>
            </w:r>
          </w:p>
        </w:tc>
      </w:tr>
      <w:tr w:rsidR="00BB5C99" w:rsidRPr="00DF6802" w14:paraId="7352F3E2" w14:textId="77777777" w:rsidTr="00BB5C99">
        <w:trPr>
          <w:trHeight w:val="300"/>
          <w:jc w:val="center"/>
        </w:trPr>
        <w:tc>
          <w:tcPr>
            <w:tcW w:w="2268" w:type="dxa"/>
            <w:shd w:val="clear" w:color="auto" w:fill="auto"/>
            <w:vAlign w:val="bottom"/>
          </w:tcPr>
          <w:p w14:paraId="00000448"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449"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https://devpost.com/software/dono-4e563v</w:t>
            </w:r>
          </w:p>
        </w:tc>
      </w:tr>
      <w:tr w:rsidR="00BB5C99" w:rsidRPr="00DF6802" w14:paraId="50632C46" w14:textId="77777777" w:rsidTr="00BB5C99">
        <w:trPr>
          <w:trHeight w:val="300"/>
          <w:jc w:val="center"/>
        </w:trPr>
        <w:tc>
          <w:tcPr>
            <w:tcW w:w="2268" w:type="dxa"/>
            <w:shd w:val="clear" w:color="auto" w:fill="auto"/>
            <w:vAlign w:val="bottom"/>
          </w:tcPr>
          <w:p w14:paraId="0000044A"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44B" w14:textId="77777777" w:rsidR="00BB5C99" w:rsidRPr="00DF6802" w:rsidRDefault="00BB5C99" w:rsidP="00BB5C99">
            <w:pPr>
              <w:rPr>
                <w:rFonts w:ascii="Helvetica" w:eastAsia="Calibri" w:hAnsi="Helvetica" w:cs="Calibri"/>
                <w:color w:val="242751"/>
                <w:sz w:val="22"/>
                <w:szCs w:val="22"/>
              </w:rPr>
            </w:pPr>
            <w:proofErr w:type="spellStart"/>
            <w:r w:rsidRPr="00DF6802">
              <w:rPr>
                <w:rFonts w:ascii="Helvetica" w:eastAsia="Calibri" w:hAnsi="Helvetica" w:cs="Calibri"/>
                <w:color w:val="242751"/>
                <w:sz w:val="22"/>
                <w:szCs w:val="22"/>
              </w:rPr>
              <w:t>Dono</w:t>
            </w:r>
            <w:proofErr w:type="spellEnd"/>
            <w:r w:rsidRPr="00DF6802">
              <w:rPr>
                <w:rFonts w:ascii="Helvetica" w:eastAsia="Calibri" w:hAnsi="Helvetica" w:cs="Calibri"/>
                <w:color w:val="242751"/>
                <w:sz w:val="22"/>
                <w:szCs w:val="22"/>
              </w:rPr>
              <w:t xml:space="preserve"> aims to bring the donors and the non-profit charity organizations together.</w:t>
            </w:r>
            <w:r w:rsidRPr="00DF6802">
              <w:rPr>
                <w:rFonts w:ascii="Helvetica" w:eastAsia="Calibri" w:hAnsi="Helvetica" w:cs="Calibri"/>
                <w:color w:val="242751"/>
                <w:sz w:val="22"/>
                <w:szCs w:val="22"/>
              </w:rPr>
              <w:br/>
              <w:t xml:space="preserve">In order to do so, </w:t>
            </w:r>
            <w:proofErr w:type="spellStart"/>
            <w:r w:rsidRPr="00DF6802">
              <w:rPr>
                <w:rFonts w:ascii="Helvetica" w:eastAsia="Calibri" w:hAnsi="Helvetica" w:cs="Calibri"/>
                <w:color w:val="242751"/>
                <w:sz w:val="22"/>
                <w:szCs w:val="22"/>
              </w:rPr>
              <w:t>Dono</w:t>
            </w:r>
            <w:proofErr w:type="spellEnd"/>
            <w:r w:rsidRPr="00DF6802">
              <w:rPr>
                <w:rFonts w:ascii="Helvetica" w:eastAsia="Calibri" w:hAnsi="Helvetica" w:cs="Calibri"/>
                <w:color w:val="242751"/>
                <w:sz w:val="22"/>
                <w:szCs w:val="22"/>
              </w:rPr>
              <w:t xml:space="preserve"> offers a way to make donations accessible, cost effective, visible, and encouraged.</w:t>
            </w:r>
            <w:r w:rsidRPr="00DF6802">
              <w:rPr>
                <w:rFonts w:ascii="Helvetica" w:eastAsia="Calibri" w:hAnsi="Helvetica" w:cs="Calibri"/>
                <w:color w:val="242751"/>
                <w:sz w:val="22"/>
                <w:szCs w:val="22"/>
              </w:rPr>
              <w:br/>
              <w:t xml:space="preserve">The first tool is a physical gift card available in stores that donors will easily find. </w:t>
            </w:r>
            <w:r w:rsidRPr="00DF6802">
              <w:rPr>
                <w:rFonts w:ascii="Helvetica" w:eastAsia="Calibri" w:hAnsi="Helvetica" w:cs="Calibri"/>
                <w:color w:val="242751"/>
                <w:sz w:val="22"/>
                <w:szCs w:val="22"/>
              </w:rPr>
              <w:br/>
              <w:t>The second tool is a web platform that holds all the key information of non-profit charity organizations structured a user-friendly way.</w:t>
            </w:r>
          </w:p>
        </w:tc>
      </w:tr>
      <w:tr w:rsidR="00BB5C99" w:rsidRPr="00DF6802" w14:paraId="07A646FC" w14:textId="77777777" w:rsidTr="00BB5C99">
        <w:trPr>
          <w:trHeight w:val="300"/>
          <w:jc w:val="center"/>
        </w:trPr>
        <w:tc>
          <w:tcPr>
            <w:tcW w:w="2268" w:type="dxa"/>
            <w:shd w:val="clear" w:color="auto" w:fill="auto"/>
            <w:vAlign w:val="bottom"/>
          </w:tcPr>
          <w:p w14:paraId="0000044C"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44D"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Non-profit charity organizations are very important in today's society. However, due to the COVID-19, a new economic recession is coming. This will in all probability reduce the donations to these necessary organizations in a moment when they are more needed for funds than ever.</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We are developing a project that will help non-profit charity organizations to maintain their income stream in this emergency situation, and that will be useful for organizations of all sizes in the future.</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To this day it surprises us that there is not yet an existing charity gift card. Additionally, there is a lack for a good internet platform that provides useful information for regional and international non-profit charity organizations, aside from regular directories or newspaper articles.</w:t>
            </w:r>
          </w:p>
        </w:tc>
      </w:tr>
      <w:tr w:rsidR="00BB5C99" w:rsidRPr="00DF6802" w14:paraId="10FDE4F3" w14:textId="77777777" w:rsidTr="00BB5C99">
        <w:trPr>
          <w:trHeight w:val="300"/>
          <w:jc w:val="center"/>
        </w:trPr>
        <w:tc>
          <w:tcPr>
            <w:tcW w:w="2268" w:type="dxa"/>
            <w:shd w:val="clear" w:color="auto" w:fill="auto"/>
            <w:vAlign w:val="bottom"/>
          </w:tcPr>
          <w:p w14:paraId="0000044E"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44F"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We are developing two products that are necessary to each other:</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r>
            <w:proofErr w:type="spellStart"/>
            <w:r w:rsidRPr="00DF6802">
              <w:rPr>
                <w:rFonts w:ascii="Helvetica" w:eastAsia="Calibri" w:hAnsi="Helvetica" w:cs="Calibri"/>
                <w:color w:val="242751"/>
                <w:sz w:val="22"/>
                <w:szCs w:val="22"/>
              </w:rPr>
              <w:t>Dono's</w:t>
            </w:r>
            <w:proofErr w:type="spellEnd"/>
            <w:r w:rsidRPr="00DF6802">
              <w:rPr>
                <w:rFonts w:ascii="Helvetica" w:eastAsia="Calibri" w:hAnsi="Helvetica" w:cs="Calibri"/>
                <w:color w:val="242751"/>
                <w:sz w:val="22"/>
                <w:szCs w:val="22"/>
              </w:rPr>
              <w:t xml:space="preserve"> charity gift card. we intend to produce gift cards that will be obtainable in retail stores, next to the existing gift cards from lots of other companies. Also, we understand the current need of staying at home in this period, so we will offer gift card online as well.</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Our website platform. This is the place where the user will be able to redeem and use the card in the organizations of their choice. Here all non-profit charity organizations will have access to a dedicated page they can fill with useful </w:t>
            </w:r>
            <w:proofErr w:type="gramStart"/>
            <w:r w:rsidRPr="00DF6802">
              <w:rPr>
                <w:rFonts w:ascii="Helvetica" w:eastAsia="Calibri" w:hAnsi="Helvetica" w:cs="Calibri"/>
                <w:color w:val="242751"/>
                <w:sz w:val="22"/>
                <w:szCs w:val="22"/>
              </w:rPr>
              <w:t>information, and</w:t>
            </w:r>
            <w:proofErr w:type="gramEnd"/>
            <w:r w:rsidRPr="00DF6802">
              <w:rPr>
                <w:rFonts w:ascii="Helvetica" w:eastAsia="Calibri" w:hAnsi="Helvetica" w:cs="Calibri"/>
                <w:color w:val="242751"/>
                <w:sz w:val="22"/>
                <w:szCs w:val="22"/>
              </w:rPr>
              <w:t xml:space="preserve"> will have access to the visibility the website will offer.</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We believe that sharing is important. When sales of the gift card increase, more people will find it a meaningful present to make to your loved ones, proving the gift card to be a great alternative to regular presents.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We would like to let people know that there is a way in which you can show your support to someone you care, by allowing them to help the non-profit charity organizations of their choice and leaving a positive footprint on society.</w:t>
            </w:r>
          </w:p>
        </w:tc>
      </w:tr>
    </w:tbl>
    <w:tbl>
      <w:tblPr>
        <w:tblStyle w:val="affffffffff0"/>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774508FA" w14:textId="77777777" w:rsidTr="00BB5C99">
        <w:trPr>
          <w:trHeight w:val="300"/>
          <w:jc w:val="center"/>
        </w:trPr>
        <w:tc>
          <w:tcPr>
            <w:tcW w:w="2268" w:type="dxa"/>
            <w:shd w:val="clear" w:color="auto" w:fill="auto"/>
            <w:vAlign w:val="bottom"/>
          </w:tcPr>
          <w:p w14:paraId="00000452"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453" w14:textId="77777777" w:rsidR="008646CF" w:rsidRPr="00DF6802" w:rsidRDefault="00CC5558" w:rsidP="00DF6802">
            <w:pPr>
              <w:pStyle w:val="Heading3"/>
              <w:outlineLvl w:val="2"/>
              <w:rPr>
                <w:rFonts w:ascii="Helvetica" w:hAnsi="Helvetica"/>
                <w:color w:val="242751"/>
                <w:sz w:val="22"/>
                <w:szCs w:val="22"/>
              </w:rPr>
            </w:pPr>
            <w:proofErr w:type="spellStart"/>
            <w:r w:rsidRPr="00DF6802">
              <w:rPr>
                <w:rFonts w:ascii="Helvetica" w:hAnsi="Helvetica"/>
                <w:color w:val="242751"/>
                <w:sz w:val="22"/>
                <w:szCs w:val="22"/>
              </w:rPr>
              <w:t>Dubio</w:t>
            </w:r>
            <w:proofErr w:type="spellEnd"/>
            <w:r w:rsidRPr="00DF6802">
              <w:rPr>
                <w:rFonts w:ascii="Helvetica" w:hAnsi="Helvetica"/>
                <w:color w:val="242751"/>
                <w:sz w:val="22"/>
                <w:szCs w:val="22"/>
              </w:rPr>
              <w:t xml:space="preserve"> (previously </w:t>
            </w:r>
            <w:proofErr w:type="spellStart"/>
            <w:r w:rsidRPr="00DF6802">
              <w:rPr>
                <w:rFonts w:ascii="Helvetica" w:hAnsi="Helvetica"/>
                <w:color w:val="242751"/>
                <w:sz w:val="22"/>
                <w:szCs w:val="22"/>
              </w:rPr>
              <w:t>FakeMash</w:t>
            </w:r>
            <w:proofErr w:type="spellEnd"/>
            <w:r w:rsidRPr="00DF6802">
              <w:rPr>
                <w:rFonts w:ascii="Helvetica" w:hAnsi="Helvetica"/>
                <w:color w:val="242751"/>
                <w:sz w:val="22"/>
                <w:szCs w:val="22"/>
              </w:rPr>
              <w:t>)</w:t>
            </w:r>
          </w:p>
        </w:tc>
      </w:tr>
      <w:tr w:rsidR="00AA0985" w:rsidRPr="00DF6802" w14:paraId="2E7662B2" w14:textId="77777777" w:rsidTr="00BB5C99">
        <w:trPr>
          <w:trHeight w:val="300"/>
          <w:jc w:val="center"/>
        </w:trPr>
        <w:tc>
          <w:tcPr>
            <w:tcW w:w="2268" w:type="dxa"/>
            <w:shd w:val="clear" w:color="auto" w:fill="auto"/>
            <w:vAlign w:val="bottom"/>
          </w:tcPr>
          <w:p w14:paraId="00000454"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455"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Social &amp; Political Cohesion</w:t>
            </w:r>
          </w:p>
        </w:tc>
      </w:tr>
      <w:tr w:rsidR="00AA0985" w:rsidRPr="00DF6802" w14:paraId="0EB51485" w14:textId="77777777" w:rsidTr="00BB5C99">
        <w:trPr>
          <w:trHeight w:val="300"/>
          <w:jc w:val="center"/>
        </w:trPr>
        <w:tc>
          <w:tcPr>
            <w:tcW w:w="2268" w:type="dxa"/>
            <w:shd w:val="clear" w:color="auto" w:fill="auto"/>
            <w:vAlign w:val="bottom"/>
          </w:tcPr>
          <w:p w14:paraId="00000456" w14:textId="5D83714E"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457"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Belgium</w:t>
            </w:r>
          </w:p>
        </w:tc>
      </w:tr>
      <w:tr w:rsidR="00DF6802" w:rsidRPr="00310C8C" w14:paraId="34ABC122" w14:textId="77777777" w:rsidTr="00BB5C99">
        <w:trPr>
          <w:trHeight w:val="300"/>
          <w:jc w:val="center"/>
        </w:trPr>
        <w:tc>
          <w:tcPr>
            <w:tcW w:w="2268" w:type="dxa"/>
            <w:shd w:val="clear" w:color="auto" w:fill="auto"/>
            <w:vAlign w:val="bottom"/>
          </w:tcPr>
          <w:p w14:paraId="5B2697FB" w14:textId="07CCC641" w:rsidR="00DF6802" w:rsidRPr="00DF6802" w:rsidRDefault="00DF6802" w:rsidP="00DF6802">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72A164FA" w14:textId="7BA2E49C" w:rsidR="00DF6802" w:rsidRPr="00DD4D2B" w:rsidRDefault="00BB5C99" w:rsidP="00DF6802">
            <w:pPr>
              <w:rPr>
                <w:rFonts w:ascii="Helvetica" w:eastAsia="Calibri" w:hAnsi="Helvetica" w:cs="Calibri"/>
                <w:color w:val="242751"/>
                <w:sz w:val="22"/>
                <w:szCs w:val="22"/>
                <w:lang w:val="es-ES_tradnl"/>
              </w:rPr>
            </w:pPr>
            <w:proofErr w:type="spellStart"/>
            <w:r w:rsidRPr="00DD4D2B">
              <w:rPr>
                <w:rFonts w:ascii="Helvetica" w:eastAsia="Calibri" w:hAnsi="Helvetica" w:cs="Calibri"/>
                <w:color w:val="242751"/>
                <w:sz w:val="22"/>
                <w:szCs w:val="22"/>
                <w:lang w:val="es-ES_tradnl"/>
              </w:rPr>
              <w:t>Belgium</w:t>
            </w:r>
            <w:proofErr w:type="spellEnd"/>
            <w:r w:rsidRPr="00DD4D2B">
              <w:rPr>
                <w:rFonts w:ascii="Helvetica" w:eastAsia="Calibri" w:hAnsi="Helvetica" w:cs="Calibri"/>
                <w:color w:val="242751"/>
                <w:sz w:val="22"/>
                <w:szCs w:val="22"/>
                <w:lang w:val="es-ES_tradnl"/>
              </w:rPr>
              <w:t xml:space="preserve">, USA, </w:t>
            </w:r>
            <w:proofErr w:type="spellStart"/>
            <w:r w:rsidRPr="00DD4D2B">
              <w:rPr>
                <w:rFonts w:ascii="Helvetica" w:eastAsia="Calibri" w:hAnsi="Helvetica" w:cs="Calibri"/>
                <w:color w:val="242751"/>
                <w:sz w:val="22"/>
                <w:szCs w:val="22"/>
                <w:lang w:val="es-ES_tradnl"/>
              </w:rPr>
              <w:t>Canada</w:t>
            </w:r>
            <w:proofErr w:type="spellEnd"/>
            <w:r w:rsidRPr="00DD4D2B">
              <w:rPr>
                <w:rFonts w:ascii="Helvetica" w:eastAsia="Calibri" w:hAnsi="Helvetica" w:cs="Calibri"/>
                <w:color w:val="242751"/>
                <w:sz w:val="22"/>
                <w:szCs w:val="22"/>
                <w:lang w:val="es-ES_tradnl"/>
              </w:rPr>
              <w:t xml:space="preserve">, UK, </w:t>
            </w:r>
            <w:proofErr w:type="spellStart"/>
            <w:r w:rsidRPr="00DD4D2B">
              <w:rPr>
                <w:rFonts w:ascii="Helvetica" w:eastAsia="Calibri" w:hAnsi="Helvetica" w:cs="Calibri"/>
                <w:color w:val="242751"/>
                <w:sz w:val="22"/>
                <w:szCs w:val="22"/>
                <w:lang w:val="es-ES_tradnl"/>
              </w:rPr>
              <w:t>Germany</w:t>
            </w:r>
            <w:proofErr w:type="spellEnd"/>
            <w:r w:rsidRPr="00DD4D2B">
              <w:rPr>
                <w:rFonts w:ascii="Helvetica" w:eastAsia="Calibri" w:hAnsi="Helvetica" w:cs="Calibri"/>
                <w:color w:val="242751"/>
                <w:sz w:val="22"/>
                <w:szCs w:val="22"/>
                <w:lang w:val="es-ES_tradnl"/>
              </w:rPr>
              <w:t xml:space="preserve">, </w:t>
            </w:r>
            <w:proofErr w:type="spellStart"/>
            <w:r w:rsidRPr="00DD4D2B">
              <w:rPr>
                <w:rFonts w:ascii="Helvetica" w:eastAsia="Calibri" w:hAnsi="Helvetica" w:cs="Calibri"/>
                <w:color w:val="242751"/>
                <w:sz w:val="22"/>
                <w:szCs w:val="22"/>
                <w:lang w:val="es-ES_tradnl"/>
              </w:rPr>
              <w:t>Poland</w:t>
            </w:r>
            <w:proofErr w:type="spellEnd"/>
            <w:r w:rsidRPr="00DD4D2B">
              <w:rPr>
                <w:rFonts w:ascii="Helvetica" w:eastAsia="Calibri" w:hAnsi="Helvetica" w:cs="Calibri"/>
                <w:color w:val="242751"/>
                <w:sz w:val="22"/>
                <w:szCs w:val="22"/>
                <w:lang w:val="es-ES_tradnl"/>
              </w:rPr>
              <w:t>, Israel, Venezuela</w:t>
            </w:r>
          </w:p>
        </w:tc>
      </w:tr>
      <w:tr w:rsidR="00DF6802" w:rsidRPr="00DF6802" w14:paraId="53E0DB3A" w14:textId="77777777" w:rsidTr="00BB5C99">
        <w:trPr>
          <w:trHeight w:val="300"/>
          <w:jc w:val="center"/>
        </w:trPr>
        <w:tc>
          <w:tcPr>
            <w:tcW w:w="2268" w:type="dxa"/>
            <w:shd w:val="clear" w:color="auto" w:fill="auto"/>
            <w:vAlign w:val="bottom"/>
          </w:tcPr>
          <w:p w14:paraId="00000458"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459"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DF6802" w:rsidRPr="00DF6802" w14:paraId="744720A6" w14:textId="77777777" w:rsidTr="00BB5C99">
        <w:trPr>
          <w:trHeight w:val="300"/>
          <w:jc w:val="center"/>
        </w:trPr>
        <w:tc>
          <w:tcPr>
            <w:tcW w:w="2268" w:type="dxa"/>
            <w:shd w:val="clear" w:color="auto" w:fill="auto"/>
            <w:vAlign w:val="bottom"/>
          </w:tcPr>
          <w:p w14:paraId="0000045A"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45B"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https://devpost.com/software/community-driven-platform-for-identifying-fake-news</w:t>
            </w:r>
          </w:p>
        </w:tc>
      </w:tr>
      <w:tr w:rsidR="00DF6802" w:rsidRPr="00DF6802" w14:paraId="67BC85AD" w14:textId="77777777" w:rsidTr="00BB5C99">
        <w:trPr>
          <w:trHeight w:val="300"/>
          <w:jc w:val="center"/>
        </w:trPr>
        <w:tc>
          <w:tcPr>
            <w:tcW w:w="2268" w:type="dxa"/>
            <w:shd w:val="clear" w:color="auto" w:fill="auto"/>
            <w:vAlign w:val="bottom"/>
          </w:tcPr>
          <w:p w14:paraId="0000045C"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45D"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https://devpost.com/software/community-driven-platform-for-identifying-fake-news</w:t>
            </w:r>
          </w:p>
        </w:tc>
      </w:tr>
      <w:tr w:rsidR="00DF6802" w:rsidRPr="00DF6802" w14:paraId="466123FA" w14:textId="77777777" w:rsidTr="00BB5C99">
        <w:trPr>
          <w:trHeight w:val="300"/>
          <w:jc w:val="center"/>
        </w:trPr>
        <w:tc>
          <w:tcPr>
            <w:tcW w:w="2268" w:type="dxa"/>
            <w:shd w:val="clear" w:color="auto" w:fill="auto"/>
            <w:vAlign w:val="bottom"/>
          </w:tcPr>
          <w:p w14:paraId="0000045E"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45F" w14:textId="77777777" w:rsidR="00DF6802" w:rsidRPr="00DF6802" w:rsidRDefault="00DF6802" w:rsidP="00DF6802">
            <w:pPr>
              <w:rPr>
                <w:rFonts w:ascii="Helvetica" w:eastAsia="Calibri" w:hAnsi="Helvetica" w:cs="Calibri"/>
                <w:color w:val="242751"/>
                <w:sz w:val="22"/>
                <w:szCs w:val="22"/>
              </w:rPr>
            </w:pPr>
            <w:proofErr w:type="spellStart"/>
            <w:r w:rsidRPr="00DF6802">
              <w:rPr>
                <w:rFonts w:ascii="Helvetica" w:eastAsia="Calibri" w:hAnsi="Helvetica" w:cs="Calibri"/>
                <w:color w:val="242751"/>
                <w:sz w:val="22"/>
                <w:szCs w:val="22"/>
              </w:rPr>
              <w:t>Dubio</w:t>
            </w:r>
            <w:proofErr w:type="spellEnd"/>
            <w:r w:rsidRPr="00DF6802">
              <w:rPr>
                <w:rFonts w:ascii="Helvetica" w:eastAsia="Calibri" w:hAnsi="Helvetica" w:cs="Calibri"/>
                <w:color w:val="242751"/>
                <w:sz w:val="22"/>
                <w:szCs w:val="22"/>
              </w:rPr>
              <w:t xml:space="preserve"> is a community-driven platform for identifying fake news, where anyone can contribute to tackling misinformation! The platform will:</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a) allow us to vastly expand efforts / personnel available for identifying fake news, thereby ensuring that such content is flagged quickly, before gaining widespread traction;</w:t>
            </w:r>
            <w:r w:rsidRPr="00DF6802">
              <w:rPr>
                <w:rFonts w:ascii="Helvetica" w:eastAsia="Calibri" w:hAnsi="Helvetica" w:cs="Calibri"/>
                <w:color w:val="242751"/>
                <w:sz w:val="22"/>
                <w:szCs w:val="22"/>
              </w:rPr>
              <w:br/>
              <w:t>b) ensure this effort is carried out worldwide and in all languages.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We use benchmark data from professional fact checkers to ensure our users' content classification is reliable. </w:t>
            </w:r>
          </w:p>
        </w:tc>
      </w:tr>
      <w:tr w:rsidR="00DF6802" w:rsidRPr="00DF6802" w14:paraId="17ADF767" w14:textId="77777777" w:rsidTr="00BB5C99">
        <w:trPr>
          <w:trHeight w:val="300"/>
          <w:jc w:val="center"/>
        </w:trPr>
        <w:tc>
          <w:tcPr>
            <w:tcW w:w="2268" w:type="dxa"/>
            <w:shd w:val="clear" w:color="auto" w:fill="auto"/>
            <w:vAlign w:val="bottom"/>
          </w:tcPr>
          <w:p w14:paraId="00000460"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461"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The current influx of corona-related fake news is unprecedented in terms of how widespread such content is being shared (geographically) and in terms of the real harm it is causing, right now, to real people and communities all over the world.</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There are many potential strategies for tackling fake news, but before any other action can be taken, step 1. is identifying fake news.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Current approaches for identifying fake news rely mainly on teams of professional fact checkers. The problem is: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these teams can't cope with the huge influx of fake news - meaning a lot of content is gaining traction before being flagged</w:t>
            </w:r>
            <w:r w:rsidRPr="00DF6802">
              <w:rPr>
                <w:rFonts w:ascii="Helvetica" w:eastAsia="Calibri" w:hAnsi="Helvetica" w:cs="Calibri"/>
                <w:color w:val="242751"/>
                <w:sz w:val="22"/>
                <w:szCs w:val="22"/>
              </w:rPr>
              <w:br/>
              <w:t>- these teams are typically based in only a handful of (highly developed) countries and can only check content in a limited number of languages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r>
            <w:proofErr w:type="spellStart"/>
            <w:r w:rsidRPr="00DF6802">
              <w:rPr>
                <w:rFonts w:ascii="Helvetica" w:eastAsia="Calibri" w:hAnsi="Helvetica" w:cs="Calibri"/>
                <w:color w:val="242751"/>
                <w:sz w:val="22"/>
                <w:szCs w:val="22"/>
              </w:rPr>
              <w:t>Dubio</w:t>
            </w:r>
            <w:proofErr w:type="spellEnd"/>
            <w:r w:rsidRPr="00DF6802">
              <w:rPr>
                <w:rFonts w:ascii="Helvetica" w:eastAsia="Calibri" w:hAnsi="Helvetica" w:cs="Calibri"/>
                <w:color w:val="242751"/>
                <w:sz w:val="22"/>
                <w:szCs w:val="22"/>
              </w:rPr>
              <w:t xml:space="preserve"> addresses these issues.</w:t>
            </w:r>
          </w:p>
        </w:tc>
      </w:tr>
      <w:tr w:rsidR="00DF6802" w:rsidRPr="00DF6802" w14:paraId="07F8EC22" w14:textId="77777777" w:rsidTr="00BB5C99">
        <w:trPr>
          <w:trHeight w:val="300"/>
          <w:jc w:val="center"/>
        </w:trPr>
        <w:tc>
          <w:tcPr>
            <w:tcW w:w="2268" w:type="dxa"/>
            <w:shd w:val="clear" w:color="auto" w:fill="auto"/>
            <w:vAlign w:val="bottom"/>
          </w:tcPr>
          <w:p w14:paraId="00000462"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463" w14:textId="77777777" w:rsidR="00DF6802" w:rsidRPr="00DF6802" w:rsidRDefault="00DF6802" w:rsidP="00DF6802">
            <w:pPr>
              <w:rPr>
                <w:rFonts w:ascii="Helvetica" w:eastAsia="Calibri" w:hAnsi="Helvetica" w:cs="Calibri"/>
                <w:color w:val="242751"/>
                <w:sz w:val="22"/>
                <w:szCs w:val="22"/>
              </w:rPr>
            </w:pPr>
            <w:proofErr w:type="spellStart"/>
            <w:r w:rsidRPr="00DF6802">
              <w:rPr>
                <w:rFonts w:ascii="Helvetica" w:eastAsia="Calibri" w:hAnsi="Helvetica" w:cs="Calibri"/>
                <w:color w:val="242751"/>
                <w:sz w:val="22"/>
                <w:szCs w:val="22"/>
              </w:rPr>
              <w:t>Dubio</w:t>
            </w:r>
            <w:proofErr w:type="spellEnd"/>
            <w:r w:rsidRPr="00DF6802">
              <w:rPr>
                <w:rFonts w:ascii="Helvetica" w:eastAsia="Calibri" w:hAnsi="Helvetica" w:cs="Calibri"/>
                <w:color w:val="242751"/>
                <w:sz w:val="22"/>
                <w:szCs w:val="22"/>
              </w:rPr>
              <w:t xml:space="preserve"> works as follows: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1. Users sign up to the </w:t>
            </w:r>
            <w:proofErr w:type="gramStart"/>
            <w:r w:rsidRPr="00DF6802">
              <w:rPr>
                <w:rFonts w:ascii="Helvetica" w:eastAsia="Calibri" w:hAnsi="Helvetica" w:cs="Calibri"/>
                <w:color w:val="242751"/>
                <w:sz w:val="22"/>
                <w:szCs w:val="22"/>
              </w:rPr>
              <w:t>platform, and</w:t>
            </w:r>
            <w:proofErr w:type="gramEnd"/>
            <w:r w:rsidRPr="00DF6802">
              <w:rPr>
                <w:rFonts w:ascii="Helvetica" w:eastAsia="Calibri" w:hAnsi="Helvetica" w:cs="Calibri"/>
                <w:color w:val="242751"/>
                <w:sz w:val="22"/>
                <w:szCs w:val="22"/>
              </w:rPr>
              <w:t xml:space="preserve"> indicate what “categories” of fake news they want to review (coronavirus, climate change, …) and the languages in which they want to review content.</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2. Users are taken to the platform’s Fact Check page, where they receive a short interactive tutorial, and can select their first online content to review. The content which we offer to the user to review, is determined by existing Machine Learning algorithms for identifying “suspicious content” (ML algorithms are already good at flagging suspicious content, but not as good as humans at accurately determining whether content is in fact fake news).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3. After taking their time to read and fact check the content, they decide whether the content should be classified as “Legitimate”, “Satire”, </w:t>
            </w:r>
            <w:r w:rsidRPr="00DF6802">
              <w:rPr>
                <w:rFonts w:ascii="Helvetica" w:eastAsia="Calibri" w:hAnsi="Helvetica" w:cs="Calibri"/>
                <w:color w:val="242751"/>
                <w:sz w:val="22"/>
                <w:szCs w:val="22"/>
              </w:rPr>
              <w:lastRenderedPageBreak/>
              <w:t>“Misleading” or “Fake News”.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4. Their submission is added to our database, and the user can pick the next content to review. Unbeknownst to the user, some content which he/she reviews has already been fact checked by a professional fact checker. This is “Benchmark Content” which is used to determine the user’s “Reliability Score” (based on how well their content classifications correlate with the content classifications chosen by professional fact checkers). As such, the intention is _ not _ to let users “democratically decide” what content should or shouldn’t be considered as fake news, since this would lead to community bias, and would expose the platform to trolls wanting to ‘game’ the system. Rather, the intention is for the platform to serve as an extension / amplification of the work already being carried out by professional fact checkers.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5. Once different users have reviewed the same article, their classifications are accumulated. Based on each user’s Reliability Score, and on the variance between various users’ responses, our algorithm determines whether we have enough reliable reviews to give the content its final classification. If so, it is moved to the final content database, and will no longer be shown to users to review.</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That is </w:t>
            </w:r>
            <w:proofErr w:type="spellStart"/>
            <w:r w:rsidRPr="00DF6802">
              <w:rPr>
                <w:rFonts w:ascii="Helvetica" w:eastAsia="Calibri" w:hAnsi="Helvetica" w:cs="Calibri"/>
                <w:color w:val="242751"/>
                <w:sz w:val="22"/>
                <w:szCs w:val="22"/>
              </w:rPr>
              <w:t>Dubio's</w:t>
            </w:r>
            <w:proofErr w:type="spellEnd"/>
            <w:r w:rsidRPr="00DF6802">
              <w:rPr>
                <w:rFonts w:ascii="Helvetica" w:eastAsia="Calibri" w:hAnsi="Helvetica" w:cs="Calibri"/>
                <w:color w:val="242751"/>
                <w:sz w:val="22"/>
                <w:szCs w:val="22"/>
              </w:rPr>
              <w:t xml:space="preserve"> core functionality. Additional platform features include:</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Gamification: users can climb the leaderboards, obtain badges for different achievements, make teams, unlock new features as they progress, ...</w:t>
            </w:r>
            <w:r w:rsidRPr="00DF6802">
              <w:rPr>
                <w:rFonts w:ascii="Helvetica" w:eastAsia="Calibri" w:hAnsi="Helvetica" w:cs="Calibri"/>
                <w:color w:val="242751"/>
                <w:sz w:val="22"/>
                <w:szCs w:val="22"/>
              </w:rPr>
              <w:br/>
              <w:t>- Allowing users to submit “new” fake news content which they have found.</w:t>
            </w:r>
            <w:r w:rsidRPr="00DF6802">
              <w:rPr>
                <w:rFonts w:ascii="Helvetica" w:eastAsia="Calibri" w:hAnsi="Helvetica" w:cs="Calibri"/>
                <w:color w:val="242751"/>
                <w:sz w:val="22"/>
                <w:szCs w:val="22"/>
              </w:rPr>
              <w:br/>
              <w:t>- A Platform Metrics page where users can see how they rank compared to other users, and see what the platform has accomplished so far.</w:t>
            </w:r>
            <w:r w:rsidRPr="00DF6802">
              <w:rPr>
                <w:rFonts w:ascii="Helvetica" w:eastAsia="Calibri" w:hAnsi="Helvetica" w:cs="Calibri"/>
                <w:color w:val="242751"/>
                <w:sz w:val="22"/>
                <w:szCs w:val="22"/>
              </w:rPr>
              <w:br/>
              <w:t>- A Community Resources page which users can use to improve their fact-checking skills.</w:t>
            </w:r>
          </w:p>
        </w:tc>
      </w:tr>
    </w:tbl>
    <w:p w14:paraId="00000464" w14:textId="77777777" w:rsidR="008646CF" w:rsidRPr="00DF6802" w:rsidRDefault="008646CF" w:rsidP="00DF6802">
      <w:pPr>
        <w:rPr>
          <w:rFonts w:ascii="Helvetica" w:hAnsi="Helvetica"/>
          <w:color w:val="242751"/>
          <w:sz w:val="22"/>
          <w:szCs w:val="22"/>
        </w:rPr>
      </w:pPr>
    </w:p>
    <w:p w14:paraId="00000465"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1"/>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7387934A" w14:textId="77777777" w:rsidTr="00BB5C99">
        <w:trPr>
          <w:trHeight w:val="300"/>
          <w:jc w:val="center"/>
        </w:trPr>
        <w:tc>
          <w:tcPr>
            <w:tcW w:w="2268" w:type="dxa"/>
            <w:shd w:val="clear" w:color="auto" w:fill="auto"/>
            <w:vAlign w:val="bottom"/>
          </w:tcPr>
          <w:p w14:paraId="00000466"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467" w14:textId="77777777" w:rsidR="008646CF" w:rsidRPr="00DF6802" w:rsidRDefault="00CC5558" w:rsidP="00DF6802">
            <w:pPr>
              <w:pStyle w:val="Heading3"/>
              <w:outlineLvl w:val="2"/>
              <w:rPr>
                <w:rFonts w:ascii="Helvetica" w:hAnsi="Helvetica"/>
                <w:color w:val="242751"/>
                <w:sz w:val="22"/>
                <w:szCs w:val="22"/>
              </w:rPr>
            </w:pPr>
            <w:r w:rsidRPr="00DF6802">
              <w:rPr>
                <w:rFonts w:ascii="Helvetica" w:hAnsi="Helvetica"/>
                <w:color w:val="242751"/>
                <w:sz w:val="22"/>
                <w:szCs w:val="22"/>
              </w:rPr>
              <w:t xml:space="preserve">Dynamic Row </w:t>
            </w:r>
            <w:proofErr w:type="spellStart"/>
            <w:r w:rsidRPr="00DF6802">
              <w:rPr>
                <w:rFonts w:ascii="Helvetica" w:hAnsi="Helvetica"/>
                <w:color w:val="242751"/>
                <w:sz w:val="22"/>
                <w:szCs w:val="22"/>
              </w:rPr>
              <w:t>Srl</w:t>
            </w:r>
            <w:proofErr w:type="spellEnd"/>
          </w:p>
        </w:tc>
      </w:tr>
      <w:tr w:rsidR="00AA0985" w:rsidRPr="00DF6802" w14:paraId="332A6DE7" w14:textId="77777777" w:rsidTr="00BB5C99">
        <w:trPr>
          <w:trHeight w:val="300"/>
          <w:jc w:val="center"/>
        </w:trPr>
        <w:tc>
          <w:tcPr>
            <w:tcW w:w="2268" w:type="dxa"/>
            <w:shd w:val="clear" w:color="auto" w:fill="auto"/>
            <w:vAlign w:val="bottom"/>
          </w:tcPr>
          <w:p w14:paraId="00000468"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469"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Remote Working &amp; Education</w:t>
            </w:r>
          </w:p>
        </w:tc>
      </w:tr>
      <w:tr w:rsidR="00AA0985" w:rsidRPr="00DF6802" w14:paraId="7DC6FFAB" w14:textId="77777777" w:rsidTr="00BB5C99">
        <w:trPr>
          <w:trHeight w:val="300"/>
          <w:jc w:val="center"/>
        </w:trPr>
        <w:tc>
          <w:tcPr>
            <w:tcW w:w="2268" w:type="dxa"/>
            <w:shd w:val="clear" w:color="auto" w:fill="auto"/>
            <w:vAlign w:val="bottom"/>
          </w:tcPr>
          <w:p w14:paraId="0000046A" w14:textId="5E1D1F61"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46B"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Italy</w:t>
            </w:r>
          </w:p>
        </w:tc>
      </w:tr>
      <w:tr w:rsidR="00DF6802" w:rsidRPr="00DF6802" w14:paraId="7F79A946" w14:textId="77777777" w:rsidTr="00BB5C99">
        <w:trPr>
          <w:trHeight w:val="300"/>
          <w:jc w:val="center"/>
        </w:trPr>
        <w:tc>
          <w:tcPr>
            <w:tcW w:w="2268" w:type="dxa"/>
            <w:shd w:val="clear" w:color="auto" w:fill="auto"/>
            <w:vAlign w:val="bottom"/>
          </w:tcPr>
          <w:p w14:paraId="6D03F1D7" w14:textId="5944AFAD" w:rsidR="00DF6802" w:rsidRPr="00DF6802" w:rsidRDefault="00DF6802" w:rsidP="00DF6802">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4B61BC17" w14:textId="0832F1EE" w:rsidR="00DF6802" w:rsidRPr="00DF6802" w:rsidRDefault="00BB5C99" w:rsidP="00DF6802">
            <w:pPr>
              <w:rPr>
                <w:rFonts w:ascii="Helvetica" w:eastAsia="Calibri" w:hAnsi="Helvetica" w:cs="Calibri"/>
                <w:color w:val="242751"/>
                <w:sz w:val="22"/>
                <w:szCs w:val="22"/>
              </w:rPr>
            </w:pPr>
            <w:r w:rsidRPr="00BB5C99">
              <w:rPr>
                <w:rFonts w:ascii="Helvetica" w:eastAsia="Calibri" w:hAnsi="Helvetica" w:cs="Calibri"/>
                <w:color w:val="242751"/>
                <w:sz w:val="22"/>
                <w:szCs w:val="22"/>
              </w:rPr>
              <w:t>Italy</w:t>
            </w:r>
            <w:r>
              <w:rPr>
                <w:rFonts w:ascii="Helvetica" w:eastAsia="Calibri" w:hAnsi="Helvetica" w:cs="Calibri"/>
                <w:color w:val="242751"/>
                <w:sz w:val="22"/>
                <w:szCs w:val="22"/>
              </w:rPr>
              <w:t xml:space="preserve">, </w:t>
            </w:r>
            <w:r w:rsidRPr="00BB5C99">
              <w:rPr>
                <w:rFonts w:ascii="Helvetica" w:eastAsia="Calibri" w:hAnsi="Helvetica" w:cs="Calibri"/>
                <w:color w:val="242751"/>
                <w:sz w:val="22"/>
                <w:szCs w:val="22"/>
              </w:rPr>
              <w:t>Portugal</w:t>
            </w:r>
          </w:p>
        </w:tc>
      </w:tr>
      <w:tr w:rsidR="00DF6802" w:rsidRPr="00DF6802" w14:paraId="564B51A2" w14:textId="77777777" w:rsidTr="00BB5C99">
        <w:trPr>
          <w:trHeight w:val="300"/>
          <w:jc w:val="center"/>
        </w:trPr>
        <w:tc>
          <w:tcPr>
            <w:tcW w:w="2268" w:type="dxa"/>
            <w:shd w:val="clear" w:color="auto" w:fill="auto"/>
            <w:vAlign w:val="bottom"/>
          </w:tcPr>
          <w:p w14:paraId="0000046C"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46D"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DF6802" w:rsidRPr="00DF6802" w14:paraId="2287A046" w14:textId="77777777" w:rsidTr="00BB5C99">
        <w:trPr>
          <w:trHeight w:val="300"/>
          <w:jc w:val="center"/>
        </w:trPr>
        <w:tc>
          <w:tcPr>
            <w:tcW w:w="2268" w:type="dxa"/>
            <w:shd w:val="clear" w:color="auto" w:fill="auto"/>
            <w:vAlign w:val="bottom"/>
          </w:tcPr>
          <w:p w14:paraId="0000046E"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46F"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www.dynamicrow.eu</w:t>
            </w:r>
          </w:p>
        </w:tc>
      </w:tr>
      <w:tr w:rsidR="00DF6802" w:rsidRPr="00DF6802" w14:paraId="481C70E6" w14:textId="77777777" w:rsidTr="00BB5C99">
        <w:trPr>
          <w:trHeight w:val="300"/>
          <w:jc w:val="center"/>
        </w:trPr>
        <w:tc>
          <w:tcPr>
            <w:tcW w:w="2268" w:type="dxa"/>
            <w:shd w:val="clear" w:color="auto" w:fill="auto"/>
            <w:vAlign w:val="bottom"/>
          </w:tcPr>
          <w:p w14:paraId="00000470"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471"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https://devpost.com/software/dynamic-w3a0hg</w:t>
            </w:r>
          </w:p>
        </w:tc>
      </w:tr>
      <w:tr w:rsidR="00DF6802" w:rsidRPr="00DF6802" w14:paraId="06240EBC" w14:textId="77777777" w:rsidTr="00BB5C99">
        <w:trPr>
          <w:trHeight w:val="300"/>
          <w:jc w:val="center"/>
        </w:trPr>
        <w:tc>
          <w:tcPr>
            <w:tcW w:w="2268" w:type="dxa"/>
            <w:shd w:val="clear" w:color="auto" w:fill="auto"/>
            <w:vAlign w:val="bottom"/>
          </w:tcPr>
          <w:p w14:paraId="00000472"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473" w14:textId="043B6295"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Dynamic row </w:t>
            </w:r>
            <w:proofErr w:type="spellStart"/>
            <w:r w:rsidRPr="00DF6802">
              <w:rPr>
                <w:rFonts w:ascii="Helvetica" w:eastAsia="Calibri" w:hAnsi="Helvetica" w:cs="Calibri"/>
                <w:color w:val="242751"/>
                <w:sz w:val="22"/>
                <w:szCs w:val="22"/>
              </w:rPr>
              <w:t>srl</w:t>
            </w:r>
            <w:proofErr w:type="spellEnd"/>
            <w:r w:rsidRPr="00DF6802">
              <w:rPr>
                <w:rFonts w:ascii="Helvetica" w:eastAsia="Calibri" w:hAnsi="Helvetica" w:cs="Calibri"/>
                <w:color w:val="242751"/>
                <w:sz w:val="22"/>
                <w:szCs w:val="22"/>
              </w:rPr>
              <w:t xml:space="preserve"> is an innovative start-up born to develop the Dynamic row web-app, the first web-app able to manage the space in a laboratory and in all university locations. This software allows to manage the flow of staff and students inside university departments, libraries, museums. It can also be used in public offices, schools, small industries and retails.</w:t>
            </w:r>
          </w:p>
        </w:tc>
      </w:tr>
      <w:tr w:rsidR="00DF6802" w:rsidRPr="00DF6802" w14:paraId="3055FA58" w14:textId="77777777" w:rsidTr="00BB5C99">
        <w:trPr>
          <w:trHeight w:val="300"/>
          <w:jc w:val="center"/>
        </w:trPr>
        <w:tc>
          <w:tcPr>
            <w:tcW w:w="2268" w:type="dxa"/>
            <w:shd w:val="clear" w:color="auto" w:fill="auto"/>
            <w:vAlign w:val="bottom"/>
          </w:tcPr>
          <w:p w14:paraId="00000474"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475" w14:textId="54F2588A"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Dynamic intends to respond to the emergency needs during Coronavirus infection in the world. SARS-CoV-2 is a Coronavirus which passed from animals to the human. The peculiarity of this virus is that it is new to the human being and the human does not have defenses against it.</w:t>
            </w:r>
            <w:r w:rsidRPr="00DF6802">
              <w:rPr>
                <w:rFonts w:ascii="Helvetica" w:eastAsia="Calibri" w:hAnsi="Helvetica" w:cs="Calibri"/>
                <w:color w:val="242751"/>
                <w:sz w:val="22"/>
                <w:szCs w:val="22"/>
              </w:rPr>
              <w:br/>
              <w:t>The only way to reduce the number of infections is to maintain distances and to avoid overcrowding.</w:t>
            </w:r>
            <w:r w:rsidRPr="00DF6802">
              <w:rPr>
                <w:rFonts w:ascii="Helvetica" w:eastAsia="Calibri" w:hAnsi="Helvetica" w:cs="Calibri"/>
                <w:color w:val="242751"/>
                <w:sz w:val="22"/>
                <w:szCs w:val="22"/>
              </w:rPr>
              <w:br/>
              <w:t xml:space="preserve">Dynamic offers a simple and very cheap way to create a virtual and dynamic row, managing the space inside the rooms to better organize profit exams, frequency of traineeships and research laboratories at university locations. A dynamic management of the queue avoids an enormous waste of time for teachers, students, operators and crowd forming outside the Department or the classrooms. During emergency, Dynamic can be also optimized to manage spaces inside public offices, congresses, conference sites, cinemas, industries, private laboratories, small enterprises and even schools. This app will be useful not only during Covid-19 </w:t>
            </w:r>
            <w:proofErr w:type="gramStart"/>
            <w:r w:rsidRPr="00DF6802">
              <w:rPr>
                <w:rFonts w:ascii="Helvetica" w:eastAsia="Calibri" w:hAnsi="Helvetica" w:cs="Calibri"/>
                <w:color w:val="242751"/>
                <w:sz w:val="22"/>
                <w:szCs w:val="22"/>
              </w:rPr>
              <w:t>Emergency, but</w:t>
            </w:r>
            <w:proofErr w:type="gramEnd"/>
            <w:r w:rsidRPr="00DF6802">
              <w:rPr>
                <w:rFonts w:ascii="Helvetica" w:eastAsia="Calibri" w:hAnsi="Helvetica" w:cs="Calibri"/>
                <w:color w:val="242751"/>
                <w:sz w:val="22"/>
                <w:szCs w:val="22"/>
              </w:rPr>
              <w:t xml:space="preserve"> will be very useful to manage university life also in the future.</w:t>
            </w:r>
          </w:p>
        </w:tc>
      </w:tr>
      <w:tr w:rsidR="00DF6802" w:rsidRPr="00DF6802" w14:paraId="6D71D6B6" w14:textId="77777777" w:rsidTr="00BB5C99">
        <w:trPr>
          <w:trHeight w:val="300"/>
          <w:jc w:val="center"/>
        </w:trPr>
        <w:tc>
          <w:tcPr>
            <w:tcW w:w="2268" w:type="dxa"/>
            <w:shd w:val="clear" w:color="auto" w:fill="auto"/>
            <w:vAlign w:val="bottom"/>
          </w:tcPr>
          <w:p w14:paraId="00000476"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F0DAAC8" w14:textId="4AA6F1E4" w:rsidR="00DF6802" w:rsidRPr="00DF6802" w:rsidRDefault="00DF6802" w:rsidP="00DF6802">
            <w:pPr>
              <w:rPr>
                <w:rFonts w:ascii="Helvetica" w:hAnsi="Helvetica"/>
                <w:color w:val="242751"/>
                <w:sz w:val="22"/>
                <w:szCs w:val="22"/>
              </w:rPr>
            </w:pPr>
            <w:r w:rsidRPr="00DF6802">
              <w:rPr>
                <w:rFonts w:ascii="Helvetica" w:eastAsia="Calibri" w:hAnsi="Helvetica" w:cs="Calibri"/>
                <w:color w:val="242751"/>
                <w:sz w:val="22"/>
                <w:szCs w:val="22"/>
              </w:rPr>
              <w:t xml:space="preserve">Dynamic row is the first web-app able to manage the space in a laboratory and in all university locations. With this software Universities can easily manage staff and student flow inside university Departments, Libraries, Museums and others. </w:t>
            </w:r>
            <w:r w:rsidRPr="00DF6802">
              <w:rPr>
                <w:rFonts w:ascii="Helvetica" w:eastAsia="Calibri" w:hAnsi="Helvetica" w:cs="Calibri"/>
                <w:color w:val="242751"/>
                <w:sz w:val="22"/>
                <w:szCs w:val="22"/>
              </w:rPr>
              <w:br/>
              <w:t xml:space="preserve">The user just needs a mobile phone or a tablet, to book in advance his space in the laboratory or in the </w:t>
            </w:r>
            <w:proofErr w:type="gramStart"/>
            <w:r w:rsidRPr="00DF6802">
              <w:rPr>
                <w:rFonts w:ascii="Helvetica" w:eastAsia="Calibri" w:hAnsi="Helvetica" w:cs="Calibri"/>
                <w:color w:val="242751"/>
                <w:sz w:val="22"/>
                <w:szCs w:val="22"/>
              </w:rPr>
              <w:t>class-room</w:t>
            </w:r>
            <w:proofErr w:type="gramEnd"/>
            <w:r w:rsidRPr="00DF6802">
              <w:rPr>
                <w:rFonts w:ascii="Helvetica" w:eastAsia="Calibri" w:hAnsi="Helvetica" w:cs="Calibri"/>
                <w:color w:val="242751"/>
                <w:sz w:val="22"/>
                <w:szCs w:val="22"/>
              </w:rPr>
              <w:t xml:space="preserve"> or the museum or in the other common spaces shared by the university staff or students. After booking, he will have his workstation in a lab or place in a classroom assigned. When it is his turn, a push message will tell him that he can get inside and he just needs to frame the QR code of the room with his device and Dynamic will tell him if he can enter or not. If the room is free, an user who frame the entrance QR code with his mobile phone will be allowed to enter, and anyway remotely people can be advised when the lab or room is empty or a workstation is free.</w:t>
            </w:r>
            <w:r w:rsidRPr="00DF6802">
              <w:rPr>
                <w:rFonts w:ascii="Helvetica" w:eastAsia="Calibri" w:hAnsi="Helvetica" w:cs="Calibri"/>
                <w:color w:val="242751"/>
                <w:sz w:val="22"/>
                <w:szCs w:val="22"/>
              </w:rPr>
              <w:br/>
              <w:t xml:space="preserve">On the other side, the manager of the room can create a virtual class-room or lab and will decide how many people can work together safely considering distances required during Covid-19 Emergency. Moreover, he will decide which other individual protection devices the user will have to wear before entering the room, and Dynamic will advise the user to wear </w:t>
            </w:r>
            <w:r w:rsidR="002D3078" w:rsidRPr="00DF6802">
              <w:rPr>
                <w:rFonts w:ascii="Helvetica" w:eastAsia="Calibri" w:hAnsi="Helvetica" w:cs="Calibri"/>
                <w:color w:val="242751"/>
                <w:sz w:val="22"/>
                <w:szCs w:val="22"/>
              </w:rPr>
              <w:t>them.</w:t>
            </w:r>
            <w:r w:rsidRPr="00DF6802">
              <w:rPr>
                <w:rFonts w:ascii="Helvetica" w:eastAsia="Calibri" w:hAnsi="Helvetica" w:cs="Calibri"/>
                <w:color w:val="242751"/>
                <w:sz w:val="22"/>
                <w:szCs w:val="22"/>
              </w:rPr>
              <w:t xml:space="preserve"> When the manager creates a virtual room Dynamic will create two QR codes (one for entrance and one for exit) to print on a sheet of paper and stick on the entrance and the exit doors. Booking will be organized into schedules, with a time interval between one user and </w:t>
            </w:r>
            <w:r w:rsidRPr="00DF6802">
              <w:rPr>
                <w:rFonts w:ascii="Helvetica" w:eastAsia="Calibri" w:hAnsi="Helvetica" w:cs="Calibri"/>
                <w:color w:val="242751"/>
                <w:sz w:val="22"/>
                <w:szCs w:val="22"/>
              </w:rPr>
              <w:lastRenderedPageBreak/>
              <w:t>the other decided by the manager of the room.</w:t>
            </w:r>
            <w:r w:rsidRPr="00DF6802">
              <w:rPr>
                <w:rFonts w:ascii="Helvetica" w:eastAsia="Calibri" w:hAnsi="Helvetica" w:cs="Calibri"/>
                <w:color w:val="242751"/>
                <w:sz w:val="22"/>
                <w:szCs w:val="22"/>
              </w:rPr>
              <w:br/>
              <w:t>In this manner the number of users is limited to the one established by the room manager, and the person who needs to use that room knows when it is his turn without waste of time. So Dynamic will organize the work of the user and the manager, making simple the work for both of them.</w:t>
            </w:r>
            <w:r w:rsidRPr="00DF6802">
              <w:rPr>
                <w:rFonts w:ascii="Helvetica" w:eastAsia="Calibri" w:hAnsi="Helvetica" w:cs="Calibri"/>
                <w:color w:val="242751"/>
                <w:sz w:val="22"/>
                <w:szCs w:val="22"/>
              </w:rPr>
              <w:br/>
              <w:t>This system will create virtual classrooms and laboratories (within which a certain number of people will be inserted by the app, using emergency criteria) and a dynamic virtual row for people who have to enter a classroom.</w:t>
            </w:r>
            <w:r w:rsidRPr="00DF6802">
              <w:rPr>
                <w:rFonts w:ascii="Helvetica" w:eastAsia="Calibri" w:hAnsi="Helvetica" w:cs="Calibri"/>
                <w:color w:val="242751"/>
                <w:sz w:val="22"/>
                <w:szCs w:val="22"/>
              </w:rPr>
              <w:br/>
              <w:t>In the case of research laboratories, and in particular in the case of laboratories dedicated to particular techniques such as cell culture rooms, the laboratory manager will create a virtual laboratory in which he will decide how many operators can enter and when, leaving outside who wait to enter to carry out his experiments.</w:t>
            </w:r>
            <w:r w:rsidRPr="00DF6802">
              <w:rPr>
                <w:rFonts w:ascii="Helvetica" w:eastAsia="Calibri" w:hAnsi="Helvetica" w:cs="Calibri"/>
                <w:color w:val="242751"/>
                <w:sz w:val="22"/>
                <w:szCs w:val="22"/>
              </w:rPr>
              <w:br/>
              <w:t>In the first version of the app we have designed a pre-ordered distribution of students with pre-established intervals, but we will add the possibility to organize the queue dynamically during the day of interest referring to the geo-localization of the student. The last feature will avoid crowds outside university departments and in the streets and will reduce the waiting time. Ideally, if a user takes less time to perform his task, the room will be available again immediately without waiting for the whole set period of time.</w:t>
            </w:r>
            <w:r w:rsidRPr="00DF6802">
              <w:rPr>
                <w:rFonts w:ascii="Helvetica" w:eastAsia="Calibri" w:hAnsi="Helvetica" w:cs="Calibri"/>
                <w:color w:val="242751"/>
                <w:sz w:val="22"/>
                <w:szCs w:val="22"/>
              </w:rPr>
              <w:br/>
            </w:r>
            <w:r w:rsidRPr="00DF6802">
              <w:rPr>
                <w:rFonts w:ascii="Helvetica" w:hAnsi="Helvetica"/>
                <w:color w:val="242751"/>
                <w:sz w:val="22"/>
                <w:szCs w:val="22"/>
              </w:rPr>
              <w:t xml:space="preserve">In order to protect user’s data and privacy, the app automatically will ask for runs only on a voluntary basis consent of user to collect data and , is designed to offer to registered users functions of management and access to public and private spaces in the different phases of the emergency, with a limited impact on the protection of personal data, thanks to a dynamic application of the principles of </w:t>
            </w:r>
            <w:r w:rsidRPr="00DF6802">
              <w:rPr>
                <w:rFonts w:ascii="Helvetica" w:hAnsi="Helvetica"/>
                <w:i/>
                <w:iCs/>
                <w:color w:val="242751"/>
                <w:sz w:val="22"/>
                <w:szCs w:val="22"/>
              </w:rPr>
              <w:t>privacy by design</w:t>
            </w:r>
            <w:r w:rsidRPr="00DF6802">
              <w:rPr>
                <w:rFonts w:ascii="Helvetica" w:hAnsi="Helvetica"/>
                <w:color w:val="242751"/>
                <w:sz w:val="22"/>
                <w:szCs w:val="22"/>
              </w:rPr>
              <w:t xml:space="preserve"> and </w:t>
            </w:r>
            <w:r w:rsidRPr="00DF6802">
              <w:rPr>
                <w:rFonts w:ascii="Helvetica" w:hAnsi="Helvetica"/>
                <w:i/>
                <w:iCs/>
                <w:color w:val="242751"/>
                <w:sz w:val="22"/>
                <w:szCs w:val="22"/>
              </w:rPr>
              <w:t>by default</w:t>
            </w:r>
            <w:r w:rsidRPr="00DF6802">
              <w:rPr>
                <w:rFonts w:ascii="Helvetica" w:hAnsi="Helvetica"/>
                <w:color w:val="242751"/>
                <w:sz w:val="22"/>
                <w:szCs w:val="22"/>
              </w:rPr>
              <w:t xml:space="preserve"> (e.g. minimization of data processing and pseudonymization of personal data, transparency and control by the user).</w:t>
            </w:r>
          </w:p>
          <w:p w14:paraId="05BAFE7F" w14:textId="77777777" w:rsidR="00DF6802" w:rsidRPr="00DF6802" w:rsidRDefault="00DF6802" w:rsidP="00DF6802">
            <w:pPr>
              <w:rPr>
                <w:rFonts w:ascii="Helvetica" w:hAnsi="Helvetica"/>
                <w:color w:val="242751"/>
                <w:sz w:val="22"/>
                <w:szCs w:val="22"/>
              </w:rPr>
            </w:pPr>
            <w:r w:rsidRPr="00DF6802">
              <w:rPr>
                <w:rFonts w:ascii="Helvetica" w:hAnsi="Helvetica"/>
                <w:color w:val="242751"/>
                <w:sz w:val="22"/>
                <w:szCs w:val="22"/>
              </w:rPr>
              <w:t>All personal data relating to the operations carried out by the user using the platform, in particular the history of data relating to the use of a given space, are kept exclusively for the time necessary to pursue the purpose of coordinating the flow of users according to availability of each chosen time window. Only anonymized data are kept by Dynamic exclusively for the carrying out of processing activities, also in aggregate form (but which do not in any case lead to the identifiability of natural persons), for scientific or statistical purposes (e.g. calculation of the number of accesses in one space in a week, overcrowding peaks etc.).</w:t>
            </w:r>
          </w:p>
          <w:p w14:paraId="748F472F" w14:textId="77777777" w:rsidR="00DF6802" w:rsidRPr="00DF6802" w:rsidRDefault="00DF6802" w:rsidP="00DF6802">
            <w:pPr>
              <w:rPr>
                <w:rFonts w:ascii="Helvetica" w:hAnsi="Helvetica"/>
                <w:color w:val="242751"/>
                <w:sz w:val="22"/>
                <w:szCs w:val="22"/>
              </w:rPr>
            </w:pPr>
          </w:p>
          <w:p w14:paraId="00000477" w14:textId="1A5D75C7" w:rsidR="00DF6802" w:rsidRPr="00DF6802" w:rsidRDefault="00DF6802" w:rsidP="00DF6802">
            <w:pPr>
              <w:rPr>
                <w:rFonts w:ascii="Helvetica" w:eastAsia="Calibri" w:hAnsi="Helvetica" w:cs="Calibri"/>
                <w:color w:val="242751"/>
                <w:sz w:val="22"/>
                <w:szCs w:val="22"/>
              </w:rPr>
            </w:pPr>
          </w:p>
        </w:tc>
      </w:tr>
    </w:tbl>
    <w:p w14:paraId="00000478" w14:textId="77777777" w:rsidR="008646CF" w:rsidRPr="00DF6802" w:rsidRDefault="008646CF" w:rsidP="00DF6802">
      <w:pPr>
        <w:rPr>
          <w:rFonts w:ascii="Helvetica" w:hAnsi="Helvetica"/>
          <w:color w:val="242751"/>
          <w:sz w:val="22"/>
          <w:szCs w:val="22"/>
        </w:rPr>
      </w:pPr>
    </w:p>
    <w:p w14:paraId="00000479"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2"/>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4346EEAA" w14:textId="77777777" w:rsidTr="00BB5C99">
        <w:trPr>
          <w:trHeight w:val="300"/>
          <w:jc w:val="center"/>
        </w:trPr>
        <w:tc>
          <w:tcPr>
            <w:tcW w:w="2268" w:type="dxa"/>
            <w:shd w:val="clear" w:color="auto" w:fill="auto"/>
            <w:vAlign w:val="bottom"/>
          </w:tcPr>
          <w:p w14:paraId="0000047A"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47B" w14:textId="77777777" w:rsidR="008646CF" w:rsidRPr="00DF6802" w:rsidRDefault="00CC5558" w:rsidP="00DF6802">
            <w:pPr>
              <w:pStyle w:val="Heading3"/>
              <w:outlineLvl w:val="2"/>
              <w:rPr>
                <w:rFonts w:ascii="Helvetica" w:hAnsi="Helvetica"/>
                <w:color w:val="242751"/>
                <w:sz w:val="22"/>
                <w:szCs w:val="22"/>
              </w:rPr>
            </w:pPr>
            <w:proofErr w:type="spellStart"/>
            <w:r w:rsidRPr="00DF6802">
              <w:rPr>
                <w:rFonts w:ascii="Helvetica" w:hAnsi="Helvetica"/>
                <w:color w:val="242751"/>
                <w:sz w:val="22"/>
                <w:szCs w:val="22"/>
              </w:rPr>
              <w:t>Each&amp;Other</w:t>
            </w:r>
            <w:proofErr w:type="spellEnd"/>
          </w:p>
        </w:tc>
      </w:tr>
      <w:tr w:rsidR="00AA0985" w:rsidRPr="00DF6802" w14:paraId="133ED4FD" w14:textId="77777777" w:rsidTr="00BB5C99">
        <w:trPr>
          <w:trHeight w:val="300"/>
          <w:jc w:val="center"/>
        </w:trPr>
        <w:tc>
          <w:tcPr>
            <w:tcW w:w="2268" w:type="dxa"/>
            <w:shd w:val="clear" w:color="auto" w:fill="auto"/>
            <w:vAlign w:val="bottom"/>
          </w:tcPr>
          <w:p w14:paraId="0000047C"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47D"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Social &amp; Political Cohesion</w:t>
            </w:r>
          </w:p>
        </w:tc>
      </w:tr>
      <w:tr w:rsidR="00AA0985" w:rsidRPr="00DF6802" w14:paraId="6C7DB098" w14:textId="77777777" w:rsidTr="00BB5C99">
        <w:trPr>
          <w:trHeight w:val="300"/>
          <w:jc w:val="center"/>
        </w:trPr>
        <w:tc>
          <w:tcPr>
            <w:tcW w:w="2268" w:type="dxa"/>
            <w:shd w:val="clear" w:color="auto" w:fill="auto"/>
            <w:vAlign w:val="bottom"/>
          </w:tcPr>
          <w:p w14:paraId="0000047E" w14:textId="0C4C89BB"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47F"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Ireland</w:t>
            </w:r>
          </w:p>
        </w:tc>
      </w:tr>
      <w:tr w:rsidR="00DF6802" w:rsidRPr="00DF6802" w14:paraId="40A41421" w14:textId="77777777" w:rsidTr="00BB5C99">
        <w:trPr>
          <w:trHeight w:val="300"/>
          <w:jc w:val="center"/>
        </w:trPr>
        <w:tc>
          <w:tcPr>
            <w:tcW w:w="2268" w:type="dxa"/>
            <w:shd w:val="clear" w:color="auto" w:fill="auto"/>
            <w:vAlign w:val="bottom"/>
          </w:tcPr>
          <w:p w14:paraId="0BA772A1" w14:textId="30FF6D4E" w:rsidR="00DF6802" w:rsidRPr="00DF6802" w:rsidRDefault="00DF6802" w:rsidP="00DF6802">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31E53161" w14:textId="7CD23F1A" w:rsidR="00DF6802" w:rsidRPr="002D3078" w:rsidRDefault="002D3078" w:rsidP="00DF6802">
            <w:pPr>
              <w:rPr>
                <w:rFonts w:ascii="Helvetica" w:hAnsi="Helvetica"/>
                <w:sz w:val="22"/>
                <w:szCs w:val="22"/>
              </w:rPr>
            </w:pPr>
            <w:r w:rsidRPr="002D3078">
              <w:rPr>
                <w:rFonts w:ascii="Helvetica" w:hAnsi="Helvetica"/>
                <w:color w:val="222121"/>
                <w:sz w:val="22"/>
                <w:szCs w:val="22"/>
                <w:shd w:val="clear" w:color="auto" w:fill="FFFFFF"/>
              </w:rPr>
              <w:t>Ireland</w:t>
            </w:r>
          </w:p>
        </w:tc>
      </w:tr>
      <w:tr w:rsidR="00DF6802" w:rsidRPr="00DF6802" w14:paraId="2CECAA63" w14:textId="77777777" w:rsidTr="00BB5C99">
        <w:trPr>
          <w:trHeight w:val="300"/>
          <w:jc w:val="center"/>
        </w:trPr>
        <w:tc>
          <w:tcPr>
            <w:tcW w:w="2268" w:type="dxa"/>
            <w:shd w:val="clear" w:color="auto" w:fill="auto"/>
            <w:vAlign w:val="bottom"/>
          </w:tcPr>
          <w:p w14:paraId="00000480"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481"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11-20</w:t>
            </w:r>
          </w:p>
        </w:tc>
      </w:tr>
      <w:tr w:rsidR="00DF6802" w:rsidRPr="00DF6802" w14:paraId="0E51527D" w14:textId="77777777" w:rsidTr="00BB5C99">
        <w:trPr>
          <w:trHeight w:val="300"/>
          <w:jc w:val="center"/>
        </w:trPr>
        <w:tc>
          <w:tcPr>
            <w:tcW w:w="2268" w:type="dxa"/>
            <w:shd w:val="clear" w:color="auto" w:fill="auto"/>
            <w:vAlign w:val="bottom"/>
          </w:tcPr>
          <w:p w14:paraId="00000482"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483"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eachandother.com</w:t>
            </w:r>
          </w:p>
        </w:tc>
      </w:tr>
      <w:tr w:rsidR="00DF6802" w:rsidRPr="00DF6802" w14:paraId="60D63390" w14:textId="77777777" w:rsidTr="00BB5C99">
        <w:trPr>
          <w:trHeight w:val="300"/>
          <w:jc w:val="center"/>
        </w:trPr>
        <w:tc>
          <w:tcPr>
            <w:tcW w:w="2268" w:type="dxa"/>
            <w:shd w:val="clear" w:color="auto" w:fill="auto"/>
            <w:vAlign w:val="bottom"/>
          </w:tcPr>
          <w:p w14:paraId="00000484"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485"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https://devpost.com/software/each-covi19#updates</w:t>
            </w:r>
          </w:p>
        </w:tc>
      </w:tr>
      <w:tr w:rsidR="00DF6802" w:rsidRPr="00DF6802" w14:paraId="14851752" w14:textId="77777777" w:rsidTr="00BB5C99">
        <w:trPr>
          <w:trHeight w:val="300"/>
          <w:jc w:val="center"/>
        </w:trPr>
        <w:tc>
          <w:tcPr>
            <w:tcW w:w="2268" w:type="dxa"/>
            <w:shd w:val="clear" w:color="auto" w:fill="auto"/>
            <w:vAlign w:val="bottom"/>
          </w:tcPr>
          <w:p w14:paraId="00000486"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487" w14:textId="74B9C04B"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Cards of Kindness, by </w:t>
            </w:r>
            <w:proofErr w:type="spellStart"/>
            <w:r w:rsidRPr="00DF6802">
              <w:rPr>
                <w:rFonts w:ascii="Helvetica" w:eastAsia="Calibri" w:hAnsi="Helvetica" w:cs="Calibri"/>
                <w:color w:val="242751"/>
                <w:sz w:val="22"/>
                <w:szCs w:val="22"/>
              </w:rPr>
              <w:t>Each&amp;Other</w:t>
            </w:r>
            <w:proofErr w:type="spellEnd"/>
            <w:r w:rsidRPr="00DF6802">
              <w:rPr>
                <w:rFonts w:ascii="Helvetica" w:eastAsia="Calibri" w:hAnsi="Helvetica" w:cs="Calibri"/>
                <w:color w:val="242751"/>
                <w:sz w:val="22"/>
                <w:szCs w:val="22"/>
              </w:rPr>
              <w:br/>
              <w:t xml:space="preserve">Cards of Kindness lets you send a postcard to front-line heroes, who in turn can spread delight to their loved ones. The spread of joy is </w:t>
            </w:r>
            <w:r w:rsidR="00480EFD" w:rsidRPr="00DF6802">
              <w:rPr>
                <w:rFonts w:ascii="Helvetica" w:eastAsia="Calibri" w:hAnsi="Helvetica" w:cs="Calibri"/>
                <w:color w:val="242751"/>
                <w:sz w:val="22"/>
                <w:szCs w:val="22"/>
              </w:rPr>
              <w:t>visualized</w:t>
            </w:r>
            <w:r w:rsidRPr="00DF6802">
              <w:rPr>
                <w:rFonts w:ascii="Helvetica" w:eastAsia="Calibri" w:hAnsi="Helvetica" w:cs="Calibri"/>
                <w:color w:val="242751"/>
                <w:sz w:val="22"/>
                <w:szCs w:val="22"/>
              </w:rPr>
              <w:t xml:space="preserve"> by the system, a very different form of contagion.</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r>
            <w:proofErr w:type="spellStart"/>
            <w:r w:rsidRPr="00DF6802">
              <w:rPr>
                <w:rFonts w:ascii="Helvetica" w:eastAsia="Calibri" w:hAnsi="Helvetica" w:cs="Calibri"/>
                <w:color w:val="242751"/>
                <w:sz w:val="22"/>
                <w:szCs w:val="22"/>
              </w:rPr>
              <w:t>Each&amp;Other</w:t>
            </w:r>
            <w:proofErr w:type="spellEnd"/>
            <w:r w:rsidRPr="00DF6802">
              <w:rPr>
                <w:rFonts w:ascii="Helvetica" w:eastAsia="Calibri" w:hAnsi="Helvetica" w:cs="Calibri"/>
                <w:color w:val="242751"/>
                <w:sz w:val="22"/>
                <w:szCs w:val="22"/>
              </w:rPr>
              <w:t xml:space="preserve"> are an Irish UX design agency, we </w:t>
            </w:r>
            <w:r w:rsidR="00480EFD" w:rsidRPr="00DF6802">
              <w:rPr>
                <w:rFonts w:ascii="Helvetica" w:eastAsia="Calibri" w:hAnsi="Helvetica" w:cs="Calibri"/>
                <w:color w:val="242751"/>
                <w:sz w:val="22"/>
                <w:szCs w:val="22"/>
              </w:rPr>
              <w:t>specialize</w:t>
            </w:r>
            <w:r w:rsidRPr="00DF6802">
              <w:rPr>
                <w:rFonts w:ascii="Helvetica" w:eastAsia="Calibri" w:hAnsi="Helvetica" w:cs="Calibri"/>
                <w:color w:val="242751"/>
                <w:sz w:val="22"/>
                <w:szCs w:val="22"/>
              </w:rPr>
              <w:t xml:space="preserve"> in solving real life problems, we make the complex simple. COVID-19 represents a huge challenge to humanity, we're going to overcome a little bit of that pain for real people.</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4 of our 15-strong team partook in the EU vs Virus Hackathon.</w:t>
            </w:r>
          </w:p>
        </w:tc>
      </w:tr>
      <w:tr w:rsidR="00DF6802" w:rsidRPr="00DF6802" w14:paraId="50DC6FDE" w14:textId="77777777" w:rsidTr="00BB5C99">
        <w:trPr>
          <w:trHeight w:val="300"/>
          <w:jc w:val="center"/>
        </w:trPr>
        <w:tc>
          <w:tcPr>
            <w:tcW w:w="2268" w:type="dxa"/>
            <w:shd w:val="clear" w:color="auto" w:fill="auto"/>
            <w:vAlign w:val="bottom"/>
          </w:tcPr>
          <w:p w14:paraId="00000488"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489"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We've spotted an opportunity to bring unexpected moments of joy to both front line heroes and socially isolated people in the community, thus relieving some of the emotional strain during this pandemic.</w:t>
            </w:r>
          </w:p>
        </w:tc>
      </w:tr>
      <w:tr w:rsidR="00DF6802" w:rsidRPr="00DF6802" w14:paraId="33BC71A3" w14:textId="77777777" w:rsidTr="00BB5C99">
        <w:trPr>
          <w:trHeight w:val="300"/>
          <w:jc w:val="center"/>
        </w:trPr>
        <w:tc>
          <w:tcPr>
            <w:tcW w:w="2268" w:type="dxa"/>
            <w:shd w:val="clear" w:color="auto" w:fill="auto"/>
            <w:vAlign w:val="bottom"/>
          </w:tcPr>
          <w:p w14:paraId="0000048A"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48B" w14:textId="1EB9200D"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Cards of Kindness allows anyone to show their appreciation of frontline heroes, not at a broad general level, but at an individual level, by having a real postcard mailed directly to them at work. These unexpected moments of joy would bring a moment of relief during times of incredible mental strain.</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At the heart of it is an online platform that generates </w:t>
            </w:r>
            <w:r w:rsidR="00480EFD" w:rsidRPr="00DF6802">
              <w:rPr>
                <w:rFonts w:ascii="Helvetica" w:eastAsia="Calibri" w:hAnsi="Helvetica" w:cs="Calibri"/>
                <w:color w:val="242751"/>
                <w:sz w:val="22"/>
                <w:szCs w:val="22"/>
              </w:rPr>
              <w:t>customized</w:t>
            </w:r>
            <w:r w:rsidRPr="00DF6802">
              <w:rPr>
                <w:rFonts w:ascii="Helvetica" w:eastAsia="Calibri" w:hAnsi="Helvetica" w:cs="Calibri"/>
                <w:color w:val="242751"/>
                <w:sz w:val="22"/>
                <w:szCs w:val="22"/>
              </w:rPr>
              <w:t xml:space="preserve"> postcards, that via an API is printed with prepaid postage &amp; enters the postal system to be delivered.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Solution wise, once the platform is up &amp; running, variations &amp; white label </w:t>
            </w:r>
            <w:r w:rsidR="00480EFD" w:rsidRPr="00DF6802">
              <w:rPr>
                <w:rFonts w:ascii="Helvetica" w:eastAsia="Calibri" w:hAnsi="Helvetica" w:cs="Calibri"/>
                <w:color w:val="242751"/>
                <w:sz w:val="22"/>
                <w:szCs w:val="22"/>
              </w:rPr>
              <w:t>flavors</w:t>
            </w:r>
            <w:r w:rsidRPr="00DF6802">
              <w:rPr>
                <w:rFonts w:ascii="Helvetica" w:eastAsia="Calibri" w:hAnsi="Helvetica" w:cs="Calibri"/>
                <w:color w:val="242751"/>
                <w:sz w:val="22"/>
                <w:szCs w:val="22"/>
              </w:rPr>
              <w:t xml:space="preserve"> of it can be created with minimal effort. Ongoing costs are low. Global scalability possible given the right printer partnerships.</w:t>
            </w:r>
          </w:p>
        </w:tc>
      </w:tr>
    </w:tbl>
    <w:p w14:paraId="0000048C" w14:textId="77777777" w:rsidR="008646CF" w:rsidRPr="00DF6802" w:rsidRDefault="008646CF" w:rsidP="00DF6802">
      <w:pPr>
        <w:rPr>
          <w:rFonts w:ascii="Helvetica" w:hAnsi="Helvetica"/>
          <w:color w:val="242751"/>
          <w:sz w:val="22"/>
          <w:szCs w:val="22"/>
        </w:rPr>
      </w:pPr>
    </w:p>
    <w:p w14:paraId="0000048D"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3"/>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5F6059D2" w14:textId="77777777" w:rsidTr="00BB5C99">
        <w:trPr>
          <w:trHeight w:val="300"/>
          <w:jc w:val="center"/>
        </w:trPr>
        <w:tc>
          <w:tcPr>
            <w:tcW w:w="2268" w:type="dxa"/>
            <w:shd w:val="clear" w:color="auto" w:fill="auto"/>
            <w:vAlign w:val="bottom"/>
          </w:tcPr>
          <w:p w14:paraId="0000048E"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48F" w14:textId="77777777" w:rsidR="008646CF" w:rsidRPr="00DF6802" w:rsidRDefault="00CC5558" w:rsidP="00DF6802">
            <w:pPr>
              <w:pStyle w:val="Heading3"/>
              <w:outlineLvl w:val="2"/>
              <w:rPr>
                <w:rFonts w:ascii="Helvetica" w:hAnsi="Helvetica"/>
                <w:color w:val="242751"/>
                <w:sz w:val="22"/>
                <w:szCs w:val="22"/>
              </w:rPr>
            </w:pPr>
            <w:proofErr w:type="spellStart"/>
            <w:r w:rsidRPr="00DF6802">
              <w:rPr>
                <w:rFonts w:ascii="Helvetica" w:hAnsi="Helvetica"/>
                <w:color w:val="242751"/>
                <w:sz w:val="22"/>
                <w:szCs w:val="22"/>
              </w:rPr>
              <w:t>EffiScienc</w:t>
            </w:r>
            <w:proofErr w:type="spellEnd"/>
            <w:r w:rsidRPr="00DF6802">
              <w:rPr>
                <w:rFonts w:ascii="Helvetica" w:hAnsi="Helvetica"/>
                <w:color w:val="242751"/>
                <w:sz w:val="22"/>
                <w:szCs w:val="22"/>
              </w:rPr>
              <w:t>-</w:t>
            </w:r>
            <w:proofErr w:type="gramStart"/>
            <w:r w:rsidRPr="00DF6802">
              <w:rPr>
                <w:rFonts w:ascii="Helvetica" w:hAnsi="Helvetica"/>
                <w:color w:val="242751"/>
                <w:sz w:val="22"/>
                <w:szCs w:val="22"/>
              </w:rPr>
              <w:t>y :</w:t>
            </w:r>
            <w:proofErr w:type="gramEnd"/>
            <w:r w:rsidRPr="00DF6802">
              <w:rPr>
                <w:rFonts w:ascii="Helvetica" w:hAnsi="Helvetica"/>
                <w:color w:val="242751"/>
                <w:sz w:val="22"/>
                <w:szCs w:val="22"/>
              </w:rPr>
              <w:t>: Batch testing as a weapon to fight COVID-19</w:t>
            </w:r>
          </w:p>
        </w:tc>
      </w:tr>
      <w:tr w:rsidR="00AA0985" w:rsidRPr="00DF6802" w14:paraId="0E62C4CE" w14:textId="77777777" w:rsidTr="00BB5C99">
        <w:trPr>
          <w:trHeight w:val="300"/>
          <w:jc w:val="center"/>
        </w:trPr>
        <w:tc>
          <w:tcPr>
            <w:tcW w:w="2268" w:type="dxa"/>
            <w:shd w:val="clear" w:color="auto" w:fill="auto"/>
            <w:vAlign w:val="bottom"/>
          </w:tcPr>
          <w:p w14:paraId="00000490"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491"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Business Continuity</w:t>
            </w:r>
          </w:p>
        </w:tc>
      </w:tr>
      <w:tr w:rsidR="00AA0985" w:rsidRPr="00DF6802" w14:paraId="7E24BB72" w14:textId="77777777" w:rsidTr="00BB5C99">
        <w:trPr>
          <w:trHeight w:val="300"/>
          <w:jc w:val="center"/>
        </w:trPr>
        <w:tc>
          <w:tcPr>
            <w:tcW w:w="2268" w:type="dxa"/>
            <w:shd w:val="clear" w:color="auto" w:fill="auto"/>
            <w:vAlign w:val="bottom"/>
          </w:tcPr>
          <w:p w14:paraId="00000492" w14:textId="66BC7B3E"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493"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Portugal</w:t>
            </w:r>
          </w:p>
        </w:tc>
      </w:tr>
      <w:tr w:rsidR="00DF6802" w:rsidRPr="00DF6802" w14:paraId="0D43AB6C" w14:textId="77777777" w:rsidTr="00BB5C99">
        <w:trPr>
          <w:trHeight w:val="300"/>
          <w:jc w:val="center"/>
        </w:trPr>
        <w:tc>
          <w:tcPr>
            <w:tcW w:w="2268" w:type="dxa"/>
            <w:shd w:val="clear" w:color="auto" w:fill="auto"/>
            <w:vAlign w:val="bottom"/>
          </w:tcPr>
          <w:p w14:paraId="213CF05C" w14:textId="3021C200" w:rsidR="00DF6802" w:rsidRPr="00DF6802" w:rsidRDefault="00DF6802" w:rsidP="00DF6802">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39DDCE64" w14:textId="68650E52" w:rsidR="00DF6802" w:rsidRPr="00DF6802" w:rsidRDefault="00BB5C99" w:rsidP="00DF6802">
            <w:pPr>
              <w:rPr>
                <w:rFonts w:ascii="Helvetica" w:eastAsia="Calibri" w:hAnsi="Helvetica" w:cs="Calibri"/>
                <w:color w:val="242751"/>
                <w:sz w:val="22"/>
                <w:szCs w:val="22"/>
              </w:rPr>
            </w:pPr>
            <w:r>
              <w:rPr>
                <w:rFonts w:ascii="Helvetica" w:eastAsia="Calibri" w:hAnsi="Helvetica" w:cs="Calibri"/>
                <w:color w:val="242751"/>
                <w:sz w:val="22"/>
                <w:szCs w:val="22"/>
              </w:rPr>
              <w:t>France, Portugal, United Kingdom</w:t>
            </w:r>
          </w:p>
        </w:tc>
      </w:tr>
      <w:tr w:rsidR="00DF6802" w:rsidRPr="00DF6802" w14:paraId="6237EF7C" w14:textId="77777777" w:rsidTr="00BB5C99">
        <w:trPr>
          <w:trHeight w:val="300"/>
          <w:jc w:val="center"/>
        </w:trPr>
        <w:tc>
          <w:tcPr>
            <w:tcW w:w="2268" w:type="dxa"/>
            <w:shd w:val="clear" w:color="auto" w:fill="auto"/>
            <w:vAlign w:val="bottom"/>
          </w:tcPr>
          <w:p w14:paraId="00000494"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495"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DF6802" w:rsidRPr="00DF6802" w14:paraId="16EB579E" w14:textId="77777777" w:rsidTr="00BB5C99">
        <w:trPr>
          <w:trHeight w:val="300"/>
          <w:jc w:val="center"/>
        </w:trPr>
        <w:tc>
          <w:tcPr>
            <w:tcW w:w="2268" w:type="dxa"/>
            <w:shd w:val="clear" w:color="auto" w:fill="auto"/>
            <w:vAlign w:val="bottom"/>
          </w:tcPr>
          <w:p w14:paraId="00000496"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497"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http://effiscienc-y.azurewebsites.net/</w:t>
            </w:r>
          </w:p>
        </w:tc>
      </w:tr>
      <w:tr w:rsidR="00DF6802" w:rsidRPr="00DF6802" w14:paraId="5D8D0DA1" w14:textId="77777777" w:rsidTr="00BB5C99">
        <w:trPr>
          <w:trHeight w:val="300"/>
          <w:jc w:val="center"/>
        </w:trPr>
        <w:tc>
          <w:tcPr>
            <w:tcW w:w="2268" w:type="dxa"/>
            <w:shd w:val="clear" w:color="auto" w:fill="auto"/>
            <w:vAlign w:val="bottom"/>
          </w:tcPr>
          <w:p w14:paraId="00000498"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499"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https://devpost.com/software/effiscienc-y</w:t>
            </w:r>
          </w:p>
        </w:tc>
      </w:tr>
      <w:tr w:rsidR="00DF6802" w:rsidRPr="00DF6802" w14:paraId="0750D367" w14:textId="77777777" w:rsidTr="00BB5C99">
        <w:trPr>
          <w:trHeight w:val="300"/>
          <w:jc w:val="center"/>
        </w:trPr>
        <w:tc>
          <w:tcPr>
            <w:tcW w:w="2268" w:type="dxa"/>
            <w:shd w:val="clear" w:color="auto" w:fill="auto"/>
            <w:vAlign w:val="bottom"/>
          </w:tcPr>
          <w:p w14:paraId="0000049A"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49B"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 want to help countries ramp up their testing capacity through the use of batch testing!</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Until a vaccine is widely available to the general public or herd immunity is achieved, mass testing is key to come out of the current situation and resources are scarce.</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As a not-for-profit, social project we aim at providing a free, open-access web application that enables authorities, labs and other health decision-makers to easily apply batch testing techniques.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Check out our prototype!</w:t>
            </w:r>
          </w:p>
        </w:tc>
      </w:tr>
      <w:tr w:rsidR="00DF6802" w:rsidRPr="00DF6802" w14:paraId="42CAB7D6" w14:textId="77777777" w:rsidTr="00BB5C99">
        <w:trPr>
          <w:trHeight w:val="300"/>
          <w:jc w:val="center"/>
        </w:trPr>
        <w:tc>
          <w:tcPr>
            <w:tcW w:w="2268" w:type="dxa"/>
            <w:shd w:val="clear" w:color="auto" w:fill="auto"/>
            <w:vAlign w:val="bottom"/>
          </w:tcPr>
          <w:p w14:paraId="0000049C"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49D"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Ramp up testing capacities for countries around the world through the use of batch testing. As an example, if we want to increase testing </w:t>
            </w:r>
            <w:proofErr w:type="gramStart"/>
            <w:r w:rsidRPr="00DF6802">
              <w:rPr>
                <w:rFonts w:ascii="Helvetica" w:eastAsia="Calibri" w:hAnsi="Helvetica" w:cs="Calibri"/>
                <w:color w:val="242751"/>
                <w:sz w:val="22"/>
                <w:szCs w:val="22"/>
              </w:rPr>
              <w:t>efficiency</w:t>
            </w:r>
            <w:proofErr w:type="gramEnd"/>
            <w:r w:rsidRPr="00DF6802">
              <w:rPr>
                <w:rFonts w:ascii="Helvetica" w:eastAsia="Calibri" w:hAnsi="Helvetica" w:cs="Calibri"/>
                <w:color w:val="242751"/>
                <w:sz w:val="22"/>
                <w:szCs w:val="22"/>
              </w:rPr>
              <w:t xml:space="preserve"> we can collect several swab samples and create a group-sample by mixing the individual samples and run a single test on the group-sample. The key aspect is how to define this number of samples to combine.</w:t>
            </w:r>
          </w:p>
        </w:tc>
      </w:tr>
      <w:tr w:rsidR="00DF6802" w:rsidRPr="00DF6802" w14:paraId="75FB6707" w14:textId="77777777" w:rsidTr="00BB5C99">
        <w:trPr>
          <w:trHeight w:val="300"/>
          <w:jc w:val="center"/>
        </w:trPr>
        <w:tc>
          <w:tcPr>
            <w:tcW w:w="2268" w:type="dxa"/>
            <w:shd w:val="clear" w:color="auto" w:fill="auto"/>
            <w:vAlign w:val="bottom"/>
          </w:tcPr>
          <w:p w14:paraId="0000049E"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49F"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To promote efficient use of resources we developed a mathematical model and implemented this as a web-based working prototype. With this "calculator" authorities, labs and other health decision-makers can easily apply batch testing techniques.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Main features of our web application:</w:t>
            </w:r>
            <w:r w:rsidRPr="00DF6802">
              <w:rPr>
                <w:rFonts w:ascii="Helvetica" w:eastAsia="Calibri" w:hAnsi="Helvetica" w:cs="Calibri"/>
                <w:color w:val="242751"/>
                <w:sz w:val="22"/>
                <w:szCs w:val="22"/>
              </w:rPr>
              <w:br/>
              <w:t>Compute infection probability given the latest daily testing data (number of tests made and number of positive results);</w:t>
            </w:r>
            <w:r w:rsidRPr="00DF6802">
              <w:rPr>
                <w:rFonts w:ascii="Helvetica" w:eastAsia="Calibri" w:hAnsi="Helvetica" w:cs="Calibri"/>
                <w:color w:val="242751"/>
                <w:sz w:val="22"/>
                <w:szCs w:val="22"/>
              </w:rPr>
              <w:br/>
              <w:t>Estimate region-specific ideal batch size given the local input data (population and infection probability);</w:t>
            </w:r>
            <w:r w:rsidRPr="00DF6802">
              <w:rPr>
                <w:rFonts w:ascii="Helvetica" w:eastAsia="Calibri" w:hAnsi="Helvetica" w:cs="Calibri"/>
                <w:color w:val="242751"/>
                <w:sz w:val="22"/>
                <w:szCs w:val="22"/>
              </w:rPr>
              <w:br/>
              <w:t>Display and compare the number of tests required for traditional testing and batch testing.</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How we built it:</w:t>
            </w:r>
            <w:r w:rsidRPr="00DF6802">
              <w:rPr>
                <w:rFonts w:ascii="Helvetica" w:eastAsia="Calibri" w:hAnsi="Helvetica" w:cs="Calibri"/>
                <w:color w:val="242751"/>
                <w:sz w:val="22"/>
                <w:szCs w:val="22"/>
              </w:rPr>
              <w:br/>
              <w:t>Backend: .NET and C# to program the back logic with ASP.NET Web Forms</w:t>
            </w:r>
            <w:r w:rsidRPr="00DF6802">
              <w:rPr>
                <w:rFonts w:ascii="Helvetica" w:eastAsia="Calibri" w:hAnsi="Helvetica" w:cs="Calibri"/>
                <w:color w:val="242751"/>
                <w:sz w:val="22"/>
                <w:szCs w:val="22"/>
              </w:rPr>
              <w:br/>
              <w:t>Frontend: HTML and JavaScript were used to properly display the website</w:t>
            </w:r>
            <w:r w:rsidRPr="00DF6802">
              <w:rPr>
                <w:rFonts w:ascii="Helvetica" w:eastAsia="Calibri" w:hAnsi="Helvetica" w:cs="Calibri"/>
                <w:color w:val="242751"/>
                <w:sz w:val="22"/>
                <w:szCs w:val="22"/>
              </w:rPr>
              <w:br/>
              <w:t>Hosted: MS Azure cloud services were used to deploy the website.</w:t>
            </w:r>
          </w:p>
        </w:tc>
      </w:tr>
    </w:tbl>
    <w:p w14:paraId="000004A0" w14:textId="77777777" w:rsidR="008646CF" w:rsidRPr="00DF6802" w:rsidRDefault="008646CF" w:rsidP="00DF6802">
      <w:pPr>
        <w:rPr>
          <w:rFonts w:ascii="Helvetica" w:hAnsi="Helvetica"/>
          <w:color w:val="242751"/>
          <w:sz w:val="22"/>
          <w:szCs w:val="22"/>
        </w:rPr>
      </w:pPr>
    </w:p>
    <w:p w14:paraId="000004A1"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4"/>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48AC7306" w14:textId="77777777" w:rsidTr="00BB5C99">
        <w:trPr>
          <w:trHeight w:val="300"/>
          <w:jc w:val="center"/>
        </w:trPr>
        <w:tc>
          <w:tcPr>
            <w:tcW w:w="2268" w:type="dxa"/>
            <w:shd w:val="clear" w:color="auto" w:fill="auto"/>
            <w:vAlign w:val="bottom"/>
          </w:tcPr>
          <w:p w14:paraId="000004A2"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4A3" w14:textId="77777777" w:rsidR="008646CF" w:rsidRPr="00DF6802" w:rsidRDefault="00CC5558" w:rsidP="00DF6802">
            <w:pPr>
              <w:pStyle w:val="Heading3"/>
              <w:outlineLvl w:val="2"/>
              <w:rPr>
                <w:rFonts w:ascii="Helvetica" w:hAnsi="Helvetica"/>
                <w:color w:val="242751"/>
                <w:sz w:val="22"/>
                <w:szCs w:val="22"/>
              </w:rPr>
            </w:pPr>
            <w:proofErr w:type="spellStart"/>
            <w:r w:rsidRPr="00DF6802">
              <w:rPr>
                <w:rFonts w:ascii="Helvetica" w:hAnsi="Helvetica"/>
                <w:color w:val="242751"/>
                <w:sz w:val="22"/>
                <w:szCs w:val="22"/>
              </w:rPr>
              <w:t>Eggup</w:t>
            </w:r>
            <w:proofErr w:type="spellEnd"/>
          </w:p>
        </w:tc>
      </w:tr>
      <w:tr w:rsidR="00AA0985" w:rsidRPr="00DF6802" w14:paraId="1AC59435" w14:textId="77777777" w:rsidTr="00BB5C99">
        <w:trPr>
          <w:trHeight w:val="300"/>
          <w:jc w:val="center"/>
        </w:trPr>
        <w:tc>
          <w:tcPr>
            <w:tcW w:w="2268" w:type="dxa"/>
            <w:shd w:val="clear" w:color="auto" w:fill="auto"/>
            <w:vAlign w:val="bottom"/>
          </w:tcPr>
          <w:p w14:paraId="000004A4"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4A5"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Remote Working &amp; Education</w:t>
            </w:r>
          </w:p>
        </w:tc>
      </w:tr>
      <w:tr w:rsidR="00AA0985" w:rsidRPr="00DF6802" w14:paraId="28D385BB" w14:textId="77777777" w:rsidTr="00BB5C99">
        <w:trPr>
          <w:trHeight w:val="300"/>
          <w:jc w:val="center"/>
        </w:trPr>
        <w:tc>
          <w:tcPr>
            <w:tcW w:w="2268" w:type="dxa"/>
            <w:shd w:val="clear" w:color="auto" w:fill="auto"/>
            <w:vAlign w:val="bottom"/>
          </w:tcPr>
          <w:p w14:paraId="000004A6" w14:textId="549C422D"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4A7"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Italy</w:t>
            </w:r>
          </w:p>
        </w:tc>
      </w:tr>
      <w:tr w:rsidR="00DF6802" w:rsidRPr="00DF6802" w14:paraId="61F3B9A3" w14:textId="77777777" w:rsidTr="00BB5C99">
        <w:trPr>
          <w:trHeight w:val="300"/>
          <w:jc w:val="center"/>
        </w:trPr>
        <w:tc>
          <w:tcPr>
            <w:tcW w:w="2268" w:type="dxa"/>
            <w:shd w:val="clear" w:color="auto" w:fill="auto"/>
            <w:vAlign w:val="bottom"/>
          </w:tcPr>
          <w:p w14:paraId="41770E7D" w14:textId="563E8F7F" w:rsidR="00DF6802" w:rsidRPr="00DF6802" w:rsidRDefault="00DF6802" w:rsidP="00DF6802">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0F73A0FD" w14:textId="2A330E4C" w:rsidR="00DF6802" w:rsidRPr="00480EFD" w:rsidRDefault="00480EFD" w:rsidP="00DF6802">
            <w:pPr>
              <w:rPr>
                <w:rFonts w:ascii="Helvetica" w:hAnsi="Helvetica"/>
                <w:sz w:val="22"/>
                <w:szCs w:val="22"/>
              </w:rPr>
            </w:pPr>
            <w:r w:rsidRPr="00480EFD">
              <w:rPr>
                <w:rStyle w:val="Strong"/>
                <w:rFonts w:ascii="Helvetica" w:hAnsi="Helvetica"/>
                <w:color w:val="222121"/>
                <w:sz w:val="22"/>
                <w:szCs w:val="22"/>
                <w:shd w:val="clear" w:color="auto" w:fill="FFFFFF"/>
              </w:rPr>
              <w:t> </w:t>
            </w:r>
            <w:r w:rsidRPr="00480EFD">
              <w:rPr>
                <w:rFonts w:ascii="Helvetica" w:hAnsi="Helvetica"/>
                <w:color w:val="222121"/>
                <w:sz w:val="22"/>
                <w:szCs w:val="22"/>
                <w:shd w:val="clear" w:color="auto" w:fill="FFFFFF"/>
              </w:rPr>
              <w:t>Italy</w:t>
            </w:r>
          </w:p>
        </w:tc>
      </w:tr>
      <w:tr w:rsidR="00DF6802" w:rsidRPr="00DF6802" w14:paraId="55BE0D8E" w14:textId="77777777" w:rsidTr="00BB5C99">
        <w:trPr>
          <w:trHeight w:val="300"/>
          <w:jc w:val="center"/>
        </w:trPr>
        <w:tc>
          <w:tcPr>
            <w:tcW w:w="2268" w:type="dxa"/>
            <w:shd w:val="clear" w:color="auto" w:fill="auto"/>
            <w:vAlign w:val="bottom"/>
          </w:tcPr>
          <w:p w14:paraId="000004A8"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4A9"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DF6802" w:rsidRPr="00DF6802" w14:paraId="771AEA62" w14:textId="77777777" w:rsidTr="00BB5C99">
        <w:trPr>
          <w:trHeight w:val="300"/>
          <w:jc w:val="center"/>
        </w:trPr>
        <w:tc>
          <w:tcPr>
            <w:tcW w:w="2268" w:type="dxa"/>
            <w:shd w:val="clear" w:color="auto" w:fill="auto"/>
            <w:vAlign w:val="bottom"/>
          </w:tcPr>
          <w:p w14:paraId="000004AA"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4AB"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https://www.eggup.co/</w:t>
            </w:r>
          </w:p>
        </w:tc>
      </w:tr>
      <w:tr w:rsidR="00DF6802" w:rsidRPr="00DF6802" w14:paraId="5E9E9DB9" w14:textId="77777777" w:rsidTr="00BB5C99">
        <w:trPr>
          <w:trHeight w:val="300"/>
          <w:jc w:val="center"/>
        </w:trPr>
        <w:tc>
          <w:tcPr>
            <w:tcW w:w="2268" w:type="dxa"/>
            <w:shd w:val="clear" w:color="auto" w:fill="auto"/>
            <w:vAlign w:val="bottom"/>
          </w:tcPr>
          <w:p w14:paraId="000004AC"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4AD"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https://devpost.com/software/stayhome-staysmart</w:t>
            </w:r>
          </w:p>
        </w:tc>
      </w:tr>
      <w:tr w:rsidR="00DF6802" w:rsidRPr="00DF6802" w14:paraId="0615A03F" w14:textId="77777777" w:rsidTr="00BB5C99">
        <w:trPr>
          <w:trHeight w:val="300"/>
          <w:jc w:val="center"/>
        </w:trPr>
        <w:tc>
          <w:tcPr>
            <w:tcW w:w="2268" w:type="dxa"/>
            <w:shd w:val="clear" w:color="auto" w:fill="auto"/>
            <w:vAlign w:val="bottom"/>
          </w:tcPr>
          <w:p w14:paraId="000004AE"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4AF" w14:textId="77777777" w:rsidR="00DF6802" w:rsidRPr="00DF6802" w:rsidRDefault="00DF6802" w:rsidP="00DF6802">
            <w:pPr>
              <w:rPr>
                <w:rFonts w:ascii="Helvetica" w:eastAsia="Calibri" w:hAnsi="Helvetica" w:cs="Calibri"/>
                <w:color w:val="242751"/>
                <w:sz w:val="22"/>
                <w:szCs w:val="22"/>
              </w:rPr>
            </w:pPr>
            <w:proofErr w:type="spellStart"/>
            <w:r w:rsidRPr="00DF6802">
              <w:rPr>
                <w:rFonts w:ascii="Helvetica" w:eastAsia="Calibri" w:hAnsi="Helvetica" w:cs="Calibri"/>
                <w:color w:val="242751"/>
                <w:sz w:val="22"/>
                <w:szCs w:val="22"/>
              </w:rPr>
              <w:t>Eggup</w:t>
            </w:r>
            <w:proofErr w:type="spellEnd"/>
            <w:r w:rsidRPr="00DF6802">
              <w:rPr>
                <w:rFonts w:ascii="Helvetica" w:eastAsia="Calibri" w:hAnsi="Helvetica" w:cs="Calibri"/>
                <w:color w:val="242751"/>
                <w:sz w:val="22"/>
                <w:szCs w:val="22"/>
              </w:rPr>
              <w:t xml:space="preserve"> is an innovative SME operating in the HR-Tech Industry. We help companies leverage individual and teams’ Soft Skills in order to develop the potential of their resources thanks to HR Analytics.</w:t>
            </w:r>
          </w:p>
        </w:tc>
      </w:tr>
      <w:tr w:rsidR="00DF6802" w:rsidRPr="00DF6802" w14:paraId="06B142CB" w14:textId="77777777" w:rsidTr="00BB5C99">
        <w:trPr>
          <w:trHeight w:val="300"/>
          <w:jc w:val="center"/>
        </w:trPr>
        <w:tc>
          <w:tcPr>
            <w:tcW w:w="2268" w:type="dxa"/>
            <w:shd w:val="clear" w:color="auto" w:fill="auto"/>
            <w:vAlign w:val="bottom"/>
          </w:tcPr>
          <w:p w14:paraId="000004B0"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4B1"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The Coronavirus pandemic is leading to a series of anxieties and fears, which generate stress in those who are forced to quarantine and social distancing. Neil Greenberg, Professor of "defense of mental health" of the Institute of Psychiatry, Psychology &amp; Neuroscience of King's College London, says that: "Quarantine could create frustration and distress in people, but no long-term difficulties, especially if it is managed well".</w:t>
            </w:r>
          </w:p>
        </w:tc>
      </w:tr>
      <w:tr w:rsidR="00DF6802" w:rsidRPr="00DF6802" w14:paraId="595C182C" w14:textId="77777777" w:rsidTr="00BB5C99">
        <w:trPr>
          <w:trHeight w:val="300"/>
          <w:jc w:val="center"/>
        </w:trPr>
        <w:tc>
          <w:tcPr>
            <w:tcW w:w="2268" w:type="dxa"/>
            <w:shd w:val="clear" w:color="auto" w:fill="auto"/>
            <w:vAlign w:val="bottom"/>
          </w:tcPr>
          <w:p w14:paraId="000004B2"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4B3"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SmartCoach4Resilience is a tool created to help people deal with quarantine stress and plan a routine. We designed it to help people engage in a personal growth routine scheme to better face stressful situations and the new remote working scenario. Step1: Take the test and receive your profile; Step2: Wait to receive personalized suggestions; Step3: Make use of the content in order to strengthen your resilience.</w:t>
            </w:r>
            <w:r w:rsidRPr="00DF6802">
              <w:rPr>
                <w:rFonts w:ascii="Helvetica" w:eastAsia="Calibri" w:hAnsi="Helvetica" w:cs="Calibri"/>
                <w:color w:val="242751"/>
                <w:sz w:val="22"/>
                <w:szCs w:val="22"/>
              </w:rPr>
              <w:br/>
              <w:t xml:space="preserve">Thanks to our Knowledge Base of 5000 contents and 3600 questions for unlimited combinations of tests, we are able to lead people towards the achievement of a new comfort zone with a level of preparation more suitable for dealing with working remotely. According to the results of a personality test (that we developed during this hackathon), we profile people in order to recommend the most suitable </w:t>
            </w:r>
            <w:proofErr w:type="spellStart"/>
            <w:r w:rsidRPr="00DF6802">
              <w:rPr>
                <w:rFonts w:ascii="Helvetica" w:eastAsia="Calibri" w:hAnsi="Helvetica" w:cs="Calibri"/>
                <w:color w:val="242751"/>
                <w:sz w:val="22"/>
                <w:szCs w:val="22"/>
              </w:rPr>
              <w:t>self development</w:t>
            </w:r>
            <w:proofErr w:type="spellEnd"/>
            <w:r w:rsidRPr="00DF6802">
              <w:rPr>
                <w:rFonts w:ascii="Helvetica" w:eastAsia="Calibri" w:hAnsi="Helvetica" w:cs="Calibri"/>
                <w:color w:val="242751"/>
                <w:sz w:val="22"/>
                <w:szCs w:val="22"/>
              </w:rPr>
              <w:t xml:space="preserve"> suggestions and content to each person. It works in a very simple way. The remote workers, who are our target audience, complete the test and wait for 4 emails which contain suggestions such as personalized messages, life hacks and contents like Ted Talks, Books, Movies and Songs. In these emails, one every two days, we will guide people towards finding a new routine and reducing stress.</w:t>
            </w:r>
          </w:p>
        </w:tc>
      </w:tr>
    </w:tbl>
    <w:p w14:paraId="000004B4" w14:textId="77777777" w:rsidR="008646CF" w:rsidRPr="00DF6802" w:rsidRDefault="008646CF" w:rsidP="00DF6802">
      <w:pPr>
        <w:rPr>
          <w:rFonts w:ascii="Helvetica" w:hAnsi="Helvetica"/>
          <w:color w:val="242751"/>
          <w:sz w:val="22"/>
          <w:szCs w:val="22"/>
        </w:rPr>
      </w:pPr>
    </w:p>
    <w:p w14:paraId="000004B5"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5"/>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3D183331" w14:textId="77777777" w:rsidTr="00BB5C99">
        <w:trPr>
          <w:trHeight w:val="300"/>
          <w:jc w:val="center"/>
        </w:trPr>
        <w:tc>
          <w:tcPr>
            <w:tcW w:w="2268" w:type="dxa"/>
            <w:shd w:val="clear" w:color="auto" w:fill="auto"/>
            <w:vAlign w:val="bottom"/>
          </w:tcPr>
          <w:p w14:paraId="000004B6"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4B7" w14:textId="77777777" w:rsidR="008646CF" w:rsidRPr="00DF6802" w:rsidRDefault="00CC5558" w:rsidP="00DF6802">
            <w:pPr>
              <w:pStyle w:val="Heading3"/>
              <w:outlineLvl w:val="2"/>
              <w:rPr>
                <w:rFonts w:ascii="Helvetica" w:hAnsi="Helvetica"/>
                <w:color w:val="242751"/>
                <w:sz w:val="22"/>
                <w:szCs w:val="22"/>
              </w:rPr>
            </w:pPr>
            <w:r w:rsidRPr="00DF6802">
              <w:rPr>
                <w:rFonts w:ascii="Helvetica" w:hAnsi="Helvetica"/>
                <w:color w:val="242751"/>
                <w:sz w:val="22"/>
                <w:szCs w:val="22"/>
              </w:rPr>
              <w:t>Enforce</w:t>
            </w:r>
          </w:p>
        </w:tc>
      </w:tr>
      <w:tr w:rsidR="00AA0985" w:rsidRPr="00DF6802" w14:paraId="6470A528" w14:textId="77777777" w:rsidTr="00BB5C99">
        <w:trPr>
          <w:trHeight w:val="300"/>
          <w:jc w:val="center"/>
        </w:trPr>
        <w:tc>
          <w:tcPr>
            <w:tcW w:w="2268" w:type="dxa"/>
            <w:shd w:val="clear" w:color="auto" w:fill="auto"/>
            <w:vAlign w:val="bottom"/>
          </w:tcPr>
          <w:p w14:paraId="000004B8"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4B9"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Digital Finance</w:t>
            </w:r>
          </w:p>
        </w:tc>
      </w:tr>
      <w:tr w:rsidR="00AA0985" w:rsidRPr="00DF6802" w14:paraId="507CDEE0" w14:textId="77777777" w:rsidTr="00BB5C99">
        <w:trPr>
          <w:trHeight w:val="300"/>
          <w:jc w:val="center"/>
        </w:trPr>
        <w:tc>
          <w:tcPr>
            <w:tcW w:w="2268" w:type="dxa"/>
            <w:shd w:val="clear" w:color="auto" w:fill="auto"/>
            <w:vAlign w:val="bottom"/>
          </w:tcPr>
          <w:p w14:paraId="000004BA" w14:textId="6445C06F"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4BB"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Greece</w:t>
            </w:r>
          </w:p>
        </w:tc>
      </w:tr>
      <w:tr w:rsidR="00DF6802" w:rsidRPr="00DF6802" w14:paraId="4367EC56" w14:textId="77777777" w:rsidTr="00BB5C99">
        <w:trPr>
          <w:trHeight w:val="300"/>
          <w:jc w:val="center"/>
        </w:trPr>
        <w:tc>
          <w:tcPr>
            <w:tcW w:w="2268" w:type="dxa"/>
            <w:shd w:val="clear" w:color="auto" w:fill="auto"/>
            <w:vAlign w:val="bottom"/>
          </w:tcPr>
          <w:p w14:paraId="43969C65" w14:textId="7BD080BC" w:rsidR="00DF6802" w:rsidRPr="00DF6802" w:rsidRDefault="00DF6802" w:rsidP="00DF6802">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03FAB114" w14:textId="4E78D36A" w:rsidR="00DF6802" w:rsidRPr="00DF6802" w:rsidRDefault="00BB5C99" w:rsidP="00DF6802">
            <w:pPr>
              <w:rPr>
                <w:rFonts w:ascii="Helvetica" w:eastAsia="Calibri" w:hAnsi="Helvetica" w:cs="Calibri"/>
                <w:color w:val="242751"/>
                <w:sz w:val="22"/>
                <w:szCs w:val="22"/>
              </w:rPr>
            </w:pPr>
            <w:r>
              <w:rPr>
                <w:rFonts w:ascii="Helvetica" w:eastAsia="Calibri" w:hAnsi="Helvetica" w:cs="Calibri"/>
                <w:color w:val="242751"/>
                <w:sz w:val="22"/>
                <w:szCs w:val="22"/>
              </w:rPr>
              <w:t>Greece</w:t>
            </w:r>
          </w:p>
        </w:tc>
      </w:tr>
      <w:tr w:rsidR="00DF6802" w:rsidRPr="00DF6802" w14:paraId="617F0E11" w14:textId="77777777" w:rsidTr="00BB5C99">
        <w:trPr>
          <w:trHeight w:val="300"/>
          <w:jc w:val="center"/>
        </w:trPr>
        <w:tc>
          <w:tcPr>
            <w:tcW w:w="2268" w:type="dxa"/>
            <w:shd w:val="clear" w:color="auto" w:fill="auto"/>
            <w:vAlign w:val="bottom"/>
          </w:tcPr>
          <w:p w14:paraId="000004BC"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4BD"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DF6802" w:rsidRPr="00DF6802" w14:paraId="624B8215" w14:textId="77777777" w:rsidTr="00BB5C99">
        <w:trPr>
          <w:trHeight w:val="300"/>
          <w:jc w:val="center"/>
        </w:trPr>
        <w:tc>
          <w:tcPr>
            <w:tcW w:w="2268" w:type="dxa"/>
            <w:shd w:val="clear" w:color="auto" w:fill="auto"/>
            <w:vAlign w:val="bottom"/>
          </w:tcPr>
          <w:p w14:paraId="000004BE"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4BF"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https://kostismatzorakis.wixsite.com/mysite</w:t>
            </w:r>
          </w:p>
        </w:tc>
      </w:tr>
      <w:tr w:rsidR="00DF6802" w:rsidRPr="00DF6802" w14:paraId="05CA4CA7" w14:textId="77777777" w:rsidTr="00BB5C99">
        <w:trPr>
          <w:trHeight w:val="300"/>
          <w:jc w:val="center"/>
        </w:trPr>
        <w:tc>
          <w:tcPr>
            <w:tcW w:w="2268" w:type="dxa"/>
            <w:shd w:val="clear" w:color="auto" w:fill="auto"/>
            <w:vAlign w:val="bottom"/>
          </w:tcPr>
          <w:p w14:paraId="000004C0"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4C1"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https://devpost.com/software/european-covid19-insurance-platform</w:t>
            </w:r>
          </w:p>
        </w:tc>
      </w:tr>
      <w:tr w:rsidR="00DF6802" w:rsidRPr="00DF6802" w14:paraId="3CEB6129" w14:textId="77777777" w:rsidTr="00BB5C99">
        <w:trPr>
          <w:trHeight w:val="300"/>
          <w:jc w:val="center"/>
        </w:trPr>
        <w:tc>
          <w:tcPr>
            <w:tcW w:w="2268" w:type="dxa"/>
            <w:shd w:val="clear" w:color="auto" w:fill="auto"/>
            <w:vAlign w:val="bottom"/>
          </w:tcPr>
          <w:p w14:paraId="000004C2"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4C3" w14:textId="5620AEDE"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Covers all symptomatic citizens regardless of their age or chronic diseases with an affordable premium, helping the society in the effort against Covid19. </w:t>
            </w:r>
            <w:r w:rsidR="00480EFD" w:rsidRPr="00DF6802">
              <w:rPr>
                <w:rFonts w:ascii="Helvetica" w:eastAsia="Calibri" w:hAnsi="Helvetica" w:cs="Calibri"/>
                <w:color w:val="242751"/>
                <w:sz w:val="22"/>
                <w:szCs w:val="22"/>
              </w:rPr>
              <w:t>Also,</w:t>
            </w:r>
            <w:r w:rsidRPr="00DF6802">
              <w:rPr>
                <w:rFonts w:ascii="Helvetica" w:eastAsia="Calibri" w:hAnsi="Helvetica" w:cs="Calibri"/>
                <w:color w:val="242751"/>
                <w:sz w:val="22"/>
                <w:szCs w:val="22"/>
              </w:rPr>
              <w:t xml:space="preserve"> can be really profitable for </w:t>
            </w:r>
            <w:r w:rsidR="00480EFD" w:rsidRPr="00DF6802">
              <w:rPr>
                <w:rFonts w:ascii="Helvetica" w:eastAsia="Calibri" w:hAnsi="Helvetica" w:cs="Calibri"/>
                <w:color w:val="242751"/>
                <w:sz w:val="22"/>
                <w:szCs w:val="22"/>
              </w:rPr>
              <w:t>investors</w:t>
            </w:r>
            <w:r w:rsidRPr="00DF6802">
              <w:rPr>
                <w:rFonts w:ascii="Helvetica" w:eastAsia="Calibri" w:hAnsi="Helvetica" w:cs="Calibri"/>
                <w:color w:val="242751"/>
                <w:sz w:val="22"/>
                <w:szCs w:val="22"/>
              </w:rPr>
              <w:t xml:space="preserve">. </w:t>
            </w:r>
          </w:p>
        </w:tc>
      </w:tr>
      <w:tr w:rsidR="00DF6802" w:rsidRPr="00DF6802" w14:paraId="2CFB281B" w14:textId="77777777" w:rsidTr="00BB5C99">
        <w:trPr>
          <w:trHeight w:val="300"/>
          <w:jc w:val="center"/>
        </w:trPr>
        <w:tc>
          <w:tcPr>
            <w:tcW w:w="2268" w:type="dxa"/>
            <w:shd w:val="clear" w:color="auto" w:fill="auto"/>
            <w:vAlign w:val="bottom"/>
          </w:tcPr>
          <w:p w14:paraId="000004C4"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4C5"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we cover, via immediate insurance, symptomatic to </w:t>
            </w:r>
            <w:proofErr w:type="spellStart"/>
            <w:r w:rsidRPr="00DF6802">
              <w:rPr>
                <w:rFonts w:ascii="Helvetica" w:eastAsia="Calibri" w:hAnsi="Helvetica" w:cs="Calibri"/>
                <w:color w:val="242751"/>
                <w:sz w:val="22"/>
                <w:szCs w:val="22"/>
              </w:rPr>
              <w:t>Covid</w:t>
            </w:r>
            <w:proofErr w:type="spellEnd"/>
            <w:r w:rsidRPr="00DF6802">
              <w:rPr>
                <w:rFonts w:ascii="Helvetica" w:eastAsia="Calibri" w:hAnsi="Helvetica" w:cs="Calibri"/>
                <w:color w:val="242751"/>
                <w:sz w:val="22"/>
                <w:szCs w:val="22"/>
              </w:rPr>
              <w:t xml:space="preserve"> 19 citizens, in the private sector, regardless their age or chronic diseases.</w:t>
            </w:r>
          </w:p>
        </w:tc>
      </w:tr>
      <w:tr w:rsidR="00DF6802" w:rsidRPr="00DF6802" w14:paraId="3A3E4EDA" w14:textId="77777777" w:rsidTr="00BB5C99">
        <w:trPr>
          <w:trHeight w:val="300"/>
          <w:jc w:val="center"/>
        </w:trPr>
        <w:tc>
          <w:tcPr>
            <w:tcW w:w="2268" w:type="dxa"/>
            <w:shd w:val="clear" w:color="auto" w:fill="auto"/>
            <w:vAlign w:val="bottom"/>
          </w:tcPr>
          <w:p w14:paraId="000004C6"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4C7"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 are using probability and statistics in order to calculate the probability someone, with specific age and symptoms, to be hospitalized with Covid19. The technology behind is very basic, a kind of questionnaire should be filled from the symptomatic person with his/her name, email, age and symptoms and after that we calculate the corresponding probability and expected cost of being hospitalized in a private hospital and finally we return to him/her a proposed premium that is very affordable for all symptomatic people.</w:t>
            </w:r>
          </w:p>
        </w:tc>
      </w:tr>
    </w:tbl>
    <w:p w14:paraId="000004C8" w14:textId="77777777" w:rsidR="008646CF" w:rsidRPr="00DF6802" w:rsidRDefault="008646CF" w:rsidP="00DF6802">
      <w:pPr>
        <w:rPr>
          <w:rFonts w:ascii="Helvetica" w:hAnsi="Helvetica"/>
          <w:color w:val="242751"/>
          <w:sz w:val="22"/>
          <w:szCs w:val="22"/>
        </w:rPr>
      </w:pPr>
    </w:p>
    <w:p w14:paraId="000004C9"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6"/>
        <w:tblW w:w="9635"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67"/>
      </w:tblGrid>
      <w:tr w:rsidR="00AA0985" w:rsidRPr="00DF6802" w14:paraId="0363E022" w14:textId="77777777" w:rsidTr="00DF6802">
        <w:trPr>
          <w:trHeight w:val="300"/>
          <w:jc w:val="center"/>
        </w:trPr>
        <w:tc>
          <w:tcPr>
            <w:tcW w:w="2268" w:type="dxa"/>
            <w:shd w:val="clear" w:color="auto" w:fill="auto"/>
            <w:vAlign w:val="bottom"/>
          </w:tcPr>
          <w:p w14:paraId="000004CA"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67" w:type="dxa"/>
            <w:shd w:val="clear" w:color="auto" w:fill="auto"/>
            <w:vAlign w:val="bottom"/>
          </w:tcPr>
          <w:p w14:paraId="000004CB" w14:textId="77777777" w:rsidR="008646CF" w:rsidRPr="00DF6802" w:rsidRDefault="00CC5558" w:rsidP="00DF6802">
            <w:pPr>
              <w:pStyle w:val="Heading3"/>
              <w:outlineLvl w:val="2"/>
              <w:rPr>
                <w:rFonts w:ascii="Helvetica" w:hAnsi="Helvetica"/>
                <w:color w:val="242751"/>
                <w:sz w:val="22"/>
                <w:szCs w:val="22"/>
              </w:rPr>
            </w:pPr>
            <w:r w:rsidRPr="00DF6802">
              <w:rPr>
                <w:rFonts w:ascii="Helvetica" w:hAnsi="Helvetica"/>
                <w:color w:val="242751"/>
                <w:sz w:val="22"/>
                <w:szCs w:val="22"/>
              </w:rPr>
              <w:t>Exponential Technologies Ltd (</w:t>
            </w:r>
            <w:proofErr w:type="spellStart"/>
            <w:r w:rsidRPr="00DF6802">
              <w:rPr>
                <w:rFonts w:ascii="Helvetica" w:hAnsi="Helvetica"/>
                <w:color w:val="242751"/>
                <w:sz w:val="22"/>
                <w:szCs w:val="22"/>
              </w:rPr>
              <w:t>xT</w:t>
            </w:r>
            <w:proofErr w:type="spellEnd"/>
            <w:r w:rsidRPr="00DF6802">
              <w:rPr>
                <w:rFonts w:ascii="Helvetica" w:hAnsi="Helvetica"/>
                <w:color w:val="242751"/>
                <w:sz w:val="22"/>
                <w:szCs w:val="22"/>
              </w:rPr>
              <w:t xml:space="preserve"> </w:t>
            </w:r>
            <w:proofErr w:type="spellStart"/>
            <w:r w:rsidRPr="00DF6802">
              <w:rPr>
                <w:rFonts w:ascii="Helvetica" w:hAnsi="Helvetica"/>
                <w:color w:val="242751"/>
                <w:sz w:val="22"/>
                <w:szCs w:val="22"/>
              </w:rPr>
              <w:t>BioE</w:t>
            </w:r>
            <w:proofErr w:type="spellEnd"/>
            <w:r w:rsidRPr="00DF6802">
              <w:rPr>
                <w:rFonts w:ascii="Helvetica" w:hAnsi="Helvetica"/>
                <w:color w:val="242751"/>
                <w:sz w:val="22"/>
                <w:szCs w:val="22"/>
              </w:rPr>
              <w:t>)</w:t>
            </w:r>
          </w:p>
        </w:tc>
      </w:tr>
      <w:tr w:rsidR="00AA0985" w:rsidRPr="00DF6802" w14:paraId="299A3126" w14:textId="77777777" w:rsidTr="00DF6802">
        <w:trPr>
          <w:trHeight w:val="300"/>
          <w:jc w:val="center"/>
        </w:trPr>
        <w:tc>
          <w:tcPr>
            <w:tcW w:w="2268" w:type="dxa"/>
            <w:shd w:val="clear" w:color="auto" w:fill="auto"/>
            <w:vAlign w:val="bottom"/>
          </w:tcPr>
          <w:p w14:paraId="000004CC"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67" w:type="dxa"/>
            <w:shd w:val="clear" w:color="auto" w:fill="auto"/>
            <w:vAlign w:val="bottom"/>
          </w:tcPr>
          <w:p w14:paraId="000004CD"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Health &amp; Life</w:t>
            </w:r>
          </w:p>
        </w:tc>
      </w:tr>
      <w:tr w:rsidR="00AA0985" w:rsidRPr="00DF6802" w14:paraId="1B5C4C82" w14:textId="77777777" w:rsidTr="00DF6802">
        <w:trPr>
          <w:trHeight w:val="300"/>
          <w:jc w:val="center"/>
        </w:trPr>
        <w:tc>
          <w:tcPr>
            <w:tcW w:w="2268" w:type="dxa"/>
            <w:shd w:val="clear" w:color="auto" w:fill="auto"/>
            <w:vAlign w:val="bottom"/>
          </w:tcPr>
          <w:p w14:paraId="000004CE" w14:textId="515B4A68"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67" w:type="dxa"/>
            <w:shd w:val="clear" w:color="auto" w:fill="auto"/>
            <w:vAlign w:val="bottom"/>
          </w:tcPr>
          <w:p w14:paraId="000004CF"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Latvia</w:t>
            </w:r>
          </w:p>
        </w:tc>
      </w:tr>
      <w:tr w:rsidR="00DF6802" w:rsidRPr="00DF6802" w14:paraId="76246F01" w14:textId="77777777" w:rsidTr="00DF6802">
        <w:trPr>
          <w:trHeight w:val="300"/>
          <w:jc w:val="center"/>
        </w:trPr>
        <w:tc>
          <w:tcPr>
            <w:tcW w:w="2268" w:type="dxa"/>
            <w:shd w:val="clear" w:color="auto" w:fill="auto"/>
            <w:vAlign w:val="bottom"/>
          </w:tcPr>
          <w:p w14:paraId="426685CB" w14:textId="51540EC2" w:rsidR="00DF6802" w:rsidRPr="00DF6802" w:rsidRDefault="00DF6802" w:rsidP="00DF6802">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67" w:type="dxa"/>
            <w:shd w:val="clear" w:color="auto" w:fill="auto"/>
            <w:vAlign w:val="bottom"/>
          </w:tcPr>
          <w:p w14:paraId="7227A651" w14:textId="398F67D5" w:rsidR="00DF6802" w:rsidRPr="00DF6802" w:rsidRDefault="00BB5C99" w:rsidP="00DF6802">
            <w:pPr>
              <w:rPr>
                <w:rFonts w:ascii="Helvetica" w:eastAsia="Calibri" w:hAnsi="Helvetica" w:cs="Calibri"/>
                <w:color w:val="242751"/>
                <w:sz w:val="22"/>
                <w:szCs w:val="22"/>
              </w:rPr>
            </w:pPr>
            <w:r>
              <w:rPr>
                <w:rFonts w:ascii="Helvetica" w:eastAsia="Calibri" w:hAnsi="Helvetica" w:cs="Calibri"/>
                <w:color w:val="242751"/>
                <w:sz w:val="22"/>
                <w:szCs w:val="22"/>
              </w:rPr>
              <w:t>Latvia, United Kingdom, Netherlands</w:t>
            </w:r>
          </w:p>
        </w:tc>
      </w:tr>
      <w:tr w:rsidR="00DF6802" w:rsidRPr="00DF6802" w14:paraId="3EEFD890" w14:textId="77777777" w:rsidTr="00DF6802">
        <w:trPr>
          <w:trHeight w:val="300"/>
          <w:jc w:val="center"/>
        </w:trPr>
        <w:tc>
          <w:tcPr>
            <w:tcW w:w="2268" w:type="dxa"/>
            <w:shd w:val="clear" w:color="auto" w:fill="auto"/>
            <w:vAlign w:val="bottom"/>
          </w:tcPr>
          <w:p w14:paraId="000004D0"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67" w:type="dxa"/>
            <w:shd w:val="clear" w:color="auto" w:fill="auto"/>
            <w:vAlign w:val="bottom"/>
          </w:tcPr>
          <w:p w14:paraId="000004D1"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DF6802" w:rsidRPr="00DF6802" w14:paraId="1253F524" w14:textId="77777777" w:rsidTr="00DF6802">
        <w:trPr>
          <w:trHeight w:val="300"/>
          <w:jc w:val="center"/>
        </w:trPr>
        <w:tc>
          <w:tcPr>
            <w:tcW w:w="2268" w:type="dxa"/>
            <w:shd w:val="clear" w:color="auto" w:fill="auto"/>
            <w:vAlign w:val="bottom"/>
          </w:tcPr>
          <w:p w14:paraId="000004D2"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67" w:type="dxa"/>
            <w:shd w:val="clear" w:color="auto" w:fill="auto"/>
            <w:vAlign w:val="bottom"/>
          </w:tcPr>
          <w:p w14:paraId="000004D3"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www.x-t.ai</w:t>
            </w:r>
          </w:p>
        </w:tc>
      </w:tr>
      <w:tr w:rsidR="00DF6802" w:rsidRPr="00DF6802" w14:paraId="39F01DFA" w14:textId="77777777" w:rsidTr="00DF6802">
        <w:trPr>
          <w:trHeight w:val="300"/>
          <w:jc w:val="center"/>
        </w:trPr>
        <w:tc>
          <w:tcPr>
            <w:tcW w:w="2268" w:type="dxa"/>
            <w:shd w:val="clear" w:color="auto" w:fill="auto"/>
            <w:vAlign w:val="bottom"/>
          </w:tcPr>
          <w:p w14:paraId="000004D4"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67" w:type="dxa"/>
            <w:shd w:val="clear" w:color="auto" w:fill="auto"/>
            <w:vAlign w:val="bottom"/>
          </w:tcPr>
          <w:p w14:paraId="000004D5"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https://devpost.com/software/xt-bioe-3noifp</w:t>
            </w:r>
          </w:p>
        </w:tc>
      </w:tr>
      <w:tr w:rsidR="00DF6802" w:rsidRPr="00DF6802" w14:paraId="4BBAC6A1" w14:textId="77777777" w:rsidTr="00DF6802">
        <w:trPr>
          <w:trHeight w:val="300"/>
          <w:jc w:val="center"/>
        </w:trPr>
        <w:tc>
          <w:tcPr>
            <w:tcW w:w="2268" w:type="dxa"/>
            <w:shd w:val="clear" w:color="auto" w:fill="auto"/>
            <w:vAlign w:val="bottom"/>
          </w:tcPr>
          <w:p w14:paraId="000004D6"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67" w:type="dxa"/>
            <w:shd w:val="clear" w:color="auto" w:fill="auto"/>
            <w:vAlign w:val="bottom"/>
          </w:tcPr>
          <w:p w14:paraId="000004D7" w14:textId="1B894B48"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The next generation of research enabling software.</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 Our AI-driven Design of Experiment (</w:t>
            </w:r>
            <w:r w:rsidR="00480EFD" w:rsidRPr="00DF6802">
              <w:rPr>
                <w:rFonts w:ascii="Helvetica" w:eastAsia="Calibri" w:hAnsi="Helvetica" w:cs="Calibri"/>
                <w:color w:val="242751"/>
                <w:sz w:val="22"/>
                <w:szCs w:val="22"/>
              </w:rPr>
              <w:t>DoE) software</w:t>
            </w:r>
            <w:r w:rsidRPr="00DF6802">
              <w:rPr>
                <w:rFonts w:ascii="Helvetica" w:eastAsia="Calibri" w:hAnsi="Helvetica" w:cs="Calibri"/>
                <w:color w:val="242751"/>
                <w:sz w:val="22"/>
                <w:szCs w:val="22"/>
              </w:rPr>
              <w:t xml:space="preserve"> allows users to conduct successful experiments and data analysis faster and easier than ever before.</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Find machine parameters and material composition and many other parameter types without the need of statistical knowledge.  </w:t>
            </w:r>
            <w:proofErr w:type="spellStart"/>
            <w:r w:rsidRPr="00DF6802">
              <w:rPr>
                <w:rFonts w:ascii="Helvetica" w:eastAsia="Calibri" w:hAnsi="Helvetica" w:cs="Calibri"/>
                <w:color w:val="242751"/>
                <w:sz w:val="22"/>
                <w:szCs w:val="22"/>
              </w:rPr>
              <w:t>xT</w:t>
            </w:r>
            <w:proofErr w:type="spellEnd"/>
            <w:r w:rsidRPr="00DF6802">
              <w:rPr>
                <w:rFonts w:ascii="Helvetica" w:eastAsia="Calibri" w:hAnsi="Helvetica" w:cs="Calibri"/>
                <w:color w:val="242751"/>
                <w:sz w:val="22"/>
                <w:szCs w:val="22"/>
              </w:rPr>
              <w:t xml:space="preserve"> </w:t>
            </w:r>
            <w:r w:rsidR="00480EFD" w:rsidRPr="00DF6802">
              <w:rPr>
                <w:rFonts w:ascii="Helvetica" w:eastAsia="Calibri" w:hAnsi="Helvetica" w:cs="Calibri"/>
                <w:color w:val="242751"/>
                <w:sz w:val="22"/>
                <w:szCs w:val="22"/>
              </w:rPr>
              <w:t>smart DoE</w:t>
            </w:r>
            <w:r w:rsidRPr="00DF6802">
              <w:rPr>
                <w:rFonts w:ascii="Helvetica" w:eastAsia="Calibri" w:hAnsi="Helvetica" w:cs="Calibri"/>
                <w:color w:val="242751"/>
                <w:sz w:val="22"/>
                <w:szCs w:val="22"/>
              </w:rPr>
              <w:t xml:space="preserve"> can be applied in a wide range of industrial applications, like additive manufacturing, chemical manufacturing, biotech and many more. </w:t>
            </w:r>
          </w:p>
        </w:tc>
      </w:tr>
      <w:tr w:rsidR="00DF6802" w:rsidRPr="00DF6802" w14:paraId="5762DAEA" w14:textId="77777777" w:rsidTr="00DF6802">
        <w:trPr>
          <w:trHeight w:val="300"/>
          <w:jc w:val="center"/>
        </w:trPr>
        <w:tc>
          <w:tcPr>
            <w:tcW w:w="2268" w:type="dxa"/>
            <w:shd w:val="clear" w:color="auto" w:fill="auto"/>
            <w:vAlign w:val="bottom"/>
          </w:tcPr>
          <w:p w14:paraId="000004D8"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67" w:type="dxa"/>
            <w:shd w:val="clear" w:color="auto" w:fill="auto"/>
            <w:vAlign w:val="bottom"/>
          </w:tcPr>
          <w:p w14:paraId="000004D9"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6 months from now, when the first vaccines for COVID-19 are tested and approved, the fight is not over. It can take up to 12 months for the vaccine production to reach full capacity and produce the required 1-2 billion doses of the vaccine. Already now, the antibody tests need reagents produced by bioreactors and the global production is by far not at its maximum. We can reduce the time for the production scaling from months to weeks and save tens of thousands of lives.</w:t>
            </w:r>
          </w:p>
        </w:tc>
      </w:tr>
      <w:tr w:rsidR="00DF6802" w:rsidRPr="00DF6802" w14:paraId="06752757" w14:textId="77777777" w:rsidTr="00DF6802">
        <w:trPr>
          <w:trHeight w:val="300"/>
          <w:jc w:val="center"/>
        </w:trPr>
        <w:tc>
          <w:tcPr>
            <w:tcW w:w="2268" w:type="dxa"/>
            <w:shd w:val="clear" w:color="auto" w:fill="auto"/>
            <w:vAlign w:val="bottom"/>
          </w:tcPr>
          <w:p w14:paraId="000004DA"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67" w:type="dxa"/>
            <w:shd w:val="clear" w:color="auto" w:fill="auto"/>
            <w:vAlign w:val="bottom"/>
          </w:tcPr>
          <w:p w14:paraId="000004DB" w14:textId="77777777" w:rsidR="00DF6802" w:rsidRPr="00DF6802" w:rsidRDefault="00DF6802" w:rsidP="00DF6802">
            <w:pPr>
              <w:rPr>
                <w:rFonts w:ascii="Helvetica" w:eastAsia="Calibri" w:hAnsi="Helvetica" w:cs="Calibri"/>
                <w:color w:val="242751"/>
                <w:sz w:val="22"/>
                <w:szCs w:val="22"/>
              </w:rPr>
            </w:pPr>
            <w:proofErr w:type="spellStart"/>
            <w:r w:rsidRPr="00DF6802">
              <w:rPr>
                <w:rFonts w:ascii="Helvetica" w:eastAsia="Calibri" w:hAnsi="Helvetica" w:cs="Calibri"/>
                <w:color w:val="242751"/>
                <w:sz w:val="22"/>
                <w:szCs w:val="22"/>
              </w:rPr>
              <w:t>xT</w:t>
            </w:r>
            <w:proofErr w:type="spellEnd"/>
            <w:r w:rsidRPr="00DF6802">
              <w:rPr>
                <w:rFonts w:ascii="Helvetica" w:eastAsia="Calibri" w:hAnsi="Helvetica" w:cs="Calibri"/>
                <w:color w:val="242751"/>
                <w:sz w:val="22"/>
                <w:szCs w:val="22"/>
              </w:rPr>
              <w:t xml:space="preserve"> </w:t>
            </w:r>
            <w:proofErr w:type="spellStart"/>
            <w:r w:rsidRPr="00DF6802">
              <w:rPr>
                <w:rFonts w:ascii="Helvetica" w:eastAsia="Calibri" w:hAnsi="Helvetica" w:cs="Calibri"/>
                <w:color w:val="242751"/>
                <w:sz w:val="22"/>
                <w:szCs w:val="22"/>
              </w:rPr>
              <w:t>BioE</w:t>
            </w:r>
            <w:proofErr w:type="spellEnd"/>
            <w:r w:rsidRPr="00DF6802">
              <w:rPr>
                <w:rFonts w:ascii="Helvetica" w:eastAsia="Calibri" w:hAnsi="Helvetica" w:cs="Calibri"/>
                <w:color w:val="242751"/>
                <w:sz w:val="22"/>
                <w:szCs w:val="22"/>
              </w:rPr>
              <w:t xml:space="preserve"> uses Design of Experiments techniques combined with unique, small data AI algorithms to help optimize bioreactors and other machine and mixture recipes, e.g. for the nutrition mixture used in a bioreactor. Additionally, we use a technique called data synthesis that helps to </w:t>
            </w:r>
            <w:proofErr w:type="spellStart"/>
            <w:r w:rsidRPr="00DF6802">
              <w:rPr>
                <w:rFonts w:ascii="Helvetica" w:eastAsia="Calibri" w:hAnsi="Helvetica" w:cs="Calibri"/>
                <w:color w:val="242751"/>
                <w:sz w:val="22"/>
                <w:szCs w:val="22"/>
              </w:rPr>
              <w:t>built</w:t>
            </w:r>
            <w:proofErr w:type="spellEnd"/>
            <w:r w:rsidRPr="00DF6802">
              <w:rPr>
                <w:rFonts w:ascii="Helvetica" w:eastAsia="Calibri" w:hAnsi="Helvetica" w:cs="Calibri"/>
                <w:color w:val="242751"/>
                <w:sz w:val="22"/>
                <w:szCs w:val="22"/>
              </w:rPr>
              <w:t xml:space="preserve"> new processes on data of existing processes, which allows the faster scaling between bioreactors of different size.</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 </w:t>
            </w:r>
            <w:proofErr w:type="spellStart"/>
            <w:r w:rsidRPr="00DF6802">
              <w:rPr>
                <w:rFonts w:ascii="Helvetica" w:eastAsia="Calibri" w:hAnsi="Helvetica" w:cs="Calibri"/>
                <w:color w:val="242751"/>
                <w:sz w:val="22"/>
                <w:szCs w:val="22"/>
              </w:rPr>
              <w:t>xT</w:t>
            </w:r>
            <w:proofErr w:type="spellEnd"/>
            <w:r w:rsidRPr="00DF6802">
              <w:rPr>
                <w:rFonts w:ascii="Helvetica" w:eastAsia="Calibri" w:hAnsi="Helvetica" w:cs="Calibri"/>
                <w:color w:val="242751"/>
                <w:sz w:val="22"/>
                <w:szCs w:val="22"/>
              </w:rPr>
              <w:t xml:space="preserve"> </w:t>
            </w:r>
            <w:proofErr w:type="spellStart"/>
            <w:r w:rsidRPr="00DF6802">
              <w:rPr>
                <w:rFonts w:ascii="Helvetica" w:eastAsia="Calibri" w:hAnsi="Helvetica" w:cs="Calibri"/>
                <w:color w:val="242751"/>
                <w:sz w:val="22"/>
                <w:szCs w:val="22"/>
              </w:rPr>
              <w:t>BioE</w:t>
            </w:r>
            <w:proofErr w:type="spellEnd"/>
            <w:r w:rsidRPr="00DF6802">
              <w:rPr>
                <w:rFonts w:ascii="Helvetica" w:eastAsia="Calibri" w:hAnsi="Helvetica" w:cs="Calibri"/>
                <w:color w:val="242751"/>
                <w:sz w:val="22"/>
                <w:szCs w:val="22"/>
              </w:rPr>
              <w:t xml:space="preserve"> is a customized solution for the use with bioreactors of our existing software </w:t>
            </w:r>
            <w:proofErr w:type="spellStart"/>
            <w:r w:rsidRPr="00DF6802">
              <w:rPr>
                <w:rFonts w:ascii="Helvetica" w:eastAsia="Calibri" w:hAnsi="Helvetica" w:cs="Calibri"/>
                <w:color w:val="242751"/>
                <w:sz w:val="22"/>
                <w:szCs w:val="22"/>
              </w:rPr>
              <w:t>xT</w:t>
            </w:r>
            <w:proofErr w:type="spellEnd"/>
            <w:r w:rsidRPr="00DF6802">
              <w:rPr>
                <w:rFonts w:ascii="Helvetica" w:eastAsia="Calibri" w:hAnsi="Helvetica" w:cs="Calibri"/>
                <w:color w:val="242751"/>
                <w:sz w:val="22"/>
                <w:szCs w:val="22"/>
              </w:rPr>
              <w:t xml:space="preserve"> </w:t>
            </w:r>
            <w:proofErr w:type="spellStart"/>
            <w:r w:rsidRPr="00DF6802">
              <w:rPr>
                <w:rFonts w:ascii="Helvetica" w:eastAsia="Calibri" w:hAnsi="Helvetica" w:cs="Calibri"/>
                <w:color w:val="242751"/>
                <w:sz w:val="22"/>
                <w:szCs w:val="22"/>
              </w:rPr>
              <w:t>smart_DoE</w:t>
            </w:r>
            <w:proofErr w:type="spellEnd"/>
            <w:r w:rsidRPr="00DF6802">
              <w:rPr>
                <w:rFonts w:ascii="Helvetica" w:eastAsia="Calibri" w:hAnsi="Helvetica" w:cs="Calibri"/>
                <w:color w:val="242751"/>
                <w:sz w:val="22"/>
                <w:szCs w:val="22"/>
              </w:rPr>
              <w:t xml:space="preserve">. </w:t>
            </w:r>
            <w:proofErr w:type="spellStart"/>
            <w:r w:rsidRPr="00DF6802">
              <w:rPr>
                <w:rFonts w:ascii="Helvetica" w:eastAsia="Calibri" w:hAnsi="Helvetica" w:cs="Calibri"/>
                <w:color w:val="242751"/>
                <w:sz w:val="22"/>
                <w:szCs w:val="22"/>
              </w:rPr>
              <w:t>xT</w:t>
            </w:r>
            <w:proofErr w:type="spellEnd"/>
            <w:r w:rsidRPr="00DF6802">
              <w:rPr>
                <w:rFonts w:ascii="Helvetica" w:eastAsia="Calibri" w:hAnsi="Helvetica" w:cs="Calibri"/>
                <w:color w:val="242751"/>
                <w:sz w:val="22"/>
                <w:szCs w:val="22"/>
              </w:rPr>
              <w:t xml:space="preserve"> </w:t>
            </w:r>
            <w:proofErr w:type="spellStart"/>
            <w:r w:rsidRPr="00DF6802">
              <w:rPr>
                <w:rFonts w:ascii="Helvetica" w:eastAsia="Calibri" w:hAnsi="Helvetica" w:cs="Calibri"/>
                <w:color w:val="242751"/>
                <w:sz w:val="22"/>
                <w:szCs w:val="22"/>
              </w:rPr>
              <w:t>smart_DoE</w:t>
            </w:r>
            <w:proofErr w:type="spellEnd"/>
            <w:r w:rsidRPr="00DF6802">
              <w:rPr>
                <w:rFonts w:ascii="Helvetica" w:eastAsia="Calibri" w:hAnsi="Helvetica" w:cs="Calibri"/>
                <w:color w:val="242751"/>
                <w:sz w:val="22"/>
                <w:szCs w:val="22"/>
              </w:rPr>
              <w:t xml:space="preserve"> has many more applications in additive manufacturing, specialty chemistry, biotech and more.</w:t>
            </w:r>
          </w:p>
        </w:tc>
      </w:tr>
    </w:tbl>
    <w:p w14:paraId="000004DC" w14:textId="77777777" w:rsidR="008646CF" w:rsidRPr="00DF6802" w:rsidRDefault="008646CF" w:rsidP="00DF6802">
      <w:pPr>
        <w:rPr>
          <w:rFonts w:ascii="Helvetica" w:hAnsi="Helvetica"/>
          <w:color w:val="242751"/>
          <w:sz w:val="22"/>
          <w:szCs w:val="22"/>
        </w:rPr>
      </w:pPr>
    </w:p>
    <w:p w14:paraId="000004DD"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7"/>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5772F066" w14:textId="77777777" w:rsidTr="00BB5C99">
        <w:trPr>
          <w:trHeight w:val="300"/>
          <w:jc w:val="center"/>
        </w:trPr>
        <w:tc>
          <w:tcPr>
            <w:tcW w:w="2268" w:type="dxa"/>
            <w:shd w:val="clear" w:color="auto" w:fill="auto"/>
            <w:vAlign w:val="bottom"/>
          </w:tcPr>
          <w:p w14:paraId="000004DE"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4DF" w14:textId="77777777" w:rsidR="008646CF" w:rsidRPr="00DF6802" w:rsidRDefault="00CC5558" w:rsidP="00DF6802">
            <w:pPr>
              <w:pStyle w:val="Heading3"/>
              <w:outlineLvl w:val="2"/>
              <w:rPr>
                <w:rFonts w:ascii="Helvetica" w:hAnsi="Helvetica"/>
                <w:color w:val="242751"/>
                <w:sz w:val="22"/>
                <w:szCs w:val="22"/>
              </w:rPr>
            </w:pPr>
            <w:proofErr w:type="spellStart"/>
            <w:r w:rsidRPr="00DF6802">
              <w:rPr>
                <w:rFonts w:ascii="Helvetica" w:hAnsi="Helvetica"/>
                <w:color w:val="242751"/>
                <w:sz w:val="22"/>
                <w:szCs w:val="22"/>
              </w:rPr>
              <w:t>FutureUp</w:t>
            </w:r>
            <w:proofErr w:type="spellEnd"/>
            <w:r w:rsidRPr="00DF6802">
              <w:rPr>
                <w:rFonts w:ascii="Helvetica" w:hAnsi="Helvetica"/>
                <w:color w:val="242751"/>
                <w:sz w:val="22"/>
                <w:szCs w:val="22"/>
              </w:rPr>
              <w:t xml:space="preserve"> Lab</w:t>
            </w:r>
          </w:p>
        </w:tc>
      </w:tr>
      <w:tr w:rsidR="00AA0985" w:rsidRPr="00DF6802" w14:paraId="6F7D50F1" w14:textId="77777777" w:rsidTr="00BB5C99">
        <w:trPr>
          <w:trHeight w:val="300"/>
          <w:jc w:val="center"/>
        </w:trPr>
        <w:tc>
          <w:tcPr>
            <w:tcW w:w="2268" w:type="dxa"/>
            <w:shd w:val="clear" w:color="auto" w:fill="auto"/>
            <w:vAlign w:val="bottom"/>
          </w:tcPr>
          <w:p w14:paraId="000004E0"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4E1"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Remote Working &amp; Education</w:t>
            </w:r>
          </w:p>
        </w:tc>
      </w:tr>
      <w:tr w:rsidR="00AA0985" w:rsidRPr="00DF6802" w14:paraId="3597303A" w14:textId="77777777" w:rsidTr="00BB5C99">
        <w:trPr>
          <w:trHeight w:val="300"/>
          <w:jc w:val="center"/>
        </w:trPr>
        <w:tc>
          <w:tcPr>
            <w:tcW w:w="2268" w:type="dxa"/>
            <w:shd w:val="clear" w:color="auto" w:fill="auto"/>
            <w:vAlign w:val="bottom"/>
          </w:tcPr>
          <w:p w14:paraId="000004E2" w14:textId="2CEB2846"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4E3"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Denmark</w:t>
            </w:r>
          </w:p>
        </w:tc>
      </w:tr>
      <w:tr w:rsidR="00BB5C99" w:rsidRPr="00DF6802" w14:paraId="2890F76D" w14:textId="77777777" w:rsidTr="00BB5C99">
        <w:trPr>
          <w:trHeight w:val="300"/>
          <w:jc w:val="center"/>
        </w:trPr>
        <w:tc>
          <w:tcPr>
            <w:tcW w:w="2268" w:type="dxa"/>
            <w:shd w:val="clear" w:color="auto" w:fill="auto"/>
            <w:vAlign w:val="bottom"/>
          </w:tcPr>
          <w:p w14:paraId="5DF02498" w14:textId="5C985C65" w:rsidR="00BB5C99" w:rsidRPr="00DF6802" w:rsidRDefault="00BB5C99" w:rsidP="00BB5C99">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60B8B1FC" w14:textId="2E131FA4"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Denmark</w:t>
            </w:r>
          </w:p>
        </w:tc>
      </w:tr>
      <w:tr w:rsidR="00BB5C99" w:rsidRPr="00DF6802" w14:paraId="0421F285" w14:textId="77777777" w:rsidTr="00BB5C99">
        <w:trPr>
          <w:trHeight w:val="300"/>
          <w:jc w:val="center"/>
        </w:trPr>
        <w:tc>
          <w:tcPr>
            <w:tcW w:w="2268" w:type="dxa"/>
            <w:shd w:val="clear" w:color="auto" w:fill="auto"/>
            <w:vAlign w:val="bottom"/>
          </w:tcPr>
          <w:p w14:paraId="000004E4"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4E5"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BB5C99" w:rsidRPr="00DF6802" w14:paraId="25619CCE" w14:textId="77777777" w:rsidTr="00BB5C99">
        <w:trPr>
          <w:trHeight w:val="300"/>
          <w:jc w:val="center"/>
        </w:trPr>
        <w:tc>
          <w:tcPr>
            <w:tcW w:w="2268" w:type="dxa"/>
            <w:shd w:val="clear" w:color="auto" w:fill="auto"/>
            <w:vAlign w:val="bottom"/>
          </w:tcPr>
          <w:p w14:paraId="000004E6"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4E7"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https://www.futureuplab.com/</w:t>
            </w:r>
          </w:p>
        </w:tc>
      </w:tr>
      <w:tr w:rsidR="00BB5C99" w:rsidRPr="00DF6802" w14:paraId="2CC93F10" w14:textId="77777777" w:rsidTr="00BB5C99">
        <w:trPr>
          <w:trHeight w:val="300"/>
          <w:jc w:val="center"/>
        </w:trPr>
        <w:tc>
          <w:tcPr>
            <w:tcW w:w="2268" w:type="dxa"/>
            <w:shd w:val="clear" w:color="auto" w:fill="auto"/>
            <w:vAlign w:val="bottom"/>
          </w:tcPr>
          <w:p w14:paraId="000004E8"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4E9"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https://devpost.com/software/futureup-lab-mindset-development-coaching-for-educators-13b4qu#updates</w:t>
            </w:r>
          </w:p>
        </w:tc>
      </w:tr>
      <w:tr w:rsidR="00BB5C99" w:rsidRPr="00DF6802" w14:paraId="3F851371" w14:textId="77777777" w:rsidTr="00BB5C99">
        <w:trPr>
          <w:trHeight w:val="300"/>
          <w:jc w:val="center"/>
        </w:trPr>
        <w:tc>
          <w:tcPr>
            <w:tcW w:w="2268" w:type="dxa"/>
            <w:shd w:val="clear" w:color="auto" w:fill="auto"/>
            <w:vAlign w:val="bottom"/>
          </w:tcPr>
          <w:p w14:paraId="000004EA"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4EB" w14:textId="77777777" w:rsidR="00BB5C99" w:rsidRPr="00DF6802" w:rsidRDefault="00BB5C99" w:rsidP="00BB5C99">
            <w:pPr>
              <w:rPr>
                <w:rFonts w:ascii="Helvetica" w:eastAsia="Calibri" w:hAnsi="Helvetica" w:cs="Calibri"/>
                <w:color w:val="242751"/>
                <w:sz w:val="22"/>
                <w:szCs w:val="22"/>
              </w:rPr>
            </w:pPr>
            <w:proofErr w:type="spellStart"/>
            <w:r w:rsidRPr="00DF6802">
              <w:rPr>
                <w:rFonts w:ascii="Helvetica" w:eastAsia="Calibri" w:hAnsi="Helvetica" w:cs="Calibri"/>
                <w:color w:val="242751"/>
                <w:sz w:val="22"/>
                <w:szCs w:val="22"/>
              </w:rPr>
              <w:t>FutureUp</w:t>
            </w:r>
            <w:proofErr w:type="spellEnd"/>
            <w:r w:rsidRPr="00DF6802">
              <w:rPr>
                <w:rFonts w:ascii="Helvetica" w:eastAsia="Calibri" w:hAnsi="Helvetica" w:cs="Calibri"/>
                <w:color w:val="242751"/>
                <w:sz w:val="22"/>
                <w:szCs w:val="22"/>
              </w:rPr>
              <w:t xml:space="preserve"> Lab empowers teachers with personal development tools and coaching, to help students thrive​ during difficult times.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Founded on ideas from a multi-disciplinary team of experts in innovation, self-development and EdTech start-ups, the team behind </w:t>
            </w:r>
            <w:proofErr w:type="spellStart"/>
            <w:r w:rsidRPr="00DF6802">
              <w:rPr>
                <w:rFonts w:ascii="Helvetica" w:eastAsia="Calibri" w:hAnsi="Helvetica" w:cs="Calibri"/>
                <w:color w:val="242751"/>
                <w:sz w:val="22"/>
                <w:szCs w:val="22"/>
              </w:rPr>
              <w:t>FutureUp</w:t>
            </w:r>
            <w:proofErr w:type="spellEnd"/>
            <w:r w:rsidRPr="00DF6802">
              <w:rPr>
                <w:rFonts w:ascii="Helvetica" w:eastAsia="Calibri" w:hAnsi="Helvetica" w:cs="Calibri"/>
                <w:color w:val="242751"/>
                <w:sz w:val="22"/>
                <w:szCs w:val="22"/>
              </w:rPr>
              <w:t xml:space="preserve"> Lab deeply believes in the power of experiments, iterations and incremental learning.</w:t>
            </w:r>
          </w:p>
        </w:tc>
      </w:tr>
      <w:tr w:rsidR="00BB5C99" w:rsidRPr="00DF6802" w14:paraId="6F47AC97" w14:textId="77777777" w:rsidTr="00BB5C99">
        <w:trPr>
          <w:trHeight w:val="300"/>
          <w:jc w:val="center"/>
        </w:trPr>
        <w:tc>
          <w:tcPr>
            <w:tcW w:w="2268" w:type="dxa"/>
            <w:shd w:val="clear" w:color="auto" w:fill="auto"/>
            <w:vAlign w:val="bottom"/>
          </w:tcPr>
          <w:p w14:paraId="000004EC"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4ED" w14:textId="31A86D59"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In a nutshell: Teachers' mental well-being is at stake. The Covid-19 situation is adding even more pressure and stress, teachers' time for mindset and self-development is very limited and the current offering is scattered across many platforms and usually takes long hours or weeks to complete.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1. Teachers’ mental well-being is currently at stake: 90 million teachers globally are disrupted </w:t>
            </w:r>
            <w:r w:rsidR="00480EFD" w:rsidRPr="00DF6802">
              <w:rPr>
                <w:rFonts w:ascii="Helvetica" w:eastAsia="Calibri" w:hAnsi="Helvetica" w:cs="Calibri"/>
                <w:color w:val="242751"/>
                <w:sz w:val="22"/>
                <w:szCs w:val="22"/>
              </w:rPr>
              <w:t>from attending</w:t>
            </w:r>
            <w:r w:rsidRPr="00DF6802">
              <w:rPr>
                <w:rFonts w:ascii="Helvetica" w:eastAsia="Calibri" w:hAnsi="Helvetica" w:cs="Calibri"/>
                <w:color w:val="242751"/>
                <w:sz w:val="22"/>
                <w:szCs w:val="22"/>
              </w:rPr>
              <w:t xml:space="preserve"> school and have to teach remotely. This adds extra stress, pressure and uncertainty.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2. Teachers’ time is scarce - and time for mindset and self-development is very limited: They often are also </w:t>
            </w:r>
            <w:r w:rsidR="00480EFD" w:rsidRPr="00DF6802">
              <w:rPr>
                <w:rFonts w:ascii="Helvetica" w:eastAsia="Calibri" w:hAnsi="Helvetica" w:cs="Calibri"/>
                <w:color w:val="242751"/>
                <w:sz w:val="22"/>
                <w:szCs w:val="22"/>
              </w:rPr>
              <w:t>parents;</w:t>
            </w:r>
            <w:r w:rsidRPr="00DF6802">
              <w:rPr>
                <w:rFonts w:ascii="Helvetica" w:eastAsia="Calibri" w:hAnsi="Helvetica" w:cs="Calibri"/>
                <w:color w:val="242751"/>
                <w:sz w:val="22"/>
                <w:szCs w:val="22"/>
              </w:rPr>
              <w:t xml:space="preserve"> they have to attend to their students while taking care of their own kids.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3. Current personal/professional development solutions for teachers, that could help them keep control of mental well-being and navigate the current situation are proving challenging:</w:t>
            </w:r>
            <w:r w:rsidRPr="00DF6802">
              <w:rPr>
                <w:rFonts w:ascii="Helvetica" w:eastAsia="Calibri" w:hAnsi="Helvetica" w:cs="Calibri"/>
                <w:color w:val="242751"/>
                <w:sz w:val="22"/>
                <w:szCs w:val="22"/>
              </w:rPr>
              <w:br/>
              <w:t xml:space="preserve">- The offer is scattered across a wide variety of platforms; formats and lengths prove inconvenient; </w:t>
            </w:r>
            <w:r w:rsidRPr="00DF6802">
              <w:rPr>
                <w:rFonts w:ascii="Helvetica" w:eastAsia="Calibri" w:hAnsi="Helvetica" w:cs="Calibri"/>
                <w:color w:val="242751"/>
                <w:sz w:val="22"/>
                <w:szCs w:val="22"/>
              </w:rPr>
              <w:br/>
              <w:t>- They lack customizable tools</w:t>
            </w:r>
            <w:r w:rsidRPr="00DF6802">
              <w:rPr>
                <w:rFonts w:ascii="Helvetica" w:eastAsia="Calibri" w:hAnsi="Helvetica" w:cs="Calibri"/>
                <w:color w:val="242751"/>
                <w:sz w:val="22"/>
                <w:szCs w:val="22"/>
              </w:rPr>
              <w:br/>
              <w:t>- Lack of effective peer-coaching/learning loops</w:t>
            </w:r>
          </w:p>
        </w:tc>
      </w:tr>
      <w:tr w:rsidR="00BB5C99" w:rsidRPr="00DF6802" w14:paraId="2BB51531" w14:textId="77777777" w:rsidTr="00BB5C99">
        <w:trPr>
          <w:trHeight w:val="300"/>
          <w:jc w:val="center"/>
        </w:trPr>
        <w:tc>
          <w:tcPr>
            <w:tcW w:w="2268" w:type="dxa"/>
            <w:shd w:val="clear" w:color="auto" w:fill="auto"/>
            <w:vAlign w:val="bottom"/>
          </w:tcPr>
          <w:p w14:paraId="000004EE"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4EF"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1. A mindset development platform that empowers teachers to be proactive and take control instantly, providing:</w:t>
            </w:r>
            <w:r w:rsidRPr="00DF6802">
              <w:rPr>
                <w:rFonts w:ascii="Helvetica" w:eastAsia="Calibri" w:hAnsi="Helvetica" w:cs="Calibri"/>
                <w:color w:val="242751"/>
                <w:sz w:val="22"/>
                <w:szCs w:val="22"/>
              </w:rPr>
              <w:br/>
              <w:t>- Bite-sized content that can be done in minutes (not hours or weeks)</w:t>
            </w:r>
            <w:r w:rsidRPr="00DF6802">
              <w:rPr>
                <w:rFonts w:ascii="Helvetica" w:eastAsia="Calibri" w:hAnsi="Helvetica" w:cs="Calibri"/>
                <w:color w:val="242751"/>
                <w:sz w:val="22"/>
                <w:szCs w:val="22"/>
              </w:rPr>
              <w:br/>
              <w:t>- Customizable cheat-sheets that help teachers apply knowledge instantly</w:t>
            </w:r>
            <w:r w:rsidRPr="00DF6802">
              <w:rPr>
                <w:rFonts w:ascii="Helvetica" w:eastAsia="Calibri" w:hAnsi="Helvetica" w:cs="Calibri"/>
                <w:color w:val="242751"/>
                <w:sz w:val="22"/>
                <w:szCs w:val="22"/>
              </w:rPr>
              <w:br/>
              <w:t>- Email-based coaching, to help them customize their own experimental learning journey – designed using adult learning theory, agile development principles and innovation-inspired experimentation loops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2. Curated micro-courses that specifically enable teachers to take control of their mental well-being during difficult times, while helping their students thrive:</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3. A peer-coaching and learning community where teachers can support each other and share their learnings and tips, both within same school and across other schools in the country</w:t>
            </w:r>
          </w:p>
        </w:tc>
      </w:tr>
    </w:tbl>
    <w:p w14:paraId="000004F1" w14:textId="5B906570" w:rsidR="008646CF" w:rsidRPr="00DF6802" w:rsidRDefault="008646CF" w:rsidP="00DF6802">
      <w:pPr>
        <w:spacing w:after="200" w:line="276" w:lineRule="auto"/>
        <w:rPr>
          <w:rFonts w:ascii="Helvetica" w:hAnsi="Helvetica"/>
          <w:color w:val="242751"/>
          <w:sz w:val="22"/>
          <w:szCs w:val="22"/>
        </w:rPr>
      </w:pPr>
    </w:p>
    <w:tbl>
      <w:tblPr>
        <w:tblW w:w="9796" w:type="dxa"/>
        <w:jc w:val="center"/>
        <w:tblCellMar>
          <w:top w:w="15" w:type="dxa"/>
          <w:left w:w="15" w:type="dxa"/>
          <w:bottom w:w="15" w:type="dxa"/>
          <w:right w:w="15" w:type="dxa"/>
        </w:tblCellMar>
        <w:tblLook w:val="04A0" w:firstRow="1" w:lastRow="0" w:firstColumn="1" w:lastColumn="0" w:noHBand="0" w:noVBand="1"/>
      </w:tblPr>
      <w:tblGrid>
        <w:gridCol w:w="2268"/>
        <w:gridCol w:w="7528"/>
      </w:tblGrid>
      <w:tr w:rsidR="00AA0985" w:rsidRPr="00DF6802" w14:paraId="594D6FEA" w14:textId="77777777" w:rsidTr="00DF6802">
        <w:trPr>
          <w:trHeight w:val="300"/>
          <w:jc w:val="center"/>
        </w:trPr>
        <w:tc>
          <w:tcPr>
            <w:tcW w:w="2268" w:type="dxa"/>
            <w:tcBorders>
              <w:top w:val="single" w:sz="4" w:space="0" w:color="242852"/>
              <w:left w:val="single" w:sz="4" w:space="0" w:color="242852"/>
              <w:bottom w:val="single" w:sz="4" w:space="0" w:color="242852"/>
              <w:right w:val="single" w:sz="4" w:space="0" w:color="242852"/>
            </w:tcBorders>
            <w:tcMar>
              <w:top w:w="0" w:type="dxa"/>
              <w:left w:w="115" w:type="dxa"/>
              <w:bottom w:w="0" w:type="dxa"/>
              <w:right w:w="115" w:type="dxa"/>
            </w:tcMar>
            <w:hideMark/>
          </w:tcPr>
          <w:p w14:paraId="0ABAF792" w14:textId="77777777" w:rsidR="00945077" w:rsidRPr="00DF6802" w:rsidRDefault="00945077" w:rsidP="00DF6802">
            <w:pPr>
              <w:rPr>
                <w:rFonts w:ascii="Helvetica" w:hAnsi="Helvetica"/>
                <w:color w:val="242751"/>
                <w:sz w:val="22"/>
                <w:szCs w:val="22"/>
              </w:rPr>
            </w:pPr>
            <w:r w:rsidRPr="00DF6802">
              <w:rPr>
                <w:rFonts w:ascii="Helvetica" w:hAnsi="Helvetica"/>
                <w:b/>
                <w:bCs/>
                <w:color w:val="242751"/>
                <w:sz w:val="22"/>
                <w:szCs w:val="22"/>
              </w:rPr>
              <w:t>NAME</w:t>
            </w:r>
          </w:p>
        </w:tc>
        <w:tc>
          <w:tcPr>
            <w:tcW w:w="0" w:type="auto"/>
            <w:tcBorders>
              <w:top w:val="single" w:sz="4" w:space="0" w:color="242852"/>
              <w:left w:val="single" w:sz="4" w:space="0" w:color="242852"/>
              <w:bottom w:val="single" w:sz="4" w:space="0" w:color="242852"/>
              <w:right w:val="single" w:sz="4" w:space="0" w:color="242852"/>
            </w:tcBorders>
            <w:tcMar>
              <w:top w:w="0" w:type="dxa"/>
              <w:left w:w="115" w:type="dxa"/>
              <w:bottom w:w="0" w:type="dxa"/>
              <w:right w:w="115" w:type="dxa"/>
            </w:tcMar>
            <w:hideMark/>
          </w:tcPr>
          <w:p w14:paraId="41B86026" w14:textId="77777777" w:rsidR="00945077" w:rsidRPr="00DF6802" w:rsidRDefault="00945077" w:rsidP="00BB5C99">
            <w:pPr>
              <w:pStyle w:val="Heading3"/>
              <w:rPr>
                <w:rFonts w:cs="Times New Roman"/>
              </w:rPr>
            </w:pPr>
            <w:proofErr w:type="spellStart"/>
            <w:r w:rsidRPr="00DF6802">
              <w:t>VideoWiki</w:t>
            </w:r>
            <w:proofErr w:type="spellEnd"/>
          </w:p>
        </w:tc>
      </w:tr>
      <w:tr w:rsidR="00AA0985" w:rsidRPr="00DF6802" w14:paraId="41C61961" w14:textId="77777777" w:rsidTr="00DF6802">
        <w:trPr>
          <w:trHeight w:val="300"/>
          <w:jc w:val="center"/>
        </w:trPr>
        <w:tc>
          <w:tcPr>
            <w:tcW w:w="2268" w:type="dxa"/>
            <w:tcBorders>
              <w:top w:val="single" w:sz="4" w:space="0" w:color="242852"/>
              <w:left w:val="single" w:sz="4" w:space="0" w:color="242852"/>
              <w:bottom w:val="single" w:sz="4" w:space="0" w:color="242852"/>
              <w:right w:val="single" w:sz="4" w:space="0" w:color="242852"/>
            </w:tcBorders>
            <w:tcMar>
              <w:top w:w="0" w:type="dxa"/>
              <w:left w:w="115" w:type="dxa"/>
              <w:bottom w:w="0" w:type="dxa"/>
              <w:right w:w="115" w:type="dxa"/>
            </w:tcMar>
            <w:hideMark/>
          </w:tcPr>
          <w:p w14:paraId="0ACB433F" w14:textId="77777777" w:rsidR="00945077" w:rsidRPr="00DF6802" w:rsidRDefault="00945077" w:rsidP="00DF6802">
            <w:pPr>
              <w:rPr>
                <w:rFonts w:ascii="Helvetica" w:hAnsi="Helvetica"/>
                <w:color w:val="242751"/>
                <w:sz w:val="22"/>
                <w:szCs w:val="22"/>
              </w:rPr>
            </w:pPr>
            <w:r w:rsidRPr="00DF6802">
              <w:rPr>
                <w:rFonts w:ascii="Helvetica" w:hAnsi="Helvetica"/>
                <w:color w:val="242751"/>
                <w:sz w:val="22"/>
                <w:szCs w:val="22"/>
              </w:rPr>
              <w:t>DOMAIN</w:t>
            </w:r>
          </w:p>
        </w:tc>
        <w:tc>
          <w:tcPr>
            <w:tcW w:w="0" w:type="auto"/>
            <w:tcBorders>
              <w:top w:val="single" w:sz="4" w:space="0" w:color="242852"/>
              <w:left w:val="single" w:sz="4" w:space="0" w:color="242852"/>
              <w:bottom w:val="single" w:sz="4" w:space="0" w:color="242852"/>
              <w:right w:val="single" w:sz="4" w:space="0" w:color="242852"/>
            </w:tcBorders>
            <w:tcMar>
              <w:top w:w="0" w:type="dxa"/>
              <w:left w:w="115" w:type="dxa"/>
              <w:bottom w:w="0" w:type="dxa"/>
              <w:right w:w="115" w:type="dxa"/>
            </w:tcMar>
            <w:hideMark/>
          </w:tcPr>
          <w:p w14:paraId="32DF7632" w14:textId="77777777" w:rsidR="00945077" w:rsidRPr="00DF6802" w:rsidRDefault="00945077" w:rsidP="00DF6802">
            <w:pPr>
              <w:rPr>
                <w:rFonts w:ascii="Helvetica" w:hAnsi="Helvetica"/>
                <w:color w:val="242751"/>
                <w:sz w:val="22"/>
                <w:szCs w:val="22"/>
              </w:rPr>
            </w:pPr>
            <w:r w:rsidRPr="00DF6802">
              <w:rPr>
                <w:rFonts w:ascii="Helvetica" w:hAnsi="Helvetica"/>
                <w:color w:val="242751"/>
                <w:sz w:val="22"/>
                <w:szCs w:val="22"/>
              </w:rPr>
              <w:t>Business Continuity</w:t>
            </w:r>
            <w:r w:rsidRPr="00DF6802">
              <w:rPr>
                <w:rFonts w:ascii="Helvetica" w:hAnsi="Helvetica"/>
                <w:color w:val="242751"/>
                <w:sz w:val="22"/>
                <w:szCs w:val="22"/>
              </w:rPr>
              <w:br/>
              <w:t>Remote Working &amp; Education</w:t>
            </w:r>
          </w:p>
        </w:tc>
      </w:tr>
      <w:tr w:rsidR="00AA0985" w:rsidRPr="00DF6802" w14:paraId="1C30642A" w14:textId="77777777" w:rsidTr="00DF6802">
        <w:trPr>
          <w:trHeight w:val="300"/>
          <w:jc w:val="center"/>
        </w:trPr>
        <w:tc>
          <w:tcPr>
            <w:tcW w:w="2268" w:type="dxa"/>
            <w:tcBorders>
              <w:top w:val="single" w:sz="4" w:space="0" w:color="242852"/>
              <w:left w:val="single" w:sz="4" w:space="0" w:color="242852"/>
              <w:bottom w:val="single" w:sz="4" w:space="0" w:color="242852"/>
              <w:right w:val="single" w:sz="4" w:space="0" w:color="242852"/>
            </w:tcBorders>
            <w:tcMar>
              <w:top w:w="0" w:type="dxa"/>
              <w:left w:w="115" w:type="dxa"/>
              <w:bottom w:w="0" w:type="dxa"/>
              <w:right w:w="115" w:type="dxa"/>
            </w:tcMar>
            <w:hideMark/>
          </w:tcPr>
          <w:p w14:paraId="67C8876F" w14:textId="22782DCF" w:rsidR="00945077" w:rsidRPr="00DF6802" w:rsidRDefault="00DF6802" w:rsidP="00DF6802">
            <w:pPr>
              <w:rPr>
                <w:rFonts w:ascii="Helvetica" w:hAnsi="Helvetica"/>
                <w:color w:val="242751"/>
                <w:sz w:val="22"/>
                <w:szCs w:val="22"/>
              </w:rPr>
            </w:pPr>
            <w:r w:rsidRPr="00DF6802">
              <w:rPr>
                <w:rFonts w:ascii="Helvetica" w:hAnsi="Helvetica"/>
                <w:color w:val="242751"/>
                <w:sz w:val="22"/>
                <w:szCs w:val="22"/>
              </w:rPr>
              <w:t>HEADQUARTERS</w:t>
            </w:r>
          </w:p>
        </w:tc>
        <w:tc>
          <w:tcPr>
            <w:tcW w:w="0" w:type="auto"/>
            <w:tcBorders>
              <w:top w:val="single" w:sz="4" w:space="0" w:color="242852"/>
              <w:left w:val="single" w:sz="4" w:space="0" w:color="242852"/>
              <w:bottom w:val="single" w:sz="4" w:space="0" w:color="242852"/>
              <w:right w:val="single" w:sz="4" w:space="0" w:color="242852"/>
            </w:tcBorders>
            <w:tcMar>
              <w:top w:w="0" w:type="dxa"/>
              <w:left w:w="115" w:type="dxa"/>
              <w:bottom w:w="0" w:type="dxa"/>
              <w:right w:w="115" w:type="dxa"/>
            </w:tcMar>
            <w:hideMark/>
          </w:tcPr>
          <w:p w14:paraId="1300AE6E" w14:textId="77777777" w:rsidR="00945077" w:rsidRPr="00DF6802" w:rsidRDefault="00945077" w:rsidP="00DF6802">
            <w:pPr>
              <w:rPr>
                <w:rFonts w:ascii="Helvetica" w:hAnsi="Helvetica"/>
                <w:color w:val="242751"/>
                <w:sz w:val="22"/>
                <w:szCs w:val="22"/>
              </w:rPr>
            </w:pPr>
            <w:r w:rsidRPr="00DF6802">
              <w:rPr>
                <w:rFonts w:ascii="Helvetica" w:hAnsi="Helvetica"/>
                <w:color w:val="242751"/>
                <w:sz w:val="22"/>
                <w:szCs w:val="22"/>
              </w:rPr>
              <w:t>Portugal, Turkey, Ukraine, India</w:t>
            </w:r>
          </w:p>
        </w:tc>
      </w:tr>
      <w:tr w:rsidR="00DF6802" w:rsidRPr="00DF6802" w14:paraId="7F76E01E" w14:textId="77777777" w:rsidTr="00DF6802">
        <w:trPr>
          <w:trHeight w:val="300"/>
          <w:jc w:val="center"/>
        </w:trPr>
        <w:tc>
          <w:tcPr>
            <w:tcW w:w="2268" w:type="dxa"/>
            <w:tcBorders>
              <w:top w:val="single" w:sz="4" w:space="0" w:color="242852"/>
              <w:left w:val="single" w:sz="4" w:space="0" w:color="242852"/>
              <w:bottom w:val="single" w:sz="4" w:space="0" w:color="242852"/>
              <w:right w:val="single" w:sz="4" w:space="0" w:color="242852"/>
            </w:tcBorders>
            <w:tcMar>
              <w:top w:w="0" w:type="dxa"/>
              <w:left w:w="115" w:type="dxa"/>
              <w:bottom w:w="0" w:type="dxa"/>
              <w:right w:w="115" w:type="dxa"/>
            </w:tcMar>
            <w:vAlign w:val="bottom"/>
          </w:tcPr>
          <w:p w14:paraId="6996AAD0" w14:textId="4DB71075" w:rsidR="00DF6802" w:rsidRPr="00DF6802" w:rsidRDefault="00DF6802" w:rsidP="00DF6802">
            <w:pPr>
              <w:rPr>
                <w:rFonts w:ascii="Helvetica" w:hAnsi="Helvetica"/>
                <w:color w:val="242751"/>
                <w:sz w:val="22"/>
                <w:szCs w:val="22"/>
              </w:rPr>
            </w:pPr>
            <w:r w:rsidRPr="00945D70">
              <w:rPr>
                <w:rFonts w:ascii="Helvetica" w:eastAsia="Calibri" w:hAnsi="Helvetica" w:cs="Calibri"/>
                <w:color w:val="242751"/>
                <w:sz w:val="22"/>
                <w:szCs w:val="22"/>
              </w:rPr>
              <w:t>TEAM MEMBERS</w:t>
            </w:r>
          </w:p>
        </w:tc>
        <w:tc>
          <w:tcPr>
            <w:tcW w:w="0" w:type="auto"/>
            <w:tcBorders>
              <w:top w:val="single" w:sz="4" w:space="0" w:color="242852"/>
              <w:left w:val="single" w:sz="4" w:space="0" w:color="242852"/>
              <w:bottom w:val="single" w:sz="4" w:space="0" w:color="242852"/>
              <w:right w:val="single" w:sz="4" w:space="0" w:color="242852"/>
            </w:tcBorders>
            <w:tcMar>
              <w:top w:w="0" w:type="dxa"/>
              <w:left w:w="115" w:type="dxa"/>
              <w:bottom w:w="0" w:type="dxa"/>
              <w:right w:w="115" w:type="dxa"/>
            </w:tcMar>
          </w:tcPr>
          <w:p w14:paraId="5423E0E0" w14:textId="562B70BA" w:rsidR="00DF6802" w:rsidRPr="00DF6802" w:rsidRDefault="00BB5C99" w:rsidP="00DF6802">
            <w:pPr>
              <w:rPr>
                <w:rFonts w:ascii="Helvetica" w:hAnsi="Helvetica"/>
                <w:color w:val="242751"/>
                <w:sz w:val="22"/>
                <w:szCs w:val="22"/>
              </w:rPr>
            </w:pPr>
            <w:r w:rsidRPr="00BB5C99">
              <w:rPr>
                <w:rFonts w:ascii="Helvetica" w:hAnsi="Helvetica"/>
                <w:color w:val="242751"/>
                <w:sz w:val="22"/>
                <w:szCs w:val="22"/>
              </w:rPr>
              <w:t xml:space="preserve">Portuguese, Indian, </w:t>
            </w:r>
            <w:proofErr w:type="spellStart"/>
            <w:r w:rsidRPr="00BB5C99">
              <w:rPr>
                <w:rFonts w:ascii="Helvetica" w:hAnsi="Helvetica"/>
                <w:color w:val="242751"/>
                <w:sz w:val="22"/>
                <w:szCs w:val="22"/>
              </w:rPr>
              <w:t>turkish</w:t>
            </w:r>
            <w:proofErr w:type="spellEnd"/>
            <w:r w:rsidRPr="00BB5C99">
              <w:rPr>
                <w:rFonts w:ascii="Helvetica" w:hAnsi="Helvetica"/>
                <w:color w:val="242751"/>
                <w:sz w:val="22"/>
                <w:szCs w:val="22"/>
              </w:rPr>
              <w:t xml:space="preserve">, </w:t>
            </w:r>
            <w:proofErr w:type="spellStart"/>
            <w:r w:rsidRPr="00BB5C99">
              <w:rPr>
                <w:rFonts w:ascii="Helvetica" w:hAnsi="Helvetica"/>
                <w:color w:val="242751"/>
                <w:sz w:val="22"/>
                <w:szCs w:val="22"/>
              </w:rPr>
              <w:t>ukrainian</w:t>
            </w:r>
            <w:proofErr w:type="spellEnd"/>
          </w:p>
        </w:tc>
      </w:tr>
      <w:tr w:rsidR="00DF6802" w:rsidRPr="00DF6802" w14:paraId="559D6357" w14:textId="77777777" w:rsidTr="00DF6802">
        <w:trPr>
          <w:trHeight w:val="300"/>
          <w:jc w:val="center"/>
        </w:trPr>
        <w:tc>
          <w:tcPr>
            <w:tcW w:w="2268" w:type="dxa"/>
            <w:tcBorders>
              <w:top w:val="single" w:sz="4" w:space="0" w:color="242852"/>
              <w:left w:val="single" w:sz="4" w:space="0" w:color="242852"/>
              <w:bottom w:val="single" w:sz="4" w:space="0" w:color="242852"/>
              <w:right w:val="single" w:sz="4" w:space="0" w:color="242852"/>
            </w:tcBorders>
            <w:tcMar>
              <w:top w:w="0" w:type="dxa"/>
              <w:left w:w="115" w:type="dxa"/>
              <w:bottom w:w="0" w:type="dxa"/>
              <w:right w:w="115" w:type="dxa"/>
            </w:tcMar>
            <w:hideMark/>
          </w:tcPr>
          <w:p w14:paraId="077F6D90" w14:textId="77777777" w:rsidR="00DF6802" w:rsidRPr="00DF6802" w:rsidRDefault="00DF6802" w:rsidP="00DF6802">
            <w:pPr>
              <w:rPr>
                <w:rFonts w:ascii="Helvetica" w:hAnsi="Helvetica"/>
                <w:color w:val="242751"/>
                <w:sz w:val="22"/>
                <w:szCs w:val="22"/>
              </w:rPr>
            </w:pPr>
            <w:r w:rsidRPr="00DF6802">
              <w:rPr>
                <w:rFonts w:ascii="Helvetica" w:hAnsi="Helvetica"/>
                <w:color w:val="242751"/>
                <w:sz w:val="22"/>
                <w:szCs w:val="22"/>
              </w:rPr>
              <w:t>MEMBERS</w:t>
            </w:r>
          </w:p>
        </w:tc>
        <w:tc>
          <w:tcPr>
            <w:tcW w:w="0" w:type="auto"/>
            <w:tcBorders>
              <w:top w:val="single" w:sz="4" w:space="0" w:color="242852"/>
              <w:left w:val="single" w:sz="4" w:space="0" w:color="242852"/>
              <w:bottom w:val="single" w:sz="4" w:space="0" w:color="242852"/>
              <w:right w:val="single" w:sz="4" w:space="0" w:color="242852"/>
            </w:tcBorders>
            <w:tcMar>
              <w:top w:w="0" w:type="dxa"/>
              <w:left w:w="115" w:type="dxa"/>
              <w:bottom w:w="0" w:type="dxa"/>
              <w:right w:w="115" w:type="dxa"/>
            </w:tcMar>
            <w:hideMark/>
          </w:tcPr>
          <w:p w14:paraId="3E9AD9AC" w14:textId="77777777" w:rsidR="00DF6802" w:rsidRPr="00DF6802" w:rsidRDefault="00DF6802" w:rsidP="00DF6802">
            <w:pPr>
              <w:rPr>
                <w:rFonts w:ascii="Helvetica" w:hAnsi="Helvetica"/>
                <w:color w:val="242751"/>
                <w:sz w:val="22"/>
                <w:szCs w:val="22"/>
              </w:rPr>
            </w:pPr>
            <w:r w:rsidRPr="00DF6802">
              <w:rPr>
                <w:rFonts w:ascii="Helvetica" w:hAnsi="Helvetica"/>
                <w:color w:val="242751"/>
                <w:sz w:val="22"/>
                <w:szCs w:val="22"/>
              </w:rPr>
              <w:t>1-10</w:t>
            </w:r>
          </w:p>
        </w:tc>
      </w:tr>
      <w:tr w:rsidR="00DF6802" w:rsidRPr="00DF6802" w14:paraId="05C72D90" w14:textId="77777777" w:rsidTr="00DF6802">
        <w:trPr>
          <w:trHeight w:val="300"/>
          <w:jc w:val="center"/>
        </w:trPr>
        <w:tc>
          <w:tcPr>
            <w:tcW w:w="2268" w:type="dxa"/>
            <w:tcBorders>
              <w:top w:val="single" w:sz="4" w:space="0" w:color="242852"/>
              <w:left w:val="single" w:sz="4" w:space="0" w:color="242852"/>
              <w:bottom w:val="single" w:sz="4" w:space="0" w:color="242852"/>
              <w:right w:val="single" w:sz="4" w:space="0" w:color="242852"/>
            </w:tcBorders>
            <w:tcMar>
              <w:top w:w="0" w:type="dxa"/>
              <w:left w:w="115" w:type="dxa"/>
              <w:bottom w:w="0" w:type="dxa"/>
              <w:right w:w="115" w:type="dxa"/>
            </w:tcMar>
            <w:hideMark/>
          </w:tcPr>
          <w:p w14:paraId="11F8E1DE" w14:textId="77777777" w:rsidR="00DF6802" w:rsidRPr="00DF6802" w:rsidRDefault="00DF6802" w:rsidP="00DF6802">
            <w:pPr>
              <w:rPr>
                <w:rFonts w:ascii="Helvetica" w:hAnsi="Helvetica"/>
                <w:color w:val="242751"/>
                <w:sz w:val="22"/>
                <w:szCs w:val="22"/>
              </w:rPr>
            </w:pPr>
            <w:r w:rsidRPr="00DF6802">
              <w:rPr>
                <w:rFonts w:ascii="Helvetica" w:hAnsi="Helvetica"/>
                <w:color w:val="242751"/>
                <w:sz w:val="22"/>
                <w:szCs w:val="22"/>
              </w:rPr>
              <w:t>WEBSITE</w:t>
            </w:r>
          </w:p>
        </w:tc>
        <w:tc>
          <w:tcPr>
            <w:tcW w:w="0" w:type="auto"/>
            <w:tcBorders>
              <w:top w:val="single" w:sz="4" w:space="0" w:color="242852"/>
              <w:left w:val="single" w:sz="4" w:space="0" w:color="242852"/>
              <w:bottom w:val="single" w:sz="4" w:space="0" w:color="242852"/>
              <w:right w:val="single" w:sz="4" w:space="0" w:color="242852"/>
            </w:tcBorders>
            <w:tcMar>
              <w:top w:w="0" w:type="dxa"/>
              <w:left w:w="115" w:type="dxa"/>
              <w:bottom w:w="0" w:type="dxa"/>
              <w:right w:w="115" w:type="dxa"/>
            </w:tcMar>
            <w:hideMark/>
          </w:tcPr>
          <w:p w14:paraId="13FDAC49" w14:textId="77777777" w:rsidR="00DF6802" w:rsidRPr="00DF6802" w:rsidRDefault="0042216A" w:rsidP="00DF6802">
            <w:pPr>
              <w:rPr>
                <w:rFonts w:ascii="Helvetica" w:hAnsi="Helvetica"/>
                <w:color w:val="242751"/>
                <w:sz w:val="22"/>
                <w:szCs w:val="22"/>
              </w:rPr>
            </w:pPr>
            <w:hyperlink r:id="rId25" w:history="1">
              <w:r w:rsidR="00DF6802" w:rsidRPr="00DF6802">
                <w:rPr>
                  <w:rFonts w:ascii="Helvetica" w:hAnsi="Helvetica"/>
                  <w:color w:val="242751"/>
                  <w:sz w:val="22"/>
                  <w:szCs w:val="22"/>
                  <w:u w:val="single"/>
                </w:rPr>
                <w:t>https://videowiki.pt/</w:t>
              </w:r>
            </w:hyperlink>
          </w:p>
        </w:tc>
      </w:tr>
      <w:tr w:rsidR="00DF6802" w:rsidRPr="00DF6802" w14:paraId="2C31C848" w14:textId="77777777" w:rsidTr="00DF6802">
        <w:trPr>
          <w:trHeight w:val="300"/>
          <w:jc w:val="center"/>
        </w:trPr>
        <w:tc>
          <w:tcPr>
            <w:tcW w:w="2268" w:type="dxa"/>
            <w:tcBorders>
              <w:top w:val="single" w:sz="4" w:space="0" w:color="242852"/>
              <w:left w:val="single" w:sz="4" w:space="0" w:color="242852"/>
              <w:bottom w:val="single" w:sz="4" w:space="0" w:color="242852"/>
              <w:right w:val="single" w:sz="4" w:space="0" w:color="242852"/>
            </w:tcBorders>
            <w:tcMar>
              <w:top w:w="0" w:type="dxa"/>
              <w:left w:w="115" w:type="dxa"/>
              <w:bottom w:w="0" w:type="dxa"/>
              <w:right w:w="115" w:type="dxa"/>
            </w:tcMar>
            <w:hideMark/>
          </w:tcPr>
          <w:p w14:paraId="452B93E7" w14:textId="77777777" w:rsidR="00DF6802" w:rsidRPr="00DF6802" w:rsidRDefault="00DF6802" w:rsidP="00DF6802">
            <w:pPr>
              <w:rPr>
                <w:rFonts w:ascii="Helvetica" w:hAnsi="Helvetica"/>
                <w:color w:val="242751"/>
                <w:sz w:val="22"/>
                <w:szCs w:val="22"/>
              </w:rPr>
            </w:pPr>
            <w:r w:rsidRPr="00DF6802">
              <w:rPr>
                <w:rFonts w:ascii="Helvetica" w:hAnsi="Helvetica"/>
                <w:color w:val="242751"/>
                <w:sz w:val="22"/>
                <w:szCs w:val="22"/>
              </w:rPr>
              <w:t>DEVPOST</w:t>
            </w:r>
          </w:p>
        </w:tc>
        <w:tc>
          <w:tcPr>
            <w:tcW w:w="0" w:type="auto"/>
            <w:tcBorders>
              <w:top w:val="single" w:sz="4" w:space="0" w:color="242852"/>
              <w:left w:val="single" w:sz="4" w:space="0" w:color="242852"/>
              <w:bottom w:val="single" w:sz="4" w:space="0" w:color="242852"/>
              <w:right w:val="single" w:sz="4" w:space="0" w:color="242852"/>
            </w:tcBorders>
            <w:tcMar>
              <w:top w:w="0" w:type="dxa"/>
              <w:left w:w="115" w:type="dxa"/>
              <w:bottom w:w="0" w:type="dxa"/>
              <w:right w:w="115" w:type="dxa"/>
            </w:tcMar>
            <w:hideMark/>
          </w:tcPr>
          <w:p w14:paraId="33D5CD4D" w14:textId="77777777" w:rsidR="00DF6802" w:rsidRPr="00DF6802" w:rsidRDefault="00DF6802" w:rsidP="00DF6802">
            <w:pPr>
              <w:rPr>
                <w:rFonts w:ascii="Helvetica" w:hAnsi="Helvetica"/>
                <w:color w:val="242751"/>
                <w:sz w:val="22"/>
                <w:szCs w:val="22"/>
              </w:rPr>
            </w:pPr>
            <w:r w:rsidRPr="00DF6802">
              <w:rPr>
                <w:rFonts w:ascii="Helvetica" w:hAnsi="Helvetica"/>
                <w:color w:val="242751"/>
                <w:sz w:val="22"/>
                <w:szCs w:val="22"/>
              </w:rPr>
              <w:t>https://devpost.com/software/ed4you</w:t>
            </w:r>
          </w:p>
        </w:tc>
      </w:tr>
      <w:tr w:rsidR="00DF6802" w:rsidRPr="00DF6802" w14:paraId="4D9A8534" w14:textId="77777777" w:rsidTr="00DF6802">
        <w:trPr>
          <w:trHeight w:val="300"/>
          <w:jc w:val="center"/>
        </w:trPr>
        <w:tc>
          <w:tcPr>
            <w:tcW w:w="2268" w:type="dxa"/>
            <w:tcBorders>
              <w:top w:val="single" w:sz="4" w:space="0" w:color="242852"/>
              <w:left w:val="single" w:sz="4" w:space="0" w:color="242852"/>
              <w:bottom w:val="single" w:sz="4" w:space="0" w:color="242852"/>
              <w:right w:val="single" w:sz="4" w:space="0" w:color="242852"/>
            </w:tcBorders>
            <w:tcMar>
              <w:top w:w="0" w:type="dxa"/>
              <w:left w:w="115" w:type="dxa"/>
              <w:bottom w:w="0" w:type="dxa"/>
              <w:right w:w="115" w:type="dxa"/>
            </w:tcMar>
            <w:hideMark/>
          </w:tcPr>
          <w:p w14:paraId="0CDD4CAC" w14:textId="77777777" w:rsidR="00DF6802" w:rsidRPr="00DF6802" w:rsidRDefault="00DF6802" w:rsidP="00DF6802">
            <w:pPr>
              <w:rPr>
                <w:rFonts w:ascii="Helvetica" w:hAnsi="Helvetica"/>
                <w:color w:val="242751"/>
                <w:sz w:val="22"/>
                <w:szCs w:val="22"/>
              </w:rPr>
            </w:pPr>
            <w:r w:rsidRPr="00DF6802">
              <w:rPr>
                <w:rFonts w:ascii="Helvetica" w:hAnsi="Helvetica"/>
                <w:color w:val="242751"/>
                <w:sz w:val="22"/>
                <w:szCs w:val="22"/>
              </w:rPr>
              <w:t>DESCRIPTION</w:t>
            </w:r>
          </w:p>
        </w:tc>
        <w:tc>
          <w:tcPr>
            <w:tcW w:w="0" w:type="auto"/>
            <w:tcBorders>
              <w:top w:val="single" w:sz="4" w:space="0" w:color="242852"/>
              <w:left w:val="single" w:sz="4" w:space="0" w:color="242852"/>
              <w:bottom w:val="single" w:sz="4" w:space="0" w:color="242852"/>
              <w:right w:val="single" w:sz="4" w:space="0" w:color="242852"/>
            </w:tcBorders>
            <w:tcMar>
              <w:top w:w="0" w:type="dxa"/>
              <w:left w:w="115" w:type="dxa"/>
              <w:bottom w:w="0" w:type="dxa"/>
              <w:right w:w="115" w:type="dxa"/>
            </w:tcMar>
            <w:hideMark/>
          </w:tcPr>
          <w:p w14:paraId="20D32626" w14:textId="77777777" w:rsidR="00DF6802" w:rsidRPr="00DF6802" w:rsidRDefault="00DF6802" w:rsidP="00DF6802">
            <w:pPr>
              <w:shd w:val="clear" w:color="auto" w:fill="FFFFFF"/>
              <w:rPr>
                <w:rFonts w:ascii="Helvetica" w:hAnsi="Helvetica"/>
                <w:color w:val="242751"/>
                <w:sz w:val="22"/>
                <w:szCs w:val="22"/>
              </w:rPr>
            </w:pPr>
            <w:r w:rsidRPr="00DF6802">
              <w:rPr>
                <w:rFonts w:ascii="Helvetica" w:hAnsi="Helvetica"/>
                <w:color w:val="242751"/>
                <w:sz w:val="22"/>
                <w:szCs w:val="22"/>
              </w:rPr>
              <w:t>A collaborative platform for learners and educators to secure learning continuity in times of restrictions and beyond.</w:t>
            </w:r>
          </w:p>
          <w:p w14:paraId="5F6B341A" w14:textId="77777777" w:rsidR="00DF6802" w:rsidRPr="00DF6802" w:rsidRDefault="00DF6802" w:rsidP="00DF6802">
            <w:pPr>
              <w:shd w:val="clear" w:color="auto" w:fill="FFFFFF"/>
              <w:rPr>
                <w:rFonts w:ascii="Helvetica" w:hAnsi="Helvetica"/>
                <w:color w:val="242751"/>
                <w:sz w:val="22"/>
                <w:szCs w:val="22"/>
              </w:rPr>
            </w:pPr>
            <w:r w:rsidRPr="00DF6802">
              <w:rPr>
                <w:rFonts w:ascii="Helvetica" w:hAnsi="Helvetica"/>
                <w:color w:val="242751"/>
                <w:sz w:val="22"/>
                <w:szCs w:val="22"/>
              </w:rPr>
              <w:t>A simple tool for teachers to create teaching content without any advance knowledge of a tool or code. They create by using various media and graphics from the open stock libraries and merging it with their own content to keep it engaging and diverse. Consider the tool as a </w:t>
            </w:r>
            <w:r w:rsidRPr="00DF6802">
              <w:rPr>
                <w:rFonts w:ascii="Helvetica" w:hAnsi="Helvetica"/>
                <w:b/>
                <w:bCs/>
                <w:color w:val="242751"/>
                <w:sz w:val="22"/>
                <w:szCs w:val="22"/>
              </w:rPr>
              <w:t>"Video Wikipedia for Learners and Creators"</w:t>
            </w:r>
            <w:r w:rsidRPr="00DF6802">
              <w:rPr>
                <w:rFonts w:ascii="Helvetica" w:hAnsi="Helvetica"/>
                <w:color w:val="242751"/>
                <w:sz w:val="22"/>
                <w:szCs w:val="22"/>
              </w:rPr>
              <w:t>.</w:t>
            </w:r>
          </w:p>
          <w:p w14:paraId="2EBAC168" w14:textId="77777777" w:rsidR="00DF6802" w:rsidRPr="00DF6802" w:rsidRDefault="00DF6802" w:rsidP="00DF6802">
            <w:pPr>
              <w:rPr>
                <w:rFonts w:ascii="Helvetica" w:hAnsi="Helvetica"/>
                <w:color w:val="242751"/>
                <w:sz w:val="22"/>
                <w:szCs w:val="22"/>
              </w:rPr>
            </w:pPr>
            <w:r w:rsidRPr="00DF6802">
              <w:rPr>
                <w:rFonts w:ascii="Helvetica" w:hAnsi="Helvetica"/>
                <w:color w:val="242751"/>
                <w:sz w:val="22"/>
                <w:szCs w:val="22"/>
                <w:shd w:val="clear" w:color="auto" w:fill="FFFFFF"/>
              </w:rPr>
              <w:t>The solution is to tackle the situation by providing the teachers with an assisted course creation tool to develop interactive media lessons for the students. This shift to virtual learning enables students to learn through this digitized media anytime and at any place. In this manner, the teachers, as well as students, can continue the education from a place of safety and protected environment of their homes.</w:t>
            </w:r>
          </w:p>
        </w:tc>
      </w:tr>
      <w:tr w:rsidR="00DF6802" w:rsidRPr="00DF6802" w14:paraId="2C982EA2" w14:textId="77777777" w:rsidTr="00DF6802">
        <w:trPr>
          <w:trHeight w:val="300"/>
          <w:jc w:val="center"/>
        </w:trPr>
        <w:tc>
          <w:tcPr>
            <w:tcW w:w="2268" w:type="dxa"/>
            <w:tcBorders>
              <w:top w:val="single" w:sz="4" w:space="0" w:color="242852"/>
              <w:left w:val="single" w:sz="4" w:space="0" w:color="242852"/>
              <w:bottom w:val="single" w:sz="4" w:space="0" w:color="242852"/>
              <w:right w:val="single" w:sz="4" w:space="0" w:color="242852"/>
            </w:tcBorders>
            <w:tcMar>
              <w:top w:w="0" w:type="dxa"/>
              <w:left w:w="115" w:type="dxa"/>
              <w:bottom w:w="0" w:type="dxa"/>
              <w:right w:w="115" w:type="dxa"/>
            </w:tcMar>
            <w:hideMark/>
          </w:tcPr>
          <w:p w14:paraId="3BF4EE3D" w14:textId="77777777" w:rsidR="00DF6802" w:rsidRPr="00DF6802" w:rsidRDefault="00DF6802" w:rsidP="00DF6802">
            <w:pPr>
              <w:rPr>
                <w:rFonts w:ascii="Helvetica" w:hAnsi="Helvetica"/>
                <w:color w:val="242751"/>
                <w:sz w:val="22"/>
                <w:szCs w:val="22"/>
              </w:rPr>
            </w:pPr>
            <w:r w:rsidRPr="00DF6802">
              <w:rPr>
                <w:rFonts w:ascii="Helvetica" w:hAnsi="Helvetica"/>
                <w:color w:val="242751"/>
                <w:sz w:val="22"/>
                <w:szCs w:val="22"/>
              </w:rPr>
              <w:t>PROBLEM</w:t>
            </w:r>
          </w:p>
        </w:tc>
        <w:tc>
          <w:tcPr>
            <w:tcW w:w="0" w:type="auto"/>
            <w:tcBorders>
              <w:top w:val="single" w:sz="4" w:space="0" w:color="242852"/>
              <w:left w:val="single" w:sz="4" w:space="0" w:color="242852"/>
              <w:bottom w:val="single" w:sz="4" w:space="0" w:color="242852"/>
              <w:right w:val="single" w:sz="4" w:space="0" w:color="242852"/>
            </w:tcBorders>
            <w:tcMar>
              <w:top w:w="0" w:type="dxa"/>
              <w:left w:w="115" w:type="dxa"/>
              <w:bottom w:w="0" w:type="dxa"/>
              <w:right w:w="115" w:type="dxa"/>
            </w:tcMar>
            <w:hideMark/>
          </w:tcPr>
          <w:p w14:paraId="3E64658A" w14:textId="77777777" w:rsidR="00DF6802" w:rsidRPr="00DF6802" w:rsidRDefault="00DF6802" w:rsidP="00DF6802">
            <w:pPr>
              <w:rPr>
                <w:rFonts w:ascii="Helvetica" w:hAnsi="Helvetica"/>
                <w:color w:val="242751"/>
                <w:sz w:val="22"/>
                <w:szCs w:val="22"/>
              </w:rPr>
            </w:pPr>
            <w:r w:rsidRPr="00DF6802">
              <w:rPr>
                <w:rFonts w:ascii="Helvetica" w:hAnsi="Helvetica"/>
                <w:color w:val="242751"/>
                <w:sz w:val="22"/>
                <w:szCs w:val="22"/>
              </w:rPr>
              <w:t xml:space="preserve">Learning is disrupted. COVID-19 crisis brings the need for a new education model. We offer a method for students and teachers to participate in applied educational processes from their homes. </w:t>
            </w:r>
            <w:r w:rsidRPr="00DF6802">
              <w:rPr>
                <w:rFonts w:ascii="Helvetica" w:hAnsi="Helvetica"/>
                <w:color w:val="242751"/>
                <w:sz w:val="22"/>
                <w:szCs w:val="22"/>
              </w:rPr>
              <w:br/>
              <w:t>Classroom sessions are not possible</w:t>
            </w:r>
            <w:r w:rsidRPr="00DF6802">
              <w:rPr>
                <w:rFonts w:ascii="Helvetica" w:hAnsi="Helvetica"/>
                <w:color w:val="242751"/>
                <w:sz w:val="22"/>
                <w:szCs w:val="22"/>
              </w:rPr>
              <w:br/>
              <w:t>Virtual coaching is a challenge in most parts of the world</w:t>
            </w:r>
            <w:r w:rsidRPr="00DF6802">
              <w:rPr>
                <w:rFonts w:ascii="Helvetica" w:hAnsi="Helvetica"/>
                <w:color w:val="242751"/>
                <w:sz w:val="22"/>
                <w:szCs w:val="22"/>
              </w:rPr>
              <w:br/>
              <w:t>Curriculums are to be structured, taught, and managed digitally</w:t>
            </w:r>
            <w:r w:rsidRPr="00DF6802">
              <w:rPr>
                <w:rFonts w:ascii="Helvetica" w:hAnsi="Helvetica"/>
                <w:color w:val="242751"/>
                <w:sz w:val="22"/>
                <w:szCs w:val="22"/>
              </w:rPr>
              <w:br/>
              <w:t>Content has to be digital, real-time, and engaging</w:t>
            </w:r>
          </w:p>
        </w:tc>
      </w:tr>
      <w:tr w:rsidR="00DF6802" w:rsidRPr="00DF6802" w14:paraId="7BC0A47A" w14:textId="77777777" w:rsidTr="00DF6802">
        <w:trPr>
          <w:trHeight w:val="300"/>
          <w:jc w:val="center"/>
        </w:trPr>
        <w:tc>
          <w:tcPr>
            <w:tcW w:w="2268" w:type="dxa"/>
            <w:tcBorders>
              <w:top w:val="single" w:sz="4" w:space="0" w:color="242852"/>
              <w:left w:val="single" w:sz="4" w:space="0" w:color="242852"/>
              <w:bottom w:val="single" w:sz="4" w:space="0" w:color="242852"/>
              <w:right w:val="single" w:sz="4" w:space="0" w:color="242852"/>
            </w:tcBorders>
            <w:tcMar>
              <w:top w:w="0" w:type="dxa"/>
              <w:left w:w="115" w:type="dxa"/>
              <w:bottom w:w="0" w:type="dxa"/>
              <w:right w:w="115" w:type="dxa"/>
            </w:tcMar>
            <w:hideMark/>
          </w:tcPr>
          <w:p w14:paraId="6541CBF9" w14:textId="77777777" w:rsidR="00DF6802" w:rsidRPr="00DF6802" w:rsidRDefault="00DF6802" w:rsidP="00DF6802">
            <w:pPr>
              <w:rPr>
                <w:rFonts w:ascii="Helvetica" w:hAnsi="Helvetica"/>
                <w:color w:val="242751"/>
                <w:sz w:val="22"/>
                <w:szCs w:val="22"/>
              </w:rPr>
            </w:pPr>
            <w:r w:rsidRPr="00DF6802">
              <w:rPr>
                <w:rFonts w:ascii="Helvetica" w:hAnsi="Helvetica"/>
                <w:color w:val="242751"/>
                <w:sz w:val="22"/>
                <w:szCs w:val="22"/>
              </w:rPr>
              <w:t>SOLUTION</w:t>
            </w:r>
          </w:p>
        </w:tc>
        <w:tc>
          <w:tcPr>
            <w:tcW w:w="0" w:type="auto"/>
            <w:tcBorders>
              <w:top w:val="single" w:sz="4" w:space="0" w:color="242852"/>
              <w:left w:val="single" w:sz="4" w:space="0" w:color="242852"/>
              <w:bottom w:val="single" w:sz="4" w:space="0" w:color="242852"/>
              <w:right w:val="single" w:sz="4" w:space="0" w:color="242852"/>
            </w:tcBorders>
            <w:tcMar>
              <w:top w:w="0" w:type="dxa"/>
              <w:left w:w="115" w:type="dxa"/>
              <w:bottom w:w="0" w:type="dxa"/>
              <w:right w:w="115" w:type="dxa"/>
            </w:tcMar>
            <w:hideMark/>
          </w:tcPr>
          <w:p w14:paraId="283B0878" w14:textId="7B8ADB66" w:rsidR="00DF6802" w:rsidRPr="00DF6802" w:rsidRDefault="00DF6802" w:rsidP="00DF6802">
            <w:pPr>
              <w:rPr>
                <w:rFonts w:ascii="Helvetica" w:hAnsi="Helvetica"/>
                <w:color w:val="242751"/>
                <w:sz w:val="22"/>
                <w:szCs w:val="22"/>
              </w:rPr>
            </w:pPr>
            <w:r w:rsidRPr="00DF6802">
              <w:rPr>
                <w:rFonts w:ascii="Helvetica" w:hAnsi="Helvetica"/>
                <w:color w:val="242751"/>
                <w:sz w:val="22"/>
                <w:szCs w:val="22"/>
              </w:rPr>
              <w:t xml:space="preserve">We are building tools to auto generate (convert) </w:t>
            </w:r>
            <w:r w:rsidR="00480EFD" w:rsidRPr="00DF6802">
              <w:rPr>
                <w:rFonts w:ascii="Helvetica" w:hAnsi="Helvetica"/>
                <w:color w:val="242751"/>
                <w:sz w:val="22"/>
                <w:szCs w:val="22"/>
              </w:rPr>
              <w:t>text-based</w:t>
            </w:r>
            <w:r w:rsidRPr="00DF6802">
              <w:rPr>
                <w:rFonts w:ascii="Helvetica" w:hAnsi="Helvetica"/>
                <w:color w:val="242751"/>
                <w:sz w:val="22"/>
                <w:szCs w:val="22"/>
              </w:rPr>
              <w:t xml:space="preserve"> content to video based online content with extension towards gamification and immersive techniques for advanced trainings.</w:t>
            </w:r>
            <w:r w:rsidRPr="00DF6802">
              <w:rPr>
                <w:rFonts w:ascii="Helvetica" w:hAnsi="Helvetica"/>
                <w:color w:val="242751"/>
                <w:sz w:val="22"/>
                <w:szCs w:val="22"/>
              </w:rPr>
              <w:br/>
              <w:t>Using AI based text classification methods, we can identify the context of the content and make queries to public video media libraries using APIs. These can be given back to the teachers as an assisted course creation tool to develop interactive digital media lessons for their students.</w:t>
            </w:r>
          </w:p>
        </w:tc>
      </w:tr>
    </w:tbl>
    <w:p w14:paraId="2872E810" w14:textId="77777777" w:rsidR="00945077" w:rsidRPr="00DF6802" w:rsidRDefault="00945077" w:rsidP="00DF6802">
      <w:pPr>
        <w:spacing w:after="240"/>
        <w:rPr>
          <w:rFonts w:ascii="Helvetica" w:hAnsi="Helvetica"/>
          <w:color w:val="242751"/>
          <w:sz w:val="22"/>
          <w:szCs w:val="22"/>
        </w:rPr>
      </w:pPr>
    </w:p>
    <w:p w14:paraId="0000050C" w14:textId="77777777" w:rsidR="008646CF" w:rsidRPr="00DF6802" w:rsidRDefault="008646CF" w:rsidP="00DF6802">
      <w:pPr>
        <w:rPr>
          <w:rFonts w:ascii="Helvetica" w:hAnsi="Helvetica"/>
          <w:color w:val="242751"/>
          <w:sz w:val="22"/>
          <w:szCs w:val="22"/>
        </w:rPr>
      </w:pPr>
    </w:p>
    <w:p w14:paraId="0000050D"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9"/>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62118A4B" w14:textId="77777777" w:rsidTr="00BB5C99">
        <w:trPr>
          <w:trHeight w:val="300"/>
          <w:jc w:val="center"/>
        </w:trPr>
        <w:tc>
          <w:tcPr>
            <w:tcW w:w="2268" w:type="dxa"/>
            <w:shd w:val="clear" w:color="auto" w:fill="auto"/>
            <w:vAlign w:val="bottom"/>
          </w:tcPr>
          <w:p w14:paraId="0000050E"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50F" w14:textId="77777777" w:rsidR="008646CF" w:rsidRPr="00DF6802" w:rsidRDefault="00CC5558" w:rsidP="00DF6802">
            <w:pPr>
              <w:pStyle w:val="Heading3"/>
              <w:outlineLvl w:val="2"/>
              <w:rPr>
                <w:rFonts w:ascii="Helvetica" w:hAnsi="Helvetica"/>
                <w:color w:val="242751"/>
                <w:sz w:val="22"/>
                <w:szCs w:val="22"/>
              </w:rPr>
            </w:pPr>
            <w:r w:rsidRPr="00DF6802">
              <w:rPr>
                <w:rFonts w:ascii="Helvetica" w:hAnsi="Helvetica"/>
                <w:color w:val="242751"/>
                <w:sz w:val="22"/>
                <w:szCs w:val="22"/>
              </w:rPr>
              <w:t>GOME</w:t>
            </w:r>
          </w:p>
        </w:tc>
      </w:tr>
      <w:tr w:rsidR="00AA0985" w:rsidRPr="00DF6802" w14:paraId="55F34B5E" w14:textId="77777777" w:rsidTr="00BB5C99">
        <w:trPr>
          <w:trHeight w:val="300"/>
          <w:jc w:val="center"/>
        </w:trPr>
        <w:tc>
          <w:tcPr>
            <w:tcW w:w="2268" w:type="dxa"/>
            <w:shd w:val="clear" w:color="auto" w:fill="auto"/>
            <w:vAlign w:val="bottom"/>
          </w:tcPr>
          <w:p w14:paraId="00000510"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511"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Remote Working &amp; Education</w:t>
            </w:r>
          </w:p>
        </w:tc>
      </w:tr>
      <w:tr w:rsidR="00AA0985" w:rsidRPr="00DF6802" w14:paraId="719F331B" w14:textId="77777777" w:rsidTr="00BB5C99">
        <w:trPr>
          <w:trHeight w:val="300"/>
          <w:jc w:val="center"/>
        </w:trPr>
        <w:tc>
          <w:tcPr>
            <w:tcW w:w="2268" w:type="dxa"/>
            <w:shd w:val="clear" w:color="auto" w:fill="auto"/>
            <w:vAlign w:val="bottom"/>
          </w:tcPr>
          <w:p w14:paraId="00000512" w14:textId="57FD7CB4"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513"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Spain</w:t>
            </w:r>
          </w:p>
        </w:tc>
      </w:tr>
      <w:tr w:rsidR="00DF6802" w:rsidRPr="00DF6802" w14:paraId="1CB3B606" w14:textId="77777777" w:rsidTr="00BB5C99">
        <w:trPr>
          <w:trHeight w:val="300"/>
          <w:jc w:val="center"/>
        </w:trPr>
        <w:tc>
          <w:tcPr>
            <w:tcW w:w="2268" w:type="dxa"/>
            <w:shd w:val="clear" w:color="auto" w:fill="auto"/>
            <w:vAlign w:val="bottom"/>
          </w:tcPr>
          <w:p w14:paraId="4CC5741E" w14:textId="797EB208" w:rsidR="00DF6802" w:rsidRPr="00DF6802" w:rsidRDefault="00DF6802" w:rsidP="00DF6802">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4E047971" w14:textId="461B3C52" w:rsidR="00DF6802" w:rsidRPr="00DF6802" w:rsidRDefault="00BB5C99" w:rsidP="00DF6802">
            <w:pPr>
              <w:rPr>
                <w:rFonts w:ascii="Helvetica" w:eastAsia="Calibri" w:hAnsi="Helvetica" w:cs="Calibri"/>
                <w:color w:val="242751"/>
                <w:sz w:val="22"/>
                <w:szCs w:val="22"/>
              </w:rPr>
            </w:pPr>
            <w:r>
              <w:rPr>
                <w:rFonts w:ascii="Helvetica" w:eastAsia="Calibri" w:hAnsi="Helvetica" w:cs="Calibri"/>
                <w:color w:val="242751"/>
                <w:sz w:val="22"/>
                <w:szCs w:val="22"/>
              </w:rPr>
              <w:t>Spain</w:t>
            </w:r>
          </w:p>
        </w:tc>
      </w:tr>
      <w:tr w:rsidR="00DF6802" w:rsidRPr="00DF6802" w14:paraId="03788A79" w14:textId="77777777" w:rsidTr="00BB5C99">
        <w:trPr>
          <w:trHeight w:val="300"/>
          <w:jc w:val="center"/>
        </w:trPr>
        <w:tc>
          <w:tcPr>
            <w:tcW w:w="2268" w:type="dxa"/>
            <w:shd w:val="clear" w:color="auto" w:fill="auto"/>
            <w:vAlign w:val="bottom"/>
          </w:tcPr>
          <w:p w14:paraId="00000514"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515"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DF6802" w:rsidRPr="00DF6802" w14:paraId="4264FA94" w14:textId="77777777" w:rsidTr="00BB5C99">
        <w:trPr>
          <w:trHeight w:val="300"/>
          <w:jc w:val="center"/>
        </w:trPr>
        <w:tc>
          <w:tcPr>
            <w:tcW w:w="2268" w:type="dxa"/>
            <w:shd w:val="clear" w:color="auto" w:fill="auto"/>
            <w:vAlign w:val="bottom"/>
          </w:tcPr>
          <w:p w14:paraId="00000516"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517"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0</w:t>
            </w:r>
          </w:p>
        </w:tc>
      </w:tr>
      <w:tr w:rsidR="00DF6802" w:rsidRPr="00DF6802" w14:paraId="36EDE991" w14:textId="77777777" w:rsidTr="00BB5C99">
        <w:trPr>
          <w:trHeight w:val="300"/>
          <w:jc w:val="center"/>
        </w:trPr>
        <w:tc>
          <w:tcPr>
            <w:tcW w:w="2268" w:type="dxa"/>
            <w:shd w:val="clear" w:color="auto" w:fill="auto"/>
            <w:vAlign w:val="bottom"/>
          </w:tcPr>
          <w:p w14:paraId="00000518"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519"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https://devpost.com/software/mar</w:t>
            </w:r>
          </w:p>
        </w:tc>
      </w:tr>
      <w:tr w:rsidR="00DF6802" w:rsidRPr="00DF6802" w14:paraId="6026256F" w14:textId="77777777" w:rsidTr="00BB5C99">
        <w:trPr>
          <w:trHeight w:val="300"/>
          <w:jc w:val="center"/>
        </w:trPr>
        <w:tc>
          <w:tcPr>
            <w:tcW w:w="2268" w:type="dxa"/>
            <w:shd w:val="clear" w:color="auto" w:fill="auto"/>
            <w:vAlign w:val="bottom"/>
          </w:tcPr>
          <w:p w14:paraId="0000051A"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51B" w14:textId="77777777" w:rsidR="00DF6802" w:rsidRPr="00DF6802" w:rsidRDefault="00DF6802" w:rsidP="00DF6802">
            <w:pPr>
              <w:spacing w:after="240"/>
              <w:rPr>
                <w:rFonts w:ascii="Helvetica" w:eastAsia="Calibri" w:hAnsi="Helvetica" w:cs="Calibri"/>
                <w:color w:val="242751"/>
                <w:sz w:val="22"/>
                <w:szCs w:val="22"/>
              </w:rPr>
            </w:pPr>
            <w:r w:rsidRPr="00DF6802">
              <w:rPr>
                <w:rFonts w:ascii="Helvetica" w:eastAsia="Calibri" w:hAnsi="Helvetica" w:cs="Calibri"/>
                <w:color w:val="242751"/>
                <w:sz w:val="22"/>
                <w:szCs w:val="22"/>
              </w:rPr>
              <w:t>Families living in urban areas that will turn this crisis into an opportunity to make their community greener and push wellbeing in their work-life routine. Healing through gardening. Movement. Mobile app.</w:t>
            </w:r>
          </w:p>
        </w:tc>
      </w:tr>
      <w:tr w:rsidR="00DF6802" w:rsidRPr="00DF6802" w14:paraId="3276F149" w14:textId="77777777" w:rsidTr="00BB5C99">
        <w:trPr>
          <w:trHeight w:val="300"/>
          <w:jc w:val="center"/>
        </w:trPr>
        <w:tc>
          <w:tcPr>
            <w:tcW w:w="2268" w:type="dxa"/>
            <w:shd w:val="clear" w:color="auto" w:fill="auto"/>
            <w:vAlign w:val="bottom"/>
          </w:tcPr>
          <w:p w14:paraId="0000051C"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88161F7" w14:textId="2C3D6405" w:rsidR="00DF6802" w:rsidRPr="00DF6802" w:rsidRDefault="00DF6802" w:rsidP="00DF6802">
            <w:pPr>
              <w:shd w:val="clear" w:color="auto" w:fill="FFFFFF"/>
              <w:rPr>
                <w:rFonts w:ascii="Helvetica" w:hAnsi="Helvetica" w:cs="Arial"/>
                <w:color w:val="242751"/>
                <w:sz w:val="22"/>
                <w:szCs w:val="22"/>
              </w:rPr>
            </w:pPr>
            <w:r w:rsidRPr="00DF6802">
              <w:rPr>
                <w:rFonts w:ascii="Helvetica" w:hAnsi="Helvetica" w:cs="Arial"/>
                <w:color w:val="242751"/>
                <w:sz w:val="22"/>
                <w:szCs w:val="22"/>
              </w:rPr>
              <w:t>Family life during remote work &amp; education due to pandemics or future crisis:</w:t>
            </w:r>
            <w:r w:rsidRPr="00DF6802">
              <w:rPr>
                <w:rFonts w:ascii="Helvetica" w:hAnsi="Helvetica" w:cs="Arial"/>
                <w:color w:val="242751"/>
                <w:sz w:val="22"/>
                <w:szCs w:val="22"/>
              </w:rPr>
              <w:br/>
              <w:t>We have observed that the world is facing a huge migration to big cities and</w:t>
            </w:r>
            <w:r w:rsidRPr="00DF6802">
              <w:rPr>
                <w:rFonts w:ascii="Helvetica" w:hAnsi="Helvetica" w:cs="Arial"/>
                <w:color w:val="242751"/>
                <w:sz w:val="22"/>
                <w:szCs w:val="22"/>
              </w:rPr>
              <w:br/>
              <w:t>urban areas. 60% of global population live in cities and the 90% of its growth will</w:t>
            </w:r>
            <w:r w:rsidRPr="00DF6802">
              <w:rPr>
                <w:rFonts w:ascii="Helvetica" w:hAnsi="Helvetica" w:cs="Arial"/>
                <w:color w:val="242751"/>
                <w:sz w:val="22"/>
                <w:szCs w:val="22"/>
              </w:rPr>
              <w:br/>
              <w:t>also take place in cities. This means they hardly represent the 3% of the global</w:t>
            </w:r>
            <w:r w:rsidRPr="00DF6802">
              <w:rPr>
                <w:rFonts w:ascii="Helvetica" w:hAnsi="Helvetica" w:cs="Arial"/>
                <w:color w:val="242751"/>
                <w:sz w:val="22"/>
                <w:szCs w:val="22"/>
              </w:rPr>
              <w:br/>
              <w:t>land but they generate the 75 % of the total carbon emissions.</w:t>
            </w:r>
          </w:p>
          <w:p w14:paraId="0000051D" w14:textId="40874A06" w:rsidR="00DF6802" w:rsidRPr="00DF6802" w:rsidRDefault="00DF6802" w:rsidP="00DF6802">
            <w:pPr>
              <w:shd w:val="clear" w:color="auto" w:fill="FFFFFF"/>
              <w:spacing w:after="180" w:line="274" w:lineRule="auto"/>
              <w:rPr>
                <w:rFonts w:ascii="Helvetica" w:hAnsi="Helvetica" w:cs="Arial"/>
                <w:color w:val="242751"/>
                <w:sz w:val="22"/>
                <w:szCs w:val="22"/>
              </w:rPr>
            </w:pPr>
            <w:r w:rsidRPr="00DF6802">
              <w:rPr>
                <w:rFonts w:ascii="Helvetica" w:hAnsi="Helvetica" w:cs="Arial"/>
                <w:color w:val="242751"/>
                <w:sz w:val="22"/>
                <w:szCs w:val="22"/>
              </w:rPr>
              <w:t>Ensuring the right to have access to safe and nutritious food to the billions of people living in cities represents a global development challenge of the highest order. </w:t>
            </w:r>
            <w:r w:rsidRPr="00DF6802">
              <w:rPr>
                <w:rFonts w:ascii="Helvetica" w:hAnsi="Helvetica" w:cs="Arial"/>
                <w:color w:val="242751"/>
                <w:sz w:val="22"/>
                <w:szCs w:val="22"/>
              </w:rPr>
              <w:br/>
              <w:t>At the same time. Researchers found that the anxiety and depression levels of the studied people during the lockdown were high. 38 % of the interviewed</w:t>
            </w:r>
            <w:r w:rsidRPr="00DF6802">
              <w:rPr>
                <w:rFonts w:ascii="Helvetica" w:hAnsi="Helvetica" w:cs="Arial"/>
                <w:color w:val="242751"/>
                <w:sz w:val="22"/>
                <w:szCs w:val="22"/>
              </w:rPr>
              <w:br/>
              <w:t>participants reported high levels of anxiety and depression.</w:t>
            </w:r>
            <w:r w:rsidRPr="00DF6802">
              <w:rPr>
                <w:rFonts w:ascii="Helvetica" w:hAnsi="Helvetica" w:cs="Arial"/>
                <w:color w:val="242751"/>
                <w:sz w:val="22"/>
                <w:szCs w:val="22"/>
              </w:rPr>
              <w:br/>
              <w:t>We live in big cities, smaller spaces and it's hard to connect with nature. Cities</w:t>
            </w:r>
            <w:r w:rsidRPr="00DF6802">
              <w:rPr>
                <w:rFonts w:ascii="Helvetica" w:hAnsi="Helvetica" w:cs="Arial"/>
                <w:color w:val="242751"/>
                <w:sz w:val="22"/>
                <w:szCs w:val="22"/>
              </w:rPr>
              <w:br/>
              <w:t>need to become more sustainable and the community concept must be changed.</w:t>
            </w:r>
          </w:p>
        </w:tc>
      </w:tr>
      <w:tr w:rsidR="00DF6802" w:rsidRPr="00DF6802" w14:paraId="18134ED2" w14:textId="77777777" w:rsidTr="00BB5C99">
        <w:trPr>
          <w:trHeight w:val="300"/>
          <w:jc w:val="center"/>
        </w:trPr>
        <w:tc>
          <w:tcPr>
            <w:tcW w:w="2268" w:type="dxa"/>
            <w:shd w:val="clear" w:color="auto" w:fill="auto"/>
            <w:vAlign w:val="bottom"/>
          </w:tcPr>
          <w:p w14:paraId="0000051E"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4D6216EA" w14:textId="77777777" w:rsidR="00DF6802" w:rsidRPr="00DF6802" w:rsidRDefault="00DF6802" w:rsidP="00DF6802">
            <w:pPr>
              <w:shd w:val="clear" w:color="auto" w:fill="FFFFFF"/>
              <w:spacing w:after="240"/>
              <w:rPr>
                <w:rFonts w:ascii="Helvetica" w:hAnsi="Helvetica" w:cs="Arial"/>
                <w:color w:val="242751"/>
                <w:sz w:val="22"/>
                <w:szCs w:val="22"/>
              </w:rPr>
            </w:pPr>
            <w:r w:rsidRPr="00DF6802">
              <w:rPr>
                <w:rFonts w:ascii="Helvetica" w:hAnsi="Helvetica" w:cs="Arial"/>
                <w:i/>
                <w:iCs/>
                <w:color w:val="242751"/>
                <w:sz w:val="22"/>
                <w:szCs w:val="22"/>
              </w:rPr>
              <w:t>We envision green spaces at home and sustainable communities. This will be</w:t>
            </w:r>
            <w:r w:rsidRPr="00DF6802">
              <w:rPr>
                <w:rFonts w:ascii="Helvetica" w:hAnsi="Helvetica" w:cs="Arial"/>
                <w:i/>
                <w:iCs/>
                <w:color w:val="242751"/>
                <w:sz w:val="22"/>
                <w:szCs w:val="22"/>
              </w:rPr>
              <w:br/>
              <w:t>done by indoor or outdoor mini gardens and areas. At the same time, users living in reduced homes can also make this happen sharing spaces in their community and contacting people with our app.</w:t>
            </w:r>
            <w:r w:rsidRPr="00DF6802">
              <w:rPr>
                <w:rFonts w:ascii="Helvetica" w:hAnsi="Helvetica" w:cs="Arial"/>
                <w:i/>
                <w:iCs/>
                <w:color w:val="242751"/>
                <w:sz w:val="22"/>
                <w:szCs w:val="22"/>
              </w:rPr>
              <w:br/>
              <w:t>It's important to understand that green spaces and plants have significant</w:t>
            </w:r>
            <w:r w:rsidRPr="00DF6802">
              <w:rPr>
                <w:rFonts w:ascii="Helvetica" w:hAnsi="Helvetica" w:cs="Arial"/>
                <w:i/>
                <w:iCs/>
                <w:color w:val="242751"/>
                <w:sz w:val="22"/>
                <w:szCs w:val="22"/>
              </w:rPr>
              <w:br/>
              <w:t>benefits for our health and can help fight climate change:</w:t>
            </w:r>
            <w:r w:rsidRPr="00DF6802">
              <w:rPr>
                <w:rFonts w:ascii="Helvetica" w:hAnsi="Helvetica" w:cs="Arial"/>
                <w:i/>
                <w:iCs/>
                <w:color w:val="242751"/>
                <w:sz w:val="22"/>
                <w:szCs w:val="22"/>
              </w:rPr>
              <w:br/>
              <w:t>-Nature reduces stress and improves mental health.</w:t>
            </w:r>
            <w:r w:rsidRPr="00DF6802">
              <w:rPr>
                <w:rFonts w:ascii="Helvetica" w:hAnsi="Helvetica" w:cs="Arial"/>
                <w:i/>
                <w:iCs/>
                <w:color w:val="242751"/>
                <w:sz w:val="22"/>
                <w:szCs w:val="22"/>
              </w:rPr>
              <w:br/>
              <w:t>-Nature boots our immune system.</w:t>
            </w:r>
            <w:r w:rsidRPr="00DF6802">
              <w:rPr>
                <w:rFonts w:ascii="Helvetica" w:hAnsi="Helvetica" w:cs="Arial"/>
                <w:i/>
                <w:iCs/>
                <w:color w:val="242751"/>
                <w:sz w:val="22"/>
                <w:szCs w:val="22"/>
              </w:rPr>
              <w:br/>
              <w:t>-It can also be a great way to improve the eating routines of our family and build</w:t>
            </w:r>
            <w:r w:rsidRPr="00DF6802">
              <w:rPr>
                <w:rFonts w:ascii="Helvetica" w:hAnsi="Helvetica" w:cs="Arial"/>
                <w:i/>
                <w:iCs/>
                <w:color w:val="242751"/>
                <w:sz w:val="22"/>
                <w:szCs w:val="22"/>
              </w:rPr>
              <w:br/>
              <w:t>greener and healthier alternatives.</w:t>
            </w:r>
            <w:r w:rsidRPr="00DF6802">
              <w:rPr>
                <w:rFonts w:ascii="Helvetica" w:hAnsi="Helvetica" w:cs="Arial"/>
                <w:i/>
                <w:iCs/>
                <w:color w:val="242751"/>
                <w:sz w:val="22"/>
                <w:szCs w:val="22"/>
              </w:rPr>
              <w:br/>
              <w:t>-Indoor gardening can also improve air quality and make people more productive at their workspace.</w:t>
            </w:r>
          </w:p>
          <w:p w14:paraId="4715DC42" w14:textId="77777777" w:rsidR="00DF6802" w:rsidRPr="00DF6802" w:rsidRDefault="00DF6802" w:rsidP="00DF6802">
            <w:pPr>
              <w:shd w:val="clear" w:color="auto" w:fill="FFFFFF"/>
              <w:rPr>
                <w:rFonts w:ascii="Helvetica" w:hAnsi="Helvetica" w:cs="Arial"/>
                <w:color w:val="242751"/>
                <w:sz w:val="22"/>
                <w:szCs w:val="22"/>
              </w:rPr>
            </w:pPr>
            <w:r w:rsidRPr="00DF6802">
              <w:rPr>
                <w:rFonts w:ascii="Helvetica" w:hAnsi="Helvetica" w:cs="Arial"/>
                <w:i/>
                <w:iCs/>
                <w:color w:val="242751"/>
                <w:sz w:val="22"/>
                <w:szCs w:val="22"/>
              </w:rPr>
              <w:t>GOME will be the tool that will make this happen. GOME is a mobile app that</w:t>
            </w:r>
            <w:r w:rsidRPr="00DF6802">
              <w:rPr>
                <w:rFonts w:ascii="Helvetica" w:hAnsi="Helvetica" w:cs="Arial"/>
                <w:i/>
                <w:iCs/>
                <w:color w:val="242751"/>
                <w:sz w:val="22"/>
                <w:szCs w:val="22"/>
              </w:rPr>
              <w:br/>
              <w:t xml:space="preserve">allows people to approach the sustainable lifestyle with the learning by </w:t>
            </w:r>
            <w:r w:rsidRPr="00DF6802">
              <w:rPr>
                <w:rFonts w:ascii="Helvetica" w:hAnsi="Helvetica" w:cs="Arial"/>
                <w:i/>
                <w:iCs/>
                <w:color w:val="242751"/>
                <w:sz w:val="22"/>
                <w:szCs w:val="22"/>
              </w:rPr>
              <w:lastRenderedPageBreak/>
              <w:t>doing</w:t>
            </w:r>
            <w:r w:rsidRPr="00DF6802">
              <w:rPr>
                <w:rFonts w:ascii="Helvetica" w:hAnsi="Helvetica" w:cs="Arial"/>
                <w:i/>
                <w:iCs/>
                <w:color w:val="242751"/>
                <w:sz w:val="22"/>
                <w:szCs w:val="22"/>
              </w:rPr>
              <w:br/>
              <w:t>methodology and build greener homes &amp; communities.</w:t>
            </w:r>
          </w:p>
          <w:p w14:paraId="2CAFB43B" w14:textId="77777777" w:rsidR="00DF6802" w:rsidRPr="00DF6802" w:rsidRDefault="00DF6802" w:rsidP="00DF6802">
            <w:pPr>
              <w:shd w:val="clear" w:color="auto" w:fill="FFFFFF"/>
              <w:rPr>
                <w:rFonts w:ascii="Helvetica" w:hAnsi="Helvetica" w:cs="Arial"/>
                <w:color w:val="242751"/>
                <w:sz w:val="22"/>
                <w:szCs w:val="22"/>
              </w:rPr>
            </w:pPr>
          </w:p>
          <w:p w14:paraId="6BA2169E" w14:textId="77777777" w:rsidR="00DF6802" w:rsidRPr="00DF6802" w:rsidRDefault="00DF6802" w:rsidP="00DF6802">
            <w:pPr>
              <w:shd w:val="clear" w:color="auto" w:fill="FFFFFF"/>
              <w:rPr>
                <w:rFonts w:ascii="Helvetica" w:hAnsi="Helvetica" w:cs="Arial"/>
                <w:color w:val="242751"/>
                <w:sz w:val="22"/>
                <w:szCs w:val="22"/>
              </w:rPr>
            </w:pPr>
            <w:r w:rsidRPr="00DF6802">
              <w:rPr>
                <w:rFonts w:ascii="Helvetica" w:hAnsi="Helvetica" w:cs="Arial"/>
                <w:i/>
                <w:iCs/>
                <w:color w:val="242751"/>
                <w:sz w:val="22"/>
                <w:szCs w:val="22"/>
              </w:rPr>
              <w:t>Moreover, we will launch three main lines to start helping people build sustainable spaces in cities:</w:t>
            </w:r>
          </w:p>
          <w:p w14:paraId="444AADC6" w14:textId="77777777" w:rsidR="00DF6802" w:rsidRPr="00DF6802" w:rsidRDefault="00DF6802" w:rsidP="00DF6802">
            <w:pPr>
              <w:shd w:val="clear" w:color="auto" w:fill="FFFFFF"/>
              <w:rPr>
                <w:rFonts w:ascii="Helvetica" w:hAnsi="Helvetica" w:cs="Arial"/>
                <w:color w:val="242751"/>
                <w:sz w:val="22"/>
                <w:szCs w:val="22"/>
              </w:rPr>
            </w:pPr>
            <w:r w:rsidRPr="00DF6802">
              <w:rPr>
                <w:rFonts w:ascii="Helvetica" w:hAnsi="Helvetica" w:cs="Arial"/>
                <w:i/>
                <w:iCs/>
                <w:color w:val="242751"/>
                <w:sz w:val="22"/>
                <w:szCs w:val="22"/>
              </w:rPr>
              <w:t>-We will build, design and maintain gardens restaurants, hotels, schools, residences in cities. </w:t>
            </w:r>
          </w:p>
          <w:p w14:paraId="7FF960DD" w14:textId="77777777" w:rsidR="00DF6802" w:rsidRPr="00DF6802" w:rsidRDefault="00DF6802" w:rsidP="00DF6802">
            <w:pPr>
              <w:shd w:val="clear" w:color="auto" w:fill="FFFFFF"/>
              <w:rPr>
                <w:rFonts w:ascii="Helvetica" w:hAnsi="Helvetica" w:cs="Arial"/>
                <w:color w:val="242751"/>
                <w:sz w:val="22"/>
                <w:szCs w:val="22"/>
              </w:rPr>
            </w:pPr>
            <w:r w:rsidRPr="00DF6802">
              <w:rPr>
                <w:rFonts w:ascii="Helvetica" w:hAnsi="Helvetica" w:cs="Arial"/>
                <w:i/>
                <w:iCs/>
                <w:color w:val="242751"/>
                <w:sz w:val="22"/>
                <w:szCs w:val="22"/>
              </w:rPr>
              <w:t>-We will design and conduct gardening workshops for companies and schools and create a farming curriculum in schools.</w:t>
            </w:r>
          </w:p>
          <w:p w14:paraId="1D05F99F" w14:textId="77777777" w:rsidR="00DF6802" w:rsidRPr="00DF6802" w:rsidRDefault="00DF6802" w:rsidP="00DF6802">
            <w:pPr>
              <w:shd w:val="clear" w:color="auto" w:fill="FFFFFF"/>
              <w:rPr>
                <w:rFonts w:ascii="Helvetica" w:hAnsi="Helvetica" w:cs="Arial"/>
                <w:color w:val="242751"/>
                <w:sz w:val="22"/>
                <w:szCs w:val="22"/>
              </w:rPr>
            </w:pPr>
            <w:r w:rsidRPr="00DF6802">
              <w:rPr>
                <w:rFonts w:ascii="Helvetica" w:hAnsi="Helvetica" w:cs="Arial"/>
                <w:i/>
                <w:iCs/>
                <w:color w:val="242751"/>
                <w:sz w:val="22"/>
                <w:szCs w:val="22"/>
              </w:rPr>
              <w:t>-Create communities of urban farmers in cities and provide employment and income to people who have diverse abilities as well as socially disadvantaged.</w:t>
            </w:r>
          </w:p>
          <w:p w14:paraId="0000051F" w14:textId="395052A5" w:rsidR="00DF6802" w:rsidRPr="00DF6802" w:rsidRDefault="00DF6802" w:rsidP="00DF6802">
            <w:pPr>
              <w:rPr>
                <w:rFonts w:ascii="Helvetica" w:eastAsia="Calibri" w:hAnsi="Helvetica" w:cs="Calibri"/>
                <w:color w:val="242751"/>
                <w:sz w:val="22"/>
                <w:szCs w:val="22"/>
              </w:rPr>
            </w:pPr>
          </w:p>
        </w:tc>
      </w:tr>
    </w:tbl>
    <w:p w14:paraId="00000520" w14:textId="77777777" w:rsidR="008646CF" w:rsidRPr="00DF6802" w:rsidRDefault="008646CF" w:rsidP="00DF6802">
      <w:pPr>
        <w:rPr>
          <w:rFonts w:ascii="Helvetica" w:hAnsi="Helvetica"/>
          <w:color w:val="242751"/>
          <w:sz w:val="22"/>
          <w:szCs w:val="22"/>
        </w:rPr>
      </w:pPr>
    </w:p>
    <w:p w14:paraId="00000521"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a"/>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37C384D6" w14:textId="77777777" w:rsidTr="00BB5C99">
        <w:trPr>
          <w:trHeight w:val="300"/>
          <w:jc w:val="center"/>
        </w:trPr>
        <w:tc>
          <w:tcPr>
            <w:tcW w:w="2268" w:type="dxa"/>
            <w:shd w:val="clear" w:color="auto" w:fill="auto"/>
            <w:vAlign w:val="bottom"/>
          </w:tcPr>
          <w:p w14:paraId="00000522"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523" w14:textId="77777777" w:rsidR="008646CF" w:rsidRPr="00DF6802" w:rsidRDefault="00CC5558" w:rsidP="00DF6802">
            <w:pPr>
              <w:pStyle w:val="Heading3"/>
              <w:outlineLvl w:val="2"/>
              <w:rPr>
                <w:rFonts w:ascii="Helvetica" w:hAnsi="Helvetica"/>
                <w:color w:val="242751"/>
                <w:sz w:val="22"/>
                <w:szCs w:val="22"/>
              </w:rPr>
            </w:pPr>
            <w:proofErr w:type="spellStart"/>
            <w:r w:rsidRPr="00DF6802">
              <w:rPr>
                <w:rFonts w:ascii="Helvetica" w:hAnsi="Helvetica"/>
                <w:color w:val="242751"/>
                <w:sz w:val="22"/>
                <w:szCs w:val="22"/>
              </w:rPr>
              <w:t>GreenBytes</w:t>
            </w:r>
            <w:proofErr w:type="spellEnd"/>
          </w:p>
        </w:tc>
      </w:tr>
      <w:tr w:rsidR="00AA0985" w:rsidRPr="00DF6802" w14:paraId="62CBE892" w14:textId="77777777" w:rsidTr="00BB5C99">
        <w:trPr>
          <w:trHeight w:val="300"/>
          <w:jc w:val="center"/>
        </w:trPr>
        <w:tc>
          <w:tcPr>
            <w:tcW w:w="2268" w:type="dxa"/>
            <w:shd w:val="clear" w:color="auto" w:fill="auto"/>
            <w:vAlign w:val="bottom"/>
          </w:tcPr>
          <w:p w14:paraId="00000524"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525"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Business Continuity</w:t>
            </w:r>
          </w:p>
        </w:tc>
      </w:tr>
      <w:tr w:rsidR="00AA0985" w:rsidRPr="00DF6802" w14:paraId="43A61948" w14:textId="77777777" w:rsidTr="00BB5C99">
        <w:trPr>
          <w:trHeight w:val="300"/>
          <w:jc w:val="center"/>
        </w:trPr>
        <w:tc>
          <w:tcPr>
            <w:tcW w:w="2268" w:type="dxa"/>
            <w:shd w:val="clear" w:color="auto" w:fill="auto"/>
            <w:vAlign w:val="bottom"/>
          </w:tcPr>
          <w:p w14:paraId="00000526" w14:textId="21072562"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527"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Iceland</w:t>
            </w:r>
          </w:p>
        </w:tc>
      </w:tr>
      <w:tr w:rsidR="00DF6802" w:rsidRPr="00DF6802" w14:paraId="323F9FC7" w14:textId="77777777" w:rsidTr="00BB5C99">
        <w:trPr>
          <w:trHeight w:val="300"/>
          <w:jc w:val="center"/>
        </w:trPr>
        <w:tc>
          <w:tcPr>
            <w:tcW w:w="2268" w:type="dxa"/>
            <w:shd w:val="clear" w:color="auto" w:fill="auto"/>
            <w:vAlign w:val="bottom"/>
          </w:tcPr>
          <w:p w14:paraId="2AA92BC4" w14:textId="0BFC421F" w:rsidR="00DF6802" w:rsidRPr="00DF6802" w:rsidRDefault="00DF6802" w:rsidP="00DF6802">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3700BC2B" w14:textId="58BE2E50" w:rsidR="00DF6802" w:rsidRPr="00DF6802" w:rsidRDefault="00BB5C99" w:rsidP="00DF6802">
            <w:pPr>
              <w:rPr>
                <w:rFonts w:ascii="Helvetica" w:eastAsia="Calibri" w:hAnsi="Helvetica" w:cs="Calibri"/>
                <w:color w:val="242751"/>
                <w:sz w:val="22"/>
                <w:szCs w:val="22"/>
              </w:rPr>
            </w:pPr>
            <w:r>
              <w:rPr>
                <w:rFonts w:ascii="Helvetica" w:eastAsia="Calibri" w:hAnsi="Helvetica" w:cs="Calibri"/>
                <w:color w:val="242751"/>
                <w:sz w:val="22"/>
                <w:szCs w:val="22"/>
              </w:rPr>
              <w:t>Iceland, United States</w:t>
            </w:r>
          </w:p>
        </w:tc>
      </w:tr>
      <w:tr w:rsidR="00DF6802" w:rsidRPr="00DF6802" w14:paraId="5624BCBE" w14:textId="77777777" w:rsidTr="00BB5C99">
        <w:trPr>
          <w:trHeight w:val="300"/>
          <w:jc w:val="center"/>
        </w:trPr>
        <w:tc>
          <w:tcPr>
            <w:tcW w:w="2268" w:type="dxa"/>
            <w:shd w:val="clear" w:color="auto" w:fill="auto"/>
            <w:vAlign w:val="bottom"/>
          </w:tcPr>
          <w:p w14:paraId="00000528"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529"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DF6802" w:rsidRPr="00DF6802" w14:paraId="5A6999D7" w14:textId="77777777" w:rsidTr="00BB5C99">
        <w:trPr>
          <w:trHeight w:val="300"/>
          <w:jc w:val="center"/>
        </w:trPr>
        <w:tc>
          <w:tcPr>
            <w:tcW w:w="2268" w:type="dxa"/>
            <w:shd w:val="clear" w:color="auto" w:fill="auto"/>
            <w:vAlign w:val="bottom"/>
          </w:tcPr>
          <w:p w14:paraId="0000052A"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52B"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www.greenbytes.is</w:t>
            </w:r>
          </w:p>
        </w:tc>
      </w:tr>
      <w:tr w:rsidR="00DF6802" w:rsidRPr="00DF6802" w14:paraId="203FBEA0" w14:textId="77777777" w:rsidTr="00BB5C99">
        <w:trPr>
          <w:trHeight w:val="300"/>
          <w:jc w:val="center"/>
        </w:trPr>
        <w:tc>
          <w:tcPr>
            <w:tcW w:w="2268" w:type="dxa"/>
            <w:shd w:val="clear" w:color="auto" w:fill="auto"/>
            <w:vAlign w:val="bottom"/>
          </w:tcPr>
          <w:p w14:paraId="0000052C"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52D"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https://devpost.com/software/greenbytes-g13wzm</w:t>
            </w:r>
          </w:p>
        </w:tc>
      </w:tr>
      <w:tr w:rsidR="00DF6802" w:rsidRPr="00DF6802" w14:paraId="4880BAB8" w14:textId="77777777" w:rsidTr="00BB5C99">
        <w:trPr>
          <w:trHeight w:val="300"/>
          <w:jc w:val="center"/>
        </w:trPr>
        <w:tc>
          <w:tcPr>
            <w:tcW w:w="2268" w:type="dxa"/>
            <w:shd w:val="clear" w:color="auto" w:fill="auto"/>
            <w:vAlign w:val="bottom"/>
          </w:tcPr>
          <w:p w14:paraId="0000052E"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52F" w14:textId="77777777" w:rsidR="00DF6802" w:rsidRPr="00DF6802" w:rsidRDefault="00DF6802" w:rsidP="00DF6802">
            <w:pPr>
              <w:rPr>
                <w:rFonts w:ascii="Helvetica" w:eastAsia="Calibri" w:hAnsi="Helvetica" w:cs="Calibri"/>
                <w:color w:val="242751"/>
                <w:sz w:val="22"/>
                <w:szCs w:val="22"/>
              </w:rPr>
            </w:pPr>
            <w:proofErr w:type="spellStart"/>
            <w:r w:rsidRPr="00DF6802">
              <w:rPr>
                <w:rFonts w:ascii="Helvetica" w:eastAsia="Calibri" w:hAnsi="Helvetica" w:cs="Calibri"/>
                <w:color w:val="242751"/>
                <w:sz w:val="22"/>
                <w:szCs w:val="22"/>
              </w:rPr>
              <w:t>GreenBytes</w:t>
            </w:r>
            <w:proofErr w:type="spellEnd"/>
            <w:r w:rsidRPr="00DF6802">
              <w:rPr>
                <w:rFonts w:ascii="Helvetica" w:eastAsia="Calibri" w:hAnsi="Helvetica" w:cs="Calibri"/>
                <w:color w:val="242751"/>
                <w:sz w:val="22"/>
                <w:szCs w:val="22"/>
              </w:rPr>
              <w:t xml:space="preserve"> is here to reduce food waste and increase profits in restaurants offers a SaaS solution that tells restaurants the smart amount of food to order. We break down restaurant menus, and we predict future sales based on past sales using artificial intelligence to determine how much food restaurants should order. </w:t>
            </w:r>
          </w:p>
        </w:tc>
      </w:tr>
      <w:tr w:rsidR="00DF6802" w:rsidRPr="00DF6802" w14:paraId="0D880056" w14:textId="77777777" w:rsidTr="00BB5C99">
        <w:trPr>
          <w:trHeight w:val="300"/>
          <w:jc w:val="center"/>
        </w:trPr>
        <w:tc>
          <w:tcPr>
            <w:tcW w:w="2268" w:type="dxa"/>
            <w:shd w:val="clear" w:color="auto" w:fill="auto"/>
            <w:vAlign w:val="bottom"/>
          </w:tcPr>
          <w:p w14:paraId="00000530"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531"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Over ordering in restaurants causes a lot of food waste. Food waste costs money and is a major contributor to climate change. If food waste were a country, it would be the third-largest polluter in the world. In Europe, we throw away 240.000 </w:t>
            </w:r>
            <w:proofErr w:type="spellStart"/>
            <w:r w:rsidRPr="00DF6802">
              <w:rPr>
                <w:rFonts w:ascii="Helvetica" w:eastAsia="Calibri" w:hAnsi="Helvetica" w:cs="Calibri"/>
                <w:color w:val="242751"/>
                <w:sz w:val="22"/>
                <w:szCs w:val="22"/>
              </w:rPr>
              <w:t>tonnes</w:t>
            </w:r>
            <w:proofErr w:type="spellEnd"/>
            <w:r w:rsidRPr="00DF6802">
              <w:rPr>
                <w:rFonts w:ascii="Helvetica" w:eastAsia="Calibri" w:hAnsi="Helvetica" w:cs="Calibri"/>
                <w:color w:val="242751"/>
                <w:sz w:val="22"/>
                <w:szCs w:val="22"/>
              </w:rPr>
              <w:t xml:space="preserve"> of food every day, which costs 392 million € every day.</w:t>
            </w:r>
          </w:p>
        </w:tc>
      </w:tr>
      <w:tr w:rsidR="00DF6802" w:rsidRPr="00DF6802" w14:paraId="35818E67" w14:textId="77777777" w:rsidTr="00BB5C99">
        <w:trPr>
          <w:trHeight w:val="300"/>
          <w:jc w:val="center"/>
        </w:trPr>
        <w:tc>
          <w:tcPr>
            <w:tcW w:w="2268" w:type="dxa"/>
            <w:shd w:val="clear" w:color="auto" w:fill="auto"/>
            <w:vAlign w:val="bottom"/>
          </w:tcPr>
          <w:p w14:paraId="00000532"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533" w14:textId="77777777" w:rsidR="00DF6802" w:rsidRPr="00DF6802" w:rsidRDefault="00DF6802" w:rsidP="00DF6802">
            <w:pPr>
              <w:rPr>
                <w:rFonts w:ascii="Helvetica" w:eastAsia="Calibri" w:hAnsi="Helvetica" w:cs="Calibri"/>
                <w:color w:val="242751"/>
                <w:sz w:val="22"/>
                <w:szCs w:val="22"/>
              </w:rPr>
            </w:pPr>
            <w:proofErr w:type="spellStart"/>
            <w:r w:rsidRPr="00DF6802">
              <w:rPr>
                <w:rFonts w:ascii="Helvetica" w:eastAsia="Calibri" w:hAnsi="Helvetica" w:cs="Calibri"/>
                <w:color w:val="242751"/>
                <w:sz w:val="22"/>
                <w:szCs w:val="22"/>
              </w:rPr>
              <w:t>GreenBytes</w:t>
            </w:r>
            <w:proofErr w:type="spellEnd"/>
            <w:r w:rsidRPr="00DF6802">
              <w:rPr>
                <w:rFonts w:ascii="Helvetica" w:eastAsia="Calibri" w:hAnsi="Helvetica" w:cs="Calibri"/>
                <w:color w:val="242751"/>
                <w:sz w:val="22"/>
                <w:szCs w:val="22"/>
              </w:rPr>
              <w:t xml:space="preserve"> suggests and places orders for restaurants. We make sure to order the right amount of food by breaking down our client's menu and predicting future sales based on past sales using machine learning algorithms.</w:t>
            </w:r>
          </w:p>
        </w:tc>
      </w:tr>
    </w:tbl>
    <w:p w14:paraId="00000534" w14:textId="77777777" w:rsidR="008646CF" w:rsidRPr="00DF6802" w:rsidRDefault="008646CF" w:rsidP="00DF6802">
      <w:pPr>
        <w:rPr>
          <w:rFonts w:ascii="Helvetica" w:hAnsi="Helvetica"/>
          <w:color w:val="242751"/>
          <w:sz w:val="22"/>
          <w:szCs w:val="22"/>
        </w:rPr>
      </w:pPr>
    </w:p>
    <w:p w14:paraId="00000535"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b"/>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4640D0DF" w14:textId="77777777" w:rsidTr="00BB5C99">
        <w:trPr>
          <w:trHeight w:val="300"/>
          <w:jc w:val="center"/>
        </w:trPr>
        <w:tc>
          <w:tcPr>
            <w:tcW w:w="2268" w:type="dxa"/>
            <w:shd w:val="clear" w:color="auto" w:fill="auto"/>
            <w:vAlign w:val="bottom"/>
          </w:tcPr>
          <w:p w14:paraId="00000536"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537" w14:textId="77777777" w:rsidR="008646CF" w:rsidRPr="00DF6802" w:rsidRDefault="00CC5558" w:rsidP="00DF6802">
            <w:pPr>
              <w:pStyle w:val="Heading3"/>
              <w:outlineLvl w:val="2"/>
              <w:rPr>
                <w:rFonts w:ascii="Helvetica" w:hAnsi="Helvetica"/>
                <w:color w:val="242751"/>
                <w:sz w:val="22"/>
                <w:szCs w:val="22"/>
              </w:rPr>
            </w:pPr>
            <w:proofErr w:type="spellStart"/>
            <w:r w:rsidRPr="00DF6802">
              <w:rPr>
                <w:rFonts w:ascii="Helvetica" w:hAnsi="Helvetica"/>
                <w:color w:val="242751"/>
                <w:sz w:val="22"/>
                <w:szCs w:val="22"/>
              </w:rPr>
              <w:t>GuideYourGuide</w:t>
            </w:r>
            <w:proofErr w:type="spellEnd"/>
          </w:p>
        </w:tc>
      </w:tr>
      <w:tr w:rsidR="00AA0985" w:rsidRPr="00DF6802" w14:paraId="3F99D17B" w14:textId="77777777" w:rsidTr="00BB5C99">
        <w:trPr>
          <w:trHeight w:val="300"/>
          <w:jc w:val="center"/>
        </w:trPr>
        <w:tc>
          <w:tcPr>
            <w:tcW w:w="2268" w:type="dxa"/>
            <w:shd w:val="clear" w:color="auto" w:fill="auto"/>
            <w:vAlign w:val="bottom"/>
          </w:tcPr>
          <w:p w14:paraId="00000538"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539"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Social &amp; Political Cohesion</w:t>
            </w:r>
          </w:p>
        </w:tc>
      </w:tr>
      <w:tr w:rsidR="00AA0985" w:rsidRPr="00DF6802" w14:paraId="0B0626B1" w14:textId="77777777" w:rsidTr="00BB5C99">
        <w:trPr>
          <w:trHeight w:val="300"/>
          <w:jc w:val="center"/>
        </w:trPr>
        <w:tc>
          <w:tcPr>
            <w:tcW w:w="2268" w:type="dxa"/>
            <w:shd w:val="clear" w:color="auto" w:fill="auto"/>
            <w:vAlign w:val="bottom"/>
          </w:tcPr>
          <w:p w14:paraId="0000053A" w14:textId="56F1FA4C"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53B" w14:textId="3545826F" w:rsidR="008646CF" w:rsidRPr="00DF6802" w:rsidRDefault="00245BA2" w:rsidP="00DF6802">
            <w:pPr>
              <w:rPr>
                <w:rFonts w:ascii="Helvetica" w:hAnsi="Helvetica"/>
                <w:color w:val="242751"/>
                <w:sz w:val="22"/>
                <w:szCs w:val="22"/>
              </w:rPr>
            </w:pPr>
            <w:r>
              <w:rPr>
                <w:rFonts w:ascii="Helvetica" w:hAnsi="Helvetica"/>
                <w:color w:val="242751"/>
                <w:sz w:val="22"/>
                <w:szCs w:val="22"/>
                <w:shd w:val="clear" w:color="auto" w:fill="FFFFFF"/>
              </w:rPr>
              <w:t>TBC</w:t>
            </w:r>
          </w:p>
        </w:tc>
      </w:tr>
      <w:tr w:rsidR="00DF6802" w:rsidRPr="00DF6802" w14:paraId="6200D7DC" w14:textId="77777777" w:rsidTr="00BB5C99">
        <w:trPr>
          <w:trHeight w:val="300"/>
          <w:jc w:val="center"/>
        </w:trPr>
        <w:tc>
          <w:tcPr>
            <w:tcW w:w="2268" w:type="dxa"/>
            <w:shd w:val="clear" w:color="auto" w:fill="auto"/>
            <w:vAlign w:val="bottom"/>
          </w:tcPr>
          <w:p w14:paraId="4C182769" w14:textId="6B2FAD1A" w:rsidR="00DF6802" w:rsidRPr="00DF6802" w:rsidRDefault="00DF6802" w:rsidP="00DF6802">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55ACD1FE" w14:textId="404DFAA2" w:rsidR="00DF6802" w:rsidRPr="00DF6802" w:rsidRDefault="00BB5C99" w:rsidP="00DF6802">
            <w:pPr>
              <w:rPr>
                <w:rFonts w:ascii="Helvetica" w:eastAsia="Calibri" w:hAnsi="Helvetica" w:cs="Calibri"/>
                <w:color w:val="242751"/>
                <w:sz w:val="22"/>
                <w:szCs w:val="22"/>
              </w:rPr>
            </w:pPr>
            <w:r w:rsidRPr="00BB5C99">
              <w:rPr>
                <w:rFonts w:ascii="Helvetica" w:eastAsia="Calibri" w:hAnsi="Helvetica" w:cs="Calibri"/>
                <w:color w:val="242751"/>
                <w:sz w:val="22"/>
                <w:szCs w:val="22"/>
              </w:rPr>
              <w:t>Finland, Germany, Greece, Italy, North Macedonia, Portugal, Slovenia, Spain, United Kingdom, Norway</w:t>
            </w:r>
          </w:p>
        </w:tc>
      </w:tr>
      <w:tr w:rsidR="00DF6802" w:rsidRPr="00DF6802" w14:paraId="060700F6" w14:textId="77777777" w:rsidTr="00BB5C99">
        <w:trPr>
          <w:trHeight w:val="300"/>
          <w:jc w:val="center"/>
        </w:trPr>
        <w:tc>
          <w:tcPr>
            <w:tcW w:w="2268" w:type="dxa"/>
            <w:shd w:val="clear" w:color="auto" w:fill="auto"/>
            <w:vAlign w:val="bottom"/>
          </w:tcPr>
          <w:p w14:paraId="0000053C"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53D"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11-20</w:t>
            </w:r>
          </w:p>
        </w:tc>
      </w:tr>
      <w:tr w:rsidR="00DF6802" w:rsidRPr="00DF6802" w14:paraId="55BC9ABC" w14:textId="77777777" w:rsidTr="00BB5C99">
        <w:trPr>
          <w:trHeight w:val="300"/>
          <w:jc w:val="center"/>
        </w:trPr>
        <w:tc>
          <w:tcPr>
            <w:tcW w:w="2268" w:type="dxa"/>
            <w:shd w:val="clear" w:color="auto" w:fill="auto"/>
            <w:vAlign w:val="bottom"/>
          </w:tcPr>
          <w:p w14:paraId="0000053E"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53F"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www.guideyourguide.eu</w:t>
            </w:r>
          </w:p>
        </w:tc>
      </w:tr>
      <w:tr w:rsidR="00DF6802" w:rsidRPr="00DF6802" w14:paraId="3F88EF12" w14:textId="77777777" w:rsidTr="00BB5C99">
        <w:trPr>
          <w:trHeight w:val="300"/>
          <w:jc w:val="center"/>
        </w:trPr>
        <w:tc>
          <w:tcPr>
            <w:tcW w:w="2268" w:type="dxa"/>
            <w:shd w:val="clear" w:color="auto" w:fill="auto"/>
            <w:vAlign w:val="bottom"/>
          </w:tcPr>
          <w:p w14:paraId="00000540"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541"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www.guideyourguide.eu</w:t>
            </w:r>
          </w:p>
        </w:tc>
      </w:tr>
      <w:tr w:rsidR="00DF6802" w:rsidRPr="00DF6802" w14:paraId="0348580A" w14:textId="77777777" w:rsidTr="00BB5C99">
        <w:trPr>
          <w:trHeight w:val="300"/>
          <w:jc w:val="center"/>
        </w:trPr>
        <w:tc>
          <w:tcPr>
            <w:tcW w:w="2268" w:type="dxa"/>
            <w:shd w:val="clear" w:color="auto" w:fill="auto"/>
            <w:vAlign w:val="bottom"/>
          </w:tcPr>
          <w:p w14:paraId="00000542"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543" w14:textId="2F41216B"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The very first cloud-based app to offer </w:t>
            </w:r>
            <w:r w:rsidR="00480EFD" w:rsidRPr="00DF6802">
              <w:rPr>
                <w:rFonts w:ascii="Helvetica" w:eastAsia="Calibri" w:hAnsi="Helvetica" w:cs="Calibri"/>
                <w:color w:val="242751"/>
                <w:sz w:val="22"/>
                <w:szCs w:val="22"/>
              </w:rPr>
              <w:t>personalized</w:t>
            </w:r>
            <w:r w:rsidRPr="00DF6802">
              <w:rPr>
                <w:rFonts w:ascii="Helvetica" w:eastAsia="Calibri" w:hAnsi="Helvetica" w:cs="Calibri"/>
                <w:color w:val="242751"/>
                <w:sz w:val="22"/>
                <w:szCs w:val="22"/>
              </w:rPr>
              <w:t xml:space="preserve"> &amp; interactive guided tours around heritage sites and museums. We are 14 motivated, </w:t>
            </w:r>
            <w:proofErr w:type="gramStart"/>
            <w:r w:rsidRPr="00DF6802">
              <w:rPr>
                <w:rFonts w:ascii="Helvetica" w:eastAsia="Calibri" w:hAnsi="Helvetica" w:cs="Calibri"/>
                <w:color w:val="242751"/>
                <w:sz w:val="22"/>
                <w:szCs w:val="22"/>
              </w:rPr>
              <w:t>highly-skilled</w:t>
            </w:r>
            <w:proofErr w:type="gramEnd"/>
            <w:r w:rsidRPr="00DF6802">
              <w:rPr>
                <w:rFonts w:ascii="Helvetica" w:eastAsia="Calibri" w:hAnsi="Helvetica" w:cs="Calibri"/>
                <w:color w:val="242751"/>
                <w:sz w:val="22"/>
                <w:szCs w:val="22"/>
              </w:rPr>
              <w:t>, culture-loving Europeans, determined to save livelihoods affected by COVID19, especially in Arts &amp; Leisure sector.</w:t>
            </w:r>
            <w:r w:rsidRPr="00DF6802">
              <w:rPr>
                <w:rFonts w:ascii="Helvetica" w:eastAsia="Calibri" w:hAnsi="Helvetica" w:cs="Calibri"/>
                <w:color w:val="242751"/>
                <w:sz w:val="22"/>
                <w:szCs w:val="22"/>
              </w:rPr>
              <w:br/>
              <w:t xml:space="preserve">We plan to </w:t>
            </w:r>
            <w:r w:rsidR="00480EFD" w:rsidRPr="00DF6802">
              <w:rPr>
                <w:rFonts w:ascii="Helvetica" w:eastAsia="Calibri" w:hAnsi="Helvetica" w:cs="Calibri"/>
                <w:color w:val="242751"/>
                <w:sz w:val="22"/>
                <w:szCs w:val="22"/>
              </w:rPr>
              <w:t>formalize</w:t>
            </w:r>
            <w:r w:rsidRPr="00DF6802">
              <w:rPr>
                <w:rFonts w:ascii="Helvetica" w:eastAsia="Calibri" w:hAnsi="Helvetica" w:cs="Calibri"/>
                <w:color w:val="242751"/>
                <w:sz w:val="22"/>
                <w:szCs w:val="22"/>
              </w:rPr>
              <w:t xml:space="preserve"> our </w:t>
            </w:r>
            <w:r w:rsidR="00480EFD" w:rsidRPr="00DF6802">
              <w:rPr>
                <w:rFonts w:ascii="Helvetica" w:eastAsia="Calibri" w:hAnsi="Helvetica" w:cs="Calibri"/>
                <w:color w:val="242751"/>
                <w:sz w:val="22"/>
                <w:szCs w:val="22"/>
              </w:rPr>
              <w:t>organization</w:t>
            </w:r>
            <w:r w:rsidRPr="00DF6802">
              <w:rPr>
                <w:rFonts w:ascii="Helvetica" w:eastAsia="Calibri" w:hAnsi="Helvetica" w:cs="Calibri"/>
                <w:color w:val="242751"/>
                <w:sz w:val="22"/>
                <w:szCs w:val="22"/>
              </w:rPr>
              <w:t xml:space="preserve"> as a European-based entrepreneurial company post </w:t>
            </w:r>
            <w:proofErr w:type="spellStart"/>
            <w:r w:rsidRPr="00DF6802">
              <w:rPr>
                <w:rFonts w:ascii="Helvetica" w:eastAsia="Calibri" w:hAnsi="Helvetica" w:cs="Calibri"/>
                <w:color w:val="242751"/>
                <w:sz w:val="22"/>
                <w:szCs w:val="22"/>
              </w:rPr>
              <w:t>Matchathon</w:t>
            </w:r>
            <w:proofErr w:type="spellEnd"/>
            <w:r w:rsidRPr="00DF6802">
              <w:rPr>
                <w:rFonts w:ascii="Helvetica" w:eastAsia="Calibri" w:hAnsi="Helvetica" w:cs="Calibri"/>
                <w:color w:val="242751"/>
                <w:sz w:val="22"/>
                <w:szCs w:val="22"/>
              </w:rPr>
              <w:t>. We are committed to functioning with excellent social responsibility. Our infancy offers partners &amp; investors an opportunity to shape our future together.</w:t>
            </w:r>
          </w:p>
        </w:tc>
      </w:tr>
      <w:tr w:rsidR="00DF6802" w:rsidRPr="00DF6802" w14:paraId="09662A96" w14:textId="77777777" w:rsidTr="00BB5C99">
        <w:trPr>
          <w:trHeight w:val="300"/>
          <w:jc w:val="center"/>
        </w:trPr>
        <w:tc>
          <w:tcPr>
            <w:tcW w:w="2268" w:type="dxa"/>
            <w:shd w:val="clear" w:color="auto" w:fill="auto"/>
            <w:vAlign w:val="bottom"/>
          </w:tcPr>
          <w:p w14:paraId="00000544"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545" w14:textId="580703DA"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Our museums and cultural heritage sites offer us numerous benefits daily. They allow us to connect people from a variety of backgrounds; to experience and reflect on our past; to anticipate and influence our futures.  They also offer us a pause and diversion away from our busy lives. They strengthen our mental health and well-being, making us more resilient for future problems.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The knowledge and understanding we learn within cultural heritage and museum settings form a crucial part of our cultural, social, national and continental identities. In these times, when the World is more troubled and physically isolated than ever, our museums and cultural heritage sites offer a vital way of keeping us connected, nurtured and relaxed.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The outbreak of COVID-19 across Europe has changed the way people will travel and visit places in the months and possibly years to come. While government measures vary drastically from country to country, and some restrictions are lifted gradually, the challenges of the crisis will remain for the foreseeable future. It will take a long time before we go back to experiencing our European heritage in the same way as we used to.</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Covid19 has forced the complete or partial closure of over 90% of museums and heritage sites. Their survival is at risk, with severe repercussions. The livelihoods of 27 million people in the Arts and Tourism sector are under threat, and the costs to the industry are predicted to be more than 350 billion euros. Many cultural heritage sites and museums may take decades to recover; some never will. In particular, those smaller, niche museums which offer new perspectives or specialist insights into our complex cultural identity may be lost from us. They will become inaccessible to future generations of curious minds.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It is this eagerness for learning and passion for discovery that </w:t>
            </w:r>
            <w:proofErr w:type="spellStart"/>
            <w:r w:rsidRPr="00DF6802">
              <w:rPr>
                <w:rFonts w:ascii="Helvetica" w:eastAsia="Calibri" w:hAnsi="Helvetica" w:cs="Calibri"/>
                <w:color w:val="242751"/>
                <w:sz w:val="22"/>
                <w:szCs w:val="22"/>
              </w:rPr>
              <w:t>GuideYourGuide</w:t>
            </w:r>
            <w:proofErr w:type="spellEnd"/>
            <w:r w:rsidRPr="00DF6802">
              <w:rPr>
                <w:rFonts w:ascii="Helvetica" w:eastAsia="Calibri" w:hAnsi="Helvetica" w:cs="Calibri"/>
                <w:color w:val="242751"/>
                <w:sz w:val="22"/>
                <w:szCs w:val="22"/>
              </w:rPr>
              <w:t xml:space="preserve"> seeks to address. As we sit in our homes, isolated and alone, </w:t>
            </w:r>
            <w:proofErr w:type="spellStart"/>
            <w:r w:rsidRPr="00DF6802">
              <w:rPr>
                <w:rFonts w:ascii="Helvetica" w:eastAsia="Calibri" w:hAnsi="Helvetica" w:cs="Calibri"/>
                <w:color w:val="242751"/>
                <w:sz w:val="22"/>
                <w:szCs w:val="22"/>
              </w:rPr>
              <w:t>GuideYourGuide</w:t>
            </w:r>
            <w:proofErr w:type="spellEnd"/>
            <w:r w:rsidRPr="00DF6802">
              <w:rPr>
                <w:rFonts w:ascii="Helvetica" w:eastAsia="Calibri" w:hAnsi="Helvetica" w:cs="Calibri"/>
                <w:color w:val="242751"/>
                <w:sz w:val="22"/>
                <w:szCs w:val="22"/>
              </w:rPr>
              <w:t xml:space="preserve"> offers Europeans an opportunity to reconnect with their cultural heritage sites and museums. Our mission is to share culture with everyone in a uniquely </w:t>
            </w:r>
            <w:r w:rsidR="00480EFD" w:rsidRPr="00DF6802">
              <w:rPr>
                <w:rFonts w:ascii="Helvetica" w:eastAsia="Calibri" w:hAnsi="Helvetica" w:cs="Calibri"/>
                <w:color w:val="242751"/>
                <w:sz w:val="22"/>
                <w:szCs w:val="22"/>
              </w:rPr>
              <w:t>personalized</w:t>
            </w:r>
            <w:r w:rsidRPr="00DF6802">
              <w:rPr>
                <w:rFonts w:ascii="Helvetica" w:eastAsia="Calibri" w:hAnsi="Helvetica" w:cs="Calibri"/>
                <w:color w:val="242751"/>
                <w:sz w:val="22"/>
                <w:szCs w:val="22"/>
              </w:rPr>
              <w:t xml:space="preserve">, completely guided </w:t>
            </w:r>
            <w:r w:rsidRPr="00DF6802">
              <w:rPr>
                <w:rFonts w:ascii="Helvetica" w:eastAsia="Calibri" w:hAnsi="Helvetica" w:cs="Calibri"/>
                <w:color w:val="242751"/>
                <w:sz w:val="22"/>
                <w:szCs w:val="22"/>
              </w:rPr>
              <w:lastRenderedPageBreak/>
              <w:t xml:space="preserve">experience. We will provide a source of income for museum &amp; tour guides who are losing their jobs, contracts and </w:t>
            </w:r>
            <w:r w:rsidR="00480EFD" w:rsidRPr="00DF6802">
              <w:rPr>
                <w:rFonts w:ascii="Helvetica" w:eastAsia="Calibri" w:hAnsi="Helvetica" w:cs="Calibri"/>
                <w:color w:val="242751"/>
                <w:sz w:val="22"/>
                <w:szCs w:val="22"/>
              </w:rPr>
              <w:t>revenue. We</w:t>
            </w:r>
            <w:r w:rsidRPr="00DF6802">
              <w:rPr>
                <w:rFonts w:ascii="Helvetica" w:eastAsia="Calibri" w:hAnsi="Helvetica" w:cs="Calibri"/>
                <w:color w:val="242751"/>
                <w:sz w:val="22"/>
                <w:szCs w:val="22"/>
              </w:rPr>
              <w:t xml:space="preserve"> will remove the barriers created by distance, cost and viruses. We will feed the curiosity of young minds; provide recreation for busy people; and allow for the older generation to visit places they have always dreamt of.  Finally, we will restore some sense of normality for museums, cultural heritage sites, their tour guides and customers, during these turbulent and testing times.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Beyond Covid19, our European project continues to contribute to an open, inclusive, knowledgeable and creative society. </w:t>
            </w:r>
            <w:r w:rsidRPr="00DF6802">
              <w:rPr>
                <w:rFonts w:ascii="Helvetica" w:eastAsia="Calibri" w:hAnsi="Helvetica" w:cs="Calibri"/>
                <w:color w:val="242751"/>
                <w:sz w:val="22"/>
                <w:szCs w:val="22"/>
              </w:rPr>
              <w:br/>
              <w:t xml:space="preserve">We will support EU citizens &amp; uphold business continuity. We will reinforce the values of our shared cultural heritage. </w:t>
            </w:r>
            <w:r w:rsidRPr="00DF6802">
              <w:rPr>
                <w:rFonts w:ascii="Helvetica" w:eastAsia="Calibri" w:hAnsi="Helvetica" w:cs="Calibri"/>
                <w:color w:val="242751"/>
                <w:sz w:val="22"/>
                <w:szCs w:val="22"/>
              </w:rPr>
              <w:br/>
              <w:t>We will touch hearts and embrace minds.</w:t>
            </w:r>
          </w:p>
        </w:tc>
      </w:tr>
      <w:tr w:rsidR="00DF6802" w:rsidRPr="00DF6802" w14:paraId="2F7C83C1" w14:textId="77777777" w:rsidTr="00BB5C99">
        <w:trPr>
          <w:trHeight w:val="300"/>
          <w:jc w:val="center"/>
        </w:trPr>
        <w:tc>
          <w:tcPr>
            <w:tcW w:w="2268" w:type="dxa"/>
            <w:shd w:val="clear" w:color="auto" w:fill="auto"/>
            <w:vAlign w:val="bottom"/>
          </w:tcPr>
          <w:p w14:paraId="00000546"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lastRenderedPageBreak/>
              <w:t>SOLUTION</w:t>
            </w:r>
          </w:p>
        </w:tc>
        <w:tc>
          <w:tcPr>
            <w:tcW w:w="7370" w:type="dxa"/>
            <w:shd w:val="clear" w:color="auto" w:fill="auto"/>
            <w:vAlign w:val="bottom"/>
          </w:tcPr>
          <w:p w14:paraId="00000547" w14:textId="3EFAB1DC" w:rsidR="00DF6802" w:rsidRPr="00DF6802" w:rsidRDefault="00DF6802" w:rsidP="00DF6802">
            <w:pPr>
              <w:rPr>
                <w:rFonts w:ascii="Helvetica" w:eastAsia="Calibri" w:hAnsi="Helvetica" w:cs="Calibri"/>
                <w:color w:val="242751"/>
                <w:sz w:val="22"/>
                <w:szCs w:val="22"/>
              </w:rPr>
            </w:pPr>
            <w:proofErr w:type="spellStart"/>
            <w:r w:rsidRPr="00DF6802">
              <w:rPr>
                <w:rFonts w:ascii="Helvetica" w:eastAsia="Calibri" w:hAnsi="Helvetica" w:cs="Calibri"/>
                <w:color w:val="242751"/>
                <w:sz w:val="22"/>
                <w:szCs w:val="22"/>
              </w:rPr>
              <w:t>GuideYourGuide</w:t>
            </w:r>
            <w:proofErr w:type="spellEnd"/>
            <w:r w:rsidRPr="00DF6802">
              <w:rPr>
                <w:rFonts w:ascii="Helvetica" w:eastAsia="Calibri" w:hAnsi="Helvetica" w:cs="Calibri"/>
                <w:color w:val="242751"/>
                <w:sz w:val="22"/>
                <w:szCs w:val="22"/>
              </w:rPr>
              <w:t xml:space="preserve"> is a pioneering, cloud-based app that enables </w:t>
            </w:r>
            <w:r w:rsidR="00480EFD" w:rsidRPr="00DF6802">
              <w:rPr>
                <w:rFonts w:ascii="Helvetica" w:eastAsia="Calibri" w:hAnsi="Helvetica" w:cs="Calibri"/>
                <w:color w:val="242751"/>
                <w:sz w:val="22"/>
                <w:szCs w:val="22"/>
              </w:rPr>
              <w:t>personalized</w:t>
            </w:r>
            <w:r w:rsidRPr="00DF6802">
              <w:rPr>
                <w:rFonts w:ascii="Helvetica" w:eastAsia="Calibri" w:hAnsi="Helvetica" w:cs="Calibri"/>
                <w:color w:val="242751"/>
                <w:sz w:val="22"/>
                <w:szCs w:val="22"/>
              </w:rPr>
              <w:t xml:space="preserve"> and interactive guided tours to heritage sites and museums. We offer a three-fold, curated and high-quality solution to the problems posed by social-distancing during and in the immediate aftermath of the COVID-19 crisis.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Using innovative technology on a hardware-agnostic platform, visitors can explore, discover, secure, and experience a guided tour. All of this can be from the distance and safety of their own home, or their preferred location. Culture-lovers from all over the world can now have a comprehensive, immersive, real-time experience. They will guide the guide on the ground.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Accredited guides are an essential part of the solution. In coordination with the institution, they can prepare different itineraries, which can be adapted to individual visitor needs. They will link the museum and the visitor to enhance and </w:t>
            </w:r>
            <w:r w:rsidR="00480EFD" w:rsidRPr="00DF6802">
              <w:rPr>
                <w:rFonts w:ascii="Helvetica" w:eastAsia="Calibri" w:hAnsi="Helvetica" w:cs="Calibri"/>
                <w:color w:val="242751"/>
                <w:sz w:val="22"/>
                <w:szCs w:val="22"/>
              </w:rPr>
              <w:t>personalize</w:t>
            </w:r>
            <w:r w:rsidRPr="00DF6802">
              <w:rPr>
                <w:rFonts w:ascii="Helvetica" w:eastAsia="Calibri" w:hAnsi="Helvetica" w:cs="Calibri"/>
                <w:color w:val="242751"/>
                <w:sz w:val="22"/>
                <w:szCs w:val="22"/>
              </w:rPr>
              <w:t xml:space="preserve"> the experience.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Museums and heritage sites can promote and publish an unlimited number of tours, choosing their own accredited guides, timing and price. Tickets purchase can be via several mechanisms. We are fully flexible and will adapt to the needs of the cultural heritage sector and help develop a vibrant marketplace.</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r>
            <w:proofErr w:type="spellStart"/>
            <w:r w:rsidRPr="00DF6802">
              <w:rPr>
                <w:rFonts w:ascii="Helvetica" w:eastAsia="Calibri" w:hAnsi="Helvetica" w:cs="Calibri"/>
                <w:color w:val="242751"/>
                <w:sz w:val="22"/>
                <w:szCs w:val="22"/>
              </w:rPr>
              <w:t>GuideYourGuide</w:t>
            </w:r>
            <w:proofErr w:type="spellEnd"/>
            <w:r w:rsidRPr="00DF6802">
              <w:rPr>
                <w:rFonts w:ascii="Helvetica" w:eastAsia="Calibri" w:hAnsi="Helvetica" w:cs="Calibri"/>
                <w:color w:val="242751"/>
                <w:sz w:val="22"/>
                <w:szCs w:val="22"/>
              </w:rPr>
              <w:t xml:space="preserve"> also offers museums and heritage sites control over privacy and copyright. Additionally, we can also share collected data from the individual experience, subject to GDPR guidelines.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This solution is not only restricted to the current situation. Even beyond the pandemic, </w:t>
            </w:r>
            <w:proofErr w:type="spellStart"/>
            <w:r w:rsidRPr="00DF6802">
              <w:rPr>
                <w:rFonts w:ascii="Helvetica" w:eastAsia="Calibri" w:hAnsi="Helvetica" w:cs="Calibri"/>
                <w:color w:val="242751"/>
                <w:sz w:val="22"/>
                <w:szCs w:val="22"/>
              </w:rPr>
              <w:t>GuideYourGuide</w:t>
            </w:r>
            <w:proofErr w:type="spellEnd"/>
            <w:r w:rsidRPr="00DF6802">
              <w:rPr>
                <w:rFonts w:ascii="Helvetica" w:eastAsia="Calibri" w:hAnsi="Helvetica" w:cs="Calibri"/>
                <w:color w:val="242751"/>
                <w:sz w:val="22"/>
                <w:szCs w:val="22"/>
              </w:rPr>
              <w:t xml:space="preserve"> offers a new, inclusive and remote way for those who would otherwise not be able to visit the museum or heritage site in the first place. Our solution overcomes social and economic inequalities, geographic distance, language barriers, age and physical disabilities. We want everyone to be able to experience our shared cultural heritage - here, in Europe, and also around the world.</w:t>
            </w:r>
          </w:p>
        </w:tc>
      </w:tr>
    </w:tbl>
    <w:p w14:paraId="00000548" w14:textId="77777777" w:rsidR="008646CF" w:rsidRPr="00DF6802" w:rsidRDefault="008646CF" w:rsidP="00DF6802">
      <w:pPr>
        <w:rPr>
          <w:rFonts w:ascii="Helvetica" w:hAnsi="Helvetica"/>
          <w:color w:val="242751"/>
          <w:sz w:val="22"/>
          <w:szCs w:val="22"/>
        </w:rPr>
      </w:pPr>
    </w:p>
    <w:p w14:paraId="00000549"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c"/>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56D7439E" w14:textId="77777777" w:rsidTr="00BB5C99">
        <w:trPr>
          <w:trHeight w:val="300"/>
          <w:jc w:val="center"/>
        </w:trPr>
        <w:tc>
          <w:tcPr>
            <w:tcW w:w="2268" w:type="dxa"/>
            <w:shd w:val="clear" w:color="auto" w:fill="auto"/>
            <w:vAlign w:val="bottom"/>
          </w:tcPr>
          <w:p w14:paraId="0000054A"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54B" w14:textId="77777777" w:rsidR="008646CF" w:rsidRPr="00DF6802" w:rsidRDefault="00CC5558" w:rsidP="00DF6802">
            <w:pPr>
              <w:pStyle w:val="Heading3"/>
              <w:outlineLvl w:val="2"/>
              <w:rPr>
                <w:rFonts w:ascii="Helvetica" w:hAnsi="Helvetica"/>
                <w:color w:val="242751"/>
                <w:sz w:val="22"/>
                <w:szCs w:val="22"/>
              </w:rPr>
            </w:pPr>
            <w:proofErr w:type="spellStart"/>
            <w:r w:rsidRPr="00DF6802">
              <w:rPr>
                <w:rFonts w:ascii="Helvetica" w:hAnsi="Helvetica"/>
                <w:color w:val="242751"/>
                <w:sz w:val="22"/>
                <w:szCs w:val="22"/>
              </w:rPr>
              <w:t>helpregistry</w:t>
            </w:r>
            <w:proofErr w:type="spellEnd"/>
          </w:p>
        </w:tc>
      </w:tr>
      <w:tr w:rsidR="00AA0985" w:rsidRPr="00DF6802" w14:paraId="1B49DE0D" w14:textId="77777777" w:rsidTr="00BB5C99">
        <w:trPr>
          <w:trHeight w:val="300"/>
          <w:jc w:val="center"/>
        </w:trPr>
        <w:tc>
          <w:tcPr>
            <w:tcW w:w="2268" w:type="dxa"/>
            <w:shd w:val="clear" w:color="auto" w:fill="auto"/>
            <w:vAlign w:val="bottom"/>
          </w:tcPr>
          <w:p w14:paraId="0000054C"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54D"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Social &amp; Political Cohesion</w:t>
            </w:r>
          </w:p>
        </w:tc>
      </w:tr>
      <w:tr w:rsidR="00AA0985" w:rsidRPr="00DF6802" w14:paraId="7BD86C30" w14:textId="77777777" w:rsidTr="00BB5C99">
        <w:trPr>
          <w:trHeight w:val="300"/>
          <w:jc w:val="center"/>
        </w:trPr>
        <w:tc>
          <w:tcPr>
            <w:tcW w:w="2268" w:type="dxa"/>
            <w:shd w:val="clear" w:color="auto" w:fill="auto"/>
            <w:vAlign w:val="bottom"/>
          </w:tcPr>
          <w:p w14:paraId="0000054E" w14:textId="7ABA89C2"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54F"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Germany</w:t>
            </w:r>
          </w:p>
        </w:tc>
      </w:tr>
      <w:tr w:rsidR="00BB5C99" w:rsidRPr="00DF6802" w14:paraId="1CD103EB" w14:textId="77777777" w:rsidTr="00BB5C99">
        <w:trPr>
          <w:trHeight w:val="300"/>
          <w:jc w:val="center"/>
        </w:trPr>
        <w:tc>
          <w:tcPr>
            <w:tcW w:w="2268" w:type="dxa"/>
            <w:shd w:val="clear" w:color="auto" w:fill="auto"/>
            <w:vAlign w:val="bottom"/>
          </w:tcPr>
          <w:p w14:paraId="32223932" w14:textId="463735E5" w:rsidR="00BB5C99" w:rsidRPr="00DF6802" w:rsidRDefault="00BB5C99" w:rsidP="00BB5C99">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65F90210" w14:textId="308EFFDB"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Germany</w:t>
            </w:r>
          </w:p>
        </w:tc>
      </w:tr>
      <w:tr w:rsidR="00BB5C99" w:rsidRPr="00DF6802" w14:paraId="38BB7AFA" w14:textId="77777777" w:rsidTr="00BB5C99">
        <w:trPr>
          <w:trHeight w:val="300"/>
          <w:jc w:val="center"/>
        </w:trPr>
        <w:tc>
          <w:tcPr>
            <w:tcW w:w="2268" w:type="dxa"/>
            <w:shd w:val="clear" w:color="auto" w:fill="auto"/>
            <w:vAlign w:val="bottom"/>
          </w:tcPr>
          <w:p w14:paraId="00000550"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551"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11-20</w:t>
            </w:r>
          </w:p>
        </w:tc>
      </w:tr>
      <w:tr w:rsidR="00BB5C99" w:rsidRPr="00DF6802" w14:paraId="0B69A74F" w14:textId="77777777" w:rsidTr="00BB5C99">
        <w:trPr>
          <w:trHeight w:val="300"/>
          <w:jc w:val="center"/>
        </w:trPr>
        <w:tc>
          <w:tcPr>
            <w:tcW w:w="2268" w:type="dxa"/>
            <w:shd w:val="clear" w:color="auto" w:fill="auto"/>
            <w:vAlign w:val="bottom"/>
          </w:tcPr>
          <w:p w14:paraId="00000552"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553"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https://www.hilferegister.org</w:t>
            </w:r>
          </w:p>
        </w:tc>
      </w:tr>
      <w:tr w:rsidR="00BB5C99" w:rsidRPr="00DF6802" w14:paraId="6F44370C" w14:textId="77777777" w:rsidTr="00BB5C99">
        <w:trPr>
          <w:trHeight w:val="300"/>
          <w:jc w:val="center"/>
        </w:trPr>
        <w:tc>
          <w:tcPr>
            <w:tcW w:w="2268" w:type="dxa"/>
            <w:shd w:val="clear" w:color="auto" w:fill="auto"/>
            <w:vAlign w:val="bottom"/>
          </w:tcPr>
          <w:p w14:paraId="00000554"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555"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https://devpost.com/software/helpregistry</w:t>
            </w:r>
          </w:p>
        </w:tc>
      </w:tr>
      <w:tr w:rsidR="00BB5C99" w:rsidRPr="00DF6802" w14:paraId="2700ADCA" w14:textId="77777777" w:rsidTr="00BB5C99">
        <w:trPr>
          <w:trHeight w:val="300"/>
          <w:jc w:val="center"/>
        </w:trPr>
        <w:tc>
          <w:tcPr>
            <w:tcW w:w="2268" w:type="dxa"/>
            <w:shd w:val="clear" w:color="auto" w:fill="auto"/>
            <w:vAlign w:val="bottom"/>
          </w:tcPr>
          <w:p w14:paraId="00000556"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1151B183" w14:textId="77777777" w:rsidR="00480EFD"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In the wake of the Corona crisis, many charitable initiatives have sprung up to support society throughout these difficult times.</w:t>
            </w:r>
            <w:r w:rsidRPr="00DF6802">
              <w:rPr>
                <w:rFonts w:ascii="Helvetica" w:eastAsia="Calibri" w:hAnsi="Helvetica" w:cs="Calibri"/>
                <w:color w:val="242751"/>
                <w:sz w:val="22"/>
                <w:szCs w:val="22"/>
              </w:rPr>
              <w:br/>
            </w:r>
          </w:p>
          <w:p w14:paraId="00000557" w14:textId="70553EA8" w:rsidR="00BB5C99" w:rsidRPr="00DF6802" w:rsidRDefault="00480EFD"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help registry</w:t>
            </w:r>
            <w:r w:rsidR="00BB5C99" w:rsidRPr="00DF6802">
              <w:rPr>
                <w:rFonts w:ascii="Helvetica" w:eastAsia="Calibri" w:hAnsi="Helvetica" w:cs="Calibri"/>
                <w:color w:val="242751"/>
                <w:sz w:val="22"/>
                <w:szCs w:val="22"/>
              </w:rPr>
              <w:t xml:space="preserve"> provides a simple, intuitive registry to find Coronavirus-related help initiatives. No log-in is required to use the platform. Initiatives can be filtered by location and type of help.</w:t>
            </w:r>
          </w:p>
        </w:tc>
      </w:tr>
      <w:tr w:rsidR="00BB5C99" w:rsidRPr="00DF6802" w14:paraId="6017DD8C" w14:textId="77777777" w:rsidTr="00BB5C99">
        <w:trPr>
          <w:trHeight w:val="300"/>
          <w:jc w:val="center"/>
        </w:trPr>
        <w:tc>
          <w:tcPr>
            <w:tcW w:w="2268" w:type="dxa"/>
            <w:shd w:val="clear" w:color="auto" w:fill="auto"/>
            <w:vAlign w:val="bottom"/>
          </w:tcPr>
          <w:p w14:paraId="00000558"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559" w14:textId="1FFAB743"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In the wake of the Corona crisis, many charitable initiatives have sprung up to support society throughout these difficult times. The sheer volume of information makes finding initiatives that are local and relevant to the user difficult, discouraging them from getting involved and helping others. Similarly, those who would benefit from the support from such initiatives face the same problem </w:t>
            </w:r>
            <w:r w:rsidR="00480EFD" w:rsidRPr="00DF6802">
              <w:rPr>
                <w:rFonts w:ascii="Helvetica" w:eastAsia="Calibri" w:hAnsi="Helvetica" w:cs="Calibri"/>
                <w:color w:val="242751"/>
                <w:sz w:val="22"/>
                <w:szCs w:val="22"/>
              </w:rPr>
              <w:t>and, in many cases,</w:t>
            </w:r>
            <w:r w:rsidRPr="00DF6802">
              <w:rPr>
                <w:rFonts w:ascii="Helvetica" w:eastAsia="Calibri" w:hAnsi="Helvetica" w:cs="Calibri"/>
                <w:color w:val="242751"/>
                <w:sz w:val="22"/>
                <w:szCs w:val="22"/>
              </w:rPr>
              <w:t xml:space="preserve"> will not get the help they could get. To date, there is no central contact points listing charitable initiatives to solve this problem in most countries.</w:t>
            </w:r>
          </w:p>
        </w:tc>
      </w:tr>
      <w:tr w:rsidR="00BB5C99" w:rsidRPr="00DF6802" w14:paraId="0E9B226C" w14:textId="77777777" w:rsidTr="00BB5C99">
        <w:trPr>
          <w:trHeight w:val="300"/>
          <w:jc w:val="center"/>
        </w:trPr>
        <w:tc>
          <w:tcPr>
            <w:tcW w:w="2268" w:type="dxa"/>
            <w:shd w:val="clear" w:color="auto" w:fill="auto"/>
            <w:vAlign w:val="bottom"/>
          </w:tcPr>
          <w:p w14:paraId="0000055A"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55B" w14:textId="77777777" w:rsidR="00BB5C99" w:rsidRPr="00DF6802" w:rsidRDefault="00BB5C99" w:rsidP="00BB5C99">
            <w:pPr>
              <w:rPr>
                <w:rFonts w:ascii="Helvetica" w:eastAsia="Calibri" w:hAnsi="Helvetica" w:cs="Calibri"/>
                <w:color w:val="242751"/>
                <w:sz w:val="22"/>
                <w:szCs w:val="22"/>
              </w:rPr>
            </w:pPr>
            <w:proofErr w:type="spellStart"/>
            <w:r w:rsidRPr="00DF6802">
              <w:rPr>
                <w:rFonts w:ascii="Helvetica" w:eastAsia="Calibri" w:hAnsi="Helvetica" w:cs="Calibri"/>
                <w:color w:val="242751"/>
                <w:sz w:val="22"/>
                <w:szCs w:val="22"/>
              </w:rPr>
              <w:t>helpregistry</w:t>
            </w:r>
            <w:proofErr w:type="spellEnd"/>
            <w:r w:rsidRPr="00DF6802">
              <w:rPr>
                <w:rFonts w:ascii="Helvetica" w:eastAsia="Calibri" w:hAnsi="Helvetica" w:cs="Calibri"/>
                <w:color w:val="242751"/>
                <w:sz w:val="22"/>
                <w:szCs w:val="22"/>
              </w:rPr>
              <w:t xml:space="preserve"> is a one-stop user-friendly platform for matching individuals with initiatives that they can either support or be supported by. It is the simplest solution, for people seeking or offering help, to find initiatives in their region. Filters ensure that results match the user's location and geography. Furthermore, no log-in is required to use the platform, keeping the barriers to usage as low as possible</w:t>
            </w:r>
          </w:p>
        </w:tc>
      </w:tr>
    </w:tbl>
    <w:p w14:paraId="0000055C" w14:textId="77777777" w:rsidR="008646CF" w:rsidRPr="00DF6802" w:rsidRDefault="008646CF" w:rsidP="00DF6802">
      <w:pPr>
        <w:rPr>
          <w:rFonts w:ascii="Helvetica" w:hAnsi="Helvetica"/>
          <w:color w:val="242751"/>
          <w:sz w:val="22"/>
          <w:szCs w:val="22"/>
        </w:rPr>
      </w:pPr>
    </w:p>
    <w:p w14:paraId="0000055D"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d"/>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7084458D" w14:textId="77777777" w:rsidTr="00BB5C99">
        <w:trPr>
          <w:trHeight w:val="300"/>
          <w:jc w:val="center"/>
        </w:trPr>
        <w:tc>
          <w:tcPr>
            <w:tcW w:w="2268" w:type="dxa"/>
            <w:shd w:val="clear" w:color="auto" w:fill="auto"/>
            <w:vAlign w:val="bottom"/>
          </w:tcPr>
          <w:p w14:paraId="0000055E"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55F" w14:textId="77777777" w:rsidR="008646CF" w:rsidRPr="00DF6802" w:rsidRDefault="00CC5558" w:rsidP="00DF6802">
            <w:pPr>
              <w:pStyle w:val="Heading3"/>
              <w:outlineLvl w:val="2"/>
              <w:rPr>
                <w:rFonts w:ascii="Helvetica" w:hAnsi="Helvetica"/>
                <w:color w:val="242751"/>
                <w:sz w:val="22"/>
                <w:szCs w:val="22"/>
              </w:rPr>
            </w:pPr>
            <w:proofErr w:type="spellStart"/>
            <w:r w:rsidRPr="00DF6802">
              <w:rPr>
                <w:rFonts w:ascii="Helvetica" w:hAnsi="Helvetica"/>
                <w:color w:val="242751"/>
                <w:sz w:val="22"/>
                <w:szCs w:val="22"/>
              </w:rPr>
              <w:t>HoloCare</w:t>
            </w:r>
            <w:proofErr w:type="spellEnd"/>
          </w:p>
        </w:tc>
      </w:tr>
      <w:tr w:rsidR="00AA0985" w:rsidRPr="00DF6802" w14:paraId="1D6D1488" w14:textId="77777777" w:rsidTr="00BB5C99">
        <w:trPr>
          <w:trHeight w:val="300"/>
          <w:jc w:val="center"/>
        </w:trPr>
        <w:tc>
          <w:tcPr>
            <w:tcW w:w="2268" w:type="dxa"/>
            <w:shd w:val="clear" w:color="auto" w:fill="auto"/>
            <w:vAlign w:val="bottom"/>
          </w:tcPr>
          <w:p w14:paraId="00000560"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561"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Health &amp; Life</w:t>
            </w:r>
            <w:r w:rsidRPr="00DF6802">
              <w:rPr>
                <w:rFonts w:ascii="Helvetica" w:eastAsia="Calibri" w:hAnsi="Helvetica" w:cs="Calibri"/>
                <w:color w:val="242751"/>
                <w:sz w:val="22"/>
                <w:szCs w:val="22"/>
              </w:rPr>
              <w:br/>
              <w:t>Remote Working &amp; Education</w:t>
            </w:r>
          </w:p>
        </w:tc>
      </w:tr>
      <w:tr w:rsidR="00AA0985" w:rsidRPr="00DF6802" w14:paraId="7CB964DE" w14:textId="77777777" w:rsidTr="00BB5C99">
        <w:trPr>
          <w:trHeight w:val="300"/>
          <w:jc w:val="center"/>
        </w:trPr>
        <w:tc>
          <w:tcPr>
            <w:tcW w:w="2268" w:type="dxa"/>
            <w:shd w:val="clear" w:color="auto" w:fill="auto"/>
            <w:vAlign w:val="bottom"/>
          </w:tcPr>
          <w:p w14:paraId="00000562" w14:textId="011DD253"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563"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Norway</w:t>
            </w:r>
          </w:p>
        </w:tc>
      </w:tr>
      <w:tr w:rsidR="00BB5C99" w:rsidRPr="00DF6802" w14:paraId="576586CB" w14:textId="77777777" w:rsidTr="00BB5C99">
        <w:trPr>
          <w:trHeight w:val="300"/>
          <w:jc w:val="center"/>
        </w:trPr>
        <w:tc>
          <w:tcPr>
            <w:tcW w:w="2268" w:type="dxa"/>
            <w:shd w:val="clear" w:color="auto" w:fill="auto"/>
            <w:vAlign w:val="bottom"/>
          </w:tcPr>
          <w:p w14:paraId="05C87FA5" w14:textId="0B987DF3" w:rsidR="00BB5C99" w:rsidRPr="00DF6802" w:rsidRDefault="00BB5C99" w:rsidP="00BB5C99">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77D59296" w14:textId="6205780F"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Norway</w:t>
            </w:r>
          </w:p>
        </w:tc>
      </w:tr>
      <w:tr w:rsidR="00BB5C99" w:rsidRPr="00DF6802" w14:paraId="6F5F9314" w14:textId="77777777" w:rsidTr="00BB5C99">
        <w:trPr>
          <w:trHeight w:val="300"/>
          <w:jc w:val="center"/>
        </w:trPr>
        <w:tc>
          <w:tcPr>
            <w:tcW w:w="2268" w:type="dxa"/>
            <w:shd w:val="clear" w:color="auto" w:fill="auto"/>
            <w:vAlign w:val="bottom"/>
          </w:tcPr>
          <w:p w14:paraId="00000564"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565"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BB5C99" w:rsidRPr="00DF6802" w14:paraId="409A5EFA" w14:textId="77777777" w:rsidTr="00BB5C99">
        <w:trPr>
          <w:trHeight w:val="300"/>
          <w:jc w:val="center"/>
        </w:trPr>
        <w:tc>
          <w:tcPr>
            <w:tcW w:w="2268" w:type="dxa"/>
            <w:shd w:val="clear" w:color="auto" w:fill="auto"/>
            <w:vAlign w:val="bottom"/>
          </w:tcPr>
          <w:p w14:paraId="00000566"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567"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https://holocare.com/</w:t>
            </w:r>
          </w:p>
        </w:tc>
      </w:tr>
      <w:tr w:rsidR="00BB5C99" w:rsidRPr="00DF6802" w14:paraId="7D3A6845" w14:textId="77777777" w:rsidTr="00BB5C99">
        <w:trPr>
          <w:trHeight w:val="300"/>
          <w:jc w:val="center"/>
        </w:trPr>
        <w:tc>
          <w:tcPr>
            <w:tcW w:w="2268" w:type="dxa"/>
            <w:shd w:val="clear" w:color="auto" w:fill="auto"/>
            <w:vAlign w:val="bottom"/>
          </w:tcPr>
          <w:p w14:paraId="00000568"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569"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https://devpost.com/software/holocare-nkbycz</w:t>
            </w:r>
          </w:p>
        </w:tc>
      </w:tr>
      <w:tr w:rsidR="00BB5C99" w:rsidRPr="00DF6802" w14:paraId="44BF1BE6" w14:textId="77777777" w:rsidTr="00BB5C99">
        <w:trPr>
          <w:trHeight w:val="300"/>
          <w:jc w:val="center"/>
        </w:trPr>
        <w:tc>
          <w:tcPr>
            <w:tcW w:w="2268" w:type="dxa"/>
            <w:shd w:val="clear" w:color="auto" w:fill="auto"/>
            <w:vAlign w:val="bottom"/>
          </w:tcPr>
          <w:p w14:paraId="0000056A"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56B" w14:textId="77777777" w:rsidR="00BB5C99" w:rsidRPr="00DF6802" w:rsidRDefault="00BB5C99" w:rsidP="00BB5C99">
            <w:pPr>
              <w:rPr>
                <w:rFonts w:ascii="Helvetica" w:eastAsia="Calibri" w:hAnsi="Helvetica" w:cs="Calibri"/>
                <w:color w:val="242751"/>
                <w:sz w:val="22"/>
                <w:szCs w:val="22"/>
              </w:rPr>
            </w:pPr>
            <w:proofErr w:type="spellStart"/>
            <w:r w:rsidRPr="00DF6802">
              <w:rPr>
                <w:rFonts w:ascii="Helvetica" w:eastAsia="Calibri" w:hAnsi="Helvetica" w:cs="Calibri"/>
                <w:color w:val="242751"/>
                <w:sz w:val="22"/>
                <w:szCs w:val="22"/>
              </w:rPr>
              <w:t>HoloCare</w:t>
            </w:r>
            <w:proofErr w:type="spellEnd"/>
            <w:r w:rsidRPr="00DF6802">
              <w:rPr>
                <w:rFonts w:ascii="Helvetica" w:eastAsia="Calibri" w:hAnsi="Helvetica" w:cs="Calibri"/>
                <w:color w:val="242751"/>
                <w:sz w:val="22"/>
                <w:szCs w:val="22"/>
              </w:rPr>
              <w:t xml:space="preserve"> is the world's first mixed reality innovation hub within the healthcare sector. It was founded through a partnership between clinicians from the public healthcare sector and technical experts in from Sopra Steria. </w:t>
            </w:r>
            <w:proofErr w:type="spellStart"/>
            <w:r w:rsidRPr="00DF6802">
              <w:rPr>
                <w:rFonts w:ascii="Helvetica" w:eastAsia="Calibri" w:hAnsi="Helvetica" w:cs="Calibri"/>
                <w:color w:val="242751"/>
                <w:sz w:val="22"/>
                <w:szCs w:val="22"/>
              </w:rPr>
              <w:t>HoloCare</w:t>
            </w:r>
            <w:proofErr w:type="spellEnd"/>
            <w:r w:rsidRPr="00DF6802">
              <w:rPr>
                <w:rFonts w:ascii="Helvetica" w:eastAsia="Calibri" w:hAnsi="Helvetica" w:cs="Calibri"/>
                <w:color w:val="242751"/>
                <w:sz w:val="22"/>
                <w:szCs w:val="22"/>
              </w:rPr>
              <w:t xml:space="preserve"> aims to create a common resource to build, share, and create solutions using holographic computing. </w:t>
            </w:r>
            <w:proofErr w:type="spellStart"/>
            <w:r w:rsidRPr="00DF6802">
              <w:rPr>
                <w:rFonts w:ascii="Helvetica" w:eastAsia="Calibri" w:hAnsi="Helvetica" w:cs="Calibri"/>
                <w:color w:val="242751"/>
                <w:sz w:val="22"/>
                <w:szCs w:val="22"/>
              </w:rPr>
              <w:t>HoloCare</w:t>
            </w:r>
            <w:proofErr w:type="spellEnd"/>
            <w:r w:rsidRPr="00DF6802">
              <w:rPr>
                <w:rFonts w:ascii="Helvetica" w:eastAsia="Calibri" w:hAnsi="Helvetica" w:cs="Calibri"/>
                <w:color w:val="242751"/>
                <w:sz w:val="22"/>
                <w:szCs w:val="22"/>
              </w:rPr>
              <w:t xml:space="preserve"> was established as a company in December of 2019 and aims to provide solutions for the COVID-19 pandemic for healthcare professionals to work remotely and efficiently. Find out more at https://holocare.com/</w:t>
            </w:r>
          </w:p>
        </w:tc>
      </w:tr>
      <w:tr w:rsidR="00BB5C99" w:rsidRPr="00DF6802" w14:paraId="729E11B4" w14:textId="77777777" w:rsidTr="00BB5C99">
        <w:trPr>
          <w:trHeight w:val="300"/>
          <w:jc w:val="center"/>
        </w:trPr>
        <w:tc>
          <w:tcPr>
            <w:tcW w:w="2268" w:type="dxa"/>
            <w:shd w:val="clear" w:color="auto" w:fill="auto"/>
            <w:vAlign w:val="bottom"/>
          </w:tcPr>
          <w:p w14:paraId="0000056C"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56D"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1. Limit traffic in and out of isolated patient rooms and protected areas</w:t>
            </w:r>
            <w:r w:rsidRPr="00DF6802">
              <w:rPr>
                <w:rFonts w:ascii="Helvetica" w:eastAsia="Calibri" w:hAnsi="Helvetica" w:cs="Calibri"/>
                <w:color w:val="242751"/>
                <w:sz w:val="22"/>
                <w:szCs w:val="22"/>
              </w:rPr>
              <w:br/>
              <w:t>2. Protect critically important health personnel</w:t>
            </w:r>
            <w:r w:rsidRPr="00DF6802">
              <w:rPr>
                <w:rFonts w:ascii="Helvetica" w:eastAsia="Calibri" w:hAnsi="Helvetica" w:cs="Calibri"/>
                <w:color w:val="242751"/>
                <w:sz w:val="22"/>
                <w:szCs w:val="22"/>
              </w:rPr>
              <w:br/>
              <w:t xml:space="preserve">3. Avoid cross-contamination between hospitals and between </w:t>
            </w:r>
            <w:r w:rsidRPr="00DF6802">
              <w:rPr>
                <w:rFonts w:ascii="Helvetica" w:eastAsia="Calibri" w:hAnsi="Helvetica" w:cs="Calibri"/>
                <w:color w:val="242751"/>
                <w:sz w:val="22"/>
                <w:szCs w:val="22"/>
              </w:rPr>
              <w:br/>
              <w:t xml:space="preserve">        departments</w:t>
            </w:r>
            <w:r w:rsidRPr="00DF6802">
              <w:rPr>
                <w:rFonts w:ascii="Helvetica" w:eastAsia="Calibri" w:hAnsi="Helvetica" w:cs="Calibri"/>
                <w:color w:val="242751"/>
                <w:sz w:val="22"/>
                <w:szCs w:val="22"/>
              </w:rPr>
              <w:br/>
              <w:t>4. Remote and digital assistance for decision support and guidance</w:t>
            </w:r>
            <w:r w:rsidRPr="00DF6802">
              <w:rPr>
                <w:rFonts w:ascii="Helvetica" w:eastAsia="Calibri" w:hAnsi="Helvetica" w:cs="Calibri"/>
                <w:color w:val="242751"/>
                <w:sz w:val="22"/>
                <w:szCs w:val="22"/>
              </w:rPr>
              <w:br/>
              <w:t>5. Better remote cross-hospital collaboration</w:t>
            </w:r>
            <w:r w:rsidRPr="00DF6802">
              <w:rPr>
                <w:rFonts w:ascii="Helvetica" w:eastAsia="Calibri" w:hAnsi="Helvetica" w:cs="Calibri"/>
                <w:color w:val="242751"/>
                <w:sz w:val="22"/>
                <w:szCs w:val="22"/>
              </w:rPr>
              <w:br/>
              <w:t>6. Limit risk for the contamination of equipment</w:t>
            </w:r>
            <w:r w:rsidRPr="00DF6802">
              <w:rPr>
                <w:rFonts w:ascii="Helvetica" w:eastAsia="Calibri" w:hAnsi="Helvetica" w:cs="Calibri"/>
                <w:color w:val="242751"/>
                <w:sz w:val="22"/>
                <w:szCs w:val="22"/>
              </w:rPr>
              <w:br/>
              <w:t>7. Smarter and more efficient use of key resources</w:t>
            </w:r>
            <w:r w:rsidRPr="00DF6802">
              <w:rPr>
                <w:rFonts w:ascii="Helvetica" w:eastAsia="Calibri" w:hAnsi="Helvetica" w:cs="Calibri"/>
                <w:color w:val="242751"/>
                <w:sz w:val="22"/>
                <w:szCs w:val="22"/>
              </w:rPr>
              <w:br/>
              <w:t>8. Avoid unnecessary contact between the GP and the patient</w:t>
            </w:r>
          </w:p>
        </w:tc>
      </w:tr>
      <w:tr w:rsidR="00BB5C99" w:rsidRPr="00DF6802" w14:paraId="351A2DB6" w14:textId="77777777" w:rsidTr="00BB5C99">
        <w:trPr>
          <w:trHeight w:val="300"/>
          <w:jc w:val="center"/>
        </w:trPr>
        <w:tc>
          <w:tcPr>
            <w:tcW w:w="2268" w:type="dxa"/>
            <w:shd w:val="clear" w:color="auto" w:fill="auto"/>
            <w:vAlign w:val="bottom"/>
          </w:tcPr>
          <w:p w14:paraId="0000056E"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56F"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With the use of holographic technology, </w:t>
            </w:r>
            <w:proofErr w:type="spellStart"/>
            <w:r w:rsidRPr="00DF6802">
              <w:rPr>
                <w:rFonts w:ascii="Helvetica" w:eastAsia="Calibri" w:hAnsi="Helvetica" w:cs="Calibri"/>
                <w:color w:val="242751"/>
                <w:sz w:val="22"/>
                <w:szCs w:val="22"/>
              </w:rPr>
              <w:t>HoloCare</w:t>
            </w:r>
            <w:proofErr w:type="spellEnd"/>
            <w:r w:rsidRPr="00DF6802">
              <w:rPr>
                <w:rFonts w:ascii="Helvetica" w:eastAsia="Calibri" w:hAnsi="Helvetica" w:cs="Calibri"/>
                <w:color w:val="242751"/>
                <w:sz w:val="22"/>
                <w:szCs w:val="22"/>
              </w:rPr>
              <w:t xml:space="preserve"> protects </w:t>
            </w:r>
            <w:r w:rsidRPr="00DF6802">
              <w:rPr>
                <w:rFonts w:ascii="Helvetica" w:eastAsia="Calibri" w:hAnsi="Helvetica" w:cs="Calibri"/>
                <w:color w:val="242751"/>
                <w:sz w:val="22"/>
                <w:szCs w:val="22"/>
              </w:rPr>
              <w:br/>
              <w:t xml:space="preserve">critically important personnel by allowing clinicians to </w:t>
            </w:r>
            <w:r w:rsidRPr="00DF6802">
              <w:rPr>
                <w:rFonts w:ascii="Helvetica" w:eastAsia="Calibri" w:hAnsi="Helvetica" w:cs="Calibri"/>
                <w:color w:val="242751"/>
                <w:sz w:val="22"/>
                <w:szCs w:val="22"/>
              </w:rPr>
              <w:br/>
              <w:t xml:space="preserve">engage in virtual - rather than physical - multi-disciplinary </w:t>
            </w:r>
            <w:r w:rsidRPr="00DF6802">
              <w:rPr>
                <w:rFonts w:ascii="Helvetica" w:eastAsia="Calibri" w:hAnsi="Helvetica" w:cs="Calibri"/>
                <w:color w:val="242751"/>
                <w:sz w:val="22"/>
                <w:szCs w:val="22"/>
              </w:rPr>
              <w:br/>
              <w:t xml:space="preserve">teams meetings. The technology also supports the </w:t>
            </w:r>
            <w:r w:rsidRPr="00DF6802">
              <w:rPr>
                <w:rFonts w:ascii="Helvetica" w:eastAsia="Calibri" w:hAnsi="Helvetica" w:cs="Calibri"/>
                <w:color w:val="242751"/>
                <w:sz w:val="22"/>
                <w:szCs w:val="22"/>
              </w:rPr>
              <w:br/>
              <w:t>redirection of traffic away from isolated patients and areas</w:t>
            </w:r>
            <w:r w:rsidRPr="00DF6802">
              <w:rPr>
                <w:rFonts w:ascii="Helvetica" w:eastAsia="Calibri" w:hAnsi="Helvetica" w:cs="Calibri"/>
                <w:color w:val="242751"/>
                <w:sz w:val="22"/>
                <w:szCs w:val="22"/>
              </w:rPr>
              <w:br/>
              <w:t xml:space="preserve">, e.g. allowing experts and seniors to join rounds virtually </w:t>
            </w:r>
            <w:r w:rsidRPr="00DF6802">
              <w:rPr>
                <w:rFonts w:ascii="Helvetica" w:eastAsia="Calibri" w:hAnsi="Helvetica" w:cs="Calibri"/>
                <w:color w:val="242751"/>
                <w:sz w:val="22"/>
                <w:szCs w:val="22"/>
              </w:rPr>
              <w:br/>
              <w:t xml:space="preserve">rather than in-person. In addition, </w:t>
            </w:r>
            <w:proofErr w:type="spellStart"/>
            <w:r w:rsidRPr="00DF6802">
              <w:rPr>
                <w:rFonts w:ascii="Helvetica" w:eastAsia="Calibri" w:hAnsi="Helvetica" w:cs="Calibri"/>
                <w:color w:val="242751"/>
                <w:sz w:val="22"/>
                <w:szCs w:val="22"/>
              </w:rPr>
              <w:t>HoloCare</w:t>
            </w:r>
            <w:proofErr w:type="spellEnd"/>
            <w:r w:rsidRPr="00DF6802">
              <w:rPr>
                <w:rFonts w:ascii="Helvetica" w:eastAsia="Calibri" w:hAnsi="Helvetica" w:cs="Calibri"/>
                <w:color w:val="242751"/>
                <w:sz w:val="22"/>
                <w:szCs w:val="22"/>
              </w:rPr>
              <w:t xml:space="preserve"> facilitates</w:t>
            </w:r>
            <w:r w:rsidRPr="00DF6802">
              <w:rPr>
                <w:rFonts w:ascii="Helvetica" w:eastAsia="Calibri" w:hAnsi="Helvetica" w:cs="Calibri"/>
                <w:color w:val="242751"/>
                <w:sz w:val="22"/>
                <w:szCs w:val="22"/>
              </w:rPr>
              <w:br/>
              <w:t>remote assistance and training when, for example, a senior</w:t>
            </w:r>
            <w:r w:rsidRPr="00DF6802">
              <w:rPr>
                <w:rFonts w:ascii="Helvetica" w:eastAsia="Calibri" w:hAnsi="Helvetica" w:cs="Calibri"/>
                <w:color w:val="242751"/>
                <w:sz w:val="22"/>
                <w:szCs w:val="22"/>
              </w:rPr>
              <w:br/>
              <w:t xml:space="preserve">team member is needed but is not directly accessible. Most </w:t>
            </w:r>
            <w:r w:rsidRPr="00DF6802">
              <w:rPr>
                <w:rFonts w:ascii="Helvetica" w:eastAsia="Calibri" w:hAnsi="Helvetica" w:cs="Calibri"/>
                <w:color w:val="242751"/>
                <w:sz w:val="22"/>
                <w:szCs w:val="22"/>
              </w:rPr>
              <w:br/>
              <w:t xml:space="preserve">critically, it allows for sending a clinician into an isolated </w:t>
            </w:r>
            <w:r w:rsidRPr="00DF6802">
              <w:rPr>
                <w:rFonts w:ascii="Helvetica" w:eastAsia="Calibri" w:hAnsi="Helvetica" w:cs="Calibri"/>
                <w:color w:val="242751"/>
                <w:sz w:val="22"/>
                <w:szCs w:val="22"/>
              </w:rPr>
              <w:br/>
              <w:t xml:space="preserve">areas or patient rooms as a hologram, thus allowing healthy, </w:t>
            </w:r>
            <w:r w:rsidRPr="00DF6802">
              <w:rPr>
                <w:rFonts w:ascii="Helvetica" w:eastAsia="Calibri" w:hAnsi="Helvetica" w:cs="Calibri"/>
                <w:color w:val="242751"/>
                <w:sz w:val="22"/>
                <w:szCs w:val="22"/>
              </w:rPr>
              <w:br/>
              <w:t xml:space="preserve">but quarantined providers to continue interacting and </w:t>
            </w:r>
            <w:r w:rsidRPr="00DF6802">
              <w:rPr>
                <w:rFonts w:ascii="Helvetica" w:eastAsia="Calibri" w:hAnsi="Helvetica" w:cs="Calibri"/>
                <w:color w:val="242751"/>
                <w:sz w:val="22"/>
                <w:szCs w:val="22"/>
              </w:rPr>
              <w:br/>
              <w:t>working remotely.</w:t>
            </w:r>
          </w:p>
        </w:tc>
      </w:tr>
    </w:tbl>
    <w:p w14:paraId="00000570" w14:textId="77777777" w:rsidR="008646CF" w:rsidRPr="00DF6802" w:rsidRDefault="008646CF" w:rsidP="00DF6802">
      <w:pPr>
        <w:rPr>
          <w:rFonts w:ascii="Helvetica" w:hAnsi="Helvetica"/>
          <w:color w:val="242751"/>
          <w:sz w:val="22"/>
          <w:szCs w:val="22"/>
        </w:rPr>
      </w:pPr>
    </w:p>
    <w:p w14:paraId="00000571"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e"/>
        <w:tblW w:w="9635"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67"/>
      </w:tblGrid>
      <w:tr w:rsidR="00AA0985" w:rsidRPr="00DF6802" w14:paraId="48587AC1" w14:textId="77777777" w:rsidTr="00DF6802">
        <w:trPr>
          <w:trHeight w:val="300"/>
          <w:jc w:val="center"/>
        </w:trPr>
        <w:tc>
          <w:tcPr>
            <w:tcW w:w="2268" w:type="dxa"/>
            <w:shd w:val="clear" w:color="auto" w:fill="auto"/>
            <w:vAlign w:val="bottom"/>
          </w:tcPr>
          <w:p w14:paraId="00000572"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67" w:type="dxa"/>
            <w:shd w:val="clear" w:color="auto" w:fill="auto"/>
            <w:vAlign w:val="bottom"/>
          </w:tcPr>
          <w:p w14:paraId="00000573" w14:textId="77777777" w:rsidR="008646CF" w:rsidRPr="00DF6802" w:rsidRDefault="00CC5558" w:rsidP="00DF6802">
            <w:pPr>
              <w:pStyle w:val="Heading3"/>
              <w:outlineLvl w:val="2"/>
              <w:rPr>
                <w:rFonts w:ascii="Helvetica" w:hAnsi="Helvetica"/>
                <w:color w:val="242751"/>
                <w:sz w:val="22"/>
                <w:szCs w:val="22"/>
              </w:rPr>
            </w:pPr>
            <w:r w:rsidRPr="00DF6802">
              <w:rPr>
                <w:rFonts w:ascii="Helvetica" w:hAnsi="Helvetica"/>
                <w:color w:val="242751"/>
                <w:sz w:val="22"/>
                <w:szCs w:val="22"/>
              </w:rPr>
              <w:t>How to Change the World</w:t>
            </w:r>
          </w:p>
        </w:tc>
      </w:tr>
      <w:tr w:rsidR="00AA0985" w:rsidRPr="00DF6802" w14:paraId="056A1D93" w14:textId="77777777" w:rsidTr="00DF6802">
        <w:trPr>
          <w:trHeight w:val="300"/>
          <w:jc w:val="center"/>
        </w:trPr>
        <w:tc>
          <w:tcPr>
            <w:tcW w:w="2268" w:type="dxa"/>
            <w:shd w:val="clear" w:color="auto" w:fill="auto"/>
            <w:vAlign w:val="bottom"/>
          </w:tcPr>
          <w:p w14:paraId="00000574"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67" w:type="dxa"/>
            <w:shd w:val="clear" w:color="auto" w:fill="auto"/>
            <w:vAlign w:val="bottom"/>
          </w:tcPr>
          <w:p w14:paraId="00000575"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Remote Working &amp; Education</w:t>
            </w:r>
          </w:p>
        </w:tc>
      </w:tr>
      <w:tr w:rsidR="00AA0985" w:rsidRPr="00DF6802" w14:paraId="52FD539D" w14:textId="77777777" w:rsidTr="00DF6802">
        <w:trPr>
          <w:trHeight w:val="300"/>
          <w:jc w:val="center"/>
        </w:trPr>
        <w:tc>
          <w:tcPr>
            <w:tcW w:w="2268" w:type="dxa"/>
            <w:shd w:val="clear" w:color="auto" w:fill="auto"/>
            <w:vAlign w:val="bottom"/>
          </w:tcPr>
          <w:p w14:paraId="00000576" w14:textId="435C4F19"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67" w:type="dxa"/>
            <w:shd w:val="clear" w:color="auto" w:fill="auto"/>
            <w:vAlign w:val="bottom"/>
          </w:tcPr>
          <w:p w14:paraId="00000577"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United Kingdom</w:t>
            </w:r>
          </w:p>
        </w:tc>
      </w:tr>
      <w:tr w:rsidR="00DF6802" w:rsidRPr="00DF6802" w14:paraId="05266233" w14:textId="77777777" w:rsidTr="00DF6802">
        <w:trPr>
          <w:trHeight w:val="300"/>
          <w:jc w:val="center"/>
        </w:trPr>
        <w:tc>
          <w:tcPr>
            <w:tcW w:w="2268" w:type="dxa"/>
            <w:shd w:val="clear" w:color="auto" w:fill="auto"/>
            <w:vAlign w:val="bottom"/>
          </w:tcPr>
          <w:p w14:paraId="5C2912CB" w14:textId="22356FD0" w:rsidR="00DF6802" w:rsidRPr="00DF6802" w:rsidRDefault="00DF6802" w:rsidP="00DF6802">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67" w:type="dxa"/>
            <w:shd w:val="clear" w:color="auto" w:fill="auto"/>
            <w:vAlign w:val="bottom"/>
          </w:tcPr>
          <w:p w14:paraId="2EC2E05F" w14:textId="21FEB9B2" w:rsidR="00DF6802" w:rsidRPr="00DF6802" w:rsidRDefault="00BB5C99" w:rsidP="00DF6802">
            <w:pPr>
              <w:rPr>
                <w:rFonts w:ascii="Helvetica" w:eastAsia="Calibri" w:hAnsi="Helvetica" w:cs="Calibri"/>
                <w:color w:val="242751"/>
                <w:sz w:val="22"/>
                <w:szCs w:val="22"/>
              </w:rPr>
            </w:pPr>
            <w:r w:rsidRPr="00BB5C99">
              <w:rPr>
                <w:rFonts w:ascii="Helvetica" w:eastAsia="Calibri" w:hAnsi="Helvetica" w:cs="Calibri"/>
                <w:color w:val="242751"/>
                <w:sz w:val="22"/>
                <w:szCs w:val="22"/>
              </w:rPr>
              <w:t>USA, Canada, Austria, UK</w:t>
            </w:r>
          </w:p>
        </w:tc>
      </w:tr>
      <w:tr w:rsidR="00DF6802" w:rsidRPr="00DF6802" w14:paraId="5B7D8540" w14:textId="77777777" w:rsidTr="00DF6802">
        <w:trPr>
          <w:trHeight w:val="300"/>
          <w:jc w:val="center"/>
        </w:trPr>
        <w:tc>
          <w:tcPr>
            <w:tcW w:w="2268" w:type="dxa"/>
            <w:shd w:val="clear" w:color="auto" w:fill="auto"/>
            <w:vAlign w:val="bottom"/>
          </w:tcPr>
          <w:p w14:paraId="00000578"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67" w:type="dxa"/>
            <w:shd w:val="clear" w:color="auto" w:fill="auto"/>
            <w:vAlign w:val="bottom"/>
          </w:tcPr>
          <w:p w14:paraId="00000579"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11-20</w:t>
            </w:r>
          </w:p>
        </w:tc>
      </w:tr>
      <w:tr w:rsidR="00DF6802" w:rsidRPr="00DF6802" w14:paraId="796DD292" w14:textId="77777777" w:rsidTr="00DF6802">
        <w:trPr>
          <w:trHeight w:val="300"/>
          <w:jc w:val="center"/>
        </w:trPr>
        <w:tc>
          <w:tcPr>
            <w:tcW w:w="2268" w:type="dxa"/>
            <w:shd w:val="clear" w:color="auto" w:fill="auto"/>
            <w:vAlign w:val="bottom"/>
          </w:tcPr>
          <w:p w14:paraId="0000057A"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67" w:type="dxa"/>
            <w:shd w:val="clear" w:color="auto" w:fill="auto"/>
            <w:vAlign w:val="bottom"/>
          </w:tcPr>
          <w:p w14:paraId="0000057B"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www.htctw.org/recovery-europe</w:t>
            </w:r>
          </w:p>
        </w:tc>
      </w:tr>
      <w:tr w:rsidR="00DF6802" w:rsidRPr="00DF6802" w14:paraId="05342194" w14:textId="77777777" w:rsidTr="00DF6802">
        <w:trPr>
          <w:trHeight w:val="300"/>
          <w:jc w:val="center"/>
        </w:trPr>
        <w:tc>
          <w:tcPr>
            <w:tcW w:w="2268" w:type="dxa"/>
            <w:shd w:val="clear" w:color="auto" w:fill="auto"/>
            <w:vAlign w:val="bottom"/>
          </w:tcPr>
          <w:p w14:paraId="0000057C"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67" w:type="dxa"/>
            <w:shd w:val="clear" w:color="auto" w:fill="auto"/>
            <w:vAlign w:val="bottom"/>
          </w:tcPr>
          <w:p w14:paraId="0000057D"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https://devpost.com/software/how-to-change-the-world</w:t>
            </w:r>
          </w:p>
        </w:tc>
      </w:tr>
      <w:tr w:rsidR="00DF6802" w:rsidRPr="00DF6802" w14:paraId="3BF8EC07" w14:textId="77777777" w:rsidTr="00DF6802">
        <w:trPr>
          <w:trHeight w:val="300"/>
          <w:jc w:val="center"/>
        </w:trPr>
        <w:tc>
          <w:tcPr>
            <w:tcW w:w="2268" w:type="dxa"/>
            <w:shd w:val="clear" w:color="auto" w:fill="auto"/>
            <w:vAlign w:val="bottom"/>
          </w:tcPr>
          <w:p w14:paraId="0000057E"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67" w:type="dxa"/>
            <w:shd w:val="clear" w:color="auto" w:fill="auto"/>
            <w:vAlign w:val="bottom"/>
          </w:tcPr>
          <w:p w14:paraId="0000057F" w14:textId="3DBE0F80"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We are an educational non-profit focusing on innovation &amp; sustainability, born out of a world-leading university (University College London). Our experiential Learning Journey has been delivered in-person to over 6,000 participants around the world in partnership with hundreds of </w:t>
            </w:r>
            <w:r w:rsidR="00480EFD" w:rsidRPr="00DF6802">
              <w:rPr>
                <w:rFonts w:ascii="Helvetica" w:eastAsia="Calibri" w:hAnsi="Helvetica" w:cs="Calibri"/>
                <w:color w:val="242751"/>
                <w:sz w:val="22"/>
                <w:szCs w:val="22"/>
              </w:rPr>
              <w:t>organizations</w:t>
            </w:r>
            <w:r w:rsidRPr="00DF6802">
              <w:rPr>
                <w:rFonts w:ascii="Helvetica" w:eastAsia="Calibri" w:hAnsi="Helvetica" w:cs="Calibri"/>
                <w:color w:val="242751"/>
                <w:sz w:val="22"/>
                <w:szCs w:val="22"/>
              </w:rPr>
              <w:t>.</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In response to the crisis, we have created a </w:t>
            </w:r>
            <w:proofErr w:type="gramStart"/>
            <w:r w:rsidRPr="00DF6802">
              <w:rPr>
                <w:rFonts w:ascii="Helvetica" w:eastAsia="Calibri" w:hAnsi="Helvetica" w:cs="Calibri"/>
                <w:color w:val="242751"/>
                <w:sz w:val="22"/>
                <w:szCs w:val="22"/>
              </w:rPr>
              <w:t>fully-virtual</w:t>
            </w:r>
            <w:proofErr w:type="gramEnd"/>
            <w:r w:rsidRPr="00DF6802">
              <w:rPr>
                <w:rFonts w:ascii="Helvetica" w:eastAsia="Calibri" w:hAnsi="Helvetica" w:cs="Calibri"/>
                <w:color w:val="242751"/>
                <w:sz w:val="22"/>
                <w:szCs w:val="22"/>
              </w:rPr>
              <w:t xml:space="preserve"> version of our Learning Journey. Our #EUvsVirus Winning goal is to provide the opportunity to 10,000+ young Europeans to attend one of our two-week long pan-EU virtual </w:t>
            </w:r>
            <w:proofErr w:type="spellStart"/>
            <w:r w:rsidRPr="00DF6802">
              <w:rPr>
                <w:rFonts w:ascii="Helvetica" w:eastAsia="Calibri" w:hAnsi="Helvetica" w:cs="Calibri"/>
                <w:color w:val="242751"/>
                <w:sz w:val="22"/>
                <w:szCs w:val="22"/>
              </w:rPr>
              <w:t>programmes</w:t>
            </w:r>
            <w:proofErr w:type="spellEnd"/>
            <w:r w:rsidRPr="00DF6802">
              <w:rPr>
                <w:rFonts w:ascii="Helvetica" w:eastAsia="Calibri" w:hAnsi="Helvetica" w:cs="Calibri"/>
                <w:color w:val="242751"/>
                <w:sz w:val="22"/>
                <w:szCs w:val="22"/>
              </w:rPr>
              <w:t xml:space="preserve"> in the next six months.</w:t>
            </w:r>
          </w:p>
        </w:tc>
      </w:tr>
      <w:tr w:rsidR="00DF6802" w:rsidRPr="00DF6802" w14:paraId="5783AA66" w14:textId="77777777" w:rsidTr="00DF6802">
        <w:trPr>
          <w:trHeight w:val="300"/>
          <w:jc w:val="center"/>
        </w:trPr>
        <w:tc>
          <w:tcPr>
            <w:tcW w:w="2268" w:type="dxa"/>
            <w:shd w:val="clear" w:color="auto" w:fill="auto"/>
            <w:vAlign w:val="bottom"/>
          </w:tcPr>
          <w:p w14:paraId="00000580"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67" w:type="dxa"/>
            <w:shd w:val="clear" w:color="auto" w:fill="auto"/>
            <w:vAlign w:val="bottom"/>
          </w:tcPr>
          <w:p w14:paraId="00000581"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How can we empower young Europeans whose lives have been stalled by coronavirus to drive the process of rebuilding our communities &amp; economies to be more sustainable, inclusive and resilient than ever?</w:t>
            </w:r>
          </w:p>
        </w:tc>
      </w:tr>
      <w:tr w:rsidR="00DF6802" w:rsidRPr="00DF6802" w14:paraId="712CED6F" w14:textId="77777777" w:rsidTr="00DF6802">
        <w:trPr>
          <w:trHeight w:val="300"/>
          <w:jc w:val="center"/>
        </w:trPr>
        <w:tc>
          <w:tcPr>
            <w:tcW w:w="2268" w:type="dxa"/>
            <w:shd w:val="clear" w:color="auto" w:fill="auto"/>
            <w:vAlign w:val="bottom"/>
          </w:tcPr>
          <w:p w14:paraId="00000582"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67" w:type="dxa"/>
            <w:shd w:val="clear" w:color="auto" w:fill="auto"/>
            <w:vAlign w:val="bottom"/>
          </w:tcPr>
          <w:p w14:paraId="00000583" w14:textId="30316D32"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We can provide </w:t>
            </w:r>
            <w:proofErr w:type="gramStart"/>
            <w:r w:rsidRPr="00DF6802">
              <w:rPr>
                <w:rFonts w:ascii="Helvetica" w:eastAsia="Calibri" w:hAnsi="Helvetica" w:cs="Calibri"/>
                <w:color w:val="242751"/>
                <w:sz w:val="22"/>
                <w:szCs w:val="22"/>
              </w:rPr>
              <w:t>fully-virtual</w:t>
            </w:r>
            <w:proofErr w:type="gramEnd"/>
            <w:r w:rsidRPr="00DF6802">
              <w:rPr>
                <w:rFonts w:ascii="Helvetica" w:eastAsia="Calibri" w:hAnsi="Helvetica" w:cs="Calibri"/>
                <w:color w:val="242751"/>
                <w:sz w:val="22"/>
                <w:szCs w:val="22"/>
              </w:rPr>
              <w:t xml:space="preserve"> collaborative Learning Journeys for thousands of young participants around Europe. Every participant gains multinational networking and entre/intrapreneurial ideation </w:t>
            </w:r>
            <w:proofErr w:type="gramStart"/>
            <w:r w:rsidRPr="00DF6802">
              <w:rPr>
                <w:rFonts w:ascii="Helvetica" w:eastAsia="Calibri" w:hAnsi="Helvetica" w:cs="Calibri"/>
                <w:color w:val="242751"/>
                <w:sz w:val="22"/>
                <w:szCs w:val="22"/>
              </w:rPr>
              <w:t>experience, and</w:t>
            </w:r>
            <w:proofErr w:type="gramEnd"/>
            <w:r w:rsidRPr="00DF6802">
              <w:rPr>
                <w:rFonts w:ascii="Helvetica" w:eastAsia="Calibri" w:hAnsi="Helvetica" w:cs="Calibri"/>
                <w:color w:val="242751"/>
                <w:sz w:val="22"/>
                <w:szCs w:val="22"/>
              </w:rPr>
              <w:t xml:space="preserve"> engages with partner </w:t>
            </w:r>
            <w:r w:rsidR="00480EFD" w:rsidRPr="00DF6802">
              <w:rPr>
                <w:rFonts w:ascii="Helvetica" w:eastAsia="Calibri" w:hAnsi="Helvetica" w:cs="Calibri"/>
                <w:color w:val="242751"/>
                <w:sz w:val="22"/>
                <w:szCs w:val="22"/>
              </w:rPr>
              <w:t>organizations</w:t>
            </w:r>
            <w:r w:rsidRPr="00DF6802">
              <w:rPr>
                <w:rFonts w:ascii="Helvetica" w:eastAsia="Calibri" w:hAnsi="Helvetica" w:cs="Calibri"/>
                <w:color w:val="242751"/>
                <w:sz w:val="22"/>
                <w:szCs w:val="22"/>
              </w:rPr>
              <w:t xml:space="preserve"> that can help them take their ideas forward to implementation.</w:t>
            </w:r>
          </w:p>
        </w:tc>
      </w:tr>
    </w:tbl>
    <w:p w14:paraId="00000584" w14:textId="77777777" w:rsidR="008646CF" w:rsidRPr="00DF6802" w:rsidRDefault="008646CF" w:rsidP="00DF6802">
      <w:pPr>
        <w:rPr>
          <w:rFonts w:ascii="Helvetica" w:hAnsi="Helvetica"/>
          <w:color w:val="242751"/>
          <w:sz w:val="22"/>
          <w:szCs w:val="22"/>
        </w:rPr>
      </w:pPr>
    </w:p>
    <w:p w14:paraId="00000585" w14:textId="77777777" w:rsidR="008646CF" w:rsidRPr="00DF6802" w:rsidRDefault="008646CF" w:rsidP="00DF6802">
      <w:pPr>
        <w:rPr>
          <w:rFonts w:ascii="Helvetica" w:hAnsi="Helvetica"/>
          <w:color w:val="242751"/>
          <w:sz w:val="22"/>
          <w:szCs w:val="22"/>
        </w:rPr>
      </w:pPr>
    </w:p>
    <w:p w14:paraId="00000586"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f"/>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639DA81E" w14:textId="77777777" w:rsidTr="00BB5C99">
        <w:trPr>
          <w:trHeight w:val="300"/>
          <w:jc w:val="center"/>
        </w:trPr>
        <w:tc>
          <w:tcPr>
            <w:tcW w:w="2268" w:type="dxa"/>
            <w:shd w:val="clear" w:color="auto" w:fill="auto"/>
            <w:vAlign w:val="bottom"/>
          </w:tcPr>
          <w:p w14:paraId="00000587"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588" w14:textId="77777777" w:rsidR="008646CF" w:rsidRPr="00DF6802" w:rsidRDefault="00CC5558" w:rsidP="00DF6802">
            <w:pPr>
              <w:pStyle w:val="Heading3"/>
              <w:outlineLvl w:val="2"/>
              <w:rPr>
                <w:rFonts w:ascii="Helvetica" w:hAnsi="Helvetica"/>
                <w:color w:val="242751"/>
                <w:sz w:val="22"/>
                <w:szCs w:val="22"/>
              </w:rPr>
            </w:pPr>
            <w:proofErr w:type="spellStart"/>
            <w:r w:rsidRPr="00DF6802">
              <w:rPr>
                <w:rFonts w:ascii="Helvetica" w:hAnsi="Helvetica"/>
                <w:color w:val="242751"/>
                <w:sz w:val="22"/>
                <w:szCs w:val="22"/>
              </w:rPr>
              <w:t>Hypanel</w:t>
            </w:r>
            <w:proofErr w:type="spellEnd"/>
          </w:p>
        </w:tc>
      </w:tr>
      <w:tr w:rsidR="00AA0985" w:rsidRPr="00DF6802" w14:paraId="32477D36" w14:textId="77777777" w:rsidTr="00BB5C99">
        <w:trPr>
          <w:trHeight w:val="300"/>
          <w:jc w:val="center"/>
        </w:trPr>
        <w:tc>
          <w:tcPr>
            <w:tcW w:w="2268" w:type="dxa"/>
            <w:shd w:val="clear" w:color="auto" w:fill="auto"/>
            <w:vAlign w:val="bottom"/>
          </w:tcPr>
          <w:p w14:paraId="00000589"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58A"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Business Continuity</w:t>
            </w:r>
          </w:p>
        </w:tc>
      </w:tr>
      <w:tr w:rsidR="00AA0985" w:rsidRPr="00DF6802" w14:paraId="7B9B532F" w14:textId="77777777" w:rsidTr="00BB5C99">
        <w:trPr>
          <w:trHeight w:val="300"/>
          <w:jc w:val="center"/>
        </w:trPr>
        <w:tc>
          <w:tcPr>
            <w:tcW w:w="2268" w:type="dxa"/>
            <w:shd w:val="clear" w:color="auto" w:fill="auto"/>
            <w:vAlign w:val="bottom"/>
          </w:tcPr>
          <w:p w14:paraId="0000058B" w14:textId="6177AFB3"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58C"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Netherlands</w:t>
            </w:r>
          </w:p>
        </w:tc>
      </w:tr>
      <w:tr w:rsidR="00DF6802" w:rsidRPr="00DF6802" w14:paraId="189C305E" w14:textId="77777777" w:rsidTr="00BB5C99">
        <w:trPr>
          <w:trHeight w:val="300"/>
          <w:jc w:val="center"/>
        </w:trPr>
        <w:tc>
          <w:tcPr>
            <w:tcW w:w="2268" w:type="dxa"/>
            <w:shd w:val="clear" w:color="auto" w:fill="auto"/>
            <w:vAlign w:val="bottom"/>
          </w:tcPr>
          <w:p w14:paraId="496194D0" w14:textId="4B001420" w:rsidR="00DF6802" w:rsidRPr="00DF6802" w:rsidRDefault="00DF6802" w:rsidP="00DF6802">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3F96D5FD" w14:textId="1187C663" w:rsidR="00DF6802" w:rsidRPr="00DF6802" w:rsidRDefault="00BB5C99" w:rsidP="00DF6802">
            <w:pPr>
              <w:rPr>
                <w:rFonts w:ascii="Helvetica" w:eastAsia="Calibri" w:hAnsi="Helvetica" w:cs="Calibri"/>
                <w:color w:val="242751"/>
                <w:sz w:val="22"/>
                <w:szCs w:val="22"/>
              </w:rPr>
            </w:pPr>
            <w:r>
              <w:rPr>
                <w:rFonts w:ascii="Helvetica" w:eastAsia="Calibri" w:hAnsi="Helvetica" w:cs="Calibri"/>
                <w:color w:val="242751"/>
                <w:sz w:val="22"/>
                <w:szCs w:val="22"/>
              </w:rPr>
              <w:t>The team has explicitly requested not to list the nationalities of the team members.</w:t>
            </w:r>
          </w:p>
        </w:tc>
      </w:tr>
      <w:tr w:rsidR="00DF6802" w:rsidRPr="00DF6802" w14:paraId="10D338B9" w14:textId="77777777" w:rsidTr="00BB5C99">
        <w:trPr>
          <w:trHeight w:val="300"/>
          <w:jc w:val="center"/>
        </w:trPr>
        <w:tc>
          <w:tcPr>
            <w:tcW w:w="2268" w:type="dxa"/>
            <w:shd w:val="clear" w:color="auto" w:fill="auto"/>
            <w:vAlign w:val="bottom"/>
          </w:tcPr>
          <w:p w14:paraId="0000058D"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58E"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DF6802" w:rsidRPr="00DF6802" w14:paraId="1233D46C" w14:textId="77777777" w:rsidTr="00BB5C99">
        <w:trPr>
          <w:trHeight w:val="300"/>
          <w:jc w:val="center"/>
        </w:trPr>
        <w:tc>
          <w:tcPr>
            <w:tcW w:w="2268" w:type="dxa"/>
            <w:shd w:val="clear" w:color="auto" w:fill="auto"/>
            <w:vAlign w:val="bottom"/>
          </w:tcPr>
          <w:p w14:paraId="0000058F"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590"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https://devpost.com/software/hystandard</w:t>
            </w:r>
          </w:p>
        </w:tc>
      </w:tr>
      <w:tr w:rsidR="00DF6802" w:rsidRPr="00DF6802" w14:paraId="6968E416" w14:textId="77777777" w:rsidTr="00BB5C99">
        <w:trPr>
          <w:trHeight w:val="300"/>
          <w:jc w:val="center"/>
        </w:trPr>
        <w:tc>
          <w:tcPr>
            <w:tcW w:w="2268" w:type="dxa"/>
            <w:shd w:val="clear" w:color="auto" w:fill="auto"/>
            <w:vAlign w:val="bottom"/>
          </w:tcPr>
          <w:p w14:paraId="00000591"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592"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https://devpost.com/software/hystandard</w:t>
            </w:r>
          </w:p>
        </w:tc>
      </w:tr>
      <w:tr w:rsidR="00DF6802" w:rsidRPr="00DF6802" w14:paraId="78030A50" w14:textId="77777777" w:rsidTr="00BB5C99">
        <w:trPr>
          <w:trHeight w:val="300"/>
          <w:jc w:val="center"/>
        </w:trPr>
        <w:tc>
          <w:tcPr>
            <w:tcW w:w="2268" w:type="dxa"/>
            <w:shd w:val="clear" w:color="auto" w:fill="auto"/>
            <w:vAlign w:val="bottom"/>
          </w:tcPr>
          <w:p w14:paraId="00000593"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746BFE96" w14:textId="77777777" w:rsidR="00245BA2" w:rsidRPr="00245BA2" w:rsidRDefault="00245BA2" w:rsidP="00245BA2">
            <w:pPr>
              <w:rPr>
                <w:rFonts w:ascii="Helvetica" w:eastAsia="Calibri" w:hAnsi="Helvetica" w:cs="Calibri"/>
                <w:color w:val="242751"/>
                <w:sz w:val="22"/>
                <w:szCs w:val="22"/>
              </w:rPr>
            </w:pPr>
            <w:proofErr w:type="spellStart"/>
            <w:r w:rsidRPr="00245BA2">
              <w:rPr>
                <w:rFonts w:ascii="Helvetica" w:eastAsia="Calibri" w:hAnsi="Helvetica" w:cs="Calibri"/>
                <w:color w:val="242751"/>
                <w:sz w:val="22"/>
                <w:szCs w:val="22"/>
              </w:rPr>
              <w:t>Hypanel</w:t>
            </w:r>
            <w:proofErr w:type="spellEnd"/>
            <w:r w:rsidRPr="00245BA2">
              <w:rPr>
                <w:rFonts w:ascii="Helvetica" w:eastAsia="Calibri" w:hAnsi="Helvetica" w:cs="Calibri"/>
                <w:color w:val="242751"/>
                <w:sz w:val="22"/>
                <w:szCs w:val="22"/>
              </w:rPr>
              <w:t xml:space="preserve"> is an air purifier with a transparent partitioning panel</w:t>
            </w:r>
          </w:p>
          <w:p w14:paraId="6E12B72D" w14:textId="77777777" w:rsidR="00245BA2" w:rsidRPr="00245BA2" w:rsidRDefault="00245BA2" w:rsidP="00245BA2">
            <w:pPr>
              <w:rPr>
                <w:rFonts w:ascii="Helvetica" w:eastAsia="Calibri" w:hAnsi="Helvetica" w:cs="Calibri"/>
                <w:color w:val="242751"/>
                <w:sz w:val="22"/>
                <w:szCs w:val="22"/>
              </w:rPr>
            </w:pPr>
            <w:r w:rsidRPr="00245BA2">
              <w:rPr>
                <w:rFonts w:ascii="Helvetica" w:eastAsia="Calibri" w:hAnsi="Helvetica" w:cs="Calibri"/>
                <w:color w:val="242751"/>
                <w:sz w:val="22"/>
                <w:szCs w:val="22"/>
              </w:rPr>
              <w:t>installed between restaurant tables to prevent spread of aerosol</w:t>
            </w:r>
          </w:p>
          <w:p w14:paraId="5F0A2EC2" w14:textId="77777777" w:rsidR="00245BA2" w:rsidRPr="00245BA2" w:rsidRDefault="00245BA2" w:rsidP="00245BA2">
            <w:pPr>
              <w:rPr>
                <w:rFonts w:ascii="Helvetica" w:eastAsia="Calibri" w:hAnsi="Helvetica" w:cs="Calibri"/>
                <w:color w:val="242751"/>
                <w:sz w:val="22"/>
                <w:szCs w:val="22"/>
              </w:rPr>
            </w:pPr>
            <w:r w:rsidRPr="00245BA2">
              <w:rPr>
                <w:rFonts w:ascii="Helvetica" w:eastAsia="Calibri" w:hAnsi="Helvetica" w:cs="Calibri"/>
                <w:color w:val="242751"/>
                <w:sz w:val="22"/>
                <w:szCs w:val="22"/>
              </w:rPr>
              <w:t xml:space="preserve">particles. </w:t>
            </w:r>
            <w:proofErr w:type="spellStart"/>
            <w:r w:rsidRPr="00245BA2">
              <w:rPr>
                <w:rFonts w:ascii="Helvetica" w:eastAsia="Calibri" w:hAnsi="Helvetica" w:cs="Calibri"/>
                <w:color w:val="242751"/>
                <w:sz w:val="22"/>
                <w:szCs w:val="22"/>
              </w:rPr>
              <w:t>Hypanel</w:t>
            </w:r>
            <w:proofErr w:type="spellEnd"/>
            <w:r w:rsidRPr="00245BA2">
              <w:rPr>
                <w:rFonts w:ascii="Helvetica" w:eastAsia="Calibri" w:hAnsi="Helvetica" w:cs="Calibri"/>
                <w:color w:val="242751"/>
                <w:sz w:val="22"/>
                <w:szCs w:val="22"/>
              </w:rPr>
              <w:t xml:space="preserve"> disinfects the air with HEPA filters and UV</w:t>
            </w:r>
          </w:p>
          <w:p w14:paraId="24B0BA98" w14:textId="77777777" w:rsidR="00245BA2" w:rsidRPr="00245BA2" w:rsidRDefault="00245BA2" w:rsidP="00245BA2">
            <w:pPr>
              <w:rPr>
                <w:rFonts w:ascii="Helvetica" w:eastAsia="Calibri" w:hAnsi="Helvetica" w:cs="Calibri"/>
                <w:color w:val="242751"/>
                <w:sz w:val="22"/>
                <w:szCs w:val="22"/>
              </w:rPr>
            </w:pPr>
            <w:r w:rsidRPr="00245BA2">
              <w:rPr>
                <w:rFonts w:ascii="Helvetica" w:eastAsia="Calibri" w:hAnsi="Helvetica" w:cs="Calibri"/>
                <w:color w:val="242751"/>
                <w:sz w:val="22"/>
                <w:szCs w:val="22"/>
              </w:rPr>
              <w:t>oxidation technology and releases clean air.</w:t>
            </w:r>
          </w:p>
          <w:p w14:paraId="2AF32533" w14:textId="77777777" w:rsidR="00245BA2" w:rsidRPr="00245BA2" w:rsidRDefault="00245BA2" w:rsidP="00245BA2">
            <w:pPr>
              <w:rPr>
                <w:rFonts w:ascii="Helvetica" w:eastAsia="Calibri" w:hAnsi="Helvetica" w:cs="Calibri"/>
                <w:color w:val="242751"/>
                <w:sz w:val="22"/>
                <w:szCs w:val="22"/>
              </w:rPr>
            </w:pPr>
            <w:r w:rsidRPr="00245BA2">
              <w:rPr>
                <w:rFonts w:ascii="Helvetica" w:eastAsia="Calibri" w:hAnsi="Helvetica" w:cs="Calibri"/>
                <w:color w:val="242751"/>
                <w:sz w:val="22"/>
                <w:szCs w:val="22"/>
              </w:rPr>
              <w:t>Our solution will allow restaurants to replace the social distancing</w:t>
            </w:r>
          </w:p>
          <w:p w14:paraId="4CE6D00C" w14:textId="77777777" w:rsidR="00245BA2" w:rsidRPr="00245BA2" w:rsidRDefault="00245BA2" w:rsidP="00245BA2">
            <w:pPr>
              <w:rPr>
                <w:rFonts w:ascii="Helvetica" w:eastAsia="Calibri" w:hAnsi="Helvetica" w:cs="Calibri"/>
                <w:color w:val="242751"/>
                <w:sz w:val="22"/>
                <w:szCs w:val="22"/>
              </w:rPr>
            </w:pPr>
            <w:r w:rsidRPr="00245BA2">
              <w:rPr>
                <w:rFonts w:ascii="Helvetica" w:eastAsia="Calibri" w:hAnsi="Helvetica" w:cs="Calibri"/>
                <w:color w:val="242751"/>
                <w:sz w:val="22"/>
                <w:szCs w:val="22"/>
              </w:rPr>
              <w:t>requirements. Instead of reducing capacity, restaurants will be able</w:t>
            </w:r>
          </w:p>
          <w:p w14:paraId="4DC830E1" w14:textId="77777777" w:rsidR="00245BA2" w:rsidRPr="00245BA2" w:rsidRDefault="00245BA2" w:rsidP="00245BA2">
            <w:pPr>
              <w:rPr>
                <w:rFonts w:ascii="Helvetica" w:eastAsia="Calibri" w:hAnsi="Helvetica" w:cs="Calibri"/>
                <w:color w:val="242751"/>
                <w:sz w:val="22"/>
                <w:szCs w:val="22"/>
              </w:rPr>
            </w:pPr>
            <w:r w:rsidRPr="00245BA2">
              <w:rPr>
                <w:rFonts w:ascii="Helvetica" w:eastAsia="Calibri" w:hAnsi="Helvetica" w:cs="Calibri"/>
                <w:color w:val="242751"/>
                <w:sz w:val="22"/>
                <w:szCs w:val="22"/>
              </w:rPr>
              <w:t>to operate at 90-100% capacity compared to their pre-crisis situation</w:t>
            </w:r>
          </w:p>
          <w:p w14:paraId="1407FD62" w14:textId="77777777" w:rsidR="00245BA2" w:rsidRPr="00245BA2" w:rsidRDefault="00245BA2" w:rsidP="00245BA2">
            <w:pPr>
              <w:rPr>
                <w:rFonts w:ascii="Helvetica" w:eastAsia="Calibri" w:hAnsi="Helvetica" w:cs="Calibri"/>
                <w:color w:val="242751"/>
                <w:sz w:val="22"/>
                <w:szCs w:val="22"/>
              </w:rPr>
            </w:pPr>
            <w:r w:rsidRPr="00245BA2">
              <w:rPr>
                <w:rFonts w:ascii="Helvetica" w:eastAsia="Calibri" w:hAnsi="Helvetica" w:cs="Calibri"/>
                <w:color w:val="242751"/>
                <w:sz w:val="22"/>
                <w:szCs w:val="22"/>
              </w:rPr>
              <w:t>while establishing customer confidence and preventing re-</w:t>
            </w:r>
          </w:p>
          <w:p w14:paraId="00000594" w14:textId="119063AF" w:rsidR="00DF6802" w:rsidRPr="00DF6802" w:rsidRDefault="00245BA2" w:rsidP="00245BA2">
            <w:pPr>
              <w:rPr>
                <w:rFonts w:ascii="Helvetica" w:eastAsia="Calibri" w:hAnsi="Helvetica" w:cs="Calibri"/>
                <w:color w:val="242751"/>
                <w:sz w:val="22"/>
                <w:szCs w:val="22"/>
              </w:rPr>
            </w:pPr>
            <w:r w:rsidRPr="00245BA2">
              <w:rPr>
                <w:rFonts w:ascii="Helvetica" w:eastAsia="Calibri" w:hAnsi="Helvetica" w:cs="Calibri"/>
                <w:color w:val="242751"/>
                <w:sz w:val="22"/>
                <w:szCs w:val="22"/>
              </w:rPr>
              <w:t>emergence of airborne viral infections.</w:t>
            </w:r>
          </w:p>
        </w:tc>
      </w:tr>
      <w:tr w:rsidR="00DF6802" w:rsidRPr="00DF6802" w14:paraId="27AF959A" w14:textId="77777777" w:rsidTr="00BB5C99">
        <w:trPr>
          <w:trHeight w:val="300"/>
          <w:jc w:val="center"/>
        </w:trPr>
        <w:tc>
          <w:tcPr>
            <w:tcW w:w="2268" w:type="dxa"/>
            <w:shd w:val="clear" w:color="auto" w:fill="auto"/>
            <w:vAlign w:val="bottom"/>
          </w:tcPr>
          <w:p w14:paraId="00000595"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5ACAB7AD" w14:textId="77777777" w:rsidR="00245BA2" w:rsidRPr="00245BA2" w:rsidRDefault="00245BA2" w:rsidP="00245BA2">
            <w:pPr>
              <w:rPr>
                <w:rFonts w:ascii="Helvetica" w:eastAsia="Calibri" w:hAnsi="Helvetica" w:cs="Calibri"/>
                <w:color w:val="242751"/>
                <w:sz w:val="22"/>
                <w:szCs w:val="22"/>
              </w:rPr>
            </w:pPr>
            <w:r w:rsidRPr="00245BA2">
              <w:rPr>
                <w:rFonts w:ascii="Helvetica" w:eastAsia="Calibri" w:hAnsi="Helvetica" w:cs="Calibri"/>
                <w:color w:val="242751"/>
                <w:sz w:val="22"/>
                <w:szCs w:val="22"/>
              </w:rPr>
              <w:t>Currently, in many countries, most restaurants, bars and cafes are</w:t>
            </w:r>
          </w:p>
          <w:p w14:paraId="2DF53F71" w14:textId="77777777" w:rsidR="00245BA2" w:rsidRPr="00245BA2" w:rsidRDefault="00245BA2" w:rsidP="00245BA2">
            <w:pPr>
              <w:rPr>
                <w:rFonts w:ascii="Helvetica" w:eastAsia="Calibri" w:hAnsi="Helvetica" w:cs="Calibri"/>
                <w:color w:val="242751"/>
                <w:sz w:val="22"/>
                <w:szCs w:val="22"/>
              </w:rPr>
            </w:pPr>
            <w:r w:rsidRPr="00245BA2">
              <w:rPr>
                <w:rFonts w:ascii="Helvetica" w:eastAsia="Calibri" w:hAnsi="Helvetica" w:cs="Calibri"/>
                <w:color w:val="242751"/>
                <w:sz w:val="22"/>
                <w:szCs w:val="22"/>
              </w:rPr>
              <w:t>closed to comply with national restrictions to prevent the spread of</w:t>
            </w:r>
          </w:p>
          <w:p w14:paraId="58679DF4" w14:textId="45B2DEDE" w:rsidR="00245BA2" w:rsidRPr="00245BA2" w:rsidRDefault="00245BA2" w:rsidP="00245BA2">
            <w:pPr>
              <w:rPr>
                <w:rFonts w:ascii="Helvetica" w:eastAsia="Calibri" w:hAnsi="Helvetica" w:cs="Calibri"/>
                <w:color w:val="242751"/>
                <w:sz w:val="22"/>
                <w:szCs w:val="22"/>
              </w:rPr>
            </w:pPr>
            <w:r w:rsidRPr="00245BA2">
              <w:rPr>
                <w:rFonts w:ascii="Helvetica" w:eastAsia="Calibri" w:hAnsi="Helvetica" w:cs="Calibri"/>
                <w:color w:val="242751"/>
                <w:sz w:val="22"/>
                <w:szCs w:val="22"/>
              </w:rPr>
              <w:t>Covid-19.</w:t>
            </w:r>
            <w:r>
              <w:rPr>
                <w:rFonts w:ascii="Helvetica" w:eastAsia="Calibri" w:hAnsi="Helvetica" w:cs="Calibri"/>
                <w:color w:val="242751"/>
                <w:sz w:val="22"/>
                <w:szCs w:val="22"/>
              </w:rPr>
              <w:t xml:space="preserve"> </w:t>
            </w:r>
            <w:r w:rsidRPr="00245BA2">
              <w:rPr>
                <w:rFonts w:ascii="Helvetica" w:eastAsia="Calibri" w:hAnsi="Helvetica" w:cs="Calibri"/>
                <w:color w:val="242751"/>
                <w:sz w:val="22"/>
                <w:szCs w:val="22"/>
              </w:rPr>
              <w:t>Even where opening restaurants is not explicitly restricted by the</w:t>
            </w:r>
            <w:r>
              <w:rPr>
                <w:rFonts w:ascii="Helvetica" w:eastAsia="Calibri" w:hAnsi="Helvetica" w:cs="Calibri"/>
                <w:color w:val="242751"/>
                <w:sz w:val="22"/>
                <w:szCs w:val="22"/>
              </w:rPr>
              <w:t xml:space="preserve"> </w:t>
            </w:r>
            <w:r w:rsidRPr="00245BA2">
              <w:rPr>
                <w:rFonts w:ascii="Helvetica" w:eastAsia="Calibri" w:hAnsi="Helvetica" w:cs="Calibri"/>
                <w:color w:val="242751"/>
                <w:sz w:val="22"/>
                <w:szCs w:val="22"/>
              </w:rPr>
              <w:t>governments, most of the restaurants cannot efficiently comply with</w:t>
            </w:r>
          </w:p>
          <w:p w14:paraId="1A238252" w14:textId="77777777" w:rsidR="00245BA2" w:rsidRPr="00245BA2" w:rsidRDefault="00245BA2" w:rsidP="00245BA2">
            <w:pPr>
              <w:rPr>
                <w:rFonts w:ascii="Helvetica" w:eastAsia="Calibri" w:hAnsi="Helvetica" w:cs="Calibri"/>
                <w:color w:val="242751"/>
                <w:sz w:val="22"/>
                <w:szCs w:val="22"/>
              </w:rPr>
            </w:pPr>
            <w:r w:rsidRPr="00245BA2">
              <w:rPr>
                <w:rFonts w:ascii="Helvetica" w:eastAsia="Calibri" w:hAnsi="Helvetica" w:cs="Calibri"/>
                <w:color w:val="242751"/>
                <w:sz w:val="22"/>
                <w:szCs w:val="22"/>
              </w:rPr>
              <w:t>social distancing rules (1-2 meters between two visitors, depending</w:t>
            </w:r>
          </w:p>
          <w:p w14:paraId="5F4B44C0" w14:textId="77777777" w:rsidR="00245BA2" w:rsidRPr="00245BA2" w:rsidRDefault="00245BA2" w:rsidP="00245BA2">
            <w:pPr>
              <w:rPr>
                <w:rFonts w:ascii="Helvetica" w:eastAsia="Calibri" w:hAnsi="Helvetica" w:cs="Calibri"/>
                <w:color w:val="242751"/>
                <w:sz w:val="22"/>
                <w:szCs w:val="22"/>
              </w:rPr>
            </w:pPr>
            <w:r w:rsidRPr="00245BA2">
              <w:rPr>
                <w:rFonts w:ascii="Helvetica" w:eastAsia="Calibri" w:hAnsi="Helvetica" w:cs="Calibri"/>
                <w:color w:val="242751"/>
                <w:sz w:val="22"/>
                <w:szCs w:val="22"/>
              </w:rPr>
              <w:t>on the country) due to their layout and capacity.</w:t>
            </w:r>
          </w:p>
          <w:p w14:paraId="65996618" w14:textId="77777777" w:rsidR="00245BA2" w:rsidRPr="00245BA2" w:rsidRDefault="00245BA2" w:rsidP="00245BA2">
            <w:pPr>
              <w:rPr>
                <w:rFonts w:ascii="Helvetica" w:eastAsia="Calibri" w:hAnsi="Helvetica" w:cs="Calibri"/>
                <w:color w:val="242751"/>
                <w:sz w:val="22"/>
                <w:szCs w:val="22"/>
              </w:rPr>
            </w:pPr>
            <w:r w:rsidRPr="00245BA2">
              <w:rPr>
                <w:rFonts w:ascii="Helvetica" w:eastAsia="Calibri" w:hAnsi="Helvetica" w:cs="Calibri"/>
                <w:color w:val="242751"/>
                <w:sz w:val="22"/>
                <w:szCs w:val="22"/>
              </w:rPr>
              <w:t>The situation is most painful for small establishments, which are</w:t>
            </w:r>
          </w:p>
          <w:p w14:paraId="48EE9995" w14:textId="77777777" w:rsidR="00245BA2" w:rsidRPr="00245BA2" w:rsidRDefault="00245BA2" w:rsidP="00245BA2">
            <w:pPr>
              <w:rPr>
                <w:rFonts w:ascii="Helvetica" w:eastAsia="Calibri" w:hAnsi="Helvetica" w:cs="Calibri"/>
                <w:color w:val="242751"/>
                <w:sz w:val="22"/>
                <w:szCs w:val="22"/>
              </w:rPr>
            </w:pPr>
            <w:r w:rsidRPr="00245BA2">
              <w:rPr>
                <w:rFonts w:ascii="Helvetica" w:eastAsia="Calibri" w:hAnsi="Helvetica" w:cs="Calibri"/>
                <w:color w:val="242751"/>
                <w:sz w:val="22"/>
                <w:szCs w:val="22"/>
              </w:rPr>
              <w:t>typically run by individual entrepreneurs and may have six tables or</w:t>
            </w:r>
          </w:p>
          <w:p w14:paraId="0486D46E" w14:textId="77777777" w:rsidR="00245BA2" w:rsidRPr="00245BA2" w:rsidRDefault="00245BA2" w:rsidP="00245BA2">
            <w:pPr>
              <w:rPr>
                <w:rFonts w:ascii="Helvetica" w:eastAsia="Calibri" w:hAnsi="Helvetica" w:cs="Calibri"/>
                <w:color w:val="242751"/>
                <w:sz w:val="22"/>
                <w:szCs w:val="22"/>
              </w:rPr>
            </w:pPr>
            <w:r w:rsidRPr="00245BA2">
              <w:rPr>
                <w:rFonts w:ascii="Helvetica" w:eastAsia="Calibri" w:hAnsi="Helvetica" w:cs="Calibri"/>
                <w:color w:val="242751"/>
                <w:sz w:val="22"/>
                <w:szCs w:val="22"/>
              </w:rPr>
              <w:t>less. The impact is certainly also felt by bigger restaurants and</w:t>
            </w:r>
          </w:p>
          <w:p w14:paraId="00000596" w14:textId="12B09A5B" w:rsidR="00DF6802" w:rsidRPr="00DF6802" w:rsidRDefault="00245BA2" w:rsidP="00245BA2">
            <w:pPr>
              <w:rPr>
                <w:rFonts w:ascii="Helvetica" w:eastAsia="Calibri" w:hAnsi="Helvetica" w:cs="Calibri"/>
                <w:color w:val="242751"/>
                <w:sz w:val="22"/>
                <w:szCs w:val="22"/>
              </w:rPr>
            </w:pPr>
            <w:r w:rsidRPr="00245BA2">
              <w:rPr>
                <w:rFonts w:ascii="Helvetica" w:eastAsia="Calibri" w:hAnsi="Helvetica" w:cs="Calibri"/>
                <w:color w:val="242751"/>
                <w:sz w:val="22"/>
                <w:szCs w:val="22"/>
              </w:rPr>
              <w:t>chains as a decrease in capacity and revenue due to social</w:t>
            </w:r>
            <w:r>
              <w:rPr>
                <w:rFonts w:ascii="Helvetica" w:eastAsia="Calibri" w:hAnsi="Helvetica" w:cs="Calibri"/>
                <w:color w:val="242751"/>
                <w:sz w:val="22"/>
                <w:szCs w:val="22"/>
              </w:rPr>
              <w:t xml:space="preserve"> </w:t>
            </w:r>
            <w:r w:rsidRPr="00245BA2">
              <w:rPr>
                <w:rFonts w:ascii="Helvetica" w:eastAsia="Calibri" w:hAnsi="Helvetica" w:cs="Calibri"/>
                <w:color w:val="242751"/>
                <w:sz w:val="22"/>
                <w:szCs w:val="22"/>
              </w:rPr>
              <w:t>distancing. To comply with the social distancing requirements,</w:t>
            </w:r>
            <w:r>
              <w:rPr>
                <w:rFonts w:ascii="Helvetica" w:eastAsia="Calibri" w:hAnsi="Helvetica" w:cs="Calibri"/>
                <w:color w:val="242751"/>
                <w:sz w:val="22"/>
                <w:szCs w:val="22"/>
              </w:rPr>
              <w:t xml:space="preserve"> </w:t>
            </w:r>
            <w:r w:rsidRPr="00245BA2">
              <w:rPr>
                <w:rFonts w:ascii="Helvetica" w:eastAsia="Calibri" w:hAnsi="Helvetica" w:cs="Calibri"/>
                <w:color w:val="242751"/>
                <w:sz w:val="22"/>
                <w:szCs w:val="22"/>
              </w:rPr>
              <w:t>restaurants would have to remove tables and thus decrease their</w:t>
            </w:r>
            <w:r>
              <w:rPr>
                <w:rFonts w:ascii="Helvetica" w:eastAsia="Calibri" w:hAnsi="Helvetica" w:cs="Calibri"/>
                <w:color w:val="242751"/>
                <w:sz w:val="22"/>
                <w:szCs w:val="22"/>
              </w:rPr>
              <w:t xml:space="preserve"> </w:t>
            </w:r>
            <w:r w:rsidRPr="00245BA2">
              <w:rPr>
                <w:rFonts w:ascii="Helvetica" w:eastAsia="Calibri" w:hAnsi="Helvetica" w:cs="Calibri"/>
                <w:color w:val="242751"/>
                <w:sz w:val="22"/>
                <w:szCs w:val="22"/>
              </w:rPr>
              <w:t>revenues by 38-65 %.</w:t>
            </w:r>
          </w:p>
        </w:tc>
      </w:tr>
      <w:tr w:rsidR="00DF6802" w:rsidRPr="00DF6802" w14:paraId="160AF636" w14:textId="77777777" w:rsidTr="00BB5C99">
        <w:trPr>
          <w:trHeight w:val="300"/>
          <w:jc w:val="center"/>
        </w:trPr>
        <w:tc>
          <w:tcPr>
            <w:tcW w:w="2268" w:type="dxa"/>
            <w:shd w:val="clear" w:color="auto" w:fill="auto"/>
            <w:vAlign w:val="bottom"/>
          </w:tcPr>
          <w:p w14:paraId="00000597"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239F8F11" w14:textId="77777777" w:rsidR="00245BA2" w:rsidRPr="00245BA2" w:rsidRDefault="00245BA2" w:rsidP="00245BA2">
            <w:pPr>
              <w:rPr>
                <w:rFonts w:ascii="Helvetica" w:eastAsia="Calibri" w:hAnsi="Helvetica" w:cs="Calibri"/>
                <w:color w:val="242751"/>
                <w:sz w:val="22"/>
                <w:szCs w:val="22"/>
              </w:rPr>
            </w:pPr>
            <w:proofErr w:type="spellStart"/>
            <w:r w:rsidRPr="00245BA2">
              <w:rPr>
                <w:rFonts w:ascii="Helvetica" w:eastAsia="Calibri" w:hAnsi="Helvetica" w:cs="Calibri"/>
                <w:color w:val="242751"/>
                <w:sz w:val="22"/>
                <w:szCs w:val="22"/>
              </w:rPr>
              <w:t>Hypanel</w:t>
            </w:r>
            <w:proofErr w:type="spellEnd"/>
            <w:r w:rsidRPr="00245BA2">
              <w:rPr>
                <w:rFonts w:ascii="Helvetica" w:eastAsia="Calibri" w:hAnsi="Helvetica" w:cs="Calibri"/>
                <w:color w:val="242751"/>
                <w:sz w:val="22"/>
                <w:szCs w:val="22"/>
              </w:rPr>
              <w:t xml:space="preserve"> is an air purifier which is based on conventional HEPA and</w:t>
            </w:r>
          </w:p>
          <w:p w14:paraId="3B404529" w14:textId="77777777" w:rsidR="00245BA2" w:rsidRPr="00245BA2" w:rsidRDefault="00245BA2" w:rsidP="00245BA2">
            <w:pPr>
              <w:rPr>
                <w:rFonts w:ascii="Helvetica" w:eastAsia="Calibri" w:hAnsi="Helvetica" w:cs="Calibri"/>
                <w:color w:val="242751"/>
                <w:sz w:val="22"/>
                <w:szCs w:val="22"/>
              </w:rPr>
            </w:pPr>
            <w:r w:rsidRPr="00245BA2">
              <w:rPr>
                <w:rFonts w:ascii="Helvetica" w:eastAsia="Calibri" w:hAnsi="Helvetica" w:cs="Calibri"/>
                <w:color w:val="242751"/>
                <w:sz w:val="22"/>
                <w:szCs w:val="22"/>
              </w:rPr>
              <w:t>emerging UV oxidation technologies. It can be mounted on existing</w:t>
            </w:r>
          </w:p>
          <w:p w14:paraId="2BAA1967" w14:textId="77777777" w:rsidR="00245BA2" w:rsidRPr="00245BA2" w:rsidRDefault="00245BA2" w:rsidP="00245BA2">
            <w:pPr>
              <w:rPr>
                <w:rFonts w:ascii="Helvetica" w:eastAsia="Calibri" w:hAnsi="Helvetica" w:cs="Calibri"/>
                <w:color w:val="242751"/>
                <w:sz w:val="22"/>
                <w:szCs w:val="22"/>
              </w:rPr>
            </w:pPr>
            <w:r w:rsidRPr="00245BA2">
              <w:rPr>
                <w:rFonts w:ascii="Helvetica" w:eastAsia="Calibri" w:hAnsi="Helvetica" w:cs="Calibri"/>
                <w:color w:val="242751"/>
                <w:sz w:val="22"/>
                <w:szCs w:val="22"/>
              </w:rPr>
              <w:t>panels, partitions and on the walls, or it can be procured with the</w:t>
            </w:r>
          </w:p>
          <w:p w14:paraId="7F0C51C7" w14:textId="559A74DB" w:rsidR="00245BA2" w:rsidRPr="00245BA2" w:rsidRDefault="00245BA2" w:rsidP="00245BA2">
            <w:pPr>
              <w:rPr>
                <w:rFonts w:ascii="Helvetica" w:eastAsia="Calibri" w:hAnsi="Helvetica" w:cs="Calibri"/>
                <w:color w:val="242751"/>
                <w:sz w:val="22"/>
                <w:szCs w:val="22"/>
              </w:rPr>
            </w:pPr>
            <w:r w:rsidRPr="00245BA2">
              <w:rPr>
                <w:rFonts w:ascii="Helvetica" w:eastAsia="Calibri" w:hAnsi="Helvetica" w:cs="Calibri"/>
                <w:color w:val="242751"/>
                <w:sz w:val="22"/>
                <w:szCs w:val="22"/>
              </w:rPr>
              <w:t>transparent panel option.</w:t>
            </w:r>
            <w:r>
              <w:rPr>
                <w:rFonts w:ascii="Helvetica" w:eastAsia="Calibri" w:hAnsi="Helvetica" w:cs="Calibri"/>
                <w:color w:val="242751"/>
                <w:sz w:val="22"/>
                <w:szCs w:val="22"/>
              </w:rPr>
              <w:t xml:space="preserve"> </w:t>
            </w:r>
            <w:r w:rsidRPr="00245BA2">
              <w:rPr>
                <w:rFonts w:ascii="Helvetica" w:eastAsia="Calibri" w:hAnsi="Helvetica" w:cs="Calibri"/>
                <w:color w:val="242751"/>
                <w:sz w:val="22"/>
                <w:szCs w:val="22"/>
              </w:rPr>
              <w:t>Compared to other air purifier solutions, it is lighter and highly</w:t>
            </w:r>
            <w:r>
              <w:rPr>
                <w:rFonts w:ascii="Helvetica" w:eastAsia="Calibri" w:hAnsi="Helvetica" w:cs="Calibri"/>
                <w:color w:val="242751"/>
                <w:sz w:val="22"/>
                <w:szCs w:val="22"/>
              </w:rPr>
              <w:t xml:space="preserve"> </w:t>
            </w:r>
            <w:r w:rsidRPr="00245BA2">
              <w:rPr>
                <w:rFonts w:ascii="Helvetica" w:eastAsia="Calibri" w:hAnsi="Helvetica" w:cs="Calibri"/>
                <w:color w:val="242751"/>
                <w:sz w:val="22"/>
                <w:szCs w:val="22"/>
              </w:rPr>
              <w:t xml:space="preserve">efficient. Its air displacement and coverage </w:t>
            </w:r>
            <w:proofErr w:type="gramStart"/>
            <w:r w:rsidRPr="00245BA2">
              <w:rPr>
                <w:rFonts w:ascii="Helvetica" w:eastAsia="Calibri" w:hAnsi="Helvetica" w:cs="Calibri"/>
                <w:color w:val="242751"/>
                <w:sz w:val="22"/>
                <w:szCs w:val="22"/>
              </w:rPr>
              <w:t>is</w:t>
            </w:r>
            <w:proofErr w:type="gramEnd"/>
            <w:r w:rsidRPr="00245BA2">
              <w:rPr>
                <w:rFonts w:ascii="Helvetica" w:eastAsia="Calibri" w:hAnsi="Helvetica" w:cs="Calibri"/>
                <w:color w:val="242751"/>
                <w:sz w:val="22"/>
                <w:szCs w:val="22"/>
              </w:rPr>
              <w:t xml:space="preserve"> superior to an air</w:t>
            </w:r>
            <w:r>
              <w:rPr>
                <w:rFonts w:ascii="Helvetica" w:eastAsia="Calibri" w:hAnsi="Helvetica" w:cs="Calibri"/>
                <w:color w:val="242751"/>
                <w:sz w:val="22"/>
                <w:szCs w:val="22"/>
              </w:rPr>
              <w:t xml:space="preserve"> </w:t>
            </w:r>
            <w:r w:rsidRPr="00245BA2">
              <w:rPr>
                <w:rFonts w:ascii="Helvetica" w:eastAsia="Calibri" w:hAnsi="Helvetica" w:cs="Calibri"/>
                <w:color w:val="242751"/>
                <w:sz w:val="22"/>
                <w:szCs w:val="22"/>
              </w:rPr>
              <w:t>purifier placed close to the ground in the corner of the room.</w:t>
            </w:r>
          </w:p>
          <w:p w14:paraId="52B77F78" w14:textId="32799408" w:rsidR="00245BA2" w:rsidRPr="00245BA2" w:rsidRDefault="00245BA2" w:rsidP="00245BA2">
            <w:pPr>
              <w:rPr>
                <w:rFonts w:ascii="Helvetica" w:eastAsia="Calibri" w:hAnsi="Helvetica" w:cs="Calibri"/>
                <w:color w:val="242751"/>
                <w:sz w:val="22"/>
                <w:szCs w:val="22"/>
              </w:rPr>
            </w:pPr>
            <w:proofErr w:type="spellStart"/>
            <w:r w:rsidRPr="00245BA2">
              <w:rPr>
                <w:rFonts w:ascii="Helvetica" w:eastAsia="Calibri" w:hAnsi="Helvetica" w:cs="Calibri"/>
                <w:color w:val="242751"/>
                <w:sz w:val="22"/>
                <w:szCs w:val="22"/>
              </w:rPr>
              <w:t>Hypanel</w:t>
            </w:r>
            <w:proofErr w:type="spellEnd"/>
            <w:r w:rsidRPr="00245BA2">
              <w:rPr>
                <w:rFonts w:ascii="Helvetica" w:eastAsia="Calibri" w:hAnsi="Helvetica" w:cs="Calibri"/>
                <w:color w:val="242751"/>
                <w:sz w:val="22"/>
                <w:szCs w:val="22"/>
              </w:rPr>
              <w:t xml:space="preserve"> solution will allow restaurants to replace the social</w:t>
            </w:r>
            <w:r>
              <w:rPr>
                <w:rFonts w:ascii="Helvetica" w:eastAsia="Calibri" w:hAnsi="Helvetica" w:cs="Calibri"/>
                <w:color w:val="242751"/>
                <w:sz w:val="22"/>
                <w:szCs w:val="22"/>
              </w:rPr>
              <w:t xml:space="preserve"> </w:t>
            </w:r>
            <w:r w:rsidRPr="00245BA2">
              <w:rPr>
                <w:rFonts w:ascii="Helvetica" w:eastAsia="Calibri" w:hAnsi="Helvetica" w:cs="Calibri"/>
                <w:color w:val="242751"/>
                <w:sz w:val="22"/>
                <w:szCs w:val="22"/>
              </w:rPr>
              <w:t>distancing instead of capacity, restaurants will be able to operate at</w:t>
            </w:r>
            <w:r>
              <w:rPr>
                <w:rFonts w:ascii="Helvetica" w:eastAsia="Calibri" w:hAnsi="Helvetica" w:cs="Calibri"/>
                <w:color w:val="242751"/>
                <w:sz w:val="22"/>
                <w:szCs w:val="22"/>
              </w:rPr>
              <w:t xml:space="preserve"> </w:t>
            </w:r>
            <w:r w:rsidRPr="00245BA2">
              <w:rPr>
                <w:rFonts w:ascii="Helvetica" w:eastAsia="Calibri" w:hAnsi="Helvetica" w:cs="Calibri"/>
                <w:color w:val="242751"/>
                <w:sz w:val="22"/>
                <w:szCs w:val="22"/>
              </w:rPr>
              <w:t>90-100% capacity compared to their pre-crisis situation.</w:t>
            </w:r>
            <w:r>
              <w:rPr>
                <w:rFonts w:ascii="Helvetica" w:eastAsia="Calibri" w:hAnsi="Helvetica" w:cs="Calibri"/>
                <w:color w:val="242751"/>
                <w:sz w:val="22"/>
                <w:szCs w:val="22"/>
              </w:rPr>
              <w:t xml:space="preserve"> </w:t>
            </w:r>
            <w:r w:rsidRPr="00245BA2">
              <w:rPr>
                <w:rFonts w:ascii="Helvetica" w:eastAsia="Calibri" w:hAnsi="Helvetica" w:cs="Calibri"/>
                <w:color w:val="242751"/>
                <w:sz w:val="22"/>
                <w:szCs w:val="22"/>
              </w:rPr>
              <w:t>How does it work?</w:t>
            </w:r>
          </w:p>
          <w:p w14:paraId="64A1FD00" w14:textId="77777777" w:rsidR="00245BA2" w:rsidRPr="00245BA2" w:rsidRDefault="00245BA2" w:rsidP="00245BA2">
            <w:pPr>
              <w:rPr>
                <w:rFonts w:ascii="Helvetica" w:eastAsia="Calibri" w:hAnsi="Helvetica" w:cs="Calibri"/>
                <w:color w:val="242751"/>
                <w:sz w:val="22"/>
                <w:szCs w:val="22"/>
              </w:rPr>
            </w:pPr>
            <w:r w:rsidRPr="00245BA2">
              <w:rPr>
                <w:rFonts w:ascii="Helvetica" w:eastAsia="Calibri" w:hAnsi="Helvetica" w:cs="Calibri"/>
                <w:color w:val="242751"/>
                <w:sz w:val="22"/>
                <w:szCs w:val="22"/>
              </w:rPr>
              <w:t>1) The air capture and discharge mechanisms, combined with</w:t>
            </w:r>
          </w:p>
          <w:p w14:paraId="3573E41C" w14:textId="77777777" w:rsidR="00245BA2" w:rsidRPr="00245BA2" w:rsidRDefault="00245BA2" w:rsidP="00245BA2">
            <w:pPr>
              <w:rPr>
                <w:rFonts w:ascii="Helvetica" w:eastAsia="Calibri" w:hAnsi="Helvetica" w:cs="Calibri"/>
                <w:color w:val="242751"/>
                <w:sz w:val="22"/>
                <w:szCs w:val="22"/>
              </w:rPr>
            </w:pPr>
            <w:r w:rsidRPr="00245BA2">
              <w:rPr>
                <w:rFonts w:ascii="Helvetica" w:eastAsia="Calibri" w:hAnsi="Helvetica" w:cs="Calibri"/>
                <w:color w:val="242751"/>
                <w:sz w:val="22"/>
                <w:szCs w:val="22"/>
              </w:rPr>
              <w:t>physical partitioning isolates the space in-between the panels from</w:t>
            </w:r>
          </w:p>
          <w:p w14:paraId="3A02CA5B" w14:textId="77777777" w:rsidR="00245BA2" w:rsidRPr="00245BA2" w:rsidRDefault="00245BA2" w:rsidP="00245BA2">
            <w:pPr>
              <w:rPr>
                <w:rFonts w:ascii="Helvetica" w:eastAsia="Calibri" w:hAnsi="Helvetica" w:cs="Calibri"/>
                <w:color w:val="242751"/>
                <w:sz w:val="22"/>
                <w:szCs w:val="22"/>
              </w:rPr>
            </w:pPr>
            <w:r w:rsidRPr="00245BA2">
              <w:rPr>
                <w:rFonts w:ascii="Helvetica" w:eastAsia="Calibri" w:hAnsi="Helvetica" w:cs="Calibri"/>
                <w:color w:val="242751"/>
                <w:sz w:val="22"/>
                <w:szCs w:val="22"/>
              </w:rPr>
              <w:t>the rest. Refreshment rates of minimum 6 times an hour is achieved</w:t>
            </w:r>
          </w:p>
          <w:p w14:paraId="1819EA24" w14:textId="77777777" w:rsidR="00245BA2" w:rsidRPr="00245BA2" w:rsidRDefault="00245BA2" w:rsidP="00245BA2">
            <w:pPr>
              <w:rPr>
                <w:rFonts w:ascii="Helvetica" w:eastAsia="Calibri" w:hAnsi="Helvetica" w:cs="Calibri"/>
                <w:color w:val="242751"/>
                <w:sz w:val="22"/>
                <w:szCs w:val="22"/>
              </w:rPr>
            </w:pPr>
            <w:r w:rsidRPr="00245BA2">
              <w:rPr>
                <w:rFonts w:ascii="Helvetica" w:eastAsia="Calibri" w:hAnsi="Helvetica" w:cs="Calibri"/>
                <w:color w:val="242751"/>
                <w:sz w:val="22"/>
                <w:szCs w:val="22"/>
              </w:rPr>
              <w:t xml:space="preserve">for the space between </w:t>
            </w:r>
            <w:proofErr w:type="spellStart"/>
            <w:r w:rsidRPr="00245BA2">
              <w:rPr>
                <w:rFonts w:ascii="Helvetica" w:eastAsia="Calibri" w:hAnsi="Helvetica" w:cs="Calibri"/>
                <w:color w:val="242751"/>
                <w:sz w:val="22"/>
                <w:szCs w:val="22"/>
              </w:rPr>
              <w:t>Hypanels</w:t>
            </w:r>
            <w:proofErr w:type="spellEnd"/>
            <w:r w:rsidRPr="00245BA2">
              <w:rPr>
                <w:rFonts w:ascii="Helvetica" w:eastAsia="Calibri" w:hAnsi="Helvetica" w:cs="Calibri"/>
                <w:color w:val="242751"/>
                <w:sz w:val="22"/>
                <w:szCs w:val="22"/>
              </w:rPr>
              <w:t>, providing protection from airborne</w:t>
            </w:r>
          </w:p>
          <w:p w14:paraId="35381BD4" w14:textId="77777777" w:rsidR="00245BA2" w:rsidRPr="00245BA2" w:rsidRDefault="00245BA2" w:rsidP="00245BA2">
            <w:pPr>
              <w:rPr>
                <w:rFonts w:ascii="Helvetica" w:eastAsia="Calibri" w:hAnsi="Helvetica" w:cs="Calibri"/>
                <w:color w:val="242751"/>
                <w:sz w:val="22"/>
                <w:szCs w:val="22"/>
              </w:rPr>
            </w:pPr>
            <w:r w:rsidRPr="00245BA2">
              <w:rPr>
                <w:rFonts w:ascii="Helvetica" w:eastAsia="Calibri" w:hAnsi="Helvetica" w:cs="Calibri"/>
                <w:color w:val="242751"/>
                <w:sz w:val="22"/>
                <w:szCs w:val="22"/>
              </w:rPr>
              <w:t>contamination.</w:t>
            </w:r>
          </w:p>
          <w:p w14:paraId="4490690F" w14:textId="77777777" w:rsidR="00245BA2" w:rsidRPr="00245BA2" w:rsidRDefault="00245BA2" w:rsidP="00245BA2">
            <w:pPr>
              <w:rPr>
                <w:rFonts w:ascii="Helvetica" w:eastAsia="Calibri" w:hAnsi="Helvetica" w:cs="Calibri"/>
                <w:color w:val="242751"/>
                <w:sz w:val="22"/>
                <w:szCs w:val="22"/>
              </w:rPr>
            </w:pPr>
            <w:r w:rsidRPr="00245BA2">
              <w:rPr>
                <w:rFonts w:ascii="Helvetica" w:eastAsia="Calibri" w:hAnsi="Helvetica" w:cs="Calibri"/>
                <w:color w:val="242751"/>
                <w:sz w:val="22"/>
                <w:szCs w:val="22"/>
              </w:rPr>
              <w:t>2) Any pathogen containing droplet is captured through suction</w:t>
            </w:r>
          </w:p>
          <w:p w14:paraId="731B4481" w14:textId="7A1CB580" w:rsidR="00245BA2" w:rsidRPr="00245BA2" w:rsidRDefault="00245BA2" w:rsidP="00245BA2">
            <w:pPr>
              <w:rPr>
                <w:rFonts w:ascii="Helvetica" w:eastAsia="Calibri" w:hAnsi="Helvetica" w:cs="Calibri"/>
                <w:color w:val="242751"/>
                <w:sz w:val="22"/>
                <w:szCs w:val="22"/>
              </w:rPr>
            </w:pPr>
            <w:proofErr w:type="spellStart"/>
            <w:proofErr w:type="gramStart"/>
            <w:r w:rsidRPr="00245BA2">
              <w:rPr>
                <w:rFonts w:ascii="Helvetica" w:eastAsia="Calibri" w:hAnsi="Helvetica" w:cs="Calibri"/>
                <w:color w:val="242751"/>
                <w:sz w:val="22"/>
                <w:szCs w:val="22"/>
              </w:rPr>
              <w:t>entries,filtered</w:t>
            </w:r>
            <w:proofErr w:type="spellEnd"/>
            <w:proofErr w:type="gramEnd"/>
            <w:r w:rsidRPr="00245BA2">
              <w:rPr>
                <w:rFonts w:ascii="Helvetica" w:eastAsia="Calibri" w:hAnsi="Helvetica" w:cs="Calibri"/>
                <w:color w:val="242751"/>
                <w:sz w:val="22"/>
                <w:szCs w:val="22"/>
              </w:rPr>
              <w:t xml:space="preserve"> and eliminated by UV lights. The mechanism is fully</w:t>
            </w:r>
          </w:p>
          <w:p w14:paraId="782003D1" w14:textId="77777777" w:rsidR="00245BA2" w:rsidRPr="00245BA2" w:rsidRDefault="00245BA2" w:rsidP="00245BA2">
            <w:pPr>
              <w:rPr>
                <w:rFonts w:ascii="Helvetica" w:eastAsia="Calibri" w:hAnsi="Helvetica" w:cs="Calibri"/>
                <w:color w:val="242751"/>
                <w:sz w:val="22"/>
                <w:szCs w:val="22"/>
              </w:rPr>
            </w:pPr>
            <w:r w:rsidRPr="00245BA2">
              <w:rPr>
                <w:rFonts w:ascii="Helvetica" w:eastAsia="Calibri" w:hAnsi="Helvetica" w:cs="Calibri"/>
                <w:color w:val="242751"/>
                <w:sz w:val="22"/>
                <w:szCs w:val="22"/>
              </w:rPr>
              <w:t>encased in a duct, thus causing no harm to humans. In this way, the</w:t>
            </w:r>
          </w:p>
          <w:p w14:paraId="7F3F6BF9" w14:textId="77777777" w:rsidR="00245BA2" w:rsidRPr="00245BA2" w:rsidRDefault="00245BA2" w:rsidP="00245BA2">
            <w:pPr>
              <w:rPr>
                <w:rFonts w:ascii="Helvetica" w:eastAsia="Calibri" w:hAnsi="Helvetica" w:cs="Calibri"/>
                <w:color w:val="242751"/>
                <w:sz w:val="22"/>
                <w:szCs w:val="22"/>
              </w:rPr>
            </w:pPr>
            <w:r w:rsidRPr="00245BA2">
              <w:rPr>
                <w:rFonts w:ascii="Helvetica" w:eastAsia="Calibri" w:hAnsi="Helvetica" w:cs="Calibri"/>
                <w:color w:val="242751"/>
                <w:sz w:val="22"/>
                <w:szCs w:val="22"/>
              </w:rPr>
              <w:t>disinfected air released back into the space.</w:t>
            </w:r>
          </w:p>
          <w:p w14:paraId="3F1E23D2" w14:textId="77777777" w:rsidR="00245BA2" w:rsidRPr="00245BA2" w:rsidRDefault="00245BA2" w:rsidP="00245BA2">
            <w:pPr>
              <w:rPr>
                <w:rFonts w:ascii="Helvetica" w:eastAsia="Calibri" w:hAnsi="Helvetica" w:cs="Calibri"/>
                <w:color w:val="242751"/>
                <w:sz w:val="22"/>
                <w:szCs w:val="22"/>
              </w:rPr>
            </w:pPr>
            <w:r w:rsidRPr="00245BA2">
              <w:rPr>
                <w:rFonts w:ascii="Helvetica" w:eastAsia="Calibri" w:hAnsi="Helvetica" w:cs="Calibri"/>
                <w:color w:val="242751"/>
                <w:sz w:val="22"/>
                <w:szCs w:val="22"/>
              </w:rPr>
              <w:t xml:space="preserve">3) Gentle air draft between the </w:t>
            </w:r>
            <w:proofErr w:type="spellStart"/>
            <w:r w:rsidRPr="00245BA2">
              <w:rPr>
                <w:rFonts w:ascii="Helvetica" w:eastAsia="Calibri" w:hAnsi="Helvetica" w:cs="Calibri"/>
                <w:color w:val="242751"/>
                <w:sz w:val="22"/>
                <w:szCs w:val="22"/>
              </w:rPr>
              <w:t>Hypanels</w:t>
            </w:r>
            <w:proofErr w:type="spellEnd"/>
            <w:r w:rsidRPr="00245BA2">
              <w:rPr>
                <w:rFonts w:ascii="Helvetica" w:eastAsia="Calibri" w:hAnsi="Helvetica" w:cs="Calibri"/>
                <w:color w:val="242751"/>
                <w:sz w:val="22"/>
                <w:szCs w:val="22"/>
              </w:rPr>
              <w:t xml:space="preserve"> improves ventilation</w:t>
            </w:r>
          </w:p>
          <w:p w14:paraId="02510C94" w14:textId="77777777" w:rsidR="00245BA2" w:rsidRPr="00245BA2" w:rsidRDefault="00245BA2" w:rsidP="00245BA2">
            <w:pPr>
              <w:rPr>
                <w:rFonts w:ascii="Helvetica" w:eastAsia="Calibri" w:hAnsi="Helvetica" w:cs="Calibri"/>
                <w:color w:val="242751"/>
                <w:sz w:val="22"/>
                <w:szCs w:val="22"/>
              </w:rPr>
            </w:pPr>
            <w:r w:rsidRPr="00245BA2">
              <w:rPr>
                <w:rFonts w:ascii="Helvetica" w:eastAsia="Calibri" w:hAnsi="Helvetica" w:cs="Calibri"/>
                <w:color w:val="242751"/>
                <w:sz w:val="22"/>
                <w:szCs w:val="22"/>
              </w:rPr>
              <w:t>efficiency causing droplets landing on surfaces to evaporate and</w:t>
            </w:r>
          </w:p>
          <w:p w14:paraId="00000598" w14:textId="7A5C42B5" w:rsidR="00DF6802" w:rsidRPr="00DF6802" w:rsidRDefault="00245BA2" w:rsidP="00245BA2">
            <w:pPr>
              <w:rPr>
                <w:rFonts w:ascii="Helvetica" w:eastAsia="Calibri" w:hAnsi="Helvetica" w:cs="Calibri"/>
                <w:color w:val="242751"/>
                <w:sz w:val="22"/>
                <w:szCs w:val="22"/>
              </w:rPr>
            </w:pPr>
            <w:r w:rsidRPr="00245BA2">
              <w:rPr>
                <w:rFonts w:ascii="Helvetica" w:eastAsia="Calibri" w:hAnsi="Helvetica" w:cs="Calibri"/>
                <w:color w:val="242751"/>
                <w:sz w:val="22"/>
                <w:szCs w:val="22"/>
              </w:rPr>
              <w:t>deactivate faster.</w:t>
            </w:r>
          </w:p>
        </w:tc>
      </w:tr>
    </w:tbl>
    <w:p w14:paraId="00000599" w14:textId="77777777" w:rsidR="008646CF" w:rsidRPr="00DF6802" w:rsidRDefault="008646CF" w:rsidP="00DF6802">
      <w:pPr>
        <w:rPr>
          <w:rFonts w:ascii="Helvetica" w:hAnsi="Helvetica"/>
          <w:color w:val="242751"/>
          <w:sz w:val="22"/>
          <w:szCs w:val="22"/>
        </w:rPr>
      </w:pPr>
    </w:p>
    <w:p w14:paraId="0000059A"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f0"/>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3D94311C" w14:textId="77777777" w:rsidTr="00BB5C99">
        <w:trPr>
          <w:trHeight w:val="300"/>
          <w:jc w:val="center"/>
        </w:trPr>
        <w:tc>
          <w:tcPr>
            <w:tcW w:w="2268" w:type="dxa"/>
            <w:shd w:val="clear" w:color="auto" w:fill="auto"/>
            <w:vAlign w:val="bottom"/>
          </w:tcPr>
          <w:p w14:paraId="0000059B"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59C" w14:textId="77777777" w:rsidR="008646CF" w:rsidRPr="00DF6802" w:rsidRDefault="00CC5558" w:rsidP="00DF6802">
            <w:pPr>
              <w:pStyle w:val="Heading3"/>
              <w:outlineLvl w:val="2"/>
              <w:rPr>
                <w:rFonts w:ascii="Helvetica" w:hAnsi="Helvetica"/>
                <w:color w:val="242751"/>
                <w:sz w:val="22"/>
                <w:szCs w:val="22"/>
              </w:rPr>
            </w:pPr>
            <w:proofErr w:type="spellStart"/>
            <w:r w:rsidRPr="00DF6802">
              <w:rPr>
                <w:rFonts w:ascii="Helvetica" w:hAnsi="Helvetica"/>
                <w:color w:val="242751"/>
                <w:sz w:val="22"/>
                <w:szCs w:val="22"/>
              </w:rPr>
              <w:t>Ikune</w:t>
            </w:r>
            <w:proofErr w:type="spellEnd"/>
            <w:r w:rsidRPr="00DF6802">
              <w:rPr>
                <w:rFonts w:ascii="Helvetica" w:hAnsi="Helvetica"/>
                <w:color w:val="242751"/>
                <w:sz w:val="22"/>
                <w:szCs w:val="22"/>
              </w:rPr>
              <w:t xml:space="preserve"> Labs</w:t>
            </w:r>
          </w:p>
        </w:tc>
      </w:tr>
      <w:tr w:rsidR="00AA0985" w:rsidRPr="00DF6802" w14:paraId="792CE18D" w14:textId="77777777" w:rsidTr="00BB5C99">
        <w:trPr>
          <w:trHeight w:val="300"/>
          <w:jc w:val="center"/>
        </w:trPr>
        <w:tc>
          <w:tcPr>
            <w:tcW w:w="2268" w:type="dxa"/>
            <w:shd w:val="clear" w:color="auto" w:fill="auto"/>
            <w:vAlign w:val="bottom"/>
          </w:tcPr>
          <w:p w14:paraId="0000059D"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59E"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Other Social Distancing</w:t>
            </w:r>
          </w:p>
        </w:tc>
      </w:tr>
      <w:tr w:rsidR="00AA0985" w:rsidRPr="00DF6802" w14:paraId="49D5CB05" w14:textId="77777777" w:rsidTr="00BB5C99">
        <w:trPr>
          <w:trHeight w:val="300"/>
          <w:jc w:val="center"/>
        </w:trPr>
        <w:tc>
          <w:tcPr>
            <w:tcW w:w="2268" w:type="dxa"/>
            <w:shd w:val="clear" w:color="auto" w:fill="auto"/>
            <w:vAlign w:val="bottom"/>
          </w:tcPr>
          <w:p w14:paraId="0000059F" w14:textId="50A6F52E"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5A0"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Finland</w:t>
            </w:r>
          </w:p>
        </w:tc>
      </w:tr>
      <w:tr w:rsidR="00BB5C99" w:rsidRPr="00DF6802" w14:paraId="61517D40" w14:textId="77777777" w:rsidTr="00BB5C99">
        <w:trPr>
          <w:trHeight w:val="300"/>
          <w:jc w:val="center"/>
        </w:trPr>
        <w:tc>
          <w:tcPr>
            <w:tcW w:w="2268" w:type="dxa"/>
            <w:shd w:val="clear" w:color="auto" w:fill="auto"/>
            <w:vAlign w:val="bottom"/>
          </w:tcPr>
          <w:p w14:paraId="176482C8" w14:textId="1035E6C4" w:rsidR="00BB5C99" w:rsidRPr="00DF6802" w:rsidRDefault="00BB5C99" w:rsidP="00BB5C99">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05F9F5A5" w14:textId="50E2B4C1"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Finland</w:t>
            </w:r>
          </w:p>
        </w:tc>
      </w:tr>
      <w:tr w:rsidR="00BB5C99" w:rsidRPr="00DF6802" w14:paraId="29DA4EC4" w14:textId="77777777" w:rsidTr="00BB5C99">
        <w:trPr>
          <w:trHeight w:val="300"/>
          <w:jc w:val="center"/>
        </w:trPr>
        <w:tc>
          <w:tcPr>
            <w:tcW w:w="2268" w:type="dxa"/>
            <w:shd w:val="clear" w:color="auto" w:fill="auto"/>
            <w:vAlign w:val="bottom"/>
          </w:tcPr>
          <w:p w14:paraId="000005A1"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5A2"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BB5C99" w:rsidRPr="00DF6802" w14:paraId="370C87C6" w14:textId="77777777" w:rsidTr="00BB5C99">
        <w:trPr>
          <w:trHeight w:val="300"/>
          <w:jc w:val="center"/>
        </w:trPr>
        <w:tc>
          <w:tcPr>
            <w:tcW w:w="2268" w:type="dxa"/>
            <w:shd w:val="clear" w:color="auto" w:fill="auto"/>
            <w:vAlign w:val="bottom"/>
          </w:tcPr>
          <w:p w14:paraId="000005A3"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5A4"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www.ikunelabs.com</w:t>
            </w:r>
          </w:p>
        </w:tc>
      </w:tr>
      <w:tr w:rsidR="00BB5C99" w:rsidRPr="00DF6802" w14:paraId="76C19736" w14:textId="77777777" w:rsidTr="00BB5C99">
        <w:trPr>
          <w:trHeight w:val="300"/>
          <w:jc w:val="center"/>
        </w:trPr>
        <w:tc>
          <w:tcPr>
            <w:tcW w:w="2268" w:type="dxa"/>
            <w:shd w:val="clear" w:color="auto" w:fill="auto"/>
            <w:vAlign w:val="bottom"/>
          </w:tcPr>
          <w:p w14:paraId="000005A5"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5A6"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https://devpost.com/software/unus-terra-a-social-game-against-covid-19</w:t>
            </w:r>
          </w:p>
        </w:tc>
      </w:tr>
      <w:tr w:rsidR="00BB5C99" w:rsidRPr="00DF6802" w14:paraId="7BD2DC1D" w14:textId="77777777" w:rsidTr="00BB5C99">
        <w:trPr>
          <w:trHeight w:val="300"/>
          <w:jc w:val="center"/>
        </w:trPr>
        <w:tc>
          <w:tcPr>
            <w:tcW w:w="2268" w:type="dxa"/>
            <w:shd w:val="clear" w:color="auto" w:fill="auto"/>
            <w:vAlign w:val="bottom"/>
          </w:tcPr>
          <w:p w14:paraId="000005A7"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5A8"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0</w:t>
            </w:r>
          </w:p>
        </w:tc>
      </w:tr>
      <w:tr w:rsidR="00BB5C99" w:rsidRPr="00DF6802" w14:paraId="63533B25" w14:textId="77777777" w:rsidTr="00BB5C99">
        <w:trPr>
          <w:trHeight w:val="300"/>
          <w:jc w:val="center"/>
        </w:trPr>
        <w:tc>
          <w:tcPr>
            <w:tcW w:w="2268" w:type="dxa"/>
            <w:shd w:val="clear" w:color="auto" w:fill="auto"/>
            <w:vAlign w:val="bottom"/>
          </w:tcPr>
          <w:p w14:paraId="000005A9"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5AA" w14:textId="77777777" w:rsidR="00BB5C99" w:rsidRPr="00DF6802" w:rsidRDefault="00BB5C99" w:rsidP="00BB5C99">
            <w:pPr>
              <w:rPr>
                <w:rFonts w:ascii="Helvetica" w:eastAsia="Calibri" w:hAnsi="Helvetica" w:cs="Calibri"/>
                <w:color w:val="242751"/>
                <w:sz w:val="22"/>
                <w:szCs w:val="22"/>
              </w:rPr>
            </w:pPr>
            <w:proofErr w:type="spellStart"/>
            <w:r w:rsidRPr="00DF6802">
              <w:rPr>
                <w:rFonts w:ascii="Helvetica" w:eastAsia="Calibri" w:hAnsi="Helvetica" w:cs="Calibri"/>
                <w:color w:val="242751"/>
                <w:sz w:val="22"/>
                <w:szCs w:val="22"/>
              </w:rPr>
              <w:t>Unus</w:t>
            </w:r>
            <w:proofErr w:type="spellEnd"/>
            <w:r w:rsidRPr="00DF6802">
              <w:rPr>
                <w:rFonts w:ascii="Helvetica" w:eastAsia="Calibri" w:hAnsi="Helvetica" w:cs="Calibri"/>
                <w:color w:val="242751"/>
                <w:sz w:val="22"/>
                <w:szCs w:val="22"/>
              </w:rPr>
              <w:t xml:space="preserve"> Terra is a serious game with a captivating storyline with the main aim to encourage people to keep practicing social distancing during this dire global pandemic.</w:t>
            </w:r>
          </w:p>
        </w:tc>
      </w:tr>
      <w:tr w:rsidR="00BB5C99" w:rsidRPr="00DF6802" w14:paraId="0B10E8F7" w14:textId="77777777" w:rsidTr="00BB5C99">
        <w:trPr>
          <w:trHeight w:val="300"/>
          <w:jc w:val="center"/>
        </w:trPr>
        <w:tc>
          <w:tcPr>
            <w:tcW w:w="2268" w:type="dxa"/>
            <w:shd w:val="clear" w:color="auto" w:fill="auto"/>
            <w:vAlign w:val="bottom"/>
          </w:tcPr>
          <w:p w14:paraId="000005AB"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5AC"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There is a huge demand for vaccines, digital solutions and mobile applications that try to tackle COVID-19 at the moment. We see our approach as novel and quite unique, and it’s tackling a real problem, a problem that our generation hasn’t faced in this magnitude.</w:t>
            </w:r>
          </w:p>
        </w:tc>
      </w:tr>
    </w:tbl>
    <w:p w14:paraId="000005AD" w14:textId="77777777" w:rsidR="008646CF" w:rsidRPr="00DF6802" w:rsidRDefault="008646CF" w:rsidP="00DF6802">
      <w:pPr>
        <w:rPr>
          <w:rFonts w:ascii="Helvetica" w:hAnsi="Helvetica"/>
          <w:color w:val="242751"/>
          <w:sz w:val="22"/>
          <w:szCs w:val="22"/>
        </w:rPr>
      </w:pPr>
    </w:p>
    <w:p w14:paraId="000005AE"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f1"/>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22C5FC23" w14:textId="77777777" w:rsidTr="00BB5C99">
        <w:trPr>
          <w:trHeight w:val="300"/>
          <w:jc w:val="center"/>
        </w:trPr>
        <w:tc>
          <w:tcPr>
            <w:tcW w:w="2268" w:type="dxa"/>
            <w:shd w:val="clear" w:color="auto" w:fill="auto"/>
            <w:vAlign w:val="bottom"/>
          </w:tcPr>
          <w:p w14:paraId="000005AF"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5B0" w14:textId="77777777" w:rsidR="008646CF" w:rsidRPr="00DF6802" w:rsidRDefault="00CC5558" w:rsidP="00DF6802">
            <w:pPr>
              <w:pStyle w:val="Heading3"/>
              <w:outlineLvl w:val="2"/>
              <w:rPr>
                <w:rFonts w:ascii="Helvetica" w:hAnsi="Helvetica"/>
                <w:color w:val="242751"/>
                <w:sz w:val="22"/>
                <w:szCs w:val="22"/>
              </w:rPr>
            </w:pPr>
            <w:proofErr w:type="spellStart"/>
            <w:r w:rsidRPr="00DF6802">
              <w:rPr>
                <w:rFonts w:ascii="Helvetica" w:hAnsi="Helvetica"/>
                <w:color w:val="242751"/>
                <w:sz w:val="22"/>
                <w:szCs w:val="22"/>
              </w:rPr>
              <w:t>Immunisation</w:t>
            </w:r>
            <w:proofErr w:type="spellEnd"/>
            <w:r w:rsidRPr="00DF6802">
              <w:rPr>
                <w:rFonts w:ascii="Helvetica" w:hAnsi="Helvetica"/>
                <w:color w:val="242751"/>
                <w:sz w:val="22"/>
                <w:szCs w:val="22"/>
              </w:rPr>
              <w:t xml:space="preserve"> Pass</w:t>
            </w:r>
          </w:p>
        </w:tc>
      </w:tr>
      <w:tr w:rsidR="00AA0985" w:rsidRPr="00DF6802" w14:paraId="20668B3B" w14:textId="77777777" w:rsidTr="00BB5C99">
        <w:trPr>
          <w:trHeight w:val="300"/>
          <w:jc w:val="center"/>
        </w:trPr>
        <w:tc>
          <w:tcPr>
            <w:tcW w:w="2268" w:type="dxa"/>
            <w:shd w:val="clear" w:color="auto" w:fill="auto"/>
            <w:vAlign w:val="bottom"/>
          </w:tcPr>
          <w:p w14:paraId="000005B1"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5B2"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Social &amp; Political Cohesion</w:t>
            </w:r>
          </w:p>
        </w:tc>
      </w:tr>
      <w:tr w:rsidR="00AA0985" w:rsidRPr="00DF6802" w14:paraId="18F818F9" w14:textId="77777777" w:rsidTr="00BB5C99">
        <w:trPr>
          <w:trHeight w:val="300"/>
          <w:jc w:val="center"/>
        </w:trPr>
        <w:tc>
          <w:tcPr>
            <w:tcW w:w="2268" w:type="dxa"/>
            <w:shd w:val="clear" w:color="auto" w:fill="auto"/>
            <w:vAlign w:val="bottom"/>
          </w:tcPr>
          <w:p w14:paraId="000005B3" w14:textId="43A3F16D"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5B4"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United Kingdom</w:t>
            </w:r>
          </w:p>
        </w:tc>
      </w:tr>
      <w:tr w:rsidR="00DF6802" w:rsidRPr="00DF6802" w14:paraId="79A7819C" w14:textId="77777777" w:rsidTr="00BB5C99">
        <w:trPr>
          <w:trHeight w:val="300"/>
          <w:jc w:val="center"/>
        </w:trPr>
        <w:tc>
          <w:tcPr>
            <w:tcW w:w="2268" w:type="dxa"/>
            <w:shd w:val="clear" w:color="auto" w:fill="auto"/>
            <w:vAlign w:val="bottom"/>
          </w:tcPr>
          <w:p w14:paraId="6E3F03D6" w14:textId="7588085A" w:rsidR="00DF6802" w:rsidRPr="00DF6802" w:rsidRDefault="00DF6802" w:rsidP="00DF6802">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0283141E" w14:textId="27E7A7CC" w:rsidR="00DF6802" w:rsidRPr="00DF6802" w:rsidRDefault="00BB5C99" w:rsidP="00DF6802">
            <w:pPr>
              <w:rPr>
                <w:rFonts w:ascii="Helvetica" w:eastAsia="Calibri" w:hAnsi="Helvetica" w:cs="Calibri"/>
                <w:color w:val="242751"/>
                <w:sz w:val="22"/>
                <w:szCs w:val="22"/>
              </w:rPr>
            </w:pPr>
            <w:r w:rsidRPr="00BB5C99">
              <w:rPr>
                <w:rFonts w:ascii="Helvetica" w:eastAsia="Calibri" w:hAnsi="Helvetica" w:cs="Calibri"/>
                <w:color w:val="242751"/>
                <w:sz w:val="22"/>
                <w:szCs w:val="22"/>
              </w:rPr>
              <w:t>Belarus</w:t>
            </w:r>
            <w:r>
              <w:rPr>
                <w:rFonts w:ascii="Helvetica" w:eastAsia="Calibri" w:hAnsi="Helvetica" w:cs="Calibri"/>
                <w:color w:val="242751"/>
                <w:sz w:val="22"/>
                <w:szCs w:val="22"/>
              </w:rPr>
              <w:t xml:space="preserve">, </w:t>
            </w:r>
            <w:r w:rsidRPr="00BB5C99">
              <w:rPr>
                <w:rFonts w:ascii="Helvetica" w:eastAsia="Calibri" w:hAnsi="Helvetica" w:cs="Calibri"/>
                <w:color w:val="242751"/>
                <w:sz w:val="22"/>
                <w:szCs w:val="22"/>
              </w:rPr>
              <w:t>Czech Republic</w:t>
            </w:r>
            <w:r>
              <w:rPr>
                <w:rFonts w:ascii="Helvetica" w:eastAsia="Calibri" w:hAnsi="Helvetica" w:cs="Calibri"/>
                <w:color w:val="242751"/>
                <w:sz w:val="22"/>
                <w:szCs w:val="22"/>
              </w:rPr>
              <w:t>, S</w:t>
            </w:r>
            <w:r w:rsidRPr="00BB5C99">
              <w:rPr>
                <w:rFonts w:ascii="Helvetica" w:eastAsia="Calibri" w:hAnsi="Helvetica" w:cs="Calibri"/>
                <w:color w:val="242751"/>
                <w:sz w:val="22"/>
                <w:szCs w:val="22"/>
              </w:rPr>
              <w:t>witzerland</w:t>
            </w:r>
            <w:r>
              <w:rPr>
                <w:rFonts w:ascii="Helvetica" w:eastAsia="Calibri" w:hAnsi="Helvetica" w:cs="Calibri"/>
                <w:color w:val="242751"/>
                <w:sz w:val="22"/>
                <w:szCs w:val="22"/>
              </w:rPr>
              <w:t xml:space="preserve">, </w:t>
            </w:r>
            <w:r w:rsidRPr="00BB5C99">
              <w:rPr>
                <w:rFonts w:ascii="Helvetica" w:eastAsia="Calibri" w:hAnsi="Helvetica" w:cs="Calibri"/>
                <w:color w:val="242751"/>
                <w:sz w:val="22"/>
                <w:szCs w:val="22"/>
              </w:rPr>
              <w:t>Ukraine</w:t>
            </w:r>
            <w:r>
              <w:rPr>
                <w:rFonts w:ascii="Helvetica" w:eastAsia="Calibri" w:hAnsi="Helvetica" w:cs="Calibri"/>
                <w:color w:val="242751"/>
                <w:sz w:val="22"/>
                <w:szCs w:val="22"/>
              </w:rPr>
              <w:t xml:space="preserve">, </w:t>
            </w:r>
            <w:r w:rsidRPr="00BB5C99">
              <w:rPr>
                <w:rFonts w:ascii="Helvetica" w:eastAsia="Calibri" w:hAnsi="Helvetica" w:cs="Calibri"/>
                <w:color w:val="242751"/>
                <w:sz w:val="22"/>
                <w:szCs w:val="22"/>
              </w:rPr>
              <w:t>United Kingdom</w:t>
            </w:r>
          </w:p>
        </w:tc>
      </w:tr>
      <w:tr w:rsidR="00DF6802" w:rsidRPr="00DF6802" w14:paraId="00E2C753" w14:textId="77777777" w:rsidTr="00BB5C99">
        <w:trPr>
          <w:trHeight w:val="300"/>
          <w:jc w:val="center"/>
        </w:trPr>
        <w:tc>
          <w:tcPr>
            <w:tcW w:w="2268" w:type="dxa"/>
            <w:shd w:val="clear" w:color="auto" w:fill="auto"/>
            <w:vAlign w:val="bottom"/>
          </w:tcPr>
          <w:p w14:paraId="000005B5"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5B6"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DF6802" w:rsidRPr="00DF6802" w14:paraId="17057DD7" w14:textId="77777777" w:rsidTr="00BB5C99">
        <w:trPr>
          <w:trHeight w:val="300"/>
          <w:jc w:val="center"/>
        </w:trPr>
        <w:tc>
          <w:tcPr>
            <w:tcW w:w="2268" w:type="dxa"/>
            <w:shd w:val="clear" w:color="auto" w:fill="auto"/>
            <w:vAlign w:val="bottom"/>
          </w:tcPr>
          <w:p w14:paraId="000005B7"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5B8"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https://devpost.com/software/health-passport-5kxist</w:t>
            </w:r>
          </w:p>
        </w:tc>
      </w:tr>
      <w:tr w:rsidR="00DF6802" w:rsidRPr="00DF6802" w14:paraId="48B96DE8" w14:textId="77777777" w:rsidTr="00BB5C99">
        <w:trPr>
          <w:trHeight w:val="300"/>
          <w:jc w:val="center"/>
        </w:trPr>
        <w:tc>
          <w:tcPr>
            <w:tcW w:w="2268" w:type="dxa"/>
            <w:shd w:val="clear" w:color="auto" w:fill="auto"/>
            <w:vAlign w:val="bottom"/>
          </w:tcPr>
          <w:p w14:paraId="000005B9"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5BA"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https://devpost.com/software/health-passport-5kxist</w:t>
            </w:r>
          </w:p>
        </w:tc>
      </w:tr>
      <w:tr w:rsidR="00DF6802" w:rsidRPr="00DF6802" w14:paraId="0CBA4998" w14:textId="77777777" w:rsidTr="00BB5C99">
        <w:trPr>
          <w:trHeight w:val="300"/>
          <w:jc w:val="center"/>
        </w:trPr>
        <w:tc>
          <w:tcPr>
            <w:tcW w:w="2268" w:type="dxa"/>
            <w:shd w:val="clear" w:color="auto" w:fill="auto"/>
            <w:vAlign w:val="bottom"/>
          </w:tcPr>
          <w:p w14:paraId="000005BB"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5BC" w14:textId="77777777" w:rsidR="00DF6802" w:rsidRPr="00DF6802" w:rsidRDefault="00DF6802" w:rsidP="00DF6802">
            <w:pPr>
              <w:spacing w:after="240"/>
              <w:rPr>
                <w:rFonts w:ascii="Helvetica" w:eastAsia="Calibri" w:hAnsi="Helvetica" w:cs="Calibri"/>
                <w:color w:val="242751"/>
                <w:sz w:val="22"/>
                <w:szCs w:val="22"/>
              </w:rPr>
            </w:pPr>
            <w:proofErr w:type="spellStart"/>
            <w:r w:rsidRPr="00DF6802">
              <w:rPr>
                <w:rFonts w:ascii="Helvetica" w:eastAsia="Calibri" w:hAnsi="Helvetica" w:cs="Calibri"/>
                <w:color w:val="242751"/>
                <w:sz w:val="22"/>
                <w:szCs w:val="22"/>
              </w:rPr>
              <w:t>Immunisation</w:t>
            </w:r>
            <w:proofErr w:type="spellEnd"/>
            <w:r w:rsidRPr="00DF6802">
              <w:rPr>
                <w:rFonts w:ascii="Helvetica" w:eastAsia="Calibri" w:hAnsi="Helvetica" w:cs="Calibri"/>
                <w:color w:val="242751"/>
                <w:sz w:val="22"/>
                <w:szCs w:val="22"/>
              </w:rPr>
              <w:t xml:space="preserve"> Pass is a mobile application that uses proven and secure blockchain technology to start the world travelling again by recording an individual’s verified immunity status.</w:t>
            </w:r>
          </w:p>
        </w:tc>
      </w:tr>
      <w:tr w:rsidR="00DF6802" w:rsidRPr="00DF6802" w14:paraId="61A60204" w14:textId="77777777" w:rsidTr="00BB5C99">
        <w:trPr>
          <w:trHeight w:val="300"/>
          <w:jc w:val="center"/>
        </w:trPr>
        <w:tc>
          <w:tcPr>
            <w:tcW w:w="2268" w:type="dxa"/>
            <w:shd w:val="clear" w:color="auto" w:fill="auto"/>
            <w:vAlign w:val="bottom"/>
          </w:tcPr>
          <w:p w14:paraId="000005BD"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5BE"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Covid-19 has had a massive impact on countries around the world, both in terms of economic, health and personal costs. </w:t>
            </w:r>
            <w:r w:rsidRPr="00DF6802">
              <w:rPr>
                <w:rFonts w:ascii="Helvetica" w:eastAsia="Calibri" w:hAnsi="Helvetica" w:cs="Calibri"/>
                <w:color w:val="242751"/>
                <w:sz w:val="22"/>
                <w:szCs w:val="22"/>
              </w:rPr>
              <w:br/>
              <w:t xml:space="preserve">There have been 200,000 + recorded deaths due to Covid-19 and estimated over $500 Bn impact on global travel industry alone. This is due to the tough measures countries have had to take while balancing the health and wellbeing of their citizens and restricting travel, resulting in an unprecedented economic standstill.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Inevitably, countries and member states will domestically reduce or eliminate covid-19. We anticipate there will be an organic debate about how travel is restored. On one had countries will want to get economies up and running, and on the other, will want to put safeguards in place to know the </w:t>
            </w:r>
            <w:proofErr w:type="spellStart"/>
            <w:r w:rsidRPr="00DF6802">
              <w:rPr>
                <w:rFonts w:ascii="Helvetica" w:eastAsia="Calibri" w:hAnsi="Helvetica" w:cs="Calibri"/>
                <w:color w:val="242751"/>
                <w:sz w:val="22"/>
                <w:szCs w:val="22"/>
              </w:rPr>
              <w:t>immunisation</w:t>
            </w:r>
            <w:proofErr w:type="spellEnd"/>
            <w:r w:rsidRPr="00DF6802">
              <w:rPr>
                <w:rFonts w:ascii="Helvetica" w:eastAsia="Calibri" w:hAnsi="Helvetica" w:cs="Calibri"/>
                <w:color w:val="242751"/>
                <w:sz w:val="22"/>
                <w:szCs w:val="22"/>
              </w:rPr>
              <w:t xml:space="preserve"> status of people crossing their borders. As the global economic engine restarts after the lockdown and restrictions are eased, there will still be lot of apprehension and potential mistrust in the way different countries/localities manage the local secondary spread of infection. This raises a need to share relevant health information (</w:t>
            </w:r>
            <w:proofErr w:type="spellStart"/>
            <w:r w:rsidRPr="00DF6802">
              <w:rPr>
                <w:rFonts w:ascii="Helvetica" w:eastAsia="Calibri" w:hAnsi="Helvetica" w:cs="Calibri"/>
                <w:color w:val="242751"/>
                <w:sz w:val="22"/>
                <w:szCs w:val="22"/>
              </w:rPr>
              <w:t>immunisation</w:t>
            </w:r>
            <w:proofErr w:type="spellEnd"/>
            <w:r w:rsidRPr="00DF6802">
              <w:rPr>
                <w:rFonts w:ascii="Helvetica" w:eastAsia="Calibri" w:hAnsi="Helvetica" w:cs="Calibri"/>
                <w:color w:val="242751"/>
                <w:sz w:val="22"/>
                <w:szCs w:val="22"/>
              </w:rPr>
              <w:t xml:space="preserve"> and vaccination records) via reliable and trusted route.</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r>
            <w:proofErr w:type="spellStart"/>
            <w:r w:rsidRPr="00DF6802">
              <w:rPr>
                <w:rFonts w:ascii="Helvetica" w:eastAsia="Calibri" w:hAnsi="Helvetica" w:cs="Calibri"/>
                <w:color w:val="242751"/>
                <w:sz w:val="22"/>
                <w:szCs w:val="22"/>
              </w:rPr>
              <w:t>Immunisation</w:t>
            </w:r>
            <w:proofErr w:type="spellEnd"/>
            <w:r w:rsidRPr="00DF6802">
              <w:rPr>
                <w:rFonts w:ascii="Helvetica" w:eastAsia="Calibri" w:hAnsi="Helvetica" w:cs="Calibri"/>
                <w:color w:val="242751"/>
                <w:sz w:val="22"/>
                <w:szCs w:val="22"/>
              </w:rPr>
              <w:t xml:space="preserve"> pass will help restore public’s confidence to move freely, on which our multi-Trillion-dollar global economy is dependent, with focusing on travel industry. </w:t>
            </w:r>
            <w:r w:rsidRPr="00DF6802">
              <w:rPr>
                <w:rFonts w:ascii="Helvetica" w:eastAsia="Calibri" w:hAnsi="Helvetica" w:cs="Calibri"/>
                <w:color w:val="242751"/>
                <w:sz w:val="22"/>
                <w:szCs w:val="22"/>
              </w:rPr>
              <w:br/>
              <w:t xml:space="preserve">The app will help individuals keep track of their immunity status to contagious diseases to ease the process of domestic and international travel and provide relevant authorities with a trusted source of actual </w:t>
            </w:r>
            <w:proofErr w:type="spellStart"/>
            <w:r w:rsidRPr="00DF6802">
              <w:rPr>
                <w:rFonts w:ascii="Helvetica" w:eastAsia="Calibri" w:hAnsi="Helvetica" w:cs="Calibri"/>
                <w:color w:val="242751"/>
                <w:sz w:val="22"/>
                <w:szCs w:val="22"/>
              </w:rPr>
              <w:t>immunisation</w:t>
            </w:r>
            <w:proofErr w:type="spellEnd"/>
            <w:r w:rsidRPr="00DF6802">
              <w:rPr>
                <w:rFonts w:ascii="Helvetica" w:eastAsia="Calibri" w:hAnsi="Helvetica" w:cs="Calibri"/>
                <w:color w:val="242751"/>
                <w:sz w:val="22"/>
                <w:szCs w:val="22"/>
              </w:rPr>
              <w:t xml:space="preserve"> status. It will be anonymous, secure and trustworthy.</w:t>
            </w:r>
            <w:r w:rsidRPr="00DF6802">
              <w:rPr>
                <w:rFonts w:ascii="Helvetica" w:eastAsia="Calibri" w:hAnsi="Helvetica" w:cs="Calibri"/>
                <w:color w:val="242751"/>
                <w:sz w:val="22"/>
                <w:szCs w:val="22"/>
              </w:rPr>
              <w:br/>
              <w:t xml:space="preserve">Our core proposition is that the app can act as a secure anonymous, trusted source of individual’s </w:t>
            </w:r>
            <w:proofErr w:type="spellStart"/>
            <w:r w:rsidRPr="00DF6802">
              <w:rPr>
                <w:rFonts w:ascii="Helvetica" w:eastAsia="Calibri" w:hAnsi="Helvetica" w:cs="Calibri"/>
                <w:color w:val="242751"/>
                <w:sz w:val="22"/>
                <w:szCs w:val="22"/>
              </w:rPr>
              <w:t>immunisation</w:t>
            </w:r>
            <w:proofErr w:type="spellEnd"/>
            <w:r w:rsidRPr="00DF6802">
              <w:rPr>
                <w:rFonts w:ascii="Helvetica" w:eastAsia="Calibri" w:hAnsi="Helvetica" w:cs="Calibri"/>
                <w:color w:val="242751"/>
                <w:sz w:val="22"/>
                <w:szCs w:val="22"/>
              </w:rPr>
              <w:t xml:space="preserve"> status, which can enable</w:t>
            </w:r>
            <w:r w:rsidRPr="00DF6802">
              <w:rPr>
                <w:rFonts w:ascii="Helvetica" w:eastAsia="Calibri" w:hAnsi="Helvetica" w:cs="Calibri"/>
                <w:color w:val="242751"/>
                <w:sz w:val="22"/>
                <w:szCs w:val="22"/>
              </w:rPr>
              <w:br/>
              <w:t>• Frictionless travel/movement post Covid-19 lockdown</w:t>
            </w:r>
            <w:r w:rsidRPr="00DF6802">
              <w:rPr>
                <w:rFonts w:ascii="Helvetica" w:eastAsia="Calibri" w:hAnsi="Helvetica" w:cs="Calibri"/>
                <w:color w:val="242751"/>
                <w:sz w:val="22"/>
                <w:szCs w:val="22"/>
              </w:rPr>
              <w:br/>
              <w:t>• Help authorities as a trusted source to determine individual immunity status</w:t>
            </w:r>
            <w:r w:rsidRPr="00DF6802">
              <w:rPr>
                <w:rFonts w:ascii="Helvetica" w:eastAsia="Calibri" w:hAnsi="Helvetica" w:cs="Calibri"/>
                <w:color w:val="242751"/>
                <w:sz w:val="22"/>
                <w:szCs w:val="22"/>
              </w:rPr>
              <w:br/>
              <w:t>• Help track and trace other infectious diseases such as Covid-19 and help prevent future epidemics</w:t>
            </w:r>
          </w:p>
        </w:tc>
      </w:tr>
      <w:tr w:rsidR="00DF6802" w:rsidRPr="00DF6802" w14:paraId="38A83D54" w14:textId="77777777" w:rsidTr="00BB5C99">
        <w:trPr>
          <w:trHeight w:val="300"/>
          <w:jc w:val="center"/>
        </w:trPr>
        <w:tc>
          <w:tcPr>
            <w:tcW w:w="2268" w:type="dxa"/>
            <w:shd w:val="clear" w:color="auto" w:fill="auto"/>
            <w:vAlign w:val="bottom"/>
          </w:tcPr>
          <w:p w14:paraId="000005BF"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5C0" w14:textId="77777777" w:rsidR="00DF6802" w:rsidRPr="00DF6802" w:rsidRDefault="00DF6802" w:rsidP="00DF6802">
            <w:pPr>
              <w:rPr>
                <w:rFonts w:ascii="Helvetica" w:eastAsia="Calibri" w:hAnsi="Helvetica" w:cs="Calibri"/>
                <w:color w:val="242751"/>
                <w:sz w:val="22"/>
                <w:szCs w:val="22"/>
              </w:rPr>
            </w:pPr>
            <w:proofErr w:type="spellStart"/>
            <w:r w:rsidRPr="00DF6802">
              <w:rPr>
                <w:rFonts w:ascii="Helvetica" w:eastAsia="Calibri" w:hAnsi="Helvetica" w:cs="Calibri"/>
                <w:color w:val="242751"/>
                <w:sz w:val="22"/>
                <w:szCs w:val="22"/>
              </w:rPr>
              <w:t>Immunisation</w:t>
            </w:r>
            <w:proofErr w:type="spellEnd"/>
            <w:r w:rsidRPr="00DF6802">
              <w:rPr>
                <w:rFonts w:ascii="Helvetica" w:eastAsia="Calibri" w:hAnsi="Helvetica" w:cs="Calibri"/>
                <w:color w:val="242751"/>
                <w:sz w:val="22"/>
                <w:szCs w:val="22"/>
              </w:rPr>
              <w:t xml:space="preserve"> pass is a mobile application built on secure by design ethos of blockchain technology (same as Bitcoin) to deliver a fully anonymous unique secure and trustworthy solution. It records an individual’s verified immunity status, which is certified by a trusted medical provider at the time of vaccination or diagnostic test. </w:t>
            </w:r>
            <w:r w:rsidRPr="00DF6802">
              <w:rPr>
                <w:rFonts w:ascii="Helvetica" w:eastAsia="Calibri" w:hAnsi="Helvetica" w:cs="Calibri"/>
                <w:color w:val="242751"/>
                <w:sz w:val="22"/>
                <w:szCs w:val="22"/>
              </w:rPr>
              <w:br/>
              <w:t xml:space="preserve">The app has revolutionary proprietary blockchain authentication functionality that proves the person in possession of the </w:t>
            </w:r>
            <w:proofErr w:type="spellStart"/>
            <w:r w:rsidRPr="00DF6802">
              <w:rPr>
                <w:rFonts w:ascii="Helvetica" w:eastAsia="Calibri" w:hAnsi="Helvetica" w:cs="Calibri"/>
                <w:color w:val="242751"/>
                <w:sz w:val="22"/>
                <w:szCs w:val="22"/>
              </w:rPr>
              <w:t>immunisation</w:t>
            </w:r>
            <w:proofErr w:type="spellEnd"/>
            <w:r w:rsidRPr="00DF6802">
              <w:rPr>
                <w:rFonts w:ascii="Helvetica" w:eastAsia="Calibri" w:hAnsi="Helvetica" w:cs="Calibri"/>
                <w:color w:val="242751"/>
                <w:sz w:val="22"/>
                <w:szCs w:val="22"/>
              </w:rPr>
              <w:t xml:space="preserve"> pass is the verified owner while maintaining their privacy. Border </w:t>
            </w:r>
            <w:r w:rsidRPr="00DF6802">
              <w:rPr>
                <w:rFonts w:ascii="Helvetica" w:eastAsia="Calibri" w:hAnsi="Helvetica" w:cs="Calibri"/>
                <w:color w:val="242751"/>
                <w:sz w:val="22"/>
                <w:szCs w:val="22"/>
              </w:rPr>
              <w:lastRenderedPageBreak/>
              <w:t xml:space="preserve">control/policing officials can check this trusted vaccination record to ensure that only people with valid immunity and/or low risk exposure are able to travel without special precautions. The additional benefit is that the verification is done within the </w:t>
            </w:r>
            <w:proofErr w:type="gramStart"/>
            <w:r w:rsidRPr="00DF6802">
              <w:rPr>
                <w:rFonts w:ascii="Helvetica" w:eastAsia="Calibri" w:hAnsi="Helvetica" w:cs="Calibri"/>
                <w:color w:val="242751"/>
                <w:sz w:val="22"/>
                <w:szCs w:val="22"/>
              </w:rPr>
              <w:t>app</w:t>
            </w:r>
            <w:proofErr w:type="gramEnd"/>
            <w:r w:rsidRPr="00DF6802">
              <w:rPr>
                <w:rFonts w:ascii="Helvetica" w:eastAsia="Calibri" w:hAnsi="Helvetica" w:cs="Calibri"/>
                <w:color w:val="242751"/>
                <w:sz w:val="22"/>
                <w:szCs w:val="22"/>
              </w:rPr>
              <w:t xml:space="preserve"> so the officials do not need additional hardware.</w:t>
            </w:r>
            <w:r w:rsidRPr="00DF6802">
              <w:rPr>
                <w:rFonts w:ascii="Helvetica" w:eastAsia="Calibri" w:hAnsi="Helvetica" w:cs="Calibri"/>
                <w:color w:val="242751"/>
                <w:sz w:val="22"/>
                <w:szCs w:val="22"/>
              </w:rPr>
              <w:br/>
              <w:t xml:space="preserve">Using latest two-factor anonymous distancing technology unique to </w:t>
            </w:r>
            <w:proofErr w:type="spellStart"/>
            <w:r w:rsidRPr="00DF6802">
              <w:rPr>
                <w:rFonts w:ascii="Helvetica" w:eastAsia="Calibri" w:hAnsi="Helvetica" w:cs="Calibri"/>
                <w:color w:val="242751"/>
                <w:sz w:val="22"/>
                <w:szCs w:val="22"/>
              </w:rPr>
              <w:t>immunisation</w:t>
            </w:r>
            <w:proofErr w:type="spellEnd"/>
            <w:r w:rsidRPr="00DF6802">
              <w:rPr>
                <w:rFonts w:ascii="Helvetica" w:eastAsia="Calibri" w:hAnsi="Helvetica" w:cs="Calibri"/>
                <w:color w:val="242751"/>
                <w:sz w:val="22"/>
                <w:szCs w:val="22"/>
              </w:rPr>
              <w:t xml:space="preserve"> pass the application records physical contacts by recording other mobile devices within 2m range of the user. Contact data is fully anonymous and will be accessible to providers of similar applications through an open protocol API. So possible contacts can be determined even if people are using a different app.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This technology enables health authorities to react proactively to identify and stop a possible resurgence/secondary outbreak. The fully anonymous technology notifies user of their exposure. This user has full control and visibility of their current risk exposure and can take appropriate action, from self-isolation to seeking medical advice and testing based on whether they have possibly been exposed; are likely to have been exposed or highly likely to have been exposed.</w:t>
            </w:r>
            <w:r w:rsidRPr="00DF6802">
              <w:rPr>
                <w:rFonts w:ascii="Helvetica" w:eastAsia="Calibri" w:hAnsi="Helvetica" w:cs="Calibri"/>
                <w:color w:val="242751"/>
                <w:sz w:val="22"/>
                <w:szCs w:val="22"/>
              </w:rPr>
              <w:br/>
            </w:r>
            <w:proofErr w:type="spellStart"/>
            <w:r w:rsidRPr="00DF6802">
              <w:rPr>
                <w:rFonts w:ascii="Helvetica" w:eastAsia="Calibri" w:hAnsi="Helvetica" w:cs="Calibri"/>
                <w:color w:val="242751"/>
                <w:sz w:val="22"/>
                <w:szCs w:val="22"/>
              </w:rPr>
              <w:t>Immunisation</w:t>
            </w:r>
            <w:proofErr w:type="spellEnd"/>
            <w:r w:rsidRPr="00DF6802">
              <w:rPr>
                <w:rFonts w:ascii="Helvetica" w:eastAsia="Calibri" w:hAnsi="Helvetica" w:cs="Calibri"/>
                <w:color w:val="242751"/>
                <w:sz w:val="22"/>
                <w:szCs w:val="22"/>
              </w:rPr>
              <w:t xml:space="preserve"> Pass leverages Micro Service, Blockchain and SQL technology to provide a scalable, capable, secure and anonymous solution.</w:t>
            </w:r>
            <w:r w:rsidRPr="00DF6802">
              <w:rPr>
                <w:rFonts w:ascii="Helvetica" w:eastAsia="Calibri" w:hAnsi="Helvetica" w:cs="Calibri"/>
                <w:color w:val="242751"/>
                <w:sz w:val="22"/>
                <w:szCs w:val="22"/>
              </w:rPr>
              <w:br/>
              <w:t>The guiding principles of the solution are:</w:t>
            </w:r>
            <w:r w:rsidRPr="00DF6802">
              <w:rPr>
                <w:rFonts w:ascii="Helvetica" w:eastAsia="Calibri" w:hAnsi="Helvetica" w:cs="Calibri"/>
                <w:color w:val="242751"/>
                <w:sz w:val="22"/>
                <w:szCs w:val="22"/>
              </w:rPr>
              <w:br/>
              <w:t xml:space="preserve">• User Anonymity </w:t>
            </w:r>
            <w:r w:rsidRPr="00DF6802">
              <w:rPr>
                <w:rFonts w:ascii="Helvetica" w:eastAsia="Calibri" w:hAnsi="Helvetica" w:cs="Calibri"/>
                <w:color w:val="242751"/>
                <w:sz w:val="22"/>
                <w:szCs w:val="22"/>
              </w:rPr>
              <w:br/>
              <w:t>• Trust &amp; integrity of data.</w:t>
            </w:r>
            <w:r w:rsidRPr="00DF6802">
              <w:rPr>
                <w:rFonts w:ascii="Helvetica" w:eastAsia="Calibri" w:hAnsi="Helvetica" w:cs="Calibri"/>
                <w:color w:val="242751"/>
                <w:sz w:val="22"/>
                <w:szCs w:val="22"/>
              </w:rPr>
              <w:br/>
              <w:t>• Scalable and available no matter the load</w:t>
            </w:r>
            <w:r w:rsidRPr="00DF6802">
              <w:rPr>
                <w:rFonts w:ascii="Helvetica" w:eastAsia="Calibri" w:hAnsi="Helvetica" w:cs="Calibri"/>
                <w:color w:val="242751"/>
                <w:sz w:val="22"/>
                <w:szCs w:val="22"/>
              </w:rPr>
              <w:br/>
            </w:r>
            <w:proofErr w:type="spellStart"/>
            <w:r w:rsidRPr="00DF6802">
              <w:rPr>
                <w:rFonts w:ascii="Helvetica" w:eastAsia="Calibri" w:hAnsi="Helvetica" w:cs="Calibri"/>
                <w:color w:val="242751"/>
                <w:sz w:val="22"/>
                <w:szCs w:val="22"/>
              </w:rPr>
              <w:t>Immunisation</w:t>
            </w:r>
            <w:proofErr w:type="spellEnd"/>
            <w:r w:rsidRPr="00DF6802">
              <w:rPr>
                <w:rFonts w:ascii="Helvetica" w:eastAsia="Calibri" w:hAnsi="Helvetica" w:cs="Calibri"/>
                <w:color w:val="242751"/>
                <w:sz w:val="22"/>
                <w:szCs w:val="22"/>
              </w:rPr>
              <w:t xml:space="preserve"> Pass has three main technical use cases</w:t>
            </w:r>
            <w:r w:rsidRPr="00DF6802">
              <w:rPr>
                <w:rFonts w:ascii="Helvetica" w:eastAsia="Calibri" w:hAnsi="Helvetica" w:cs="Calibri"/>
                <w:color w:val="242751"/>
                <w:sz w:val="22"/>
                <w:szCs w:val="22"/>
              </w:rPr>
              <w:br/>
            </w:r>
            <w:proofErr w:type="spellStart"/>
            <w:r w:rsidRPr="00DF6802">
              <w:rPr>
                <w:rFonts w:ascii="Helvetica" w:eastAsia="Calibri" w:hAnsi="Helvetica" w:cs="Calibri"/>
                <w:color w:val="242751"/>
                <w:sz w:val="22"/>
                <w:szCs w:val="22"/>
              </w:rPr>
              <w:t>i</w:t>
            </w:r>
            <w:proofErr w:type="spellEnd"/>
            <w:r w:rsidRPr="00DF6802">
              <w:rPr>
                <w:rFonts w:ascii="Helvetica" w:eastAsia="Calibri" w:hAnsi="Helvetica" w:cs="Calibri"/>
                <w:color w:val="242751"/>
                <w:sz w:val="22"/>
                <w:szCs w:val="22"/>
              </w:rPr>
              <w:t xml:space="preserve">. Securely store </w:t>
            </w:r>
            <w:proofErr w:type="spellStart"/>
            <w:r w:rsidRPr="00DF6802">
              <w:rPr>
                <w:rFonts w:ascii="Helvetica" w:eastAsia="Calibri" w:hAnsi="Helvetica" w:cs="Calibri"/>
                <w:color w:val="242751"/>
                <w:sz w:val="22"/>
                <w:szCs w:val="22"/>
              </w:rPr>
              <w:t>immunisation</w:t>
            </w:r>
            <w:proofErr w:type="spellEnd"/>
            <w:r w:rsidRPr="00DF6802">
              <w:rPr>
                <w:rFonts w:ascii="Helvetica" w:eastAsia="Calibri" w:hAnsi="Helvetica" w:cs="Calibri"/>
                <w:color w:val="242751"/>
                <w:sz w:val="22"/>
                <w:szCs w:val="22"/>
              </w:rPr>
              <w:t xml:space="preserve"> records with absolute trust while being completely anonymous.</w:t>
            </w:r>
            <w:r w:rsidRPr="00DF6802">
              <w:rPr>
                <w:rFonts w:ascii="Helvetica" w:eastAsia="Calibri" w:hAnsi="Helvetica" w:cs="Calibri"/>
                <w:color w:val="242751"/>
                <w:sz w:val="22"/>
                <w:szCs w:val="22"/>
              </w:rPr>
              <w:br/>
              <w:t xml:space="preserve">ii. Provide absolute confidence that the person claiming to be the owner of the </w:t>
            </w:r>
            <w:proofErr w:type="spellStart"/>
            <w:r w:rsidRPr="00DF6802">
              <w:rPr>
                <w:rFonts w:ascii="Helvetica" w:eastAsia="Calibri" w:hAnsi="Helvetica" w:cs="Calibri"/>
                <w:color w:val="242751"/>
                <w:sz w:val="22"/>
                <w:szCs w:val="22"/>
              </w:rPr>
              <w:t>immunisation</w:t>
            </w:r>
            <w:proofErr w:type="spellEnd"/>
            <w:r w:rsidRPr="00DF6802">
              <w:rPr>
                <w:rFonts w:ascii="Helvetica" w:eastAsia="Calibri" w:hAnsi="Helvetica" w:cs="Calibri"/>
                <w:color w:val="242751"/>
                <w:sz w:val="22"/>
                <w:szCs w:val="22"/>
              </w:rPr>
              <w:t xml:space="preserve"> record is verified as the </w:t>
            </w:r>
            <w:proofErr w:type="spellStart"/>
            <w:r w:rsidRPr="00DF6802">
              <w:rPr>
                <w:rFonts w:ascii="Helvetica" w:eastAsia="Calibri" w:hAnsi="Helvetica" w:cs="Calibri"/>
                <w:color w:val="242751"/>
                <w:sz w:val="22"/>
                <w:szCs w:val="22"/>
              </w:rPr>
              <w:t>immunised</w:t>
            </w:r>
            <w:proofErr w:type="spellEnd"/>
            <w:r w:rsidRPr="00DF6802">
              <w:rPr>
                <w:rFonts w:ascii="Helvetica" w:eastAsia="Calibri" w:hAnsi="Helvetica" w:cs="Calibri"/>
                <w:color w:val="242751"/>
                <w:sz w:val="22"/>
                <w:szCs w:val="22"/>
              </w:rPr>
              <w:t xml:space="preserve"> party. </w:t>
            </w:r>
            <w:r w:rsidRPr="00DF6802">
              <w:rPr>
                <w:rFonts w:ascii="Helvetica" w:eastAsia="Calibri" w:hAnsi="Helvetica" w:cs="Calibri"/>
                <w:color w:val="242751"/>
                <w:sz w:val="22"/>
                <w:szCs w:val="22"/>
              </w:rPr>
              <w:br/>
              <w:t>iii. Anonymous contact tracing and alerting of risk of exposure.</w:t>
            </w:r>
            <w:r w:rsidRPr="00DF6802">
              <w:rPr>
                <w:rFonts w:ascii="Helvetica" w:eastAsia="Calibri" w:hAnsi="Helvetica" w:cs="Calibri"/>
                <w:color w:val="242751"/>
                <w:sz w:val="22"/>
                <w:szCs w:val="22"/>
              </w:rPr>
              <w:br/>
              <w:t>To deliver this we propose to use Blockchain; AWS Lambda micro service technology; PostgreSQL; Node.JS; React and Xamarin C#</w:t>
            </w:r>
          </w:p>
        </w:tc>
      </w:tr>
    </w:tbl>
    <w:p w14:paraId="000005C1" w14:textId="77777777" w:rsidR="008646CF" w:rsidRPr="00DF6802" w:rsidRDefault="008646CF" w:rsidP="00DF6802">
      <w:pPr>
        <w:rPr>
          <w:rFonts w:ascii="Helvetica" w:hAnsi="Helvetica"/>
          <w:color w:val="242751"/>
          <w:sz w:val="22"/>
          <w:szCs w:val="22"/>
        </w:rPr>
      </w:pPr>
    </w:p>
    <w:p w14:paraId="000005C2" w14:textId="77777777" w:rsidR="008646CF" w:rsidRPr="00DF6802" w:rsidRDefault="008646CF" w:rsidP="00DF6802">
      <w:pPr>
        <w:rPr>
          <w:rFonts w:ascii="Helvetica" w:hAnsi="Helvetica"/>
          <w:color w:val="242751"/>
          <w:sz w:val="22"/>
          <w:szCs w:val="22"/>
        </w:rPr>
      </w:pPr>
    </w:p>
    <w:p w14:paraId="000005C3"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f2"/>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29458C3E" w14:textId="77777777" w:rsidTr="00BB5C99">
        <w:trPr>
          <w:trHeight w:val="300"/>
          <w:jc w:val="center"/>
        </w:trPr>
        <w:tc>
          <w:tcPr>
            <w:tcW w:w="2268" w:type="dxa"/>
            <w:shd w:val="clear" w:color="auto" w:fill="auto"/>
            <w:vAlign w:val="bottom"/>
          </w:tcPr>
          <w:p w14:paraId="000005C4"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5C5" w14:textId="77777777" w:rsidR="008646CF" w:rsidRPr="00DF6802" w:rsidRDefault="00CC5558" w:rsidP="00DF6802">
            <w:pPr>
              <w:pStyle w:val="Heading3"/>
              <w:outlineLvl w:val="2"/>
              <w:rPr>
                <w:rFonts w:ascii="Helvetica" w:hAnsi="Helvetica"/>
                <w:color w:val="242751"/>
                <w:sz w:val="22"/>
                <w:szCs w:val="22"/>
              </w:rPr>
            </w:pPr>
            <w:proofErr w:type="spellStart"/>
            <w:r w:rsidRPr="00DF6802">
              <w:rPr>
                <w:rFonts w:ascii="Helvetica" w:hAnsi="Helvetica"/>
                <w:color w:val="242751"/>
                <w:sz w:val="22"/>
                <w:szCs w:val="22"/>
              </w:rPr>
              <w:t>impactMarket</w:t>
            </w:r>
            <w:proofErr w:type="spellEnd"/>
            <w:r w:rsidRPr="00DF6802">
              <w:rPr>
                <w:rFonts w:ascii="Helvetica" w:hAnsi="Helvetica"/>
                <w:color w:val="242751"/>
                <w:sz w:val="22"/>
                <w:szCs w:val="22"/>
              </w:rPr>
              <w:t xml:space="preserve"> - Decentralized </w:t>
            </w:r>
            <w:proofErr w:type="spellStart"/>
            <w:r w:rsidRPr="00DF6802">
              <w:rPr>
                <w:rFonts w:ascii="Helvetica" w:hAnsi="Helvetica"/>
                <w:color w:val="242751"/>
                <w:sz w:val="22"/>
                <w:szCs w:val="22"/>
              </w:rPr>
              <w:t>CrowdFinance</w:t>
            </w:r>
            <w:proofErr w:type="spellEnd"/>
            <w:r w:rsidRPr="00DF6802">
              <w:rPr>
                <w:rFonts w:ascii="Helvetica" w:hAnsi="Helvetica"/>
                <w:color w:val="242751"/>
                <w:sz w:val="22"/>
                <w:szCs w:val="22"/>
              </w:rPr>
              <w:t xml:space="preserve"> for Impact</w:t>
            </w:r>
          </w:p>
        </w:tc>
      </w:tr>
      <w:tr w:rsidR="00AA0985" w:rsidRPr="00DF6802" w14:paraId="6C22005C" w14:textId="77777777" w:rsidTr="00BB5C99">
        <w:trPr>
          <w:trHeight w:val="300"/>
          <w:jc w:val="center"/>
        </w:trPr>
        <w:tc>
          <w:tcPr>
            <w:tcW w:w="2268" w:type="dxa"/>
            <w:shd w:val="clear" w:color="auto" w:fill="auto"/>
            <w:vAlign w:val="bottom"/>
          </w:tcPr>
          <w:p w14:paraId="000005C6"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5C7"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Digital Finance</w:t>
            </w:r>
          </w:p>
        </w:tc>
      </w:tr>
      <w:tr w:rsidR="00AA0985" w:rsidRPr="00DF6802" w14:paraId="6F74C174" w14:textId="77777777" w:rsidTr="00BB5C99">
        <w:trPr>
          <w:trHeight w:val="300"/>
          <w:jc w:val="center"/>
        </w:trPr>
        <w:tc>
          <w:tcPr>
            <w:tcW w:w="2268" w:type="dxa"/>
            <w:shd w:val="clear" w:color="auto" w:fill="auto"/>
            <w:vAlign w:val="bottom"/>
          </w:tcPr>
          <w:p w14:paraId="000005C8" w14:textId="3B967A89"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5C9"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Portugal</w:t>
            </w:r>
          </w:p>
        </w:tc>
      </w:tr>
      <w:tr w:rsidR="00BB5C99" w:rsidRPr="00DF6802" w14:paraId="314EBE4D" w14:textId="77777777" w:rsidTr="00BB5C99">
        <w:trPr>
          <w:trHeight w:val="300"/>
          <w:jc w:val="center"/>
        </w:trPr>
        <w:tc>
          <w:tcPr>
            <w:tcW w:w="2268" w:type="dxa"/>
            <w:shd w:val="clear" w:color="auto" w:fill="auto"/>
            <w:vAlign w:val="bottom"/>
          </w:tcPr>
          <w:p w14:paraId="0E39E210" w14:textId="64831804" w:rsidR="00BB5C99" w:rsidRPr="00DF6802" w:rsidRDefault="00BB5C99" w:rsidP="00BB5C99">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5DA22ABF" w14:textId="2404BB02"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Portugal</w:t>
            </w:r>
          </w:p>
        </w:tc>
      </w:tr>
      <w:tr w:rsidR="00BB5C99" w:rsidRPr="00DF6802" w14:paraId="6D2E7F0A" w14:textId="77777777" w:rsidTr="00BB5C99">
        <w:trPr>
          <w:trHeight w:val="300"/>
          <w:jc w:val="center"/>
        </w:trPr>
        <w:tc>
          <w:tcPr>
            <w:tcW w:w="2268" w:type="dxa"/>
            <w:shd w:val="clear" w:color="auto" w:fill="auto"/>
            <w:vAlign w:val="bottom"/>
          </w:tcPr>
          <w:p w14:paraId="000005CA"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5CB"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BB5C99" w:rsidRPr="00DF6802" w14:paraId="2BCCA53C" w14:textId="77777777" w:rsidTr="00BB5C99">
        <w:trPr>
          <w:trHeight w:val="300"/>
          <w:jc w:val="center"/>
        </w:trPr>
        <w:tc>
          <w:tcPr>
            <w:tcW w:w="2268" w:type="dxa"/>
            <w:shd w:val="clear" w:color="auto" w:fill="auto"/>
            <w:vAlign w:val="bottom"/>
          </w:tcPr>
          <w:p w14:paraId="000005CC"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5CD"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impactMarket.com</w:t>
            </w:r>
          </w:p>
        </w:tc>
      </w:tr>
      <w:tr w:rsidR="00BB5C99" w:rsidRPr="00DF6802" w14:paraId="64EBB959" w14:textId="77777777" w:rsidTr="00BB5C99">
        <w:trPr>
          <w:trHeight w:val="300"/>
          <w:jc w:val="center"/>
        </w:trPr>
        <w:tc>
          <w:tcPr>
            <w:tcW w:w="2268" w:type="dxa"/>
            <w:shd w:val="clear" w:color="auto" w:fill="auto"/>
            <w:vAlign w:val="bottom"/>
          </w:tcPr>
          <w:p w14:paraId="000005CE"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5CF"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https://devpost.com/software/impactmarket</w:t>
            </w:r>
          </w:p>
        </w:tc>
      </w:tr>
      <w:tr w:rsidR="00BB5C99" w:rsidRPr="00DF6802" w14:paraId="42328145" w14:textId="77777777" w:rsidTr="00BB5C99">
        <w:trPr>
          <w:trHeight w:val="300"/>
          <w:jc w:val="center"/>
        </w:trPr>
        <w:tc>
          <w:tcPr>
            <w:tcW w:w="2268" w:type="dxa"/>
            <w:shd w:val="clear" w:color="auto" w:fill="auto"/>
            <w:vAlign w:val="bottom"/>
          </w:tcPr>
          <w:p w14:paraId="000005D0"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5D1"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We're working on a Decentralized Basic Income system for vulnerable communities. </w:t>
            </w:r>
            <w:proofErr w:type="spellStart"/>
            <w:r w:rsidRPr="00DF6802">
              <w:rPr>
                <w:rFonts w:ascii="Helvetica" w:eastAsia="Calibri" w:hAnsi="Helvetica" w:cs="Calibri"/>
                <w:color w:val="242751"/>
                <w:sz w:val="22"/>
                <w:szCs w:val="22"/>
              </w:rPr>
              <w:t>impactMarket</w:t>
            </w:r>
            <w:proofErr w:type="spellEnd"/>
            <w:r w:rsidRPr="00DF6802">
              <w:rPr>
                <w:rFonts w:ascii="Helvetica" w:eastAsia="Calibri" w:hAnsi="Helvetica" w:cs="Calibri"/>
                <w:color w:val="242751"/>
                <w:sz w:val="22"/>
                <w:szCs w:val="22"/>
              </w:rPr>
              <w:t xml:space="preserve"> intends to become an Open </w:t>
            </w:r>
            <w:proofErr w:type="spellStart"/>
            <w:r w:rsidRPr="00DF6802">
              <w:rPr>
                <w:rFonts w:ascii="Helvetica" w:eastAsia="Calibri" w:hAnsi="Helvetica" w:cs="Calibri"/>
                <w:color w:val="242751"/>
                <w:sz w:val="22"/>
                <w:szCs w:val="22"/>
              </w:rPr>
              <w:t>CrowdFinance</w:t>
            </w:r>
            <w:proofErr w:type="spellEnd"/>
            <w:r w:rsidRPr="00DF6802">
              <w:rPr>
                <w:rFonts w:ascii="Helvetica" w:eastAsia="Calibri" w:hAnsi="Helvetica" w:cs="Calibri"/>
                <w:color w:val="242751"/>
                <w:sz w:val="22"/>
                <w:szCs w:val="22"/>
              </w:rPr>
              <w:t xml:space="preserve"> infrastructure for Social Impact. It enables any vulnerable community in the world to create its own unconditional basic income system for its beneficiaries, where each can claim a fixed amount on a regular basis, access financial services like microcredit, and make payments for free to anyone in the world with just a mobile phone.</w:t>
            </w:r>
          </w:p>
        </w:tc>
      </w:tr>
      <w:tr w:rsidR="00BB5C99" w:rsidRPr="00DF6802" w14:paraId="26960A29" w14:textId="77777777" w:rsidTr="00BB5C99">
        <w:trPr>
          <w:trHeight w:val="300"/>
          <w:jc w:val="center"/>
        </w:trPr>
        <w:tc>
          <w:tcPr>
            <w:tcW w:w="2268" w:type="dxa"/>
            <w:shd w:val="clear" w:color="auto" w:fill="auto"/>
            <w:vAlign w:val="bottom"/>
          </w:tcPr>
          <w:p w14:paraId="000005D2"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5D3"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Access to finance (2B people are unbanked), transparency and too many intermediaries.</w:t>
            </w:r>
          </w:p>
        </w:tc>
      </w:tr>
      <w:tr w:rsidR="00BB5C99" w:rsidRPr="00DF6802" w14:paraId="6510956B" w14:textId="77777777" w:rsidTr="00BB5C99">
        <w:trPr>
          <w:trHeight w:val="300"/>
          <w:jc w:val="center"/>
        </w:trPr>
        <w:tc>
          <w:tcPr>
            <w:tcW w:w="2268" w:type="dxa"/>
            <w:shd w:val="clear" w:color="auto" w:fill="auto"/>
            <w:vAlign w:val="bottom"/>
          </w:tcPr>
          <w:p w14:paraId="000005D4"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5D5"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A blockchain-based solution and wallet that enables anyone with internet access to have a "bank account" and access to a fixed amount on a regular basis.</w:t>
            </w:r>
          </w:p>
        </w:tc>
      </w:tr>
    </w:tbl>
    <w:p w14:paraId="000005D6" w14:textId="77777777" w:rsidR="008646CF" w:rsidRPr="00DF6802" w:rsidRDefault="008646CF" w:rsidP="00DF6802">
      <w:pPr>
        <w:rPr>
          <w:rFonts w:ascii="Helvetica" w:hAnsi="Helvetica"/>
          <w:color w:val="242751"/>
          <w:sz w:val="22"/>
          <w:szCs w:val="22"/>
        </w:rPr>
      </w:pPr>
    </w:p>
    <w:p w14:paraId="000005D7"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f3"/>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4841117F" w14:textId="77777777" w:rsidTr="00BB5C99">
        <w:trPr>
          <w:trHeight w:val="300"/>
          <w:jc w:val="center"/>
        </w:trPr>
        <w:tc>
          <w:tcPr>
            <w:tcW w:w="2268" w:type="dxa"/>
            <w:shd w:val="clear" w:color="auto" w:fill="auto"/>
            <w:vAlign w:val="bottom"/>
          </w:tcPr>
          <w:p w14:paraId="000005D8"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5D9" w14:textId="77777777" w:rsidR="008646CF" w:rsidRPr="00DF6802" w:rsidRDefault="00CC5558" w:rsidP="00DF6802">
            <w:pPr>
              <w:pStyle w:val="Heading3"/>
              <w:outlineLvl w:val="2"/>
              <w:rPr>
                <w:rFonts w:ascii="Helvetica" w:hAnsi="Helvetica"/>
                <w:color w:val="242751"/>
                <w:sz w:val="22"/>
                <w:szCs w:val="22"/>
              </w:rPr>
            </w:pPr>
            <w:r w:rsidRPr="00DF6802">
              <w:rPr>
                <w:rFonts w:ascii="Helvetica" w:hAnsi="Helvetica"/>
                <w:color w:val="242751"/>
                <w:sz w:val="22"/>
                <w:szCs w:val="22"/>
              </w:rPr>
              <w:t xml:space="preserve">Infinity </w:t>
            </w:r>
            <w:proofErr w:type="spellStart"/>
            <w:r w:rsidRPr="00DF6802">
              <w:rPr>
                <w:rFonts w:ascii="Helvetica" w:hAnsi="Helvetica"/>
                <w:color w:val="242751"/>
                <w:sz w:val="22"/>
                <w:szCs w:val="22"/>
              </w:rPr>
              <w:t>StartUp</w:t>
            </w:r>
            <w:proofErr w:type="spellEnd"/>
            <w:r w:rsidRPr="00DF6802">
              <w:rPr>
                <w:rFonts w:ascii="Helvetica" w:hAnsi="Helvetica"/>
                <w:color w:val="242751"/>
                <w:sz w:val="22"/>
                <w:szCs w:val="22"/>
              </w:rPr>
              <w:t xml:space="preserve"> GmbH / </w:t>
            </w:r>
            <w:proofErr w:type="spellStart"/>
            <w:r w:rsidRPr="00DF6802">
              <w:rPr>
                <w:rFonts w:ascii="Helvetica" w:hAnsi="Helvetica"/>
                <w:color w:val="242751"/>
                <w:sz w:val="22"/>
                <w:szCs w:val="22"/>
              </w:rPr>
              <w:t>RefresherBoxx</w:t>
            </w:r>
            <w:proofErr w:type="spellEnd"/>
          </w:p>
        </w:tc>
      </w:tr>
      <w:tr w:rsidR="00AA0985" w:rsidRPr="00DF6802" w14:paraId="034916FF" w14:textId="77777777" w:rsidTr="00BB5C99">
        <w:trPr>
          <w:trHeight w:val="300"/>
          <w:jc w:val="center"/>
        </w:trPr>
        <w:tc>
          <w:tcPr>
            <w:tcW w:w="2268" w:type="dxa"/>
            <w:shd w:val="clear" w:color="auto" w:fill="auto"/>
            <w:vAlign w:val="bottom"/>
          </w:tcPr>
          <w:p w14:paraId="000005DA"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5DB"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Health &amp; Life</w:t>
            </w:r>
          </w:p>
        </w:tc>
      </w:tr>
      <w:tr w:rsidR="00AA0985" w:rsidRPr="00DF6802" w14:paraId="2603F0A8" w14:textId="77777777" w:rsidTr="00BB5C99">
        <w:trPr>
          <w:trHeight w:val="300"/>
          <w:jc w:val="center"/>
        </w:trPr>
        <w:tc>
          <w:tcPr>
            <w:tcW w:w="2268" w:type="dxa"/>
            <w:shd w:val="clear" w:color="auto" w:fill="auto"/>
            <w:vAlign w:val="bottom"/>
          </w:tcPr>
          <w:p w14:paraId="000005DC" w14:textId="506C8A28"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5DD"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Germany</w:t>
            </w:r>
          </w:p>
        </w:tc>
      </w:tr>
      <w:tr w:rsidR="00DF6802" w:rsidRPr="00DF6802" w14:paraId="688A98DD" w14:textId="77777777" w:rsidTr="00BB5C99">
        <w:trPr>
          <w:trHeight w:val="300"/>
          <w:jc w:val="center"/>
        </w:trPr>
        <w:tc>
          <w:tcPr>
            <w:tcW w:w="2268" w:type="dxa"/>
            <w:shd w:val="clear" w:color="auto" w:fill="auto"/>
            <w:vAlign w:val="bottom"/>
          </w:tcPr>
          <w:p w14:paraId="5F030C0B" w14:textId="2EB04B90" w:rsidR="00DF6802" w:rsidRPr="00DF6802" w:rsidRDefault="00DF6802" w:rsidP="00DF6802">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12F1FD2E" w14:textId="39935201" w:rsidR="00DF6802" w:rsidRPr="00DF6802" w:rsidRDefault="00BB5C99" w:rsidP="00DF6802">
            <w:pPr>
              <w:rPr>
                <w:rFonts w:ascii="Helvetica" w:eastAsia="Calibri" w:hAnsi="Helvetica" w:cs="Calibri"/>
                <w:color w:val="242751"/>
                <w:sz w:val="22"/>
                <w:szCs w:val="22"/>
              </w:rPr>
            </w:pPr>
            <w:r w:rsidRPr="00BB5C99">
              <w:rPr>
                <w:rFonts w:ascii="Helvetica" w:eastAsia="Calibri" w:hAnsi="Helvetica" w:cs="Calibri"/>
                <w:color w:val="242751"/>
                <w:sz w:val="22"/>
                <w:szCs w:val="22"/>
              </w:rPr>
              <w:t>Germany, Taiwan, Croatia</w:t>
            </w:r>
          </w:p>
        </w:tc>
      </w:tr>
      <w:tr w:rsidR="00DF6802" w:rsidRPr="00DF6802" w14:paraId="00342378" w14:textId="77777777" w:rsidTr="00BB5C99">
        <w:trPr>
          <w:trHeight w:val="300"/>
          <w:jc w:val="center"/>
        </w:trPr>
        <w:tc>
          <w:tcPr>
            <w:tcW w:w="2268" w:type="dxa"/>
            <w:shd w:val="clear" w:color="auto" w:fill="auto"/>
            <w:vAlign w:val="bottom"/>
          </w:tcPr>
          <w:p w14:paraId="000005DE"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5DF"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DF6802" w:rsidRPr="00DF6802" w14:paraId="6B41732E" w14:textId="77777777" w:rsidTr="00BB5C99">
        <w:trPr>
          <w:trHeight w:val="300"/>
          <w:jc w:val="center"/>
        </w:trPr>
        <w:tc>
          <w:tcPr>
            <w:tcW w:w="2268" w:type="dxa"/>
            <w:shd w:val="clear" w:color="auto" w:fill="auto"/>
            <w:vAlign w:val="bottom"/>
          </w:tcPr>
          <w:p w14:paraId="000005E0"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5E1"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www.refresherboxx.com</w:t>
            </w:r>
          </w:p>
        </w:tc>
      </w:tr>
      <w:tr w:rsidR="00DF6802" w:rsidRPr="00DF6802" w14:paraId="48EC9B95" w14:textId="77777777" w:rsidTr="00BB5C99">
        <w:trPr>
          <w:trHeight w:val="300"/>
          <w:jc w:val="center"/>
        </w:trPr>
        <w:tc>
          <w:tcPr>
            <w:tcW w:w="2268" w:type="dxa"/>
            <w:shd w:val="clear" w:color="auto" w:fill="auto"/>
            <w:vAlign w:val="bottom"/>
          </w:tcPr>
          <w:p w14:paraId="000005E2"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5E3"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https://devpost.com/software/refresherboxx</w:t>
            </w:r>
          </w:p>
        </w:tc>
      </w:tr>
      <w:tr w:rsidR="00DF6802" w:rsidRPr="00DF6802" w14:paraId="38196C56" w14:textId="77777777" w:rsidTr="00BB5C99">
        <w:trPr>
          <w:trHeight w:val="300"/>
          <w:jc w:val="center"/>
        </w:trPr>
        <w:tc>
          <w:tcPr>
            <w:tcW w:w="2268" w:type="dxa"/>
            <w:shd w:val="clear" w:color="auto" w:fill="auto"/>
            <w:vAlign w:val="bottom"/>
          </w:tcPr>
          <w:p w14:paraId="000005E4"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5E5"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The six-person team consists of highly qualified, and interdisciplinary academics (chemistry, biotechnology, business administration, engineering, computer science, and law) from RWTH Aachen University and Goethe University Frankfurt. Due to our broad lineup, we are optimally equipped to solve any kind of problem and to overcome any upcoming challenge in the future. Moreover, we are able light up problems from all directions and can pursue the objective of our future customers extensively.</w:t>
            </w:r>
          </w:p>
        </w:tc>
      </w:tr>
      <w:tr w:rsidR="00DF6802" w:rsidRPr="00DF6802" w14:paraId="425DE47A" w14:textId="77777777" w:rsidTr="00BB5C99">
        <w:trPr>
          <w:trHeight w:val="300"/>
          <w:jc w:val="center"/>
        </w:trPr>
        <w:tc>
          <w:tcPr>
            <w:tcW w:w="2268" w:type="dxa"/>
            <w:shd w:val="clear" w:color="auto" w:fill="auto"/>
            <w:vAlign w:val="bottom"/>
          </w:tcPr>
          <w:p w14:paraId="000005E6"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5E7"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Just in Germany we will need 12 billion </w:t>
            </w:r>
            <w:proofErr w:type="spellStart"/>
            <w:r w:rsidRPr="00DF6802">
              <w:rPr>
                <w:rFonts w:ascii="Helvetica" w:eastAsia="Calibri" w:hAnsi="Helvetica" w:cs="Calibri"/>
                <w:color w:val="242751"/>
                <w:sz w:val="22"/>
                <w:szCs w:val="22"/>
              </w:rPr>
              <w:t>masks</w:t>
            </w:r>
            <w:proofErr w:type="spellEnd"/>
            <w:r w:rsidRPr="00DF6802">
              <w:rPr>
                <w:rFonts w:ascii="Helvetica" w:eastAsia="Calibri" w:hAnsi="Helvetica" w:cs="Calibri"/>
                <w:color w:val="242751"/>
                <w:sz w:val="22"/>
                <w:szCs w:val="22"/>
              </w:rPr>
              <w:t xml:space="preserve"> this year. In the complete EU that would mean 70.000.000.000 masks. How could we get them and still care about our environment?</w:t>
            </w:r>
            <w:r w:rsidRPr="00DF6802">
              <w:rPr>
                <w:rFonts w:ascii="Helvetica" w:eastAsia="Calibri" w:hAnsi="Helvetica" w:cs="Calibri"/>
                <w:color w:val="242751"/>
                <w:sz w:val="22"/>
                <w:szCs w:val="22"/>
              </w:rPr>
              <w:br/>
              <w:t xml:space="preserve">Our solution, the </w:t>
            </w:r>
            <w:proofErr w:type="spellStart"/>
            <w:r w:rsidRPr="00DF6802">
              <w:rPr>
                <w:rFonts w:ascii="Helvetica" w:eastAsia="Calibri" w:hAnsi="Helvetica" w:cs="Calibri"/>
                <w:color w:val="242751"/>
                <w:sz w:val="22"/>
                <w:szCs w:val="22"/>
              </w:rPr>
              <w:t>RefresherBoxx</w:t>
            </w:r>
            <w:proofErr w:type="spellEnd"/>
            <w:r w:rsidRPr="00DF6802">
              <w:rPr>
                <w:rFonts w:ascii="Helvetica" w:eastAsia="Calibri" w:hAnsi="Helvetica" w:cs="Calibri"/>
                <w:color w:val="242751"/>
                <w:sz w:val="22"/>
                <w:szCs w:val="22"/>
              </w:rPr>
              <w:t xml:space="preserve"> enables safely reuse of face masks, even the clinical ones. No water and no chemicals are needed for killing the </w:t>
            </w:r>
            <w:proofErr w:type="gramStart"/>
            <w:r w:rsidRPr="00DF6802">
              <w:rPr>
                <w:rFonts w:ascii="Helvetica" w:eastAsia="Calibri" w:hAnsi="Helvetica" w:cs="Calibri"/>
                <w:color w:val="242751"/>
                <w:sz w:val="22"/>
                <w:szCs w:val="22"/>
              </w:rPr>
              <w:t>Corona-Virus</w:t>
            </w:r>
            <w:proofErr w:type="gramEnd"/>
            <w:r w:rsidRPr="00DF6802">
              <w:rPr>
                <w:rFonts w:ascii="Helvetica" w:eastAsia="Calibri" w:hAnsi="Helvetica" w:cs="Calibri"/>
                <w:color w:val="242751"/>
                <w:sz w:val="22"/>
                <w:szCs w:val="22"/>
              </w:rPr>
              <w:t xml:space="preserve">, bacteria and fungi. It uses a combination of physical methods. In the </w:t>
            </w:r>
            <w:proofErr w:type="spellStart"/>
            <w:r w:rsidRPr="00DF6802">
              <w:rPr>
                <w:rFonts w:ascii="Helvetica" w:eastAsia="Calibri" w:hAnsi="Helvetica" w:cs="Calibri"/>
                <w:color w:val="242751"/>
                <w:sz w:val="22"/>
                <w:szCs w:val="22"/>
              </w:rPr>
              <w:t>RefresherBoxx</w:t>
            </w:r>
            <w:proofErr w:type="spellEnd"/>
            <w:r w:rsidRPr="00DF6802">
              <w:rPr>
                <w:rFonts w:ascii="Helvetica" w:eastAsia="Calibri" w:hAnsi="Helvetica" w:cs="Calibri"/>
                <w:color w:val="242751"/>
                <w:sz w:val="22"/>
                <w:szCs w:val="22"/>
              </w:rPr>
              <w:t xml:space="preserve"> the face masks are treated with temperature, at about 65 to 70 degrees, UV-C Light, active oxygen and airflow. With that the protein shell of the virus or the outer wall of the bacteria is </w:t>
            </w:r>
            <w:proofErr w:type="gramStart"/>
            <w:r w:rsidRPr="00DF6802">
              <w:rPr>
                <w:rFonts w:ascii="Helvetica" w:eastAsia="Calibri" w:hAnsi="Helvetica" w:cs="Calibri"/>
                <w:color w:val="242751"/>
                <w:sz w:val="22"/>
                <w:szCs w:val="22"/>
              </w:rPr>
              <w:t>destroyed</w:t>
            </w:r>
            <w:proofErr w:type="gramEnd"/>
            <w:r w:rsidRPr="00DF6802">
              <w:rPr>
                <w:rFonts w:ascii="Helvetica" w:eastAsia="Calibri" w:hAnsi="Helvetica" w:cs="Calibri"/>
                <w:color w:val="242751"/>
                <w:sz w:val="22"/>
                <w:szCs w:val="22"/>
              </w:rPr>
              <w:t xml:space="preserve"> and the microorganisms are inactivated and die. Furthermore, the RNA, the core of the virus, is destroyed with UV-C light. </w:t>
            </w:r>
            <w:proofErr w:type="gramStart"/>
            <w:r w:rsidRPr="00DF6802">
              <w:rPr>
                <w:rFonts w:ascii="Helvetica" w:eastAsia="Calibri" w:hAnsi="Helvetica" w:cs="Calibri"/>
                <w:color w:val="242751"/>
                <w:sz w:val="22"/>
                <w:szCs w:val="22"/>
              </w:rPr>
              <w:t>Thus</w:t>
            </w:r>
            <w:proofErr w:type="gramEnd"/>
            <w:r w:rsidRPr="00DF6802">
              <w:rPr>
                <w:rFonts w:ascii="Helvetica" w:eastAsia="Calibri" w:hAnsi="Helvetica" w:cs="Calibri"/>
                <w:color w:val="242751"/>
                <w:sz w:val="22"/>
                <w:szCs w:val="22"/>
              </w:rPr>
              <w:t xml:space="preserve"> the danger of infection can be minimized and the breathing masks can be worn again without any worries. The same procedures can be used for any protective clothes.</w:t>
            </w:r>
          </w:p>
        </w:tc>
      </w:tr>
      <w:tr w:rsidR="00DF6802" w:rsidRPr="00DF6802" w14:paraId="2712EFDE" w14:textId="77777777" w:rsidTr="00BB5C99">
        <w:trPr>
          <w:trHeight w:val="300"/>
          <w:jc w:val="center"/>
        </w:trPr>
        <w:tc>
          <w:tcPr>
            <w:tcW w:w="2268" w:type="dxa"/>
            <w:shd w:val="clear" w:color="auto" w:fill="auto"/>
            <w:vAlign w:val="bottom"/>
          </w:tcPr>
          <w:p w14:paraId="000005E8"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5E9"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It is important to mention that the disinfection of masks requires the combination of UV-C light with temperature and active oxygen and subsequent air flow, because treatment with UV-C light alone does not provide sufficient penetration depth in the fabric materials. Our POC with Miele from June to December 2019 concluded that only the combination of UV-C light with active oxygen and the right temperature modes in the right proportions and at the right intervals can guarantee disinfection of 99.99587%. The respective technologies alone do not lead to satisfactory disinfection results. In addition, due to the specifications and recommendations of the Robert Koch Institute from Germany and the WHO, temperatures of 65-70°C and UV-C at 185nm are urgently needed to destroy and kill the protein shell and also the core interior (RNA). Finally, very important is the treatment with air streams to remove the killed or unwanted microorganisms and dirt particles in order to catch them in a filter, so that clean air exists the </w:t>
            </w:r>
            <w:proofErr w:type="spellStart"/>
            <w:r w:rsidRPr="00DF6802">
              <w:rPr>
                <w:rFonts w:ascii="Helvetica" w:eastAsia="Calibri" w:hAnsi="Helvetica" w:cs="Calibri"/>
                <w:color w:val="242751"/>
                <w:sz w:val="22"/>
                <w:szCs w:val="22"/>
              </w:rPr>
              <w:t>RefresherBoxx</w:t>
            </w:r>
            <w:proofErr w:type="spellEnd"/>
            <w:r w:rsidRPr="00DF6802">
              <w:rPr>
                <w:rFonts w:ascii="Helvetica" w:eastAsia="Calibri" w:hAnsi="Helvetica" w:cs="Calibri"/>
                <w:color w:val="242751"/>
                <w:sz w:val="22"/>
                <w:szCs w:val="22"/>
              </w:rPr>
              <w:t>.</w:t>
            </w:r>
          </w:p>
        </w:tc>
      </w:tr>
    </w:tbl>
    <w:p w14:paraId="000005EA" w14:textId="77777777" w:rsidR="008646CF" w:rsidRPr="00DF6802" w:rsidRDefault="008646CF" w:rsidP="00DF6802">
      <w:pPr>
        <w:rPr>
          <w:rFonts w:ascii="Helvetica" w:hAnsi="Helvetica"/>
          <w:color w:val="242751"/>
          <w:sz w:val="22"/>
          <w:szCs w:val="22"/>
        </w:rPr>
      </w:pPr>
    </w:p>
    <w:p w14:paraId="000005EB"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f4"/>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1C88DF6F" w14:textId="77777777" w:rsidTr="00BB5C99">
        <w:trPr>
          <w:trHeight w:val="300"/>
          <w:jc w:val="center"/>
        </w:trPr>
        <w:tc>
          <w:tcPr>
            <w:tcW w:w="2268" w:type="dxa"/>
            <w:shd w:val="clear" w:color="auto" w:fill="auto"/>
            <w:vAlign w:val="bottom"/>
          </w:tcPr>
          <w:p w14:paraId="000005EC"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5ED" w14:textId="77777777" w:rsidR="008646CF" w:rsidRPr="00DF6802" w:rsidRDefault="00CC5558" w:rsidP="00DF6802">
            <w:pPr>
              <w:pStyle w:val="Heading3"/>
              <w:outlineLvl w:val="2"/>
              <w:rPr>
                <w:rFonts w:ascii="Helvetica" w:hAnsi="Helvetica"/>
                <w:color w:val="242751"/>
                <w:sz w:val="22"/>
                <w:szCs w:val="22"/>
              </w:rPr>
            </w:pPr>
            <w:r w:rsidRPr="00DF6802">
              <w:rPr>
                <w:rFonts w:ascii="Helvetica" w:hAnsi="Helvetica"/>
                <w:color w:val="242751"/>
                <w:sz w:val="22"/>
                <w:szCs w:val="22"/>
              </w:rPr>
              <w:t>it!</w:t>
            </w:r>
          </w:p>
        </w:tc>
      </w:tr>
      <w:tr w:rsidR="00AA0985" w:rsidRPr="00DF6802" w14:paraId="49F05940" w14:textId="77777777" w:rsidTr="00BB5C99">
        <w:trPr>
          <w:trHeight w:val="300"/>
          <w:jc w:val="center"/>
        </w:trPr>
        <w:tc>
          <w:tcPr>
            <w:tcW w:w="2268" w:type="dxa"/>
            <w:shd w:val="clear" w:color="auto" w:fill="auto"/>
            <w:vAlign w:val="bottom"/>
          </w:tcPr>
          <w:p w14:paraId="000005EE"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5EF"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Business Continuity</w:t>
            </w:r>
          </w:p>
        </w:tc>
      </w:tr>
      <w:tr w:rsidR="00AA0985" w:rsidRPr="00DF6802" w14:paraId="249CC15F" w14:textId="77777777" w:rsidTr="00BB5C99">
        <w:trPr>
          <w:trHeight w:val="300"/>
          <w:jc w:val="center"/>
        </w:trPr>
        <w:tc>
          <w:tcPr>
            <w:tcW w:w="2268" w:type="dxa"/>
            <w:shd w:val="clear" w:color="auto" w:fill="auto"/>
            <w:vAlign w:val="bottom"/>
          </w:tcPr>
          <w:p w14:paraId="000005F0" w14:textId="79D8E349"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5F1"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Italy</w:t>
            </w:r>
          </w:p>
        </w:tc>
      </w:tr>
      <w:tr w:rsidR="00DF6802" w:rsidRPr="00DF6802" w14:paraId="394F64E1" w14:textId="77777777" w:rsidTr="00BB5C99">
        <w:trPr>
          <w:trHeight w:val="300"/>
          <w:jc w:val="center"/>
        </w:trPr>
        <w:tc>
          <w:tcPr>
            <w:tcW w:w="2268" w:type="dxa"/>
            <w:shd w:val="clear" w:color="auto" w:fill="auto"/>
            <w:vAlign w:val="bottom"/>
          </w:tcPr>
          <w:p w14:paraId="6292419C" w14:textId="5F6C4BD7" w:rsidR="00DF6802" w:rsidRPr="00DF6802" w:rsidRDefault="00DF6802" w:rsidP="00DF6802">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1FEBEF7D" w14:textId="78EA6AED" w:rsidR="00DF6802" w:rsidRPr="00DF6802" w:rsidRDefault="00BB5C99" w:rsidP="00DF6802">
            <w:pPr>
              <w:rPr>
                <w:rFonts w:ascii="Helvetica" w:eastAsia="Calibri" w:hAnsi="Helvetica" w:cs="Calibri"/>
                <w:color w:val="242751"/>
                <w:sz w:val="22"/>
                <w:szCs w:val="22"/>
              </w:rPr>
            </w:pPr>
            <w:r w:rsidRPr="00BB5C99">
              <w:rPr>
                <w:rFonts w:ascii="Helvetica" w:eastAsia="Calibri" w:hAnsi="Helvetica" w:cs="Calibri"/>
                <w:color w:val="242751"/>
                <w:sz w:val="22"/>
                <w:szCs w:val="22"/>
              </w:rPr>
              <w:t>Italy, Japan</w:t>
            </w:r>
          </w:p>
        </w:tc>
      </w:tr>
      <w:tr w:rsidR="00DF6802" w:rsidRPr="00DF6802" w14:paraId="2CB31A2D" w14:textId="77777777" w:rsidTr="00BB5C99">
        <w:trPr>
          <w:trHeight w:val="300"/>
          <w:jc w:val="center"/>
        </w:trPr>
        <w:tc>
          <w:tcPr>
            <w:tcW w:w="2268" w:type="dxa"/>
            <w:shd w:val="clear" w:color="auto" w:fill="auto"/>
            <w:vAlign w:val="bottom"/>
          </w:tcPr>
          <w:p w14:paraId="000005F2"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5F3"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DF6802" w:rsidRPr="00DF6802" w14:paraId="6E0000D1" w14:textId="77777777" w:rsidTr="00BB5C99">
        <w:trPr>
          <w:trHeight w:val="300"/>
          <w:jc w:val="center"/>
        </w:trPr>
        <w:tc>
          <w:tcPr>
            <w:tcW w:w="2268" w:type="dxa"/>
            <w:shd w:val="clear" w:color="auto" w:fill="auto"/>
            <w:vAlign w:val="bottom"/>
          </w:tcPr>
          <w:p w14:paraId="000005F4"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5F5" w14:textId="679A7B8D" w:rsidR="00DF6802" w:rsidRPr="00DF6802" w:rsidRDefault="0042216A" w:rsidP="00DF6802">
            <w:pPr>
              <w:rPr>
                <w:rFonts w:ascii="Helvetica" w:hAnsi="Helvetica"/>
                <w:color w:val="242751"/>
                <w:sz w:val="22"/>
                <w:szCs w:val="22"/>
              </w:rPr>
            </w:pPr>
            <w:hyperlink r:id="rId26" w:tgtFrame="_blank" w:history="1">
              <w:r w:rsidR="00DF6802" w:rsidRPr="00DF6802">
                <w:rPr>
                  <w:rStyle w:val="Hyperlink"/>
                  <w:rFonts w:ascii="Helvetica" w:hAnsi="Helvetica"/>
                  <w:color w:val="242751"/>
                  <w:sz w:val="22"/>
                  <w:szCs w:val="22"/>
                  <w:shd w:val="clear" w:color="auto" w:fill="FFFFFF"/>
                </w:rPr>
                <w:t>http://zeroteam.eu/</w:t>
              </w:r>
            </w:hyperlink>
          </w:p>
        </w:tc>
      </w:tr>
      <w:tr w:rsidR="00DF6802" w:rsidRPr="00DF6802" w14:paraId="112C5547" w14:textId="77777777" w:rsidTr="00BB5C99">
        <w:trPr>
          <w:trHeight w:val="300"/>
          <w:jc w:val="center"/>
        </w:trPr>
        <w:tc>
          <w:tcPr>
            <w:tcW w:w="2268" w:type="dxa"/>
            <w:shd w:val="clear" w:color="auto" w:fill="auto"/>
            <w:vAlign w:val="bottom"/>
          </w:tcPr>
          <w:p w14:paraId="000005F6"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5F7"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https://devpost.com/software/zero_project</w:t>
            </w:r>
          </w:p>
        </w:tc>
      </w:tr>
      <w:tr w:rsidR="00DF6802" w:rsidRPr="00DF6802" w14:paraId="6CD0484D" w14:textId="77777777" w:rsidTr="00BB5C99">
        <w:trPr>
          <w:trHeight w:val="300"/>
          <w:jc w:val="center"/>
        </w:trPr>
        <w:tc>
          <w:tcPr>
            <w:tcW w:w="2268" w:type="dxa"/>
            <w:shd w:val="clear" w:color="auto" w:fill="auto"/>
            <w:vAlign w:val="bottom"/>
          </w:tcPr>
          <w:p w14:paraId="000005F8"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49B7BBE7" w14:textId="77777777" w:rsidR="00DF6802" w:rsidRPr="00DF6802" w:rsidRDefault="00DF6802" w:rsidP="00DF6802">
            <w:pPr>
              <w:rPr>
                <w:rFonts w:ascii="Helvetica" w:hAnsi="Helvetica"/>
                <w:color w:val="242751"/>
                <w:sz w:val="22"/>
                <w:szCs w:val="22"/>
              </w:rPr>
            </w:pPr>
            <w:r w:rsidRPr="00DF6802">
              <w:rPr>
                <w:rFonts w:ascii="Helvetica" w:hAnsi="Helvetica"/>
                <w:color w:val="242751"/>
                <w:sz w:val="22"/>
                <w:szCs w:val="22"/>
                <w:shd w:val="clear" w:color="auto" w:fill="FFFFFF"/>
              </w:rPr>
              <w:t>it! is a multisided platform that gathers different tourism stakeholders in order to offer and end-to-end experience to the customer. The platform takes into account the safety concerns of the users and works as a channel for the communication of norms and best practices to adopt when traveling.</w:t>
            </w:r>
          </w:p>
          <w:p w14:paraId="000005F9" w14:textId="2C82B5C1" w:rsidR="00DF6802" w:rsidRPr="00DF6802" w:rsidRDefault="00DF6802" w:rsidP="00DF6802">
            <w:pPr>
              <w:rPr>
                <w:rFonts w:ascii="Helvetica" w:eastAsia="Calibri" w:hAnsi="Helvetica" w:cs="Calibri"/>
                <w:color w:val="242751"/>
                <w:sz w:val="22"/>
                <w:szCs w:val="22"/>
              </w:rPr>
            </w:pPr>
          </w:p>
        </w:tc>
      </w:tr>
      <w:tr w:rsidR="00DF6802" w:rsidRPr="00DF6802" w14:paraId="0D72A511" w14:textId="77777777" w:rsidTr="00BB5C99">
        <w:trPr>
          <w:trHeight w:val="300"/>
          <w:jc w:val="center"/>
        </w:trPr>
        <w:tc>
          <w:tcPr>
            <w:tcW w:w="2268" w:type="dxa"/>
            <w:shd w:val="clear" w:color="auto" w:fill="auto"/>
            <w:vAlign w:val="bottom"/>
          </w:tcPr>
          <w:p w14:paraId="000005FA"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2D96AEB6" w14:textId="77777777" w:rsidR="00DF6802" w:rsidRPr="00DF6802" w:rsidRDefault="00DF6802" w:rsidP="00DF6802">
            <w:pPr>
              <w:rPr>
                <w:rFonts w:ascii="Helvetica" w:hAnsi="Helvetica"/>
                <w:color w:val="242751"/>
                <w:sz w:val="22"/>
                <w:szCs w:val="22"/>
              </w:rPr>
            </w:pPr>
            <w:r w:rsidRPr="00DF6802">
              <w:rPr>
                <w:rFonts w:ascii="Helvetica" w:hAnsi="Helvetica"/>
                <w:color w:val="242751"/>
                <w:sz w:val="22"/>
                <w:szCs w:val="22"/>
                <w:shd w:val="clear" w:color="auto" w:fill="FFFFFF"/>
              </w:rPr>
              <w:t>The problems we aim to address are two: first, safety and health concerns that customers will have when traveling, second, having a single platform that puts in communication DMCs (destination management companies) and DMOs (destination management organization). We want to propose the various destinations as a collaborative ecosystem and not as a disrupted puzzle of actors.</w:t>
            </w:r>
          </w:p>
          <w:p w14:paraId="000005FB" w14:textId="662ED462" w:rsidR="00DF6802" w:rsidRPr="00DF6802" w:rsidRDefault="00DF6802" w:rsidP="00DF6802">
            <w:pPr>
              <w:rPr>
                <w:rFonts w:ascii="Helvetica" w:eastAsia="Calibri" w:hAnsi="Helvetica" w:cs="Calibri"/>
                <w:color w:val="242751"/>
                <w:sz w:val="22"/>
                <w:szCs w:val="22"/>
              </w:rPr>
            </w:pPr>
          </w:p>
        </w:tc>
      </w:tr>
      <w:tr w:rsidR="00DF6802" w:rsidRPr="00DF6802" w14:paraId="023330A8" w14:textId="77777777" w:rsidTr="00BB5C99">
        <w:trPr>
          <w:trHeight w:val="300"/>
          <w:jc w:val="center"/>
        </w:trPr>
        <w:tc>
          <w:tcPr>
            <w:tcW w:w="2268" w:type="dxa"/>
            <w:shd w:val="clear" w:color="auto" w:fill="auto"/>
            <w:vAlign w:val="bottom"/>
          </w:tcPr>
          <w:p w14:paraId="000005FC"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5E11D73F" w14:textId="1DBD058E" w:rsidR="00DF6802" w:rsidRPr="00DF6802" w:rsidRDefault="00DF6802" w:rsidP="00DF6802">
            <w:pPr>
              <w:rPr>
                <w:rFonts w:ascii="Helvetica" w:hAnsi="Helvetica"/>
                <w:color w:val="242751"/>
                <w:sz w:val="22"/>
                <w:szCs w:val="22"/>
              </w:rPr>
            </w:pPr>
            <w:r w:rsidRPr="00DF6802">
              <w:rPr>
                <w:rFonts w:ascii="Helvetica" w:hAnsi="Helvetica"/>
                <w:color w:val="242751"/>
                <w:sz w:val="22"/>
                <w:szCs w:val="22"/>
                <w:shd w:val="clear" w:color="auto" w:fill="FFFFFF"/>
              </w:rPr>
              <w:t xml:space="preserve">A multi-sided platform that involves Destination Management Companies (DMC) and Destination Management Organizations (DMO) in order to offer a new experience for tourists. Health authorities are involved to support the adoption of best practices in order to guarantee the safety of travelers. Thanks to data collection the platform is able to get customer preferences and suggest events and destinations accordingly. The data will be available also to both DMC and DMO in order to raise the attractiveness of the destinations and of the overall offer, "cross-selling" destinations in different regions. Local businesses will be able to develop and understand which </w:t>
            </w:r>
            <w:r w:rsidR="00480EFD" w:rsidRPr="00DF6802">
              <w:rPr>
                <w:rFonts w:ascii="Helvetica" w:hAnsi="Helvetica"/>
                <w:color w:val="242751"/>
                <w:sz w:val="22"/>
                <w:szCs w:val="22"/>
                <w:shd w:val="clear" w:color="auto" w:fill="FFFFFF"/>
              </w:rPr>
              <w:t>the best practices are</w:t>
            </w:r>
            <w:r w:rsidRPr="00DF6802">
              <w:rPr>
                <w:rFonts w:ascii="Helvetica" w:hAnsi="Helvetica"/>
                <w:color w:val="242751"/>
                <w:sz w:val="22"/>
                <w:szCs w:val="22"/>
                <w:shd w:val="clear" w:color="auto" w:fill="FFFFFF"/>
              </w:rPr>
              <w:t xml:space="preserve"> to adopt to make feel the customer comfortable during the experience.</w:t>
            </w:r>
          </w:p>
          <w:p w14:paraId="000005FD" w14:textId="40C4EF01" w:rsidR="00DF6802" w:rsidRPr="00DF6802" w:rsidRDefault="00DF6802" w:rsidP="00DF6802">
            <w:pPr>
              <w:rPr>
                <w:rFonts w:ascii="Helvetica" w:eastAsia="Calibri" w:hAnsi="Helvetica" w:cs="Calibri"/>
                <w:color w:val="242751"/>
                <w:sz w:val="22"/>
                <w:szCs w:val="22"/>
              </w:rPr>
            </w:pPr>
          </w:p>
        </w:tc>
      </w:tr>
    </w:tbl>
    <w:p w14:paraId="000005FE" w14:textId="77777777" w:rsidR="008646CF" w:rsidRPr="00DF6802" w:rsidRDefault="008646CF" w:rsidP="00DF6802">
      <w:pPr>
        <w:rPr>
          <w:rFonts w:ascii="Helvetica" w:hAnsi="Helvetica"/>
          <w:color w:val="242751"/>
          <w:sz w:val="22"/>
          <w:szCs w:val="22"/>
        </w:rPr>
      </w:pPr>
    </w:p>
    <w:p w14:paraId="000005FF"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f5"/>
        <w:tblW w:w="9635"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67"/>
      </w:tblGrid>
      <w:tr w:rsidR="00AA0985" w:rsidRPr="00DF6802" w14:paraId="00DE4858" w14:textId="77777777" w:rsidTr="00DF6802">
        <w:trPr>
          <w:trHeight w:val="300"/>
          <w:jc w:val="center"/>
        </w:trPr>
        <w:tc>
          <w:tcPr>
            <w:tcW w:w="2268" w:type="dxa"/>
            <w:shd w:val="clear" w:color="auto" w:fill="auto"/>
            <w:vAlign w:val="bottom"/>
          </w:tcPr>
          <w:p w14:paraId="00000600"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67" w:type="dxa"/>
            <w:shd w:val="clear" w:color="auto" w:fill="auto"/>
            <w:vAlign w:val="bottom"/>
          </w:tcPr>
          <w:p w14:paraId="00000601" w14:textId="77777777" w:rsidR="008646CF" w:rsidRPr="00DF6802" w:rsidRDefault="00CC5558" w:rsidP="00DF6802">
            <w:pPr>
              <w:pStyle w:val="Heading3"/>
              <w:outlineLvl w:val="2"/>
              <w:rPr>
                <w:rFonts w:ascii="Helvetica" w:hAnsi="Helvetica"/>
                <w:color w:val="242751"/>
                <w:sz w:val="22"/>
                <w:szCs w:val="22"/>
              </w:rPr>
            </w:pPr>
            <w:proofErr w:type="spellStart"/>
            <w:r w:rsidRPr="00DF6802">
              <w:rPr>
                <w:rFonts w:ascii="Helvetica" w:hAnsi="Helvetica"/>
                <w:color w:val="242751"/>
                <w:sz w:val="22"/>
                <w:szCs w:val="22"/>
              </w:rPr>
              <w:t>itda</w:t>
            </w:r>
            <w:proofErr w:type="spellEnd"/>
            <w:r w:rsidRPr="00DF6802">
              <w:rPr>
                <w:rFonts w:ascii="Helvetica" w:hAnsi="Helvetica"/>
                <w:color w:val="242751"/>
                <w:sz w:val="22"/>
                <w:szCs w:val="22"/>
              </w:rPr>
              <w:t>: Local student community platform</w:t>
            </w:r>
          </w:p>
        </w:tc>
      </w:tr>
      <w:tr w:rsidR="00AA0985" w:rsidRPr="00DF6802" w14:paraId="6A8A0AFF" w14:textId="77777777" w:rsidTr="00DF6802">
        <w:trPr>
          <w:trHeight w:val="300"/>
          <w:jc w:val="center"/>
        </w:trPr>
        <w:tc>
          <w:tcPr>
            <w:tcW w:w="2268" w:type="dxa"/>
            <w:shd w:val="clear" w:color="auto" w:fill="auto"/>
            <w:vAlign w:val="bottom"/>
          </w:tcPr>
          <w:p w14:paraId="00000602"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67" w:type="dxa"/>
            <w:shd w:val="clear" w:color="auto" w:fill="auto"/>
            <w:vAlign w:val="bottom"/>
          </w:tcPr>
          <w:p w14:paraId="00000603"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Remote Working &amp; Education</w:t>
            </w:r>
          </w:p>
        </w:tc>
      </w:tr>
      <w:tr w:rsidR="00AA0985" w:rsidRPr="00DF6802" w14:paraId="4CD4BDDC" w14:textId="77777777" w:rsidTr="00DF6802">
        <w:trPr>
          <w:trHeight w:val="300"/>
          <w:jc w:val="center"/>
        </w:trPr>
        <w:tc>
          <w:tcPr>
            <w:tcW w:w="2268" w:type="dxa"/>
            <w:shd w:val="clear" w:color="auto" w:fill="auto"/>
            <w:vAlign w:val="bottom"/>
          </w:tcPr>
          <w:p w14:paraId="00000604" w14:textId="25E39268"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67" w:type="dxa"/>
            <w:shd w:val="clear" w:color="auto" w:fill="auto"/>
            <w:vAlign w:val="bottom"/>
          </w:tcPr>
          <w:p w14:paraId="00000605" w14:textId="7D00DDEA" w:rsidR="008646CF" w:rsidRPr="00DF6802" w:rsidRDefault="006447CF" w:rsidP="00DF6802">
            <w:pPr>
              <w:rPr>
                <w:rFonts w:ascii="Helvetica" w:hAnsi="Helvetica"/>
                <w:color w:val="242751"/>
                <w:sz w:val="22"/>
                <w:szCs w:val="22"/>
              </w:rPr>
            </w:pPr>
            <w:r w:rsidRPr="00DF6802">
              <w:rPr>
                <w:rFonts w:ascii="Helvetica" w:hAnsi="Helvetica" w:cs="Arial"/>
                <w:color w:val="242751"/>
                <w:sz w:val="22"/>
                <w:szCs w:val="22"/>
                <w:shd w:val="clear" w:color="auto" w:fill="FFFFFF"/>
              </w:rPr>
              <w:t>South Korea, Czech Republic, and Germany</w:t>
            </w:r>
          </w:p>
        </w:tc>
      </w:tr>
      <w:tr w:rsidR="00DF6802" w:rsidRPr="00DF6802" w14:paraId="1DF4B578" w14:textId="77777777" w:rsidTr="00DF6802">
        <w:trPr>
          <w:trHeight w:val="300"/>
          <w:jc w:val="center"/>
        </w:trPr>
        <w:tc>
          <w:tcPr>
            <w:tcW w:w="2268" w:type="dxa"/>
            <w:shd w:val="clear" w:color="auto" w:fill="auto"/>
            <w:vAlign w:val="bottom"/>
          </w:tcPr>
          <w:p w14:paraId="56822BB9" w14:textId="18BCD280" w:rsidR="00DF6802" w:rsidRPr="00DF6802" w:rsidRDefault="00DF6802" w:rsidP="00DF6802">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67" w:type="dxa"/>
            <w:shd w:val="clear" w:color="auto" w:fill="auto"/>
            <w:vAlign w:val="bottom"/>
          </w:tcPr>
          <w:p w14:paraId="5AD44F57" w14:textId="54EDA3A5" w:rsidR="00DF6802" w:rsidRPr="00DF6802" w:rsidRDefault="00BB5C99" w:rsidP="00DF6802">
            <w:pPr>
              <w:rPr>
                <w:rFonts w:ascii="Helvetica" w:eastAsia="Calibri" w:hAnsi="Helvetica" w:cs="Calibri"/>
                <w:color w:val="242751"/>
                <w:sz w:val="22"/>
                <w:szCs w:val="22"/>
              </w:rPr>
            </w:pPr>
            <w:r w:rsidRPr="00BB5C99">
              <w:rPr>
                <w:rFonts w:ascii="Helvetica" w:eastAsia="Calibri" w:hAnsi="Helvetica" w:cs="Calibri"/>
                <w:color w:val="242751"/>
                <w:sz w:val="22"/>
                <w:szCs w:val="22"/>
              </w:rPr>
              <w:t>South Korea, Czech Republic, and Germany</w:t>
            </w:r>
          </w:p>
        </w:tc>
      </w:tr>
      <w:tr w:rsidR="00DF6802" w:rsidRPr="00DF6802" w14:paraId="188476DE" w14:textId="77777777" w:rsidTr="00DF6802">
        <w:trPr>
          <w:trHeight w:val="300"/>
          <w:jc w:val="center"/>
        </w:trPr>
        <w:tc>
          <w:tcPr>
            <w:tcW w:w="2268" w:type="dxa"/>
            <w:shd w:val="clear" w:color="auto" w:fill="auto"/>
            <w:vAlign w:val="bottom"/>
          </w:tcPr>
          <w:p w14:paraId="00000606"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67" w:type="dxa"/>
            <w:shd w:val="clear" w:color="auto" w:fill="auto"/>
            <w:vAlign w:val="bottom"/>
          </w:tcPr>
          <w:p w14:paraId="00000607"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DF6802" w:rsidRPr="00DF6802" w14:paraId="2CD0E33D" w14:textId="77777777" w:rsidTr="00DF6802">
        <w:trPr>
          <w:trHeight w:val="300"/>
          <w:jc w:val="center"/>
        </w:trPr>
        <w:tc>
          <w:tcPr>
            <w:tcW w:w="2268" w:type="dxa"/>
            <w:shd w:val="clear" w:color="auto" w:fill="auto"/>
            <w:vAlign w:val="bottom"/>
          </w:tcPr>
          <w:p w14:paraId="00000608"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67" w:type="dxa"/>
            <w:shd w:val="clear" w:color="auto" w:fill="auto"/>
            <w:vAlign w:val="bottom"/>
          </w:tcPr>
          <w:p w14:paraId="00000609" w14:textId="1BF0544C" w:rsidR="00DF6802" w:rsidRPr="00DF6802" w:rsidRDefault="00DF6802" w:rsidP="00DF6802">
            <w:pPr>
              <w:rPr>
                <w:rFonts w:ascii="Helvetica" w:hAnsi="Helvetica"/>
                <w:color w:val="242751"/>
                <w:sz w:val="22"/>
                <w:szCs w:val="22"/>
              </w:rPr>
            </w:pPr>
            <w:r w:rsidRPr="00DF6802">
              <w:rPr>
                <w:rFonts w:ascii="Helvetica" w:hAnsi="Helvetica" w:cs="Arial"/>
                <w:color w:val="242751"/>
                <w:sz w:val="22"/>
                <w:szCs w:val="22"/>
                <w:shd w:val="clear" w:color="auto" w:fill="FFFFFF"/>
              </w:rPr>
              <w:t> </w:t>
            </w:r>
            <w:hyperlink r:id="rId27" w:tgtFrame="_blank" w:history="1">
              <w:r w:rsidRPr="00DF6802">
                <w:rPr>
                  <w:rStyle w:val="Hyperlink"/>
                  <w:rFonts w:ascii="Helvetica" w:hAnsi="Helvetica" w:cs="Arial"/>
                  <w:color w:val="242751"/>
                  <w:sz w:val="22"/>
                  <w:szCs w:val="22"/>
                  <w:shd w:val="clear" w:color="auto" w:fill="FFFFFF"/>
                </w:rPr>
                <w:t>www.myitda.org</w:t>
              </w:r>
            </w:hyperlink>
          </w:p>
        </w:tc>
      </w:tr>
      <w:tr w:rsidR="00DF6802" w:rsidRPr="00DF6802" w14:paraId="64AA64AA" w14:textId="77777777" w:rsidTr="00DF6802">
        <w:trPr>
          <w:trHeight w:val="300"/>
          <w:jc w:val="center"/>
        </w:trPr>
        <w:tc>
          <w:tcPr>
            <w:tcW w:w="2268" w:type="dxa"/>
            <w:shd w:val="clear" w:color="auto" w:fill="auto"/>
            <w:vAlign w:val="bottom"/>
          </w:tcPr>
          <w:p w14:paraId="0000060A"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67" w:type="dxa"/>
            <w:shd w:val="clear" w:color="auto" w:fill="auto"/>
            <w:vAlign w:val="bottom"/>
          </w:tcPr>
          <w:p w14:paraId="0000060B"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https://devpost.com/software/what-s-on-the-menu</w:t>
            </w:r>
          </w:p>
        </w:tc>
      </w:tr>
      <w:tr w:rsidR="00DF6802" w:rsidRPr="00DF6802" w14:paraId="77E4AEDD" w14:textId="77777777" w:rsidTr="00DF6802">
        <w:trPr>
          <w:trHeight w:val="300"/>
          <w:jc w:val="center"/>
        </w:trPr>
        <w:tc>
          <w:tcPr>
            <w:tcW w:w="2268" w:type="dxa"/>
            <w:shd w:val="clear" w:color="auto" w:fill="auto"/>
            <w:vAlign w:val="bottom"/>
          </w:tcPr>
          <w:p w14:paraId="0000060C"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67" w:type="dxa"/>
            <w:shd w:val="clear" w:color="auto" w:fill="auto"/>
            <w:vAlign w:val="bottom"/>
          </w:tcPr>
          <w:p w14:paraId="0000060D"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Have you felt disconnected recently?</w:t>
            </w:r>
            <w:r w:rsidRPr="00DF6802">
              <w:rPr>
                <w:rFonts w:ascii="Helvetica" w:eastAsia="Calibri" w:hAnsi="Helvetica" w:cs="Calibri"/>
                <w:color w:val="242751"/>
                <w:sz w:val="22"/>
                <w:szCs w:val="22"/>
              </w:rPr>
              <w:br/>
              <w:t>Have you wished if there is a better place to study together?</w:t>
            </w:r>
            <w:r w:rsidRPr="00DF6802">
              <w:rPr>
                <w:rFonts w:ascii="Helvetica" w:eastAsia="Calibri" w:hAnsi="Helvetica" w:cs="Calibri"/>
                <w:color w:val="242751"/>
                <w:sz w:val="22"/>
                <w:szCs w:val="22"/>
              </w:rPr>
              <w:br/>
              <w:t>Have you thought about you can easily meet up with fellow students?</w:t>
            </w:r>
            <w:r w:rsidRPr="00DF6802">
              <w:rPr>
                <w:rFonts w:ascii="Helvetica" w:eastAsia="Calibri" w:hAnsi="Helvetica" w:cs="Calibri"/>
                <w:color w:val="242751"/>
                <w:sz w:val="22"/>
                <w:szCs w:val="22"/>
              </w:rPr>
              <w:br/>
            </w:r>
            <w:proofErr w:type="spellStart"/>
            <w:r w:rsidRPr="00DF6802">
              <w:rPr>
                <w:rFonts w:ascii="Helvetica" w:eastAsia="Calibri" w:hAnsi="Helvetica" w:cs="Calibri"/>
                <w:color w:val="242751"/>
                <w:sz w:val="22"/>
                <w:szCs w:val="22"/>
              </w:rPr>
              <w:t>itda</w:t>
            </w:r>
            <w:proofErr w:type="spellEnd"/>
            <w:r w:rsidRPr="00DF6802">
              <w:rPr>
                <w:rFonts w:ascii="Helvetica" w:eastAsia="Calibri" w:hAnsi="Helvetica" w:cs="Calibri"/>
                <w:color w:val="242751"/>
                <w:sz w:val="22"/>
                <w:szCs w:val="22"/>
              </w:rPr>
              <w:t xml:space="preserve"> aims to connect students based on their university or the city where the university located to improve their social interaction virtually and locally. At </w:t>
            </w:r>
            <w:proofErr w:type="spellStart"/>
            <w:r w:rsidRPr="00DF6802">
              <w:rPr>
                <w:rFonts w:ascii="Helvetica" w:eastAsia="Calibri" w:hAnsi="Helvetica" w:cs="Calibri"/>
                <w:color w:val="242751"/>
                <w:sz w:val="22"/>
                <w:szCs w:val="22"/>
              </w:rPr>
              <w:t>itda</w:t>
            </w:r>
            <w:proofErr w:type="spellEnd"/>
            <w:r w:rsidRPr="00DF6802">
              <w:rPr>
                <w:rFonts w:ascii="Helvetica" w:eastAsia="Calibri" w:hAnsi="Helvetica" w:cs="Calibri"/>
                <w:color w:val="242751"/>
                <w:sz w:val="22"/>
                <w:szCs w:val="22"/>
              </w:rPr>
              <w:t xml:space="preserve"> students can</w:t>
            </w:r>
            <w:r w:rsidRPr="00DF6802">
              <w:rPr>
                <w:rFonts w:ascii="Helvetica" w:eastAsia="Calibri" w:hAnsi="Helvetica" w:cs="Calibri"/>
                <w:color w:val="242751"/>
                <w:sz w:val="22"/>
                <w:szCs w:val="22"/>
              </w:rPr>
              <w:br/>
              <w:t xml:space="preserve">discuss their studies, share their life, find some study mates, get to know new fellow students, and locally </w:t>
            </w:r>
            <w:proofErr w:type="spellStart"/>
            <w:r w:rsidRPr="00DF6802">
              <w:rPr>
                <w:rFonts w:ascii="Helvetica" w:eastAsia="Calibri" w:hAnsi="Helvetica" w:cs="Calibri"/>
                <w:color w:val="242751"/>
                <w:sz w:val="22"/>
                <w:szCs w:val="22"/>
              </w:rPr>
              <w:t>give&amp;receive</w:t>
            </w:r>
            <w:proofErr w:type="spellEnd"/>
            <w:r w:rsidRPr="00DF6802">
              <w:rPr>
                <w:rFonts w:ascii="Helvetica" w:eastAsia="Calibri" w:hAnsi="Helvetica" w:cs="Calibri"/>
                <w:color w:val="242751"/>
                <w:sz w:val="22"/>
                <w:szCs w:val="22"/>
              </w:rPr>
              <w:t xml:space="preserve"> help during the crisis.</w:t>
            </w:r>
          </w:p>
        </w:tc>
      </w:tr>
      <w:tr w:rsidR="00DF6802" w:rsidRPr="00DF6802" w14:paraId="1B153DB6" w14:textId="77777777" w:rsidTr="00DF6802">
        <w:trPr>
          <w:trHeight w:val="300"/>
          <w:jc w:val="center"/>
        </w:trPr>
        <w:tc>
          <w:tcPr>
            <w:tcW w:w="2268" w:type="dxa"/>
            <w:shd w:val="clear" w:color="auto" w:fill="auto"/>
            <w:vAlign w:val="bottom"/>
          </w:tcPr>
          <w:p w14:paraId="0000060E"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67" w:type="dxa"/>
            <w:shd w:val="clear" w:color="auto" w:fill="auto"/>
            <w:vAlign w:val="bottom"/>
          </w:tcPr>
          <w:p w14:paraId="0000060F"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The primary purpose is to connect people in their local community together, share their expertise, and help each to overcome their problems. Currently, the Corona crisis introduced a considerable challenge, but many of them are not new; integration into new groups, language barriers, disconnection with people, searching general tips, and acquiring new contacts, these core elements stay even after the Covid-19.</w:t>
            </w:r>
          </w:p>
        </w:tc>
      </w:tr>
      <w:tr w:rsidR="00DF6802" w:rsidRPr="00DF6802" w14:paraId="18ED387A" w14:textId="77777777" w:rsidTr="00DF6802">
        <w:trPr>
          <w:trHeight w:val="300"/>
          <w:jc w:val="center"/>
        </w:trPr>
        <w:tc>
          <w:tcPr>
            <w:tcW w:w="2268" w:type="dxa"/>
            <w:shd w:val="clear" w:color="auto" w:fill="auto"/>
            <w:vAlign w:val="bottom"/>
          </w:tcPr>
          <w:p w14:paraId="00000610"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67" w:type="dxa"/>
            <w:shd w:val="clear" w:color="auto" w:fill="auto"/>
            <w:vAlign w:val="bottom"/>
          </w:tcPr>
          <w:p w14:paraId="00000611"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The platform aims to connect students at their university and improve their social interaction virtually and locally. With a focus on students, we also ensure that the community provides a certain level of identity verification to avoid uncomfortable situations. Since people have to stay at home, a small-talk and casual after class discussions about the covered topic are gone. We want to make this happen, by matching students regarding their needs or interests. If preferred, they can also easily make an appointment for a video </w:t>
            </w:r>
            <w:proofErr w:type="gramStart"/>
            <w:r w:rsidRPr="00DF6802">
              <w:rPr>
                <w:rFonts w:ascii="Helvetica" w:eastAsia="Calibri" w:hAnsi="Helvetica" w:cs="Calibri"/>
                <w:color w:val="242751"/>
                <w:sz w:val="22"/>
                <w:szCs w:val="22"/>
              </w:rPr>
              <w:t>conference(</w:t>
            </w:r>
            <w:proofErr w:type="gramEnd"/>
            <w:r w:rsidRPr="00DF6802">
              <w:rPr>
                <w:rFonts w:ascii="Helvetica" w:eastAsia="Calibri" w:hAnsi="Helvetica" w:cs="Calibri"/>
                <w:color w:val="242751"/>
                <w:sz w:val="22"/>
                <w:szCs w:val="22"/>
              </w:rPr>
              <w:t xml:space="preserve">using </w:t>
            </w:r>
            <w:proofErr w:type="spellStart"/>
            <w:r w:rsidRPr="00DF6802">
              <w:rPr>
                <w:rFonts w:ascii="Helvetica" w:eastAsia="Calibri" w:hAnsi="Helvetica" w:cs="Calibri"/>
                <w:color w:val="242751"/>
                <w:sz w:val="22"/>
                <w:szCs w:val="22"/>
              </w:rPr>
              <w:t>Jitsi</w:t>
            </w:r>
            <w:proofErr w:type="spellEnd"/>
            <w:r w:rsidRPr="00DF6802">
              <w:rPr>
                <w:rFonts w:ascii="Helvetica" w:eastAsia="Calibri" w:hAnsi="Helvetica" w:cs="Calibri"/>
                <w:color w:val="242751"/>
                <w:sz w:val="22"/>
                <w:szCs w:val="22"/>
              </w:rPr>
              <w:t xml:space="preserve">) and do a group activity. It can help with searching for study groups, lab partners, language exchange, sports groups, and making new friends.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The web application is built using the Python (v3.5+) Flask (v2+) framework for a </w:t>
            </w:r>
            <w:proofErr w:type="gramStart"/>
            <w:r w:rsidRPr="00DF6802">
              <w:rPr>
                <w:rFonts w:ascii="Helvetica" w:eastAsia="Calibri" w:hAnsi="Helvetica" w:cs="Calibri"/>
                <w:color w:val="242751"/>
                <w:sz w:val="22"/>
                <w:szCs w:val="22"/>
              </w:rPr>
              <w:t>back-end</w:t>
            </w:r>
            <w:proofErr w:type="gramEnd"/>
            <w:r w:rsidRPr="00DF6802">
              <w:rPr>
                <w:rFonts w:ascii="Helvetica" w:eastAsia="Calibri" w:hAnsi="Helvetica" w:cs="Calibri"/>
                <w:color w:val="242751"/>
                <w:sz w:val="22"/>
                <w:szCs w:val="22"/>
              </w:rPr>
              <w:t xml:space="preserve"> and ReactJS/</w:t>
            </w:r>
            <w:proofErr w:type="spellStart"/>
            <w:r w:rsidRPr="00DF6802">
              <w:rPr>
                <w:rFonts w:ascii="Helvetica" w:eastAsia="Calibri" w:hAnsi="Helvetica" w:cs="Calibri"/>
                <w:color w:val="242751"/>
                <w:sz w:val="22"/>
                <w:szCs w:val="22"/>
              </w:rPr>
              <w:t>NextJs</w:t>
            </w:r>
            <w:proofErr w:type="spellEnd"/>
            <w:r w:rsidRPr="00DF6802">
              <w:rPr>
                <w:rFonts w:ascii="Helvetica" w:eastAsia="Calibri" w:hAnsi="Helvetica" w:cs="Calibri"/>
                <w:color w:val="242751"/>
                <w:sz w:val="22"/>
                <w:szCs w:val="22"/>
              </w:rPr>
              <w:t xml:space="preserve"> for front-end. The data are stored in </w:t>
            </w:r>
            <w:proofErr w:type="spellStart"/>
            <w:r w:rsidRPr="00DF6802">
              <w:rPr>
                <w:rFonts w:ascii="Helvetica" w:eastAsia="Calibri" w:hAnsi="Helvetica" w:cs="Calibri"/>
                <w:color w:val="242751"/>
                <w:sz w:val="22"/>
                <w:szCs w:val="22"/>
              </w:rPr>
              <w:t>SQLAlchemy</w:t>
            </w:r>
            <w:proofErr w:type="spellEnd"/>
            <w:r w:rsidRPr="00DF6802">
              <w:rPr>
                <w:rFonts w:ascii="Helvetica" w:eastAsia="Calibri" w:hAnsi="Helvetica" w:cs="Calibri"/>
                <w:color w:val="242751"/>
                <w:sz w:val="22"/>
                <w:szCs w:val="22"/>
              </w:rPr>
              <w:t xml:space="preserve"> and stored in a secret fashion using </w:t>
            </w:r>
            <w:proofErr w:type="spellStart"/>
            <w:r w:rsidRPr="00DF6802">
              <w:rPr>
                <w:rFonts w:ascii="Helvetica" w:eastAsia="Calibri" w:hAnsi="Helvetica" w:cs="Calibri"/>
                <w:color w:val="242751"/>
                <w:sz w:val="22"/>
                <w:szCs w:val="22"/>
              </w:rPr>
              <w:t>bcrypt</w:t>
            </w:r>
            <w:proofErr w:type="spellEnd"/>
            <w:r w:rsidRPr="00DF6802">
              <w:rPr>
                <w:rFonts w:ascii="Helvetica" w:eastAsia="Calibri" w:hAnsi="Helvetica" w:cs="Calibri"/>
                <w:color w:val="242751"/>
                <w:sz w:val="22"/>
                <w:szCs w:val="22"/>
              </w:rPr>
              <w:t xml:space="preserve"> cryptographic library, offering a high level of confidentiality and integrity. Since the platform operates on the European </w:t>
            </w:r>
            <w:proofErr w:type="gramStart"/>
            <w:r w:rsidRPr="00DF6802">
              <w:rPr>
                <w:rFonts w:ascii="Helvetica" w:eastAsia="Calibri" w:hAnsi="Helvetica" w:cs="Calibri"/>
                <w:color w:val="242751"/>
                <w:sz w:val="22"/>
                <w:szCs w:val="22"/>
              </w:rPr>
              <w:t>market</w:t>
            </w:r>
            <w:proofErr w:type="gramEnd"/>
            <w:r w:rsidRPr="00DF6802">
              <w:rPr>
                <w:rFonts w:ascii="Helvetica" w:eastAsia="Calibri" w:hAnsi="Helvetica" w:cs="Calibri"/>
                <w:color w:val="242751"/>
                <w:sz w:val="22"/>
                <w:szCs w:val="22"/>
              </w:rPr>
              <w:t xml:space="preserve"> we design it with GDPR compliance in mind. We use </w:t>
            </w:r>
            <w:proofErr w:type="spellStart"/>
            <w:r w:rsidRPr="00DF6802">
              <w:rPr>
                <w:rFonts w:ascii="Helvetica" w:eastAsia="Calibri" w:hAnsi="Helvetica" w:cs="Calibri"/>
                <w:color w:val="242751"/>
                <w:sz w:val="22"/>
                <w:szCs w:val="22"/>
              </w:rPr>
              <w:t>Jitsi</w:t>
            </w:r>
            <w:proofErr w:type="spellEnd"/>
            <w:r w:rsidRPr="00DF6802">
              <w:rPr>
                <w:rFonts w:ascii="Helvetica" w:eastAsia="Calibri" w:hAnsi="Helvetica" w:cs="Calibri"/>
                <w:color w:val="242751"/>
                <w:sz w:val="22"/>
                <w:szCs w:val="22"/>
              </w:rPr>
              <w:t xml:space="preserve"> open APIs for support to support our virtual, which establishes a WebRTC session. In the future, the matching algorithm can be expanded by machine learning algorithms.</w:t>
            </w:r>
          </w:p>
        </w:tc>
      </w:tr>
    </w:tbl>
    <w:p w14:paraId="00000612" w14:textId="77777777" w:rsidR="008646CF" w:rsidRPr="00DF6802" w:rsidRDefault="008646CF" w:rsidP="00DF6802">
      <w:pPr>
        <w:rPr>
          <w:rFonts w:ascii="Helvetica" w:hAnsi="Helvetica"/>
          <w:color w:val="242751"/>
          <w:sz w:val="22"/>
          <w:szCs w:val="22"/>
        </w:rPr>
      </w:pPr>
    </w:p>
    <w:p w14:paraId="00000613"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f6"/>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5F9C4D20" w14:textId="77777777" w:rsidTr="00BB5C99">
        <w:trPr>
          <w:trHeight w:val="300"/>
          <w:jc w:val="center"/>
        </w:trPr>
        <w:tc>
          <w:tcPr>
            <w:tcW w:w="2268" w:type="dxa"/>
            <w:shd w:val="clear" w:color="auto" w:fill="auto"/>
            <w:vAlign w:val="bottom"/>
          </w:tcPr>
          <w:p w14:paraId="00000614"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615" w14:textId="77777777" w:rsidR="008646CF" w:rsidRPr="00DF6802" w:rsidRDefault="00CC5558" w:rsidP="00DF6802">
            <w:pPr>
              <w:pStyle w:val="Heading3"/>
              <w:outlineLvl w:val="2"/>
              <w:rPr>
                <w:rFonts w:ascii="Helvetica" w:hAnsi="Helvetica"/>
                <w:color w:val="242751"/>
                <w:sz w:val="22"/>
                <w:szCs w:val="22"/>
              </w:rPr>
            </w:pPr>
            <w:proofErr w:type="spellStart"/>
            <w:r w:rsidRPr="00DF6802">
              <w:rPr>
                <w:rFonts w:ascii="Helvetica" w:hAnsi="Helvetica"/>
                <w:color w:val="242751"/>
                <w:sz w:val="22"/>
                <w:szCs w:val="22"/>
              </w:rPr>
              <w:t>Jobiri</w:t>
            </w:r>
            <w:proofErr w:type="spellEnd"/>
            <w:r w:rsidRPr="00DF6802">
              <w:rPr>
                <w:rFonts w:ascii="Helvetica" w:hAnsi="Helvetica"/>
                <w:color w:val="242751"/>
                <w:sz w:val="22"/>
                <w:szCs w:val="22"/>
              </w:rPr>
              <w:t xml:space="preserve"> - the 1° AI based digital career advisor</w:t>
            </w:r>
          </w:p>
        </w:tc>
      </w:tr>
      <w:tr w:rsidR="00AA0985" w:rsidRPr="00DF6802" w14:paraId="0A47B64B" w14:textId="77777777" w:rsidTr="00BB5C99">
        <w:trPr>
          <w:trHeight w:val="300"/>
          <w:jc w:val="center"/>
        </w:trPr>
        <w:tc>
          <w:tcPr>
            <w:tcW w:w="2268" w:type="dxa"/>
            <w:shd w:val="clear" w:color="auto" w:fill="auto"/>
            <w:vAlign w:val="bottom"/>
          </w:tcPr>
          <w:p w14:paraId="00000616"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617"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Remote Working &amp; Education</w:t>
            </w:r>
          </w:p>
        </w:tc>
      </w:tr>
      <w:tr w:rsidR="00AA0985" w:rsidRPr="00DF6802" w14:paraId="7C2923C6" w14:textId="77777777" w:rsidTr="00BB5C99">
        <w:trPr>
          <w:trHeight w:val="300"/>
          <w:jc w:val="center"/>
        </w:trPr>
        <w:tc>
          <w:tcPr>
            <w:tcW w:w="2268" w:type="dxa"/>
            <w:shd w:val="clear" w:color="auto" w:fill="auto"/>
            <w:vAlign w:val="bottom"/>
          </w:tcPr>
          <w:p w14:paraId="00000618" w14:textId="5C48477E"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619"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Italy</w:t>
            </w:r>
          </w:p>
        </w:tc>
      </w:tr>
      <w:tr w:rsidR="00BB5C99" w:rsidRPr="00DF6802" w14:paraId="002327D0" w14:textId="77777777" w:rsidTr="00BB5C99">
        <w:trPr>
          <w:trHeight w:val="300"/>
          <w:jc w:val="center"/>
        </w:trPr>
        <w:tc>
          <w:tcPr>
            <w:tcW w:w="2268" w:type="dxa"/>
            <w:shd w:val="clear" w:color="auto" w:fill="auto"/>
            <w:vAlign w:val="bottom"/>
          </w:tcPr>
          <w:p w14:paraId="2EDCEFC6" w14:textId="0B5EBF44" w:rsidR="00BB5C99" w:rsidRPr="00DF6802" w:rsidRDefault="00BB5C99" w:rsidP="00BB5C99">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6CE74A88" w14:textId="51B15D36"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Italy</w:t>
            </w:r>
          </w:p>
        </w:tc>
      </w:tr>
      <w:tr w:rsidR="00BB5C99" w:rsidRPr="00DF6802" w14:paraId="514E5C8A" w14:textId="77777777" w:rsidTr="00BB5C99">
        <w:trPr>
          <w:trHeight w:val="300"/>
          <w:jc w:val="center"/>
        </w:trPr>
        <w:tc>
          <w:tcPr>
            <w:tcW w:w="2268" w:type="dxa"/>
            <w:shd w:val="clear" w:color="auto" w:fill="auto"/>
            <w:vAlign w:val="bottom"/>
          </w:tcPr>
          <w:p w14:paraId="0000061A"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61B"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BB5C99" w:rsidRPr="00DF6802" w14:paraId="4640EC7B" w14:textId="77777777" w:rsidTr="00BB5C99">
        <w:trPr>
          <w:trHeight w:val="300"/>
          <w:jc w:val="center"/>
        </w:trPr>
        <w:tc>
          <w:tcPr>
            <w:tcW w:w="2268" w:type="dxa"/>
            <w:shd w:val="clear" w:color="auto" w:fill="auto"/>
            <w:vAlign w:val="bottom"/>
          </w:tcPr>
          <w:p w14:paraId="0000061C"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61D"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www.jobiri.com</w:t>
            </w:r>
          </w:p>
        </w:tc>
      </w:tr>
      <w:tr w:rsidR="00BB5C99" w:rsidRPr="00DF6802" w14:paraId="43BCF610" w14:textId="77777777" w:rsidTr="00BB5C99">
        <w:trPr>
          <w:trHeight w:val="300"/>
          <w:jc w:val="center"/>
        </w:trPr>
        <w:tc>
          <w:tcPr>
            <w:tcW w:w="2268" w:type="dxa"/>
            <w:shd w:val="clear" w:color="auto" w:fill="auto"/>
            <w:vAlign w:val="bottom"/>
          </w:tcPr>
          <w:p w14:paraId="0000061E"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61F"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https://devpost.com/software/jobiri-the-first-ai-based-digital-career-advisor</w:t>
            </w:r>
          </w:p>
        </w:tc>
      </w:tr>
      <w:tr w:rsidR="00BB5C99" w:rsidRPr="00DF6802" w14:paraId="43389350" w14:textId="77777777" w:rsidTr="00BB5C99">
        <w:trPr>
          <w:trHeight w:val="300"/>
          <w:jc w:val="center"/>
        </w:trPr>
        <w:tc>
          <w:tcPr>
            <w:tcW w:w="2268" w:type="dxa"/>
            <w:shd w:val="clear" w:color="auto" w:fill="auto"/>
            <w:vAlign w:val="bottom"/>
          </w:tcPr>
          <w:p w14:paraId="00000620"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621"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JOBIRI is the 1° AI-based digital career advisor able to digitalize employment services. </w:t>
            </w:r>
            <w:r w:rsidRPr="00DF6802">
              <w:rPr>
                <w:rFonts w:ascii="Helvetica" w:eastAsia="Calibri" w:hAnsi="Helvetica" w:cs="Calibri"/>
                <w:color w:val="242751"/>
                <w:sz w:val="22"/>
                <w:szCs w:val="22"/>
              </w:rPr>
              <w:br/>
              <w:t xml:space="preserve">To date we support +50.000 jobseekers and 30 Institutions in Italy and Portugal including universities (the Catholic University of Milan, the University of Venice, </w:t>
            </w:r>
            <w:proofErr w:type="spellStart"/>
            <w:r w:rsidRPr="00DF6802">
              <w:rPr>
                <w:rFonts w:ascii="Helvetica" w:eastAsia="Calibri" w:hAnsi="Helvetica" w:cs="Calibri"/>
                <w:color w:val="242751"/>
                <w:sz w:val="22"/>
                <w:szCs w:val="22"/>
              </w:rPr>
              <w:t>ecc</w:t>
            </w:r>
            <w:proofErr w:type="spellEnd"/>
            <w:r w:rsidRPr="00DF6802">
              <w:rPr>
                <w:rFonts w:ascii="Helvetica" w:eastAsia="Calibri" w:hAnsi="Helvetica" w:cs="Calibri"/>
                <w:color w:val="242751"/>
                <w:sz w:val="22"/>
                <w:szCs w:val="22"/>
              </w:rPr>
              <w:t xml:space="preserve">.), employment centers at Regional Level (Puglia region), Youth Employment Centers in </w:t>
            </w:r>
            <w:proofErr w:type="spellStart"/>
            <w:r w:rsidRPr="00DF6802">
              <w:rPr>
                <w:rFonts w:ascii="Helvetica" w:eastAsia="Calibri" w:hAnsi="Helvetica" w:cs="Calibri"/>
                <w:color w:val="242751"/>
                <w:sz w:val="22"/>
                <w:szCs w:val="22"/>
              </w:rPr>
              <w:t>Lombardia</w:t>
            </w:r>
            <w:proofErr w:type="spellEnd"/>
            <w:r w:rsidRPr="00DF6802">
              <w:rPr>
                <w:rFonts w:ascii="Helvetica" w:eastAsia="Calibri" w:hAnsi="Helvetica" w:cs="Calibri"/>
                <w:color w:val="242751"/>
                <w:sz w:val="22"/>
                <w:szCs w:val="22"/>
              </w:rPr>
              <w:t>, vocational schools (</w:t>
            </w:r>
            <w:proofErr w:type="spellStart"/>
            <w:r w:rsidRPr="00DF6802">
              <w:rPr>
                <w:rFonts w:ascii="Helvetica" w:eastAsia="Calibri" w:hAnsi="Helvetica" w:cs="Calibri"/>
                <w:color w:val="242751"/>
                <w:sz w:val="22"/>
                <w:szCs w:val="22"/>
              </w:rPr>
              <w:t>Ciofs-fp</w:t>
            </w:r>
            <w:proofErr w:type="spellEnd"/>
            <w:r w:rsidRPr="00DF6802">
              <w:rPr>
                <w:rFonts w:ascii="Helvetica" w:eastAsia="Calibri" w:hAnsi="Helvetica" w:cs="Calibri"/>
                <w:color w:val="242751"/>
                <w:sz w:val="22"/>
                <w:szCs w:val="22"/>
              </w:rPr>
              <w:t xml:space="preserve"> which has more than 50 schools, IAL </w:t>
            </w:r>
            <w:proofErr w:type="spellStart"/>
            <w:r w:rsidRPr="00DF6802">
              <w:rPr>
                <w:rFonts w:ascii="Helvetica" w:eastAsia="Calibri" w:hAnsi="Helvetica" w:cs="Calibri"/>
                <w:color w:val="242751"/>
                <w:sz w:val="22"/>
                <w:szCs w:val="22"/>
              </w:rPr>
              <w:t>Lombardia</w:t>
            </w:r>
            <w:proofErr w:type="spellEnd"/>
            <w:r w:rsidRPr="00DF6802">
              <w:rPr>
                <w:rFonts w:ascii="Helvetica" w:eastAsia="Calibri" w:hAnsi="Helvetica" w:cs="Calibri"/>
                <w:color w:val="242751"/>
                <w:sz w:val="22"/>
                <w:szCs w:val="22"/>
              </w:rPr>
              <w:t>) and HR players (</w:t>
            </w:r>
            <w:proofErr w:type="spellStart"/>
            <w:r w:rsidRPr="00DF6802">
              <w:rPr>
                <w:rFonts w:ascii="Helvetica" w:eastAsia="Calibri" w:hAnsi="Helvetica" w:cs="Calibri"/>
                <w:color w:val="242751"/>
                <w:sz w:val="22"/>
                <w:szCs w:val="22"/>
              </w:rPr>
              <w:t>DailyInternship</w:t>
            </w:r>
            <w:proofErr w:type="spellEnd"/>
            <w:r w:rsidRPr="00DF6802">
              <w:rPr>
                <w:rFonts w:ascii="Helvetica" w:eastAsia="Calibri" w:hAnsi="Helvetica" w:cs="Calibri"/>
                <w:color w:val="242751"/>
                <w:sz w:val="22"/>
                <w:szCs w:val="22"/>
              </w:rPr>
              <w:t xml:space="preserve"> which is a European Job board focusing on new graduates).</w:t>
            </w:r>
          </w:p>
        </w:tc>
      </w:tr>
      <w:tr w:rsidR="00BB5C99" w:rsidRPr="00DF6802" w14:paraId="6C78332F" w14:textId="77777777" w:rsidTr="00BB5C99">
        <w:trPr>
          <w:trHeight w:val="300"/>
          <w:jc w:val="center"/>
        </w:trPr>
        <w:tc>
          <w:tcPr>
            <w:tcW w:w="2268" w:type="dxa"/>
            <w:shd w:val="clear" w:color="auto" w:fill="auto"/>
            <w:vAlign w:val="bottom"/>
          </w:tcPr>
          <w:p w14:paraId="00000622"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623" w14:textId="2530378D"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Coronavirus is deeply affecting the real economy and the job market. According to a recent study from McKinsey, it is estimated unemployment levels in the 27-member state could peak at 11.2% (pre coronavirus unemployment rate is 7.3%) due to the coronavirus. Millions of job seekers require immediate career support: in Europe’s wholesale and retail sector, 14.6 </w:t>
            </w:r>
            <w:proofErr w:type="gramStart"/>
            <w:r w:rsidRPr="00DF6802">
              <w:rPr>
                <w:rFonts w:ascii="Helvetica" w:eastAsia="Calibri" w:hAnsi="Helvetica" w:cs="Calibri"/>
                <w:color w:val="242751"/>
                <w:sz w:val="22"/>
                <w:szCs w:val="22"/>
              </w:rPr>
              <w:t>millions</w:t>
            </w:r>
            <w:proofErr w:type="gramEnd"/>
            <w:r w:rsidRPr="00DF6802">
              <w:rPr>
                <w:rFonts w:ascii="Helvetica" w:eastAsia="Calibri" w:hAnsi="Helvetica" w:cs="Calibri"/>
                <w:color w:val="242751"/>
                <w:sz w:val="22"/>
                <w:szCs w:val="22"/>
              </w:rPr>
              <w:t xml:space="preserve"> jobs could be threatened, 8.4 million jobs in accommodation and food and 1.7 million in arts and entertainment. Career guidance providers including schools, universities, employment centers and other Institutions requires a response unprecedented in scale and speed due to the depth and the breadth of this crisis. EU Institutions can embrace </w:t>
            </w:r>
            <w:proofErr w:type="spellStart"/>
            <w:r w:rsidRPr="00DF6802">
              <w:rPr>
                <w:rFonts w:ascii="Helvetica" w:eastAsia="Calibri" w:hAnsi="Helvetica" w:cs="Calibri"/>
                <w:color w:val="242751"/>
                <w:sz w:val="22"/>
                <w:szCs w:val="22"/>
              </w:rPr>
              <w:t>Jobiri’s</w:t>
            </w:r>
            <w:proofErr w:type="spellEnd"/>
            <w:r w:rsidRPr="00DF6802">
              <w:rPr>
                <w:rFonts w:ascii="Helvetica" w:eastAsia="Calibri" w:hAnsi="Helvetica" w:cs="Calibri"/>
                <w:color w:val="242751"/>
                <w:sz w:val="22"/>
                <w:szCs w:val="22"/>
              </w:rPr>
              <w:t xml:space="preserve"> technology to adapt active </w:t>
            </w:r>
            <w:r w:rsidR="00480EFD" w:rsidRPr="00DF6802">
              <w:rPr>
                <w:rFonts w:ascii="Helvetica" w:eastAsia="Calibri" w:hAnsi="Helvetica" w:cs="Calibri"/>
                <w:color w:val="242751"/>
                <w:sz w:val="22"/>
                <w:szCs w:val="22"/>
              </w:rPr>
              <w:t>labor</w:t>
            </w:r>
            <w:r w:rsidRPr="00DF6802">
              <w:rPr>
                <w:rFonts w:ascii="Helvetica" w:eastAsia="Calibri" w:hAnsi="Helvetica" w:cs="Calibri"/>
                <w:color w:val="242751"/>
                <w:sz w:val="22"/>
                <w:szCs w:val="22"/>
              </w:rPr>
              <w:t xml:space="preserve"> policy market actions to this new challenge. Our technology offers new forms of support, easier access to information and reach wider audiences which will not be supported otherwise.</w:t>
            </w:r>
          </w:p>
        </w:tc>
      </w:tr>
      <w:tr w:rsidR="00BB5C99" w:rsidRPr="00DF6802" w14:paraId="5A508B15" w14:textId="77777777" w:rsidTr="00BB5C99">
        <w:trPr>
          <w:trHeight w:val="300"/>
          <w:jc w:val="center"/>
        </w:trPr>
        <w:tc>
          <w:tcPr>
            <w:tcW w:w="2268" w:type="dxa"/>
            <w:shd w:val="clear" w:color="auto" w:fill="auto"/>
            <w:vAlign w:val="bottom"/>
          </w:tcPr>
          <w:p w14:paraId="00000624"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625"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JOBIRI is the 1° AI-based digital career advisor able to digitalize employment services. Our solution is an integrated and smart ecosystem of career service tools with a candidate-centric approach that connect jobseekers, Institutions and companies. The platform has 3 interfaces: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The jobseekers’ interface provides: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w:t>
            </w:r>
            <w:proofErr w:type="spellStart"/>
            <w:r w:rsidRPr="00DF6802">
              <w:rPr>
                <w:rFonts w:ascii="Helvetica" w:eastAsia="Calibri" w:hAnsi="Helvetica" w:cs="Calibri"/>
                <w:color w:val="242751"/>
                <w:sz w:val="22"/>
                <w:szCs w:val="22"/>
              </w:rPr>
              <w:t>i</w:t>
            </w:r>
            <w:proofErr w:type="spellEnd"/>
            <w:r w:rsidRPr="00DF6802">
              <w:rPr>
                <w:rFonts w:ascii="Helvetica" w:eastAsia="Calibri" w:hAnsi="Helvetica" w:cs="Calibri"/>
                <w:color w:val="242751"/>
                <w:sz w:val="22"/>
                <w:szCs w:val="22"/>
              </w:rPr>
              <w:t>) a smart AI Assistant: Through the automatic collection of thousands of daily job posts from job boards and company websites, JOBIRI is exploiting machine learning models to identify and collect the required hard and soft skills, expertise, seniority, salary, location, company name, industry, types of contract and their related evolution over time for more than 2.700 professional roles. Thanks to artificial intelligence algorithms, this data is matched with jobseekers’ curriculums and used to provide: (</w:t>
            </w:r>
            <w:proofErr w:type="spellStart"/>
            <w:r w:rsidRPr="00DF6802">
              <w:rPr>
                <w:rFonts w:ascii="Helvetica" w:eastAsia="Calibri" w:hAnsi="Helvetica" w:cs="Calibri"/>
                <w:color w:val="242751"/>
                <w:sz w:val="22"/>
                <w:szCs w:val="22"/>
              </w:rPr>
              <w:t>i</w:t>
            </w:r>
            <w:proofErr w:type="spellEnd"/>
            <w:r w:rsidRPr="00DF6802">
              <w:rPr>
                <w:rFonts w:ascii="Helvetica" w:eastAsia="Calibri" w:hAnsi="Helvetica" w:cs="Calibri"/>
                <w:color w:val="242751"/>
                <w:sz w:val="22"/>
                <w:szCs w:val="22"/>
              </w:rPr>
              <w:t xml:space="preserve">) feedback based on 15 variables to craft a better and more appealing CV (for both automatic screening systems and recruiters) (ii) customized job postings, including recommendations for both linear path or career changes based on the qualification and skills provided by candidates (iii) specific courses to improve skills or overcome skills gaps identified, sourced directly from various providers (MOOCs or other partners) (iv) up-to-date market intelligence information sorted by professional roles to </w:t>
            </w:r>
            <w:r w:rsidRPr="00DF6802">
              <w:rPr>
                <w:rFonts w:ascii="Helvetica" w:eastAsia="Calibri" w:hAnsi="Helvetica" w:cs="Calibri"/>
                <w:color w:val="242751"/>
                <w:sz w:val="22"/>
                <w:szCs w:val="22"/>
              </w:rPr>
              <w:lastRenderedPageBreak/>
              <w:t>aid candidates in identifying the best source of work in terms of location, company, current job requirements (</w:t>
            </w:r>
            <w:proofErr w:type="spellStart"/>
            <w:r w:rsidRPr="00DF6802">
              <w:rPr>
                <w:rFonts w:ascii="Helvetica" w:eastAsia="Calibri" w:hAnsi="Helvetica" w:cs="Calibri"/>
                <w:color w:val="242751"/>
                <w:sz w:val="22"/>
                <w:szCs w:val="22"/>
              </w:rPr>
              <w:t>ie</w:t>
            </w:r>
            <w:proofErr w:type="spellEnd"/>
            <w:r w:rsidRPr="00DF6802">
              <w:rPr>
                <w:rFonts w:ascii="Helvetica" w:eastAsia="Calibri" w:hAnsi="Helvetica" w:cs="Calibri"/>
                <w:color w:val="242751"/>
                <w:sz w:val="22"/>
                <w:szCs w:val="22"/>
              </w:rPr>
              <w:t>: skills, etc.) or benefits (</w:t>
            </w:r>
            <w:proofErr w:type="spellStart"/>
            <w:r w:rsidRPr="00DF6802">
              <w:rPr>
                <w:rFonts w:ascii="Helvetica" w:eastAsia="Calibri" w:hAnsi="Helvetica" w:cs="Calibri"/>
                <w:color w:val="242751"/>
                <w:sz w:val="22"/>
                <w:szCs w:val="22"/>
              </w:rPr>
              <w:t>ie</w:t>
            </w:r>
            <w:proofErr w:type="spellEnd"/>
            <w:r w:rsidRPr="00DF6802">
              <w:rPr>
                <w:rFonts w:ascii="Helvetica" w:eastAsia="Calibri" w:hAnsi="Helvetica" w:cs="Calibri"/>
                <w:color w:val="242751"/>
                <w:sz w:val="22"/>
                <w:szCs w:val="22"/>
              </w:rPr>
              <w:t>: salary, contracts) to improve job search.</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(ii) career goal self-assessment tools (iii) CV and cover letter builders tailored to roles and industries (iv) a self-service interview simulator to discover the best answers and strategies to succeed even in the most challenging interviews (v) an employability skill building library with more than 140 videos (vi) integrated video conference tools, to connect the jobseeker with a career coach</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At the same time, JOBIRI is provided to career-supporting institutions, allowing career coaches to: (</w:t>
            </w:r>
            <w:proofErr w:type="spellStart"/>
            <w:r w:rsidRPr="00DF6802">
              <w:rPr>
                <w:rFonts w:ascii="Helvetica" w:eastAsia="Calibri" w:hAnsi="Helvetica" w:cs="Calibri"/>
                <w:color w:val="242751"/>
                <w:sz w:val="22"/>
                <w:szCs w:val="22"/>
              </w:rPr>
              <w:t>i</w:t>
            </w:r>
            <w:proofErr w:type="spellEnd"/>
            <w:r w:rsidRPr="00DF6802">
              <w:rPr>
                <w:rFonts w:ascii="Helvetica" w:eastAsia="Calibri" w:hAnsi="Helvetica" w:cs="Calibri"/>
                <w:color w:val="242751"/>
                <w:sz w:val="22"/>
                <w:szCs w:val="22"/>
              </w:rPr>
              <w:t>) remotely assist jobseekers with video conference tools integrated within the platform. This allows to provide remote career coaching sessions, while respecting social distances (</w:t>
            </w:r>
            <w:proofErr w:type="spellStart"/>
            <w:r w:rsidRPr="00DF6802">
              <w:rPr>
                <w:rFonts w:ascii="Helvetica" w:eastAsia="Calibri" w:hAnsi="Helvetica" w:cs="Calibri"/>
                <w:color w:val="242751"/>
                <w:sz w:val="22"/>
                <w:szCs w:val="22"/>
              </w:rPr>
              <w:t>i.e</w:t>
            </w:r>
            <w:proofErr w:type="spellEnd"/>
            <w:r w:rsidRPr="00DF6802">
              <w:rPr>
                <w:rFonts w:ascii="Helvetica" w:eastAsia="Calibri" w:hAnsi="Helvetica" w:cs="Calibri"/>
                <w:color w:val="242751"/>
                <w:sz w:val="22"/>
                <w:szCs w:val="22"/>
              </w:rPr>
              <w:t xml:space="preserve"> for safety reasons) (ii) provide a more personalized and prompter support based on data (real time intelligence to better guide people) (iii) track candidates’ job search approach and related output (iv) make easier the daily work of career coaches with digital tools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On the employers’ side, JOBIRI (</w:t>
            </w:r>
            <w:proofErr w:type="spellStart"/>
            <w:r w:rsidRPr="00DF6802">
              <w:rPr>
                <w:rFonts w:ascii="Helvetica" w:eastAsia="Calibri" w:hAnsi="Helvetica" w:cs="Calibri"/>
                <w:color w:val="242751"/>
                <w:sz w:val="22"/>
                <w:szCs w:val="22"/>
              </w:rPr>
              <w:t>i</w:t>
            </w:r>
            <w:proofErr w:type="spellEnd"/>
            <w:r w:rsidRPr="00DF6802">
              <w:rPr>
                <w:rFonts w:ascii="Helvetica" w:eastAsia="Calibri" w:hAnsi="Helvetica" w:cs="Calibri"/>
                <w:color w:val="242751"/>
                <w:sz w:val="22"/>
                <w:szCs w:val="22"/>
              </w:rPr>
              <w:t>) provides employer branding tools to attract candidates (it showcases companies’ workspaces, vision, benefits by creating a virtual tour of the company and allowing current employees to become company ambassadors) (ii) it supports recruiters to identify the best candidates (iii) it manages the sourcing process in less time</w:t>
            </w:r>
          </w:p>
        </w:tc>
      </w:tr>
    </w:tbl>
    <w:p w14:paraId="00000626" w14:textId="77777777" w:rsidR="008646CF" w:rsidRPr="00DF6802" w:rsidRDefault="008646CF" w:rsidP="00DF6802">
      <w:pPr>
        <w:rPr>
          <w:rFonts w:ascii="Helvetica" w:hAnsi="Helvetica"/>
          <w:color w:val="242751"/>
          <w:sz w:val="22"/>
          <w:szCs w:val="22"/>
        </w:rPr>
      </w:pPr>
    </w:p>
    <w:p w14:paraId="00000627"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f7"/>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5EF48BF4" w14:textId="77777777" w:rsidTr="00BB5C99">
        <w:trPr>
          <w:trHeight w:val="300"/>
          <w:jc w:val="center"/>
        </w:trPr>
        <w:tc>
          <w:tcPr>
            <w:tcW w:w="2268" w:type="dxa"/>
            <w:shd w:val="clear" w:color="auto" w:fill="auto"/>
            <w:vAlign w:val="bottom"/>
          </w:tcPr>
          <w:p w14:paraId="00000628"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629" w14:textId="77777777" w:rsidR="008646CF" w:rsidRPr="00DF6802" w:rsidRDefault="00CC5558" w:rsidP="00DF6802">
            <w:pPr>
              <w:pStyle w:val="Heading3"/>
              <w:outlineLvl w:val="2"/>
              <w:rPr>
                <w:rFonts w:ascii="Helvetica" w:hAnsi="Helvetica"/>
                <w:color w:val="242751"/>
                <w:sz w:val="22"/>
                <w:szCs w:val="22"/>
              </w:rPr>
            </w:pPr>
            <w:proofErr w:type="spellStart"/>
            <w:r w:rsidRPr="00DF6802">
              <w:rPr>
                <w:rFonts w:ascii="Helvetica" w:hAnsi="Helvetica"/>
                <w:color w:val="242751"/>
                <w:sz w:val="22"/>
                <w:szCs w:val="22"/>
              </w:rPr>
              <w:t>Jop</w:t>
            </w:r>
            <w:proofErr w:type="spellEnd"/>
            <w:r w:rsidRPr="00DF6802">
              <w:rPr>
                <w:rFonts w:ascii="Helvetica" w:hAnsi="Helvetica"/>
                <w:color w:val="242751"/>
                <w:sz w:val="22"/>
                <w:szCs w:val="22"/>
              </w:rPr>
              <w:t xml:space="preserve"> - a project of </w:t>
            </w:r>
            <w:proofErr w:type="spellStart"/>
            <w:r w:rsidRPr="00DF6802">
              <w:rPr>
                <w:rFonts w:ascii="Helvetica" w:hAnsi="Helvetica"/>
                <w:color w:val="242751"/>
                <w:sz w:val="22"/>
                <w:szCs w:val="22"/>
              </w:rPr>
              <w:t>Ninjamoba</w:t>
            </w:r>
            <w:proofErr w:type="spellEnd"/>
            <w:r w:rsidRPr="00DF6802">
              <w:rPr>
                <w:rFonts w:ascii="Helvetica" w:hAnsi="Helvetica"/>
                <w:color w:val="242751"/>
                <w:sz w:val="22"/>
                <w:szCs w:val="22"/>
              </w:rPr>
              <w:t xml:space="preserve"> LTD</w:t>
            </w:r>
          </w:p>
        </w:tc>
      </w:tr>
      <w:tr w:rsidR="00AA0985" w:rsidRPr="00DF6802" w14:paraId="66A9FBFC" w14:textId="77777777" w:rsidTr="00BB5C99">
        <w:trPr>
          <w:trHeight w:val="300"/>
          <w:jc w:val="center"/>
        </w:trPr>
        <w:tc>
          <w:tcPr>
            <w:tcW w:w="2268" w:type="dxa"/>
            <w:shd w:val="clear" w:color="auto" w:fill="auto"/>
            <w:vAlign w:val="bottom"/>
          </w:tcPr>
          <w:p w14:paraId="0000062A"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62B"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Remote Working &amp; Education</w:t>
            </w:r>
          </w:p>
        </w:tc>
      </w:tr>
      <w:tr w:rsidR="00AA0985" w:rsidRPr="00DF6802" w14:paraId="2234E56A" w14:textId="77777777" w:rsidTr="00BB5C99">
        <w:trPr>
          <w:trHeight w:val="300"/>
          <w:jc w:val="center"/>
        </w:trPr>
        <w:tc>
          <w:tcPr>
            <w:tcW w:w="2268" w:type="dxa"/>
            <w:shd w:val="clear" w:color="auto" w:fill="auto"/>
            <w:vAlign w:val="bottom"/>
          </w:tcPr>
          <w:p w14:paraId="0000062C" w14:textId="7A692F39"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62D"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Malta</w:t>
            </w:r>
          </w:p>
        </w:tc>
      </w:tr>
      <w:tr w:rsidR="00DF6802" w:rsidRPr="00DF6802" w14:paraId="3C4C9125" w14:textId="77777777" w:rsidTr="00BB5C99">
        <w:trPr>
          <w:trHeight w:val="300"/>
          <w:jc w:val="center"/>
        </w:trPr>
        <w:tc>
          <w:tcPr>
            <w:tcW w:w="2268" w:type="dxa"/>
            <w:shd w:val="clear" w:color="auto" w:fill="auto"/>
            <w:vAlign w:val="bottom"/>
          </w:tcPr>
          <w:p w14:paraId="25AB40CF" w14:textId="459AB3C1" w:rsidR="00DF6802" w:rsidRPr="00DF6802" w:rsidRDefault="00DF6802" w:rsidP="00DF6802">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35E20E55" w14:textId="45207B31" w:rsidR="00DF6802" w:rsidRPr="00DF6802" w:rsidRDefault="00BB5C99" w:rsidP="00DF6802">
            <w:pPr>
              <w:rPr>
                <w:rFonts w:ascii="Helvetica" w:eastAsia="Calibri" w:hAnsi="Helvetica" w:cs="Calibri"/>
                <w:color w:val="242751"/>
                <w:sz w:val="22"/>
                <w:szCs w:val="22"/>
              </w:rPr>
            </w:pPr>
            <w:r w:rsidRPr="00BB5C99">
              <w:rPr>
                <w:rFonts w:ascii="Helvetica" w:eastAsia="Calibri" w:hAnsi="Helvetica" w:cs="Calibri"/>
                <w:color w:val="242751"/>
                <w:sz w:val="22"/>
                <w:szCs w:val="22"/>
              </w:rPr>
              <w:t>Canada, Germany, Malta, Netherlands, Spain</w:t>
            </w:r>
          </w:p>
        </w:tc>
      </w:tr>
      <w:tr w:rsidR="00DF6802" w:rsidRPr="00DF6802" w14:paraId="6251D871" w14:textId="77777777" w:rsidTr="00BB5C99">
        <w:trPr>
          <w:trHeight w:val="300"/>
          <w:jc w:val="center"/>
        </w:trPr>
        <w:tc>
          <w:tcPr>
            <w:tcW w:w="2268" w:type="dxa"/>
            <w:shd w:val="clear" w:color="auto" w:fill="auto"/>
            <w:vAlign w:val="bottom"/>
          </w:tcPr>
          <w:p w14:paraId="0000062E"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62F"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DF6802" w:rsidRPr="00DF6802" w14:paraId="78E94515" w14:textId="77777777" w:rsidTr="00BB5C99">
        <w:trPr>
          <w:trHeight w:val="300"/>
          <w:jc w:val="center"/>
        </w:trPr>
        <w:tc>
          <w:tcPr>
            <w:tcW w:w="2268" w:type="dxa"/>
            <w:shd w:val="clear" w:color="auto" w:fill="auto"/>
            <w:vAlign w:val="bottom"/>
          </w:tcPr>
          <w:p w14:paraId="00000630"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631"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teamjop.com</w:t>
            </w:r>
          </w:p>
        </w:tc>
      </w:tr>
      <w:tr w:rsidR="00DF6802" w:rsidRPr="00DF6802" w14:paraId="280C3542" w14:textId="77777777" w:rsidTr="00BB5C99">
        <w:trPr>
          <w:trHeight w:val="300"/>
          <w:jc w:val="center"/>
        </w:trPr>
        <w:tc>
          <w:tcPr>
            <w:tcW w:w="2268" w:type="dxa"/>
            <w:shd w:val="clear" w:color="auto" w:fill="auto"/>
            <w:vAlign w:val="bottom"/>
          </w:tcPr>
          <w:p w14:paraId="00000632"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633"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devpost.com/software/</w:t>
            </w:r>
            <w:proofErr w:type="spellStart"/>
            <w:r w:rsidRPr="00DF6802">
              <w:rPr>
                <w:rFonts w:ascii="Helvetica" w:eastAsia="Calibri" w:hAnsi="Helvetica" w:cs="Calibri"/>
                <w:color w:val="242751"/>
                <w:sz w:val="22"/>
                <w:szCs w:val="22"/>
              </w:rPr>
              <w:t>jop</w:t>
            </w:r>
            <w:proofErr w:type="spellEnd"/>
          </w:p>
        </w:tc>
      </w:tr>
      <w:tr w:rsidR="00DF6802" w:rsidRPr="00DF6802" w14:paraId="7763FDEA" w14:textId="77777777" w:rsidTr="00BB5C99">
        <w:trPr>
          <w:trHeight w:val="300"/>
          <w:jc w:val="center"/>
        </w:trPr>
        <w:tc>
          <w:tcPr>
            <w:tcW w:w="2268" w:type="dxa"/>
            <w:shd w:val="clear" w:color="auto" w:fill="auto"/>
            <w:vAlign w:val="bottom"/>
          </w:tcPr>
          <w:p w14:paraId="00000634"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635"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Our Solution</w:t>
            </w:r>
            <w:r w:rsidRPr="00DF6802">
              <w:rPr>
                <w:rFonts w:ascii="Helvetica" w:eastAsia="Calibri" w:hAnsi="Helvetica" w:cs="Calibri"/>
                <w:color w:val="242751"/>
                <w:sz w:val="22"/>
                <w:szCs w:val="22"/>
              </w:rPr>
              <w:br/>
              <w:t xml:space="preserve">Hey we are TeamJop.com A fun </w:t>
            </w:r>
            <w:proofErr w:type="spellStart"/>
            <w:r w:rsidRPr="00DF6802">
              <w:rPr>
                <w:rFonts w:ascii="Helvetica" w:eastAsia="Calibri" w:hAnsi="Helvetica" w:cs="Calibri"/>
                <w:color w:val="242751"/>
                <w:sz w:val="22"/>
                <w:szCs w:val="22"/>
              </w:rPr>
              <w:t>edtechbot</w:t>
            </w:r>
            <w:proofErr w:type="spellEnd"/>
            <w:r w:rsidRPr="00DF6802">
              <w:rPr>
                <w:rFonts w:ascii="Helvetica" w:eastAsia="Calibri" w:hAnsi="Helvetica" w:cs="Calibri"/>
                <w:color w:val="242751"/>
                <w:sz w:val="22"/>
                <w:szCs w:val="22"/>
              </w:rPr>
              <w:t xml:space="preserve"> can free up teachers and staff.  We do this by answering routine questions about where to find homework, grades, scheduling and meetings.  Then your teachers can get to providing education rather than IT support to students. We've got an ai powered chat interface for managed learning systems. We're looking for School </w:t>
            </w:r>
            <w:proofErr w:type="gramStart"/>
            <w:r w:rsidRPr="00DF6802">
              <w:rPr>
                <w:rFonts w:ascii="Helvetica" w:eastAsia="Calibri" w:hAnsi="Helvetica" w:cs="Calibri"/>
                <w:color w:val="242751"/>
                <w:sz w:val="22"/>
                <w:szCs w:val="22"/>
              </w:rPr>
              <w:t>districts  ministries</w:t>
            </w:r>
            <w:proofErr w:type="gramEnd"/>
            <w:r w:rsidRPr="00DF6802">
              <w:rPr>
                <w:rFonts w:ascii="Helvetica" w:eastAsia="Calibri" w:hAnsi="Helvetica" w:cs="Calibri"/>
                <w:color w:val="242751"/>
                <w:sz w:val="22"/>
                <w:szCs w:val="22"/>
              </w:rPr>
              <w:t xml:space="preserve"> of education, and Universities who would like to integrate AI. We offer safe secure bespoke solutions.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r>
            <w:proofErr w:type="spellStart"/>
            <w:r w:rsidRPr="00DF6802">
              <w:rPr>
                <w:rFonts w:ascii="Helvetica" w:eastAsia="Calibri" w:hAnsi="Helvetica" w:cs="Calibri"/>
                <w:color w:val="242751"/>
                <w:sz w:val="22"/>
                <w:szCs w:val="22"/>
              </w:rPr>
              <w:t>Ninjamoba</w:t>
            </w:r>
            <w:proofErr w:type="spellEnd"/>
            <w:r w:rsidRPr="00DF6802">
              <w:rPr>
                <w:rFonts w:ascii="Helvetica" w:eastAsia="Calibri" w:hAnsi="Helvetica" w:cs="Calibri"/>
                <w:color w:val="242751"/>
                <w:sz w:val="22"/>
                <w:szCs w:val="22"/>
              </w:rPr>
              <w:t xml:space="preserve"> LTD has been dedicated to bleeding edge research and development in the application of AI in social media. We have been Incubated by IBM for 18 months and currently are incubated by </w:t>
            </w:r>
            <w:proofErr w:type="spellStart"/>
            <w:r w:rsidRPr="00DF6802">
              <w:rPr>
                <w:rFonts w:ascii="Helvetica" w:eastAsia="Calibri" w:hAnsi="Helvetica" w:cs="Calibri"/>
                <w:color w:val="242751"/>
                <w:sz w:val="22"/>
                <w:szCs w:val="22"/>
              </w:rPr>
              <w:t>TakeOff</w:t>
            </w:r>
            <w:proofErr w:type="spellEnd"/>
            <w:r w:rsidRPr="00DF6802">
              <w:rPr>
                <w:rFonts w:ascii="Helvetica" w:eastAsia="Calibri" w:hAnsi="Helvetica" w:cs="Calibri"/>
                <w:color w:val="242751"/>
                <w:sz w:val="22"/>
                <w:szCs w:val="22"/>
              </w:rPr>
              <w:t xml:space="preserve"> at the University of Malta.</w:t>
            </w:r>
          </w:p>
        </w:tc>
      </w:tr>
      <w:tr w:rsidR="00DF6802" w:rsidRPr="00DF6802" w14:paraId="5210EB26" w14:textId="77777777" w:rsidTr="00BB5C99">
        <w:trPr>
          <w:trHeight w:val="300"/>
          <w:jc w:val="center"/>
        </w:trPr>
        <w:tc>
          <w:tcPr>
            <w:tcW w:w="2268" w:type="dxa"/>
            <w:shd w:val="clear" w:color="auto" w:fill="auto"/>
            <w:vAlign w:val="bottom"/>
          </w:tcPr>
          <w:p w14:paraId="00000636"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637" w14:textId="0F01E33F"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Because of Covid-19 remote education has become the standard. Kids, Parents and Teachers are currently confined to electronic education. In this transition away from 1x1 teacher contact and physical classrooms where kids learn with other kids - there's problems. Stress on kids as they adapt to learning entirely at home - and staying focused. Stress on parents as they assume the role of teacher and caregiver - while holding down their jobs and dealing with adult issues. And stress on teachers as they adapt to a completely different mode of education and curriculum. Frequently asked questions emerge that take a lot of time of the teacher - what is my </w:t>
            </w:r>
            <w:proofErr w:type="spellStart"/>
            <w:r w:rsidRPr="00DF6802">
              <w:rPr>
                <w:rFonts w:ascii="Helvetica" w:eastAsia="Calibri" w:hAnsi="Helvetica" w:cs="Calibri"/>
                <w:color w:val="242751"/>
                <w:sz w:val="22"/>
                <w:szCs w:val="22"/>
              </w:rPr>
              <w:t>home work</w:t>
            </w:r>
            <w:proofErr w:type="spellEnd"/>
            <w:r w:rsidRPr="00DF6802">
              <w:rPr>
                <w:rFonts w:ascii="Helvetica" w:eastAsia="Calibri" w:hAnsi="Helvetica" w:cs="Calibri"/>
                <w:color w:val="242751"/>
                <w:sz w:val="22"/>
                <w:szCs w:val="22"/>
              </w:rPr>
              <w:t xml:space="preserve">? - where do I find my homework? - what are my </w:t>
            </w:r>
            <w:r w:rsidR="00480EFD" w:rsidRPr="00DF6802">
              <w:rPr>
                <w:rFonts w:ascii="Helvetica" w:eastAsia="Calibri" w:hAnsi="Helvetica" w:cs="Calibri"/>
                <w:color w:val="242751"/>
                <w:sz w:val="22"/>
                <w:szCs w:val="22"/>
              </w:rPr>
              <w:t>child’s</w:t>
            </w:r>
            <w:r w:rsidRPr="00DF6802">
              <w:rPr>
                <w:rFonts w:ascii="Helvetica" w:eastAsia="Calibri" w:hAnsi="Helvetica" w:cs="Calibri"/>
                <w:color w:val="242751"/>
                <w:sz w:val="22"/>
                <w:szCs w:val="22"/>
              </w:rPr>
              <w:t xml:space="preserve"> </w:t>
            </w:r>
            <w:proofErr w:type="gramStart"/>
            <w:r w:rsidRPr="00DF6802">
              <w:rPr>
                <w:rFonts w:ascii="Helvetica" w:eastAsia="Calibri" w:hAnsi="Helvetica" w:cs="Calibri"/>
                <w:color w:val="242751"/>
                <w:sz w:val="22"/>
                <w:szCs w:val="22"/>
              </w:rPr>
              <w:t>grades?.</w:t>
            </w:r>
            <w:proofErr w:type="gramEnd"/>
            <w:r w:rsidRPr="00DF6802">
              <w:rPr>
                <w:rFonts w:ascii="Helvetica" w:eastAsia="Calibri" w:hAnsi="Helvetica" w:cs="Calibri"/>
                <w:color w:val="242751"/>
                <w:sz w:val="22"/>
                <w:szCs w:val="22"/>
              </w:rPr>
              <w:t xml:space="preserve"> Time that the teacher could be using to help kids learn. For schools stressed by budget - time is money.</w:t>
            </w:r>
          </w:p>
        </w:tc>
      </w:tr>
      <w:tr w:rsidR="00DF6802" w:rsidRPr="00DF6802" w14:paraId="6E19F56E" w14:textId="77777777" w:rsidTr="00BB5C99">
        <w:trPr>
          <w:trHeight w:val="300"/>
          <w:jc w:val="center"/>
        </w:trPr>
        <w:tc>
          <w:tcPr>
            <w:tcW w:w="2268" w:type="dxa"/>
            <w:shd w:val="clear" w:color="auto" w:fill="auto"/>
            <w:vAlign w:val="bottom"/>
          </w:tcPr>
          <w:p w14:paraId="00000638"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639"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Multiuser intelligent assistants that are aware of each </w:t>
            </w:r>
            <w:proofErr w:type="gramStart"/>
            <w:r w:rsidRPr="00DF6802">
              <w:rPr>
                <w:rFonts w:ascii="Helvetica" w:eastAsia="Calibri" w:hAnsi="Helvetica" w:cs="Calibri"/>
                <w:color w:val="242751"/>
                <w:sz w:val="22"/>
                <w:szCs w:val="22"/>
              </w:rPr>
              <w:t>stakeholders</w:t>
            </w:r>
            <w:proofErr w:type="gramEnd"/>
            <w:r w:rsidRPr="00DF6802">
              <w:rPr>
                <w:rFonts w:ascii="Helvetica" w:eastAsia="Calibri" w:hAnsi="Helvetica" w:cs="Calibri"/>
                <w:color w:val="242751"/>
                <w:sz w:val="22"/>
                <w:szCs w:val="22"/>
              </w:rPr>
              <w:t xml:space="preserve"> needs and how users relate are in their infancy. We are unaware of any project like this. Usually chat bots are developed with single user customer service in mind. We are currently building on the Watson Intelligent assistant platform which is robust enough to allow the functionality intended in our prototypes and demos- however we are building our own additional add </w:t>
            </w:r>
            <w:proofErr w:type="spellStart"/>
            <w:r w:rsidRPr="00DF6802">
              <w:rPr>
                <w:rFonts w:ascii="Helvetica" w:eastAsia="Calibri" w:hAnsi="Helvetica" w:cs="Calibri"/>
                <w:color w:val="242751"/>
                <w:sz w:val="22"/>
                <w:szCs w:val="22"/>
              </w:rPr>
              <w:t>ons</w:t>
            </w:r>
            <w:proofErr w:type="spellEnd"/>
            <w:r w:rsidRPr="00DF6802">
              <w:rPr>
                <w:rFonts w:ascii="Helvetica" w:eastAsia="Calibri" w:hAnsi="Helvetica" w:cs="Calibri"/>
                <w:color w:val="242751"/>
                <w:sz w:val="22"/>
                <w:szCs w:val="22"/>
              </w:rPr>
              <w:t xml:space="preserve">, </w:t>
            </w:r>
            <w:proofErr w:type="spellStart"/>
            <w:r w:rsidRPr="00DF6802">
              <w:rPr>
                <w:rFonts w:ascii="Helvetica" w:eastAsia="Calibri" w:hAnsi="Helvetica" w:cs="Calibri"/>
                <w:color w:val="242751"/>
                <w:sz w:val="22"/>
                <w:szCs w:val="22"/>
              </w:rPr>
              <w:t>api</w:t>
            </w:r>
            <w:proofErr w:type="spellEnd"/>
            <w:r w:rsidRPr="00DF6802">
              <w:rPr>
                <w:rFonts w:ascii="Helvetica" w:eastAsia="Calibri" w:hAnsi="Helvetica" w:cs="Calibri"/>
                <w:color w:val="242751"/>
                <w:sz w:val="22"/>
                <w:szCs w:val="22"/>
              </w:rPr>
              <w:t xml:space="preserve"> functionality and functionality from open source tools.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r>
            <w:proofErr w:type="spellStart"/>
            <w:r w:rsidRPr="00DF6802">
              <w:rPr>
                <w:rFonts w:ascii="Helvetica" w:eastAsia="Calibri" w:hAnsi="Helvetica" w:cs="Calibri"/>
                <w:color w:val="242751"/>
                <w:sz w:val="22"/>
                <w:szCs w:val="22"/>
              </w:rPr>
              <w:t>Curerntly</w:t>
            </w:r>
            <w:proofErr w:type="spellEnd"/>
            <w:r w:rsidRPr="00DF6802">
              <w:rPr>
                <w:rFonts w:ascii="Helvetica" w:eastAsia="Calibri" w:hAnsi="Helvetica" w:cs="Calibri"/>
                <w:color w:val="242751"/>
                <w:sz w:val="22"/>
                <w:szCs w:val="22"/>
              </w:rPr>
              <w:t xml:space="preserve"> </w:t>
            </w:r>
            <w:proofErr w:type="spellStart"/>
            <w:r w:rsidRPr="00DF6802">
              <w:rPr>
                <w:rFonts w:ascii="Helvetica" w:eastAsia="Calibri" w:hAnsi="Helvetica" w:cs="Calibri"/>
                <w:color w:val="242751"/>
                <w:sz w:val="22"/>
                <w:szCs w:val="22"/>
              </w:rPr>
              <w:t>Jop</w:t>
            </w:r>
            <w:proofErr w:type="spellEnd"/>
            <w:r w:rsidRPr="00DF6802">
              <w:rPr>
                <w:rFonts w:ascii="Helvetica" w:eastAsia="Calibri" w:hAnsi="Helvetica" w:cs="Calibri"/>
                <w:color w:val="242751"/>
                <w:sz w:val="22"/>
                <w:szCs w:val="22"/>
              </w:rPr>
              <w:t xml:space="preserve"> can answer simple questions and retrieve files as well as disambiguate when it doesn't understand input. </w:t>
            </w:r>
            <w:proofErr w:type="spellStart"/>
            <w:r w:rsidRPr="00DF6802">
              <w:rPr>
                <w:rFonts w:ascii="Helvetica" w:eastAsia="Calibri" w:hAnsi="Helvetica" w:cs="Calibri"/>
                <w:color w:val="242751"/>
                <w:sz w:val="22"/>
                <w:szCs w:val="22"/>
              </w:rPr>
              <w:t>Jop</w:t>
            </w:r>
            <w:proofErr w:type="spellEnd"/>
            <w:r w:rsidRPr="00DF6802">
              <w:rPr>
                <w:rFonts w:ascii="Helvetica" w:eastAsia="Calibri" w:hAnsi="Helvetica" w:cs="Calibri"/>
                <w:color w:val="242751"/>
                <w:sz w:val="22"/>
                <w:szCs w:val="22"/>
              </w:rPr>
              <w:t xml:space="preserve"> lives in any text input chat environment - but can be deployed into managed learning systems and use privacy and KYC controls of the host environment.</w:t>
            </w:r>
          </w:p>
        </w:tc>
      </w:tr>
    </w:tbl>
    <w:p w14:paraId="0000063A" w14:textId="77777777" w:rsidR="008646CF" w:rsidRPr="00DF6802" w:rsidRDefault="008646CF" w:rsidP="00DF6802">
      <w:pPr>
        <w:rPr>
          <w:rFonts w:ascii="Helvetica" w:hAnsi="Helvetica"/>
          <w:color w:val="242751"/>
          <w:sz w:val="22"/>
          <w:szCs w:val="22"/>
        </w:rPr>
      </w:pPr>
    </w:p>
    <w:p w14:paraId="0000063B"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f8"/>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74E97AFD" w14:textId="77777777" w:rsidTr="00BB5C99">
        <w:trPr>
          <w:trHeight w:val="300"/>
          <w:jc w:val="center"/>
        </w:trPr>
        <w:tc>
          <w:tcPr>
            <w:tcW w:w="2268" w:type="dxa"/>
            <w:shd w:val="clear" w:color="auto" w:fill="auto"/>
            <w:vAlign w:val="bottom"/>
          </w:tcPr>
          <w:p w14:paraId="0000063C"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63D" w14:textId="77777777" w:rsidR="008646CF" w:rsidRPr="00DF6802" w:rsidRDefault="00CC5558" w:rsidP="00DF6802">
            <w:pPr>
              <w:pStyle w:val="Heading3"/>
              <w:outlineLvl w:val="2"/>
              <w:rPr>
                <w:rFonts w:ascii="Helvetica" w:hAnsi="Helvetica"/>
                <w:color w:val="242751"/>
                <w:sz w:val="22"/>
                <w:szCs w:val="22"/>
              </w:rPr>
            </w:pPr>
            <w:r w:rsidRPr="00DF6802">
              <w:rPr>
                <w:rFonts w:ascii="Helvetica" w:hAnsi="Helvetica"/>
                <w:color w:val="242751"/>
                <w:sz w:val="22"/>
                <w:szCs w:val="22"/>
              </w:rPr>
              <w:t>Katana ML</w:t>
            </w:r>
          </w:p>
        </w:tc>
      </w:tr>
      <w:tr w:rsidR="00AA0985" w:rsidRPr="00DF6802" w14:paraId="3C2029D5" w14:textId="77777777" w:rsidTr="00BB5C99">
        <w:trPr>
          <w:trHeight w:val="300"/>
          <w:jc w:val="center"/>
        </w:trPr>
        <w:tc>
          <w:tcPr>
            <w:tcW w:w="2268" w:type="dxa"/>
            <w:shd w:val="clear" w:color="auto" w:fill="auto"/>
            <w:vAlign w:val="bottom"/>
          </w:tcPr>
          <w:p w14:paraId="0000063E"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63F"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Social &amp; Political Cohesion</w:t>
            </w:r>
          </w:p>
        </w:tc>
      </w:tr>
      <w:tr w:rsidR="00AA0985" w:rsidRPr="00DF6802" w14:paraId="38F195D7" w14:textId="77777777" w:rsidTr="00BB5C99">
        <w:trPr>
          <w:trHeight w:val="300"/>
          <w:jc w:val="center"/>
        </w:trPr>
        <w:tc>
          <w:tcPr>
            <w:tcW w:w="2268" w:type="dxa"/>
            <w:shd w:val="clear" w:color="auto" w:fill="auto"/>
            <w:vAlign w:val="bottom"/>
          </w:tcPr>
          <w:p w14:paraId="00000640" w14:textId="793AEBCD"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641"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Lithuania</w:t>
            </w:r>
          </w:p>
        </w:tc>
      </w:tr>
      <w:tr w:rsidR="00DF6802" w:rsidRPr="00DF6802" w14:paraId="093ECDC8" w14:textId="77777777" w:rsidTr="00BB5C99">
        <w:trPr>
          <w:trHeight w:val="300"/>
          <w:jc w:val="center"/>
        </w:trPr>
        <w:tc>
          <w:tcPr>
            <w:tcW w:w="2268" w:type="dxa"/>
            <w:shd w:val="clear" w:color="auto" w:fill="auto"/>
            <w:vAlign w:val="bottom"/>
          </w:tcPr>
          <w:p w14:paraId="28911094" w14:textId="7B30B936" w:rsidR="00DF6802" w:rsidRPr="00DF6802" w:rsidRDefault="00DF6802" w:rsidP="00DF6802">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6035C120" w14:textId="1293FB59" w:rsidR="00DF6802" w:rsidRPr="00DF6802" w:rsidRDefault="00480EFD"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Lithuania</w:t>
            </w:r>
          </w:p>
        </w:tc>
      </w:tr>
      <w:tr w:rsidR="00DF6802" w:rsidRPr="00DF6802" w14:paraId="270E1B32" w14:textId="77777777" w:rsidTr="00BB5C99">
        <w:trPr>
          <w:trHeight w:val="300"/>
          <w:jc w:val="center"/>
        </w:trPr>
        <w:tc>
          <w:tcPr>
            <w:tcW w:w="2268" w:type="dxa"/>
            <w:shd w:val="clear" w:color="auto" w:fill="auto"/>
            <w:vAlign w:val="bottom"/>
          </w:tcPr>
          <w:p w14:paraId="00000642"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643"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DF6802" w:rsidRPr="00DF6802" w14:paraId="63360895" w14:textId="77777777" w:rsidTr="00BB5C99">
        <w:trPr>
          <w:trHeight w:val="300"/>
          <w:jc w:val="center"/>
        </w:trPr>
        <w:tc>
          <w:tcPr>
            <w:tcW w:w="2268" w:type="dxa"/>
            <w:shd w:val="clear" w:color="auto" w:fill="auto"/>
            <w:vAlign w:val="bottom"/>
          </w:tcPr>
          <w:p w14:paraId="00000644"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645"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https://katanaml.io/</w:t>
            </w:r>
          </w:p>
        </w:tc>
      </w:tr>
      <w:tr w:rsidR="00DF6802" w:rsidRPr="00DF6802" w14:paraId="2AF4178B" w14:textId="77777777" w:rsidTr="00BB5C99">
        <w:trPr>
          <w:trHeight w:val="300"/>
          <w:jc w:val="center"/>
        </w:trPr>
        <w:tc>
          <w:tcPr>
            <w:tcW w:w="2268" w:type="dxa"/>
            <w:shd w:val="clear" w:color="auto" w:fill="auto"/>
            <w:vAlign w:val="bottom"/>
          </w:tcPr>
          <w:p w14:paraId="00000646"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647"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https://devpost.com/software/covid-19-growth-modeling-forecasting</w:t>
            </w:r>
          </w:p>
        </w:tc>
      </w:tr>
      <w:tr w:rsidR="00DF6802" w:rsidRPr="00DF6802" w14:paraId="7137FA0C" w14:textId="77777777" w:rsidTr="00BB5C99">
        <w:trPr>
          <w:trHeight w:val="300"/>
          <w:jc w:val="center"/>
        </w:trPr>
        <w:tc>
          <w:tcPr>
            <w:tcW w:w="2268" w:type="dxa"/>
            <w:shd w:val="clear" w:color="auto" w:fill="auto"/>
            <w:vAlign w:val="bottom"/>
          </w:tcPr>
          <w:p w14:paraId="00000648"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649"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We focus on Machine Learning solutions for business. </w:t>
            </w:r>
            <w:proofErr w:type="gramStart"/>
            <w:r w:rsidRPr="00DF6802">
              <w:rPr>
                <w:rFonts w:ascii="Helvetica" w:eastAsia="Calibri" w:hAnsi="Helvetica" w:cs="Calibri"/>
                <w:color w:val="242751"/>
                <w:sz w:val="22"/>
                <w:szCs w:val="22"/>
              </w:rPr>
              <w:t>Often</w:t>
            </w:r>
            <w:proofErr w:type="gramEnd"/>
            <w:r w:rsidRPr="00DF6802">
              <w:rPr>
                <w:rFonts w:ascii="Helvetica" w:eastAsia="Calibri" w:hAnsi="Helvetica" w:cs="Calibri"/>
                <w:color w:val="242751"/>
                <w:sz w:val="22"/>
                <w:szCs w:val="22"/>
              </w:rPr>
              <w:t xml:space="preserve"> we can hear how Machine Learning is applied for face recognition or self-driving cars. Our specialization is on Machine Learning techniques which could be utilized by enterprise - business rules automation, forecasting, natural language processing. We develop a product which should help the enterprise to start using Machine Learning applications.</w:t>
            </w:r>
          </w:p>
        </w:tc>
      </w:tr>
      <w:tr w:rsidR="00DF6802" w:rsidRPr="00DF6802" w14:paraId="0B80944D" w14:textId="77777777" w:rsidTr="00BB5C99">
        <w:trPr>
          <w:trHeight w:val="300"/>
          <w:jc w:val="center"/>
        </w:trPr>
        <w:tc>
          <w:tcPr>
            <w:tcW w:w="2268" w:type="dxa"/>
            <w:shd w:val="clear" w:color="auto" w:fill="auto"/>
            <w:vAlign w:val="bottom"/>
          </w:tcPr>
          <w:p w14:paraId="0000064A"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64B"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Using Machine Learning forecasting possible COVID-19 cases for the next 20 days.</w:t>
            </w:r>
          </w:p>
        </w:tc>
      </w:tr>
      <w:tr w:rsidR="00DF6802" w:rsidRPr="00DF6802" w14:paraId="5EC5FDDA" w14:textId="77777777" w:rsidTr="00BB5C99">
        <w:trPr>
          <w:trHeight w:val="300"/>
          <w:jc w:val="center"/>
        </w:trPr>
        <w:tc>
          <w:tcPr>
            <w:tcW w:w="2268" w:type="dxa"/>
            <w:shd w:val="clear" w:color="auto" w:fill="auto"/>
            <w:vAlign w:val="bottom"/>
          </w:tcPr>
          <w:p w14:paraId="0000064C"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64D"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We are using Python language for the backend </w:t>
            </w:r>
            <w:proofErr w:type="gramStart"/>
            <w:r w:rsidRPr="00DF6802">
              <w:rPr>
                <w:rFonts w:ascii="Helvetica" w:eastAsia="Calibri" w:hAnsi="Helvetica" w:cs="Calibri"/>
                <w:color w:val="242751"/>
                <w:sz w:val="22"/>
                <w:szCs w:val="22"/>
              </w:rPr>
              <w:t>implementation,</w:t>
            </w:r>
            <w:proofErr w:type="gramEnd"/>
            <w:r w:rsidRPr="00DF6802">
              <w:rPr>
                <w:rFonts w:ascii="Helvetica" w:eastAsia="Calibri" w:hAnsi="Helvetica" w:cs="Calibri"/>
                <w:color w:val="242751"/>
                <w:sz w:val="22"/>
                <w:szCs w:val="22"/>
              </w:rPr>
              <w:t xml:space="preserve"> this is where the forecast is calculated. UI layer is implemented with JavaScript and Open Source Oracle JET UI toolkit. In this backend, we are using a set of Open Source libraries - </w:t>
            </w:r>
            <w:proofErr w:type="spellStart"/>
            <w:r w:rsidRPr="00DF6802">
              <w:rPr>
                <w:rFonts w:ascii="Helvetica" w:eastAsia="Calibri" w:hAnsi="Helvetica" w:cs="Calibri"/>
                <w:color w:val="242751"/>
                <w:sz w:val="22"/>
                <w:szCs w:val="22"/>
              </w:rPr>
              <w:t>Numpy</w:t>
            </w:r>
            <w:proofErr w:type="spellEnd"/>
            <w:r w:rsidRPr="00DF6802">
              <w:rPr>
                <w:rFonts w:ascii="Helvetica" w:eastAsia="Calibri" w:hAnsi="Helvetica" w:cs="Calibri"/>
                <w:color w:val="242751"/>
                <w:sz w:val="22"/>
                <w:szCs w:val="22"/>
              </w:rPr>
              <w:t>, Pandas and Prophet. The forecast is calculated using logistic and Hill equations, assuming that COVID-19 growth follows the logistic path, read more about the solution - https://medium.com/katanaml/covid-19-growth-modeling-and-forecasting-with-prophet-2ff5ebd00c01. Source code repo - https://github.com/katanaml/covid19. The application runs on top of Katana ML container.</w:t>
            </w:r>
          </w:p>
        </w:tc>
      </w:tr>
    </w:tbl>
    <w:p w14:paraId="0000064E" w14:textId="77777777" w:rsidR="008646CF" w:rsidRPr="00DF6802" w:rsidRDefault="008646CF" w:rsidP="00DF6802">
      <w:pPr>
        <w:rPr>
          <w:rFonts w:ascii="Helvetica" w:hAnsi="Helvetica"/>
          <w:color w:val="242751"/>
          <w:sz w:val="22"/>
          <w:szCs w:val="22"/>
        </w:rPr>
      </w:pPr>
    </w:p>
    <w:p w14:paraId="0000064F"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f9"/>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6CA870A8" w14:textId="77777777" w:rsidTr="00BB5C99">
        <w:trPr>
          <w:trHeight w:val="300"/>
          <w:jc w:val="center"/>
        </w:trPr>
        <w:tc>
          <w:tcPr>
            <w:tcW w:w="2268" w:type="dxa"/>
            <w:shd w:val="clear" w:color="auto" w:fill="auto"/>
            <w:vAlign w:val="bottom"/>
          </w:tcPr>
          <w:p w14:paraId="00000650"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651" w14:textId="77777777" w:rsidR="008646CF" w:rsidRPr="00DF6802" w:rsidRDefault="00CC5558" w:rsidP="00DF6802">
            <w:pPr>
              <w:pStyle w:val="Heading3"/>
              <w:outlineLvl w:val="2"/>
              <w:rPr>
                <w:rFonts w:ascii="Helvetica" w:hAnsi="Helvetica"/>
                <w:color w:val="242751"/>
                <w:sz w:val="22"/>
                <w:szCs w:val="22"/>
              </w:rPr>
            </w:pPr>
            <w:proofErr w:type="spellStart"/>
            <w:r w:rsidRPr="00DF6802">
              <w:rPr>
                <w:rFonts w:ascii="Helvetica" w:hAnsi="Helvetica"/>
                <w:color w:val="242751"/>
                <w:sz w:val="22"/>
                <w:szCs w:val="22"/>
              </w:rPr>
              <w:t>Linistry</w:t>
            </w:r>
            <w:proofErr w:type="spellEnd"/>
          </w:p>
        </w:tc>
      </w:tr>
      <w:tr w:rsidR="00AA0985" w:rsidRPr="00DF6802" w14:paraId="14F6BC6B" w14:textId="77777777" w:rsidTr="00BB5C99">
        <w:trPr>
          <w:trHeight w:val="300"/>
          <w:jc w:val="center"/>
        </w:trPr>
        <w:tc>
          <w:tcPr>
            <w:tcW w:w="2268" w:type="dxa"/>
            <w:shd w:val="clear" w:color="auto" w:fill="auto"/>
            <w:vAlign w:val="bottom"/>
          </w:tcPr>
          <w:p w14:paraId="00000652"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653"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Business Continuity</w:t>
            </w:r>
          </w:p>
        </w:tc>
      </w:tr>
      <w:tr w:rsidR="00AA0985" w:rsidRPr="00DF6802" w14:paraId="58A71130" w14:textId="77777777" w:rsidTr="00BB5C99">
        <w:trPr>
          <w:trHeight w:val="300"/>
          <w:jc w:val="center"/>
        </w:trPr>
        <w:tc>
          <w:tcPr>
            <w:tcW w:w="2268" w:type="dxa"/>
            <w:shd w:val="clear" w:color="auto" w:fill="auto"/>
            <w:vAlign w:val="bottom"/>
          </w:tcPr>
          <w:p w14:paraId="00000654" w14:textId="78E3D325"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655"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Hungary</w:t>
            </w:r>
          </w:p>
        </w:tc>
      </w:tr>
      <w:tr w:rsidR="00DF6802" w:rsidRPr="00DF6802" w14:paraId="1B78D80C" w14:textId="77777777" w:rsidTr="00BB5C99">
        <w:trPr>
          <w:trHeight w:val="300"/>
          <w:jc w:val="center"/>
        </w:trPr>
        <w:tc>
          <w:tcPr>
            <w:tcW w:w="2268" w:type="dxa"/>
            <w:shd w:val="clear" w:color="auto" w:fill="auto"/>
            <w:vAlign w:val="bottom"/>
          </w:tcPr>
          <w:p w14:paraId="5A6C4E8A" w14:textId="0D303335" w:rsidR="00DF6802" w:rsidRPr="00DF6802" w:rsidRDefault="00DF6802" w:rsidP="00DF6802">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080DFB92" w14:textId="77AEDE22" w:rsidR="00DF6802" w:rsidRPr="00DF6802" w:rsidRDefault="00BB5C99"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Hungary</w:t>
            </w:r>
          </w:p>
        </w:tc>
      </w:tr>
      <w:tr w:rsidR="00DF6802" w:rsidRPr="00DF6802" w14:paraId="1C4B40BF" w14:textId="77777777" w:rsidTr="00BB5C99">
        <w:trPr>
          <w:trHeight w:val="300"/>
          <w:jc w:val="center"/>
        </w:trPr>
        <w:tc>
          <w:tcPr>
            <w:tcW w:w="2268" w:type="dxa"/>
            <w:shd w:val="clear" w:color="auto" w:fill="auto"/>
            <w:vAlign w:val="bottom"/>
          </w:tcPr>
          <w:p w14:paraId="00000656"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657"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DF6802" w:rsidRPr="00DF6802" w14:paraId="0DFF9EDB" w14:textId="77777777" w:rsidTr="00BB5C99">
        <w:trPr>
          <w:trHeight w:val="300"/>
          <w:jc w:val="center"/>
        </w:trPr>
        <w:tc>
          <w:tcPr>
            <w:tcW w:w="2268" w:type="dxa"/>
            <w:shd w:val="clear" w:color="auto" w:fill="auto"/>
            <w:vAlign w:val="bottom"/>
          </w:tcPr>
          <w:p w14:paraId="00000658"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659"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www.linistry.com</w:t>
            </w:r>
          </w:p>
        </w:tc>
      </w:tr>
      <w:tr w:rsidR="00DF6802" w:rsidRPr="00DF6802" w14:paraId="227DE544" w14:textId="77777777" w:rsidTr="00BB5C99">
        <w:trPr>
          <w:trHeight w:val="300"/>
          <w:jc w:val="center"/>
        </w:trPr>
        <w:tc>
          <w:tcPr>
            <w:tcW w:w="2268" w:type="dxa"/>
            <w:shd w:val="clear" w:color="auto" w:fill="auto"/>
            <w:vAlign w:val="bottom"/>
          </w:tcPr>
          <w:p w14:paraId="0000065A"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65B"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https://devpost.com/software/linistry-for-safe-retail</w:t>
            </w:r>
          </w:p>
        </w:tc>
      </w:tr>
      <w:tr w:rsidR="00DF6802" w:rsidRPr="00DF6802" w14:paraId="52D133E6" w14:textId="77777777" w:rsidTr="00BB5C99">
        <w:trPr>
          <w:trHeight w:val="300"/>
          <w:jc w:val="center"/>
        </w:trPr>
        <w:tc>
          <w:tcPr>
            <w:tcW w:w="2268" w:type="dxa"/>
            <w:shd w:val="clear" w:color="auto" w:fill="auto"/>
            <w:vAlign w:val="bottom"/>
          </w:tcPr>
          <w:p w14:paraId="0000065C"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65D"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Founded in late 2016, </w:t>
            </w:r>
            <w:proofErr w:type="spellStart"/>
            <w:r w:rsidRPr="00DF6802">
              <w:rPr>
                <w:rFonts w:ascii="Helvetica" w:eastAsia="Calibri" w:hAnsi="Helvetica" w:cs="Calibri"/>
                <w:color w:val="242751"/>
                <w:sz w:val="22"/>
                <w:szCs w:val="22"/>
              </w:rPr>
              <w:t>Linistry</w:t>
            </w:r>
            <w:proofErr w:type="spellEnd"/>
            <w:r w:rsidRPr="00DF6802">
              <w:rPr>
                <w:rFonts w:ascii="Helvetica" w:eastAsia="Calibri" w:hAnsi="Helvetica" w:cs="Calibri"/>
                <w:color w:val="242751"/>
                <w:sz w:val="22"/>
                <w:szCs w:val="22"/>
              </w:rPr>
              <w:t xml:space="preserve"> disrupts the market of classic queue management systems.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With software-based innovation at its core, </w:t>
            </w:r>
            <w:proofErr w:type="spellStart"/>
            <w:r w:rsidRPr="00DF6802">
              <w:rPr>
                <w:rFonts w:ascii="Helvetica" w:eastAsia="Calibri" w:hAnsi="Helvetica" w:cs="Calibri"/>
                <w:color w:val="242751"/>
                <w:sz w:val="22"/>
                <w:szCs w:val="22"/>
              </w:rPr>
              <w:t>Linistry</w:t>
            </w:r>
            <w:proofErr w:type="spellEnd"/>
            <w:r w:rsidRPr="00DF6802">
              <w:rPr>
                <w:rFonts w:ascii="Helvetica" w:eastAsia="Calibri" w:hAnsi="Helvetica" w:cs="Calibri"/>
                <w:color w:val="242751"/>
                <w:sz w:val="22"/>
                <w:szCs w:val="22"/>
              </w:rPr>
              <w:t xml:space="preserve"> introduced a complex, paperless digital queue management solution that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a) eliminates on-site waiting, </w:t>
            </w:r>
            <w:r w:rsidRPr="00DF6802">
              <w:rPr>
                <w:rFonts w:ascii="Helvetica" w:eastAsia="Calibri" w:hAnsi="Helvetica" w:cs="Calibri"/>
                <w:color w:val="242751"/>
                <w:sz w:val="22"/>
                <w:szCs w:val="22"/>
              </w:rPr>
              <w:br/>
              <w:t>b) turns queue management into a source of profit rather than cost via advanced functionalities.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Our company secured a round of investment  in late 2018.</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We have queued over 4 million people and have customers from Malaysia to Germany.</w:t>
            </w:r>
          </w:p>
        </w:tc>
      </w:tr>
      <w:tr w:rsidR="00DF6802" w:rsidRPr="00DF6802" w14:paraId="3EC0E25C" w14:textId="77777777" w:rsidTr="00BB5C99">
        <w:trPr>
          <w:trHeight w:val="300"/>
          <w:jc w:val="center"/>
        </w:trPr>
        <w:tc>
          <w:tcPr>
            <w:tcW w:w="2268" w:type="dxa"/>
            <w:shd w:val="clear" w:color="auto" w:fill="auto"/>
            <w:vAlign w:val="bottom"/>
          </w:tcPr>
          <w:p w14:paraId="0000065E"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65F" w14:textId="6F6FEC99"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With the advent of the global pandemic, retail needs to be made safer for both staff and customers. Social distancing is key in the fight.</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Retailers need to solve three closely related issues with regard to social distancing:</w:t>
            </w:r>
            <w:r w:rsidRPr="00DF6802">
              <w:rPr>
                <w:rFonts w:ascii="Helvetica" w:eastAsia="Calibri" w:hAnsi="Helvetica" w:cs="Calibri"/>
                <w:color w:val="242751"/>
                <w:sz w:val="22"/>
                <w:szCs w:val="22"/>
              </w:rPr>
              <w:br/>
              <w:t>1. Limit the number of customers in-store</w:t>
            </w:r>
            <w:r w:rsidRPr="00DF6802">
              <w:rPr>
                <w:rFonts w:ascii="Helvetica" w:eastAsia="Calibri" w:hAnsi="Helvetica" w:cs="Calibri"/>
                <w:color w:val="242751"/>
                <w:sz w:val="22"/>
                <w:szCs w:val="22"/>
              </w:rPr>
              <w:br/>
              <w:t>2. Queues at the entrance</w:t>
            </w:r>
            <w:r w:rsidRPr="00DF6802">
              <w:rPr>
                <w:rFonts w:ascii="Helvetica" w:eastAsia="Calibri" w:hAnsi="Helvetica" w:cs="Calibri"/>
                <w:color w:val="242751"/>
                <w:sz w:val="22"/>
                <w:szCs w:val="22"/>
              </w:rPr>
              <w:br/>
              <w:t xml:space="preserve">3. Avoid </w:t>
            </w:r>
            <w:r w:rsidR="00480EFD" w:rsidRPr="00DF6802">
              <w:rPr>
                <w:rFonts w:ascii="Helvetica" w:eastAsia="Calibri" w:hAnsi="Helvetica" w:cs="Calibri"/>
                <w:color w:val="242751"/>
                <w:sz w:val="22"/>
                <w:szCs w:val="22"/>
              </w:rPr>
              <w:t>store</w:t>
            </w:r>
            <w:r w:rsidRPr="00DF6802">
              <w:rPr>
                <w:rFonts w:ascii="Helvetica" w:eastAsia="Calibri" w:hAnsi="Helvetica" w:cs="Calibri"/>
                <w:color w:val="242751"/>
                <w:sz w:val="22"/>
                <w:szCs w:val="22"/>
              </w:rPr>
              <w:t xml:space="preserve"> visits and redirect customers online</w:t>
            </w:r>
          </w:p>
        </w:tc>
      </w:tr>
      <w:tr w:rsidR="00DF6802" w:rsidRPr="00DF6802" w14:paraId="08B8BB2B" w14:textId="77777777" w:rsidTr="00BB5C99">
        <w:trPr>
          <w:trHeight w:val="300"/>
          <w:jc w:val="center"/>
        </w:trPr>
        <w:tc>
          <w:tcPr>
            <w:tcW w:w="2268" w:type="dxa"/>
            <w:shd w:val="clear" w:color="auto" w:fill="auto"/>
            <w:vAlign w:val="bottom"/>
          </w:tcPr>
          <w:p w14:paraId="00000660"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661" w14:textId="77777777" w:rsidR="00DF6802" w:rsidRPr="00DF6802" w:rsidRDefault="00DF6802" w:rsidP="00DF6802">
            <w:pPr>
              <w:rPr>
                <w:rFonts w:ascii="Helvetica" w:eastAsia="Calibri" w:hAnsi="Helvetica" w:cs="Calibri"/>
                <w:color w:val="242751"/>
                <w:sz w:val="22"/>
                <w:szCs w:val="22"/>
              </w:rPr>
            </w:pPr>
            <w:proofErr w:type="spellStart"/>
            <w:r w:rsidRPr="00DF6802">
              <w:rPr>
                <w:rFonts w:ascii="Helvetica" w:eastAsia="Calibri" w:hAnsi="Helvetica" w:cs="Calibri"/>
                <w:color w:val="242751"/>
                <w:sz w:val="22"/>
                <w:szCs w:val="22"/>
              </w:rPr>
              <w:t>Linistry</w:t>
            </w:r>
            <w:proofErr w:type="spellEnd"/>
            <w:r w:rsidRPr="00DF6802">
              <w:rPr>
                <w:rFonts w:ascii="Helvetica" w:eastAsia="Calibri" w:hAnsi="Helvetica" w:cs="Calibri"/>
                <w:color w:val="242751"/>
                <w:sz w:val="22"/>
                <w:szCs w:val="22"/>
              </w:rPr>
              <w:t xml:space="preserve"> provides an integrated and easily deployable solution for all three issues via its store control, queue control and channel redirection functionalities.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Store Control</w:t>
            </w:r>
            <w:r w:rsidRPr="00DF6802">
              <w:rPr>
                <w:rFonts w:ascii="Helvetica" w:eastAsia="Calibri" w:hAnsi="Helvetica" w:cs="Calibri"/>
                <w:color w:val="242751"/>
                <w:sz w:val="22"/>
                <w:szCs w:val="22"/>
              </w:rPr>
              <w:br/>
              <w:t>- Store staff easily register customers entering and leaving the store with a click on a phone or tablet.</w:t>
            </w:r>
            <w:r w:rsidRPr="00DF6802">
              <w:rPr>
                <w:rFonts w:ascii="Helvetica" w:eastAsia="Calibri" w:hAnsi="Helvetica" w:cs="Calibri"/>
                <w:color w:val="242751"/>
                <w:sz w:val="22"/>
                <w:szCs w:val="22"/>
              </w:rPr>
              <w:br/>
              <w:t>- Number of customers in-store visible and controllable at all times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Queue Control</w:t>
            </w:r>
            <w:r w:rsidRPr="00DF6802">
              <w:rPr>
                <w:rFonts w:ascii="Helvetica" w:eastAsia="Calibri" w:hAnsi="Helvetica" w:cs="Calibri"/>
                <w:color w:val="242751"/>
                <w:sz w:val="22"/>
                <w:szCs w:val="22"/>
              </w:rPr>
              <w:br/>
              <w:t>- Customers can register or be registered on-site or remotely to a digital queue and will be notified before it is their turn. No application download needed.</w:t>
            </w:r>
            <w:r w:rsidRPr="00DF6802">
              <w:rPr>
                <w:rFonts w:ascii="Helvetica" w:eastAsia="Calibri" w:hAnsi="Helvetica" w:cs="Calibri"/>
                <w:color w:val="242751"/>
                <w:sz w:val="22"/>
                <w:szCs w:val="22"/>
              </w:rPr>
              <w:br/>
              <w:t>- The speed of the digital queue is automatically controlled by the number of customers in-store.</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Channel Redirection</w:t>
            </w:r>
            <w:r w:rsidRPr="00DF6802">
              <w:rPr>
                <w:rFonts w:ascii="Helvetica" w:eastAsia="Calibri" w:hAnsi="Helvetica" w:cs="Calibri"/>
                <w:color w:val="242751"/>
                <w:sz w:val="22"/>
                <w:szCs w:val="22"/>
              </w:rPr>
              <w:br/>
              <w:t xml:space="preserve">- The virtual queuing platform can be used to recommend people alternative, electronic channels (online store, call center, mobile app, chatbot, </w:t>
            </w:r>
            <w:proofErr w:type="spellStart"/>
            <w:r w:rsidRPr="00DF6802">
              <w:rPr>
                <w:rFonts w:ascii="Helvetica" w:eastAsia="Calibri" w:hAnsi="Helvetica" w:cs="Calibri"/>
                <w:color w:val="242751"/>
                <w:sz w:val="22"/>
                <w:szCs w:val="22"/>
              </w:rPr>
              <w:t>etc</w:t>
            </w:r>
            <w:proofErr w:type="spellEnd"/>
            <w:r w:rsidRPr="00DF6802">
              <w:rPr>
                <w:rFonts w:ascii="Helvetica" w:eastAsia="Calibri" w:hAnsi="Helvetica" w:cs="Calibri"/>
                <w:color w:val="242751"/>
                <w:sz w:val="22"/>
                <w:szCs w:val="22"/>
              </w:rPr>
              <w:t>) instead of personal visits.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Our solution is up and running, ready for international deployment (cloud solution, no need of local presence when deploying).</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lastRenderedPageBreak/>
              <w:br/>
              <w:t>Technology: Microsoft Azure, .net core, Angular</w:t>
            </w:r>
          </w:p>
        </w:tc>
      </w:tr>
    </w:tbl>
    <w:p w14:paraId="00000662" w14:textId="77777777" w:rsidR="008646CF" w:rsidRPr="00DF6802" w:rsidRDefault="008646CF" w:rsidP="00DF6802">
      <w:pPr>
        <w:rPr>
          <w:rFonts w:ascii="Helvetica" w:hAnsi="Helvetica"/>
          <w:color w:val="242751"/>
          <w:sz w:val="22"/>
          <w:szCs w:val="22"/>
        </w:rPr>
      </w:pPr>
    </w:p>
    <w:p w14:paraId="00000663"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fa"/>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31F108A2" w14:textId="77777777" w:rsidTr="00BB5C99">
        <w:trPr>
          <w:trHeight w:val="300"/>
          <w:jc w:val="center"/>
        </w:trPr>
        <w:tc>
          <w:tcPr>
            <w:tcW w:w="2268" w:type="dxa"/>
            <w:shd w:val="clear" w:color="auto" w:fill="auto"/>
            <w:vAlign w:val="bottom"/>
          </w:tcPr>
          <w:p w14:paraId="00000664"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665" w14:textId="77777777" w:rsidR="008646CF" w:rsidRPr="00DF6802" w:rsidRDefault="00CC5558" w:rsidP="00DF6802">
            <w:pPr>
              <w:pStyle w:val="Heading3"/>
              <w:outlineLvl w:val="2"/>
              <w:rPr>
                <w:rFonts w:ascii="Helvetica" w:hAnsi="Helvetica"/>
                <w:color w:val="242751"/>
                <w:sz w:val="22"/>
                <w:szCs w:val="22"/>
              </w:rPr>
            </w:pPr>
            <w:proofErr w:type="spellStart"/>
            <w:r w:rsidRPr="00DF6802">
              <w:rPr>
                <w:rFonts w:ascii="Helvetica" w:hAnsi="Helvetica"/>
                <w:color w:val="242751"/>
                <w:sz w:val="22"/>
                <w:szCs w:val="22"/>
              </w:rPr>
              <w:t>LiquiNow</w:t>
            </w:r>
            <w:proofErr w:type="spellEnd"/>
            <w:r w:rsidRPr="00DF6802">
              <w:rPr>
                <w:rFonts w:ascii="Helvetica" w:hAnsi="Helvetica"/>
                <w:color w:val="242751"/>
                <w:sz w:val="22"/>
                <w:szCs w:val="22"/>
              </w:rPr>
              <w:t xml:space="preserve"> (formerly </w:t>
            </w:r>
            <w:proofErr w:type="spellStart"/>
            <w:r w:rsidRPr="00DF6802">
              <w:rPr>
                <w:rFonts w:ascii="Helvetica" w:hAnsi="Helvetica"/>
                <w:color w:val="242751"/>
                <w:sz w:val="22"/>
                <w:szCs w:val="22"/>
              </w:rPr>
              <w:t>WeStayLiquid</w:t>
            </w:r>
            <w:proofErr w:type="spellEnd"/>
            <w:r w:rsidRPr="00DF6802">
              <w:rPr>
                <w:rFonts w:ascii="Helvetica" w:hAnsi="Helvetica"/>
                <w:color w:val="242751"/>
                <w:sz w:val="22"/>
                <w:szCs w:val="22"/>
              </w:rPr>
              <w:t>)</w:t>
            </w:r>
          </w:p>
        </w:tc>
      </w:tr>
      <w:tr w:rsidR="00AA0985" w:rsidRPr="00DF6802" w14:paraId="06E5088B" w14:textId="77777777" w:rsidTr="00BB5C99">
        <w:trPr>
          <w:trHeight w:val="300"/>
          <w:jc w:val="center"/>
        </w:trPr>
        <w:tc>
          <w:tcPr>
            <w:tcW w:w="2268" w:type="dxa"/>
            <w:shd w:val="clear" w:color="auto" w:fill="auto"/>
            <w:vAlign w:val="bottom"/>
          </w:tcPr>
          <w:p w14:paraId="00000666"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667"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Digital Finance</w:t>
            </w:r>
          </w:p>
        </w:tc>
      </w:tr>
      <w:tr w:rsidR="00AA0985" w:rsidRPr="00DF6802" w14:paraId="1B85803C" w14:textId="77777777" w:rsidTr="00BB5C99">
        <w:trPr>
          <w:trHeight w:val="300"/>
          <w:jc w:val="center"/>
        </w:trPr>
        <w:tc>
          <w:tcPr>
            <w:tcW w:w="2268" w:type="dxa"/>
            <w:shd w:val="clear" w:color="auto" w:fill="auto"/>
            <w:vAlign w:val="bottom"/>
          </w:tcPr>
          <w:p w14:paraId="00000668" w14:textId="395FF5F7"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669"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Germany</w:t>
            </w:r>
          </w:p>
        </w:tc>
      </w:tr>
      <w:tr w:rsidR="00DF6802" w:rsidRPr="00DF6802" w14:paraId="60E98292" w14:textId="77777777" w:rsidTr="00BB5C99">
        <w:trPr>
          <w:trHeight w:val="300"/>
          <w:jc w:val="center"/>
        </w:trPr>
        <w:tc>
          <w:tcPr>
            <w:tcW w:w="2268" w:type="dxa"/>
            <w:shd w:val="clear" w:color="auto" w:fill="auto"/>
            <w:vAlign w:val="bottom"/>
          </w:tcPr>
          <w:p w14:paraId="15C204BD" w14:textId="1B856C44" w:rsidR="00DF6802" w:rsidRPr="00DF6802" w:rsidRDefault="00DF6802" w:rsidP="00DF6802">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4F3C8C91" w14:textId="5FB38333" w:rsidR="00DF6802" w:rsidRPr="00DF6802" w:rsidRDefault="00BB5C99" w:rsidP="00DF6802">
            <w:pPr>
              <w:rPr>
                <w:rFonts w:ascii="Helvetica" w:eastAsia="Calibri" w:hAnsi="Helvetica" w:cs="Calibri"/>
                <w:color w:val="242751"/>
                <w:sz w:val="22"/>
                <w:szCs w:val="22"/>
              </w:rPr>
            </w:pPr>
            <w:r>
              <w:rPr>
                <w:rFonts w:ascii="Helvetica" w:eastAsia="Calibri" w:hAnsi="Helvetica" w:cs="Calibri"/>
                <w:color w:val="242751"/>
                <w:sz w:val="22"/>
                <w:szCs w:val="22"/>
              </w:rPr>
              <w:t>France, Germany</w:t>
            </w:r>
          </w:p>
        </w:tc>
      </w:tr>
      <w:tr w:rsidR="00DF6802" w:rsidRPr="00DF6802" w14:paraId="6B953910" w14:textId="77777777" w:rsidTr="00BB5C99">
        <w:trPr>
          <w:trHeight w:val="300"/>
          <w:jc w:val="center"/>
        </w:trPr>
        <w:tc>
          <w:tcPr>
            <w:tcW w:w="2268" w:type="dxa"/>
            <w:shd w:val="clear" w:color="auto" w:fill="auto"/>
            <w:vAlign w:val="bottom"/>
          </w:tcPr>
          <w:p w14:paraId="0000066A"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66B"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11-20</w:t>
            </w:r>
          </w:p>
        </w:tc>
      </w:tr>
      <w:tr w:rsidR="00DF6802" w:rsidRPr="00DF6802" w14:paraId="56BB0EA7" w14:textId="77777777" w:rsidTr="00BB5C99">
        <w:trPr>
          <w:trHeight w:val="300"/>
          <w:jc w:val="center"/>
        </w:trPr>
        <w:tc>
          <w:tcPr>
            <w:tcW w:w="2268" w:type="dxa"/>
            <w:shd w:val="clear" w:color="auto" w:fill="auto"/>
            <w:vAlign w:val="bottom"/>
          </w:tcPr>
          <w:p w14:paraId="0000066C"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66D"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https://devpost.com/software/we-stay-liquid</w:t>
            </w:r>
          </w:p>
        </w:tc>
      </w:tr>
      <w:tr w:rsidR="00DF6802" w:rsidRPr="00DF6802" w14:paraId="612DEF9D" w14:textId="77777777" w:rsidTr="00BB5C99">
        <w:trPr>
          <w:trHeight w:val="300"/>
          <w:jc w:val="center"/>
        </w:trPr>
        <w:tc>
          <w:tcPr>
            <w:tcW w:w="2268" w:type="dxa"/>
            <w:shd w:val="clear" w:color="auto" w:fill="auto"/>
            <w:vAlign w:val="bottom"/>
          </w:tcPr>
          <w:p w14:paraId="0000066E"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66F"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https://devpost.com/software/we-stay-liquid</w:t>
            </w:r>
          </w:p>
        </w:tc>
      </w:tr>
      <w:tr w:rsidR="00DF6802" w:rsidRPr="00DF6802" w14:paraId="3A4E36CC" w14:textId="77777777" w:rsidTr="00BB5C99">
        <w:trPr>
          <w:trHeight w:val="300"/>
          <w:jc w:val="center"/>
        </w:trPr>
        <w:tc>
          <w:tcPr>
            <w:tcW w:w="2268" w:type="dxa"/>
            <w:shd w:val="clear" w:color="auto" w:fill="auto"/>
            <w:vAlign w:val="bottom"/>
          </w:tcPr>
          <w:p w14:paraId="00000670"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671"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The pan-European solution framework is based on the two best-practice projects www.wir-bleiben-liqui.de and U:DO, which were both placed amongst the top-20 of the #wirvsvirus Hackathon of the German Government and their combined learnings gathered by being operational for five weeks. The quick execution was made possible by a mix of advanced technologies (</w:t>
            </w:r>
            <w:proofErr w:type="spellStart"/>
            <w:r w:rsidRPr="00DF6802">
              <w:rPr>
                <w:rFonts w:ascii="Helvetica" w:eastAsia="Calibri" w:hAnsi="Helvetica" w:cs="Calibri"/>
                <w:color w:val="242751"/>
                <w:sz w:val="22"/>
                <w:szCs w:val="22"/>
              </w:rPr>
              <w:t>aws</w:t>
            </w:r>
            <w:proofErr w:type="spellEnd"/>
            <w:r w:rsidRPr="00DF6802">
              <w:rPr>
                <w:rFonts w:ascii="Helvetica" w:eastAsia="Calibri" w:hAnsi="Helvetica" w:cs="Calibri"/>
                <w:color w:val="242751"/>
                <w:sz w:val="22"/>
                <w:szCs w:val="22"/>
              </w:rPr>
              <w:t>, svelte, legal design, chat bots) combined in an open decentralized keep-it-simple architecture as free and open-source software.</w:t>
            </w:r>
            <w:r w:rsidRPr="00DF6802">
              <w:rPr>
                <w:rFonts w:ascii="Helvetica" w:eastAsia="Calibri" w:hAnsi="Helvetica" w:cs="Calibri"/>
                <w:color w:val="242751"/>
                <w:sz w:val="22"/>
                <w:szCs w:val="22"/>
              </w:rPr>
              <w:br/>
              <w:t xml:space="preserve">On 24-26 April, the team expended to an EU-level by participating at the </w:t>
            </w:r>
            <w:proofErr w:type="spellStart"/>
            <w:r w:rsidRPr="00DF6802">
              <w:rPr>
                <w:rFonts w:ascii="Helvetica" w:eastAsia="Calibri" w:hAnsi="Helvetica" w:cs="Calibri"/>
                <w:color w:val="242751"/>
                <w:sz w:val="22"/>
                <w:szCs w:val="22"/>
              </w:rPr>
              <w:t>EUvsVirus</w:t>
            </w:r>
            <w:proofErr w:type="spellEnd"/>
            <w:r w:rsidRPr="00DF6802">
              <w:rPr>
                <w:rFonts w:ascii="Helvetica" w:eastAsia="Calibri" w:hAnsi="Helvetica" w:cs="Calibri"/>
                <w:color w:val="242751"/>
                <w:sz w:val="22"/>
                <w:szCs w:val="22"/>
              </w:rPr>
              <w:t xml:space="preserve"> Hackathon and welcomed EU-enthusiastic team-mates. And so, </w:t>
            </w:r>
            <w:proofErr w:type="spellStart"/>
            <w:r w:rsidRPr="00DF6802">
              <w:rPr>
                <w:rFonts w:ascii="Helvetica" w:eastAsia="Calibri" w:hAnsi="Helvetica" w:cs="Calibri"/>
                <w:color w:val="242751"/>
                <w:sz w:val="22"/>
                <w:szCs w:val="22"/>
              </w:rPr>
              <w:t>WeStayLiquid</w:t>
            </w:r>
            <w:proofErr w:type="spellEnd"/>
            <w:r w:rsidRPr="00DF6802">
              <w:rPr>
                <w:rFonts w:ascii="Helvetica" w:eastAsia="Calibri" w:hAnsi="Helvetica" w:cs="Calibri"/>
                <w:color w:val="242751"/>
                <w:sz w:val="22"/>
                <w:szCs w:val="22"/>
              </w:rPr>
              <w:t xml:space="preserve"> was born. On 30 April, we celebrated our victory and since then worked to prepare the </w:t>
            </w:r>
            <w:proofErr w:type="spellStart"/>
            <w:r w:rsidRPr="00DF6802">
              <w:rPr>
                <w:rFonts w:ascii="Helvetica" w:eastAsia="Calibri" w:hAnsi="Helvetica" w:cs="Calibri"/>
                <w:color w:val="242751"/>
                <w:sz w:val="22"/>
                <w:szCs w:val="22"/>
              </w:rPr>
              <w:t>EUvsVirus</w:t>
            </w:r>
            <w:proofErr w:type="spellEnd"/>
            <w:r w:rsidRPr="00DF6802">
              <w:rPr>
                <w:rFonts w:ascii="Helvetica" w:eastAsia="Calibri" w:hAnsi="Helvetica" w:cs="Calibri"/>
                <w:color w:val="242751"/>
                <w:sz w:val="22"/>
                <w:szCs w:val="22"/>
              </w:rPr>
              <w:t xml:space="preserve"> </w:t>
            </w:r>
            <w:proofErr w:type="spellStart"/>
            <w:r w:rsidRPr="00DF6802">
              <w:rPr>
                <w:rFonts w:ascii="Helvetica" w:eastAsia="Calibri" w:hAnsi="Helvetica" w:cs="Calibri"/>
                <w:color w:val="242751"/>
                <w:sz w:val="22"/>
                <w:szCs w:val="22"/>
              </w:rPr>
              <w:t>Matchathon</w:t>
            </w:r>
            <w:proofErr w:type="spellEnd"/>
            <w:r w:rsidRPr="00DF6802">
              <w:rPr>
                <w:rFonts w:ascii="Helvetica" w:eastAsia="Calibri" w:hAnsi="Helvetica" w:cs="Calibri"/>
                <w:color w:val="242751"/>
                <w:sz w:val="22"/>
                <w:szCs w:val="22"/>
              </w:rPr>
              <w:t xml:space="preserve">. On 16-18 May, as part of the rebranding strategy, </w:t>
            </w:r>
            <w:proofErr w:type="spellStart"/>
            <w:r w:rsidRPr="00DF6802">
              <w:rPr>
                <w:rFonts w:ascii="Helvetica" w:eastAsia="Calibri" w:hAnsi="Helvetica" w:cs="Calibri"/>
                <w:color w:val="242751"/>
                <w:sz w:val="22"/>
                <w:szCs w:val="22"/>
              </w:rPr>
              <w:t>WeStayLiquid</w:t>
            </w:r>
            <w:proofErr w:type="spellEnd"/>
            <w:r w:rsidRPr="00DF6802">
              <w:rPr>
                <w:rFonts w:ascii="Helvetica" w:eastAsia="Calibri" w:hAnsi="Helvetica" w:cs="Calibri"/>
                <w:color w:val="242751"/>
                <w:sz w:val="22"/>
                <w:szCs w:val="22"/>
              </w:rPr>
              <w:t xml:space="preserve"> changed to </w:t>
            </w:r>
            <w:proofErr w:type="spellStart"/>
            <w:r w:rsidRPr="00DF6802">
              <w:rPr>
                <w:rFonts w:ascii="Helvetica" w:eastAsia="Calibri" w:hAnsi="Helvetica" w:cs="Calibri"/>
                <w:color w:val="242751"/>
                <w:sz w:val="22"/>
                <w:szCs w:val="22"/>
              </w:rPr>
              <w:t>LiquiNow</w:t>
            </w:r>
            <w:proofErr w:type="spellEnd"/>
            <w:r w:rsidRPr="00DF6802">
              <w:rPr>
                <w:rFonts w:ascii="Helvetica" w:eastAsia="Calibri" w:hAnsi="Helvetica" w:cs="Calibri"/>
                <w:color w:val="242751"/>
                <w:sz w:val="22"/>
                <w:szCs w:val="22"/>
              </w:rPr>
              <w:t>.</w:t>
            </w:r>
          </w:p>
        </w:tc>
      </w:tr>
      <w:tr w:rsidR="00DF6802" w:rsidRPr="00DF6802" w14:paraId="65990500" w14:textId="77777777" w:rsidTr="00BB5C99">
        <w:trPr>
          <w:trHeight w:val="300"/>
          <w:jc w:val="center"/>
        </w:trPr>
        <w:tc>
          <w:tcPr>
            <w:tcW w:w="2268" w:type="dxa"/>
            <w:shd w:val="clear" w:color="auto" w:fill="auto"/>
            <w:vAlign w:val="bottom"/>
          </w:tcPr>
          <w:p w14:paraId="00000672"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673"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25 </w:t>
            </w:r>
            <w:proofErr w:type="gramStart"/>
            <w:r w:rsidRPr="00DF6802">
              <w:rPr>
                <w:rFonts w:ascii="Helvetica" w:eastAsia="Calibri" w:hAnsi="Helvetica" w:cs="Calibri"/>
                <w:color w:val="242751"/>
                <w:sz w:val="22"/>
                <w:szCs w:val="22"/>
              </w:rPr>
              <w:t>millions</w:t>
            </w:r>
            <w:proofErr w:type="gramEnd"/>
            <w:r w:rsidRPr="00DF6802">
              <w:rPr>
                <w:rFonts w:ascii="Helvetica" w:eastAsia="Calibri" w:hAnsi="Helvetica" w:cs="Calibri"/>
                <w:color w:val="242751"/>
                <w:sz w:val="22"/>
                <w:szCs w:val="22"/>
              </w:rPr>
              <w:t xml:space="preserve"> of EU-28 SMEs and 10 million freelancers will be facing the risk of bankruptcy due to the economic impact of Covid-19. EU-Institutions and member states have promptly provided financial aid and assistance measures.</w:t>
            </w:r>
            <w:r w:rsidRPr="00DF6802">
              <w:rPr>
                <w:rFonts w:ascii="Helvetica" w:eastAsia="Calibri" w:hAnsi="Helvetica" w:cs="Calibri"/>
                <w:color w:val="242751"/>
                <w:sz w:val="22"/>
                <w:szCs w:val="22"/>
              </w:rPr>
              <w:br/>
              <w:t xml:space="preserve">However, freelancers and SMEs will be lost in a bureaucratic jungle to access them. With only 7-10 questions, our platform guides users to those financial programs that are relevant in their particular situation. The application process is reduced from 6 </w:t>
            </w:r>
            <w:proofErr w:type="spellStart"/>
            <w:r w:rsidRPr="00DF6802">
              <w:rPr>
                <w:rFonts w:ascii="Helvetica" w:eastAsia="Calibri" w:hAnsi="Helvetica" w:cs="Calibri"/>
                <w:color w:val="242751"/>
                <w:sz w:val="22"/>
                <w:szCs w:val="22"/>
              </w:rPr>
              <w:t>hrs</w:t>
            </w:r>
            <w:proofErr w:type="spellEnd"/>
            <w:r w:rsidRPr="00DF6802">
              <w:rPr>
                <w:rFonts w:ascii="Helvetica" w:eastAsia="Calibri" w:hAnsi="Helvetica" w:cs="Calibri"/>
                <w:color w:val="242751"/>
                <w:sz w:val="22"/>
                <w:szCs w:val="22"/>
              </w:rPr>
              <w:t xml:space="preserve"> to 20 minutes.</w:t>
            </w:r>
          </w:p>
        </w:tc>
      </w:tr>
      <w:tr w:rsidR="00DF6802" w:rsidRPr="00DF6802" w14:paraId="3A61C97C" w14:textId="77777777" w:rsidTr="00BB5C99">
        <w:trPr>
          <w:trHeight w:val="300"/>
          <w:jc w:val="center"/>
        </w:trPr>
        <w:tc>
          <w:tcPr>
            <w:tcW w:w="2268" w:type="dxa"/>
            <w:shd w:val="clear" w:color="auto" w:fill="auto"/>
            <w:vAlign w:val="bottom"/>
          </w:tcPr>
          <w:p w14:paraId="00000674"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675"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 assist in the application with chatbots deployed in a decentralized serverless IT Architecture ensuring the highest standards of data protection and IT security.</w:t>
            </w:r>
            <w:r w:rsidRPr="00DF6802">
              <w:rPr>
                <w:rFonts w:ascii="Helvetica" w:eastAsia="Calibri" w:hAnsi="Helvetica" w:cs="Calibri"/>
                <w:color w:val="242751"/>
                <w:sz w:val="22"/>
                <w:szCs w:val="22"/>
              </w:rPr>
              <w:br/>
              <w:t>Our first use-case is www.wir-bleiben-liqui.de, a platform connected to a database with currently 160 financial instruments available for German freelancers and SMEs. The platform includes the following five modules: Waiter - Menu - Sommelier - Order - Delivery:</w:t>
            </w:r>
            <w:r w:rsidRPr="00DF6802">
              <w:rPr>
                <w:rFonts w:ascii="Helvetica" w:eastAsia="Calibri" w:hAnsi="Helvetica" w:cs="Calibri"/>
                <w:color w:val="242751"/>
                <w:sz w:val="22"/>
                <w:szCs w:val="22"/>
              </w:rPr>
              <w:br/>
              <w:t>• Waiter: a dynamic decision tree which asks users seven to ten questions and queries the database with this information.</w:t>
            </w:r>
            <w:r w:rsidRPr="00DF6802">
              <w:rPr>
                <w:rFonts w:ascii="Helvetica" w:eastAsia="Calibri" w:hAnsi="Helvetica" w:cs="Calibri"/>
                <w:color w:val="242751"/>
                <w:sz w:val="22"/>
                <w:szCs w:val="22"/>
              </w:rPr>
              <w:br/>
              <w:t>• Menu: a structured presentation of database entries that are of interest to the users.</w:t>
            </w:r>
            <w:r w:rsidRPr="00DF6802">
              <w:rPr>
                <w:rFonts w:ascii="Helvetica" w:eastAsia="Calibri" w:hAnsi="Helvetica" w:cs="Calibri"/>
                <w:color w:val="242751"/>
                <w:sz w:val="22"/>
                <w:szCs w:val="22"/>
              </w:rPr>
              <w:br/>
              <w:t>• Sommelier: advice on the presented options to assist users with their order.</w:t>
            </w:r>
            <w:r w:rsidRPr="00DF6802">
              <w:rPr>
                <w:rFonts w:ascii="Helvetica" w:eastAsia="Calibri" w:hAnsi="Helvetica" w:cs="Calibri"/>
                <w:color w:val="242751"/>
                <w:sz w:val="22"/>
                <w:szCs w:val="22"/>
              </w:rPr>
              <w:br/>
              <w:t>• Order: a chatbot-type UI which guides users in filling out relevant application forms, resulting in a downloadable PDF/A3 with embedded json files and the information encoded in a QR code. Completely handled in the user’s browser.</w:t>
            </w:r>
            <w:r w:rsidRPr="00DF6802">
              <w:rPr>
                <w:rFonts w:ascii="Helvetica" w:eastAsia="Calibri" w:hAnsi="Helvetica" w:cs="Calibri"/>
                <w:color w:val="242751"/>
                <w:sz w:val="22"/>
                <w:szCs w:val="22"/>
              </w:rPr>
              <w:br/>
              <w:t>• Delivery: a plugin to process PDF uploads through a website delivered by email. Opening APIs to employ fraud prevention measures. Embedding the json files and QR code means that cloud-based OCR (optical character recognition) services are not required to read out the document.</w:t>
            </w:r>
          </w:p>
        </w:tc>
      </w:tr>
    </w:tbl>
    <w:p w14:paraId="00000676" w14:textId="77777777" w:rsidR="008646CF" w:rsidRPr="00DF6802" w:rsidRDefault="008646CF" w:rsidP="00DF6802">
      <w:pPr>
        <w:rPr>
          <w:rFonts w:ascii="Helvetica" w:hAnsi="Helvetica"/>
          <w:color w:val="242751"/>
          <w:sz w:val="22"/>
          <w:szCs w:val="22"/>
        </w:rPr>
      </w:pPr>
    </w:p>
    <w:p w14:paraId="00000677"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fb"/>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547B76E2" w14:textId="77777777" w:rsidTr="00BB5C99">
        <w:trPr>
          <w:trHeight w:val="300"/>
          <w:jc w:val="center"/>
        </w:trPr>
        <w:tc>
          <w:tcPr>
            <w:tcW w:w="2268" w:type="dxa"/>
            <w:shd w:val="clear" w:color="auto" w:fill="auto"/>
            <w:vAlign w:val="bottom"/>
          </w:tcPr>
          <w:p w14:paraId="00000678"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679" w14:textId="77777777" w:rsidR="008646CF" w:rsidRPr="00DF6802" w:rsidRDefault="00CC5558" w:rsidP="00DF6802">
            <w:pPr>
              <w:pStyle w:val="Heading3"/>
              <w:outlineLvl w:val="2"/>
              <w:rPr>
                <w:rFonts w:ascii="Helvetica" w:hAnsi="Helvetica"/>
                <w:color w:val="242751"/>
                <w:sz w:val="22"/>
                <w:szCs w:val="22"/>
              </w:rPr>
            </w:pPr>
            <w:r w:rsidRPr="00DF6802">
              <w:rPr>
                <w:rFonts w:ascii="Helvetica" w:hAnsi="Helvetica"/>
                <w:color w:val="242751"/>
                <w:sz w:val="22"/>
                <w:szCs w:val="22"/>
              </w:rPr>
              <w:t>LOEWI GmbH</w:t>
            </w:r>
          </w:p>
        </w:tc>
      </w:tr>
      <w:tr w:rsidR="00AA0985" w:rsidRPr="00DF6802" w14:paraId="1F8C97F7" w14:textId="77777777" w:rsidTr="00BB5C99">
        <w:trPr>
          <w:trHeight w:val="300"/>
          <w:jc w:val="center"/>
        </w:trPr>
        <w:tc>
          <w:tcPr>
            <w:tcW w:w="2268" w:type="dxa"/>
            <w:shd w:val="clear" w:color="auto" w:fill="auto"/>
            <w:vAlign w:val="bottom"/>
          </w:tcPr>
          <w:p w14:paraId="0000067A"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67B"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Health &amp; Life</w:t>
            </w:r>
          </w:p>
        </w:tc>
      </w:tr>
      <w:tr w:rsidR="00AA0985" w:rsidRPr="00DF6802" w14:paraId="6FAEACBA" w14:textId="77777777" w:rsidTr="00BB5C99">
        <w:trPr>
          <w:trHeight w:val="300"/>
          <w:jc w:val="center"/>
        </w:trPr>
        <w:tc>
          <w:tcPr>
            <w:tcW w:w="2268" w:type="dxa"/>
            <w:shd w:val="clear" w:color="auto" w:fill="auto"/>
            <w:vAlign w:val="bottom"/>
          </w:tcPr>
          <w:p w14:paraId="0000067C" w14:textId="12D8F21E"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67D"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Germany</w:t>
            </w:r>
          </w:p>
        </w:tc>
      </w:tr>
      <w:tr w:rsidR="00DF6802" w:rsidRPr="00DF6802" w14:paraId="06A3DF72" w14:textId="77777777" w:rsidTr="00BB5C99">
        <w:trPr>
          <w:trHeight w:val="300"/>
          <w:jc w:val="center"/>
        </w:trPr>
        <w:tc>
          <w:tcPr>
            <w:tcW w:w="2268" w:type="dxa"/>
            <w:shd w:val="clear" w:color="auto" w:fill="auto"/>
            <w:vAlign w:val="bottom"/>
          </w:tcPr>
          <w:p w14:paraId="22470F32" w14:textId="74506801" w:rsidR="00DF6802" w:rsidRPr="00DF6802" w:rsidRDefault="00DF6802" w:rsidP="00DF6802">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1B1EC623" w14:textId="38BEC775" w:rsidR="00DF6802" w:rsidRPr="00DF6802" w:rsidRDefault="00BB5C99" w:rsidP="00DF6802">
            <w:pPr>
              <w:rPr>
                <w:rFonts w:ascii="Helvetica" w:eastAsia="Calibri" w:hAnsi="Helvetica" w:cs="Calibri"/>
                <w:color w:val="242751"/>
                <w:sz w:val="22"/>
                <w:szCs w:val="22"/>
              </w:rPr>
            </w:pPr>
            <w:r w:rsidRPr="00BB5C99">
              <w:rPr>
                <w:rFonts w:ascii="Helvetica" w:eastAsia="Calibri" w:hAnsi="Helvetica" w:cs="Calibri"/>
                <w:color w:val="242751"/>
                <w:sz w:val="22"/>
                <w:szCs w:val="22"/>
              </w:rPr>
              <w:t>France, Germany, Iran, Turkey, United States, Ireland, Bangladesh, Romania, Belgium and Switzerland</w:t>
            </w:r>
          </w:p>
        </w:tc>
      </w:tr>
      <w:tr w:rsidR="00DF6802" w:rsidRPr="00DF6802" w14:paraId="1B255F26" w14:textId="77777777" w:rsidTr="00BB5C99">
        <w:trPr>
          <w:trHeight w:val="300"/>
          <w:jc w:val="center"/>
        </w:trPr>
        <w:tc>
          <w:tcPr>
            <w:tcW w:w="2268" w:type="dxa"/>
            <w:shd w:val="clear" w:color="auto" w:fill="auto"/>
            <w:vAlign w:val="bottom"/>
          </w:tcPr>
          <w:p w14:paraId="0000067E"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67F"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11-20</w:t>
            </w:r>
          </w:p>
        </w:tc>
      </w:tr>
      <w:tr w:rsidR="00DF6802" w:rsidRPr="00DF6802" w14:paraId="03BFE6C9" w14:textId="77777777" w:rsidTr="00BB5C99">
        <w:trPr>
          <w:trHeight w:val="300"/>
          <w:jc w:val="center"/>
        </w:trPr>
        <w:tc>
          <w:tcPr>
            <w:tcW w:w="2268" w:type="dxa"/>
            <w:shd w:val="clear" w:color="auto" w:fill="auto"/>
            <w:vAlign w:val="bottom"/>
          </w:tcPr>
          <w:p w14:paraId="00000680"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681"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www.loewi.com</w:t>
            </w:r>
          </w:p>
        </w:tc>
      </w:tr>
      <w:tr w:rsidR="00DF6802" w:rsidRPr="00DF6802" w14:paraId="74056669" w14:textId="77777777" w:rsidTr="00BB5C99">
        <w:trPr>
          <w:trHeight w:val="300"/>
          <w:jc w:val="center"/>
        </w:trPr>
        <w:tc>
          <w:tcPr>
            <w:tcW w:w="2268" w:type="dxa"/>
            <w:shd w:val="clear" w:color="auto" w:fill="auto"/>
            <w:vAlign w:val="bottom"/>
          </w:tcPr>
          <w:p w14:paraId="00000682"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683"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https://devpost.com/software/loewi-covid-19-antibodytesting-from-home</w:t>
            </w:r>
          </w:p>
        </w:tc>
      </w:tr>
      <w:tr w:rsidR="00DF6802" w:rsidRPr="00DF6802" w14:paraId="0E36CF98" w14:textId="77777777" w:rsidTr="00BB5C99">
        <w:trPr>
          <w:trHeight w:val="300"/>
          <w:jc w:val="center"/>
        </w:trPr>
        <w:tc>
          <w:tcPr>
            <w:tcW w:w="2268" w:type="dxa"/>
            <w:shd w:val="clear" w:color="auto" w:fill="auto"/>
            <w:vAlign w:val="bottom"/>
          </w:tcPr>
          <w:p w14:paraId="00000684"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685" w14:textId="77777777" w:rsidR="00DF6802" w:rsidRPr="00DF6802" w:rsidRDefault="00DF6802" w:rsidP="00DF6802">
            <w:pPr>
              <w:spacing w:after="240"/>
              <w:rPr>
                <w:rFonts w:ascii="Helvetica" w:eastAsia="Calibri" w:hAnsi="Helvetica" w:cs="Calibri"/>
                <w:color w:val="242751"/>
                <w:sz w:val="22"/>
                <w:szCs w:val="22"/>
              </w:rPr>
            </w:pPr>
            <w:r w:rsidRPr="00DF6802">
              <w:rPr>
                <w:rFonts w:ascii="Helvetica" w:eastAsia="Calibri" w:hAnsi="Helvetica" w:cs="Calibri"/>
                <w:color w:val="242751"/>
                <w:sz w:val="22"/>
                <w:szCs w:val="22"/>
              </w:rPr>
              <w:t>We are a scientific spin-off of Technical University of Munich and our core business is making personalized health and nutrition available to everyone. During the corona-crisis we utilized our expertise in at-home blood sampling and our existing digital infrastructure and logistics to offer high-quality SARS-CoV-2 antibody tests (ELISA).</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Our SARS-CoV-2 antibody test kit enables everybody without previous medical training to take high-quality blood samples from home, which are then sent to an accredited lab in Europe and analyzed with high-accuracy ELISA assays.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Furthermore, the user has the possibility to fill out a digital research questionnaire, which will be shared with universities and research partners. The user doesn't have to go to a doctor or a central checking point. After the sample has been analyzed the user gets her result through our existing online platform and clarity if she has already been infected with SARS-CoV-2.</w:t>
            </w:r>
          </w:p>
        </w:tc>
      </w:tr>
      <w:tr w:rsidR="00DF6802" w:rsidRPr="00DF6802" w14:paraId="67C6C106" w14:textId="77777777" w:rsidTr="00BB5C99">
        <w:trPr>
          <w:trHeight w:val="300"/>
          <w:jc w:val="center"/>
        </w:trPr>
        <w:tc>
          <w:tcPr>
            <w:tcW w:w="2268" w:type="dxa"/>
            <w:shd w:val="clear" w:color="auto" w:fill="auto"/>
            <w:vAlign w:val="bottom"/>
          </w:tcPr>
          <w:p w14:paraId="00000686"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687"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Individual-level: People want to know if they have already had COVID-19 and developed antibodies against the disease. The only place to do these tests is at a doctor's office. By going </w:t>
            </w:r>
            <w:proofErr w:type="gramStart"/>
            <w:r w:rsidRPr="00DF6802">
              <w:rPr>
                <w:rFonts w:ascii="Helvetica" w:eastAsia="Calibri" w:hAnsi="Helvetica" w:cs="Calibri"/>
                <w:color w:val="242751"/>
                <w:sz w:val="22"/>
                <w:szCs w:val="22"/>
              </w:rPr>
              <w:t>there</w:t>
            </w:r>
            <w:proofErr w:type="gramEnd"/>
            <w:r w:rsidRPr="00DF6802">
              <w:rPr>
                <w:rFonts w:ascii="Helvetica" w:eastAsia="Calibri" w:hAnsi="Helvetica" w:cs="Calibri"/>
                <w:color w:val="242751"/>
                <w:sz w:val="22"/>
                <w:szCs w:val="22"/>
              </w:rPr>
              <w:t xml:space="preserve"> people put themselves and others at risk of infections.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Research-level: In order to better understand the spread of the virus and the course of the disease large scale testing for antibodies in every part of the country are necessary. At the moment studies are only focused on urban areas.</w:t>
            </w:r>
          </w:p>
        </w:tc>
      </w:tr>
      <w:tr w:rsidR="00DF6802" w:rsidRPr="00DF6802" w14:paraId="4EE7F5F8" w14:textId="77777777" w:rsidTr="00BB5C99">
        <w:trPr>
          <w:trHeight w:val="300"/>
          <w:jc w:val="center"/>
        </w:trPr>
        <w:tc>
          <w:tcPr>
            <w:tcW w:w="2268" w:type="dxa"/>
            <w:shd w:val="clear" w:color="auto" w:fill="auto"/>
            <w:vAlign w:val="bottom"/>
          </w:tcPr>
          <w:p w14:paraId="00000688"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689"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Our SARS-CoV-2 antibody test kit enables everybody without previous medical training to take high-quality blood samples from home, which are then sent to an accredited lab in Europe and analyzed with high-accuracy ELISA assays.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Furthermore, the user has the possibility to fill out a digital research questionnaire, which will be shared with universities and research partners. The user doesn't have to go to a doctor or a central checking point. After the sample has been analyzed the user gets her result through our existing online platform and clarity if she has already been infected with SARS-CoV-2.</w:t>
            </w:r>
          </w:p>
        </w:tc>
      </w:tr>
    </w:tbl>
    <w:p w14:paraId="0000068A" w14:textId="77777777" w:rsidR="008646CF" w:rsidRPr="00DF6802" w:rsidRDefault="008646CF" w:rsidP="00DF6802">
      <w:pPr>
        <w:rPr>
          <w:rFonts w:ascii="Helvetica" w:hAnsi="Helvetica"/>
          <w:color w:val="242751"/>
          <w:sz w:val="22"/>
          <w:szCs w:val="22"/>
        </w:rPr>
      </w:pPr>
    </w:p>
    <w:p w14:paraId="0000068B"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fc"/>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33D40F6C" w14:textId="77777777" w:rsidTr="00BB5C99">
        <w:trPr>
          <w:trHeight w:val="300"/>
          <w:jc w:val="center"/>
        </w:trPr>
        <w:tc>
          <w:tcPr>
            <w:tcW w:w="2268" w:type="dxa"/>
            <w:shd w:val="clear" w:color="auto" w:fill="auto"/>
            <w:vAlign w:val="bottom"/>
          </w:tcPr>
          <w:p w14:paraId="0000068C"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68D" w14:textId="77777777" w:rsidR="008646CF" w:rsidRPr="00DF6802" w:rsidRDefault="00CC5558" w:rsidP="00DF6802">
            <w:pPr>
              <w:pStyle w:val="Heading3"/>
              <w:outlineLvl w:val="2"/>
              <w:rPr>
                <w:rFonts w:ascii="Helvetica" w:hAnsi="Helvetica"/>
                <w:color w:val="242751"/>
                <w:sz w:val="22"/>
                <w:szCs w:val="22"/>
              </w:rPr>
            </w:pPr>
            <w:proofErr w:type="spellStart"/>
            <w:r w:rsidRPr="00DF6802">
              <w:rPr>
                <w:rFonts w:ascii="Helvetica" w:hAnsi="Helvetica"/>
                <w:color w:val="242751"/>
                <w:sz w:val="22"/>
                <w:szCs w:val="22"/>
              </w:rPr>
              <w:t>Lunsj</w:t>
            </w:r>
            <w:proofErr w:type="spellEnd"/>
          </w:p>
        </w:tc>
      </w:tr>
      <w:tr w:rsidR="00AA0985" w:rsidRPr="00DF6802" w14:paraId="69608463" w14:textId="77777777" w:rsidTr="00BB5C99">
        <w:trPr>
          <w:trHeight w:val="300"/>
          <w:jc w:val="center"/>
        </w:trPr>
        <w:tc>
          <w:tcPr>
            <w:tcW w:w="2268" w:type="dxa"/>
            <w:shd w:val="clear" w:color="auto" w:fill="auto"/>
            <w:vAlign w:val="bottom"/>
          </w:tcPr>
          <w:p w14:paraId="0000068E"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68F"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Business Continuity</w:t>
            </w:r>
          </w:p>
        </w:tc>
      </w:tr>
      <w:tr w:rsidR="00AA0985" w:rsidRPr="00DF6802" w14:paraId="36C3C838" w14:textId="77777777" w:rsidTr="00BB5C99">
        <w:trPr>
          <w:trHeight w:val="300"/>
          <w:jc w:val="center"/>
        </w:trPr>
        <w:tc>
          <w:tcPr>
            <w:tcW w:w="2268" w:type="dxa"/>
            <w:shd w:val="clear" w:color="auto" w:fill="auto"/>
            <w:vAlign w:val="bottom"/>
          </w:tcPr>
          <w:p w14:paraId="00000690" w14:textId="05B49ECC"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691"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Norway</w:t>
            </w:r>
          </w:p>
        </w:tc>
      </w:tr>
      <w:tr w:rsidR="00BB5C99" w:rsidRPr="00DF6802" w14:paraId="5A0BA11E" w14:textId="77777777" w:rsidTr="00BB5C99">
        <w:trPr>
          <w:trHeight w:val="300"/>
          <w:jc w:val="center"/>
        </w:trPr>
        <w:tc>
          <w:tcPr>
            <w:tcW w:w="2268" w:type="dxa"/>
            <w:shd w:val="clear" w:color="auto" w:fill="auto"/>
            <w:vAlign w:val="bottom"/>
          </w:tcPr>
          <w:p w14:paraId="71EEC287" w14:textId="228E067F" w:rsidR="00BB5C99" w:rsidRPr="00DF6802" w:rsidRDefault="00BB5C99" w:rsidP="00BB5C99">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6FA9A429" w14:textId="05BC138F"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Norway</w:t>
            </w:r>
          </w:p>
        </w:tc>
      </w:tr>
      <w:tr w:rsidR="00BB5C99" w:rsidRPr="00DF6802" w14:paraId="0FE4E8A9" w14:textId="77777777" w:rsidTr="00BB5C99">
        <w:trPr>
          <w:trHeight w:val="300"/>
          <w:jc w:val="center"/>
        </w:trPr>
        <w:tc>
          <w:tcPr>
            <w:tcW w:w="2268" w:type="dxa"/>
            <w:shd w:val="clear" w:color="auto" w:fill="auto"/>
            <w:vAlign w:val="bottom"/>
          </w:tcPr>
          <w:p w14:paraId="00000692"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693"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BB5C99" w:rsidRPr="00DF6802" w14:paraId="5BBE467A" w14:textId="77777777" w:rsidTr="00BB5C99">
        <w:trPr>
          <w:trHeight w:val="300"/>
          <w:jc w:val="center"/>
        </w:trPr>
        <w:tc>
          <w:tcPr>
            <w:tcW w:w="2268" w:type="dxa"/>
            <w:shd w:val="clear" w:color="auto" w:fill="auto"/>
            <w:vAlign w:val="bottom"/>
          </w:tcPr>
          <w:p w14:paraId="00000694"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695"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https://www.lunsj.ai/</w:t>
            </w:r>
          </w:p>
        </w:tc>
      </w:tr>
      <w:tr w:rsidR="00BB5C99" w:rsidRPr="00DF6802" w14:paraId="2DA2A12B" w14:textId="77777777" w:rsidTr="00BB5C99">
        <w:trPr>
          <w:trHeight w:val="300"/>
          <w:jc w:val="center"/>
        </w:trPr>
        <w:tc>
          <w:tcPr>
            <w:tcW w:w="2268" w:type="dxa"/>
            <w:shd w:val="clear" w:color="auto" w:fill="auto"/>
            <w:vAlign w:val="bottom"/>
          </w:tcPr>
          <w:p w14:paraId="00000696"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697"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https://devpost.com/software/lunsj-hbfni2</w:t>
            </w:r>
          </w:p>
        </w:tc>
      </w:tr>
      <w:tr w:rsidR="00BB5C99" w:rsidRPr="00DF6802" w14:paraId="530DC935" w14:textId="77777777" w:rsidTr="00BB5C99">
        <w:trPr>
          <w:trHeight w:val="300"/>
          <w:jc w:val="center"/>
        </w:trPr>
        <w:tc>
          <w:tcPr>
            <w:tcW w:w="2268" w:type="dxa"/>
            <w:shd w:val="clear" w:color="auto" w:fill="auto"/>
            <w:vAlign w:val="bottom"/>
          </w:tcPr>
          <w:p w14:paraId="00000698"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699" w14:textId="0F28A6C8" w:rsidR="00BB5C99" w:rsidRPr="00DF6802" w:rsidRDefault="00BB5C99" w:rsidP="00BB5C99">
            <w:pPr>
              <w:spacing w:after="240"/>
              <w:rPr>
                <w:rFonts w:ascii="Helvetica" w:eastAsia="Calibri" w:hAnsi="Helvetica" w:cs="Calibri"/>
                <w:color w:val="242751"/>
                <w:sz w:val="22"/>
                <w:szCs w:val="22"/>
              </w:rPr>
            </w:pPr>
            <w:proofErr w:type="spellStart"/>
            <w:r w:rsidRPr="00DF6802">
              <w:rPr>
                <w:rFonts w:ascii="Helvetica" w:eastAsia="Calibri" w:hAnsi="Helvetica" w:cs="Calibri"/>
                <w:color w:val="242751"/>
                <w:sz w:val="22"/>
                <w:szCs w:val="22"/>
              </w:rPr>
              <w:t>Lunsj</w:t>
            </w:r>
            <w:proofErr w:type="spellEnd"/>
            <w:r w:rsidRPr="00DF6802">
              <w:rPr>
                <w:rFonts w:ascii="Helvetica" w:eastAsia="Calibri" w:hAnsi="Helvetica" w:cs="Calibri"/>
                <w:color w:val="242751"/>
                <w:sz w:val="22"/>
                <w:szCs w:val="22"/>
              </w:rPr>
              <w:t xml:space="preserve"> creates more connected </w:t>
            </w:r>
            <w:r w:rsidR="00480EFD" w:rsidRPr="00DF6802">
              <w:rPr>
                <w:rFonts w:ascii="Helvetica" w:eastAsia="Calibri" w:hAnsi="Helvetica" w:cs="Calibri"/>
                <w:color w:val="242751"/>
                <w:sz w:val="22"/>
                <w:szCs w:val="22"/>
              </w:rPr>
              <w:t>organizations</w:t>
            </w:r>
            <w:r w:rsidRPr="00DF6802">
              <w:rPr>
                <w:rFonts w:ascii="Helvetica" w:eastAsia="Calibri" w:hAnsi="Helvetica" w:cs="Calibri"/>
                <w:color w:val="242751"/>
                <w:sz w:val="22"/>
                <w:szCs w:val="22"/>
              </w:rPr>
              <w:t xml:space="preserve"> by automating routine knowledge sharing and social connection through </w:t>
            </w:r>
            <w:r w:rsidR="00480EFD" w:rsidRPr="00DF6802">
              <w:rPr>
                <w:rFonts w:ascii="Helvetica" w:eastAsia="Calibri" w:hAnsi="Helvetica" w:cs="Calibri"/>
                <w:color w:val="242751"/>
                <w:sz w:val="22"/>
                <w:szCs w:val="22"/>
              </w:rPr>
              <w:t>customizable</w:t>
            </w:r>
            <w:r w:rsidRPr="00DF6802">
              <w:rPr>
                <w:rFonts w:ascii="Helvetica" w:eastAsia="Calibri" w:hAnsi="Helvetica" w:cs="Calibri"/>
                <w:color w:val="242751"/>
                <w:sz w:val="22"/>
                <w:szCs w:val="22"/>
              </w:rPr>
              <w:t xml:space="preserve"> matching programs powered by artificial intelligence. </w:t>
            </w:r>
          </w:p>
        </w:tc>
      </w:tr>
      <w:tr w:rsidR="00BB5C99" w:rsidRPr="00DF6802" w14:paraId="52ECE73F" w14:textId="77777777" w:rsidTr="00BB5C99">
        <w:trPr>
          <w:trHeight w:val="300"/>
          <w:jc w:val="center"/>
        </w:trPr>
        <w:tc>
          <w:tcPr>
            <w:tcW w:w="2268" w:type="dxa"/>
            <w:shd w:val="clear" w:color="auto" w:fill="auto"/>
            <w:vAlign w:val="bottom"/>
          </w:tcPr>
          <w:p w14:paraId="0000069A"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69B" w14:textId="5BE25B9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Silos (social, knowledge, cultural, etc.) have always been an enduring problem for large </w:t>
            </w:r>
            <w:r w:rsidR="00480EFD" w:rsidRPr="00DF6802">
              <w:rPr>
                <w:rFonts w:ascii="Helvetica" w:eastAsia="Calibri" w:hAnsi="Helvetica" w:cs="Calibri"/>
                <w:color w:val="242751"/>
                <w:sz w:val="22"/>
                <w:szCs w:val="22"/>
              </w:rPr>
              <w:t>organizations</w:t>
            </w:r>
            <w:r w:rsidRPr="00DF6802">
              <w:rPr>
                <w:rFonts w:ascii="Helvetica" w:eastAsia="Calibri" w:hAnsi="Helvetica" w:cs="Calibri"/>
                <w:color w:val="242751"/>
                <w:sz w:val="22"/>
                <w:szCs w:val="22"/>
              </w:rPr>
              <w:t xml:space="preserve">. Covid-19 has turned this problem into an acute crisis that will impact </w:t>
            </w:r>
            <w:r w:rsidR="00480EFD" w:rsidRPr="00DF6802">
              <w:rPr>
                <w:rFonts w:ascii="Helvetica" w:eastAsia="Calibri" w:hAnsi="Helvetica" w:cs="Calibri"/>
                <w:color w:val="242751"/>
                <w:sz w:val="22"/>
                <w:szCs w:val="22"/>
              </w:rPr>
              <w:t>organizations</w:t>
            </w:r>
            <w:r w:rsidRPr="00DF6802">
              <w:rPr>
                <w:rFonts w:ascii="Helvetica" w:eastAsia="Calibri" w:hAnsi="Helvetica" w:cs="Calibri"/>
                <w:color w:val="242751"/>
                <w:sz w:val="22"/>
                <w:szCs w:val="22"/>
              </w:rPr>
              <w:t xml:space="preserve"> for many years to come.</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The success and wellbeing of </w:t>
            </w:r>
            <w:r w:rsidR="00480EFD" w:rsidRPr="00DF6802">
              <w:rPr>
                <w:rFonts w:ascii="Helvetica" w:eastAsia="Calibri" w:hAnsi="Helvetica" w:cs="Calibri"/>
                <w:color w:val="242751"/>
                <w:sz w:val="22"/>
                <w:szCs w:val="22"/>
              </w:rPr>
              <w:t>organizations</w:t>
            </w:r>
            <w:r w:rsidRPr="00DF6802">
              <w:rPr>
                <w:rFonts w:ascii="Helvetica" w:eastAsia="Calibri" w:hAnsi="Helvetica" w:cs="Calibri"/>
                <w:color w:val="242751"/>
                <w:sz w:val="22"/>
                <w:szCs w:val="22"/>
              </w:rPr>
              <w:t xml:space="preserve"> and their employees are critically dependent on connection.</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Yet even today, there exists no simple solution to automatically and routinely break down silos or build more connection </w:t>
            </w:r>
            <w:r w:rsidR="00480EFD" w:rsidRPr="00DF6802">
              <w:rPr>
                <w:rFonts w:ascii="Helvetica" w:eastAsia="Calibri" w:hAnsi="Helvetica" w:cs="Calibri"/>
                <w:color w:val="242751"/>
                <w:sz w:val="22"/>
                <w:szCs w:val="22"/>
              </w:rPr>
              <w:t>organizations</w:t>
            </w:r>
            <w:r w:rsidRPr="00DF6802">
              <w:rPr>
                <w:rFonts w:ascii="Helvetica" w:eastAsia="Calibri" w:hAnsi="Helvetica" w:cs="Calibri"/>
                <w:color w:val="242751"/>
                <w:sz w:val="22"/>
                <w:szCs w:val="22"/>
              </w:rPr>
              <w:t>.</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...And that is why we want your help to make </w:t>
            </w:r>
            <w:proofErr w:type="spellStart"/>
            <w:r w:rsidRPr="00DF6802">
              <w:rPr>
                <w:rFonts w:ascii="Helvetica" w:eastAsia="Calibri" w:hAnsi="Helvetica" w:cs="Calibri"/>
                <w:color w:val="242751"/>
                <w:sz w:val="22"/>
                <w:szCs w:val="22"/>
              </w:rPr>
              <w:t>Lunsj</w:t>
            </w:r>
            <w:proofErr w:type="spellEnd"/>
            <w:r w:rsidRPr="00DF6802">
              <w:rPr>
                <w:rFonts w:ascii="Helvetica" w:eastAsia="Calibri" w:hAnsi="Helvetica" w:cs="Calibri"/>
                <w:color w:val="242751"/>
                <w:sz w:val="22"/>
                <w:szCs w:val="22"/>
              </w:rPr>
              <w:t xml:space="preserve"> a reality, so that </w:t>
            </w:r>
            <w:proofErr w:type="spellStart"/>
            <w:r w:rsidRPr="00DF6802">
              <w:rPr>
                <w:rFonts w:ascii="Helvetica" w:eastAsia="Calibri" w:hAnsi="Helvetica" w:cs="Calibri"/>
                <w:color w:val="242751"/>
                <w:sz w:val="22"/>
                <w:szCs w:val="22"/>
              </w:rPr>
              <w:t>Lunsj</w:t>
            </w:r>
            <w:proofErr w:type="spellEnd"/>
            <w:r w:rsidRPr="00DF6802">
              <w:rPr>
                <w:rFonts w:ascii="Helvetica" w:eastAsia="Calibri" w:hAnsi="Helvetica" w:cs="Calibri"/>
                <w:color w:val="242751"/>
                <w:sz w:val="22"/>
                <w:szCs w:val="22"/>
              </w:rPr>
              <w:t xml:space="preserve"> can help your </w:t>
            </w:r>
            <w:r w:rsidR="00480EFD" w:rsidRPr="00DF6802">
              <w:rPr>
                <w:rFonts w:ascii="Helvetica" w:eastAsia="Calibri" w:hAnsi="Helvetica" w:cs="Calibri"/>
                <w:color w:val="242751"/>
                <w:sz w:val="22"/>
                <w:szCs w:val="22"/>
              </w:rPr>
              <w:t>organization</w:t>
            </w:r>
            <w:r w:rsidRPr="00DF6802">
              <w:rPr>
                <w:rFonts w:ascii="Helvetica" w:eastAsia="Calibri" w:hAnsi="Helvetica" w:cs="Calibri"/>
                <w:color w:val="242751"/>
                <w:sz w:val="22"/>
                <w:szCs w:val="22"/>
              </w:rPr>
              <w:t xml:space="preserve"> thrive.</w:t>
            </w:r>
          </w:p>
        </w:tc>
      </w:tr>
      <w:tr w:rsidR="00BB5C99" w:rsidRPr="00DF6802" w14:paraId="6570326D" w14:textId="77777777" w:rsidTr="00BB5C99">
        <w:trPr>
          <w:trHeight w:val="300"/>
          <w:jc w:val="center"/>
        </w:trPr>
        <w:tc>
          <w:tcPr>
            <w:tcW w:w="2268" w:type="dxa"/>
            <w:shd w:val="clear" w:color="auto" w:fill="auto"/>
            <w:vAlign w:val="bottom"/>
          </w:tcPr>
          <w:p w14:paraId="0000069C"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69D" w14:textId="5C7446C3"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We are on a mission to build more connected </w:t>
            </w:r>
            <w:r w:rsidR="00480EFD" w:rsidRPr="00DF6802">
              <w:rPr>
                <w:rFonts w:ascii="Helvetica" w:eastAsia="Calibri" w:hAnsi="Helvetica" w:cs="Calibri"/>
                <w:color w:val="242751"/>
                <w:sz w:val="22"/>
                <w:szCs w:val="22"/>
              </w:rPr>
              <w:t>organizations</w:t>
            </w:r>
            <w:r w:rsidRPr="00DF6802">
              <w:rPr>
                <w:rFonts w:ascii="Helvetica" w:eastAsia="Calibri" w:hAnsi="Helvetica" w:cs="Calibri"/>
                <w:color w:val="242751"/>
                <w:sz w:val="22"/>
                <w:szCs w:val="22"/>
              </w:rPr>
              <w:t>!</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r>
            <w:proofErr w:type="spellStart"/>
            <w:r w:rsidRPr="00DF6802">
              <w:rPr>
                <w:rFonts w:ascii="Helvetica" w:eastAsia="Calibri" w:hAnsi="Helvetica" w:cs="Calibri"/>
                <w:color w:val="242751"/>
                <w:sz w:val="22"/>
                <w:szCs w:val="22"/>
              </w:rPr>
              <w:t>Lunsj</w:t>
            </w:r>
            <w:proofErr w:type="spellEnd"/>
            <w:r w:rsidRPr="00DF6802">
              <w:rPr>
                <w:rFonts w:ascii="Helvetica" w:eastAsia="Calibri" w:hAnsi="Helvetica" w:cs="Calibri"/>
                <w:color w:val="242751"/>
                <w:sz w:val="22"/>
                <w:szCs w:val="22"/>
              </w:rPr>
              <w:t xml:space="preserve"> is a business/HR process automation platform that helps </w:t>
            </w:r>
            <w:r w:rsidR="00480EFD" w:rsidRPr="00DF6802">
              <w:rPr>
                <w:rFonts w:ascii="Helvetica" w:eastAsia="Calibri" w:hAnsi="Helvetica" w:cs="Calibri"/>
                <w:color w:val="242751"/>
                <w:sz w:val="22"/>
                <w:szCs w:val="22"/>
              </w:rPr>
              <w:t>organizations</w:t>
            </w:r>
            <w:r w:rsidRPr="00DF6802">
              <w:rPr>
                <w:rFonts w:ascii="Helvetica" w:eastAsia="Calibri" w:hAnsi="Helvetica" w:cs="Calibri"/>
                <w:color w:val="242751"/>
                <w:sz w:val="22"/>
                <w:szCs w:val="22"/>
              </w:rPr>
              <w:t xml:space="preserve"> automate routine knowledge sharing and social connection through </w:t>
            </w:r>
            <w:r w:rsidR="00480EFD" w:rsidRPr="00DF6802">
              <w:rPr>
                <w:rFonts w:ascii="Helvetica" w:eastAsia="Calibri" w:hAnsi="Helvetica" w:cs="Calibri"/>
                <w:color w:val="242751"/>
                <w:sz w:val="22"/>
                <w:szCs w:val="22"/>
              </w:rPr>
              <w:t>customizable</w:t>
            </w:r>
            <w:r w:rsidRPr="00DF6802">
              <w:rPr>
                <w:rFonts w:ascii="Helvetica" w:eastAsia="Calibri" w:hAnsi="Helvetica" w:cs="Calibri"/>
                <w:color w:val="242751"/>
                <w:sz w:val="22"/>
                <w:szCs w:val="22"/>
              </w:rPr>
              <w:t xml:space="preserve"> matching programs powered by artificial intelligence.</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The match programs are driven by algorithmic matchmaking (for likeness, difference, unique instance) and applied to </w:t>
            </w:r>
            <w:r w:rsidR="00480EFD" w:rsidRPr="00DF6802">
              <w:rPr>
                <w:rFonts w:ascii="Helvetica" w:eastAsia="Calibri" w:hAnsi="Helvetica" w:cs="Calibri"/>
                <w:color w:val="242751"/>
                <w:sz w:val="22"/>
                <w:szCs w:val="22"/>
              </w:rPr>
              <w:t>organization</w:t>
            </w:r>
            <w:r w:rsidRPr="00DF6802">
              <w:rPr>
                <w:rFonts w:ascii="Helvetica" w:eastAsia="Calibri" w:hAnsi="Helvetica" w:cs="Calibri"/>
                <w:color w:val="242751"/>
                <w:sz w:val="22"/>
                <w:szCs w:val="22"/>
              </w:rPr>
              <w:t xml:space="preserve"> determined variables (custom fields, tags) and groups.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The </w:t>
            </w:r>
            <w:proofErr w:type="spellStart"/>
            <w:r w:rsidRPr="00DF6802">
              <w:rPr>
                <w:rFonts w:ascii="Helvetica" w:eastAsia="Calibri" w:hAnsi="Helvetica" w:cs="Calibri"/>
                <w:color w:val="242751"/>
                <w:sz w:val="22"/>
                <w:szCs w:val="22"/>
              </w:rPr>
              <w:t>Lunsj</w:t>
            </w:r>
            <w:proofErr w:type="spellEnd"/>
            <w:r w:rsidRPr="00DF6802">
              <w:rPr>
                <w:rFonts w:ascii="Helvetica" w:eastAsia="Calibri" w:hAnsi="Helvetica" w:cs="Calibri"/>
                <w:color w:val="242751"/>
                <w:sz w:val="22"/>
                <w:szCs w:val="22"/>
              </w:rPr>
              <w:t xml:space="preserve"> platform is designed to be both </w:t>
            </w:r>
            <w:r w:rsidR="00480EFD" w:rsidRPr="00DF6802">
              <w:rPr>
                <w:rFonts w:ascii="Helvetica" w:eastAsia="Calibri" w:hAnsi="Helvetica" w:cs="Calibri"/>
                <w:color w:val="242751"/>
                <w:sz w:val="22"/>
                <w:szCs w:val="22"/>
              </w:rPr>
              <w:t>customizable</w:t>
            </w:r>
            <w:r w:rsidRPr="00DF6802">
              <w:rPr>
                <w:rFonts w:ascii="Helvetica" w:eastAsia="Calibri" w:hAnsi="Helvetica" w:cs="Calibri"/>
                <w:color w:val="242751"/>
                <w:sz w:val="22"/>
                <w:szCs w:val="22"/>
              </w:rPr>
              <w:t xml:space="preserve"> and highly extensible, meaning it can easily be tailored to the unique needs of any </w:t>
            </w:r>
            <w:r w:rsidR="00480EFD" w:rsidRPr="00DF6802">
              <w:rPr>
                <w:rFonts w:ascii="Helvetica" w:eastAsia="Calibri" w:hAnsi="Helvetica" w:cs="Calibri"/>
                <w:color w:val="242751"/>
                <w:sz w:val="22"/>
                <w:szCs w:val="22"/>
              </w:rPr>
              <w:t>organization</w:t>
            </w:r>
            <w:r w:rsidRPr="00DF6802">
              <w:rPr>
                <w:rFonts w:ascii="Helvetica" w:eastAsia="Calibri" w:hAnsi="Helvetica" w:cs="Calibri"/>
                <w:color w:val="242751"/>
                <w:sz w:val="22"/>
                <w:szCs w:val="22"/>
              </w:rPr>
              <w:t xml:space="preserve"> while still providing value for </w:t>
            </w:r>
            <w:r w:rsidR="00480EFD" w:rsidRPr="00DF6802">
              <w:rPr>
                <w:rFonts w:ascii="Helvetica" w:eastAsia="Calibri" w:hAnsi="Helvetica" w:cs="Calibri"/>
                <w:color w:val="242751"/>
                <w:sz w:val="22"/>
                <w:szCs w:val="22"/>
              </w:rPr>
              <w:t>generalized</w:t>
            </w:r>
            <w:r w:rsidRPr="00DF6802">
              <w:rPr>
                <w:rFonts w:ascii="Helvetica" w:eastAsia="Calibri" w:hAnsi="Helvetica" w:cs="Calibri"/>
                <w:color w:val="242751"/>
                <w:sz w:val="22"/>
                <w:szCs w:val="22"/>
              </w:rPr>
              <w:t xml:space="preserve"> use cases.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r>
            <w:proofErr w:type="spellStart"/>
            <w:r w:rsidRPr="00DF6802">
              <w:rPr>
                <w:rFonts w:ascii="Helvetica" w:eastAsia="Calibri" w:hAnsi="Helvetica" w:cs="Calibri"/>
                <w:color w:val="242751"/>
                <w:sz w:val="22"/>
                <w:szCs w:val="22"/>
              </w:rPr>
              <w:t>Lunsj</w:t>
            </w:r>
            <w:proofErr w:type="spellEnd"/>
            <w:r w:rsidRPr="00DF6802">
              <w:rPr>
                <w:rFonts w:ascii="Helvetica" w:eastAsia="Calibri" w:hAnsi="Helvetica" w:cs="Calibri"/>
                <w:color w:val="242751"/>
                <w:sz w:val="22"/>
                <w:szCs w:val="22"/>
              </w:rPr>
              <w:t xml:space="preserve"> is a B2B SaaS product in the category of HR and digital transformation solutions. We are industry agnostic.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r>
            <w:proofErr w:type="spellStart"/>
            <w:r w:rsidRPr="00DF6802">
              <w:rPr>
                <w:rFonts w:ascii="Helvetica" w:eastAsia="Calibri" w:hAnsi="Helvetica" w:cs="Calibri"/>
                <w:color w:val="242751"/>
                <w:sz w:val="22"/>
                <w:szCs w:val="22"/>
              </w:rPr>
              <w:t>Lunsj</w:t>
            </w:r>
            <w:proofErr w:type="spellEnd"/>
            <w:r w:rsidRPr="00DF6802">
              <w:rPr>
                <w:rFonts w:ascii="Helvetica" w:eastAsia="Calibri" w:hAnsi="Helvetica" w:cs="Calibri"/>
                <w:color w:val="242751"/>
                <w:sz w:val="22"/>
                <w:szCs w:val="22"/>
              </w:rPr>
              <w:t xml:space="preserve"> is ideal for:</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&gt; | Companies, </w:t>
            </w:r>
            <w:r w:rsidR="00480EFD" w:rsidRPr="00DF6802">
              <w:rPr>
                <w:rFonts w:ascii="Helvetica" w:eastAsia="Calibri" w:hAnsi="Helvetica" w:cs="Calibri"/>
                <w:color w:val="242751"/>
                <w:sz w:val="22"/>
                <w:szCs w:val="22"/>
              </w:rPr>
              <w:t>organizations</w:t>
            </w:r>
            <w:r w:rsidRPr="00DF6802">
              <w:rPr>
                <w:rFonts w:ascii="Helvetica" w:eastAsia="Calibri" w:hAnsi="Helvetica" w:cs="Calibri"/>
                <w:color w:val="242751"/>
                <w:sz w:val="22"/>
                <w:szCs w:val="22"/>
              </w:rPr>
              <w:t>, governments, institutions, non-profits |</w:t>
            </w:r>
            <w:r w:rsidRPr="00DF6802">
              <w:rPr>
                <w:rFonts w:ascii="Helvetica" w:eastAsia="Calibri" w:hAnsi="Helvetica" w:cs="Calibri"/>
                <w:color w:val="242751"/>
                <w:sz w:val="22"/>
                <w:szCs w:val="22"/>
              </w:rPr>
              <w:br/>
              <w:t xml:space="preserve">&gt; | </w:t>
            </w:r>
            <w:r w:rsidR="00480EFD" w:rsidRPr="00DF6802">
              <w:rPr>
                <w:rFonts w:ascii="Helvetica" w:eastAsia="Calibri" w:hAnsi="Helvetica" w:cs="Calibri"/>
                <w:color w:val="242751"/>
                <w:sz w:val="22"/>
                <w:szCs w:val="22"/>
              </w:rPr>
              <w:t>Organizations</w:t>
            </w:r>
            <w:r w:rsidRPr="00DF6802">
              <w:rPr>
                <w:rFonts w:ascii="Helvetica" w:eastAsia="Calibri" w:hAnsi="Helvetica" w:cs="Calibri"/>
                <w:color w:val="242751"/>
                <w:sz w:val="22"/>
                <w:szCs w:val="22"/>
              </w:rPr>
              <w:t xml:space="preserve"> with over 100 and up to 10,000+ or more employees; for teams, divisions or whole companies. |</w:t>
            </w:r>
            <w:r w:rsidRPr="00DF6802">
              <w:rPr>
                <w:rFonts w:ascii="Helvetica" w:eastAsia="Calibri" w:hAnsi="Helvetica" w:cs="Calibri"/>
                <w:color w:val="242751"/>
                <w:sz w:val="22"/>
                <w:szCs w:val="22"/>
              </w:rPr>
              <w:br/>
              <w:t xml:space="preserve">&gt; | Globally distributed </w:t>
            </w:r>
            <w:r w:rsidR="00480EFD" w:rsidRPr="00DF6802">
              <w:rPr>
                <w:rFonts w:ascii="Helvetica" w:eastAsia="Calibri" w:hAnsi="Helvetica" w:cs="Calibri"/>
                <w:color w:val="242751"/>
                <w:sz w:val="22"/>
                <w:szCs w:val="22"/>
              </w:rPr>
              <w:t>organizations</w:t>
            </w:r>
            <w:r w:rsidRPr="00DF6802">
              <w:rPr>
                <w:rFonts w:ascii="Helvetica" w:eastAsia="Calibri" w:hAnsi="Helvetica" w:cs="Calibri"/>
                <w:color w:val="242751"/>
                <w:sz w:val="22"/>
                <w:szCs w:val="22"/>
              </w:rPr>
              <w:t>, semi- or fully remote teams, companies with multiple offices or divisions, etc. |</w:t>
            </w:r>
            <w:r w:rsidRPr="00DF6802">
              <w:rPr>
                <w:rFonts w:ascii="Helvetica" w:eastAsia="Calibri" w:hAnsi="Helvetica" w:cs="Calibri"/>
                <w:color w:val="242751"/>
                <w:sz w:val="22"/>
                <w:szCs w:val="22"/>
              </w:rPr>
              <w:br/>
              <w:t>&gt; | Got silos? Want encourage knowledge sharing? Improve social connection and cross-departmental cohesion? |</w:t>
            </w:r>
            <w:r w:rsidRPr="00DF6802">
              <w:rPr>
                <w:rFonts w:ascii="Helvetica" w:eastAsia="Calibri" w:hAnsi="Helvetica" w:cs="Calibri"/>
                <w:color w:val="242751"/>
                <w:sz w:val="22"/>
                <w:szCs w:val="22"/>
              </w:rPr>
              <w:br/>
              <w:t xml:space="preserve">&gt; | </w:t>
            </w:r>
            <w:proofErr w:type="spellStart"/>
            <w:r w:rsidRPr="00DF6802">
              <w:rPr>
                <w:rFonts w:ascii="Helvetica" w:eastAsia="Calibri" w:hAnsi="Helvetica" w:cs="Calibri"/>
                <w:color w:val="242751"/>
                <w:sz w:val="22"/>
                <w:szCs w:val="22"/>
              </w:rPr>
              <w:t>Lunsj</w:t>
            </w:r>
            <w:proofErr w:type="spellEnd"/>
            <w:r w:rsidRPr="00DF6802">
              <w:rPr>
                <w:rFonts w:ascii="Helvetica" w:eastAsia="Calibri" w:hAnsi="Helvetica" w:cs="Calibri"/>
                <w:color w:val="242751"/>
                <w:sz w:val="22"/>
                <w:szCs w:val="22"/>
              </w:rPr>
              <w:t xml:space="preserve"> has countless use cases that only you, the customer, can dream up. Help us discover them!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lastRenderedPageBreak/>
              <w:br/>
              <w:t xml:space="preserve">Non-profits and NGOs: we are committed to providing </w:t>
            </w:r>
            <w:proofErr w:type="spellStart"/>
            <w:r w:rsidRPr="00DF6802">
              <w:rPr>
                <w:rFonts w:ascii="Helvetica" w:eastAsia="Calibri" w:hAnsi="Helvetica" w:cs="Calibri"/>
                <w:color w:val="242751"/>
                <w:sz w:val="22"/>
                <w:szCs w:val="22"/>
              </w:rPr>
              <w:t>Lunsj</w:t>
            </w:r>
            <w:proofErr w:type="spellEnd"/>
            <w:r w:rsidRPr="00DF6802">
              <w:rPr>
                <w:rFonts w:ascii="Helvetica" w:eastAsia="Calibri" w:hAnsi="Helvetica" w:cs="Calibri"/>
                <w:color w:val="242751"/>
                <w:sz w:val="22"/>
                <w:szCs w:val="22"/>
              </w:rPr>
              <w:t xml:space="preserve"> FOR FREE, FOREVER to non-profit </w:t>
            </w:r>
            <w:r w:rsidR="00480EFD" w:rsidRPr="00DF6802">
              <w:rPr>
                <w:rFonts w:ascii="Helvetica" w:eastAsia="Calibri" w:hAnsi="Helvetica" w:cs="Calibri"/>
                <w:color w:val="242751"/>
                <w:sz w:val="22"/>
                <w:szCs w:val="22"/>
              </w:rPr>
              <w:t>organizations</w:t>
            </w:r>
            <w:r w:rsidRPr="00DF6802">
              <w:rPr>
                <w:rFonts w:ascii="Helvetica" w:eastAsia="Calibri" w:hAnsi="Helvetica" w:cs="Calibri"/>
                <w:color w:val="242751"/>
                <w:sz w:val="22"/>
                <w:szCs w:val="22"/>
              </w:rPr>
              <w:t>.</w:t>
            </w:r>
            <w:r w:rsidRPr="00DF6802">
              <w:rPr>
                <w:rFonts w:ascii="Helvetica" w:eastAsia="Calibri" w:hAnsi="Helvetica" w:cs="Calibri"/>
                <w:color w:val="242751"/>
                <w:sz w:val="22"/>
                <w:szCs w:val="22"/>
              </w:rPr>
              <w:br/>
              <w:t>B2B SaaS | Business/HR process automation platform | Efficient teamwork</w:t>
            </w:r>
            <w:r w:rsidRPr="00DF6802">
              <w:rPr>
                <w:rFonts w:ascii="Helvetica" w:eastAsia="Calibri" w:hAnsi="Helvetica" w:cs="Calibri"/>
                <w:color w:val="242751"/>
                <w:sz w:val="22"/>
                <w:szCs w:val="22"/>
              </w:rPr>
              <w:br/>
            </w:r>
          </w:p>
        </w:tc>
      </w:tr>
    </w:tbl>
    <w:p w14:paraId="0000069E" w14:textId="5DBFED18" w:rsidR="008646CF" w:rsidRPr="00DF6802" w:rsidRDefault="008646CF" w:rsidP="00DF6802">
      <w:pPr>
        <w:rPr>
          <w:rFonts w:ascii="Helvetica" w:hAnsi="Helvetica"/>
          <w:color w:val="242751"/>
          <w:sz w:val="22"/>
          <w:szCs w:val="22"/>
        </w:rPr>
      </w:pPr>
    </w:p>
    <w:p w14:paraId="3FE76C1D" w14:textId="28B105F8" w:rsidR="00CD5980" w:rsidRPr="00DF6802" w:rsidRDefault="00CD5980" w:rsidP="00DF6802">
      <w:pPr>
        <w:pStyle w:val="ListParagraph"/>
        <w:jc w:val="left"/>
        <w:rPr>
          <w:rFonts w:ascii="Helvetica" w:hAnsi="Helvetica"/>
          <w:color w:val="242751"/>
          <w:sz w:val="22"/>
          <w:szCs w:val="22"/>
        </w:rPr>
      </w:pPr>
    </w:p>
    <w:p w14:paraId="0000069F"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fd"/>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1C4B77EF" w14:textId="77777777" w:rsidTr="00BB5C99">
        <w:trPr>
          <w:trHeight w:val="300"/>
          <w:jc w:val="center"/>
        </w:trPr>
        <w:tc>
          <w:tcPr>
            <w:tcW w:w="2268" w:type="dxa"/>
            <w:shd w:val="clear" w:color="auto" w:fill="auto"/>
            <w:vAlign w:val="bottom"/>
          </w:tcPr>
          <w:p w14:paraId="000006A0"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6A1" w14:textId="77777777" w:rsidR="008646CF" w:rsidRPr="00DF6802" w:rsidRDefault="00CC5558" w:rsidP="00DF6802">
            <w:pPr>
              <w:pStyle w:val="Heading3"/>
              <w:outlineLvl w:val="2"/>
              <w:rPr>
                <w:rFonts w:ascii="Helvetica" w:hAnsi="Helvetica"/>
                <w:color w:val="242751"/>
                <w:sz w:val="22"/>
                <w:szCs w:val="22"/>
              </w:rPr>
            </w:pPr>
            <w:r w:rsidRPr="00DF6802">
              <w:rPr>
                <w:rFonts w:ascii="Helvetica" w:hAnsi="Helvetica"/>
                <w:color w:val="242751"/>
                <w:sz w:val="22"/>
                <w:szCs w:val="22"/>
              </w:rPr>
              <w:t>M I Broke</w:t>
            </w:r>
          </w:p>
        </w:tc>
      </w:tr>
      <w:tr w:rsidR="00AA0985" w:rsidRPr="00DF6802" w14:paraId="1644DABA" w14:textId="77777777" w:rsidTr="00BB5C99">
        <w:trPr>
          <w:trHeight w:val="300"/>
          <w:jc w:val="center"/>
        </w:trPr>
        <w:tc>
          <w:tcPr>
            <w:tcW w:w="2268" w:type="dxa"/>
            <w:shd w:val="clear" w:color="auto" w:fill="auto"/>
            <w:vAlign w:val="bottom"/>
          </w:tcPr>
          <w:p w14:paraId="000006A2"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6A3"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Business Continuity</w:t>
            </w:r>
            <w:r w:rsidRPr="00DF6802">
              <w:rPr>
                <w:rFonts w:ascii="Helvetica" w:eastAsia="Calibri" w:hAnsi="Helvetica" w:cs="Calibri"/>
                <w:color w:val="242751"/>
                <w:sz w:val="22"/>
                <w:szCs w:val="22"/>
              </w:rPr>
              <w:br/>
              <w:t>Digital Finance</w:t>
            </w:r>
          </w:p>
        </w:tc>
      </w:tr>
      <w:tr w:rsidR="00AA0985" w:rsidRPr="00DF6802" w14:paraId="6A87CF4F" w14:textId="77777777" w:rsidTr="00BB5C99">
        <w:trPr>
          <w:trHeight w:val="300"/>
          <w:jc w:val="center"/>
        </w:trPr>
        <w:tc>
          <w:tcPr>
            <w:tcW w:w="2268" w:type="dxa"/>
            <w:shd w:val="clear" w:color="auto" w:fill="auto"/>
            <w:vAlign w:val="bottom"/>
          </w:tcPr>
          <w:p w14:paraId="000006A4" w14:textId="1B478E66"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6A5"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Austria</w:t>
            </w:r>
          </w:p>
        </w:tc>
      </w:tr>
      <w:tr w:rsidR="00DF6802" w:rsidRPr="00DF6802" w14:paraId="04F2C255" w14:textId="77777777" w:rsidTr="00BB5C99">
        <w:trPr>
          <w:trHeight w:val="300"/>
          <w:jc w:val="center"/>
        </w:trPr>
        <w:tc>
          <w:tcPr>
            <w:tcW w:w="2268" w:type="dxa"/>
            <w:shd w:val="clear" w:color="auto" w:fill="auto"/>
            <w:vAlign w:val="bottom"/>
          </w:tcPr>
          <w:p w14:paraId="4B808A18" w14:textId="3227E21B" w:rsidR="00DF6802" w:rsidRPr="00DF6802" w:rsidRDefault="00DF6802" w:rsidP="00DF6802">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1D3E954F" w14:textId="1196EB8B" w:rsidR="00DF6802" w:rsidRPr="00DF6802" w:rsidRDefault="00BB5C99" w:rsidP="00DF6802">
            <w:pPr>
              <w:rPr>
                <w:rFonts w:ascii="Helvetica" w:eastAsia="Calibri" w:hAnsi="Helvetica" w:cs="Calibri"/>
                <w:color w:val="242751"/>
                <w:sz w:val="22"/>
                <w:szCs w:val="22"/>
              </w:rPr>
            </w:pPr>
            <w:r w:rsidRPr="00BB5C99">
              <w:rPr>
                <w:rFonts w:ascii="Helvetica" w:eastAsia="Calibri" w:hAnsi="Helvetica" w:cs="Calibri"/>
                <w:color w:val="242751"/>
                <w:sz w:val="22"/>
                <w:szCs w:val="22"/>
              </w:rPr>
              <w:t>Albania</w:t>
            </w:r>
            <w:r>
              <w:rPr>
                <w:rFonts w:ascii="Helvetica" w:eastAsia="Calibri" w:hAnsi="Helvetica" w:cs="Calibri"/>
                <w:color w:val="242751"/>
                <w:sz w:val="22"/>
                <w:szCs w:val="22"/>
              </w:rPr>
              <w:t xml:space="preserve">, </w:t>
            </w:r>
            <w:r w:rsidRPr="00BB5C99">
              <w:rPr>
                <w:rFonts w:ascii="Helvetica" w:eastAsia="Calibri" w:hAnsi="Helvetica" w:cs="Calibri"/>
                <w:color w:val="242751"/>
                <w:sz w:val="22"/>
                <w:szCs w:val="22"/>
              </w:rPr>
              <w:t>Austria</w:t>
            </w:r>
            <w:r>
              <w:rPr>
                <w:rFonts w:ascii="Helvetica" w:eastAsia="Calibri" w:hAnsi="Helvetica" w:cs="Calibri"/>
                <w:color w:val="242751"/>
                <w:sz w:val="22"/>
                <w:szCs w:val="22"/>
              </w:rPr>
              <w:t xml:space="preserve">, </w:t>
            </w:r>
            <w:r w:rsidRPr="00BB5C99">
              <w:rPr>
                <w:rFonts w:ascii="Helvetica" w:eastAsia="Calibri" w:hAnsi="Helvetica" w:cs="Calibri"/>
                <w:color w:val="242751"/>
                <w:sz w:val="22"/>
                <w:szCs w:val="22"/>
              </w:rPr>
              <w:t>Germany</w:t>
            </w:r>
            <w:r>
              <w:rPr>
                <w:rFonts w:ascii="Helvetica" w:eastAsia="Calibri" w:hAnsi="Helvetica" w:cs="Calibri"/>
                <w:color w:val="242751"/>
                <w:sz w:val="22"/>
                <w:szCs w:val="22"/>
              </w:rPr>
              <w:t>, I</w:t>
            </w:r>
            <w:r w:rsidRPr="00BB5C99">
              <w:rPr>
                <w:rFonts w:ascii="Helvetica" w:eastAsia="Calibri" w:hAnsi="Helvetica" w:cs="Calibri"/>
                <w:color w:val="242751"/>
                <w:sz w:val="22"/>
                <w:szCs w:val="22"/>
              </w:rPr>
              <w:t>reland|</w:t>
            </w:r>
            <w:r>
              <w:rPr>
                <w:rFonts w:ascii="Helvetica" w:eastAsia="Calibri" w:hAnsi="Helvetica" w:cs="Calibri"/>
                <w:color w:val="242751"/>
                <w:sz w:val="22"/>
                <w:szCs w:val="22"/>
              </w:rPr>
              <w:t>, I</w:t>
            </w:r>
            <w:r w:rsidRPr="00BB5C99">
              <w:rPr>
                <w:rFonts w:ascii="Helvetica" w:eastAsia="Calibri" w:hAnsi="Helvetica" w:cs="Calibri"/>
                <w:color w:val="242751"/>
                <w:sz w:val="22"/>
                <w:szCs w:val="22"/>
              </w:rPr>
              <w:t>taly</w:t>
            </w:r>
            <w:r>
              <w:rPr>
                <w:rFonts w:ascii="Helvetica" w:eastAsia="Calibri" w:hAnsi="Helvetica" w:cs="Calibri"/>
                <w:color w:val="242751"/>
                <w:sz w:val="22"/>
                <w:szCs w:val="22"/>
              </w:rPr>
              <w:t xml:space="preserve">, </w:t>
            </w:r>
            <w:r w:rsidRPr="00BB5C99">
              <w:rPr>
                <w:rFonts w:ascii="Helvetica" w:eastAsia="Calibri" w:hAnsi="Helvetica" w:cs="Calibri"/>
                <w:color w:val="242751"/>
                <w:sz w:val="22"/>
                <w:szCs w:val="22"/>
              </w:rPr>
              <w:t>Romania</w:t>
            </w:r>
          </w:p>
        </w:tc>
      </w:tr>
      <w:tr w:rsidR="00DF6802" w:rsidRPr="00DF6802" w14:paraId="7728FD4F" w14:textId="77777777" w:rsidTr="00BB5C99">
        <w:trPr>
          <w:trHeight w:val="300"/>
          <w:jc w:val="center"/>
        </w:trPr>
        <w:tc>
          <w:tcPr>
            <w:tcW w:w="2268" w:type="dxa"/>
            <w:shd w:val="clear" w:color="auto" w:fill="auto"/>
            <w:vAlign w:val="bottom"/>
          </w:tcPr>
          <w:p w14:paraId="000006A6"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6A7"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DF6802" w:rsidRPr="00DF6802" w14:paraId="7A8ACA50" w14:textId="77777777" w:rsidTr="00BB5C99">
        <w:trPr>
          <w:trHeight w:val="300"/>
          <w:jc w:val="center"/>
        </w:trPr>
        <w:tc>
          <w:tcPr>
            <w:tcW w:w="2268" w:type="dxa"/>
            <w:shd w:val="clear" w:color="auto" w:fill="auto"/>
            <w:vAlign w:val="bottom"/>
          </w:tcPr>
          <w:p w14:paraId="000006A8"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6A9"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https://manu2602.shinyapps.io/M_I_Broke_prototype/</w:t>
            </w:r>
          </w:p>
        </w:tc>
      </w:tr>
      <w:tr w:rsidR="00DF6802" w:rsidRPr="00DF6802" w14:paraId="398060C4" w14:textId="77777777" w:rsidTr="00BB5C99">
        <w:trPr>
          <w:trHeight w:val="300"/>
          <w:jc w:val="center"/>
        </w:trPr>
        <w:tc>
          <w:tcPr>
            <w:tcW w:w="2268" w:type="dxa"/>
            <w:shd w:val="clear" w:color="auto" w:fill="auto"/>
            <w:vAlign w:val="bottom"/>
          </w:tcPr>
          <w:p w14:paraId="000006AA"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6AB"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https://devpost.com/software/m-i-broke-financial-status-analysis</w:t>
            </w:r>
          </w:p>
        </w:tc>
      </w:tr>
      <w:tr w:rsidR="00DF6802" w:rsidRPr="00DF6802" w14:paraId="0D0D02DE" w14:textId="77777777" w:rsidTr="00BB5C99">
        <w:trPr>
          <w:trHeight w:val="300"/>
          <w:jc w:val="center"/>
        </w:trPr>
        <w:tc>
          <w:tcPr>
            <w:tcW w:w="2268" w:type="dxa"/>
            <w:shd w:val="clear" w:color="auto" w:fill="auto"/>
            <w:vAlign w:val="bottom"/>
          </w:tcPr>
          <w:p w14:paraId="000006AC"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6AD"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 build a platform that quickly assesses your financial status. It tells you how long you can stay in business and where you can find help.</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The application is as easy to operate as the registration for this hackathon. We provide economic insights to estimate revenues for several industries per country and lead them quickly to all resources that are available exactly for them.</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Let us take you on a journey through M I BROKE:</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    After you have learned about M I BROKE via digital marketing, you get excited about the product and join our platform. You type in your key Information on a monthly basis.</w:t>
            </w:r>
            <w:r w:rsidRPr="00DF6802">
              <w:rPr>
                <w:rFonts w:ascii="Helvetica" w:eastAsia="Calibri" w:hAnsi="Helvetica" w:cs="Calibri"/>
                <w:color w:val="242751"/>
                <w:sz w:val="22"/>
                <w:szCs w:val="22"/>
              </w:rPr>
              <w:br/>
              <w:t xml:space="preserve">    M I BROKE enriches your information based on your exact type of business, region and financial details with information about other businesses that share those features from publicly available databases and adjust them. Since M I BROKE knows how similar companies progressed from Ben and Lisa’s situation it has a good basis for estimating your future.</w:t>
            </w:r>
            <w:r w:rsidRPr="00DF6802">
              <w:rPr>
                <w:rFonts w:ascii="Helvetica" w:eastAsia="Calibri" w:hAnsi="Helvetica" w:cs="Calibri"/>
                <w:color w:val="242751"/>
                <w:sz w:val="22"/>
                <w:szCs w:val="22"/>
              </w:rPr>
              <w:br/>
              <w:t xml:space="preserve">    Now it adds the crisis factor. For each Industry there are different scenarios how the crisis will affect your revenue. You can now decide on your own level of trust you have in your business. You chose whether you see yourself on the lower or the upper end of the risk potential for your industry.</w:t>
            </w:r>
            <w:r w:rsidRPr="00DF6802">
              <w:rPr>
                <w:rFonts w:ascii="Helvetica" w:eastAsia="Calibri" w:hAnsi="Helvetica" w:cs="Calibri"/>
                <w:color w:val="242751"/>
                <w:sz w:val="22"/>
                <w:szCs w:val="22"/>
              </w:rPr>
              <w:br/>
              <w:t xml:space="preserve">    After a few seconds, you receive a simple traffic light based on your financial situation and see how long your business will survive if you don’t take further action.</w:t>
            </w:r>
            <w:r w:rsidRPr="00DF6802">
              <w:rPr>
                <w:rFonts w:ascii="Helvetica" w:eastAsia="Calibri" w:hAnsi="Helvetica" w:cs="Calibri"/>
                <w:color w:val="242751"/>
                <w:sz w:val="22"/>
                <w:szCs w:val="22"/>
              </w:rPr>
              <w:br/>
              <w:t xml:space="preserve">    Don’t be scared if the traffic light is not green. M I BROKE First, guides you directly to the government funds you have access to. But not only that. It also presents you solutions on how you can survive the crisis by digitizing your business model. Is your restaurant already registered on a delivery platform? Does your Barbershop provide vouchers that people can buy and use after the shut down? We will get exactly the information you need and by helping your businesses with these private partners of ours you are even helping us to stay in business.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Pitch Video:</w:t>
            </w:r>
            <w:r w:rsidRPr="00DF6802">
              <w:rPr>
                <w:rFonts w:ascii="Helvetica" w:eastAsia="Calibri" w:hAnsi="Helvetica" w:cs="Calibri"/>
                <w:color w:val="242751"/>
                <w:sz w:val="22"/>
                <w:szCs w:val="22"/>
              </w:rPr>
              <w:br/>
              <w:t xml:space="preserve">https://www.youtube.com/watch?v=MBL5EuuUtbI </w:t>
            </w:r>
          </w:p>
        </w:tc>
      </w:tr>
      <w:tr w:rsidR="00DF6802" w:rsidRPr="00DF6802" w14:paraId="4733B2F3" w14:textId="77777777" w:rsidTr="00BB5C99">
        <w:trPr>
          <w:trHeight w:val="300"/>
          <w:jc w:val="center"/>
        </w:trPr>
        <w:tc>
          <w:tcPr>
            <w:tcW w:w="2268" w:type="dxa"/>
            <w:shd w:val="clear" w:color="auto" w:fill="auto"/>
            <w:vAlign w:val="bottom"/>
          </w:tcPr>
          <w:p w14:paraId="000006AE"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6AF"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Imagine you run a small business. You founded it several years ago. Things were rough in the beginning, but now you’re up and running. You do not earn </w:t>
            </w:r>
            <w:proofErr w:type="gramStart"/>
            <w:r w:rsidRPr="00DF6802">
              <w:rPr>
                <w:rFonts w:ascii="Helvetica" w:eastAsia="Calibri" w:hAnsi="Helvetica" w:cs="Calibri"/>
                <w:color w:val="242751"/>
                <w:sz w:val="22"/>
                <w:szCs w:val="22"/>
              </w:rPr>
              <w:t>millions</w:t>
            </w:r>
            <w:proofErr w:type="gramEnd"/>
            <w:r w:rsidRPr="00DF6802">
              <w:rPr>
                <w:rFonts w:ascii="Helvetica" w:eastAsia="Calibri" w:hAnsi="Helvetica" w:cs="Calibri"/>
                <w:color w:val="242751"/>
                <w:sz w:val="22"/>
                <w:szCs w:val="22"/>
              </w:rPr>
              <w:t xml:space="preserve"> but you can pay for all your expenses and you have even saved up some money to be able to expand </w:t>
            </w:r>
            <w:proofErr w:type="spellStart"/>
            <w:r w:rsidRPr="00DF6802">
              <w:rPr>
                <w:rFonts w:ascii="Helvetica" w:eastAsia="Calibri" w:hAnsi="Helvetica" w:cs="Calibri"/>
                <w:color w:val="242751"/>
                <w:sz w:val="22"/>
                <w:szCs w:val="22"/>
              </w:rPr>
              <w:t>some day</w:t>
            </w:r>
            <w:proofErr w:type="spellEnd"/>
            <w:r w:rsidRPr="00DF6802">
              <w:rPr>
                <w:rFonts w:ascii="Helvetica" w:eastAsia="Calibri" w:hAnsi="Helvetica" w:cs="Calibri"/>
                <w:color w:val="242751"/>
                <w:sz w:val="22"/>
                <w:szCs w:val="22"/>
              </w:rPr>
              <w:t xml:space="preserve">. And then COVID-19 hits! Your accountant is occupied with the problems of larger </w:t>
            </w:r>
            <w:r w:rsidRPr="00DF6802">
              <w:rPr>
                <w:rFonts w:ascii="Helvetica" w:eastAsia="Calibri" w:hAnsi="Helvetica" w:cs="Calibri"/>
                <w:color w:val="242751"/>
                <w:sz w:val="22"/>
                <w:szCs w:val="22"/>
              </w:rPr>
              <w:lastRenderedPageBreak/>
              <w:t>companies and after your shop is closed for a couple of weeks, you start asking yourself: Am I broke?</w:t>
            </w:r>
          </w:p>
        </w:tc>
      </w:tr>
      <w:tr w:rsidR="00DF6802" w:rsidRPr="00DF6802" w14:paraId="2564E5E0" w14:textId="77777777" w:rsidTr="00BB5C99">
        <w:trPr>
          <w:trHeight w:val="300"/>
          <w:jc w:val="center"/>
        </w:trPr>
        <w:tc>
          <w:tcPr>
            <w:tcW w:w="2268" w:type="dxa"/>
            <w:shd w:val="clear" w:color="auto" w:fill="auto"/>
            <w:vAlign w:val="bottom"/>
          </w:tcPr>
          <w:p w14:paraId="000006B0"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lastRenderedPageBreak/>
              <w:t>SOLUTION</w:t>
            </w:r>
          </w:p>
        </w:tc>
        <w:tc>
          <w:tcPr>
            <w:tcW w:w="7370" w:type="dxa"/>
            <w:shd w:val="clear" w:color="auto" w:fill="auto"/>
            <w:vAlign w:val="bottom"/>
          </w:tcPr>
          <w:p w14:paraId="000006B1"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Let us take you on a journey through M I BROKE:</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    After you have learned about M I BROKE via digital </w:t>
            </w:r>
            <w:proofErr w:type="gramStart"/>
            <w:r w:rsidRPr="00DF6802">
              <w:rPr>
                <w:rFonts w:ascii="Helvetica" w:eastAsia="Calibri" w:hAnsi="Helvetica" w:cs="Calibri"/>
                <w:color w:val="242751"/>
                <w:sz w:val="22"/>
                <w:szCs w:val="22"/>
              </w:rPr>
              <w:t>marketing,</w:t>
            </w:r>
            <w:proofErr w:type="gramEnd"/>
            <w:r w:rsidRPr="00DF6802">
              <w:rPr>
                <w:rFonts w:ascii="Helvetica" w:eastAsia="Calibri" w:hAnsi="Helvetica" w:cs="Calibri"/>
                <w:color w:val="242751"/>
                <w:sz w:val="22"/>
                <w:szCs w:val="22"/>
              </w:rPr>
              <w:t xml:space="preserve"> you get excited about the product and join our platform. You type in your key Information on a monthly basis.</w:t>
            </w:r>
            <w:r w:rsidRPr="00DF6802">
              <w:rPr>
                <w:rFonts w:ascii="Helvetica" w:eastAsia="Calibri" w:hAnsi="Helvetica" w:cs="Calibri"/>
                <w:color w:val="242751"/>
                <w:sz w:val="22"/>
                <w:szCs w:val="22"/>
              </w:rPr>
              <w:br/>
              <w:t xml:space="preserve">    M I BROKE enriches your information based on your exact type of business, region and financial details with information about other businesses that share those features from publicly available databases and adjust them. Since M I BROKE knows how similar companies progressed from Ben and Lisa’s situation it has a good basis for estimating your future.</w:t>
            </w:r>
            <w:r w:rsidRPr="00DF6802">
              <w:rPr>
                <w:rFonts w:ascii="Helvetica" w:eastAsia="Calibri" w:hAnsi="Helvetica" w:cs="Calibri"/>
                <w:color w:val="242751"/>
                <w:sz w:val="22"/>
                <w:szCs w:val="22"/>
              </w:rPr>
              <w:br/>
              <w:t xml:space="preserve">    Now it adds the crisis factor. For each Industry there are different scenarios how the crisis will affect your revenue. You can now decide on your own level of trust you have in your business. You chose whether you see yourself on the lower or the upper end of the risk potential for your industry.</w:t>
            </w:r>
            <w:r w:rsidRPr="00DF6802">
              <w:rPr>
                <w:rFonts w:ascii="Helvetica" w:eastAsia="Calibri" w:hAnsi="Helvetica" w:cs="Calibri"/>
                <w:color w:val="242751"/>
                <w:sz w:val="22"/>
                <w:szCs w:val="22"/>
              </w:rPr>
              <w:br/>
              <w:t xml:space="preserve">    After a few seconds, you receive a simple traffic light based on your financial situation and see how long your business will survive if you don’t take further action.</w:t>
            </w:r>
            <w:r w:rsidRPr="00DF6802">
              <w:rPr>
                <w:rFonts w:ascii="Helvetica" w:eastAsia="Calibri" w:hAnsi="Helvetica" w:cs="Calibri"/>
                <w:color w:val="242751"/>
                <w:sz w:val="22"/>
                <w:szCs w:val="22"/>
              </w:rPr>
              <w:br/>
              <w:t xml:space="preserve">    Don’t be scared if the traffic light is not green. M I BROKE First, guides you directly to the government funds you have access to. But not only that. It also presents you solutions on how you can survive the crisis by digitizing your business model. Is your restaurant already registered on a delivery platform? Does your Barbershop provide vouchers that people can buy and use after the shut down? We will get exactly the information you need and by helping your businesses with these private partners of ours you are even helping us to stay in business.</w:t>
            </w:r>
          </w:p>
        </w:tc>
      </w:tr>
    </w:tbl>
    <w:p w14:paraId="000006B2" w14:textId="77777777" w:rsidR="008646CF" w:rsidRPr="00DF6802" w:rsidRDefault="008646CF" w:rsidP="00DF6802">
      <w:pPr>
        <w:rPr>
          <w:rFonts w:ascii="Helvetica" w:hAnsi="Helvetica"/>
          <w:color w:val="242751"/>
          <w:sz w:val="22"/>
          <w:szCs w:val="22"/>
        </w:rPr>
      </w:pPr>
    </w:p>
    <w:p w14:paraId="000006B3"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fe"/>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2AD394CC" w14:textId="77777777" w:rsidTr="00BB5C99">
        <w:trPr>
          <w:trHeight w:val="300"/>
          <w:jc w:val="center"/>
        </w:trPr>
        <w:tc>
          <w:tcPr>
            <w:tcW w:w="2268" w:type="dxa"/>
            <w:shd w:val="clear" w:color="auto" w:fill="auto"/>
            <w:vAlign w:val="bottom"/>
          </w:tcPr>
          <w:p w14:paraId="000006B4"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6B5" w14:textId="77777777" w:rsidR="008646CF" w:rsidRPr="00DF6802" w:rsidRDefault="00CC5558" w:rsidP="00DF6802">
            <w:pPr>
              <w:pStyle w:val="Heading3"/>
              <w:outlineLvl w:val="2"/>
              <w:rPr>
                <w:rFonts w:ascii="Helvetica" w:hAnsi="Helvetica"/>
                <w:color w:val="242751"/>
                <w:sz w:val="22"/>
                <w:szCs w:val="22"/>
              </w:rPr>
            </w:pPr>
            <w:r w:rsidRPr="00DF6802">
              <w:rPr>
                <w:rFonts w:ascii="Helvetica" w:hAnsi="Helvetica"/>
                <w:color w:val="242751"/>
                <w:sz w:val="22"/>
                <w:szCs w:val="22"/>
              </w:rPr>
              <w:t>MAGGY</w:t>
            </w:r>
          </w:p>
        </w:tc>
      </w:tr>
      <w:tr w:rsidR="00AA0985" w:rsidRPr="00DF6802" w14:paraId="12002875" w14:textId="77777777" w:rsidTr="00BB5C99">
        <w:trPr>
          <w:trHeight w:val="300"/>
          <w:jc w:val="center"/>
        </w:trPr>
        <w:tc>
          <w:tcPr>
            <w:tcW w:w="2268" w:type="dxa"/>
            <w:shd w:val="clear" w:color="auto" w:fill="auto"/>
            <w:vAlign w:val="bottom"/>
          </w:tcPr>
          <w:p w14:paraId="000006B6"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6B7"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Business Continuity</w:t>
            </w:r>
          </w:p>
        </w:tc>
      </w:tr>
      <w:tr w:rsidR="00AA0985" w:rsidRPr="00DF6802" w14:paraId="2B1CDBE2" w14:textId="77777777" w:rsidTr="00BB5C99">
        <w:trPr>
          <w:trHeight w:val="300"/>
          <w:jc w:val="center"/>
        </w:trPr>
        <w:tc>
          <w:tcPr>
            <w:tcW w:w="2268" w:type="dxa"/>
            <w:shd w:val="clear" w:color="auto" w:fill="auto"/>
            <w:vAlign w:val="bottom"/>
          </w:tcPr>
          <w:p w14:paraId="000006B8" w14:textId="509AD055"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6B9"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Belgium</w:t>
            </w:r>
          </w:p>
        </w:tc>
      </w:tr>
      <w:tr w:rsidR="00BB5C99" w:rsidRPr="00DF6802" w14:paraId="2D4B0F8A" w14:textId="77777777" w:rsidTr="00BB5C99">
        <w:trPr>
          <w:trHeight w:val="300"/>
          <w:jc w:val="center"/>
        </w:trPr>
        <w:tc>
          <w:tcPr>
            <w:tcW w:w="2268" w:type="dxa"/>
            <w:shd w:val="clear" w:color="auto" w:fill="auto"/>
            <w:vAlign w:val="bottom"/>
          </w:tcPr>
          <w:p w14:paraId="31D98A49" w14:textId="7859DB30" w:rsidR="00BB5C99" w:rsidRPr="00DF6802" w:rsidRDefault="00BB5C99" w:rsidP="00BB5C99">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019ADE34" w14:textId="6FC2B80A"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Belgium</w:t>
            </w:r>
          </w:p>
        </w:tc>
      </w:tr>
      <w:tr w:rsidR="00BB5C99" w:rsidRPr="00DF6802" w14:paraId="0D2C3C9B" w14:textId="77777777" w:rsidTr="00BB5C99">
        <w:trPr>
          <w:trHeight w:val="300"/>
          <w:jc w:val="center"/>
        </w:trPr>
        <w:tc>
          <w:tcPr>
            <w:tcW w:w="2268" w:type="dxa"/>
            <w:shd w:val="clear" w:color="auto" w:fill="auto"/>
            <w:vAlign w:val="bottom"/>
          </w:tcPr>
          <w:p w14:paraId="000006BA"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6BB"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11-20</w:t>
            </w:r>
          </w:p>
        </w:tc>
      </w:tr>
      <w:tr w:rsidR="00BB5C99" w:rsidRPr="00DF6802" w14:paraId="751DAF11" w14:textId="77777777" w:rsidTr="00BB5C99">
        <w:trPr>
          <w:trHeight w:val="300"/>
          <w:jc w:val="center"/>
        </w:trPr>
        <w:tc>
          <w:tcPr>
            <w:tcW w:w="2268" w:type="dxa"/>
            <w:shd w:val="clear" w:color="auto" w:fill="auto"/>
            <w:vAlign w:val="bottom"/>
          </w:tcPr>
          <w:p w14:paraId="000006BC"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6BD"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https://www.maggylife.eu/</w:t>
            </w:r>
          </w:p>
        </w:tc>
      </w:tr>
      <w:tr w:rsidR="00BB5C99" w:rsidRPr="00DF6802" w14:paraId="0ED21830" w14:textId="77777777" w:rsidTr="00BB5C99">
        <w:trPr>
          <w:trHeight w:val="300"/>
          <w:jc w:val="center"/>
        </w:trPr>
        <w:tc>
          <w:tcPr>
            <w:tcW w:w="2268" w:type="dxa"/>
            <w:shd w:val="clear" w:color="auto" w:fill="auto"/>
            <w:vAlign w:val="bottom"/>
          </w:tcPr>
          <w:p w14:paraId="000006BE"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6BF"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https://devpost.com/software/maggy-ovyepd</w:t>
            </w:r>
          </w:p>
        </w:tc>
      </w:tr>
      <w:tr w:rsidR="00BB5C99" w:rsidRPr="00DF6802" w14:paraId="2CF6AA67" w14:textId="77777777" w:rsidTr="00BB5C99">
        <w:trPr>
          <w:trHeight w:val="300"/>
          <w:jc w:val="center"/>
        </w:trPr>
        <w:tc>
          <w:tcPr>
            <w:tcW w:w="2268" w:type="dxa"/>
            <w:shd w:val="clear" w:color="auto" w:fill="auto"/>
            <w:vAlign w:val="bottom"/>
          </w:tcPr>
          <w:p w14:paraId="000006C0"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6C1"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Maggy is a small wearable device helping you to maintain social distancing while keeping your privacy. With friends, family and colleagues. At home, at work, while shopping or on vacation. The company was founded by Allan </w:t>
            </w:r>
            <w:proofErr w:type="spellStart"/>
            <w:r w:rsidRPr="00DF6802">
              <w:rPr>
                <w:rFonts w:ascii="Helvetica" w:eastAsia="Calibri" w:hAnsi="Helvetica" w:cs="Calibri"/>
                <w:color w:val="242751"/>
                <w:sz w:val="22"/>
                <w:szCs w:val="22"/>
              </w:rPr>
              <w:t>Segebarth</w:t>
            </w:r>
            <w:proofErr w:type="spellEnd"/>
            <w:r w:rsidRPr="00DF6802">
              <w:rPr>
                <w:rFonts w:ascii="Helvetica" w:eastAsia="Calibri" w:hAnsi="Helvetica" w:cs="Calibri"/>
                <w:color w:val="242751"/>
                <w:sz w:val="22"/>
                <w:szCs w:val="22"/>
              </w:rPr>
              <w:t xml:space="preserve">, Ruben </w:t>
            </w:r>
            <w:proofErr w:type="spellStart"/>
            <w:r w:rsidRPr="00DF6802">
              <w:rPr>
                <w:rFonts w:ascii="Helvetica" w:eastAsia="Calibri" w:hAnsi="Helvetica" w:cs="Calibri"/>
                <w:color w:val="242751"/>
                <w:sz w:val="22"/>
                <w:szCs w:val="22"/>
              </w:rPr>
              <w:t>Miessen</w:t>
            </w:r>
            <w:proofErr w:type="spellEnd"/>
            <w:r w:rsidRPr="00DF6802">
              <w:rPr>
                <w:rFonts w:ascii="Helvetica" w:eastAsia="Calibri" w:hAnsi="Helvetica" w:cs="Calibri"/>
                <w:color w:val="242751"/>
                <w:sz w:val="22"/>
                <w:szCs w:val="22"/>
              </w:rPr>
              <w:t xml:space="preserve">, Bart </w:t>
            </w:r>
            <w:proofErr w:type="spellStart"/>
            <w:r w:rsidRPr="00DF6802">
              <w:rPr>
                <w:rFonts w:ascii="Helvetica" w:eastAsia="Calibri" w:hAnsi="Helvetica" w:cs="Calibri"/>
                <w:color w:val="242751"/>
                <w:sz w:val="22"/>
                <w:szCs w:val="22"/>
              </w:rPr>
              <w:t>Embrechts</w:t>
            </w:r>
            <w:proofErr w:type="spellEnd"/>
            <w:r w:rsidRPr="00DF6802">
              <w:rPr>
                <w:rFonts w:ascii="Helvetica" w:eastAsia="Calibri" w:hAnsi="Helvetica" w:cs="Calibri"/>
                <w:color w:val="242751"/>
                <w:sz w:val="22"/>
                <w:szCs w:val="22"/>
              </w:rPr>
              <w:t xml:space="preserve"> and Nicolas Van </w:t>
            </w:r>
            <w:proofErr w:type="spellStart"/>
            <w:r w:rsidRPr="00DF6802">
              <w:rPr>
                <w:rFonts w:ascii="Helvetica" w:eastAsia="Calibri" w:hAnsi="Helvetica" w:cs="Calibri"/>
                <w:color w:val="242751"/>
                <w:sz w:val="22"/>
                <w:szCs w:val="22"/>
              </w:rPr>
              <w:t>Odijk</w:t>
            </w:r>
            <w:proofErr w:type="spellEnd"/>
            <w:r w:rsidRPr="00DF6802">
              <w:rPr>
                <w:rFonts w:ascii="Helvetica" w:eastAsia="Calibri" w:hAnsi="Helvetica" w:cs="Calibri"/>
                <w:color w:val="242751"/>
                <w:sz w:val="22"/>
                <w:szCs w:val="22"/>
              </w:rPr>
              <w:t>, a group of Belgian entrepreneurs. Maggy is part of the Gumption Group, a group of 20 young companies with +480 bright minds in Belgium, the Netherlands and Luxembourg</w:t>
            </w:r>
          </w:p>
        </w:tc>
      </w:tr>
      <w:tr w:rsidR="00BB5C99" w:rsidRPr="00DF6802" w14:paraId="0DF3F768" w14:textId="77777777" w:rsidTr="00BB5C99">
        <w:trPr>
          <w:trHeight w:val="300"/>
          <w:jc w:val="center"/>
        </w:trPr>
        <w:tc>
          <w:tcPr>
            <w:tcW w:w="2268" w:type="dxa"/>
            <w:shd w:val="clear" w:color="auto" w:fill="auto"/>
            <w:vAlign w:val="bottom"/>
          </w:tcPr>
          <w:p w14:paraId="000006C2"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6C3" w14:textId="6FF7589E"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The Covid19 pandemic hits us hard. On a human level the effects are tragic, both on the casualties to deplore and the destabilizing effect on people’s social lives. Obviously, the economy has taken a gigantic hit too. In order to rebuild our economy, we will need to adapt to a new reality. Rebuilding the economy as fast, efficient and safe as possible, is the best guarantee for the wellbeing and safety of future generations.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Governments all over Europe are, or will soon be, releasing the lock-down rules under strict conditions. To re-start economic and social activities safely, we will all at least need to respect social distancing for some time to come. According to the World Health </w:t>
            </w:r>
            <w:r w:rsidR="00480EFD" w:rsidRPr="00DF6802">
              <w:rPr>
                <w:rFonts w:ascii="Helvetica" w:eastAsia="Calibri" w:hAnsi="Helvetica" w:cs="Calibri"/>
                <w:color w:val="242751"/>
                <w:sz w:val="22"/>
                <w:szCs w:val="22"/>
              </w:rPr>
              <w:t>Organization</w:t>
            </w:r>
            <w:r w:rsidRPr="00DF6802">
              <w:rPr>
                <w:rFonts w:ascii="Helvetica" w:eastAsia="Calibri" w:hAnsi="Helvetica" w:cs="Calibri"/>
                <w:color w:val="242751"/>
                <w:sz w:val="22"/>
                <w:szCs w:val="22"/>
              </w:rPr>
              <w:t xml:space="preserve">, social distancing is the most effective way to slow down the spreading of infectious diseases. When restarting or rescaling their activities, </w:t>
            </w:r>
            <w:r w:rsidR="00480EFD" w:rsidRPr="00DF6802">
              <w:rPr>
                <w:rFonts w:ascii="Helvetica" w:eastAsia="Calibri" w:hAnsi="Helvetica" w:cs="Calibri"/>
                <w:color w:val="242751"/>
                <w:sz w:val="22"/>
                <w:szCs w:val="22"/>
              </w:rPr>
              <w:t>organizations</w:t>
            </w:r>
            <w:r w:rsidRPr="00DF6802">
              <w:rPr>
                <w:rFonts w:ascii="Helvetica" w:eastAsia="Calibri" w:hAnsi="Helvetica" w:cs="Calibri"/>
                <w:color w:val="242751"/>
                <w:sz w:val="22"/>
                <w:szCs w:val="22"/>
              </w:rPr>
              <w:t xml:space="preserve"> will need to install procedures and protocols to safely welcome employees and clients. Massively respecting social distancing will reduce the probability of outbreaks of the virus and will allow us to resume economic and social activities, until more structural health solutions are available.</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How do we make sure social distancing is respected? How can companies, industrial sites, shops, museums, schools, public places, events… show their employees, clients and visitors that they take all precautions to provide a safe visit? Our wearable Maggy device solves this issue, by warning the carrier of the device when he or she is moving too close to someone else. The Maggy-device is a social distancing safeguarding device.</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To be able to deploy this solution at scale, the Maggy-device needs to </w:t>
            </w:r>
            <w:proofErr w:type="gramStart"/>
            <w:r w:rsidRPr="00DF6802">
              <w:rPr>
                <w:rFonts w:ascii="Helvetica" w:eastAsia="Calibri" w:hAnsi="Helvetica" w:cs="Calibri"/>
                <w:color w:val="242751"/>
                <w:sz w:val="22"/>
                <w:szCs w:val="22"/>
              </w:rPr>
              <w:t>be :</w:t>
            </w:r>
            <w:proofErr w:type="gramEnd"/>
            <w:r w:rsidRPr="00DF6802">
              <w:rPr>
                <w:rFonts w:ascii="Helvetica" w:eastAsia="Calibri" w:hAnsi="Helvetica" w:cs="Calibri"/>
                <w:color w:val="242751"/>
                <w:sz w:val="22"/>
                <w:szCs w:val="22"/>
              </w:rPr>
              <w:br/>
              <w:t>- Simple in usage</w:t>
            </w:r>
            <w:r w:rsidRPr="00DF6802">
              <w:rPr>
                <w:rFonts w:ascii="Helvetica" w:eastAsia="Calibri" w:hAnsi="Helvetica" w:cs="Calibri"/>
                <w:color w:val="242751"/>
                <w:sz w:val="22"/>
                <w:szCs w:val="22"/>
              </w:rPr>
              <w:br/>
              <w:t>- Privacy proof</w:t>
            </w:r>
            <w:r w:rsidRPr="00DF6802">
              <w:rPr>
                <w:rFonts w:ascii="Helvetica" w:eastAsia="Calibri" w:hAnsi="Helvetica" w:cs="Calibri"/>
                <w:color w:val="242751"/>
                <w:sz w:val="22"/>
                <w:szCs w:val="22"/>
              </w:rPr>
              <w:br/>
              <w:t>- Affordable</w:t>
            </w:r>
            <w:r w:rsidRPr="00DF6802">
              <w:rPr>
                <w:rFonts w:ascii="Helvetica" w:eastAsia="Calibri" w:hAnsi="Helvetica" w:cs="Calibri"/>
                <w:color w:val="242751"/>
                <w:sz w:val="22"/>
                <w:szCs w:val="22"/>
              </w:rPr>
              <w:br/>
              <w:t>- Non-discriminatory as to access to technology</w:t>
            </w:r>
          </w:p>
        </w:tc>
      </w:tr>
      <w:tr w:rsidR="00BB5C99" w:rsidRPr="00DF6802" w14:paraId="6366F6EB" w14:textId="77777777" w:rsidTr="00BB5C99">
        <w:trPr>
          <w:trHeight w:val="300"/>
          <w:jc w:val="center"/>
        </w:trPr>
        <w:tc>
          <w:tcPr>
            <w:tcW w:w="2268" w:type="dxa"/>
            <w:shd w:val="clear" w:color="auto" w:fill="auto"/>
            <w:vAlign w:val="bottom"/>
          </w:tcPr>
          <w:p w14:paraId="000006C4"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6C5"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For this reason, we have decided to build the Maggy-device from the ground up in bootstrapped MVP mode. Building a mobile app to solve the issue and does not match all above mentioned criteria. It's not simple in usage for everyone (elderly and very young children), it's prone to privacy issues and most importantly, not everyone has a smart phone or </w:t>
            </w:r>
            <w:r w:rsidRPr="00DF6802">
              <w:rPr>
                <w:rFonts w:ascii="Helvetica" w:eastAsia="Calibri" w:hAnsi="Helvetica" w:cs="Calibri"/>
                <w:color w:val="242751"/>
                <w:sz w:val="22"/>
                <w:szCs w:val="22"/>
              </w:rPr>
              <w:lastRenderedPageBreak/>
              <w:t>if they have one, they don't necessarily have Bluetooth activated. In the current situation, speed and focus are of the essence. The process from ideation to prototyping, including chip design, component selection, case design, manufacturer selection, contracting, marketing launch material and business plan, took us 7 days exactly.</w:t>
            </w:r>
          </w:p>
        </w:tc>
      </w:tr>
    </w:tbl>
    <w:p w14:paraId="000006C6" w14:textId="77777777" w:rsidR="008646CF" w:rsidRPr="00DF6802" w:rsidRDefault="008646CF" w:rsidP="00DF6802">
      <w:pPr>
        <w:rPr>
          <w:rFonts w:ascii="Helvetica" w:hAnsi="Helvetica"/>
          <w:color w:val="242751"/>
          <w:sz w:val="22"/>
          <w:szCs w:val="22"/>
        </w:rPr>
      </w:pPr>
    </w:p>
    <w:p w14:paraId="000006C7"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ff"/>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001B80AC" w14:textId="77777777" w:rsidTr="00BB5C99">
        <w:trPr>
          <w:trHeight w:val="300"/>
          <w:jc w:val="center"/>
        </w:trPr>
        <w:tc>
          <w:tcPr>
            <w:tcW w:w="2268" w:type="dxa"/>
            <w:shd w:val="clear" w:color="auto" w:fill="auto"/>
            <w:vAlign w:val="bottom"/>
          </w:tcPr>
          <w:p w14:paraId="000006C8"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6C9" w14:textId="77777777" w:rsidR="008646CF" w:rsidRPr="00DF6802" w:rsidRDefault="00CC5558" w:rsidP="00DF6802">
            <w:pPr>
              <w:pStyle w:val="Heading3"/>
              <w:outlineLvl w:val="2"/>
              <w:rPr>
                <w:rFonts w:ascii="Helvetica" w:hAnsi="Helvetica"/>
                <w:color w:val="242751"/>
                <w:sz w:val="22"/>
                <w:szCs w:val="22"/>
              </w:rPr>
            </w:pPr>
            <w:proofErr w:type="spellStart"/>
            <w:r w:rsidRPr="00DF6802">
              <w:rPr>
                <w:rFonts w:ascii="Helvetica" w:hAnsi="Helvetica"/>
                <w:color w:val="242751"/>
                <w:sz w:val="22"/>
                <w:szCs w:val="22"/>
              </w:rPr>
              <w:t>MassVentil</w:t>
            </w:r>
            <w:proofErr w:type="spellEnd"/>
            <w:r w:rsidRPr="00DF6802">
              <w:rPr>
                <w:rFonts w:ascii="Helvetica" w:hAnsi="Helvetica"/>
                <w:color w:val="242751"/>
                <w:sz w:val="22"/>
                <w:szCs w:val="22"/>
              </w:rPr>
              <w:t xml:space="preserve"> Project</w:t>
            </w:r>
          </w:p>
        </w:tc>
      </w:tr>
      <w:tr w:rsidR="00AA0985" w:rsidRPr="00DF6802" w14:paraId="3A23FE28" w14:textId="77777777" w:rsidTr="00BB5C99">
        <w:trPr>
          <w:trHeight w:val="300"/>
          <w:jc w:val="center"/>
        </w:trPr>
        <w:tc>
          <w:tcPr>
            <w:tcW w:w="2268" w:type="dxa"/>
            <w:shd w:val="clear" w:color="auto" w:fill="auto"/>
            <w:vAlign w:val="bottom"/>
          </w:tcPr>
          <w:p w14:paraId="000006CA"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6CB"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Health &amp; Life</w:t>
            </w:r>
          </w:p>
        </w:tc>
      </w:tr>
      <w:tr w:rsidR="00AA0985" w:rsidRPr="00DF6802" w14:paraId="11DA1CCD" w14:textId="77777777" w:rsidTr="00BB5C99">
        <w:trPr>
          <w:trHeight w:val="300"/>
          <w:jc w:val="center"/>
        </w:trPr>
        <w:tc>
          <w:tcPr>
            <w:tcW w:w="2268" w:type="dxa"/>
            <w:shd w:val="clear" w:color="auto" w:fill="auto"/>
            <w:vAlign w:val="bottom"/>
          </w:tcPr>
          <w:p w14:paraId="000006CC" w14:textId="03CCBE6B"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6CD"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Hungary, Austria, UK</w:t>
            </w:r>
          </w:p>
        </w:tc>
      </w:tr>
      <w:tr w:rsidR="00BB5C99" w:rsidRPr="00DF6802" w14:paraId="2BBB1734" w14:textId="77777777" w:rsidTr="00BB5C99">
        <w:trPr>
          <w:trHeight w:val="300"/>
          <w:jc w:val="center"/>
        </w:trPr>
        <w:tc>
          <w:tcPr>
            <w:tcW w:w="2268" w:type="dxa"/>
            <w:shd w:val="clear" w:color="auto" w:fill="auto"/>
            <w:vAlign w:val="bottom"/>
          </w:tcPr>
          <w:p w14:paraId="3B628537" w14:textId="1C3A08C2" w:rsidR="00BB5C99" w:rsidRPr="00DF6802" w:rsidRDefault="00BB5C99" w:rsidP="00BB5C99">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4D9D6F13" w14:textId="3C87B5F5"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Hungary, Austria, UK</w:t>
            </w:r>
          </w:p>
        </w:tc>
      </w:tr>
      <w:tr w:rsidR="00BB5C99" w:rsidRPr="00DF6802" w14:paraId="778FA548" w14:textId="77777777" w:rsidTr="00BB5C99">
        <w:trPr>
          <w:trHeight w:val="300"/>
          <w:jc w:val="center"/>
        </w:trPr>
        <w:tc>
          <w:tcPr>
            <w:tcW w:w="2268" w:type="dxa"/>
            <w:shd w:val="clear" w:color="auto" w:fill="auto"/>
            <w:vAlign w:val="bottom"/>
          </w:tcPr>
          <w:p w14:paraId="000006CE"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6CF"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21-50</w:t>
            </w:r>
          </w:p>
        </w:tc>
      </w:tr>
      <w:tr w:rsidR="00BB5C99" w:rsidRPr="00DF6802" w14:paraId="5CC4BFEE" w14:textId="77777777" w:rsidTr="00BB5C99">
        <w:trPr>
          <w:trHeight w:val="300"/>
          <w:jc w:val="center"/>
        </w:trPr>
        <w:tc>
          <w:tcPr>
            <w:tcW w:w="2268" w:type="dxa"/>
            <w:shd w:val="clear" w:color="auto" w:fill="auto"/>
            <w:vAlign w:val="bottom"/>
          </w:tcPr>
          <w:p w14:paraId="000006D0"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6D1"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http://massventil.org/en/massventil-project/</w:t>
            </w:r>
          </w:p>
        </w:tc>
      </w:tr>
      <w:tr w:rsidR="00BB5C99" w:rsidRPr="00DF6802" w14:paraId="0303E235" w14:textId="77777777" w:rsidTr="00BB5C99">
        <w:trPr>
          <w:trHeight w:val="300"/>
          <w:jc w:val="center"/>
        </w:trPr>
        <w:tc>
          <w:tcPr>
            <w:tcW w:w="2268" w:type="dxa"/>
            <w:shd w:val="clear" w:color="auto" w:fill="auto"/>
            <w:vAlign w:val="bottom"/>
          </w:tcPr>
          <w:p w14:paraId="000006D2"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6D3"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https://devpost.com/software/massventilatorsystem-with-individual-ventilation-parameters</w:t>
            </w:r>
          </w:p>
        </w:tc>
      </w:tr>
      <w:tr w:rsidR="00BB5C99" w:rsidRPr="00DF6802" w14:paraId="4709CF70" w14:textId="77777777" w:rsidTr="00BB5C99">
        <w:trPr>
          <w:trHeight w:val="300"/>
          <w:jc w:val="center"/>
        </w:trPr>
        <w:tc>
          <w:tcPr>
            <w:tcW w:w="2268" w:type="dxa"/>
            <w:shd w:val="clear" w:color="auto" w:fill="auto"/>
            <w:vAlign w:val="bottom"/>
          </w:tcPr>
          <w:p w14:paraId="000006D4"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6D5"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We are an international community: engineers, researchers, inventors, doctors, economists, journalists, physicists, mathematicians, lawyers and university students.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The core team is based in Hungary at </w:t>
            </w:r>
            <w:proofErr w:type="spellStart"/>
            <w:r w:rsidRPr="00DF6802">
              <w:rPr>
                <w:rFonts w:ascii="Helvetica" w:eastAsia="Calibri" w:hAnsi="Helvetica" w:cs="Calibri"/>
                <w:color w:val="242751"/>
                <w:sz w:val="22"/>
                <w:szCs w:val="22"/>
              </w:rPr>
              <w:t>Obuda</w:t>
            </w:r>
            <w:proofErr w:type="spellEnd"/>
            <w:r w:rsidRPr="00DF6802">
              <w:rPr>
                <w:rFonts w:ascii="Helvetica" w:eastAsia="Calibri" w:hAnsi="Helvetica" w:cs="Calibri"/>
                <w:color w:val="242751"/>
                <w:sz w:val="22"/>
                <w:szCs w:val="22"/>
              </w:rPr>
              <w:t xml:space="preserve"> University (around 45 people), head of the project is Dr. Miklos KOZLOVSZKY, and additionally 1500 volunteers worldwide help our project, including ACMIT GmbH (Austria).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The 5 core innovators already patented the concept.</w:t>
            </w:r>
          </w:p>
        </w:tc>
      </w:tr>
      <w:tr w:rsidR="00BB5C99" w:rsidRPr="00DF6802" w14:paraId="5E67E0C4" w14:textId="77777777" w:rsidTr="00BB5C99">
        <w:trPr>
          <w:trHeight w:val="300"/>
          <w:jc w:val="center"/>
        </w:trPr>
        <w:tc>
          <w:tcPr>
            <w:tcW w:w="2268" w:type="dxa"/>
            <w:shd w:val="clear" w:color="auto" w:fill="auto"/>
            <w:vAlign w:val="bottom"/>
          </w:tcPr>
          <w:p w14:paraId="000006D6"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6D7" w14:textId="158D5F7D"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COVID-19 is an example of emergency situations, where suddenly a mass of sick people </w:t>
            </w:r>
            <w:proofErr w:type="gramStart"/>
            <w:r w:rsidRPr="00DF6802">
              <w:rPr>
                <w:rFonts w:ascii="Helvetica" w:eastAsia="Calibri" w:hAnsi="Helvetica" w:cs="Calibri"/>
                <w:color w:val="242751"/>
                <w:sz w:val="22"/>
                <w:szCs w:val="22"/>
              </w:rPr>
              <w:t>need</w:t>
            </w:r>
            <w:proofErr w:type="gramEnd"/>
            <w:r w:rsidRPr="00DF6802">
              <w:rPr>
                <w:rFonts w:ascii="Helvetica" w:eastAsia="Calibri" w:hAnsi="Helvetica" w:cs="Calibri"/>
                <w:color w:val="242751"/>
                <w:sz w:val="22"/>
                <w:szCs w:val="22"/>
              </w:rPr>
              <w:t xml:space="preserve"> to be treated simultaneously, and it shows that in several cases national healthcare infrastructures with –even increased availability of- standard solutions are not able to cope with the extra load of tasks. For COVID-19 specifically:</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(1) ARDS patient number is increasing worldwide, medical ventilators currently in use are capable of supplying only one single person, and therefore the available quantity is not enough for the whole world population.</w:t>
            </w:r>
            <w:r w:rsidRPr="00DF6802">
              <w:rPr>
                <w:rFonts w:ascii="Helvetica" w:eastAsia="Calibri" w:hAnsi="Helvetica" w:cs="Calibri"/>
                <w:color w:val="242751"/>
                <w:sz w:val="22"/>
                <w:szCs w:val="22"/>
              </w:rPr>
              <w:br/>
              <w:t xml:space="preserve"> </w:t>
            </w:r>
            <w:r w:rsidRPr="00DF6802">
              <w:rPr>
                <w:rFonts w:ascii="Helvetica" w:eastAsia="Calibri" w:hAnsi="Helvetica" w:cs="Calibri"/>
                <w:color w:val="242751"/>
                <w:sz w:val="22"/>
                <w:szCs w:val="22"/>
              </w:rPr>
              <w:br/>
              <w:t xml:space="preserve">(2) Medical professionals are overloaded due to the </w:t>
            </w:r>
            <w:r w:rsidR="00480EFD" w:rsidRPr="00DF6802">
              <w:rPr>
                <w:rFonts w:ascii="Helvetica" w:eastAsia="Calibri" w:hAnsi="Helvetica" w:cs="Calibri"/>
                <w:color w:val="242751"/>
                <w:sz w:val="22"/>
                <w:szCs w:val="22"/>
              </w:rPr>
              <w:t>labor</w:t>
            </w:r>
            <w:r w:rsidRPr="00DF6802">
              <w:rPr>
                <w:rFonts w:ascii="Helvetica" w:eastAsia="Calibri" w:hAnsi="Helvetica" w:cs="Calibri"/>
                <w:color w:val="242751"/>
                <w:sz w:val="22"/>
                <w:szCs w:val="22"/>
              </w:rPr>
              <w:t xml:space="preserve"> intensive work.</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(3) Doctors and nurses became ill and many die, caused by cross-contamination / virus infection.</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(4) Ad-hoc hospitals, mass emergency camps are opening in many countries to cope with the increased number of patients with limited medical staff, so real-time patient monitoring in such environment is difficult, a more effective patient handling is needed.</w:t>
            </w:r>
          </w:p>
        </w:tc>
      </w:tr>
      <w:tr w:rsidR="00BB5C99" w:rsidRPr="00DF6802" w14:paraId="5226B151" w14:textId="77777777" w:rsidTr="00BB5C99">
        <w:trPr>
          <w:trHeight w:val="300"/>
          <w:jc w:val="center"/>
        </w:trPr>
        <w:tc>
          <w:tcPr>
            <w:tcW w:w="2268" w:type="dxa"/>
            <w:shd w:val="clear" w:color="auto" w:fill="auto"/>
            <w:vAlign w:val="bottom"/>
          </w:tcPr>
          <w:p w14:paraId="000006D8"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6D9" w14:textId="77777777" w:rsidR="00BB5C99" w:rsidRPr="00DF6802" w:rsidRDefault="00BB5C99" w:rsidP="00BB5C99">
            <w:pPr>
              <w:rPr>
                <w:rFonts w:ascii="Helvetica" w:eastAsia="Calibri" w:hAnsi="Helvetica" w:cs="Calibri"/>
                <w:color w:val="242751"/>
                <w:sz w:val="22"/>
                <w:szCs w:val="22"/>
              </w:rPr>
            </w:pPr>
            <w:proofErr w:type="spellStart"/>
            <w:r w:rsidRPr="00DF6802">
              <w:rPr>
                <w:rFonts w:ascii="Helvetica" w:eastAsia="Calibri" w:hAnsi="Helvetica" w:cs="Calibri"/>
                <w:color w:val="242751"/>
                <w:sz w:val="22"/>
                <w:szCs w:val="22"/>
              </w:rPr>
              <w:t>MassVentil</w:t>
            </w:r>
            <w:proofErr w:type="spellEnd"/>
            <w:r w:rsidRPr="00DF6802">
              <w:rPr>
                <w:rFonts w:ascii="Helvetica" w:eastAsia="Calibri" w:hAnsi="Helvetica" w:cs="Calibri"/>
                <w:color w:val="242751"/>
                <w:sz w:val="22"/>
                <w:szCs w:val="22"/>
              </w:rPr>
              <w:t xml:space="preserve"> concept brings a revolutionary solution to increase the effectiveness of patient ventilation for mass-casualty care in disaster setting.</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In short: we are designing a mass ventilator system (NOT co-ventilation), that can ventilate up to 50 or even more people at once, it monitors all patients and shares their status data in real-time, it protects healthcare workers from cross-contamination, and can be operated outside of hospitals, in temporary emergency camps.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The </w:t>
            </w:r>
            <w:proofErr w:type="spellStart"/>
            <w:r w:rsidRPr="00DF6802">
              <w:rPr>
                <w:rFonts w:ascii="Helvetica" w:eastAsia="Calibri" w:hAnsi="Helvetica" w:cs="Calibri"/>
                <w:color w:val="242751"/>
                <w:sz w:val="22"/>
                <w:szCs w:val="22"/>
              </w:rPr>
              <w:t>MassVentil</w:t>
            </w:r>
            <w:proofErr w:type="spellEnd"/>
            <w:r w:rsidRPr="00DF6802">
              <w:rPr>
                <w:rFonts w:ascii="Helvetica" w:eastAsia="Calibri" w:hAnsi="Helvetica" w:cs="Calibri"/>
                <w:color w:val="242751"/>
                <w:sz w:val="22"/>
                <w:szCs w:val="22"/>
              </w:rPr>
              <w:t xml:space="preserve"> solution</w:t>
            </w:r>
            <w:r w:rsidRPr="00DF6802">
              <w:rPr>
                <w:rFonts w:ascii="Helvetica" w:eastAsia="Calibri" w:hAnsi="Helvetica" w:cs="Calibri"/>
                <w:color w:val="242751"/>
                <w:sz w:val="22"/>
                <w:szCs w:val="22"/>
              </w:rPr>
              <w:br/>
              <w:t xml:space="preserve">- scales up ventilation capacity for large number of patients </w:t>
            </w:r>
            <w:r w:rsidRPr="00DF6802">
              <w:rPr>
                <w:rFonts w:ascii="Helvetica" w:eastAsia="Calibri" w:hAnsi="Helvetica" w:cs="Calibri"/>
                <w:color w:val="242751"/>
                <w:sz w:val="22"/>
                <w:szCs w:val="22"/>
              </w:rPr>
              <w:br/>
              <w:t>- enables large scale, remote patient treatment and monitoring</w:t>
            </w:r>
            <w:r w:rsidRPr="00DF6802">
              <w:rPr>
                <w:rFonts w:ascii="Helvetica" w:eastAsia="Calibri" w:hAnsi="Helvetica" w:cs="Calibri"/>
                <w:color w:val="242751"/>
                <w:sz w:val="22"/>
                <w:szCs w:val="22"/>
              </w:rPr>
              <w:br/>
              <w:t xml:space="preserve">- increases the real-time situation awareness for doctors and nurses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lastRenderedPageBreak/>
              <w:t>- protects medical professionals during pandemics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The </w:t>
            </w:r>
            <w:proofErr w:type="spellStart"/>
            <w:r w:rsidRPr="00DF6802">
              <w:rPr>
                <w:rFonts w:ascii="Helvetica" w:eastAsia="Calibri" w:hAnsi="Helvetica" w:cs="Calibri"/>
                <w:color w:val="242751"/>
                <w:sz w:val="22"/>
                <w:szCs w:val="22"/>
              </w:rPr>
              <w:t>MassVentil</w:t>
            </w:r>
            <w:proofErr w:type="spellEnd"/>
            <w:r w:rsidRPr="00DF6802">
              <w:rPr>
                <w:rFonts w:ascii="Helvetica" w:eastAsia="Calibri" w:hAnsi="Helvetica" w:cs="Calibri"/>
                <w:color w:val="242751"/>
                <w:sz w:val="22"/>
                <w:szCs w:val="22"/>
              </w:rPr>
              <w:t xml:space="preserve"> Technology</w:t>
            </w:r>
            <w:r w:rsidRPr="00DF6802">
              <w:rPr>
                <w:rFonts w:ascii="Helvetica" w:eastAsia="Calibri" w:hAnsi="Helvetica" w:cs="Calibri"/>
                <w:color w:val="242751"/>
                <w:sz w:val="22"/>
                <w:szCs w:val="22"/>
              </w:rPr>
              <w:br/>
              <w:t>- is based on a new ventilation concept, (it is NOT a co-ventilation)</w:t>
            </w:r>
            <w:r w:rsidRPr="00DF6802">
              <w:rPr>
                <w:rFonts w:ascii="Helvetica" w:eastAsia="Calibri" w:hAnsi="Helvetica" w:cs="Calibri"/>
                <w:color w:val="242751"/>
                <w:sz w:val="22"/>
                <w:szCs w:val="22"/>
              </w:rPr>
              <w:br/>
              <w:t>- consists of a central duct system and personal ventilator modules for the individual patients. The central inhalation and exhalation duct system supplies air to and collects gases from all the personal ventilator modules for ventilating more patients at the same time.</w:t>
            </w:r>
            <w:r w:rsidRPr="00DF6802">
              <w:rPr>
                <w:rFonts w:ascii="Helvetica" w:eastAsia="Calibri" w:hAnsi="Helvetica" w:cs="Calibri"/>
                <w:color w:val="242751"/>
                <w:sz w:val="22"/>
                <w:szCs w:val="22"/>
              </w:rPr>
              <w:br/>
              <w:t xml:space="preserve">- supports invasive and non-invasive ventilation methods, and ventilation parameters are adjustable individually for all patients. </w:t>
            </w:r>
            <w:r w:rsidRPr="00DF6802">
              <w:rPr>
                <w:rFonts w:ascii="Helvetica" w:eastAsia="Calibri" w:hAnsi="Helvetica" w:cs="Calibri"/>
                <w:color w:val="242751"/>
                <w:sz w:val="22"/>
                <w:szCs w:val="22"/>
              </w:rPr>
              <w:br/>
              <w:t>- removes (and filters) exhaled infectious air from the common airspace, significantly reducing the risk of infection for nursing staff, to provide safer working conditions.</w:t>
            </w:r>
            <w:r w:rsidRPr="00DF6802">
              <w:rPr>
                <w:rFonts w:ascii="Helvetica" w:eastAsia="Calibri" w:hAnsi="Helvetica" w:cs="Calibri"/>
                <w:color w:val="242751"/>
                <w:sz w:val="22"/>
                <w:szCs w:val="22"/>
              </w:rPr>
              <w:br/>
              <w:t xml:space="preserve">- may be defined as the simultaneous ventilation of large number of patients in varying degrees of respiratory failure who would overwhelm the normal ventilation capability of a medical service.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With an upscaled </w:t>
            </w:r>
            <w:proofErr w:type="spellStart"/>
            <w:r w:rsidRPr="00DF6802">
              <w:rPr>
                <w:rFonts w:ascii="Helvetica" w:eastAsia="Calibri" w:hAnsi="Helvetica" w:cs="Calibri"/>
                <w:color w:val="242751"/>
                <w:sz w:val="22"/>
                <w:szCs w:val="22"/>
              </w:rPr>
              <w:t>MassVentil</w:t>
            </w:r>
            <w:proofErr w:type="spellEnd"/>
            <w:r w:rsidRPr="00DF6802">
              <w:rPr>
                <w:rFonts w:ascii="Helvetica" w:eastAsia="Calibri" w:hAnsi="Helvetica" w:cs="Calibri"/>
                <w:color w:val="242751"/>
                <w:sz w:val="22"/>
                <w:szCs w:val="22"/>
              </w:rPr>
              <w:t xml:space="preserve"> system, hundreds of people could be ventilated (individually) at the same time in an ad-hoc hospital or in an emergency camp environment.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We have already created strong prototypes to prove feasibility.</w:t>
            </w:r>
          </w:p>
        </w:tc>
      </w:tr>
    </w:tbl>
    <w:p w14:paraId="000006DA" w14:textId="77777777" w:rsidR="008646CF" w:rsidRPr="00DF6802" w:rsidRDefault="008646CF" w:rsidP="00DF6802">
      <w:pPr>
        <w:rPr>
          <w:rFonts w:ascii="Helvetica" w:hAnsi="Helvetica"/>
          <w:color w:val="242751"/>
          <w:sz w:val="22"/>
          <w:szCs w:val="22"/>
        </w:rPr>
      </w:pPr>
    </w:p>
    <w:p w14:paraId="000006DB"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ff0"/>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316D62C4" w14:textId="77777777" w:rsidTr="00BB5C99">
        <w:trPr>
          <w:trHeight w:val="300"/>
          <w:jc w:val="center"/>
        </w:trPr>
        <w:tc>
          <w:tcPr>
            <w:tcW w:w="2268" w:type="dxa"/>
            <w:shd w:val="clear" w:color="auto" w:fill="auto"/>
            <w:vAlign w:val="bottom"/>
          </w:tcPr>
          <w:p w14:paraId="000006DC"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6DD" w14:textId="77777777" w:rsidR="008646CF" w:rsidRPr="00DF6802" w:rsidRDefault="00CC5558" w:rsidP="00DF6802">
            <w:pPr>
              <w:pStyle w:val="Heading3"/>
              <w:outlineLvl w:val="2"/>
              <w:rPr>
                <w:rFonts w:ascii="Helvetica" w:hAnsi="Helvetica"/>
                <w:color w:val="242751"/>
                <w:sz w:val="22"/>
                <w:szCs w:val="22"/>
              </w:rPr>
            </w:pPr>
            <w:r w:rsidRPr="00DF6802">
              <w:rPr>
                <w:rFonts w:ascii="Helvetica" w:hAnsi="Helvetica"/>
                <w:color w:val="242751"/>
                <w:sz w:val="22"/>
                <w:szCs w:val="22"/>
              </w:rPr>
              <w:t>Matika.in</w:t>
            </w:r>
          </w:p>
        </w:tc>
      </w:tr>
      <w:tr w:rsidR="00AA0985" w:rsidRPr="00DF6802" w14:paraId="4C72DA16" w14:textId="77777777" w:rsidTr="00BB5C99">
        <w:trPr>
          <w:trHeight w:val="300"/>
          <w:jc w:val="center"/>
        </w:trPr>
        <w:tc>
          <w:tcPr>
            <w:tcW w:w="2268" w:type="dxa"/>
            <w:shd w:val="clear" w:color="auto" w:fill="auto"/>
            <w:vAlign w:val="bottom"/>
          </w:tcPr>
          <w:p w14:paraId="000006DE"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6DF"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Remote Working &amp; Education</w:t>
            </w:r>
          </w:p>
        </w:tc>
      </w:tr>
      <w:tr w:rsidR="00AA0985" w:rsidRPr="00DF6802" w14:paraId="6D255282" w14:textId="77777777" w:rsidTr="00BB5C99">
        <w:trPr>
          <w:trHeight w:val="300"/>
          <w:jc w:val="center"/>
        </w:trPr>
        <w:tc>
          <w:tcPr>
            <w:tcW w:w="2268" w:type="dxa"/>
            <w:shd w:val="clear" w:color="auto" w:fill="auto"/>
            <w:vAlign w:val="bottom"/>
          </w:tcPr>
          <w:p w14:paraId="000006E0" w14:textId="1DBBEA8B"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6E1"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Czech Republic</w:t>
            </w:r>
          </w:p>
        </w:tc>
      </w:tr>
      <w:tr w:rsidR="00DF6802" w:rsidRPr="00DF6802" w14:paraId="3BEEB31B" w14:textId="77777777" w:rsidTr="00BB5C99">
        <w:trPr>
          <w:trHeight w:val="300"/>
          <w:jc w:val="center"/>
        </w:trPr>
        <w:tc>
          <w:tcPr>
            <w:tcW w:w="2268" w:type="dxa"/>
            <w:shd w:val="clear" w:color="auto" w:fill="auto"/>
            <w:vAlign w:val="bottom"/>
          </w:tcPr>
          <w:p w14:paraId="715FC78E" w14:textId="2D615962" w:rsidR="00DF6802" w:rsidRPr="00DF6802" w:rsidRDefault="00DF6802" w:rsidP="00DF6802">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027775CC" w14:textId="53031ABA" w:rsidR="00DF6802" w:rsidRPr="00DF6802" w:rsidRDefault="00BB5C99" w:rsidP="00DF6802">
            <w:pPr>
              <w:rPr>
                <w:rFonts w:ascii="Helvetica" w:eastAsia="Calibri" w:hAnsi="Helvetica" w:cs="Calibri"/>
                <w:color w:val="242751"/>
                <w:sz w:val="22"/>
                <w:szCs w:val="22"/>
              </w:rPr>
            </w:pPr>
            <w:r w:rsidRPr="00BB5C99">
              <w:rPr>
                <w:rFonts w:ascii="Helvetica" w:eastAsia="Calibri" w:hAnsi="Helvetica" w:cs="Calibri"/>
                <w:color w:val="242751"/>
                <w:sz w:val="22"/>
                <w:szCs w:val="22"/>
              </w:rPr>
              <w:t>Czech Republic, Slovak Republic</w:t>
            </w:r>
          </w:p>
        </w:tc>
      </w:tr>
      <w:tr w:rsidR="00DF6802" w:rsidRPr="00DF6802" w14:paraId="4BDB413C" w14:textId="77777777" w:rsidTr="00BB5C99">
        <w:trPr>
          <w:trHeight w:val="300"/>
          <w:jc w:val="center"/>
        </w:trPr>
        <w:tc>
          <w:tcPr>
            <w:tcW w:w="2268" w:type="dxa"/>
            <w:shd w:val="clear" w:color="auto" w:fill="auto"/>
            <w:vAlign w:val="bottom"/>
          </w:tcPr>
          <w:p w14:paraId="000006E2"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6E3"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DF6802" w:rsidRPr="00DF6802" w14:paraId="356265F3" w14:textId="77777777" w:rsidTr="00BB5C99">
        <w:trPr>
          <w:trHeight w:val="300"/>
          <w:jc w:val="center"/>
        </w:trPr>
        <w:tc>
          <w:tcPr>
            <w:tcW w:w="2268" w:type="dxa"/>
            <w:shd w:val="clear" w:color="auto" w:fill="auto"/>
            <w:vAlign w:val="bottom"/>
          </w:tcPr>
          <w:p w14:paraId="000006E4"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6E5"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https://www.matika.in/en/</w:t>
            </w:r>
          </w:p>
        </w:tc>
      </w:tr>
      <w:tr w:rsidR="00DF6802" w:rsidRPr="00DF6802" w14:paraId="1AEDFC3D" w14:textId="77777777" w:rsidTr="00BB5C99">
        <w:trPr>
          <w:trHeight w:val="300"/>
          <w:jc w:val="center"/>
        </w:trPr>
        <w:tc>
          <w:tcPr>
            <w:tcW w:w="2268" w:type="dxa"/>
            <w:shd w:val="clear" w:color="auto" w:fill="auto"/>
            <w:vAlign w:val="bottom"/>
          </w:tcPr>
          <w:p w14:paraId="000006E6"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6E7"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https://devpost.com/software/matikain-learn-with-friends-although-you-are-each-at-home</w:t>
            </w:r>
          </w:p>
        </w:tc>
      </w:tr>
      <w:tr w:rsidR="00DF6802" w:rsidRPr="00DF6802" w14:paraId="36F26549" w14:textId="77777777" w:rsidTr="00BB5C99">
        <w:trPr>
          <w:trHeight w:val="300"/>
          <w:jc w:val="center"/>
        </w:trPr>
        <w:tc>
          <w:tcPr>
            <w:tcW w:w="2268" w:type="dxa"/>
            <w:shd w:val="clear" w:color="auto" w:fill="auto"/>
            <w:vAlign w:val="bottom"/>
          </w:tcPr>
          <w:p w14:paraId="000006E8"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6E9"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We are non-profit organization based in </w:t>
            </w:r>
            <w:proofErr w:type="gramStart"/>
            <w:r w:rsidRPr="00DF6802">
              <w:rPr>
                <w:rFonts w:ascii="Helvetica" w:eastAsia="Calibri" w:hAnsi="Helvetica" w:cs="Calibri"/>
                <w:color w:val="242751"/>
                <w:sz w:val="22"/>
                <w:szCs w:val="22"/>
              </w:rPr>
              <w:t>Czech republic</w:t>
            </w:r>
            <w:proofErr w:type="gramEnd"/>
            <w:r w:rsidRPr="00DF6802">
              <w:rPr>
                <w:rFonts w:ascii="Helvetica" w:eastAsia="Calibri" w:hAnsi="Helvetica" w:cs="Calibri"/>
                <w:color w:val="242751"/>
                <w:sz w:val="22"/>
                <w:szCs w:val="22"/>
              </w:rPr>
              <w:t xml:space="preserve"> consisting of four core team members and several volunteers. Our goal is to make learning and </w:t>
            </w:r>
            <w:proofErr w:type="gramStart"/>
            <w:r w:rsidRPr="00DF6802">
              <w:rPr>
                <w:rFonts w:ascii="Helvetica" w:eastAsia="Calibri" w:hAnsi="Helvetica" w:cs="Calibri"/>
                <w:color w:val="242751"/>
                <w:sz w:val="22"/>
                <w:szCs w:val="22"/>
              </w:rPr>
              <w:t>teaching  more</w:t>
            </w:r>
            <w:proofErr w:type="gramEnd"/>
            <w:r w:rsidRPr="00DF6802">
              <w:rPr>
                <w:rFonts w:ascii="Helvetica" w:eastAsia="Calibri" w:hAnsi="Helvetica" w:cs="Calibri"/>
                <w:color w:val="242751"/>
                <w:sz w:val="22"/>
                <w:szCs w:val="22"/>
              </w:rPr>
              <w:t xml:space="preserve"> easier, more motivating and entertaining for kids, students, their teachers and parents. Our motto is Learning through Playing. We develop and maintain educational websites for Mathematics, Grammar, Financial Literacy, Critical Thinking, Geography and more subjects will come in future...</w:t>
            </w:r>
          </w:p>
        </w:tc>
      </w:tr>
      <w:tr w:rsidR="00DF6802" w:rsidRPr="00DF6802" w14:paraId="0C24730C" w14:textId="77777777" w:rsidTr="00BB5C99">
        <w:trPr>
          <w:trHeight w:val="300"/>
          <w:jc w:val="center"/>
        </w:trPr>
        <w:tc>
          <w:tcPr>
            <w:tcW w:w="2268" w:type="dxa"/>
            <w:shd w:val="clear" w:color="auto" w:fill="auto"/>
            <w:vAlign w:val="bottom"/>
          </w:tcPr>
          <w:p w14:paraId="000006EA"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6EB"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During corona crisis, the schools are closed, but teaching and learning should continue. There are several challenges for teachers, kids and parents.</w:t>
            </w:r>
            <w:r w:rsidRPr="00DF6802">
              <w:rPr>
                <w:rFonts w:ascii="Helvetica" w:eastAsia="Calibri" w:hAnsi="Helvetica" w:cs="Calibri"/>
                <w:color w:val="242751"/>
                <w:sz w:val="22"/>
                <w:szCs w:val="22"/>
              </w:rPr>
              <w:br/>
              <w:t>Teachers need to:</w:t>
            </w:r>
            <w:r w:rsidRPr="00DF6802">
              <w:rPr>
                <w:rFonts w:ascii="Helvetica" w:eastAsia="Calibri" w:hAnsi="Helvetica" w:cs="Calibri"/>
                <w:color w:val="242751"/>
                <w:sz w:val="22"/>
                <w:szCs w:val="22"/>
              </w:rPr>
              <w:br/>
              <w:t>- keep committed to educational plan</w:t>
            </w:r>
            <w:r w:rsidRPr="00DF6802">
              <w:rPr>
                <w:rFonts w:ascii="Helvetica" w:eastAsia="Calibri" w:hAnsi="Helvetica" w:cs="Calibri"/>
                <w:color w:val="242751"/>
                <w:sz w:val="22"/>
                <w:szCs w:val="22"/>
              </w:rPr>
              <w:br/>
              <w:t>- assign work to students and evaluate their solutions</w:t>
            </w:r>
            <w:r w:rsidRPr="00DF6802">
              <w:rPr>
                <w:rFonts w:ascii="Helvetica" w:eastAsia="Calibri" w:hAnsi="Helvetica" w:cs="Calibri"/>
                <w:color w:val="242751"/>
                <w:sz w:val="22"/>
                <w:szCs w:val="22"/>
              </w:rPr>
              <w:br/>
              <w:t>- be able to help/support resolution of doubts of kids</w:t>
            </w:r>
            <w:r w:rsidRPr="00DF6802">
              <w:rPr>
                <w:rFonts w:ascii="Helvetica" w:eastAsia="Calibri" w:hAnsi="Helvetica" w:cs="Calibri"/>
                <w:color w:val="242751"/>
                <w:sz w:val="22"/>
                <w:szCs w:val="22"/>
              </w:rPr>
              <w:br/>
            </w:r>
            <w:proofErr w:type="spellStart"/>
            <w:r w:rsidRPr="00DF6802">
              <w:rPr>
                <w:rFonts w:ascii="Helvetica" w:eastAsia="Calibri" w:hAnsi="Helvetica" w:cs="Calibri"/>
                <w:color w:val="242751"/>
                <w:sz w:val="22"/>
                <w:szCs w:val="22"/>
              </w:rPr>
              <w:t>Kids</w:t>
            </w:r>
            <w:proofErr w:type="spellEnd"/>
            <w:r w:rsidRPr="00DF6802">
              <w:rPr>
                <w:rFonts w:ascii="Helvetica" w:eastAsia="Calibri" w:hAnsi="Helvetica" w:cs="Calibri"/>
                <w:color w:val="242751"/>
                <w:sz w:val="22"/>
                <w:szCs w:val="22"/>
              </w:rPr>
              <w:t xml:space="preserve"> want to:</w:t>
            </w:r>
            <w:r w:rsidRPr="00DF6802">
              <w:rPr>
                <w:rFonts w:ascii="Helvetica" w:eastAsia="Calibri" w:hAnsi="Helvetica" w:cs="Calibri"/>
                <w:color w:val="242751"/>
                <w:sz w:val="22"/>
                <w:szCs w:val="22"/>
              </w:rPr>
              <w:br/>
              <w:t>- play!</w:t>
            </w:r>
            <w:r w:rsidRPr="00DF6802">
              <w:rPr>
                <w:rFonts w:ascii="Helvetica" w:eastAsia="Calibri" w:hAnsi="Helvetica" w:cs="Calibri"/>
                <w:color w:val="242751"/>
                <w:sz w:val="22"/>
                <w:szCs w:val="22"/>
              </w:rPr>
              <w:br/>
              <w:t>- keep relationship with classmates</w:t>
            </w:r>
            <w:r w:rsidRPr="00DF6802">
              <w:rPr>
                <w:rFonts w:ascii="Helvetica" w:eastAsia="Calibri" w:hAnsi="Helvetica" w:cs="Calibri"/>
                <w:color w:val="242751"/>
                <w:sz w:val="22"/>
                <w:szCs w:val="22"/>
              </w:rPr>
              <w:br/>
              <w:t>Parents want to:</w:t>
            </w:r>
            <w:r w:rsidRPr="00DF6802">
              <w:rPr>
                <w:rFonts w:ascii="Helvetica" w:eastAsia="Calibri" w:hAnsi="Helvetica" w:cs="Calibri"/>
                <w:color w:val="242751"/>
                <w:sz w:val="22"/>
                <w:szCs w:val="22"/>
              </w:rPr>
              <w:br/>
              <w:t>- have no problem!</w:t>
            </w:r>
            <w:r w:rsidRPr="00DF6802">
              <w:rPr>
                <w:rFonts w:ascii="Helvetica" w:eastAsia="Calibri" w:hAnsi="Helvetica" w:cs="Calibri"/>
                <w:color w:val="242751"/>
                <w:sz w:val="22"/>
                <w:szCs w:val="22"/>
              </w:rPr>
              <w:br/>
              <w:t>- have self-taught kids</w:t>
            </w:r>
            <w:r w:rsidRPr="00DF6802">
              <w:rPr>
                <w:rFonts w:ascii="Helvetica" w:eastAsia="Calibri" w:hAnsi="Helvetica" w:cs="Calibri"/>
                <w:color w:val="242751"/>
                <w:sz w:val="22"/>
                <w:szCs w:val="22"/>
              </w:rPr>
              <w:br/>
              <w:t>- get feedback on their kids’ performance</w:t>
            </w:r>
          </w:p>
        </w:tc>
      </w:tr>
      <w:tr w:rsidR="00DF6802" w:rsidRPr="00DF6802" w14:paraId="6D5E3872" w14:textId="77777777" w:rsidTr="00BB5C99">
        <w:trPr>
          <w:trHeight w:val="300"/>
          <w:jc w:val="center"/>
        </w:trPr>
        <w:tc>
          <w:tcPr>
            <w:tcW w:w="2268" w:type="dxa"/>
            <w:shd w:val="clear" w:color="auto" w:fill="auto"/>
            <w:vAlign w:val="bottom"/>
          </w:tcPr>
          <w:p w14:paraId="000006EC"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6ED"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Our solution is the set of educational websites for kids from primary and secondary schools and their parents and teachers.</w:t>
            </w:r>
            <w:r w:rsidRPr="00DF6802">
              <w:rPr>
                <w:rFonts w:ascii="Helvetica" w:eastAsia="Calibri" w:hAnsi="Helvetica" w:cs="Calibri"/>
                <w:color w:val="242751"/>
                <w:sz w:val="22"/>
                <w:szCs w:val="22"/>
              </w:rPr>
              <w:br/>
              <w:t>- https://www.matika.in – mathematics (English, Czech, Slovak, Italian, German, Hungarian)</w:t>
            </w:r>
            <w:r w:rsidRPr="00DF6802">
              <w:rPr>
                <w:rFonts w:ascii="Helvetica" w:eastAsia="Calibri" w:hAnsi="Helvetica" w:cs="Calibri"/>
                <w:color w:val="242751"/>
                <w:sz w:val="22"/>
                <w:szCs w:val="22"/>
              </w:rPr>
              <w:br/>
              <w:t>- https://www.gramar.in – grammar and comprehensive reading (Czech, Slovak)</w:t>
            </w:r>
            <w:r w:rsidRPr="00DF6802">
              <w:rPr>
                <w:rFonts w:ascii="Helvetica" w:eastAsia="Calibri" w:hAnsi="Helvetica" w:cs="Calibri"/>
                <w:color w:val="242751"/>
                <w:sz w:val="22"/>
                <w:szCs w:val="22"/>
              </w:rPr>
              <w:br/>
              <w:t>- https://www.zlatka.in – financial literacy (Czech, Slovak)</w:t>
            </w:r>
            <w:r w:rsidRPr="00DF6802">
              <w:rPr>
                <w:rFonts w:ascii="Helvetica" w:eastAsia="Calibri" w:hAnsi="Helvetica" w:cs="Calibri"/>
                <w:color w:val="242751"/>
                <w:sz w:val="22"/>
                <w:szCs w:val="22"/>
              </w:rPr>
              <w:br/>
              <w:t>- https://www.geograf.in – geography (English, Czech, Slovak)</w:t>
            </w:r>
            <w:r w:rsidRPr="00DF6802">
              <w:rPr>
                <w:rFonts w:ascii="Helvetica" w:eastAsia="Calibri" w:hAnsi="Helvetica" w:cs="Calibri"/>
                <w:color w:val="242751"/>
                <w:sz w:val="22"/>
                <w:szCs w:val="22"/>
              </w:rPr>
              <w:br/>
              <w:t>- https://www.trainbra.in – critical thinking (Czech, Slovak)</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Main characteristics:</w:t>
            </w:r>
            <w:r w:rsidRPr="00DF6802">
              <w:rPr>
                <w:rFonts w:ascii="Helvetica" w:eastAsia="Calibri" w:hAnsi="Helvetica" w:cs="Calibri"/>
                <w:color w:val="242751"/>
                <w:sz w:val="22"/>
                <w:szCs w:val="22"/>
              </w:rPr>
              <w:br/>
              <w:t>- One website per one subject at primary or secondary school.</w:t>
            </w:r>
            <w:r w:rsidRPr="00DF6802">
              <w:rPr>
                <w:rFonts w:ascii="Helvetica" w:eastAsia="Calibri" w:hAnsi="Helvetica" w:cs="Calibri"/>
                <w:color w:val="242751"/>
                <w:sz w:val="22"/>
                <w:szCs w:val="22"/>
              </w:rPr>
              <w:br/>
              <w:t>- Users: kids, their teachers and parents.</w:t>
            </w:r>
            <w:r w:rsidRPr="00DF6802">
              <w:rPr>
                <w:rFonts w:ascii="Helvetica" w:eastAsia="Calibri" w:hAnsi="Helvetica" w:cs="Calibri"/>
                <w:color w:val="242751"/>
                <w:sz w:val="22"/>
                <w:szCs w:val="22"/>
              </w:rPr>
              <w:br/>
              <w:t>- Generator of countless exercises with graduation according to difficulty and with automatic evaluation.</w:t>
            </w:r>
            <w:r w:rsidRPr="00DF6802">
              <w:rPr>
                <w:rFonts w:ascii="Helvetica" w:eastAsia="Calibri" w:hAnsi="Helvetica" w:cs="Calibri"/>
                <w:color w:val="242751"/>
                <w:sz w:val="22"/>
                <w:szCs w:val="22"/>
              </w:rPr>
              <w:br/>
              <w:t>- Easy to use, right here, right now, with or without authentication. No barriers to any user except one – connection to internet.</w:t>
            </w:r>
            <w:r w:rsidRPr="00DF6802">
              <w:rPr>
                <w:rFonts w:ascii="Helvetica" w:eastAsia="Calibri" w:hAnsi="Helvetica" w:cs="Calibri"/>
                <w:color w:val="242751"/>
                <w:sz w:val="22"/>
                <w:szCs w:val="22"/>
              </w:rPr>
              <w:br/>
              <w:t>- Gamification to increase motivation to learn by practicing.</w:t>
            </w:r>
            <w:r w:rsidRPr="00DF6802">
              <w:rPr>
                <w:rFonts w:ascii="Helvetica" w:eastAsia="Calibri" w:hAnsi="Helvetica" w:cs="Calibri"/>
                <w:color w:val="242751"/>
                <w:sz w:val="22"/>
                <w:szCs w:val="22"/>
              </w:rPr>
              <w:br/>
              <w:t>- Portfolio of solved exercises focusing on weaknesses.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Main features according to target groups:</w:t>
            </w:r>
            <w:r w:rsidRPr="00DF6802">
              <w:rPr>
                <w:rFonts w:ascii="Helvetica" w:eastAsia="Calibri" w:hAnsi="Helvetica" w:cs="Calibri"/>
                <w:color w:val="242751"/>
                <w:sz w:val="22"/>
                <w:szCs w:val="22"/>
              </w:rPr>
              <w:br/>
              <w:t>Teachers</w:t>
            </w:r>
            <w:r w:rsidRPr="00DF6802">
              <w:rPr>
                <w:rFonts w:ascii="Helvetica" w:eastAsia="Calibri" w:hAnsi="Helvetica" w:cs="Calibri"/>
                <w:color w:val="242751"/>
                <w:sz w:val="22"/>
                <w:szCs w:val="22"/>
              </w:rPr>
              <w:br/>
              <w:t>- Agenda of exercises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lastRenderedPageBreak/>
              <w:t>- Easy to follow up</w:t>
            </w:r>
            <w:r w:rsidRPr="00DF6802">
              <w:rPr>
                <w:rFonts w:ascii="Helvetica" w:eastAsia="Calibri" w:hAnsi="Helvetica" w:cs="Calibri"/>
                <w:color w:val="242751"/>
                <w:sz w:val="22"/>
                <w:szCs w:val="22"/>
              </w:rPr>
              <w:br/>
              <w:t>- Homework assignments</w:t>
            </w:r>
            <w:r w:rsidRPr="00DF6802">
              <w:rPr>
                <w:rFonts w:ascii="Helvetica" w:eastAsia="Calibri" w:hAnsi="Helvetica" w:cs="Calibri"/>
                <w:color w:val="242751"/>
                <w:sz w:val="22"/>
                <w:szCs w:val="22"/>
              </w:rPr>
              <w:br/>
              <w:t>- Automatic evaluation</w:t>
            </w:r>
            <w:r w:rsidRPr="00DF6802">
              <w:rPr>
                <w:rFonts w:ascii="Helvetica" w:eastAsia="Calibri" w:hAnsi="Helvetica" w:cs="Calibri"/>
                <w:color w:val="242751"/>
                <w:sz w:val="22"/>
                <w:szCs w:val="22"/>
              </w:rPr>
              <w:br/>
              <w:t>- Overview of solved exercises by whole class</w:t>
            </w:r>
            <w:r w:rsidRPr="00DF6802">
              <w:rPr>
                <w:rFonts w:ascii="Helvetica" w:eastAsia="Calibri" w:hAnsi="Helvetica" w:cs="Calibri"/>
                <w:color w:val="242751"/>
                <w:sz w:val="22"/>
                <w:szCs w:val="22"/>
              </w:rPr>
              <w:br/>
              <w:t>Parents</w:t>
            </w:r>
            <w:r w:rsidRPr="00DF6802">
              <w:rPr>
                <w:rFonts w:ascii="Helvetica" w:eastAsia="Calibri" w:hAnsi="Helvetica" w:cs="Calibri"/>
                <w:color w:val="242751"/>
                <w:sz w:val="22"/>
                <w:szCs w:val="22"/>
              </w:rPr>
              <w:br/>
              <w:t>- Understanding of exercises.</w:t>
            </w:r>
            <w:r w:rsidRPr="00DF6802">
              <w:rPr>
                <w:rFonts w:ascii="Helvetica" w:eastAsia="Calibri" w:hAnsi="Helvetica" w:cs="Calibri"/>
                <w:color w:val="242751"/>
                <w:sz w:val="22"/>
                <w:szCs w:val="22"/>
              </w:rPr>
              <w:br/>
              <w:t>- Plenty of exercises covering broad subject for children.</w:t>
            </w:r>
            <w:r w:rsidRPr="00DF6802">
              <w:rPr>
                <w:rFonts w:ascii="Helvetica" w:eastAsia="Calibri" w:hAnsi="Helvetica" w:cs="Calibri"/>
                <w:color w:val="242751"/>
                <w:sz w:val="22"/>
                <w:szCs w:val="22"/>
              </w:rPr>
              <w:br/>
              <w:t>- No or little parent supervision.</w:t>
            </w:r>
            <w:r w:rsidRPr="00DF6802">
              <w:rPr>
                <w:rFonts w:ascii="Helvetica" w:eastAsia="Calibri" w:hAnsi="Helvetica" w:cs="Calibri"/>
                <w:color w:val="242751"/>
                <w:sz w:val="22"/>
                <w:szCs w:val="22"/>
              </w:rPr>
              <w:br/>
              <w:t>- Overview of solved exercises by child.</w:t>
            </w:r>
            <w:r w:rsidRPr="00DF6802">
              <w:rPr>
                <w:rFonts w:ascii="Helvetica" w:eastAsia="Calibri" w:hAnsi="Helvetica" w:cs="Calibri"/>
                <w:color w:val="242751"/>
                <w:sz w:val="22"/>
                <w:szCs w:val="22"/>
              </w:rPr>
              <w:br/>
              <w:t>Kids</w:t>
            </w:r>
            <w:r w:rsidRPr="00DF6802">
              <w:rPr>
                <w:rFonts w:ascii="Helvetica" w:eastAsia="Calibri" w:hAnsi="Helvetica" w:cs="Calibri"/>
                <w:color w:val="242751"/>
                <w:sz w:val="22"/>
                <w:szCs w:val="22"/>
              </w:rPr>
              <w:br/>
              <w:t>- Learning through gaming.</w:t>
            </w:r>
            <w:r w:rsidRPr="00DF6802">
              <w:rPr>
                <w:rFonts w:ascii="Helvetica" w:eastAsia="Calibri" w:hAnsi="Helvetica" w:cs="Calibri"/>
                <w:color w:val="242751"/>
                <w:sz w:val="22"/>
                <w:szCs w:val="22"/>
              </w:rPr>
              <w:br/>
              <w:t>- Playing with classmates and friends.</w:t>
            </w:r>
            <w:r w:rsidRPr="00DF6802">
              <w:rPr>
                <w:rFonts w:ascii="Helvetica" w:eastAsia="Calibri" w:hAnsi="Helvetica" w:cs="Calibri"/>
                <w:color w:val="242751"/>
                <w:sz w:val="22"/>
                <w:szCs w:val="22"/>
              </w:rPr>
              <w:br/>
              <w:t>- Instant feedback.</w:t>
            </w:r>
            <w:r w:rsidRPr="00DF6802">
              <w:rPr>
                <w:rFonts w:ascii="Helvetica" w:eastAsia="Calibri" w:hAnsi="Helvetica" w:cs="Calibri"/>
                <w:color w:val="242751"/>
                <w:sz w:val="22"/>
                <w:szCs w:val="22"/>
              </w:rPr>
              <w:br/>
              <w:t>- Eye-catching graphics.</w:t>
            </w:r>
            <w:r w:rsidRPr="00DF6802">
              <w:rPr>
                <w:rFonts w:ascii="Helvetica" w:eastAsia="Calibri" w:hAnsi="Helvetica" w:cs="Calibri"/>
                <w:color w:val="242751"/>
                <w:sz w:val="22"/>
                <w:szCs w:val="22"/>
              </w:rPr>
              <w:br/>
              <w:t>- Gamification: collecting badges, golden coins, charts…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Product and Technology:</w:t>
            </w:r>
            <w:r w:rsidRPr="00DF6802">
              <w:rPr>
                <w:rFonts w:ascii="Helvetica" w:eastAsia="Calibri" w:hAnsi="Helvetica" w:cs="Calibri"/>
                <w:color w:val="242751"/>
                <w:sz w:val="22"/>
                <w:szCs w:val="22"/>
              </w:rPr>
              <w:br/>
              <w:t>- Backend is Apache web server with PHP</w:t>
            </w:r>
            <w:r w:rsidRPr="00DF6802">
              <w:rPr>
                <w:rFonts w:ascii="Helvetica" w:eastAsia="Calibri" w:hAnsi="Helvetica" w:cs="Calibri"/>
                <w:color w:val="242751"/>
                <w:sz w:val="22"/>
                <w:szCs w:val="22"/>
              </w:rPr>
              <w:br/>
              <w:t>- Database is MySQL</w:t>
            </w:r>
            <w:r w:rsidRPr="00DF6802">
              <w:rPr>
                <w:rFonts w:ascii="Helvetica" w:eastAsia="Calibri" w:hAnsi="Helvetica" w:cs="Calibri"/>
                <w:color w:val="242751"/>
                <w:sz w:val="22"/>
                <w:szCs w:val="22"/>
              </w:rPr>
              <w:br/>
              <w:t xml:space="preserve">- </w:t>
            </w:r>
            <w:proofErr w:type="spellStart"/>
            <w:r w:rsidRPr="00DF6802">
              <w:rPr>
                <w:rFonts w:ascii="Helvetica" w:eastAsia="Calibri" w:hAnsi="Helvetica" w:cs="Calibri"/>
                <w:color w:val="242751"/>
                <w:sz w:val="22"/>
                <w:szCs w:val="22"/>
              </w:rPr>
              <w:t>Frontaen</w:t>
            </w:r>
            <w:proofErr w:type="spellEnd"/>
            <w:r w:rsidRPr="00DF6802">
              <w:rPr>
                <w:rFonts w:ascii="Helvetica" w:eastAsia="Calibri" w:hAnsi="Helvetica" w:cs="Calibri"/>
                <w:color w:val="242751"/>
                <w:sz w:val="22"/>
                <w:szCs w:val="22"/>
              </w:rPr>
              <w:t xml:space="preserve"> is HTML5, CSS, </w:t>
            </w:r>
            <w:proofErr w:type="spellStart"/>
            <w:r w:rsidRPr="00DF6802">
              <w:rPr>
                <w:rFonts w:ascii="Helvetica" w:eastAsia="Calibri" w:hAnsi="Helvetica" w:cs="Calibri"/>
                <w:color w:val="242751"/>
                <w:sz w:val="22"/>
                <w:szCs w:val="22"/>
              </w:rPr>
              <w:t>Javascript</w:t>
            </w:r>
            <w:proofErr w:type="spellEnd"/>
            <w:r w:rsidRPr="00DF6802">
              <w:rPr>
                <w:rFonts w:ascii="Helvetica" w:eastAsia="Calibri" w:hAnsi="Helvetica" w:cs="Calibri"/>
                <w:color w:val="242751"/>
                <w:sz w:val="22"/>
                <w:szCs w:val="22"/>
              </w:rPr>
              <w:t>, SVG</w:t>
            </w:r>
          </w:p>
        </w:tc>
      </w:tr>
    </w:tbl>
    <w:p w14:paraId="000006EE" w14:textId="77777777" w:rsidR="008646CF" w:rsidRPr="00DF6802" w:rsidRDefault="008646CF" w:rsidP="00DF6802">
      <w:pPr>
        <w:rPr>
          <w:rFonts w:ascii="Helvetica" w:hAnsi="Helvetica"/>
          <w:color w:val="242751"/>
          <w:sz w:val="22"/>
          <w:szCs w:val="22"/>
        </w:rPr>
      </w:pPr>
    </w:p>
    <w:p w14:paraId="000006EF"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ff1"/>
        <w:tblW w:w="9635"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67"/>
      </w:tblGrid>
      <w:tr w:rsidR="00AA0985" w:rsidRPr="00DF6802" w14:paraId="52A86A3E" w14:textId="77777777" w:rsidTr="00DF6802">
        <w:trPr>
          <w:trHeight w:val="300"/>
          <w:jc w:val="center"/>
        </w:trPr>
        <w:tc>
          <w:tcPr>
            <w:tcW w:w="2268" w:type="dxa"/>
            <w:shd w:val="clear" w:color="auto" w:fill="auto"/>
            <w:vAlign w:val="bottom"/>
          </w:tcPr>
          <w:p w14:paraId="000006F0"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67" w:type="dxa"/>
            <w:shd w:val="clear" w:color="auto" w:fill="auto"/>
            <w:vAlign w:val="bottom"/>
          </w:tcPr>
          <w:p w14:paraId="000006F1" w14:textId="77777777" w:rsidR="008646CF" w:rsidRPr="00DF6802" w:rsidRDefault="00CC5558" w:rsidP="00DF6802">
            <w:pPr>
              <w:pStyle w:val="Heading3"/>
              <w:outlineLvl w:val="2"/>
              <w:rPr>
                <w:rFonts w:ascii="Helvetica" w:hAnsi="Helvetica"/>
                <w:color w:val="242751"/>
                <w:sz w:val="22"/>
                <w:szCs w:val="22"/>
              </w:rPr>
            </w:pPr>
            <w:proofErr w:type="spellStart"/>
            <w:r w:rsidRPr="00DF6802">
              <w:rPr>
                <w:rFonts w:ascii="Helvetica" w:hAnsi="Helvetica"/>
                <w:color w:val="242751"/>
                <w:sz w:val="22"/>
                <w:szCs w:val="22"/>
              </w:rPr>
              <w:t>MeMentoring</w:t>
            </w:r>
            <w:proofErr w:type="spellEnd"/>
          </w:p>
        </w:tc>
      </w:tr>
      <w:tr w:rsidR="00AA0985" w:rsidRPr="00DF6802" w14:paraId="2200BE0B" w14:textId="77777777" w:rsidTr="00DF6802">
        <w:trPr>
          <w:trHeight w:val="300"/>
          <w:jc w:val="center"/>
        </w:trPr>
        <w:tc>
          <w:tcPr>
            <w:tcW w:w="2268" w:type="dxa"/>
            <w:shd w:val="clear" w:color="auto" w:fill="auto"/>
            <w:vAlign w:val="bottom"/>
          </w:tcPr>
          <w:p w14:paraId="000006F2"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67" w:type="dxa"/>
            <w:shd w:val="clear" w:color="auto" w:fill="auto"/>
            <w:vAlign w:val="bottom"/>
          </w:tcPr>
          <w:p w14:paraId="000006F3"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Remote Working &amp; Education</w:t>
            </w:r>
          </w:p>
        </w:tc>
      </w:tr>
      <w:tr w:rsidR="00AA0985" w:rsidRPr="00DF6802" w14:paraId="11876698" w14:textId="77777777" w:rsidTr="00DF6802">
        <w:trPr>
          <w:trHeight w:val="300"/>
          <w:jc w:val="center"/>
        </w:trPr>
        <w:tc>
          <w:tcPr>
            <w:tcW w:w="2268" w:type="dxa"/>
            <w:shd w:val="clear" w:color="auto" w:fill="auto"/>
            <w:vAlign w:val="bottom"/>
          </w:tcPr>
          <w:p w14:paraId="000006F4" w14:textId="1B29E1F5"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67" w:type="dxa"/>
            <w:shd w:val="clear" w:color="auto" w:fill="auto"/>
            <w:vAlign w:val="bottom"/>
          </w:tcPr>
          <w:p w14:paraId="000006F5"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Italy</w:t>
            </w:r>
          </w:p>
        </w:tc>
      </w:tr>
      <w:tr w:rsidR="00BB5C99" w:rsidRPr="00DF6802" w14:paraId="2FDC3099" w14:textId="77777777" w:rsidTr="00DF6802">
        <w:trPr>
          <w:trHeight w:val="300"/>
          <w:jc w:val="center"/>
        </w:trPr>
        <w:tc>
          <w:tcPr>
            <w:tcW w:w="2268" w:type="dxa"/>
            <w:shd w:val="clear" w:color="auto" w:fill="auto"/>
            <w:vAlign w:val="bottom"/>
          </w:tcPr>
          <w:p w14:paraId="6C8F501B" w14:textId="0FEF2A2F" w:rsidR="00BB5C99" w:rsidRPr="00DF6802" w:rsidRDefault="00BB5C99" w:rsidP="00BB5C99">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67" w:type="dxa"/>
            <w:shd w:val="clear" w:color="auto" w:fill="auto"/>
            <w:vAlign w:val="bottom"/>
          </w:tcPr>
          <w:p w14:paraId="510109A7" w14:textId="74C892CB"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Italy</w:t>
            </w:r>
          </w:p>
        </w:tc>
      </w:tr>
      <w:tr w:rsidR="00BB5C99" w:rsidRPr="00DF6802" w14:paraId="12778A59" w14:textId="77777777" w:rsidTr="00DF6802">
        <w:trPr>
          <w:trHeight w:val="300"/>
          <w:jc w:val="center"/>
        </w:trPr>
        <w:tc>
          <w:tcPr>
            <w:tcW w:w="2268" w:type="dxa"/>
            <w:shd w:val="clear" w:color="auto" w:fill="auto"/>
            <w:vAlign w:val="bottom"/>
          </w:tcPr>
          <w:p w14:paraId="000006F6"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67" w:type="dxa"/>
            <w:shd w:val="clear" w:color="auto" w:fill="auto"/>
            <w:vAlign w:val="bottom"/>
          </w:tcPr>
          <w:p w14:paraId="000006F7"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BB5C99" w:rsidRPr="00DF6802" w14:paraId="0F03237E" w14:textId="77777777" w:rsidTr="00DF6802">
        <w:trPr>
          <w:trHeight w:val="300"/>
          <w:jc w:val="center"/>
        </w:trPr>
        <w:tc>
          <w:tcPr>
            <w:tcW w:w="2268" w:type="dxa"/>
            <w:shd w:val="clear" w:color="auto" w:fill="auto"/>
            <w:vAlign w:val="bottom"/>
          </w:tcPr>
          <w:p w14:paraId="000006F8"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67" w:type="dxa"/>
            <w:shd w:val="clear" w:color="auto" w:fill="auto"/>
            <w:vAlign w:val="bottom"/>
          </w:tcPr>
          <w:p w14:paraId="000006F9"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0</w:t>
            </w:r>
          </w:p>
        </w:tc>
      </w:tr>
      <w:tr w:rsidR="00BB5C99" w:rsidRPr="00DF6802" w14:paraId="0675643B" w14:textId="77777777" w:rsidTr="00DF6802">
        <w:trPr>
          <w:trHeight w:val="300"/>
          <w:jc w:val="center"/>
        </w:trPr>
        <w:tc>
          <w:tcPr>
            <w:tcW w:w="2268" w:type="dxa"/>
            <w:shd w:val="clear" w:color="auto" w:fill="auto"/>
            <w:vAlign w:val="bottom"/>
          </w:tcPr>
          <w:p w14:paraId="000006FA"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67" w:type="dxa"/>
            <w:shd w:val="clear" w:color="auto" w:fill="auto"/>
            <w:vAlign w:val="bottom"/>
          </w:tcPr>
          <w:p w14:paraId="000006FB"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https://devpost.com/software/mementoring?ref_content=update-comment&amp;ref_feature=update-comment&amp;ref_medium=email&amp;utm_campaign=update-comment&amp;utm_conten</w:t>
            </w:r>
          </w:p>
        </w:tc>
      </w:tr>
      <w:tr w:rsidR="00BB5C99" w:rsidRPr="00DF6802" w14:paraId="6092DB89" w14:textId="77777777" w:rsidTr="00DF6802">
        <w:trPr>
          <w:trHeight w:val="300"/>
          <w:jc w:val="center"/>
        </w:trPr>
        <w:tc>
          <w:tcPr>
            <w:tcW w:w="2268" w:type="dxa"/>
            <w:shd w:val="clear" w:color="auto" w:fill="auto"/>
            <w:vAlign w:val="bottom"/>
          </w:tcPr>
          <w:p w14:paraId="000006FC"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67" w:type="dxa"/>
            <w:shd w:val="clear" w:color="auto" w:fill="auto"/>
            <w:vAlign w:val="bottom"/>
          </w:tcPr>
          <w:p w14:paraId="000006FD" w14:textId="77777777" w:rsidR="00BB5C99" w:rsidRPr="00DF6802" w:rsidRDefault="00BB5C99" w:rsidP="00BB5C99">
            <w:pPr>
              <w:rPr>
                <w:rFonts w:ascii="Helvetica" w:eastAsia="Calibri" w:hAnsi="Helvetica" w:cs="Calibri"/>
                <w:color w:val="242751"/>
                <w:sz w:val="22"/>
                <w:szCs w:val="22"/>
              </w:rPr>
            </w:pPr>
            <w:proofErr w:type="spellStart"/>
            <w:r w:rsidRPr="00DF6802">
              <w:rPr>
                <w:rFonts w:ascii="Helvetica" w:eastAsia="Calibri" w:hAnsi="Helvetica" w:cs="Calibri"/>
                <w:color w:val="242751"/>
                <w:sz w:val="22"/>
                <w:szCs w:val="22"/>
              </w:rPr>
              <w:t>MeMentoring</w:t>
            </w:r>
            <w:proofErr w:type="spellEnd"/>
            <w:r w:rsidRPr="00DF6802">
              <w:rPr>
                <w:rFonts w:ascii="Helvetica" w:eastAsia="Calibri" w:hAnsi="Helvetica" w:cs="Calibri"/>
                <w:color w:val="242751"/>
                <w:sz w:val="22"/>
                <w:szCs w:val="22"/>
              </w:rPr>
              <w:t xml:space="preserve"> is a one-to-one mentoring solution to help students in their orientation during these uncertain times.</w:t>
            </w:r>
          </w:p>
        </w:tc>
      </w:tr>
      <w:tr w:rsidR="00BB5C99" w:rsidRPr="00DF6802" w14:paraId="7CFD0822" w14:textId="77777777" w:rsidTr="00DF6802">
        <w:trPr>
          <w:trHeight w:val="300"/>
          <w:jc w:val="center"/>
        </w:trPr>
        <w:tc>
          <w:tcPr>
            <w:tcW w:w="2268" w:type="dxa"/>
            <w:shd w:val="clear" w:color="auto" w:fill="auto"/>
            <w:vAlign w:val="bottom"/>
          </w:tcPr>
          <w:p w14:paraId="000006FE"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67" w:type="dxa"/>
            <w:shd w:val="clear" w:color="auto" w:fill="auto"/>
            <w:vAlign w:val="bottom"/>
          </w:tcPr>
          <w:p w14:paraId="000006FF"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Francesca, Julio, Xavier… are all students facing an important transition phase of their lives. Francesca is trying to understand what to study after graduating from secondary school. Xavier is trying to get into a Grande Ecole in France. Julio is just graduating from his </w:t>
            </w:r>
            <w:proofErr w:type="spellStart"/>
            <w:r w:rsidRPr="00DF6802">
              <w:rPr>
                <w:rFonts w:ascii="Helvetica" w:eastAsia="Calibri" w:hAnsi="Helvetica" w:cs="Calibri"/>
                <w:color w:val="242751"/>
                <w:sz w:val="22"/>
                <w:szCs w:val="22"/>
              </w:rPr>
              <w:t>Masters's</w:t>
            </w:r>
            <w:proofErr w:type="spellEnd"/>
            <w:r w:rsidRPr="00DF6802">
              <w:rPr>
                <w:rFonts w:ascii="Helvetica" w:eastAsia="Calibri" w:hAnsi="Helvetica" w:cs="Calibri"/>
                <w:color w:val="242751"/>
                <w:sz w:val="22"/>
                <w:szCs w:val="22"/>
              </w:rPr>
              <w:t xml:space="preserve"> degree in Germany, about to enter the labor market. They have one thing in common though: due to the current lockdown, they feel isolated and without access to higher education fairs, events, or school orientation and career services to help them in the transition phase they are living.</w:t>
            </w:r>
            <w:r w:rsidRPr="00DF6802">
              <w:rPr>
                <w:rFonts w:ascii="Helvetica" w:eastAsia="Calibri" w:hAnsi="Helvetica" w:cs="Calibri"/>
                <w:color w:val="242751"/>
                <w:sz w:val="22"/>
                <w:szCs w:val="22"/>
              </w:rPr>
              <w:br/>
              <w:t>They are left on their own, lacking support to make decisions in these uncertain times. The situation is even more critical for students with a limited network, highlighting the inequality of opportunity.</w:t>
            </w:r>
          </w:p>
        </w:tc>
      </w:tr>
      <w:tr w:rsidR="00BB5C99" w:rsidRPr="00DF6802" w14:paraId="122DF9BD" w14:textId="77777777" w:rsidTr="00DF6802">
        <w:trPr>
          <w:trHeight w:val="300"/>
          <w:jc w:val="center"/>
        </w:trPr>
        <w:tc>
          <w:tcPr>
            <w:tcW w:w="2268" w:type="dxa"/>
            <w:shd w:val="clear" w:color="auto" w:fill="auto"/>
            <w:vAlign w:val="bottom"/>
          </w:tcPr>
          <w:p w14:paraId="00000700"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67" w:type="dxa"/>
            <w:shd w:val="clear" w:color="auto" w:fill="auto"/>
            <w:vAlign w:val="bottom"/>
          </w:tcPr>
          <w:p w14:paraId="00000701" w14:textId="77777777" w:rsidR="00BB5C99" w:rsidRPr="00DF6802" w:rsidRDefault="00BB5C99" w:rsidP="00BB5C99">
            <w:pPr>
              <w:rPr>
                <w:rFonts w:ascii="Helvetica" w:eastAsia="Calibri" w:hAnsi="Helvetica" w:cs="Calibri"/>
                <w:color w:val="242751"/>
                <w:sz w:val="22"/>
                <w:szCs w:val="22"/>
              </w:rPr>
            </w:pPr>
            <w:proofErr w:type="spellStart"/>
            <w:r w:rsidRPr="00DF6802">
              <w:rPr>
                <w:rFonts w:ascii="Helvetica" w:eastAsia="Calibri" w:hAnsi="Helvetica" w:cs="Calibri"/>
                <w:color w:val="242751"/>
                <w:sz w:val="22"/>
                <w:szCs w:val="22"/>
              </w:rPr>
              <w:t>MeMentoring</w:t>
            </w:r>
            <w:proofErr w:type="spellEnd"/>
            <w:r w:rsidRPr="00DF6802">
              <w:rPr>
                <w:rFonts w:ascii="Helvetica" w:eastAsia="Calibri" w:hAnsi="Helvetica" w:cs="Calibri"/>
                <w:color w:val="242751"/>
                <w:sz w:val="22"/>
                <w:szCs w:val="22"/>
              </w:rPr>
              <w:t xml:space="preserve"> provides students a one-to-one mentoring service. Mentors and coaches are also students and young professionals, willing to provide help and guidance to their younger peers.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How it works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A student fills a form on our website</w:t>
            </w:r>
            <w:r w:rsidRPr="00DF6802">
              <w:rPr>
                <w:rFonts w:ascii="Helvetica" w:eastAsia="Calibri" w:hAnsi="Helvetica" w:cs="Calibri"/>
                <w:color w:val="242751"/>
                <w:sz w:val="22"/>
                <w:szCs w:val="22"/>
              </w:rPr>
              <w:br/>
              <w:t>-We personally make contact with her to assess her needs and make a match</w:t>
            </w:r>
            <w:r w:rsidRPr="00DF6802">
              <w:rPr>
                <w:rFonts w:ascii="Helvetica" w:eastAsia="Calibri" w:hAnsi="Helvetica" w:cs="Calibri"/>
                <w:color w:val="242751"/>
                <w:sz w:val="22"/>
                <w:szCs w:val="22"/>
              </w:rPr>
              <w:br/>
              <w:t xml:space="preserve">-We propose her a pool of 5 mentors. It is then up to her to </w:t>
            </w:r>
            <w:proofErr w:type="spellStart"/>
            <w:proofErr w:type="gramStart"/>
            <w:r w:rsidRPr="00DF6802">
              <w:rPr>
                <w:rFonts w:ascii="Helvetica" w:eastAsia="Calibri" w:hAnsi="Helvetica" w:cs="Calibri"/>
                <w:color w:val="242751"/>
                <w:sz w:val="22"/>
                <w:szCs w:val="22"/>
              </w:rPr>
              <w:t>chose</w:t>
            </w:r>
            <w:proofErr w:type="spellEnd"/>
            <w:proofErr w:type="gramEnd"/>
            <w:r w:rsidRPr="00DF6802">
              <w:rPr>
                <w:rFonts w:ascii="Helvetica" w:eastAsia="Calibri" w:hAnsi="Helvetica" w:cs="Calibri"/>
                <w:color w:val="242751"/>
                <w:sz w:val="22"/>
                <w:szCs w:val="22"/>
              </w:rPr>
              <w:t xml:space="preserve"> the one to have sessions with</w:t>
            </w:r>
            <w:r w:rsidRPr="00DF6802">
              <w:rPr>
                <w:rFonts w:ascii="Helvetica" w:eastAsia="Calibri" w:hAnsi="Helvetica" w:cs="Calibri"/>
                <w:color w:val="242751"/>
                <w:sz w:val="22"/>
                <w:szCs w:val="22"/>
              </w:rPr>
              <w:br/>
              <w:t>-We follow up to help achieving results. We gather feedbacks and give guidance to both the mentor and the mentees.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Tools used</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Website builder: </w:t>
            </w:r>
            <w:proofErr w:type="spellStart"/>
            <w:r w:rsidRPr="00DF6802">
              <w:rPr>
                <w:rFonts w:ascii="Helvetica" w:eastAsia="Calibri" w:hAnsi="Helvetica" w:cs="Calibri"/>
                <w:color w:val="242751"/>
                <w:sz w:val="22"/>
                <w:szCs w:val="22"/>
              </w:rPr>
              <w:t>Wix</w:t>
            </w:r>
            <w:proofErr w:type="spellEnd"/>
            <w:r w:rsidRPr="00DF6802">
              <w:rPr>
                <w:rFonts w:ascii="Helvetica" w:eastAsia="Calibri" w:hAnsi="Helvetica" w:cs="Calibri"/>
                <w:color w:val="242751"/>
                <w:sz w:val="22"/>
                <w:szCs w:val="22"/>
              </w:rPr>
              <w:br/>
              <w:t xml:space="preserve">Mobile app: </w:t>
            </w:r>
            <w:proofErr w:type="spellStart"/>
            <w:r w:rsidRPr="00DF6802">
              <w:rPr>
                <w:rFonts w:ascii="Helvetica" w:eastAsia="Calibri" w:hAnsi="Helvetica" w:cs="Calibri"/>
                <w:color w:val="242751"/>
                <w:sz w:val="22"/>
                <w:szCs w:val="22"/>
              </w:rPr>
              <w:t>Biznessapps</w:t>
            </w:r>
            <w:proofErr w:type="spellEnd"/>
            <w:r w:rsidRPr="00DF6802">
              <w:rPr>
                <w:rFonts w:ascii="Helvetica" w:eastAsia="Calibri" w:hAnsi="Helvetica" w:cs="Calibri"/>
                <w:color w:val="242751"/>
                <w:sz w:val="22"/>
                <w:szCs w:val="22"/>
              </w:rPr>
              <w:br/>
              <w:t>Video conferencing &amp; online meetings: Zoom</w:t>
            </w:r>
            <w:r w:rsidRPr="00DF6802">
              <w:rPr>
                <w:rFonts w:ascii="Helvetica" w:eastAsia="Calibri" w:hAnsi="Helvetica" w:cs="Calibri"/>
                <w:color w:val="242751"/>
                <w:sz w:val="22"/>
                <w:szCs w:val="22"/>
              </w:rPr>
              <w:br/>
              <w:t>Documents and folders: Google Drive</w:t>
            </w:r>
            <w:r w:rsidRPr="00DF6802">
              <w:rPr>
                <w:rFonts w:ascii="Helvetica" w:eastAsia="Calibri" w:hAnsi="Helvetica" w:cs="Calibri"/>
                <w:color w:val="242751"/>
                <w:sz w:val="22"/>
                <w:szCs w:val="22"/>
              </w:rPr>
              <w:br/>
              <w:t>Questionnaires: Google Forms</w:t>
            </w:r>
            <w:r w:rsidRPr="00DF6802">
              <w:rPr>
                <w:rFonts w:ascii="Helvetica" w:eastAsia="Calibri" w:hAnsi="Helvetica" w:cs="Calibri"/>
                <w:color w:val="242751"/>
                <w:sz w:val="22"/>
                <w:szCs w:val="22"/>
              </w:rPr>
              <w:br/>
              <w:t>Shared calendar: Google Calendar</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These tools aim to reduce the costs of external functionality implementation and make the solution functional, accessible, and user-friendly.</w:t>
            </w:r>
          </w:p>
        </w:tc>
      </w:tr>
    </w:tbl>
    <w:p w14:paraId="00000702" w14:textId="77777777" w:rsidR="008646CF" w:rsidRPr="00DF6802" w:rsidRDefault="008646CF" w:rsidP="00DF6802">
      <w:pPr>
        <w:rPr>
          <w:rFonts w:ascii="Helvetica" w:hAnsi="Helvetica"/>
          <w:color w:val="242751"/>
          <w:sz w:val="22"/>
          <w:szCs w:val="22"/>
        </w:rPr>
      </w:pPr>
    </w:p>
    <w:p w14:paraId="00000703"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ff2"/>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08D28508" w14:textId="77777777" w:rsidTr="00BB5C99">
        <w:trPr>
          <w:trHeight w:val="300"/>
          <w:jc w:val="center"/>
        </w:trPr>
        <w:tc>
          <w:tcPr>
            <w:tcW w:w="2268" w:type="dxa"/>
            <w:shd w:val="clear" w:color="auto" w:fill="auto"/>
            <w:vAlign w:val="bottom"/>
          </w:tcPr>
          <w:p w14:paraId="00000704"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705" w14:textId="77777777" w:rsidR="008646CF" w:rsidRPr="00DF6802" w:rsidRDefault="00CC5558" w:rsidP="00DF6802">
            <w:pPr>
              <w:pStyle w:val="Heading3"/>
              <w:outlineLvl w:val="2"/>
              <w:rPr>
                <w:rFonts w:ascii="Helvetica" w:hAnsi="Helvetica"/>
                <w:color w:val="242751"/>
                <w:sz w:val="22"/>
                <w:szCs w:val="22"/>
              </w:rPr>
            </w:pPr>
            <w:r w:rsidRPr="00DF6802">
              <w:rPr>
                <w:rFonts w:ascii="Helvetica" w:hAnsi="Helvetica"/>
                <w:color w:val="242751"/>
                <w:sz w:val="22"/>
                <w:szCs w:val="22"/>
              </w:rPr>
              <w:t>Mentor.me</w:t>
            </w:r>
          </w:p>
        </w:tc>
      </w:tr>
      <w:tr w:rsidR="00AA0985" w:rsidRPr="00DF6802" w14:paraId="0F462E52" w14:textId="77777777" w:rsidTr="00BB5C99">
        <w:trPr>
          <w:trHeight w:val="300"/>
          <w:jc w:val="center"/>
        </w:trPr>
        <w:tc>
          <w:tcPr>
            <w:tcW w:w="2268" w:type="dxa"/>
            <w:shd w:val="clear" w:color="auto" w:fill="auto"/>
            <w:vAlign w:val="bottom"/>
          </w:tcPr>
          <w:p w14:paraId="00000706"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707"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Remote Working &amp; Education</w:t>
            </w:r>
          </w:p>
        </w:tc>
      </w:tr>
      <w:tr w:rsidR="00AA0985" w:rsidRPr="00DF6802" w14:paraId="126BABED" w14:textId="77777777" w:rsidTr="00BB5C99">
        <w:trPr>
          <w:trHeight w:val="300"/>
          <w:jc w:val="center"/>
        </w:trPr>
        <w:tc>
          <w:tcPr>
            <w:tcW w:w="2268" w:type="dxa"/>
            <w:shd w:val="clear" w:color="auto" w:fill="auto"/>
            <w:vAlign w:val="bottom"/>
          </w:tcPr>
          <w:p w14:paraId="00000708" w14:textId="73C6FD92"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709"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Netherlands</w:t>
            </w:r>
          </w:p>
        </w:tc>
      </w:tr>
      <w:tr w:rsidR="00BB5C99" w:rsidRPr="00DF6802" w14:paraId="3330D483" w14:textId="77777777" w:rsidTr="00BB5C99">
        <w:trPr>
          <w:trHeight w:val="300"/>
          <w:jc w:val="center"/>
        </w:trPr>
        <w:tc>
          <w:tcPr>
            <w:tcW w:w="2268" w:type="dxa"/>
            <w:shd w:val="clear" w:color="auto" w:fill="auto"/>
            <w:vAlign w:val="bottom"/>
          </w:tcPr>
          <w:p w14:paraId="2D0BE526" w14:textId="4DDC175B" w:rsidR="00BB5C99" w:rsidRPr="00DF6802" w:rsidRDefault="00BB5C99" w:rsidP="00BB5C99">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3C62BE71" w14:textId="33B0AFFA"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Netherlands</w:t>
            </w:r>
          </w:p>
        </w:tc>
      </w:tr>
      <w:tr w:rsidR="00BB5C99" w:rsidRPr="00DF6802" w14:paraId="47AF560C" w14:textId="77777777" w:rsidTr="00BB5C99">
        <w:trPr>
          <w:trHeight w:val="300"/>
          <w:jc w:val="center"/>
        </w:trPr>
        <w:tc>
          <w:tcPr>
            <w:tcW w:w="2268" w:type="dxa"/>
            <w:shd w:val="clear" w:color="auto" w:fill="auto"/>
            <w:vAlign w:val="bottom"/>
          </w:tcPr>
          <w:p w14:paraId="0000070A"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70B"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BB5C99" w:rsidRPr="00DF6802" w14:paraId="2C84F7FB" w14:textId="77777777" w:rsidTr="00BB5C99">
        <w:trPr>
          <w:trHeight w:val="300"/>
          <w:jc w:val="center"/>
        </w:trPr>
        <w:tc>
          <w:tcPr>
            <w:tcW w:w="2268" w:type="dxa"/>
            <w:shd w:val="clear" w:color="auto" w:fill="auto"/>
            <w:vAlign w:val="bottom"/>
          </w:tcPr>
          <w:p w14:paraId="0000070C"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70D"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0</w:t>
            </w:r>
          </w:p>
        </w:tc>
      </w:tr>
      <w:tr w:rsidR="00BB5C99" w:rsidRPr="00DF6802" w14:paraId="042A2810" w14:textId="77777777" w:rsidTr="00BB5C99">
        <w:trPr>
          <w:trHeight w:val="300"/>
          <w:jc w:val="center"/>
        </w:trPr>
        <w:tc>
          <w:tcPr>
            <w:tcW w:w="2268" w:type="dxa"/>
            <w:shd w:val="clear" w:color="auto" w:fill="auto"/>
            <w:vAlign w:val="bottom"/>
          </w:tcPr>
          <w:p w14:paraId="0000070E"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70F"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https://devpost.com/software/interactive-education-platform</w:t>
            </w:r>
          </w:p>
        </w:tc>
      </w:tr>
      <w:tr w:rsidR="00BB5C99" w:rsidRPr="00DF6802" w14:paraId="604F930D" w14:textId="77777777" w:rsidTr="00BB5C99">
        <w:trPr>
          <w:trHeight w:val="300"/>
          <w:jc w:val="center"/>
        </w:trPr>
        <w:tc>
          <w:tcPr>
            <w:tcW w:w="2268" w:type="dxa"/>
            <w:shd w:val="clear" w:color="auto" w:fill="auto"/>
            <w:vAlign w:val="bottom"/>
          </w:tcPr>
          <w:p w14:paraId="00000710"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711"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0</w:t>
            </w:r>
          </w:p>
        </w:tc>
      </w:tr>
      <w:tr w:rsidR="00BB5C99" w:rsidRPr="00DF6802" w14:paraId="67C93E20" w14:textId="77777777" w:rsidTr="00BB5C99">
        <w:trPr>
          <w:trHeight w:val="300"/>
          <w:jc w:val="center"/>
        </w:trPr>
        <w:tc>
          <w:tcPr>
            <w:tcW w:w="2268" w:type="dxa"/>
            <w:shd w:val="clear" w:color="auto" w:fill="auto"/>
            <w:vAlign w:val="bottom"/>
          </w:tcPr>
          <w:p w14:paraId="00000712"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713"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The measures worldwide imply that primary and high school students and their teachers have to stay home more often. This means that students do not get a chance to interact with their teachers as often as before. In developed countries, most parents are capable of helping their children with their school subjects. However, the parents’ efforts might not be enough sometimes. or they might simply not have enough time to help their children struggling with a subject in school. Given the fact that many university students have to stay home during the times of corona, helping younger students can allow them to have an interactive time while they engage in knowledge transfer.</w:t>
            </w:r>
          </w:p>
        </w:tc>
      </w:tr>
      <w:tr w:rsidR="00BB5C99" w:rsidRPr="00DF6802" w14:paraId="2E613AC0" w14:textId="77777777" w:rsidTr="00BB5C99">
        <w:trPr>
          <w:trHeight w:val="300"/>
          <w:jc w:val="center"/>
        </w:trPr>
        <w:tc>
          <w:tcPr>
            <w:tcW w:w="2268" w:type="dxa"/>
            <w:shd w:val="clear" w:color="auto" w:fill="auto"/>
            <w:vAlign w:val="bottom"/>
          </w:tcPr>
          <w:p w14:paraId="00000714"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715"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We are introducing a platform where students can match with mentors. It is easy for both parties to sign up in their respective category. The student makes a request to match with a mentor. Their request includes details about the subject they are struggling with and their language of preference. Mentors with the fit areas of expertise and language requirement will get notified about the student request. After their first interaction, they can choose to continue with the process or deny. Even though our platform involves video calls and chat options, there will be recommendations to other useful sources. After the session, each of the parties receives a badge based on the other person’s feedback.</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Over the weekend we initially had a brainstorming session and came up with a very broad idea for a product. Since the initial idea was too broad, the team decided to narrow it down to a basic level, to begin with, and to include some of the features as a possible future development. The team then started having discussions in order to draw out a clear map, how the user experience will look like. Then our graphic designer started developing the prototype while the other two worked on explaining the details and making sure the whole process will be smooth.</w:t>
            </w:r>
          </w:p>
        </w:tc>
      </w:tr>
    </w:tbl>
    <w:p w14:paraId="00000716" w14:textId="77777777" w:rsidR="008646CF" w:rsidRPr="00DF6802" w:rsidRDefault="008646CF" w:rsidP="00DF6802">
      <w:pPr>
        <w:rPr>
          <w:rFonts w:ascii="Helvetica" w:hAnsi="Helvetica"/>
          <w:color w:val="242751"/>
          <w:sz w:val="22"/>
          <w:szCs w:val="22"/>
        </w:rPr>
      </w:pPr>
    </w:p>
    <w:p w14:paraId="00000717"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ff3"/>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6317AB85" w14:textId="77777777" w:rsidTr="00BB5C99">
        <w:trPr>
          <w:trHeight w:val="300"/>
          <w:jc w:val="center"/>
        </w:trPr>
        <w:tc>
          <w:tcPr>
            <w:tcW w:w="2268" w:type="dxa"/>
            <w:shd w:val="clear" w:color="auto" w:fill="auto"/>
            <w:vAlign w:val="bottom"/>
          </w:tcPr>
          <w:p w14:paraId="00000718"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719" w14:textId="77777777" w:rsidR="008646CF" w:rsidRPr="00DF6802" w:rsidRDefault="00CC5558" w:rsidP="00DF6802">
            <w:pPr>
              <w:pStyle w:val="Heading3"/>
              <w:outlineLvl w:val="2"/>
              <w:rPr>
                <w:rFonts w:ascii="Helvetica" w:hAnsi="Helvetica"/>
                <w:color w:val="242751"/>
                <w:sz w:val="22"/>
                <w:szCs w:val="22"/>
              </w:rPr>
            </w:pPr>
            <w:proofErr w:type="spellStart"/>
            <w:r w:rsidRPr="00DF6802">
              <w:rPr>
                <w:rFonts w:ascii="Helvetica" w:hAnsi="Helvetica"/>
                <w:color w:val="242751"/>
                <w:sz w:val="22"/>
                <w:szCs w:val="22"/>
              </w:rPr>
              <w:t>MicroAdvisory</w:t>
            </w:r>
            <w:proofErr w:type="spellEnd"/>
            <w:r w:rsidRPr="00DF6802">
              <w:rPr>
                <w:rFonts w:ascii="Helvetica" w:hAnsi="Helvetica"/>
                <w:color w:val="242751"/>
                <w:sz w:val="22"/>
                <w:szCs w:val="22"/>
              </w:rPr>
              <w:t xml:space="preserve">: </w:t>
            </w:r>
            <w:proofErr w:type="spellStart"/>
            <w:r w:rsidRPr="00DF6802">
              <w:rPr>
                <w:rFonts w:ascii="Helvetica" w:hAnsi="Helvetica"/>
                <w:color w:val="242751"/>
                <w:sz w:val="22"/>
                <w:szCs w:val="22"/>
              </w:rPr>
              <w:t>halloSophia</w:t>
            </w:r>
            <w:proofErr w:type="spellEnd"/>
            <w:r w:rsidRPr="00DF6802">
              <w:rPr>
                <w:rFonts w:ascii="Helvetica" w:hAnsi="Helvetica"/>
                <w:color w:val="242751"/>
                <w:sz w:val="22"/>
                <w:szCs w:val="22"/>
              </w:rPr>
              <w:t xml:space="preserve"> - Sophisticated Advice for Businesses</w:t>
            </w:r>
          </w:p>
        </w:tc>
      </w:tr>
      <w:tr w:rsidR="00AA0985" w:rsidRPr="00DF6802" w14:paraId="1E1BEA01" w14:textId="77777777" w:rsidTr="00BB5C99">
        <w:trPr>
          <w:trHeight w:val="300"/>
          <w:jc w:val="center"/>
        </w:trPr>
        <w:tc>
          <w:tcPr>
            <w:tcW w:w="2268" w:type="dxa"/>
            <w:shd w:val="clear" w:color="auto" w:fill="auto"/>
            <w:vAlign w:val="bottom"/>
          </w:tcPr>
          <w:p w14:paraId="0000071A"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71B"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Business Continuity</w:t>
            </w:r>
            <w:r w:rsidRPr="00DF6802">
              <w:rPr>
                <w:rFonts w:ascii="Helvetica" w:eastAsia="Calibri" w:hAnsi="Helvetica" w:cs="Calibri"/>
                <w:color w:val="242751"/>
                <w:sz w:val="22"/>
                <w:szCs w:val="22"/>
              </w:rPr>
              <w:br/>
              <w:t>Remote Working &amp; Education</w:t>
            </w:r>
            <w:r w:rsidRPr="00DF6802">
              <w:rPr>
                <w:rFonts w:ascii="Helvetica" w:eastAsia="Calibri" w:hAnsi="Helvetica" w:cs="Calibri"/>
                <w:color w:val="242751"/>
                <w:sz w:val="22"/>
                <w:szCs w:val="22"/>
              </w:rPr>
              <w:br/>
              <w:t>Digital Finance</w:t>
            </w:r>
          </w:p>
        </w:tc>
      </w:tr>
      <w:tr w:rsidR="00AA0985" w:rsidRPr="00DF6802" w14:paraId="2FECF64A" w14:textId="77777777" w:rsidTr="00BB5C99">
        <w:trPr>
          <w:trHeight w:val="300"/>
          <w:jc w:val="center"/>
        </w:trPr>
        <w:tc>
          <w:tcPr>
            <w:tcW w:w="2268" w:type="dxa"/>
            <w:shd w:val="clear" w:color="auto" w:fill="auto"/>
            <w:vAlign w:val="bottom"/>
          </w:tcPr>
          <w:p w14:paraId="0000071C" w14:textId="36F400DC"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71D"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Austria</w:t>
            </w:r>
          </w:p>
        </w:tc>
      </w:tr>
      <w:tr w:rsidR="00BB5C99" w:rsidRPr="00DF6802" w14:paraId="52688811" w14:textId="77777777" w:rsidTr="00BB5C99">
        <w:trPr>
          <w:trHeight w:val="300"/>
          <w:jc w:val="center"/>
        </w:trPr>
        <w:tc>
          <w:tcPr>
            <w:tcW w:w="2268" w:type="dxa"/>
            <w:shd w:val="clear" w:color="auto" w:fill="auto"/>
            <w:vAlign w:val="bottom"/>
          </w:tcPr>
          <w:p w14:paraId="250AE543" w14:textId="5FDC79B0" w:rsidR="00BB5C99" w:rsidRPr="00DF6802" w:rsidRDefault="00BB5C99" w:rsidP="00BB5C99">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2E0A0B84" w14:textId="7C83E4F4"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Austria</w:t>
            </w:r>
          </w:p>
        </w:tc>
      </w:tr>
      <w:tr w:rsidR="00BB5C99" w:rsidRPr="00DF6802" w14:paraId="30B14B20" w14:textId="77777777" w:rsidTr="00BB5C99">
        <w:trPr>
          <w:trHeight w:val="300"/>
          <w:jc w:val="center"/>
        </w:trPr>
        <w:tc>
          <w:tcPr>
            <w:tcW w:w="2268" w:type="dxa"/>
            <w:shd w:val="clear" w:color="auto" w:fill="auto"/>
            <w:vAlign w:val="bottom"/>
          </w:tcPr>
          <w:p w14:paraId="0000071E"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71F"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11-20</w:t>
            </w:r>
          </w:p>
        </w:tc>
      </w:tr>
      <w:tr w:rsidR="00BB5C99" w:rsidRPr="00DF6802" w14:paraId="1C9BE717" w14:textId="77777777" w:rsidTr="00BB5C99">
        <w:trPr>
          <w:trHeight w:val="300"/>
          <w:jc w:val="center"/>
        </w:trPr>
        <w:tc>
          <w:tcPr>
            <w:tcW w:w="2268" w:type="dxa"/>
            <w:shd w:val="clear" w:color="auto" w:fill="auto"/>
            <w:vAlign w:val="bottom"/>
          </w:tcPr>
          <w:p w14:paraId="00000720"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721" w14:textId="77777777" w:rsidR="00BB5C99" w:rsidRPr="00DF6802" w:rsidRDefault="0042216A" w:rsidP="00BB5C99">
            <w:pPr>
              <w:rPr>
                <w:rFonts w:ascii="Helvetica" w:eastAsia="Calibri" w:hAnsi="Helvetica" w:cs="Calibri"/>
                <w:color w:val="242751"/>
                <w:sz w:val="22"/>
                <w:szCs w:val="22"/>
              </w:rPr>
            </w:pPr>
            <w:hyperlink r:id="rId28">
              <w:r w:rsidR="00BB5C99" w:rsidRPr="00DF6802">
                <w:rPr>
                  <w:rFonts w:ascii="Helvetica" w:eastAsia="Calibri" w:hAnsi="Helvetica" w:cs="Calibri"/>
                  <w:color w:val="242751"/>
                  <w:sz w:val="22"/>
                  <w:szCs w:val="22"/>
                  <w:u w:val="single"/>
                </w:rPr>
                <w:t>https://www.hallosophia.com/</w:t>
              </w:r>
            </w:hyperlink>
            <w:r w:rsidR="00BB5C99" w:rsidRPr="00DF6802">
              <w:rPr>
                <w:rFonts w:ascii="Helvetica" w:eastAsia="Calibri" w:hAnsi="Helvetica" w:cs="Calibri"/>
                <w:color w:val="242751"/>
                <w:sz w:val="22"/>
                <w:szCs w:val="22"/>
              </w:rPr>
              <w:t xml:space="preserve"> or https://www.sophia.direct</w:t>
            </w:r>
          </w:p>
        </w:tc>
      </w:tr>
      <w:tr w:rsidR="00BB5C99" w:rsidRPr="00DF6802" w14:paraId="23FD1661" w14:textId="77777777" w:rsidTr="00BB5C99">
        <w:trPr>
          <w:trHeight w:val="300"/>
          <w:jc w:val="center"/>
        </w:trPr>
        <w:tc>
          <w:tcPr>
            <w:tcW w:w="2268" w:type="dxa"/>
            <w:shd w:val="clear" w:color="auto" w:fill="auto"/>
            <w:vAlign w:val="bottom"/>
          </w:tcPr>
          <w:p w14:paraId="00000722"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723"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https://devpost.com/software/hallosophia</w:t>
            </w:r>
          </w:p>
        </w:tc>
      </w:tr>
      <w:tr w:rsidR="00BB5C99" w:rsidRPr="00DF6802" w14:paraId="3F50437B" w14:textId="77777777" w:rsidTr="00BB5C99">
        <w:trPr>
          <w:trHeight w:val="300"/>
          <w:jc w:val="center"/>
        </w:trPr>
        <w:tc>
          <w:tcPr>
            <w:tcW w:w="2268" w:type="dxa"/>
            <w:shd w:val="clear" w:color="auto" w:fill="auto"/>
            <w:vAlign w:val="bottom"/>
          </w:tcPr>
          <w:p w14:paraId="00000724"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725"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It's about enabling Entrepreneurs with Expertise. What is </w:t>
            </w:r>
            <w:proofErr w:type="spellStart"/>
            <w:r w:rsidRPr="00DF6802">
              <w:rPr>
                <w:rFonts w:ascii="Helvetica" w:eastAsia="Calibri" w:hAnsi="Helvetica" w:cs="Calibri"/>
                <w:color w:val="242751"/>
                <w:sz w:val="22"/>
                <w:szCs w:val="22"/>
              </w:rPr>
              <w:t>MicroAdvisory</w:t>
            </w:r>
            <w:proofErr w:type="spellEnd"/>
            <w:r w:rsidRPr="00DF6802">
              <w:rPr>
                <w:rFonts w:ascii="Helvetica" w:eastAsia="Calibri" w:hAnsi="Helvetica" w:cs="Calibri"/>
                <w:color w:val="242751"/>
                <w:sz w:val="22"/>
                <w:szCs w:val="22"/>
              </w:rPr>
              <w:t xml:space="preserve"> &amp; why could it be a solution for a Recovery from the Economic Crisis? Let us introduce you to Sophia: https://www.youtube.com/watch?v=IT5yPNP-z00 </w:t>
            </w:r>
            <w:r w:rsidRPr="00DF6802">
              <w:rPr>
                <w:rFonts w:ascii="Helvetica" w:eastAsia="Calibri" w:hAnsi="Helvetica" w:cs="Calibri"/>
                <w:color w:val="242751"/>
                <w:sz w:val="22"/>
                <w:szCs w:val="22"/>
              </w:rPr>
              <w:br/>
              <w:t>Inspiration: Micro-Loans give people the Chance to help themselves out of Poverty by being Entrepreneurs, Micro-Advisory gives Entrepreneurs the Toolset for being successful with their Business - even in times of a Crisis.</w:t>
            </w:r>
          </w:p>
        </w:tc>
      </w:tr>
      <w:tr w:rsidR="00BB5C99" w:rsidRPr="00DF6802" w14:paraId="0539A106" w14:textId="77777777" w:rsidTr="00BB5C99">
        <w:trPr>
          <w:trHeight w:val="300"/>
          <w:jc w:val="center"/>
        </w:trPr>
        <w:tc>
          <w:tcPr>
            <w:tcW w:w="2268" w:type="dxa"/>
            <w:shd w:val="clear" w:color="auto" w:fill="auto"/>
            <w:vAlign w:val="bottom"/>
          </w:tcPr>
          <w:p w14:paraId="00000726"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727"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 Physical Distancing could lead to a lack of Expertise in the Financing/Management Processes of Businesses</w:t>
            </w:r>
            <w:r w:rsidRPr="00DF6802">
              <w:rPr>
                <w:rFonts w:ascii="Helvetica" w:eastAsia="Calibri" w:hAnsi="Helvetica" w:cs="Calibri"/>
                <w:color w:val="242751"/>
                <w:sz w:val="22"/>
                <w:szCs w:val="22"/>
              </w:rPr>
              <w:br/>
              <w:t>- Loans can't be the only Solution for an Economic Crisis - Liabilities weaken Companies, because they need to be repaid with future revenues.</w:t>
            </w:r>
            <w:r w:rsidRPr="00DF6802">
              <w:rPr>
                <w:rFonts w:ascii="Helvetica" w:eastAsia="Calibri" w:hAnsi="Helvetica" w:cs="Calibri"/>
                <w:color w:val="242751"/>
                <w:sz w:val="22"/>
                <w:szCs w:val="22"/>
              </w:rPr>
              <w:br/>
              <w:t>- unhealthy Companies can't preserve jobs &amp; lead to a default-series in the future</w:t>
            </w:r>
          </w:p>
        </w:tc>
      </w:tr>
      <w:tr w:rsidR="00BB5C99" w:rsidRPr="00DF6802" w14:paraId="0EE326C5" w14:textId="77777777" w:rsidTr="00BB5C99">
        <w:trPr>
          <w:trHeight w:val="300"/>
          <w:jc w:val="center"/>
        </w:trPr>
        <w:tc>
          <w:tcPr>
            <w:tcW w:w="2268" w:type="dxa"/>
            <w:shd w:val="clear" w:color="auto" w:fill="auto"/>
            <w:vAlign w:val="bottom"/>
          </w:tcPr>
          <w:p w14:paraId="00000728"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729" w14:textId="05FA37D8"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#stayhealthy physically and economically</w:t>
            </w:r>
            <w:r w:rsidRPr="00DF6802">
              <w:rPr>
                <w:rFonts w:ascii="Helvetica" w:eastAsia="Calibri" w:hAnsi="Helvetica" w:cs="Calibri"/>
                <w:color w:val="242751"/>
                <w:sz w:val="22"/>
                <w:szCs w:val="22"/>
              </w:rPr>
              <w:br/>
              <w:t>One Platform to join forces of everyone who can make a contribution to economically healthy businesses: Bank Employees, Equity and Crowd Funders, Business Continuity Experts, Management Advisors, Self-Financing-Experts, Lawyers, Tax Advisors, Employees of Public Institutions,...</w:t>
            </w:r>
            <w:r w:rsidRPr="00DF6802">
              <w:rPr>
                <w:rFonts w:ascii="Helvetica" w:eastAsia="Calibri" w:hAnsi="Helvetica" w:cs="Calibri"/>
                <w:color w:val="242751"/>
                <w:sz w:val="22"/>
                <w:szCs w:val="22"/>
              </w:rPr>
              <w:br/>
              <w:t xml:space="preserve">...matched based on the current Problem of an Entrepreneur &amp; connected in Video-Advisory-Rooms. Example: “I need Feedback on my Business Plan” </w:t>
            </w:r>
            <w:r w:rsidRPr="00DF6802">
              <w:rPr>
                <w:rFonts w:eastAsia="Calibri"/>
                <w:color w:val="242751"/>
                <w:sz w:val="22"/>
                <w:szCs w:val="22"/>
              </w:rPr>
              <w:t>→</w:t>
            </w:r>
            <w:r w:rsidRPr="00DF6802">
              <w:rPr>
                <w:rFonts w:ascii="Helvetica" w:eastAsia="Calibri" w:hAnsi="Helvetica" w:cs="Calibri"/>
                <w:color w:val="242751"/>
                <w:sz w:val="22"/>
                <w:szCs w:val="22"/>
              </w:rPr>
              <w:t xml:space="preserve"> all available Experts for </w:t>
            </w:r>
            <w:r w:rsidR="00480EFD" w:rsidRPr="00DF6802">
              <w:rPr>
                <w:rFonts w:ascii="Helvetica" w:eastAsia="Calibri" w:hAnsi="Helvetica" w:cs="Calibri"/>
                <w:color w:val="242751"/>
                <w:sz w:val="22"/>
                <w:szCs w:val="22"/>
              </w:rPr>
              <w:t>Business plan</w:t>
            </w:r>
            <w:r w:rsidRPr="00DF6802">
              <w:rPr>
                <w:rFonts w:ascii="Helvetica" w:eastAsia="Calibri" w:hAnsi="Helvetica" w:cs="Calibri"/>
                <w:color w:val="242751"/>
                <w:sz w:val="22"/>
                <w:szCs w:val="22"/>
              </w:rPr>
              <w:t xml:space="preserve"> in the Country listed (already Experts of Public Institutions pre-registered for that specific Micro-Advisory-Service)</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Entrepreneurs can access the Expertise they need remotely, to get a new Perspective. Solving urgent Needs with Orientation of Experts, enables Entrepreneurs to help themselves. Advisors can offer precise micro-advisory to Businesses at the exact time they need it, to make further progress in their health/recovery/fitness-plan or in case of urgent need. help Businesses helping themselves with Sophisticated </w:t>
            </w:r>
            <w:proofErr w:type="gramStart"/>
            <w:r w:rsidRPr="00DF6802">
              <w:rPr>
                <w:rFonts w:ascii="Helvetica" w:eastAsia="Calibri" w:hAnsi="Helvetica" w:cs="Calibri"/>
                <w:color w:val="242751"/>
                <w:sz w:val="22"/>
                <w:szCs w:val="22"/>
              </w:rPr>
              <w:t>Advise</w:t>
            </w:r>
            <w:proofErr w:type="gramEnd"/>
            <w:r w:rsidRPr="00DF6802">
              <w:rPr>
                <w:rFonts w:ascii="Helvetica" w:eastAsia="Calibri" w:hAnsi="Helvetica" w:cs="Calibri"/>
                <w:color w:val="242751"/>
                <w:sz w:val="22"/>
                <w:szCs w:val="22"/>
              </w:rPr>
              <w:t xml:space="preserve"> in a comfortable </w:t>
            </w:r>
            <w:r w:rsidR="00480EFD" w:rsidRPr="00DF6802">
              <w:rPr>
                <w:rFonts w:ascii="Helvetica" w:eastAsia="Calibri" w:hAnsi="Helvetica" w:cs="Calibri"/>
                <w:color w:val="242751"/>
                <w:sz w:val="22"/>
                <w:szCs w:val="22"/>
              </w:rPr>
              <w:t>customized</w:t>
            </w:r>
            <w:r w:rsidRPr="00DF6802">
              <w:rPr>
                <w:rFonts w:ascii="Helvetica" w:eastAsia="Calibri" w:hAnsi="Helvetica" w:cs="Calibri"/>
                <w:color w:val="242751"/>
                <w:sz w:val="22"/>
                <w:szCs w:val="22"/>
              </w:rPr>
              <w:t xml:space="preserve"> Video-Advisory Room, without travelling and borders. + when Public institutions use the Platform, it brings Knowledge of Institutions closer to the point of Impact: People needing it. </w:t>
            </w:r>
          </w:p>
        </w:tc>
      </w:tr>
    </w:tbl>
    <w:p w14:paraId="0000072A" w14:textId="77777777" w:rsidR="008646CF" w:rsidRPr="00DF6802" w:rsidRDefault="008646CF" w:rsidP="00DF6802">
      <w:pPr>
        <w:rPr>
          <w:rFonts w:ascii="Helvetica" w:hAnsi="Helvetica"/>
          <w:color w:val="242751"/>
          <w:sz w:val="22"/>
          <w:szCs w:val="22"/>
        </w:rPr>
      </w:pPr>
    </w:p>
    <w:p w14:paraId="0000072B"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ff4"/>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3B5300E6" w14:textId="77777777" w:rsidTr="00BB5C99">
        <w:trPr>
          <w:trHeight w:val="300"/>
          <w:jc w:val="center"/>
        </w:trPr>
        <w:tc>
          <w:tcPr>
            <w:tcW w:w="2268" w:type="dxa"/>
            <w:shd w:val="clear" w:color="auto" w:fill="auto"/>
            <w:vAlign w:val="bottom"/>
          </w:tcPr>
          <w:p w14:paraId="0000072C"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72D" w14:textId="77777777" w:rsidR="008646CF" w:rsidRPr="00DF6802" w:rsidRDefault="00CC5558" w:rsidP="00DF6802">
            <w:pPr>
              <w:pStyle w:val="Heading3"/>
              <w:outlineLvl w:val="2"/>
              <w:rPr>
                <w:rFonts w:ascii="Helvetica" w:hAnsi="Helvetica"/>
                <w:color w:val="242751"/>
                <w:sz w:val="22"/>
                <w:szCs w:val="22"/>
              </w:rPr>
            </w:pPr>
            <w:r w:rsidRPr="00DF6802">
              <w:rPr>
                <w:rFonts w:ascii="Helvetica" w:hAnsi="Helvetica"/>
                <w:color w:val="242751"/>
                <w:sz w:val="22"/>
                <w:szCs w:val="22"/>
              </w:rPr>
              <w:t>My-Slots</w:t>
            </w:r>
          </w:p>
        </w:tc>
      </w:tr>
      <w:tr w:rsidR="00AA0985" w:rsidRPr="00DF6802" w14:paraId="7A564D45" w14:textId="77777777" w:rsidTr="00BB5C99">
        <w:trPr>
          <w:trHeight w:val="300"/>
          <w:jc w:val="center"/>
        </w:trPr>
        <w:tc>
          <w:tcPr>
            <w:tcW w:w="2268" w:type="dxa"/>
            <w:shd w:val="clear" w:color="auto" w:fill="auto"/>
            <w:vAlign w:val="bottom"/>
          </w:tcPr>
          <w:p w14:paraId="0000072E"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72F"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Business Continuity</w:t>
            </w:r>
          </w:p>
        </w:tc>
      </w:tr>
      <w:tr w:rsidR="00AA0985" w:rsidRPr="00DF6802" w14:paraId="5BDF487A" w14:textId="77777777" w:rsidTr="00BB5C99">
        <w:trPr>
          <w:trHeight w:val="300"/>
          <w:jc w:val="center"/>
        </w:trPr>
        <w:tc>
          <w:tcPr>
            <w:tcW w:w="2268" w:type="dxa"/>
            <w:shd w:val="clear" w:color="auto" w:fill="auto"/>
            <w:vAlign w:val="bottom"/>
          </w:tcPr>
          <w:p w14:paraId="00000730" w14:textId="0D7DC4A6"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731"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Germany</w:t>
            </w:r>
          </w:p>
        </w:tc>
      </w:tr>
      <w:tr w:rsidR="00DF6802" w:rsidRPr="00DF6802" w14:paraId="7F75A5E2" w14:textId="77777777" w:rsidTr="00BB5C99">
        <w:trPr>
          <w:trHeight w:val="300"/>
          <w:jc w:val="center"/>
        </w:trPr>
        <w:tc>
          <w:tcPr>
            <w:tcW w:w="2268" w:type="dxa"/>
            <w:shd w:val="clear" w:color="auto" w:fill="auto"/>
            <w:vAlign w:val="bottom"/>
          </w:tcPr>
          <w:p w14:paraId="7AC894A6" w14:textId="6E6777BB" w:rsidR="00DF6802" w:rsidRPr="00DF6802" w:rsidRDefault="00DF6802" w:rsidP="00DF6802">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7BFBA1A8" w14:textId="7DE3F4FD" w:rsidR="00DF6802" w:rsidRPr="00DF6802" w:rsidRDefault="00BB5C99" w:rsidP="00DF6802">
            <w:pPr>
              <w:rPr>
                <w:rFonts w:ascii="Helvetica" w:eastAsia="Calibri" w:hAnsi="Helvetica" w:cs="Calibri"/>
                <w:color w:val="242751"/>
                <w:sz w:val="22"/>
                <w:szCs w:val="22"/>
              </w:rPr>
            </w:pPr>
            <w:r w:rsidRPr="00BB5C99">
              <w:rPr>
                <w:rFonts w:ascii="Helvetica" w:eastAsia="Calibri" w:hAnsi="Helvetica" w:cs="Calibri"/>
                <w:color w:val="242751"/>
                <w:sz w:val="22"/>
                <w:szCs w:val="22"/>
              </w:rPr>
              <w:t>Germany, Ireland, Austria</w:t>
            </w:r>
          </w:p>
        </w:tc>
      </w:tr>
      <w:tr w:rsidR="00DF6802" w:rsidRPr="00DF6802" w14:paraId="1FEC4644" w14:textId="77777777" w:rsidTr="00BB5C99">
        <w:trPr>
          <w:trHeight w:val="300"/>
          <w:jc w:val="center"/>
        </w:trPr>
        <w:tc>
          <w:tcPr>
            <w:tcW w:w="2268" w:type="dxa"/>
            <w:shd w:val="clear" w:color="auto" w:fill="auto"/>
            <w:vAlign w:val="bottom"/>
          </w:tcPr>
          <w:p w14:paraId="00000732"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733"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DF6802" w:rsidRPr="00DF6802" w14:paraId="46505F4B" w14:textId="77777777" w:rsidTr="00BB5C99">
        <w:trPr>
          <w:trHeight w:val="300"/>
          <w:jc w:val="center"/>
        </w:trPr>
        <w:tc>
          <w:tcPr>
            <w:tcW w:w="2268" w:type="dxa"/>
            <w:shd w:val="clear" w:color="auto" w:fill="auto"/>
            <w:vAlign w:val="bottom"/>
          </w:tcPr>
          <w:p w14:paraId="00000734"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735"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www.my-slots.eu</w:t>
            </w:r>
          </w:p>
        </w:tc>
      </w:tr>
      <w:tr w:rsidR="00DF6802" w:rsidRPr="00DF6802" w14:paraId="146489C1" w14:textId="77777777" w:rsidTr="00BB5C99">
        <w:trPr>
          <w:trHeight w:val="300"/>
          <w:jc w:val="center"/>
        </w:trPr>
        <w:tc>
          <w:tcPr>
            <w:tcW w:w="2268" w:type="dxa"/>
            <w:shd w:val="clear" w:color="auto" w:fill="auto"/>
            <w:vAlign w:val="bottom"/>
          </w:tcPr>
          <w:p w14:paraId="00000736"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737"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https://devpost.com/software/my-slots</w:t>
            </w:r>
          </w:p>
        </w:tc>
      </w:tr>
      <w:tr w:rsidR="00DF6802" w:rsidRPr="00DF6802" w14:paraId="70056BDB" w14:textId="77777777" w:rsidTr="00BB5C99">
        <w:trPr>
          <w:trHeight w:val="300"/>
          <w:jc w:val="center"/>
        </w:trPr>
        <w:tc>
          <w:tcPr>
            <w:tcW w:w="2268" w:type="dxa"/>
            <w:shd w:val="clear" w:color="auto" w:fill="auto"/>
            <w:vAlign w:val="bottom"/>
          </w:tcPr>
          <w:p w14:paraId="00000738"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739" w14:textId="77777777" w:rsidR="00DF6802" w:rsidRPr="00DF6802" w:rsidRDefault="00DF6802" w:rsidP="00DF6802">
            <w:pPr>
              <w:rPr>
                <w:rFonts w:ascii="Helvetica" w:eastAsia="Calibri" w:hAnsi="Helvetica" w:cs="Calibri"/>
                <w:color w:val="242751"/>
                <w:sz w:val="22"/>
                <w:szCs w:val="22"/>
              </w:rPr>
            </w:pPr>
            <w:proofErr w:type="spellStart"/>
            <w:r w:rsidRPr="00DF6802">
              <w:rPr>
                <w:rFonts w:ascii="Helvetica" w:eastAsia="Calibri" w:hAnsi="Helvetica" w:cs="Calibri"/>
                <w:color w:val="242751"/>
                <w:sz w:val="22"/>
                <w:szCs w:val="22"/>
              </w:rPr>
              <w:t>MySlots</w:t>
            </w:r>
            <w:proofErr w:type="spellEnd"/>
            <w:r w:rsidRPr="00DF6802">
              <w:rPr>
                <w:rFonts w:ascii="Helvetica" w:eastAsia="Calibri" w:hAnsi="Helvetica" w:cs="Calibri"/>
                <w:color w:val="242751"/>
                <w:sz w:val="22"/>
                <w:szCs w:val="22"/>
              </w:rPr>
              <w:t xml:space="preserve"> is a digital time slot booking platform that can be implemented in minutes. With </w:t>
            </w:r>
            <w:proofErr w:type="spellStart"/>
            <w:r w:rsidRPr="00DF6802">
              <w:rPr>
                <w:rFonts w:ascii="Helvetica" w:eastAsia="Calibri" w:hAnsi="Helvetica" w:cs="Calibri"/>
                <w:color w:val="242751"/>
                <w:sz w:val="22"/>
                <w:szCs w:val="22"/>
              </w:rPr>
              <w:t>MySlots</w:t>
            </w:r>
            <w:proofErr w:type="spellEnd"/>
            <w:r w:rsidRPr="00DF6802">
              <w:rPr>
                <w:rFonts w:ascii="Helvetica" w:eastAsia="Calibri" w:hAnsi="Helvetica" w:cs="Calibri"/>
                <w:color w:val="242751"/>
                <w:sz w:val="22"/>
                <w:szCs w:val="22"/>
              </w:rPr>
              <w:t xml:space="preserve"> enforcing social distancing for the public has never been easier. Our mission is to provide customers with the safe navigation of public infrastructure and services despite COVID-19. </w:t>
            </w:r>
          </w:p>
        </w:tc>
      </w:tr>
      <w:tr w:rsidR="00DF6802" w:rsidRPr="00DF6802" w14:paraId="1B0799FC" w14:textId="77777777" w:rsidTr="00BB5C99">
        <w:trPr>
          <w:trHeight w:val="300"/>
          <w:jc w:val="center"/>
        </w:trPr>
        <w:tc>
          <w:tcPr>
            <w:tcW w:w="2268" w:type="dxa"/>
            <w:shd w:val="clear" w:color="auto" w:fill="auto"/>
            <w:vAlign w:val="bottom"/>
          </w:tcPr>
          <w:p w14:paraId="0000073A"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73B" w14:textId="1DE1CBB6" w:rsidR="00DF6802" w:rsidRPr="00DF6802" w:rsidRDefault="00DF6802" w:rsidP="00DF6802">
            <w:pPr>
              <w:rPr>
                <w:rFonts w:ascii="Helvetica" w:eastAsia="Calibri" w:hAnsi="Helvetica" w:cs="Calibri"/>
                <w:color w:val="242751"/>
                <w:sz w:val="22"/>
                <w:szCs w:val="22"/>
              </w:rPr>
            </w:pPr>
            <w:proofErr w:type="spellStart"/>
            <w:r w:rsidRPr="00DF6802">
              <w:rPr>
                <w:rFonts w:ascii="Helvetica" w:eastAsia="Calibri" w:hAnsi="Helvetica" w:cs="Calibri"/>
                <w:color w:val="242751"/>
                <w:sz w:val="22"/>
                <w:szCs w:val="22"/>
              </w:rPr>
              <w:t>MySlots</w:t>
            </w:r>
            <w:proofErr w:type="spellEnd"/>
            <w:r w:rsidRPr="00DF6802">
              <w:rPr>
                <w:rFonts w:ascii="Helvetica" w:eastAsia="Calibri" w:hAnsi="Helvetica" w:cs="Calibri"/>
                <w:color w:val="242751"/>
                <w:sz w:val="22"/>
                <w:szCs w:val="22"/>
              </w:rPr>
              <w:t xml:space="preserve"> is getting rid of long queues and allowing public infrastructure and services to safely re-open.</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To contain the spread of the virus we are all actively practicing social distancing. Social distancing (the act of keeping 2 </w:t>
            </w:r>
            <w:r w:rsidR="00480EFD" w:rsidRPr="00DF6802">
              <w:rPr>
                <w:rFonts w:ascii="Helvetica" w:eastAsia="Calibri" w:hAnsi="Helvetica" w:cs="Calibri"/>
                <w:color w:val="242751"/>
                <w:sz w:val="22"/>
                <w:szCs w:val="22"/>
              </w:rPr>
              <w:t>meters</w:t>
            </w:r>
            <w:r w:rsidRPr="00DF6802">
              <w:rPr>
                <w:rFonts w:ascii="Helvetica" w:eastAsia="Calibri" w:hAnsi="Helvetica" w:cs="Calibri"/>
                <w:color w:val="242751"/>
                <w:sz w:val="22"/>
                <w:szCs w:val="22"/>
              </w:rPr>
              <w:t xml:space="preserve"> apart) has been proven to slow down the spread of the virus, yet local stores struggle to completely follow to this government guideline. Stores face the challenge of controlling the number of customers inside their facility but also outside their facility. This causes an inability to ensure social distancing requirements are met and prevent the spread of the virus.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The current answer to restrict access to open stores by using a queue system and a guard controlling access addresses the problem of people inside the facility but not outside the facility. This solution is not sustainable as lockdowns begin to ease but strict guidelines remain in place. Tightly packed and long queues are exposing customers to just as much risk inside as they would be outside.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This also creates additional challenges for example elderly people who cannot stand for too long, people with disabilities, parents who have to take care of their children or people who are especially vulnerable.</w:t>
            </w:r>
          </w:p>
        </w:tc>
      </w:tr>
      <w:tr w:rsidR="00DF6802" w:rsidRPr="00DF6802" w14:paraId="0DAB21E8" w14:textId="77777777" w:rsidTr="00BB5C99">
        <w:trPr>
          <w:trHeight w:val="300"/>
          <w:jc w:val="center"/>
        </w:trPr>
        <w:tc>
          <w:tcPr>
            <w:tcW w:w="2268" w:type="dxa"/>
            <w:shd w:val="clear" w:color="auto" w:fill="auto"/>
            <w:vAlign w:val="bottom"/>
          </w:tcPr>
          <w:p w14:paraId="0000073C"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73D"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My Slots is a web-app that allows locations to define time slots with predefined capacities which can be booked by the customers online. All in a matter of minutes.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On the customer side, any person with access to the internet can book available time slots online in advance. The booking code is accessible on the smartphone users (QR-Code) or can be printed out or transcribed manually on a piece of paper if no smartphone is available. The booking code is checked by the stores(location) upon customer entrance with regular consumer hardware. A regular PC with webcam, Tablet or smartphone with internet access is sufficient.</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Additional features such as dedicated time slots for the elderly and discounts for visiting stores(locations) off-peak are also provided with our solution.</w:t>
            </w:r>
          </w:p>
        </w:tc>
      </w:tr>
    </w:tbl>
    <w:p w14:paraId="0000073E" w14:textId="77777777" w:rsidR="008646CF" w:rsidRPr="00DF6802" w:rsidRDefault="008646CF" w:rsidP="00DF6802">
      <w:pPr>
        <w:rPr>
          <w:rFonts w:ascii="Helvetica" w:hAnsi="Helvetica"/>
          <w:color w:val="242751"/>
          <w:sz w:val="22"/>
          <w:szCs w:val="22"/>
        </w:rPr>
      </w:pPr>
    </w:p>
    <w:p w14:paraId="0000073F"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ff5"/>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79406E16" w14:textId="77777777" w:rsidTr="00BB5C99">
        <w:trPr>
          <w:trHeight w:val="300"/>
          <w:jc w:val="center"/>
        </w:trPr>
        <w:tc>
          <w:tcPr>
            <w:tcW w:w="2268" w:type="dxa"/>
            <w:shd w:val="clear" w:color="auto" w:fill="auto"/>
            <w:vAlign w:val="bottom"/>
          </w:tcPr>
          <w:p w14:paraId="00000740"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741" w14:textId="77777777" w:rsidR="008646CF" w:rsidRPr="00DF6802" w:rsidRDefault="00CC5558" w:rsidP="00DF6802">
            <w:pPr>
              <w:pStyle w:val="Heading3"/>
              <w:outlineLvl w:val="2"/>
              <w:rPr>
                <w:rFonts w:ascii="Helvetica" w:hAnsi="Helvetica"/>
                <w:color w:val="242751"/>
                <w:sz w:val="22"/>
                <w:szCs w:val="22"/>
              </w:rPr>
            </w:pPr>
            <w:proofErr w:type="spellStart"/>
            <w:r w:rsidRPr="00DF6802">
              <w:rPr>
                <w:rFonts w:ascii="Helvetica" w:hAnsi="Helvetica"/>
                <w:color w:val="242751"/>
                <w:sz w:val="22"/>
                <w:szCs w:val="22"/>
              </w:rPr>
              <w:t>MyBubble</w:t>
            </w:r>
            <w:proofErr w:type="spellEnd"/>
            <w:r w:rsidRPr="00DF6802">
              <w:rPr>
                <w:rFonts w:ascii="Helvetica" w:hAnsi="Helvetica"/>
                <w:color w:val="242751"/>
                <w:sz w:val="22"/>
                <w:szCs w:val="22"/>
              </w:rPr>
              <w:t xml:space="preserve"> **Category Winner: Protecting Employees**</w:t>
            </w:r>
          </w:p>
        </w:tc>
      </w:tr>
      <w:tr w:rsidR="00AA0985" w:rsidRPr="00DF6802" w14:paraId="37CC33A9" w14:textId="77777777" w:rsidTr="00BB5C99">
        <w:trPr>
          <w:trHeight w:val="300"/>
          <w:jc w:val="center"/>
        </w:trPr>
        <w:tc>
          <w:tcPr>
            <w:tcW w:w="2268" w:type="dxa"/>
            <w:shd w:val="clear" w:color="auto" w:fill="auto"/>
            <w:vAlign w:val="bottom"/>
          </w:tcPr>
          <w:p w14:paraId="00000742"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743"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Business Continuity</w:t>
            </w:r>
          </w:p>
        </w:tc>
      </w:tr>
      <w:tr w:rsidR="00AA0985" w:rsidRPr="00DF6802" w14:paraId="2FE6A300" w14:textId="77777777" w:rsidTr="00BB5C99">
        <w:trPr>
          <w:trHeight w:val="300"/>
          <w:jc w:val="center"/>
        </w:trPr>
        <w:tc>
          <w:tcPr>
            <w:tcW w:w="2268" w:type="dxa"/>
            <w:shd w:val="clear" w:color="auto" w:fill="auto"/>
            <w:vAlign w:val="bottom"/>
          </w:tcPr>
          <w:p w14:paraId="00000744" w14:textId="3BD655A5"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745"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Canada</w:t>
            </w:r>
          </w:p>
        </w:tc>
      </w:tr>
      <w:tr w:rsidR="00DF6802" w:rsidRPr="00DF6802" w14:paraId="59D89D8C" w14:textId="77777777" w:rsidTr="00BB5C99">
        <w:trPr>
          <w:trHeight w:val="300"/>
          <w:jc w:val="center"/>
        </w:trPr>
        <w:tc>
          <w:tcPr>
            <w:tcW w:w="2268" w:type="dxa"/>
            <w:shd w:val="clear" w:color="auto" w:fill="auto"/>
            <w:vAlign w:val="bottom"/>
          </w:tcPr>
          <w:p w14:paraId="0EEB8CC7" w14:textId="22FA1E4A" w:rsidR="00DF6802" w:rsidRPr="00DF6802" w:rsidRDefault="00DF6802" w:rsidP="00DF6802">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7D845C5F" w14:textId="24DCE75C" w:rsidR="00DF6802" w:rsidRPr="00DF6802" w:rsidRDefault="00BB5C99" w:rsidP="00DF6802">
            <w:pPr>
              <w:rPr>
                <w:rFonts w:ascii="Helvetica" w:eastAsia="Calibri" w:hAnsi="Helvetica" w:cs="Calibri"/>
                <w:color w:val="242751"/>
                <w:sz w:val="22"/>
                <w:szCs w:val="22"/>
              </w:rPr>
            </w:pPr>
            <w:r w:rsidRPr="00BB5C99">
              <w:rPr>
                <w:rFonts w:ascii="Helvetica" w:eastAsia="Calibri" w:hAnsi="Helvetica" w:cs="Calibri"/>
                <w:color w:val="242751"/>
                <w:sz w:val="22"/>
                <w:szCs w:val="22"/>
              </w:rPr>
              <w:t>Canada</w:t>
            </w:r>
            <w:r>
              <w:rPr>
                <w:rFonts w:ascii="Helvetica" w:eastAsia="Calibri" w:hAnsi="Helvetica" w:cs="Calibri"/>
                <w:color w:val="242751"/>
                <w:sz w:val="22"/>
                <w:szCs w:val="22"/>
              </w:rPr>
              <w:t xml:space="preserve">, </w:t>
            </w:r>
            <w:r w:rsidRPr="00BB5C99">
              <w:rPr>
                <w:rFonts w:ascii="Helvetica" w:eastAsia="Calibri" w:hAnsi="Helvetica" w:cs="Calibri"/>
                <w:color w:val="242751"/>
                <w:sz w:val="22"/>
                <w:szCs w:val="22"/>
              </w:rPr>
              <w:t>Germany</w:t>
            </w:r>
            <w:r>
              <w:rPr>
                <w:rFonts w:ascii="Helvetica" w:eastAsia="Calibri" w:hAnsi="Helvetica" w:cs="Calibri"/>
                <w:color w:val="242751"/>
                <w:sz w:val="22"/>
                <w:szCs w:val="22"/>
              </w:rPr>
              <w:t>, I</w:t>
            </w:r>
            <w:r w:rsidRPr="00BB5C99">
              <w:rPr>
                <w:rFonts w:ascii="Helvetica" w:eastAsia="Calibri" w:hAnsi="Helvetica" w:cs="Calibri"/>
                <w:color w:val="242751"/>
                <w:sz w:val="22"/>
                <w:szCs w:val="22"/>
              </w:rPr>
              <w:t>reland</w:t>
            </w:r>
            <w:r>
              <w:rPr>
                <w:rFonts w:ascii="Helvetica" w:eastAsia="Calibri" w:hAnsi="Helvetica" w:cs="Calibri"/>
                <w:color w:val="242751"/>
                <w:sz w:val="22"/>
                <w:szCs w:val="22"/>
              </w:rPr>
              <w:t xml:space="preserve">, </w:t>
            </w:r>
            <w:r w:rsidRPr="00BB5C99">
              <w:rPr>
                <w:rFonts w:ascii="Helvetica" w:eastAsia="Calibri" w:hAnsi="Helvetica" w:cs="Calibri"/>
                <w:color w:val="242751"/>
                <w:sz w:val="22"/>
                <w:szCs w:val="22"/>
              </w:rPr>
              <w:t>United States</w:t>
            </w:r>
          </w:p>
        </w:tc>
      </w:tr>
      <w:tr w:rsidR="00DF6802" w:rsidRPr="00DF6802" w14:paraId="3E081137" w14:textId="77777777" w:rsidTr="00BB5C99">
        <w:trPr>
          <w:trHeight w:val="300"/>
          <w:jc w:val="center"/>
        </w:trPr>
        <w:tc>
          <w:tcPr>
            <w:tcW w:w="2268" w:type="dxa"/>
            <w:shd w:val="clear" w:color="auto" w:fill="auto"/>
            <w:vAlign w:val="bottom"/>
          </w:tcPr>
          <w:p w14:paraId="00000746"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747"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DF6802" w:rsidRPr="00DF6802" w14:paraId="56893921" w14:textId="77777777" w:rsidTr="00BB5C99">
        <w:trPr>
          <w:trHeight w:val="300"/>
          <w:jc w:val="center"/>
        </w:trPr>
        <w:tc>
          <w:tcPr>
            <w:tcW w:w="2268" w:type="dxa"/>
            <w:shd w:val="clear" w:color="auto" w:fill="auto"/>
            <w:vAlign w:val="bottom"/>
          </w:tcPr>
          <w:p w14:paraId="00000748"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749"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www.hellomybubble.com</w:t>
            </w:r>
          </w:p>
        </w:tc>
      </w:tr>
      <w:tr w:rsidR="00DF6802" w:rsidRPr="00DF6802" w14:paraId="69619222" w14:textId="77777777" w:rsidTr="00BB5C99">
        <w:trPr>
          <w:trHeight w:val="300"/>
          <w:jc w:val="center"/>
        </w:trPr>
        <w:tc>
          <w:tcPr>
            <w:tcW w:w="2268" w:type="dxa"/>
            <w:shd w:val="clear" w:color="auto" w:fill="auto"/>
            <w:vAlign w:val="bottom"/>
          </w:tcPr>
          <w:p w14:paraId="0000074A"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74B"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https://devpost.com/software/mybubble-guiding-you-to-the-new-normal</w:t>
            </w:r>
          </w:p>
        </w:tc>
      </w:tr>
      <w:tr w:rsidR="00DF6802" w:rsidRPr="00DF6802" w14:paraId="5F3018D0" w14:textId="77777777" w:rsidTr="00BB5C99">
        <w:trPr>
          <w:trHeight w:val="300"/>
          <w:jc w:val="center"/>
        </w:trPr>
        <w:tc>
          <w:tcPr>
            <w:tcW w:w="2268" w:type="dxa"/>
            <w:shd w:val="clear" w:color="auto" w:fill="auto"/>
            <w:vAlign w:val="bottom"/>
          </w:tcPr>
          <w:p w14:paraId="0000074C"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74D" w14:textId="18339DB0" w:rsidR="00DF6802" w:rsidRPr="00DF6802" w:rsidRDefault="00DF6802" w:rsidP="00DF6802">
            <w:pPr>
              <w:rPr>
                <w:rFonts w:ascii="Helvetica" w:eastAsia="Calibri" w:hAnsi="Helvetica" w:cs="Calibri"/>
                <w:color w:val="242751"/>
                <w:sz w:val="22"/>
                <w:szCs w:val="22"/>
              </w:rPr>
            </w:pPr>
            <w:proofErr w:type="spellStart"/>
            <w:r w:rsidRPr="00DF6802">
              <w:rPr>
                <w:rFonts w:ascii="Helvetica" w:eastAsia="Calibri" w:hAnsi="Helvetica" w:cs="Calibri"/>
                <w:color w:val="242751"/>
                <w:sz w:val="22"/>
                <w:szCs w:val="22"/>
              </w:rPr>
              <w:t>MyBubble</w:t>
            </w:r>
            <w:proofErr w:type="spellEnd"/>
            <w:r w:rsidRPr="00DF6802">
              <w:rPr>
                <w:rFonts w:ascii="Helvetica" w:eastAsia="Calibri" w:hAnsi="Helvetica" w:cs="Calibri"/>
                <w:color w:val="242751"/>
                <w:sz w:val="22"/>
                <w:szCs w:val="22"/>
              </w:rPr>
              <w:t xml:space="preserve"> is the app that keeps employees informed, alert, and recognized for good social distancing and hygiene </w:t>
            </w:r>
            <w:r w:rsidR="00480EFD" w:rsidRPr="00DF6802">
              <w:rPr>
                <w:rFonts w:ascii="Helvetica" w:eastAsia="Calibri" w:hAnsi="Helvetica" w:cs="Calibri"/>
                <w:color w:val="242751"/>
                <w:sz w:val="22"/>
                <w:szCs w:val="22"/>
              </w:rPr>
              <w:t>behaviors</w:t>
            </w:r>
            <w:r w:rsidRPr="00DF6802">
              <w:rPr>
                <w:rFonts w:ascii="Helvetica" w:eastAsia="Calibri" w:hAnsi="Helvetica" w:cs="Calibri"/>
                <w:color w:val="242751"/>
                <w:sz w:val="22"/>
                <w:szCs w:val="22"/>
              </w:rPr>
              <w:t xml:space="preserve">. Our smartphone app allows employers to set the workplace rules, which </w:t>
            </w:r>
            <w:proofErr w:type="spellStart"/>
            <w:r w:rsidRPr="00DF6802">
              <w:rPr>
                <w:rFonts w:ascii="Helvetica" w:eastAsia="Calibri" w:hAnsi="Helvetica" w:cs="Calibri"/>
                <w:color w:val="242751"/>
                <w:sz w:val="22"/>
                <w:szCs w:val="22"/>
              </w:rPr>
              <w:t>MyBubble</w:t>
            </w:r>
            <w:proofErr w:type="spellEnd"/>
            <w:r w:rsidRPr="00DF6802">
              <w:rPr>
                <w:rFonts w:ascii="Helvetica" w:eastAsia="Calibri" w:hAnsi="Helvetica" w:cs="Calibri"/>
                <w:color w:val="242751"/>
                <w:sz w:val="22"/>
                <w:szCs w:val="22"/>
              </w:rPr>
              <w:t xml:space="preserve"> measures and gives alerts to employees to stay onside of in their day-to-day interactions. Using performance feedback and </w:t>
            </w:r>
            <w:r w:rsidR="00480EFD" w:rsidRPr="00DF6802">
              <w:rPr>
                <w:rFonts w:ascii="Helvetica" w:eastAsia="Calibri" w:hAnsi="Helvetica" w:cs="Calibri"/>
                <w:color w:val="242751"/>
                <w:sz w:val="22"/>
                <w:szCs w:val="22"/>
              </w:rPr>
              <w:t>behavioral</w:t>
            </w:r>
            <w:r w:rsidRPr="00DF6802">
              <w:rPr>
                <w:rFonts w:ascii="Helvetica" w:eastAsia="Calibri" w:hAnsi="Helvetica" w:cs="Calibri"/>
                <w:color w:val="242751"/>
                <w:sz w:val="22"/>
                <w:szCs w:val="22"/>
              </w:rPr>
              <w:t xml:space="preserve"> nudging, users can stay safe in their bubble and stay out of trouble!</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Winner: </w:t>
            </w:r>
            <w:proofErr w:type="spellStart"/>
            <w:r w:rsidRPr="00DF6802">
              <w:rPr>
                <w:rFonts w:ascii="Helvetica" w:eastAsia="Calibri" w:hAnsi="Helvetica" w:cs="Calibri"/>
                <w:color w:val="242751"/>
                <w:sz w:val="22"/>
                <w:szCs w:val="22"/>
              </w:rPr>
              <w:t>EUvsVirus</w:t>
            </w:r>
            <w:proofErr w:type="spellEnd"/>
            <w:r w:rsidRPr="00DF6802">
              <w:rPr>
                <w:rFonts w:ascii="Helvetica" w:eastAsia="Calibri" w:hAnsi="Helvetica" w:cs="Calibri"/>
                <w:color w:val="242751"/>
                <w:sz w:val="22"/>
                <w:szCs w:val="22"/>
              </w:rPr>
              <w:t xml:space="preserve"> (Protecting Employees), Pandemic Response Hackathon (Spotlight Project)</w:t>
            </w:r>
          </w:p>
        </w:tc>
      </w:tr>
      <w:tr w:rsidR="00DF6802" w:rsidRPr="00DF6802" w14:paraId="5334C412" w14:textId="77777777" w:rsidTr="00BB5C99">
        <w:trPr>
          <w:trHeight w:val="300"/>
          <w:jc w:val="center"/>
        </w:trPr>
        <w:tc>
          <w:tcPr>
            <w:tcW w:w="2268" w:type="dxa"/>
            <w:shd w:val="clear" w:color="auto" w:fill="auto"/>
            <w:vAlign w:val="bottom"/>
          </w:tcPr>
          <w:p w14:paraId="0000074E"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74F"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As many countries lift lockdowns and people return to work -- greater responsibility is being placed on employers to keep their employees healthy and safe in the midst of COVID-19. This has included monitoring their health, redesigning floor layouts, and hardest of all -- changing the way employees interact. Employers are eager to get back to work, while employees are anxious about potentially being exposed to COVID-19, so the question is: how do we help employees get back to work, safely, in the "new normal?"</w:t>
            </w:r>
          </w:p>
        </w:tc>
      </w:tr>
      <w:tr w:rsidR="00DF6802" w:rsidRPr="00DF6802" w14:paraId="2A52BE95" w14:textId="77777777" w:rsidTr="00BB5C99">
        <w:trPr>
          <w:trHeight w:val="300"/>
          <w:jc w:val="center"/>
        </w:trPr>
        <w:tc>
          <w:tcPr>
            <w:tcW w:w="2268" w:type="dxa"/>
            <w:shd w:val="clear" w:color="auto" w:fill="auto"/>
            <w:vAlign w:val="bottom"/>
          </w:tcPr>
          <w:p w14:paraId="00000750"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751" w14:textId="72033815" w:rsidR="00DF6802" w:rsidRPr="00DF6802" w:rsidRDefault="00DF6802" w:rsidP="00DF6802">
            <w:pPr>
              <w:rPr>
                <w:rFonts w:ascii="Helvetica" w:eastAsia="Calibri" w:hAnsi="Helvetica" w:cs="Calibri"/>
                <w:color w:val="242751"/>
                <w:sz w:val="22"/>
                <w:szCs w:val="22"/>
              </w:rPr>
            </w:pPr>
            <w:proofErr w:type="spellStart"/>
            <w:r w:rsidRPr="00DF6802">
              <w:rPr>
                <w:rFonts w:ascii="Helvetica" w:eastAsia="Calibri" w:hAnsi="Helvetica" w:cs="Calibri"/>
                <w:color w:val="242751"/>
                <w:sz w:val="22"/>
                <w:szCs w:val="22"/>
              </w:rPr>
              <w:t>MyBubble</w:t>
            </w:r>
            <w:proofErr w:type="spellEnd"/>
            <w:r w:rsidRPr="00DF6802">
              <w:rPr>
                <w:rFonts w:ascii="Helvetica" w:eastAsia="Calibri" w:hAnsi="Helvetica" w:cs="Calibri"/>
                <w:color w:val="242751"/>
                <w:sz w:val="22"/>
                <w:szCs w:val="22"/>
              </w:rPr>
              <w:t xml:space="preserve"> is your COVID-19 "conscience" -- keeping you informed, alert, and recognized for your good social distancing and hygiene </w:t>
            </w:r>
            <w:r w:rsidR="00480EFD" w:rsidRPr="00DF6802">
              <w:rPr>
                <w:rFonts w:ascii="Helvetica" w:eastAsia="Calibri" w:hAnsi="Helvetica" w:cs="Calibri"/>
                <w:color w:val="242751"/>
                <w:sz w:val="22"/>
                <w:szCs w:val="22"/>
              </w:rPr>
              <w:t>behaviors</w:t>
            </w:r>
            <w:r w:rsidRPr="00DF6802">
              <w:rPr>
                <w:rFonts w:ascii="Helvetica" w:eastAsia="Calibri" w:hAnsi="Helvetica" w:cs="Calibri"/>
                <w:color w:val="242751"/>
                <w:sz w:val="22"/>
                <w:szCs w:val="22"/>
              </w:rPr>
              <w:t xml:space="preserve">. Our smartphone app uses GPS and Bluetooth technology and </w:t>
            </w:r>
            <w:r w:rsidR="00480EFD" w:rsidRPr="00DF6802">
              <w:rPr>
                <w:rFonts w:ascii="Helvetica" w:eastAsia="Calibri" w:hAnsi="Helvetica" w:cs="Calibri"/>
                <w:color w:val="242751"/>
                <w:sz w:val="22"/>
                <w:szCs w:val="22"/>
              </w:rPr>
              <w:t>behavioral</w:t>
            </w:r>
            <w:r w:rsidRPr="00DF6802">
              <w:rPr>
                <w:rFonts w:ascii="Helvetica" w:eastAsia="Calibri" w:hAnsi="Helvetica" w:cs="Calibri"/>
                <w:color w:val="242751"/>
                <w:sz w:val="22"/>
                <w:szCs w:val="22"/>
              </w:rPr>
              <w:t xml:space="preserve"> nudging to synthesize employer's social distancing and hygiene policies into measurable, reinforced </w:t>
            </w:r>
            <w:r w:rsidR="00480EFD" w:rsidRPr="00DF6802">
              <w:rPr>
                <w:rFonts w:ascii="Helvetica" w:eastAsia="Calibri" w:hAnsi="Helvetica" w:cs="Calibri"/>
                <w:color w:val="242751"/>
                <w:sz w:val="22"/>
                <w:szCs w:val="22"/>
              </w:rPr>
              <w:t>behaviors</w:t>
            </w:r>
            <w:r w:rsidRPr="00DF6802">
              <w:rPr>
                <w:rFonts w:ascii="Helvetica" w:eastAsia="Calibri" w:hAnsi="Helvetica" w:cs="Calibri"/>
                <w:color w:val="242751"/>
                <w:sz w:val="22"/>
                <w:szCs w:val="22"/>
              </w:rPr>
              <w:t xml:space="preserve">. </w:t>
            </w:r>
            <w:r w:rsidRPr="00DF6802">
              <w:rPr>
                <w:rFonts w:ascii="Helvetica" w:eastAsia="Calibri" w:hAnsi="Helvetica" w:cs="Calibri"/>
                <w:color w:val="242751"/>
                <w:sz w:val="22"/>
                <w:szCs w:val="22"/>
              </w:rPr>
              <w:br/>
              <w:t>This includes:</w:t>
            </w:r>
            <w:r w:rsidRPr="00DF6802">
              <w:rPr>
                <w:rFonts w:ascii="Helvetica" w:eastAsia="Calibri" w:hAnsi="Helvetica" w:cs="Calibri"/>
                <w:color w:val="242751"/>
                <w:sz w:val="22"/>
                <w:szCs w:val="22"/>
              </w:rPr>
              <w:br/>
              <w:t xml:space="preserve">1) Proximity detection: using Bluetooth LE, we can warn you when you're approaching the 2m proximity of others, and give an alert when you're too close </w:t>
            </w:r>
            <w:r w:rsidRPr="00DF6802">
              <w:rPr>
                <w:rFonts w:ascii="Helvetica" w:eastAsia="Calibri" w:hAnsi="Helvetica" w:cs="Calibri"/>
                <w:color w:val="242751"/>
                <w:sz w:val="22"/>
                <w:szCs w:val="22"/>
              </w:rPr>
              <w:br/>
              <w:t>2) Proximity estimation: using AR, we can help you plot out your surroundings for 2m</w:t>
            </w:r>
            <w:r w:rsidRPr="00DF6802">
              <w:rPr>
                <w:rFonts w:ascii="Helvetica" w:eastAsia="Calibri" w:hAnsi="Helvetica" w:cs="Calibri"/>
                <w:color w:val="242751"/>
                <w:sz w:val="22"/>
                <w:szCs w:val="22"/>
              </w:rPr>
              <w:br/>
              <w:t xml:space="preserve">3) Group detection: using Bluetooth LE, we can identify when you're in too large a group (&gt;5) or warn of busy areas </w:t>
            </w:r>
            <w:r w:rsidRPr="00DF6802">
              <w:rPr>
                <w:rFonts w:ascii="Helvetica" w:eastAsia="Calibri" w:hAnsi="Helvetica" w:cs="Calibri"/>
                <w:color w:val="242751"/>
                <w:sz w:val="22"/>
                <w:szCs w:val="22"/>
              </w:rPr>
              <w:br/>
              <w:t>4) Timed/event-based notifications: for example, to remind people to wash their hands, clean their workspace, or wear a face covering</w:t>
            </w:r>
            <w:r w:rsidRPr="00DF6802">
              <w:rPr>
                <w:rFonts w:ascii="Helvetica" w:eastAsia="Calibri" w:hAnsi="Helvetica" w:cs="Calibri"/>
                <w:color w:val="242751"/>
                <w:sz w:val="22"/>
                <w:szCs w:val="22"/>
              </w:rPr>
              <w:br/>
              <w:t>5) Geofencing: which can create location-based rules or shutoff the app once out of the office</w:t>
            </w:r>
          </w:p>
        </w:tc>
      </w:tr>
    </w:tbl>
    <w:p w14:paraId="00000752" w14:textId="77777777" w:rsidR="008646CF" w:rsidRPr="00DF6802" w:rsidRDefault="008646CF" w:rsidP="00DF6802">
      <w:pPr>
        <w:rPr>
          <w:rFonts w:ascii="Helvetica" w:hAnsi="Helvetica"/>
          <w:color w:val="242751"/>
          <w:sz w:val="22"/>
          <w:szCs w:val="22"/>
        </w:rPr>
      </w:pPr>
    </w:p>
    <w:p w14:paraId="00000753"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ff6"/>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43661E04" w14:textId="77777777" w:rsidTr="00BB5C99">
        <w:trPr>
          <w:trHeight w:val="300"/>
          <w:jc w:val="center"/>
        </w:trPr>
        <w:tc>
          <w:tcPr>
            <w:tcW w:w="2268" w:type="dxa"/>
            <w:shd w:val="clear" w:color="auto" w:fill="auto"/>
            <w:vAlign w:val="bottom"/>
          </w:tcPr>
          <w:p w14:paraId="00000754"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755" w14:textId="77777777" w:rsidR="008646CF" w:rsidRPr="00DF6802" w:rsidRDefault="00CC5558" w:rsidP="00DF6802">
            <w:pPr>
              <w:pStyle w:val="Heading3"/>
              <w:outlineLvl w:val="2"/>
              <w:rPr>
                <w:rFonts w:ascii="Helvetica" w:hAnsi="Helvetica"/>
                <w:color w:val="242751"/>
                <w:sz w:val="22"/>
                <w:szCs w:val="22"/>
              </w:rPr>
            </w:pPr>
            <w:proofErr w:type="spellStart"/>
            <w:r w:rsidRPr="00DF6802">
              <w:rPr>
                <w:rFonts w:ascii="Helvetica" w:hAnsi="Helvetica"/>
                <w:color w:val="242751"/>
                <w:sz w:val="22"/>
                <w:szCs w:val="22"/>
              </w:rPr>
              <w:t>MyRobotics</w:t>
            </w:r>
            <w:proofErr w:type="spellEnd"/>
            <w:r w:rsidRPr="00DF6802">
              <w:rPr>
                <w:rFonts w:ascii="Helvetica" w:hAnsi="Helvetica"/>
                <w:color w:val="242751"/>
                <w:sz w:val="22"/>
                <w:szCs w:val="22"/>
              </w:rPr>
              <w:t xml:space="preserve"> - Measuring Taste</w:t>
            </w:r>
          </w:p>
        </w:tc>
      </w:tr>
      <w:tr w:rsidR="00AA0985" w:rsidRPr="00DF6802" w14:paraId="3F9A48A9" w14:textId="77777777" w:rsidTr="00BB5C99">
        <w:trPr>
          <w:trHeight w:val="300"/>
          <w:jc w:val="center"/>
        </w:trPr>
        <w:tc>
          <w:tcPr>
            <w:tcW w:w="2268" w:type="dxa"/>
            <w:shd w:val="clear" w:color="auto" w:fill="auto"/>
            <w:vAlign w:val="bottom"/>
          </w:tcPr>
          <w:p w14:paraId="00000756"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757"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Health &amp; Life</w:t>
            </w:r>
          </w:p>
        </w:tc>
      </w:tr>
      <w:tr w:rsidR="00AA0985" w:rsidRPr="00DF6802" w14:paraId="1CE240A1" w14:textId="77777777" w:rsidTr="00BB5C99">
        <w:trPr>
          <w:trHeight w:val="300"/>
          <w:jc w:val="center"/>
        </w:trPr>
        <w:tc>
          <w:tcPr>
            <w:tcW w:w="2268" w:type="dxa"/>
            <w:shd w:val="clear" w:color="auto" w:fill="auto"/>
            <w:vAlign w:val="bottom"/>
          </w:tcPr>
          <w:p w14:paraId="00000758" w14:textId="2CC72430"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759"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France</w:t>
            </w:r>
          </w:p>
        </w:tc>
      </w:tr>
      <w:tr w:rsidR="00DF6802" w:rsidRPr="00DF6802" w14:paraId="33F5481A" w14:textId="77777777" w:rsidTr="00BB5C99">
        <w:trPr>
          <w:trHeight w:val="300"/>
          <w:jc w:val="center"/>
        </w:trPr>
        <w:tc>
          <w:tcPr>
            <w:tcW w:w="2268" w:type="dxa"/>
            <w:shd w:val="clear" w:color="auto" w:fill="auto"/>
            <w:vAlign w:val="bottom"/>
          </w:tcPr>
          <w:p w14:paraId="6F2EA4BE" w14:textId="48C26EFC" w:rsidR="00DF6802" w:rsidRPr="00DF6802" w:rsidRDefault="00DF6802" w:rsidP="00DF6802">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6B72F386" w14:textId="7FB574D6" w:rsidR="00DF6802" w:rsidRPr="00DF6802" w:rsidRDefault="00BB5C99" w:rsidP="00DF6802">
            <w:pPr>
              <w:rPr>
                <w:rFonts w:ascii="Helvetica" w:eastAsia="Calibri" w:hAnsi="Helvetica" w:cs="Calibri"/>
                <w:color w:val="242751"/>
                <w:sz w:val="22"/>
                <w:szCs w:val="22"/>
              </w:rPr>
            </w:pPr>
            <w:r w:rsidRPr="00BB5C99">
              <w:rPr>
                <w:rFonts w:ascii="Helvetica" w:eastAsia="Calibri" w:hAnsi="Helvetica" w:cs="Calibri"/>
                <w:color w:val="242751"/>
                <w:sz w:val="22"/>
                <w:szCs w:val="22"/>
              </w:rPr>
              <w:t>French, German and Swiss</w:t>
            </w:r>
          </w:p>
        </w:tc>
      </w:tr>
      <w:tr w:rsidR="00DF6802" w:rsidRPr="00DF6802" w14:paraId="2ED63409" w14:textId="77777777" w:rsidTr="00BB5C99">
        <w:trPr>
          <w:trHeight w:val="300"/>
          <w:jc w:val="center"/>
        </w:trPr>
        <w:tc>
          <w:tcPr>
            <w:tcW w:w="2268" w:type="dxa"/>
            <w:shd w:val="clear" w:color="auto" w:fill="auto"/>
            <w:vAlign w:val="bottom"/>
          </w:tcPr>
          <w:p w14:paraId="0000075A"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75B"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DF6802" w:rsidRPr="00DF6802" w14:paraId="6A97050C" w14:textId="77777777" w:rsidTr="00BB5C99">
        <w:trPr>
          <w:trHeight w:val="300"/>
          <w:jc w:val="center"/>
        </w:trPr>
        <w:tc>
          <w:tcPr>
            <w:tcW w:w="2268" w:type="dxa"/>
            <w:shd w:val="clear" w:color="auto" w:fill="auto"/>
            <w:vAlign w:val="bottom"/>
          </w:tcPr>
          <w:p w14:paraId="0000075C"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75D"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myrobotics.fr</w:t>
            </w:r>
          </w:p>
        </w:tc>
      </w:tr>
      <w:tr w:rsidR="00DF6802" w:rsidRPr="00DF6802" w14:paraId="3EA99E03" w14:textId="77777777" w:rsidTr="00BB5C99">
        <w:trPr>
          <w:trHeight w:val="300"/>
          <w:jc w:val="center"/>
        </w:trPr>
        <w:tc>
          <w:tcPr>
            <w:tcW w:w="2268" w:type="dxa"/>
            <w:shd w:val="clear" w:color="auto" w:fill="auto"/>
            <w:vAlign w:val="bottom"/>
          </w:tcPr>
          <w:p w14:paraId="0000075E"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75F"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https://devpost.com/software/measuring-taste-to-diagnose-diseases</w:t>
            </w:r>
          </w:p>
        </w:tc>
      </w:tr>
      <w:tr w:rsidR="00DF6802" w:rsidRPr="00DF6802" w14:paraId="0C1FAE36" w14:textId="77777777" w:rsidTr="00BB5C99">
        <w:trPr>
          <w:trHeight w:val="300"/>
          <w:jc w:val="center"/>
        </w:trPr>
        <w:tc>
          <w:tcPr>
            <w:tcW w:w="2268" w:type="dxa"/>
            <w:shd w:val="clear" w:color="auto" w:fill="auto"/>
            <w:vAlign w:val="bottom"/>
          </w:tcPr>
          <w:p w14:paraId="00000760"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761" w14:textId="015EBD91" w:rsidR="00DF6802" w:rsidRPr="00DF6802" w:rsidRDefault="00DF6802" w:rsidP="00DF6802">
            <w:pPr>
              <w:rPr>
                <w:rFonts w:ascii="Helvetica" w:eastAsia="Calibri" w:hAnsi="Helvetica" w:cs="Calibri"/>
                <w:color w:val="242751"/>
                <w:sz w:val="22"/>
                <w:szCs w:val="22"/>
              </w:rPr>
            </w:pPr>
            <w:proofErr w:type="spellStart"/>
            <w:r w:rsidRPr="00DF6802">
              <w:rPr>
                <w:rFonts w:ascii="Helvetica" w:eastAsia="Calibri" w:hAnsi="Helvetica" w:cs="Calibri"/>
                <w:color w:val="242751"/>
                <w:sz w:val="22"/>
                <w:szCs w:val="22"/>
              </w:rPr>
              <w:t>MyRobotics</w:t>
            </w:r>
            <w:proofErr w:type="spellEnd"/>
            <w:r w:rsidRPr="00DF6802">
              <w:rPr>
                <w:rFonts w:ascii="Helvetica" w:eastAsia="Calibri" w:hAnsi="Helvetica" w:cs="Calibri"/>
                <w:color w:val="242751"/>
                <w:sz w:val="22"/>
                <w:szCs w:val="22"/>
              </w:rPr>
              <w:t xml:space="preserve"> is a </w:t>
            </w:r>
            <w:r w:rsidR="00480EFD" w:rsidRPr="00DF6802">
              <w:rPr>
                <w:rFonts w:ascii="Helvetica" w:eastAsia="Calibri" w:hAnsi="Helvetica" w:cs="Calibri"/>
                <w:color w:val="242751"/>
                <w:sz w:val="22"/>
                <w:szCs w:val="22"/>
              </w:rPr>
              <w:t>French</w:t>
            </w:r>
            <w:r w:rsidRPr="00DF6802">
              <w:rPr>
                <w:rFonts w:ascii="Helvetica" w:eastAsia="Calibri" w:hAnsi="Helvetica" w:cs="Calibri"/>
                <w:color w:val="242751"/>
                <w:sz w:val="22"/>
                <w:szCs w:val="22"/>
              </w:rPr>
              <w:t xml:space="preserve"> company. </w:t>
            </w:r>
          </w:p>
          <w:p w14:paraId="00000762" w14:textId="1AF96EA9"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Its core business is developing connected devices.</w:t>
            </w:r>
            <w:r w:rsidRPr="00DF6802">
              <w:rPr>
                <w:rFonts w:ascii="Helvetica" w:eastAsia="Calibri" w:hAnsi="Helvetica" w:cs="Calibri"/>
                <w:color w:val="242751"/>
                <w:sz w:val="22"/>
                <w:szCs w:val="22"/>
              </w:rPr>
              <w:br/>
              <w:t xml:space="preserve">We have worked with companies on various subjects, from XR headset to tablets, which has allowed us to develop our own device: an </w:t>
            </w:r>
            <w:proofErr w:type="spellStart"/>
            <w:r w:rsidRPr="00DF6802">
              <w:rPr>
                <w:rFonts w:ascii="Helvetica" w:eastAsia="Calibri" w:hAnsi="Helvetica" w:cs="Calibri"/>
                <w:color w:val="242751"/>
                <w:sz w:val="22"/>
                <w:szCs w:val="22"/>
              </w:rPr>
              <w:t>electrogustometer</w:t>
            </w:r>
            <w:proofErr w:type="spellEnd"/>
            <w:r w:rsidRPr="00DF6802">
              <w:rPr>
                <w:rFonts w:ascii="Helvetica" w:eastAsia="Calibri" w:hAnsi="Helvetica" w:cs="Calibri"/>
                <w:color w:val="242751"/>
                <w:sz w:val="22"/>
                <w:szCs w:val="22"/>
              </w:rPr>
              <w:t>.</w:t>
            </w:r>
            <w:r w:rsidRPr="00DF6802">
              <w:rPr>
                <w:rFonts w:ascii="Helvetica" w:eastAsia="Calibri" w:hAnsi="Helvetica" w:cs="Calibri"/>
                <w:color w:val="242751"/>
                <w:sz w:val="22"/>
                <w:szCs w:val="22"/>
              </w:rPr>
              <w:br/>
              <w:t xml:space="preserve">The idea comes from discussion with </w:t>
            </w:r>
            <w:r w:rsidR="00480EFD" w:rsidRPr="00DF6802">
              <w:rPr>
                <w:rFonts w:ascii="Helvetica" w:eastAsia="Calibri" w:hAnsi="Helvetica" w:cs="Calibri"/>
                <w:color w:val="242751"/>
                <w:sz w:val="22"/>
                <w:szCs w:val="22"/>
              </w:rPr>
              <w:t>French</w:t>
            </w:r>
            <w:r w:rsidRPr="00DF6802">
              <w:rPr>
                <w:rFonts w:ascii="Helvetica" w:eastAsia="Calibri" w:hAnsi="Helvetica" w:cs="Calibri"/>
                <w:color w:val="242751"/>
                <w:sz w:val="22"/>
                <w:szCs w:val="22"/>
              </w:rPr>
              <w:t xml:space="preserve"> doctors in oncology, complaining about patients who lose taste. It was 4 years </w:t>
            </w:r>
            <w:proofErr w:type="gramStart"/>
            <w:r w:rsidRPr="00DF6802">
              <w:rPr>
                <w:rFonts w:ascii="Helvetica" w:eastAsia="Calibri" w:hAnsi="Helvetica" w:cs="Calibri"/>
                <w:color w:val="242751"/>
                <w:sz w:val="22"/>
                <w:szCs w:val="22"/>
              </w:rPr>
              <w:t>ago</w:t>
            </w:r>
            <w:proofErr w:type="gramEnd"/>
            <w:r w:rsidRPr="00DF6802">
              <w:rPr>
                <w:rFonts w:ascii="Helvetica" w:eastAsia="Calibri" w:hAnsi="Helvetica" w:cs="Calibri"/>
                <w:color w:val="242751"/>
                <w:sz w:val="22"/>
                <w:szCs w:val="22"/>
              </w:rPr>
              <w:t xml:space="preserve"> and it started as a side project, and has now become the main project of a team of 6 people</w:t>
            </w:r>
          </w:p>
        </w:tc>
      </w:tr>
      <w:tr w:rsidR="00DF6802" w:rsidRPr="00DF6802" w14:paraId="366B0E48" w14:textId="77777777" w:rsidTr="00BB5C99">
        <w:trPr>
          <w:trHeight w:val="300"/>
          <w:jc w:val="center"/>
        </w:trPr>
        <w:tc>
          <w:tcPr>
            <w:tcW w:w="2268" w:type="dxa"/>
            <w:shd w:val="clear" w:color="auto" w:fill="auto"/>
            <w:vAlign w:val="bottom"/>
          </w:tcPr>
          <w:p w14:paraId="00000763"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764" w14:textId="419EF110"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You have probably already tested your eyesight or your hearing, but have you already tested your taste?</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A scientific study carried out in 7 different countries on COVID-19 patients shows that:</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86% of infected patients will present partial or complete disturbances of smell and 88% of partial or complete disturbances of taste. These disturbances of smell occur either before the onset of symptoms (general and ENT) (in 12% of cases), or during (65% of cases) or after (23% of cases).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44% of patients have already recovered their sense of smell within a short period of 15 days. The rest of the patients should be hopeful of recovery, which could happen within 12 months of the onset of symptoms (nerve recovery is a slow process).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Anosmia and / or dysgeusia which has occurred in the past few weeks in patients with no previous ENT history (chronic sinusitis, nasal polyps, nasal or sinus surgery) should be considered as a specific symptom of COVID-19 infection and should be officially added to the list of other symptoms listed by WHO</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But doctors don't have any scalable, </w:t>
            </w:r>
            <w:proofErr w:type="spellStart"/>
            <w:r w:rsidRPr="00DF6802">
              <w:rPr>
                <w:rFonts w:ascii="Helvetica" w:eastAsia="Calibri" w:hAnsi="Helvetica" w:cs="Calibri"/>
                <w:color w:val="242751"/>
                <w:sz w:val="22"/>
                <w:szCs w:val="22"/>
              </w:rPr>
              <w:t>non expensive</w:t>
            </w:r>
            <w:proofErr w:type="spellEnd"/>
            <w:r w:rsidRPr="00DF6802">
              <w:rPr>
                <w:rFonts w:ascii="Helvetica" w:eastAsia="Calibri" w:hAnsi="Helvetica" w:cs="Calibri"/>
                <w:color w:val="242751"/>
                <w:sz w:val="22"/>
                <w:szCs w:val="22"/>
              </w:rPr>
              <w:t xml:space="preserve"> and reliable way to get a quantitative taste measurement. Having such a device would help them better prevent, diagnose or even follow up the evolution of the COVID-19 disease, and also many other diseases.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Many environmental (</w:t>
            </w:r>
            <w:proofErr w:type="spellStart"/>
            <w:r w:rsidRPr="00DF6802">
              <w:rPr>
                <w:rFonts w:ascii="Helvetica" w:eastAsia="Calibri" w:hAnsi="Helvetica" w:cs="Calibri"/>
                <w:color w:val="242751"/>
                <w:sz w:val="22"/>
                <w:szCs w:val="22"/>
              </w:rPr>
              <w:t>ie</w:t>
            </w:r>
            <w:proofErr w:type="spellEnd"/>
            <w:r w:rsidRPr="00DF6802">
              <w:rPr>
                <w:rFonts w:ascii="Helvetica" w:eastAsia="Calibri" w:hAnsi="Helvetica" w:cs="Calibri"/>
                <w:color w:val="242751"/>
                <w:sz w:val="22"/>
                <w:szCs w:val="22"/>
              </w:rPr>
              <w:t xml:space="preserve"> cigarettes) and medical (chemo and radiotherapy, nervous operations, diabetes, neurodegenerative diseases, oral hygiene, etc.) factors affect our taste and can lead to irreversible changes.</w:t>
            </w:r>
            <w:r w:rsidRPr="00DF6802">
              <w:rPr>
                <w:rFonts w:ascii="Helvetica" w:eastAsia="Calibri" w:hAnsi="Helvetica" w:cs="Calibri"/>
                <w:color w:val="242751"/>
                <w:sz w:val="22"/>
                <w:szCs w:val="22"/>
              </w:rPr>
              <w:br/>
              <w:t xml:space="preserve">These taste disturbances can be the first symptoms of more serious pathologies or side effects (such as peripheral neuropathies for example) and subsequently lead to many other disorders if they are not taken into </w:t>
            </w:r>
            <w:r w:rsidRPr="00DF6802">
              <w:rPr>
                <w:rFonts w:ascii="Helvetica" w:eastAsia="Calibri" w:hAnsi="Helvetica" w:cs="Calibri"/>
                <w:color w:val="242751"/>
                <w:sz w:val="22"/>
                <w:szCs w:val="22"/>
              </w:rPr>
              <w:lastRenderedPageBreak/>
              <w:t>account in time (</w:t>
            </w:r>
            <w:r w:rsidR="00480EFD" w:rsidRPr="00DF6802">
              <w:rPr>
                <w:rFonts w:ascii="Helvetica" w:eastAsia="Calibri" w:hAnsi="Helvetica" w:cs="Calibri"/>
                <w:color w:val="242751"/>
                <w:sz w:val="22"/>
                <w:szCs w:val="22"/>
              </w:rPr>
              <w:t>i.e.</w:t>
            </w:r>
            <w:r w:rsidRPr="00DF6802">
              <w:rPr>
                <w:rFonts w:ascii="Helvetica" w:eastAsia="Calibri" w:hAnsi="Helvetica" w:cs="Calibri"/>
                <w:color w:val="242751"/>
                <w:sz w:val="22"/>
                <w:szCs w:val="22"/>
              </w:rPr>
              <w:t xml:space="preserve"> cholesterol, obesity, heart problems… due to excessive consumption of salt or sugar).</w:t>
            </w:r>
          </w:p>
        </w:tc>
      </w:tr>
      <w:tr w:rsidR="00DF6802" w:rsidRPr="00DF6802" w14:paraId="440FB0A1" w14:textId="77777777" w:rsidTr="00BB5C99">
        <w:trPr>
          <w:trHeight w:val="300"/>
          <w:jc w:val="center"/>
        </w:trPr>
        <w:tc>
          <w:tcPr>
            <w:tcW w:w="2268" w:type="dxa"/>
            <w:shd w:val="clear" w:color="auto" w:fill="auto"/>
            <w:vAlign w:val="bottom"/>
          </w:tcPr>
          <w:p w14:paraId="00000765"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lastRenderedPageBreak/>
              <w:t>SOLUTION</w:t>
            </w:r>
          </w:p>
        </w:tc>
        <w:tc>
          <w:tcPr>
            <w:tcW w:w="7370" w:type="dxa"/>
            <w:shd w:val="clear" w:color="auto" w:fill="auto"/>
            <w:vAlign w:val="bottom"/>
          </w:tcPr>
          <w:p w14:paraId="00000766"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Several taste measurement methods exist today, via different psycho-physical tests which are complicated to set up and analyze, mainly due to the lack of repeatability and the duration of analysis of the measurements.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Another method of measuring taste exists, in particular by means of electric currents in order to cause electrolysis of the saliva and thus make a taste appear, just like a battery on your tongue. The intensity of the electric current causes a more or less intense taste, so we can measure the taste sensitivity of a person. The goal of our device is to measure the lowest current possible that will trigger the smallest taste possible that a patient can taste on any of the nine areas of the tongue, and by doing so every week/month/year, we can follow up how the taste sensitivity evolve and thus diagnose diseases like COVID-19.</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This last method is the device we have developed. The device will be composed of a connected device, linked via Bluetooth to a mobile application which will control the device using different protocols (like a manual setting protocol or a double-blind automatic protocol using a specific algorithm developed with doctors and researchers). An electrode and an electrode holder will allow doctors to test patient's taste sensitivity on one of the nine areas of the patient's tongue. All those data will then be saved on a secured cloud and accessible only by healthcare professionals in order to monitor patient health in order to better diagnose diseases or side effects of some drugs. By using FHIR and OMOP database architecture, we will also be able to cross reference medical data from other medical devices or electronic health records, in order to define patterns which will allow healthcare professionals to better diagnose some diseases, even do some preventive medicine.</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We now have a fully functional device and mobile applications, we have already performed some clinical trials and we are currently launching the industrialization of our device in order to launch mass production of our device and electrode by September 2020.</w:t>
            </w:r>
          </w:p>
        </w:tc>
      </w:tr>
    </w:tbl>
    <w:p w14:paraId="00000767" w14:textId="77777777" w:rsidR="008646CF" w:rsidRPr="00DF6802" w:rsidRDefault="008646CF" w:rsidP="00DF6802">
      <w:pPr>
        <w:rPr>
          <w:rFonts w:ascii="Helvetica" w:hAnsi="Helvetica"/>
          <w:color w:val="242751"/>
          <w:sz w:val="22"/>
          <w:szCs w:val="22"/>
        </w:rPr>
      </w:pPr>
    </w:p>
    <w:p w14:paraId="0000077B" w14:textId="072ACF61" w:rsidR="008646CF" w:rsidRPr="00DF6802" w:rsidRDefault="00CC5558" w:rsidP="00BB5C99">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ff8"/>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2D34A5B5" w14:textId="77777777" w:rsidTr="00BB5C99">
        <w:trPr>
          <w:trHeight w:val="300"/>
          <w:jc w:val="center"/>
        </w:trPr>
        <w:tc>
          <w:tcPr>
            <w:tcW w:w="2268" w:type="dxa"/>
            <w:shd w:val="clear" w:color="auto" w:fill="auto"/>
            <w:vAlign w:val="bottom"/>
          </w:tcPr>
          <w:p w14:paraId="0000077D"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77E" w14:textId="77777777" w:rsidR="008646CF" w:rsidRPr="00DF6802" w:rsidRDefault="00CC5558" w:rsidP="00DF6802">
            <w:pPr>
              <w:pStyle w:val="Heading3"/>
              <w:outlineLvl w:val="2"/>
              <w:rPr>
                <w:rFonts w:ascii="Helvetica" w:hAnsi="Helvetica"/>
                <w:color w:val="242751"/>
                <w:sz w:val="22"/>
                <w:szCs w:val="22"/>
              </w:rPr>
            </w:pPr>
            <w:proofErr w:type="spellStart"/>
            <w:r w:rsidRPr="00DF6802">
              <w:rPr>
                <w:rFonts w:ascii="Helvetica" w:hAnsi="Helvetica"/>
                <w:color w:val="242751"/>
                <w:sz w:val="22"/>
                <w:szCs w:val="22"/>
              </w:rPr>
              <w:t>NoCrowd</w:t>
            </w:r>
            <w:proofErr w:type="spellEnd"/>
          </w:p>
        </w:tc>
      </w:tr>
      <w:tr w:rsidR="00AA0985" w:rsidRPr="00DF6802" w14:paraId="57C5D9CF" w14:textId="77777777" w:rsidTr="00BB5C99">
        <w:trPr>
          <w:trHeight w:val="300"/>
          <w:jc w:val="center"/>
        </w:trPr>
        <w:tc>
          <w:tcPr>
            <w:tcW w:w="2268" w:type="dxa"/>
            <w:shd w:val="clear" w:color="auto" w:fill="auto"/>
            <w:vAlign w:val="bottom"/>
          </w:tcPr>
          <w:p w14:paraId="0000077F"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780"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Business Continuity</w:t>
            </w:r>
            <w:r w:rsidRPr="00DF6802">
              <w:rPr>
                <w:rFonts w:ascii="Helvetica" w:eastAsia="Calibri" w:hAnsi="Helvetica" w:cs="Calibri"/>
                <w:color w:val="242751"/>
                <w:sz w:val="22"/>
                <w:szCs w:val="22"/>
              </w:rPr>
              <w:br/>
              <w:t>Social &amp; Political Cohesion</w:t>
            </w:r>
          </w:p>
        </w:tc>
      </w:tr>
      <w:tr w:rsidR="00AA0985" w:rsidRPr="00DF6802" w14:paraId="5C41B7DC" w14:textId="77777777" w:rsidTr="00BB5C99">
        <w:trPr>
          <w:trHeight w:val="300"/>
          <w:jc w:val="center"/>
        </w:trPr>
        <w:tc>
          <w:tcPr>
            <w:tcW w:w="2268" w:type="dxa"/>
            <w:shd w:val="clear" w:color="auto" w:fill="auto"/>
            <w:vAlign w:val="bottom"/>
          </w:tcPr>
          <w:p w14:paraId="00000781" w14:textId="035D0BE8"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782"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Romania</w:t>
            </w:r>
          </w:p>
        </w:tc>
      </w:tr>
      <w:tr w:rsidR="00DF6802" w:rsidRPr="00DF6802" w14:paraId="65958362" w14:textId="77777777" w:rsidTr="00BB5C99">
        <w:trPr>
          <w:trHeight w:val="300"/>
          <w:jc w:val="center"/>
        </w:trPr>
        <w:tc>
          <w:tcPr>
            <w:tcW w:w="2268" w:type="dxa"/>
            <w:shd w:val="clear" w:color="auto" w:fill="auto"/>
            <w:vAlign w:val="bottom"/>
          </w:tcPr>
          <w:p w14:paraId="1BB4EFDB" w14:textId="48184020" w:rsidR="00DF6802" w:rsidRPr="00DF6802" w:rsidRDefault="00DF6802" w:rsidP="00DF6802">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07626A52" w14:textId="345AC834" w:rsidR="00DF6802" w:rsidRPr="00DF6802" w:rsidRDefault="00BB5C99" w:rsidP="00DF6802">
            <w:pPr>
              <w:rPr>
                <w:rFonts w:ascii="Helvetica" w:eastAsia="Calibri" w:hAnsi="Helvetica" w:cs="Calibri"/>
                <w:color w:val="242751"/>
                <w:sz w:val="22"/>
                <w:szCs w:val="22"/>
              </w:rPr>
            </w:pPr>
            <w:r w:rsidRPr="00BB5C99">
              <w:rPr>
                <w:rFonts w:ascii="Helvetica" w:eastAsia="Calibri" w:hAnsi="Helvetica" w:cs="Calibri"/>
                <w:color w:val="242751"/>
                <w:sz w:val="22"/>
                <w:szCs w:val="22"/>
              </w:rPr>
              <w:t>Hungary</w:t>
            </w:r>
            <w:r>
              <w:rPr>
                <w:rFonts w:ascii="Helvetica" w:eastAsia="Calibri" w:hAnsi="Helvetica" w:cs="Calibri"/>
                <w:color w:val="242751"/>
                <w:sz w:val="22"/>
                <w:szCs w:val="22"/>
              </w:rPr>
              <w:t xml:space="preserve">, </w:t>
            </w:r>
            <w:r w:rsidRPr="00BB5C99">
              <w:rPr>
                <w:rFonts w:ascii="Helvetica" w:eastAsia="Calibri" w:hAnsi="Helvetica" w:cs="Calibri"/>
                <w:color w:val="242751"/>
                <w:sz w:val="22"/>
                <w:szCs w:val="22"/>
              </w:rPr>
              <w:t>Romania</w:t>
            </w:r>
            <w:r>
              <w:rPr>
                <w:rFonts w:ascii="Helvetica" w:eastAsia="Calibri" w:hAnsi="Helvetica" w:cs="Calibri"/>
                <w:color w:val="242751"/>
                <w:sz w:val="22"/>
                <w:szCs w:val="22"/>
              </w:rPr>
              <w:t xml:space="preserve">, </w:t>
            </w:r>
            <w:r w:rsidRPr="00BB5C99">
              <w:rPr>
                <w:rFonts w:ascii="Helvetica" w:eastAsia="Calibri" w:hAnsi="Helvetica" w:cs="Calibri"/>
                <w:color w:val="242751"/>
                <w:sz w:val="22"/>
                <w:szCs w:val="22"/>
              </w:rPr>
              <w:t>United Kingdom</w:t>
            </w:r>
          </w:p>
        </w:tc>
      </w:tr>
      <w:tr w:rsidR="00DF6802" w:rsidRPr="00DF6802" w14:paraId="60374EB5" w14:textId="77777777" w:rsidTr="00BB5C99">
        <w:trPr>
          <w:trHeight w:val="300"/>
          <w:jc w:val="center"/>
        </w:trPr>
        <w:tc>
          <w:tcPr>
            <w:tcW w:w="2268" w:type="dxa"/>
            <w:shd w:val="clear" w:color="auto" w:fill="auto"/>
            <w:vAlign w:val="bottom"/>
          </w:tcPr>
          <w:p w14:paraId="00000783"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784"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DF6802" w:rsidRPr="00DF6802" w14:paraId="44D36326" w14:textId="77777777" w:rsidTr="00BB5C99">
        <w:trPr>
          <w:trHeight w:val="300"/>
          <w:jc w:val="center"/>
        </w:trPr>
        <w:tc>
          <w:tcPr>
            <w:tcW w:w="2268" w:type="dxa"/>
            <w:shd w:val="clear" w:color="auto" w:fill="auto"/>
            <w:vAlign w:val="bottom"/>
          </w:tcPr>
          <w:p w14:paraId="00000785"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786"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http://cognitivecreators.com/nocrowd/</w:t>
            </w:r>
          </w:p>
        </w:tc>
      </w:tr>
      <w:tr w:rsidR="00DF6802" w:rsidRPr="00DF6802" w14:paraId="7C8F8A22" w14:textId="77777777" w:rsidTr="00BB5C99">
        <w:trPr>
          <w:trHeight w:val="300"/>
          <w:jc w:val="center"/>
        </w:trPr>
        <w:tc>
          <w:tcPr>
            <w:tcW w:w="2268" w:type="dxa"/>
            <w:shd w:val="clear" w:color="auto" w:fill="auto"/>
            <w:vAlign w:val="bottom"/>
          </w:tcPr>
          <w:p w14:paraId="00000787"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788"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https://devpost.com/software/nocrowd-social-distancing-made-simple</w:t>
            </w:r>
          </w:p>
        </w:tc>
      </w:tr>
      <w:tr w:rsidR="00DF6802" w:rsidRPr="00DF6802" w14:paraId="29B338AF" w14:textId="77777777" w:rsidTr="00BB5C99">
        <w:trPr>
          <w:trHeight w:val="300"/>
          <w:jc w:val="center"/>
        </w:trPr>
        <w:tc>
          <w:tcPr>
            <w:tcW w:w="2268" w:type="dxa"/>
            <w:shd w:val="clear" w:color="auto" w:fill="auto"/>
            <w:vAlign w:val="bottom"/>
          </w:tcPr>
          <w:p w14:paraId="00000789"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78A" w14:textId="77777777" w:rsidR="00DF6802" w:rsidRPr="00DF6802" w:rsidRDefault="00DF6802" w:rsidP="00DF6802">
            <w:pPr>
              <w:rPr>
                <w:rFonts w:ascii="Helvetica" w:eastAsia="Calibri" w:hAnsi="Helvetica" w:cs="Calibri"/>
                <w:color w:val="242751"/>
                <w:sz w:val="22"/>
                <w:szCs w:val="22"/>
              </w:rPr>
            </w:pPr>
            <w:proofErr w:type="spellStart"/>
            <w:r w:rsidRPr="00DF6802">
              <w:rPr>
                <w:rFonts w:ascii="Helvetica" w:eastAsia="Calibri" w:hAnsi="Helvetica" w:cs="Calibri"/>
                <w:color w:val="242751"/>
                <w:sz w:val="22"/>
                <w:szCs w:val="22"/>
              </w:rPr>
              <w:t>NoCrowd</w:t>
            </w:r>
            <w:proofErr w:type="spellEnd"/>
            <w:r w:rsidRPr="00DF6802">
              <w:rPr>
                <w:rFonts w:ascii="Helvetica" w:eastAsia="Calibri" w:hAnsi="Helvetica" w:cs="Calibri"/>
                <w:color w:val="242751"/>
                <w:sz w:val="22"/>
                <w:szCs w:val="22"/>
              </w:rPr>
              <w:t xml:space="preserve"> is an </w:t>
            </w:r>
            <w:proofErr w:type="gramStart"/>
            <w:r w:rsidRPr="00DF6802">
              <w:rPr>
                <w:rFonts w:ascii="Helvetica" w:eastAsia="Calibri" w:hAnsi="Helvetica" w:cs="Calibri"/>
                <w:color w:val="242751"/>
                <w:sz w:val="22"/>
                <w:szCs w:val="22"/>
              </w:rPr>
              <w:t>award winning</w:t>
            </w:r>
            <w:proofErr w:type="gramEnd"/>
            <w:r w:rsidRPr="00DF6802">
              <w:rPr>
                <w:rFonts w:ascii="Helvetica" w:eastAsia="Calibri" w:hAnsi="Helvetica" w:cs="Calibri"/>
                <w:color w:val="242751"/>
                <w:sz w:val="22"/>
                <w:szCs w:val="22"/>
              </w:rPr>
              <w:t xml:space="preserve"> solution, that helps us avoid queuing and crowds while we’re outside. Completely anonymous, no registration or sharing personal data are required.</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Please check how it works in our 2 min product video: https://youtu.be/TgzJskgN36s</w:t>
            </w:r>
          </w:p>
        </w:tc>
      </w:tr>
      <w:tr w:rsidR="00DF6802" w:rsidRPr="00DF6802" w14:paraId="5B924EA4" w14:textId="77777777" w:rsidTr="00BB5C99">
        <w:trPr>
          <w:trHeight w:val="300"/>
          <w:jc w:val="center"/>
        </w:trPr>
        <w:tc>
          <w:tcPr>
            <w:tcW w:w="2268" w:type="dxa"/>
            <w:shd w:val="clear" w:color="auto" w:fill="auto"/>
            <w:vAlign w:val="bottom"/>
          </w:tcPr>
          <w:p w14:paraId="0000078B"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78C"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There are 3 billion of us in lockdown, yet we still need to go shopping, to the pharmacy or to work. The WHO and CDC claim that lack of social distancing is the main reason the virus spreads. Not knowing where crowded areas are when going </w:t>
            </w:r>
            <w:proofErr w:type="gramStart"/>
            <w:r w:rsidRPr="00DF6802">
              <w:rPr>
                <w:rFonts w:ascii="Helvetica" w:eastAsia="Calibri" w:hAnsi="Helvetica" w:cs="Calibri"/>
                <w:color w:val="242751"/>
                <w:sz w:val="22"/>
                <w:szCs w:val="22"/>
              </w:rPr>
              <w:t>out, or</w:t>
            </w:r>
            <w:proofErr w:type="gramEnd"/>
            <w:r w:rsidRPr="00DF6802">
              <w:rPr>
                <w:rFonts w:ascii="Helvetica" w:eastAsia="Calibri" w:hAnsi="Helvetica" w:cs="Calibri"/>
                <w:color w:val="242751"/>
                <w:sz w:val="22"/>
                <w:szCs w:val="22"/>
              </w:rPr>
              <w:t xml:space="preserve"> queuing in front of stores and pharmacies for a long time make proper social distancing impossible.</w:t>
            </w:r>
          </w:p>
        </w:tc>
      </w:tr>
      <w:tr w:rsidR="00DF6802" w:rsidRPr="00DF6802" w14:paraId="16DFC4D8" w14:textId="77777777" w:rsidTr="00BB5C99">
        <w:trPr>
          <w:trHeight w:val="300"/>
          <w:jc w:val="center"/>
        </w:trPr>
        <w:tc>
          <w:tcPr>
            <w:tcW w:w="2268" w:type="dxa"/>
            <w:shd w:val="clear" w:color="auto" w:fill="auto"/>
            <w:vAlign w:val="bottom"/>
          </w:tcPr>
          <w:p w14:paraId="0000078D"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78E" w14:textId="77777777" w:rsidR="00DF6802" w:rsidRPr="00DF6802" w:rsidRDefault="00DF6802" w:rsidP="00DF6802">
            <w:pPr>
              <w:rPr>
                <w:rFonts w:ascii="Helvetica" w:eastAsia="Calibri" w:hAnsi="Helvetica" w:cs="Calibri"/>
                <w:color w:val="242751"/>
                <w:sz w:val="22"/>
                <w:szCs w:val="22"/>
              </w:rPr>
            </w:pPr>
            <w:proofErr w:type="spellStart"/>
            <w:r w:rsidRPr="00DF6802">
              <w:rPr>
                <w:rFonts w:ascii="Helvetica" w:eastAsia="Calibri" w:hAnsi="Helvetica" w:cs="Calibri"/>
                <w:color w:val="242751"/>
                <w:sz w:val="22"/>
                <w:szCs w:val="22"/>
              </w:rPr>
              <w:t>NoCrowd</w:t>
            </w:r>
            <w:proofErr w:type="spellEnd"/>
            <w:r w:rsidRPr="00DF6802">
              <w:rPr>
                <w:rFonts w:ascii="Helvetica" w:eastAsia="Calibri" w:hAnsi="Helvetica" w:cs="Calibri"/>
                <w:color w:val="242751"/>
                <w:sz w:val="22"/>
                <w:szCs w:val="22"/>
              </w:rPr>
              <w:t xml:space="preserve"> is a ready to implement mobile application, solving social distancing in 2 steps.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Step 1.</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Users share their location within the app while being outside. </w:t>
            </w:r>
            <w:proofErr w:type="gramStart"/>
            <w:r w:rsidRPr="00DF6802">
              <w:rPr>
                <w:rFonts w:ascii="Helvetica" w:eastAsia="Calibri" w:hAnsi="Helvetica" w:cs="Calibri"/>
                <w:color w:val="242751"/>
                <w:sz w:val="22"/>
                <w:szCs w:val="22"/>
              </w:rPr>
              <w:t>Thus</w:t>
            </w:r>
            <w:proofErr w:type="gramEnd"/>
            <w:r w:rsidRPr="00DF6802">
              <w:rPr>
                <w:rFonts w:ascii="Helvetica" w:eastAsia="Calibri" w:hAnsi="Helvetica" w:cs="Calibri"/>
                <w:color w:val="242751"/>
                <w:sz w:val="22"/>
                <w:szCs w:val="22"/>
              </w:rPr>
              <w:t xml:space="preserve"> everyone can see on their screens where crowded areas are, with main focus on stores, pharmacies and public spaces. Using this information we can decide when it’s safest going somewhere, helping each other stay safer throughout our journey.</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Step 2.</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Users can lower their risk further when going to stores and pharmacies, by requesting a queuing number from the safety of their home, through the app’s built in digital ticketing system. This way we support stores and pharmacies maintaining limited queues at the entrance and help lowering the risk of infection by staying in a crowded queue for long.</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Technology</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We used native Android and iOS technology to develop the MVP. The users' device receives GPS data from satellites and bounces that information on to a server without any identification that could link it to the user, keeping the system totally anonymous. The back-end algorithm on the server clusters received data from multiple devices and sends it back to the user's device where it is displayed on a map. Our data management is completely anonymous and GDPR compliant, no contact tracing is used.</w:t>
            </w:r>
          </w:p>
        </w:tc>
      </w:tr>
    </w:tbl>
    <w:p w14:paraId="0000078F" w14:textId="77777777" w:rsidR="008646CF" w:rsidRPr="00DF6802" w:rsidRDefault="008646CF" w:rsidP="00DF6802">
      <w:pPr>
        <w:rPr>
          <w:rFonts w:ascii="Helvetica" w:hAnsi="Helvetica"/>
          <w:color w:val="242751"/>
          <w:sz w:val="22"/>
          <w:szCs w:val="22"/>
        </w:rPr>
      </w:pPr>
    </w:p>
    <w:p w14:paraId="00000790"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ff9"/>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218F4F17" w14:textId="77777777" w:rsidTr="00BB5C99">
        <w:trPr>
          <w:trHeight w:val="300"/>
          <w:jc w:val="center"/>
        </w:trPr>
        <w:tc>
          <w:tcPr>
            <w:tcW w:w="2268" w:type="dxa"/>
            <w:shd w:val="clear" w:color="auto" w:fill="auto"/>
            <w:vAlign w:val="bottom"/>
          </w:tcPr>
          <w:p w14:paraId="00000791"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792" w14:textId="77777777" w:rsidR="008646CF" w:rsidRPr="00DF6802" w:rsidRDefault="00CC5558" w:rsidP="00DF6802">
            <w:pPr>
              <w:pStyle w:val="Heading3"/>
              <w:outlineLvl w:val="2"/>
              <w:rPr>
                <w:rFonts w:ascii="Helvetica" w:hAnsi="Helvetica"/>
                <w:color w:val="242751"/>
                <w:sz w:val="22"/>
                <w:szCs w:val="22"/>
              </w:rPr>
            </w:pPr>
            <w:r w:rsidRPr="00DF6802">
              <w:rPr>
                <w:rFonts w:ascii="Helvetica" w:hAnsi="Helvetica"/>
                <w:color w:val="242751"/>
                <w:sz w:val="22"/>
                <w:szCs w:val="22"/>
              </w:rPr>
              <w:t>Open Gate</w:t>
            </w:r>
          </w:p>
        </w:tc>
      </w:tr>
      <w:tr w:rsidR="00AA0985" w:rsidRPr="00DF6802" w14:paraId="11D9D6D0" w14:textId="77777777" w:rsidTr="00BB5C99">
        <w:trPr>
          <w:trHeight w:val="300"/>
          <w:jc w:val="center"/>
        </w:trPr>
        <w:tc>
          <w:tcPr>
            <w:tcW w:w="2268" w:type="dxa"/>
            <w:shd w:val="clear" w:color="auto" w:fill="auto"/>
            <w:vAlign w:val="bottom"/>
          </w:tcPr>
          <w:p w14:paraId="00000793"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794"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Other Cross all domains and cross border</w:t>
            </w:r>
          </w:p>
        </w:tc>
      </w:tr>
      <w:tr w:rsidR="00AA0985" w:rsidRPr="00DF6802" w14:paraId="6D12988A" w14:textId="77777777" w:rsidTr="00BB5C99">
        <w:trPr>
          <w:trHeight w:val="300"/>
          <w:jc w:val="center"/>
        </w:trPr>
        <w:tc>
          <w:tcPr>
            <w:tcW w:w="2268" w:type="dxa"/>
            <w:shd w:val="clear" w:color="auto" w:fill="auto"/>
            <w:vAlign w:val="bottom"/>
          </w:tcPr>
          <w:p w14:paraId="00000795" w14:textId="0F533844"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796"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Netherlands</w:t>
            </w:r>
          </w:p>
        </w:tc>
      </w:tr>
      <w:tr w:rsidR="00DF6802" w:rsidRPr="00DF6802" w14:paraId="046BF6B0" w14:textId="77777777" w:rsidTr="00BB5C99">
        <w:trPr>
          <w:trHeight w:val="300"/>
          <w:jc w:val="center"/>
        </w:trPr>
        <w:tc>
          <w:tcPr>
            <w:tcW w:w="2268" w:type="dxa"/>
            <w:shd w:val="clear" w:color="auto" w:fill="auto"/>
            <w:vAlign w:val="bottom"/>
          </w:tcPr>
          <w:p w14:paraId="67F71314" w14:textId="7F11D261" w:rsidR="00DF6802" w:rsidRPr="00DF6802" w:rsidRDefault="00DF6802" w:rsidP="00DF6802">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0CA3D696" w14:textId="42FFBD97" w:rsidR="00DF6802" w:rsidRPr="00DF6802" w:rsidRDefault="00BB5C99" w:rsidP="00DF6802">
            <w:pPr>
              <w:rPr>
                <w:rFonts w:ascii="Helvetica" w:eastAsia="Calibri" w:hAnsi="Helvetica" w:cs="Calibri"/>
                <w:color w:val="242751"/>
                <w:sz w:val="22"/>
                <w:szCs w:val="22"/>
              </w:rPr>
            </w:pPr>
            <w:r w:rsidRPr="00BB5C99">
              <w:rPr>
                <w:rFonts w:ascii="Helvetica" w:eastAsia="Calibri" w:hAnsi="Helvetica" w:cs="Calibri"/>
                <w:color w:val="242751"/>
                <w:sz w:val="22"/>
                <w:szCs w:val="22"/>
              </w:rPr>
              <w:t>Germany, India, Italy, Netherlands, Sudan, Switzerland, Thailand, Ukraine, United Kingdom</w:t>
            </w:r>
          </w:p>
        </w:tc>
      </w:tr>
      <w:tr w:rsidR="00DF6802" w:rsidRPr="00DF6802" w14:paraId="7D72E210" w14:textId="77777777" w:rsidTr="00BB5C99">
        <w:trPr>
          <w:trHeight w:val="300"/>
          <w:jc w:val="center"/>
        </w:trPr>
        <w:tc>
          <w:tcPr>
            <w:tcW w:w="2268" w:type="dxa"/>
            <w:shd w:val="clear" w:color="auto" w:fill="auto"/>
            <w:vAlign w:val="bottom"/>
          </w:tcPr>
          <w:p w14:paraId="00000797"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798"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21-50</w:t>
            </w:r>
          </w:p>
        </w:tc>
      </w:tr>
      <w:tr w:rsidR="00DF6802" w:rsidRPr="00DF6802" w14:paraId="3B576A70" w14:textId="77777777" w:rsidTr="00BB5C99">
        <w:trPr>
          <w:trHeight w:val="300"/>
          <w:jc w:val="center"/>
        </w:trPr>
        <w:tc>
          <w:tcPr>
            <w:tcW w:w="2268" w:type="dxa"/>
            <w:shd w:val="clear" w:color="auto" w:fill="auto"/>
            <w:vAlign w:val="bottom"/>
          </w:tcPr>
          <w:p w14:paraId="00000799"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79A" w14:textId="77777777" w:rsidR="00DF6802" w:rsidRPr="00DF6802" w:rsidRDefault="0042216A" w:rsidP="00DF6802">
            <w:pPr>
              <w:rPr>
                <w:rFonts w:ascii="Helvetica" w:eastAsia="Calibri" w:hAnsi="Helvetica" w:cs="Calibri"/>
                <w:color w:val="242751"/>
                <w:sz w:val="22"/>
                <w:szCs w:val="22"/>
              </w:rPr>
            </w:pPr>
            <w:hyperlink r:id="rId29">
              <w:r w:rsidR="00DF6802" w:rsidRPr="00DF6802">
                <w:rPr>
                  <w:rFonts w:ascii="Helvetica" w:eastAsia="Calibri" w:hAnsi="Helvetica" w:cs="Calibri"/>
                  <w:color w:val="242751"/>
                  <w:sz w:val="22"/>
                  <w:szCs w:val="22"/>
                  <w:u w:val="single"/>
                </w:rPr>
                <w:t>https://ilabs.ai/</w:t>
              </w:r>
            </w:hyperlink>
            <w:r w:rsidR="00DF6802" w:rsidRPr="00DF6802">
              <w:rPr>
                <w:rFonts w:ascii="Helvetica" w:eastAsia="Calibri" w:hAnsi="Helvetica" w:cs="Calibri"/>
                <w:color w:val="242751"/>
                <w:sz w:val="22"/>
                <w:szCs w:val="22"/>
              </w:rPr>
              <w:t xml:space="preserve"> and </w:t>
            </w:r>
            <w:hyperlink r:id="rId30">
              <w:r w:rsidR="00DF6802" w:rsidRPr="00DF6802">
                <w:rPr>
                  <w:rFonts w:ascii="Helvetica" w:eastAsia="Calibri" w:hAnsi="Helvetica" w:cs="Calibri"/>
                  <w:color w:val="242751"/>
                  <w:sz w:val="22"/>
                  <w:szCs w:val="22"/>
                  <w:u w:val="single"/>
                </w:rPr>
                <w:t>https://uqu.do</w:t>
              </w:r>
            </w:hyperlink>
          </w:p>
        </w:tc>
      </w:tr>
      <w:tr w:rsidR="00DF6802" w:rsidRPr="00DF6802" w14:paraId="239B1073" w14:textId="77777777" w:rsidTr="00BB5C99">
        <w:trPr>
          <w:trHeight w:val="300"/>
          <w:jc w:val="center"/>
        </w:trPr>
        <w:tc>
          <w:tcPr>
            <w:tcW w:w="2268" w:type="dxa"/>
            <w:shd w:val="clear" w:color="auto" w:fill="auto"/>
            <w:vAlign w:val="bottom"/>
          </w:tcPr>
          <w:p w14:paraId="0000079B"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79C"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https://devpost.com/software/opengate</w:t>
            </w:r>
          </w:p>
        </w:tc>
      </w:tr>
      <w:tr w:rsidR="00DF6802" w:rsidRPr="00DF6802" w14:paraId="0ED2C361" w14:textId="77777777" w:rsidTr="00BB5C99">
        <w:trPr>
          <w:trHeight w:val="300"/>
          <w:jc w:val="center"/>
        </w:trPr>
        <w:tc>
          <w:tcPr>
            <w:tcW w:w="2268" w:type="dxa"/>
            <w:shd w:val="clear" w:color="auto" w:fill="auto"/>
            <w:vAlign w:val="bottom"/>
          </w:tcPr>
          <w:p w14:paraId="0000079D"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79E" w14:textId="77777777" w:rsidR="00DF6802" w:rsidRPr="00DF6802" w:rsidRDefault="00DF6802" w:rsidP="00DF6802">
            <w:pPr>
              <w:rPr>
                <w:rFonts w:ascii="Helvetica" w:eastAsia="Calibri" w:hAnsi="Helvetica" w:cs="Calibri"/>
                <w:color w:val="242751"/>
                <w:sz w:val="22"/>
                <w:szCs w:val="22"/>
              </w:rPr>
            </w:pPr>
            <w:proofErr w:type="spellStart"/>
            <w:r w:rsidRPr="00DF6802">
              <w:rPr>
                <w:rFonts w:ascii="Helvetica" w:eastAsia="Calibri" w:hAnsi="Helvetica" w:cs="Calibri"/>
                <w:color w:val="242751"/>
                <w:sz w:val="22"/>
                <w:szCs w:val="22"/>
              </w:rPr>
              <w:t>OpenGate</w:t>
            </w:r>
            <w:proofErr w:type="spellEnd"/>
            <w:r w:rsidRPr="00DF6802">
              <w:rPr>
                <w:rFonts w:ascii="Helvetica" w:eastAsia="Calibri" w:hAnsi="Helvetica" w:cs="Calibri"/>
                <w:color w:val="242751"/>
                <w:sz w:val="22"/>
                <w:szCs w:val="22"/>
              </w:rPr>
              <w:t xml:space="preserve"> is a program of </w:t>
            </w:r>
            <w:proofErr w:type="spellStart"/>
            <w:r w:rsidRPr="00DF6802">
              <w:rPr>
                <w:rFonts w:ascii="Helvetica" w:eastAsia="Calibri" w:hAnsi="Helvetica" w:cs="Calibri"/>
                <w:color w:val="242751"/>
                <w:sz w:val="22"/>
                <w:szCs w:val="22"/>
              </w:rPr>
              <w:t>iLabs</w:t>
            </w:r>
            <w:proofErr w:type="spellEnd"/>
            <w:r w:rsidRPr="00DF6802">
              <w:rPr>
                <w:rFonts w:ascii="Helvetica" w:eastAsia="Calibri" w:hAnsi="Helvetica" w:cs="Calibri"/>
                <w:color w:val="242751"/>
                <w:sz w:val="22"/>
                <w:szCs w:val="22"/>
              </w:rPr>
              <w:t xml:space="preserve"> and </w:t>
            </w:r>
            <w:proofErr w:type="spellStart"/>
            <w:r w:rsidRPr="00DF6802">
              <w:rPr>
                <w:rFonts w:ascii="Helvetica" w:eastAsia="Calibri" w:hAnsi="Helvetica" w:cs="Calibri"/>
                <w:color w:val="242751"/>
                <w:sz w:val="22"/>
                <w:szCs w:val="22"/>
              </w:rPr>
              <w:t>uqudo</w:t>
            </w:r>
            <w:proofErr w:type="spellEnd"/>
            <w:r w:rsidRPr="00DF6802">
              <w:rPr>
                <w:rFonts w:ascii="Helvetica" w:eastAsia="Calibri" w:hAnsi="Helvetica" w:cs="Calibri"/>
                <w:color w:val="242751"/>
                <w:sz w:val="22"/>
                <w:szCs w:val="22"/>
              </w:rPr>
              <w:t xml:space="preserve">. </w:t>
            </w:r>
            <w:proofErr w:type="spellStart"/>
            <w:r w:rsidRPr="00DF6802">
              <w:rPr>
                <w:rFonts w:ascii="Helvetica" w:eastAsia="Calibri" w:hAnsi="Helvetica" w:cs="Calibri"/>
                <w:color w:val="242751"/>
                <w:sz w:val="22"/>
                <w:szCs w:val="22"/>
              </w:rPr>
              <w:t>iLabs</w:t>
            </w:r>
            <w:proofErr w:type="spellEnd"/>
            <w:r w:rsidRPr="00DF6802">
              <w:rPr>
                <w:rFonts w:ascii="Helvetica" w:eastAsia="Calibri" w:hAnsi="Helvetica" w:cs="Calibri"/>
                <w:color w:val="242751"/>
                <w:sz w:val="22"/>
                <w:szCs w:val="22"/>
              </w:rPr>
              <w:t xml:space="preserve"> is a Dutch startup, founded by Harm, also the CSO (Strategy) of </w:t>
            </w:r>
            <w:proofErr w:type="spellStart"/>
            <w:r w:rsidRPr="00DF6802">
              <w:rPr>
                <w:rFonts w:ascii="Helvetica" w:eastAsia="Calibri" w:hAnsi="Helvetica" w:cs="Calibri"/>
                <w:color w:val="242751"/>
                <w:sz w:val="22"/>
                <w:szCs w:val="22"/>
              </w:rPr>
              <w:t>uqudo</w:t>
            </w:r>
            <w:proofErr w:type="spellEnd"/>
            <w:r w:rsidRPr="00DF6802">
              <w:rPr>
                <w:rFonts w:ascii="Helvetica" w:eastAsia="Calibri" w:hAnsi="Helvetica" w:cs="Calibri"/>
                <w:color w:val="242751"/>
                <w:sz w:val="22"/>
                <w:szCs w:val="22"/>
              </w:rPr>
              <w:t xml:space="preserve">. His mission is to build a Trustworthy internet of Everything for the wellbeing of all people and our planet.  </w:t>
            </w:r>
            <w:proofErr w:type="spellStart"/>
            <w:r w:rsidRPr="00DF6802">
              <w:rPr>
                <w:rFonts w:ascii="Helvetica" w:eastAsia="Calibri" w:hAnsi="Helvetica" w:cs="Calibri"/>
                <w:color w:val="242751"/>
                <w:sz w:val="22"/>
                <w:szCs w:val="22"/>
              </w:rPr>
              <w:t>uqudo</w:t>
            </w:r>
            <w:proofErr w:type="spellEnd"/>
            <w:r w:rsidRPr="00DF6802">
              <w:rPr>
                <w:rFonts w:ascii="Helvetica" w:eastAsia="Calibri" w:hAnsi="Helvetica" w:cs="Calibri"/>
                <w:color w:val="242751"/>
                <w:sz w:val="22"/>
                <w:szCs w:val="22"/>
              </w:rPr>
              <w:t xml:space="preserve"> based in UK, UAE and Thailand winner of the Arab Innovation Start-up award, one of the most innovative digital identity companies in the MEA. Mohamed is the founder &amp; CEO. His mission in life is to improve people's lives around the world.</w:t>
            </w:r>
          </w:p>
        </w:tc>
      </w:tr>
      <w:tr w:rsidR="00DF6802" w:rsidRPr="00DF6802" w14:paraId="469E0B2C" w14:textId="77777777" w:rsidTr="00BB5C99">
        <w:trPr>
          <w:trHeight w:val="300"/>
          <w:jc w:val="center"/>
        </w:trPr>
        <w:tc>
          <w:tcPr>
            <w:tcW w:w="2268" w:type="dxa"/>
            <w:shd w:val="clear" w:color="auto" w:fill="auto"/>
            <w:vAlign w:val="bottom"/>
          </w:tcPr>
          <w:p w14:paraId="0000079F"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7A0" w14:textId="60AAC9DD"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Covid19 closed borders, locked down countries and disrupted economies to the extent of more than 250 billion for the airlines industry alone. This pandemic has now resulted in 90% of the world’s population now having stringent travel restrictions. </w:t>
            </w:r>
            <w:r w:rsidRPr="00DF6802">
              <w:rPr>
                <w:rFonts w:ascii="Helvetica" w:eastAsia="Calibri" w:hAnsi="Helvetica" w:cs="Calibri"/>
                <w:color w:val="242751"/>
                <w:sz w:val="22"/>
                <w:szCs w:val="22"/>
              </w:rPr>
              <w:br/>
              <w:t xml:space="preserve">* People are losing their confidence in flying. </w:t>
            </w:r>
            <w:r w:rsidRPr="00DF6802">
              <w:rPr>
                <w:rFonts w:ascii="Helvetica" w:eastAsia="Calibri" w:hAnsi="Helvetica" w:cs="Calibri"/>
                <w:color w:val="242751"/>
                <w:sz w:val="22"/>
                <w:szCs w:val="22"/>
              </w:rPr>
              <w:br/>
            </w:r>
            <w:proofErr w:type="spellStart"/>
            <w:r w:rsidRPr="00DF6802">
              <w:rPr>
                <w:rFonts w:ascii="Helvetica" w:eastAsia="Calibri" w:hAnsi="Helvetica" w:cs="Calibri"/>
                <w:color w:val="242751"/>
                <w:sz w:val="22"/>
                <w:szCs w:val="22"/>
              </w:rPr>
              <w:t>Travellers</w:t>
            </w:r>
            <w:proofErr w:type="spellEnd"/>
            <w:r w:rsidRPr="00DF6802">
              <w:rPr>
                <w:rFonts w:ascii="Helvetica" w:eastAsia="Calibri" w:hAnsi="Helvetica" w:cs="Calibri"/>
                <w:color w:val="242751"/>
                <w:sz w:val="22"/>
                <w:szCs w:val="22"/>
              </w:rPr>
              <w:t xml:space="preserve"> are afraid that boarding a plane is a high risk of covid-19 infection and are not sure about the health and safety risks, policies and protocol to enter the destination country.</w:t>
            </w:r>
            <w:r w:rsidRPr="00DF6802">
              <w:rPr>
                <w:rFonts w:ascii="Helvetica" w:eastAsia="Calibri" w:hAnsi="Helvetica" w:cs="Calibri"/>
                <w:color w:val="242751"/>
                <w:sz w:val="22"/>
                <w:szCs w:val="22"/>
              </w:rPr>
              <w:br/>
              <w:t xml:space="preserve">* Even with extra hygiene protocols, the exchange of travel documents at check-in, border control and boarding have high risk of infection for both staff and </w:t>
            </w:r>
            <w:r w:rsidR="00480EFD" w:rsidRPr="00DF6802">
              <w:rPr>
                <w:rFonts w:ascii="Helvetica" w:eastAsia="Calibri" w:hAnsi="Helvetica" w:cs="Calibri"/>
                <w:color w:val="242751"/>
                <w:sz w:val="22"/>
                <w:szCs w:val="22"/>
              </w:rPr>
              <w:t>travelers</w:t>
            </w:r>
            <w:r w:rsidRPr="00DF6802">
              <w:rPr>
                <w:rFonts w:ascii="Helvetica" w:eastAsia="Calibri" w:hAnsi="Helvetica" w:cs="Calibri"/>
                <w:color w:val="242751"/>
                <w:sz w:val="22"/>
                <w:szCs w:val="22"/>
              </w:rPr>
              <w:br/>
              <w:t>* People are scared to share their sensitive and personal health and location data between different Health &amp; Safety stakeholders across borders because of lack of transparency and unclear privacy protection.</w:t>
            </w:r>
          </w:p>
        </w:tc>
      </w:tr>
      <w:tr w:rsidR="00DF6802" w:rsidRPr="00DF6802" w14:paraId="381F73E5" w14:textId="77777777" w:rsidTr="00BB5C99">
        <w:trPr>
          <w:trHeight w:val="300"/>
          <w:jc w:val="center"/>
        </w:trPr>
        <w:tc>
          <w:tcPr>
            <w:tcW w:w="2268" w:type="dxa"/>
            <w:shd w:val="clear" w:color="auto" w:fill="auto"/>
            <w:vAlign w:val="bottom"/>
          </w:tcPr>
          <w:p w14:paraId="000007A1"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7A2" w14:textId="6483D6D1"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Reopening the skies is one step to recover economies and businesses and establish confidence in flying again. </w:t>
            </w:r>
            <w:r w:rsidRPr="00DF6802">
              <w:rPr>
                <w:rFonts w:ascii="Helvetica" w:eastAsia="Calibri" w:hAnsi="Helvetica" w:cs="Calibri"/>
                <w:color w:val="242751"/>
                <w:sz w:val="22"/>
                <w:szCs w:val="22"/>
              </w:rPr>
              <w:br/>
              <w:t xml:space="preserve">* Re-establish Trust of people in flying by providing a clear communication to the </w:t>
            </w:r>
            <w:r w:rsidR="00480EFD" w:rsidRPr="00DF6802">
              <w:rPr>
                <w:rFonts w:ascii="Helvetica" w:eastAsia="Calibri" w:hAnsi="Helvetica" w:cs="Calibri"/>
                <w:color w:val="242751"/>
                <w:sz w:val="22"/>
                <w:szCs w:val="22"/>
              </w:rPr>
              <w:t>traveler</w:t>
            </w:r>
            <w:r w:rsidRPr="00DF6802">
              <w:rPr>
                <w:rFonts w:ascii="Helvetica" w:eastAsia="Calibri" w:hAnsi="Helvetica" w:cs="Calibri"/>
                <w:color w:val="242751"/>
                <w:sz w:val="22"/>
                <w:szCs w:val="22"/>
              </w:rPr>
              <w:t xml:space="preserve"> of the Health &amp; Safety situation, policies and protocols both at the country of departure and destination.</w:t>
            </w:r>
            <w:r w:rsidRPr="00DF6802">
              <w:rPr>
                <w:rFonts w:ascii="Helvetica" w:eastAsia="Calibri" w:hAnsi="Helvetica" w:cs="Calibri"/>
                <w:color w:val="242751"/>
                <w:sz w:val="22"/>
                <w:szCs w:val="22"/>
              </w:rPr>
              <w:br/>
              <w:t xml:space="preserve">* Touchless and seamless traveling will be the new normal for air travel. Automation across all borders and industries is now key. Biometrics are already used for identity verification and border </w:t>
            </w:r>
            <w:proofErr w:type="gramStart"/>
            <w:r w:rsidRPr="00DF6802">
              <w:rPr>
                <w:rFonts w:ascii="Helvetica" w:eastAsia="Calibri" w:hAnsi="Helvetica" w:cs="Calibri"/>
                <w:color w:val="242751"/>
                <w:sz w:val="22"/>
                <w:szCs w:val="22"/>
              </w:rPr>
              <w:t>control</w:t>
            </w:r>
            <w:proofErr w:type="gramEnd"/>
            <w:r w:rsidRPr="00DF6802">
              <w:rPr>
                <w:rFonts w:ascii="Helvetica" w:eastAsia="Calibri" w:hAnsi="Helvetica" w:cs="Calibri"/>
                <w:color w:val="242751"/>
                <w:sz w:val="22"/>
                <w:szCs w:val="22"/>
              </w:rPr>
              <w:t xml:space="preserve"> but now physical fingerprint and hand scanners need to be circumvented. Our platform has integration with Tech5 biometric verification.</w:t>
            </w:r>
            <w:r w:rsidRPr="00DF6802">
              <w:rPr>
                <w:rFonts w:ascii="Helvetica" w:eastAsia="Calibri" w:hAnsi="Helvetica" w:cs="Calibri"/>
                <w:color w:val="242751"/>
                <w:sz w:val="22"/>
                <w:szCs w:val="22"/>
              </w:rPr>
              <w:br/>
              <w:t xml:space="preserve">* A new global platform and specification will need to be developed for trustworthy sharing of personal, health and location data between people, devices, health </w:t>
            </w:r>
            <w:r w:rsidR="00480EFD" w:rsidRPr="00DF6802">
              <w:rPr>
                <w:rFonts w:ascii="Helvetica" w:eastAsia="Calibri" w:hAnsi="Helvetica" w:cs="Calibri"/>
                <w:color w:val="242751"/>
                <w:sz w:val="22"/>
                <w:szCs w:val="22"/>
              </w:rPr>
              <w:t>organizations</w:t>
            </w:r>
            <w:r w:rsidRPr="00DF6802">
              <w:rPr>
                <w:rFonts w:ascii="Helvetica" w:eastAsia="Calibri" w:hAnsi="Helvetica" w:cs="Calibri"/>
                <w:color w:val="242751"/>
                <w:sz w:val="22"/>
                <w:szCs w:val="22"/>
              </w:rPr>
              <w:t xml:space="preserve"> and border control systems while data is managed, owned and shared by individuals while maintaining inclusiveness, </w:t>
            </w:r>
            <w:r w:rsidR="00480EFD" w:rsidRPr="00DF6802">
              <w:rPr>
                <w:rFonts w:ascii="Helvetica" w:eastAsia="Calibri" w:hAnsi="Helvetica" w:cs="Calibri"/>
                <w:color w:val="242751"/>
                <w:sz w:val="22"/>
                <w:szCs w:val="22"/>
              </w:rPr>
              <w:t>openness</w:t>
            </w:r>
            <w:r w:rsidRPr="00DF6802">
              <w:rPr>
                <w:rFonts w:ascii="Helvetica" w:eastAsia="Calibri" w:hAnsi="Helvetica" w:cs="Calibri"/>
                <w:color w:val="242751"/>
                <w:sz w:val="22"/>
                <w:szCs w:val="22"/>
              </w:rPr>
              <w:t>, data privacy, data sovereignty and data security.</w:t>
            </w:r>
          </w:p>
        </w:tc>
      </w:tr>
    </w:tbl>
    <w:p w14:paraId="000007A3" w14:textId="77777777" w:rsidR="008646CF" w:rsidRPr="00DF6802" w:rsidRDefault="008646CF" w:rsidP="00DF6802">
      <w:pPr>
        <w:rPr>
          <w:rFonts w:ascii="Helvetica" w:hAnsi="Helvetica"/>
          <w:color w:val="242751"/>
          <w:sz w:val="22"/>
          <w:szCs w:val="22"/>
        </w:rPr>
      </w:pPr>
    </w:p>
    <w:p w14:paraId="000007A4"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ffa"/>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29ADFB06" w14:textId="77777777" w:rsidTr="00BB5C99">
        <w:trPr>
          <w:trHeight w:val="300"/>
          <w:jc w:val="center"/>
        </w:trPr>
        <w:tc>
          <w:tcPr>
            <w:tcW w:w="2268" w:type="dxa"/>
            <w:shd w:val="clear" w:color="auto" w:fill="auto"/>
            <w:vAlign w:val="bottom"/>
          </w:tcPr>
          <w:p w14:paraId="000007A5"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7A6" w14:textId="77777777" w:rsidR="008646CF" w:rsidRPr="00DF6802" w:rsidRDefault="00CC5558" w:rsidP="00DF6802">
            <w:pPr>
              <w:pStyle w:val="Heading3"/>
              <w:outlineLvl w:val="2"/>
              <w:rPr>
                <w:rFonts w:ascii="Helvetica" w:hAnsi="Helvetica"/>
                <w:color w:val="242751"/>
                <w:sz w:val="22"/>
                <w:szCs w:val="22"/>
              </w:rPr>
            </w:pPr>
            <w:proofErr w:type="spellStart"/>
            <w:r w:rsidRPr="00DF6802">
              <w:rPr>
                <w:rFonts w:ascii="Helvetica" w:hAnsi="Helvetica"/>
                <w:color w:val="242751"/>
                <w:sz w:val="22"/>
                <w:szCs w:val="22"/>
              </w:rPr>
              <w:t>OurNet</w:t>
            </w:r>
            <w:proofErr w:type="spellEnd"/>
            <w:r w:rsidRPr="00DF6802">
              <w:rPr>
                <w:rFonts w:ascii="Helvetica" w:hAnsi="Helvetica"/>
                <w:color w:val="242751"/>
                <w:sz w:val="22"/>
                <w:szCs w:val="22"/>
              </w:rPr>
              <w:t xml:space="preserve"> LDA</w:t>
            </w:r>
          </w:p>
        </w:tc>
      </w:tr>
      <w:tr w:rsidR="00AA0985" w:rsidRPr="00DF6802" w14:paraId="1283DF10" w14:textId="77777777" w:rsidTr="00BB5C99">
        <w:trPr>
          <w:trHeight w:val="300"/>
          <w:jc w:val="center"/>
        </w:trPr>
        <w:tc>
          <w:tcPr>
            <w:tcW w:w="2268" w:type="dxa"/>
            <w:shd w:val="clear" w:color="auto" w:fill="auto"/>
            <w:vAlign w:val="bottom"/>
          </w:tcPr>
          <w:p w14:paraId="000007A7"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7A8"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Social &amp; Political Cohesion</w:t>
            </w:r>
          </w:p>
        </w:tc>
      </w:tr>
      <w:tr w:rsidR="00AA0985" w:rsidRPr="00DF6802" w14:paraId="68112008" w14:textId="77777777" w:rsidTr="00BB5C99">
        <w:trPr>
          <w:trHeight w:val="300"/>
          <w:jc w:val="center"/>
        </w:trPr>
        <w:tc>
          <w:tcPr>
            <w:tcW w:w="2268" w:type="dxa"/>
            <w:shd w:val="clear" w:color="auto" w:fill="auto"/>
            <w:vAlign w:val="bottom"/>
          </w:tcPr>
          <w:p w14:paraId="000007A9" w14:textId="1AF98AB8"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7AA"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Portugal</w:t>
            </w:r>
          </w:p>
        </w:tc>
      </w:tr>
      <w:tr w:rsidR="00DF6802" w:rsidRPr="00DF6802" w14:paraId="0241C918" w14:textId="77777777" w:rsidTr="00BB5C99">
        <w:trPr>
          <w:trHeight w:val="300"/>
          <w:jc w:val="center"/>
        </w:trPr>
        <w:tc>
          <w:tcPr>
            <w:tcW w:w="2268" w:type="dxa"/>
            <w:shd w:val="clear" w:color="auto" w:fill="auto"/>
            <w:vAlign w:val="bottom"/>
          </w:tcPr>
          <w:p w14:paraId="31AB6471" w14:textId="0B2D248B" w:rsidR="00DF6802" w:rsidRPr="00DF6802" w:rsidRDefault="00DF6802" w:rsidP="00DF6802">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17390A03" w14:textId="0730FF3B" w:rsidR="00DF6802" w:rsidRPr="00DF6802" w:rsidRDefault="0096169D"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Portugal</w:t>
            </w:r>
          </w:p>
        </w:tc>
      </w:tr>
      <w:tr w:rsidR="00DF6802" w:rsidRPr="00DF6802" w14:paraId="7406CE16" w14:textId="77777777" w:rsidTr="00BB5C99">
        <w:trPr>
          <w:trHeight w:val="300"/>
          <w:jc w:val="center"/>
        </w:trPr>
        <w:tc>
          <w:tcPr>
            <w:tcW w:w="2268" w:type="dxa"/>
            <w:shd w:val="clear" w:color="auto" w:fill="auto"/>
            <w:vAlign w:val="bottom"/>
          </w:tcPr>
          <w:p w14:paraId="000007AB"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7AC"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DF6802" w:rsidRPr="00DF6802" w14:paraId="441D1382" w14:textId="77777777" w:rsidTr="00BB5C99">
        <w:trPr>
          <w:trHeight w:val="300"/>
          <w:jc w:val="center"/>
        </w:trPr>
        <w:tc>
          <w:tcPr>
            <w:tcW w:w="2268" w:type="dxa"/>
            <w:shd w:val="clear" w:color="auto" w:fill="auto"/>
            <w:vAlign w:val="bottom"/>
          </w:tcPr>
          <w:p w14:paraId="000007AD"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7AE"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www.ournet.online</w:t>
            </w:r>
          </w:p>
        </w:tc>
      </w:tr>
      <w:tr w:rsidR="00DF6802" w:rsidRPr="00DF6802" w14:paraId="2A824343" w14:textId="77777777" w:rsidTr="00BB5C99">
        <w:trPr>
          <w:trHeight w:val="300"/>
          <w:jc w:val="center"/>
        </w:trPr>
        <w:tc>
          <w:tcPr>
            <w:tcW w:w="2268" w:type="dxa"/>
            <w:shd w:val="clear" w:color="auto" w:fill="auto"/>
            <w:vAlign w:val="bottom"/>
          </w:tcPr>
          <w:p w14:paraId="000007AF"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7B0"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https://devpost.com/michael183</w:t>
            </w:r>
          </w:p>
        </w:tc>
      </w:tr>
      <w:tr w:rsidR="00DF6802" w:rsidRPr="00DF6802" w14:paraId="625B1D6E" w14:textId="77777777" w:rsidTr="00BB5C99">
        <w:trPr>
          <w:trHeight w:val="300"/>
          <w:jc w:val="center"/>
        </w:trPr>
        <w:tc>
          <w:tcPr>
            <w:tcW w:w="2268" w:type="dxa"/>
            <w:shd w:val="clear" w:color="auto" w:fill="auto"/>
            <w:vAlign w:val="bottom"/>
          </w:tcPr>
          <w:p w14:paraId="000007B1"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7B2" w14:textId="77963EED" w:rsidR="00DF6802" w:rsidRPr="00DF6802" w:rsidRDefault="00DF6802" w:rsidP="00DF6802">
            <w:pPr>
              <w:rPr>
                <w:rFonts w:ascii="Helvetica" w:eastAsia="Calibri" w:hAnsi="Helvetica" w:cs="Calibri"/>
                <w:color w:val="242751"/>
                <w:sz w:val="22"/>
                <w:szCs w:val="22"/>
              </w:rPr>
            </w:pPr>
            <w:proofErr w:type="spellStart"/>
            <w:r w:rsidRPr="00DF6802">
              <w:rPr>
                <w:rFonts w:ascii="Helvetica" w:eastAsia="Calibri" w:hAnsi="Helvetica" w:cs="Calibri"/>
                <w:color w:val="242751"/>
                <w:sz w:val="22"/>
                <w:szCs w:val="22"/>
              </w:rPr>
              <w:t>OurNet’s</w:t>
            </w:r>
            <w:proofErr w:type="spellEnd"/>
            <w:r w:rsidRPr="00DF6802">
              <w:rPr>
                <w:rFonts w:ascii="Helvetica" w:eastAsia="Calibri" w:hAnsi="Helvetica" w:cs="Calibri"/>
                <w:color w:val="242751"/>
                <w:sz w:val="22"/>
                <w:szCs w:val="22"/>
              </w:rPr>
              <w:t xml:space="preserve"> mission is to change the world by changing the context in which conversations take place. It is a self-regulating online community ‘social network’ designed to transform our outdated </w:t>
            </w:r>
            <w:proofErr w:type="spellStart"/>
            <w:r w:rsidRPr="00DF6802">
              <w:rPr>
                <w:rFonts w:ascii="Helvetica" w:eastAsia="Calibri" w:hAnsi="Helvetica" w:cs="Calibri"/>
                <w:color w:val="242751"/>
                <w:sz w:val="22"/>
                <w:szCs w:val="22"/>
              </w:rPr>
              <w:t>i</w:t>
            </w:r>
            <w:proofErr w:type="spellEnd"/>
            <w:r w:rsidRPr="00DF6802">
              <w:rPr>
                <w:rFonts w:ascii="Helvetica" w:eastAsia="Calibri" w:hAnsi="Helvetica" w:cs="Calibri"/>
                <w:color w:val="242751"/>
                <w:sz w:val="22"/>
                <w:szCs w:val="22"/>
              </w:rPr>
              <w:t xml:space="preserve">-centric culture to a </w:t>
            </w:r>
            <w:proofErr w:type="spellStart"/>
            <w:r w:rsidRPr="00DF6802">
              <w:rPr>
                <w:rFonts w:ascii="Helvetica" w:eastAsia="Calibri" w:hAnsi="Helvetica" w:cs="Calibri"/>
                <w:color w:val="242751"/>
                <w:sz w:val="22"/>
                <w:szCs w:val="22"/>
              </w:rPr>
              <w:t>we</w:t>
            </w:r>
            <w:proofErr w:type="spellEnd"/>
            <w:r w:rsidRPr="00DF6802">
              <w:rPr>
                <w:rFonts w:ascii="Helvetica" w:eastAsia="Calibri" w:hAnsi="Helvetica" w:cs="Calibri"/>
                <w:color w:val="242751"/>
                <w:sz w:val="22"/>
                <w:szCs w:val="22"/>
              </w:rPr>
              <w:t xml:space="preserve">-centric one. </w:t>
            </w:r>
            <w:proofErr w:type="spellStart"/>
            <w:r w:rsidRPr="00DF6802">
              <w:rPr>
                <w:rFonts w:ascii="Helvetica" w:eastAsia="Calibri" w:hAnsi="Helvetica" w:cs="Calibri"/>
                <w:color w:val="242751"/>
                <w:sz w:val="22"/>
                <w:szCs w:val="22"/>
              </w:rPr>
              <w:t>OurNet</w:t>
            </w:r>
            <w:proofErr w:type="spellEnd"/>
            <w:r w:rsidRPr="00DF6802">
              <w:rPr>
                <w:rFonts w:ascii="Helvetica" w:eastAsia="Calibri" w:hAnsi="Helvetica" w:cs="Calibri"/>
                <w:color w:val="242751"/>
                <w:sz w:val="22"/>
                <w:szCs w:val="22"/>
              </w:rPr>
              <w:t xml:space="preserve"> brings the Market concept to all aspects of its design. All transactions, whether publishing, commenting, posting, buying </w:t>
            </w:r>
            <w:proofErr w:type="spellStart"/>
            <w:r w:rsidRPr="00DF6802">
              <w:rPr>
                <w:rFonts w:ascii="Helvetica" w:eastAsia="Calibri" w:hAnsi="Helvetica" w:cs="Calibri"/>
                <w:color w:val="242751"/>
                <w:sz w:val="22"/>
                <w:szCs w:val="22"/>
              </w:rPr>
              <w:t>etc</w:t>
            </w:r>
            <w:proofErr w:type="spellEnd"/>
            <w:r w:rsidRPr="00DF6802">
              <w:rPr>
                <w:rFonts w:ascii="Helvetica" w:eastAsia="Calibri" w:hAnsi="Helvetica" w:cs="Calibri"/>
                <w:color w:val="242751"/>
                <w:sz w:val="22"/>
                <w:szCs w:val="22"/>
              </w:rPr>
              <w:t xml:space="preserve"> are </w:t>
            </w:r>
            <w:r w:rsidR="00480EFD" w:rsidRPr="00DF6802">
              <w:rPr>
                <w:rFonts w:ascii="Helvetica" w:eastAsia="Calibri" w:hAnsi="Helvetica" w:cs="Calibri"/>
                <w:color w:val="242751"/>
                <w:sz w:val="22"/>
                <w:szCs w:val="22"/>
              </w:rPr>
              <w:t>prioritized</w:t>
            </w:r>
            <w:r w:rsidRPr="00DF6802">
              <w:rPr>
                <w:rFonts w:ascii="Helvetica" w:eastAsia="Calibri" w:hAnsi="Helvetica" w:cs="Calibri"/>
                <w:color w:val="242751"/>
                <w:sz w:val="22"/>
                <w:szCs w:val="22"/>
              </w:rPr>
              <w:t xml:space="preserve"> through feedback to create we-centric healthy, open relationships based upon trust and respect.</w:t>
            </w:r>
          </w:p>
        </w:tc>
      </w:tr>
      <w:tr w:rsidR="00DF6802" w:rsidRPr="00DF6802" w14:paraId="5C84F8B9" w14:textId="77777777" w:rsidTr="00BB5C99">
        <w:trPr>
          <w:trHeight w:val="300"/>
          <w:jc w:val="center"/>
        </w:trPr>
        <w:tc>
          <w:tcPr>
            <w:tcW w:w="2268" w:type="dxa"/>
            <w:shd w:val="clear" w:color="auto" w:fill="auto"/>
            <w:vAlign w:val="bottom"/>
          </w:tcPr>
          <w:p w14:paraId="000007B3"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7B4" w14:textId="25A02274"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The problem is our </w:t>
            </w:r>
            <w:proofErr w:type="spellStart"/>
            <w:r w:rsidRPr="00DF6802">
              <w:rPr>
                <w:rFonts w:ascii="Helvetica" w:eastAsia="Calibri" w:hAnsi="Helvetica" w:cs="Calibri"/>
                <w:color w:val="242751"/>
                <w:sz w:val="22"/>
                <w:szCs w:val="22"/>
              </w:rPr>
              <w:t>out-dated</w:t>
            </w:r>
            <w:proofErr w:type="spellEnd"/>
            <w:r w:rsidRPr="00DF6802">
              <w:rPr>
                <w:rFonts w:ascii="Helvetica" w:eastAsia="Calibri" w:hAnsi="Helvetica" w:cs="Calibri"/>
                <w:color w:val="242751"/>
                <w:sz w:val="22"/>
                <w:szCs w:val="22"/>
              </w:rPr>
              <w:t xml:space="preserve">, secretive and manipulative top-down control system which generates suspicion. Our top-down culture relies on the imposition of more control to restrict the </w:t>
            </w:r>
            <w:r w:rsidR="00480EFD" w:rsidRPr="00DF6802">
              <w:rPr>
                <w:rFonts w:ascii="Helvetica" w:eastAsia="Calibri" w:hAnsi="Helvetica" w:cs="Calibri"/>
                <w:color w:val="242751"/>
                <w:sz w:val="22"/>
                <w:szCs w:val="22"/>
              </w:rPr>
              <w:t>behavior</w:t>
            </w:r>
            <w:r w:rsidRPr="00DF6802">
              <w:rPr>
                <w:rFonts w:ascii="Helvetica" w:eastAsia="Calibri" w:hAnsi="Helvetica" w:cs="Calibri"/>
                <w:color w:val="242751"/>
                <w:sz w:val="22"/>
                <w:szCs w:val="22"/>
              </w:rPr>
              <w:t xml:space="preserve"> of people who transgress our </w:t>
            </w:r>
            <w:proofErr w:type="spellStart"/>
            <w:r w:rsidRPr="00DF6802">
              <w:rPr>
                <w:rFonts w:ascii="Helvetica" w:eastAsia="Calibri" w:hAnsi="Helvetica" w:cs="Calibri"/>
                <w:color w:val="242751"/>
                <w:sz w:val="22"/>
                <w:szCs w:val="22"/>
              </w:rPr>
              <w:t>i</w:t>
            </w:r>
            <w:proofErr w:type="spellEnd"/>
            <w:r w:rsidRPr="00DF6802">
              <w:rPr>
                <w:rFonts w:ascii="Helvetica" w:eastAsia="Calibri" w:hAnsi="Helvetica" w:cs="Calibri"/>
                <w:color w:val="242751"/>
                <w:sz w:val="22"/>
                <w:szCs w:val="22"/>
              </w:rPr>
              <w:t xml:space="preserve">-centric opinion of acceptability. Unfortunately, each person’s opinion is just one of nearly seven billion, many of which are diametrically opposed. Covid-19 has brought into sharp relief the vulnerabilities created by the dramatic </w:t>
            </w:r>
            <w:r w:rsidR="00480EFD" w:rsidRPr="00DF6802">
              <w:rPr>
                <w:rFonts w:ascii="Helvetica" w:eastAsia="Calibri" w:hAnsi="Helvetica" w:cs="Calibri"/>
                <w:color w:val="242751"/>
                <w:sz w:val="22"/>
                <w:szCs w:val="22"/>
              </w:rPr>
              <w:t>centralizations</w:t>
            </w:r>
            <w:r w:rsidRPr="00DF6802">
              <w:rPr>
                <w:rFonts w:ascii="Helvetica" w:eastAsia="Calibri" w:hAnsi="Helvetica" w:cs="Calibri"/>
                <w:color w:val="242751"/>
                <w:sz w:val="22"/>
                <w:szCs w:val="22"/>
              </w:rPr>
              <w:t xml:space="preserve"> of government, industry and finance. Popular trust in politicians, the media and business </w:t>
            </w:r>
            <w:proofErr w:type="gramStart"/>
            <w:r w:rsidRPr="00DF6802">
              <w:rPr>
                <w:rFonts w:ascii="Helvetica" w:eastAsia="Calibri" w:hAnsi="Helvetica" w:cs="Calibri"/>
                <w:color w:val="242751"/>
                <w:sz w:val="22"/>
                <w:szCs w:val="22"/>
              </w:rPr>
              <w:t>seems</w:t>
            </w:r>
            <w:proofErr w:type="gramEnd"/>
            <w:r w:rsidRPr="00DF6802">
              <w:rPr>
                <w:rFonts w:ascii="Helvetica" w:eastAsia="Calibri" w:hAnsi="Helvetica" w:cs="Calibri"/>
                <w:color w:val="242751"/>
                <w:sz w:val="22"/>
                <w:szCs w:val="22"/>
              </w:rPr>
              <w:t xml:space="preserve"> to be plumbing new depths. We feel like helpless cogs in this ‘system’ and we lack safety, security, connection, and community with no voice and no power. There seems to be no possible solution…</w:t>
            </w:r>
          </w:p>
        </w:tc>
      </w:tr>
      <w:tr w:rsidR="00DF6802" w:rsidRPr="00DF6802" w14:paraId="7446C365" w14:textId="77777777" w:rsidTr="00BB5C99">
        <w:trPr>
          <w:trHeight w:val="300"/>
          <w:jc w:val="center"/>
        </w:trPr>
        <w:tc>
          <w:tcPr>
            <w:tcW w:w="2268" w:type="dxa"/>
            <w:shd w:val="clear" w:color="auto" w:fill="auto"/>
            <w:vAlign w:val="bottom"/>
          </w:tcPr>
          <w:p w14:paraId="000007B5"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7B6" w14:textId="77777777" w:rsidR="00DF6802" w:rsidRPr="00DF6802" w:rsidRDefault="00DF6802" w:rsidP="00DF6802">
            <w:pPr>
              <w:rPr>
                <w:rFonts w:ascii="Helvetica" w:eastAsia="Calibri" w:hAnsi="Helvetica" w:cs="Calibri"/>
                <w:color w:val="242751"/>
                <w:sz w:val="22"/>
                <w:szCs w:val="22"/>
              </w:rPr>
            </w:pPr>
            <w:proofErr w:type="spellStart"/>
            <w:r w:rsidRPr="00DF6802">
              <w:rPr>
                <w:rFonts w:ascii="Helvetica" w:eastAsia="Calibri" w:hAnsi="Helvetica" w:cs="Calibri"/>
                <w:color w:val="242751"/>
                <w:sz w:val="22"/>
                <w:szCs w:val="22"/>
              </w:rPr>
              <w:t>OurNet</w:t>
            </w:r>
            <w:proofErr w:type="spellEnd"/>
            <w:r w:rsidRPr="00DF6802">
              <w:rPr>
                <w:rFonts w:ascii="Helvetica" w:eastAsia="Calibri" w:hAnsi="Helvetica" w:cs="Calibri"/>
                <w:color w:val="242751"/>
                <w:sz w:val="22"/>
                <w:szCs w:val="22"/>
              </w:rPr>
              <w:t xml:space="preserve"> is starting as a conventionally hosted platform, and we are initially proposing our own Cryptocurrency, the </w:t>
            </w:r>
            <w:proofErr w:type="spellStart"/>
            <w:r w:rsidRPr="00DF6802">
              <w:rPr>
                <w:rFonts w:ascii="Helvetica" w:eastAsia="Calibri" w:hAnsi="Helvetica" w:cs="Calibri"/>
                <w:color w:val="242751"/>
                <w:sz w:val="22"/>
                <w:szCs w:val="22"/>
              </w:rPr>
              <w:t>OurBit</w:t>
            </w:r>
            <w:proofErr w:type="spellEnd"/>
            <w:r w:rsidRPr="00DF6802">
              <w:rPr>
                <w:rFonts w:ascii="Helvetica" w:eastAsia="Calibri" w:hAnsi="Helvetica" w:cs="Calibri"/>
                <w:color w:val="242751"/>
                <w:sz w:val="22"/>
                <w:szCs w:val="22"/>
              </w:rPr>
              <w:t xml:space="preserve">, to reward content providers that contribute to their communities and to provide a convenient means of exchange on the site.  Currently our technology is MySQL, </w:t>
            </w:r>
            <w:proofErr w:type="spellStart"/>
            <w:r w:rsidRPr="00DF6802">
              <w:rPr>
                <w:rFonts w:ascii="Helvetica" w:eastAsia="Calibri" w:hAnsi="Helvetica" w:cs="Calibri"/>
                <w:color w:val="242751"/>
                <w:sz w:val="22"/>
                <w:szCs w:val="22"/>
              </w:rPr>
              <w:t>Springboot</w:t>
            </w:r>
            <w:proofErr w:type="spellEnd"/>
            <w:r w:rsidRPr="00DF6802">
              <w:rPr>
                <w:rFonts w:ascii="Helvetica" w:eastAsia="Calibri" w:hAnsi="Helvetica" w:cs="Calibri"/>
                <w:color w:val="242751"/>
                <w:sz w:val="22"/>
                <w:szCs w:val="22"/>
              </w:rPr>
              <w:t xml:space="preserve"> and React.</w:t>
            </w:r>
          </w:p>
        </w:tc>
      </w:tr>
    </w:tbl>
    <w:p w14:paraId="000007B7" w14:textId="77777777" w:rsidR="008646CF" w:rsidRPr="00DF6802" w:rsidRDefault="008646CF" w:rsidP="00DF6802">
      <w:pPr>
        <w:rPr>
          <w:rFonts w:ascii="Helvetica" w:hAnsi="Helvetica"/>
          <w:color w:val="242751"/>
          <w:sz w:val="22"/>
          <w:szCs w:val="22"/>
        </w:rPr>
      </w:pPr>
    </w:p>
    <w:p w14:paraId="000007B8"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ffb"/>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59C2F300" w14:textId="77777777" w:rsidTr="00BB5C99">
        <w:trPr>
          <w:trHeight w:val="300"/>
          <w:jc w:val="center"/>
        </w:trPr>
        <w:tc>
          <w:tcPr>
            <w:tcW w:w="2268" w:type="dxa"/>
            <w:shd w:val="clear" w:color="auto" w:fill="auto"/>
            <w:vAlign w:val="bottom"/>
          </w:tcPr>
          <w:p w14:paraId="000007B9"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7BA" w14:textId="77777777" w:rsidR="008646CF" w:rsidRPr="00DF6802" w:rsidRDefault="00CC5558" w:rsidP="00DF6802">
            <w:pPr>
              <w:pStyle w:val="Heading3"/>
              <w:outlineLvl w:val="2"/>
              <w:rPr>
                <w:rFonts w:ascii="Helvetica" w:hAnsi="Helvetica"/>
                <w:color w:val="242751"/>
                <w:sz w:val="22"/>
                <w:szCs w:val="22"/>
              </w:rPr>
            </w:pPr>
            <w:proofErr w:type="spellStart"/>
            <w:r w:rsidRPr="00DF6802">
              <w:rPr>
                <w:rFonts w:ascii="Helvetica" w:hAnsi="Helvetica"/>
                <w:color w:val="242751"/>
                <w:sz w:val="22"/>
                <w:szCs w:val="22"/>
              </w:rPr>
              <w:t>Ownemployed</w:t>
            </w:r>
            <w:proofErr w:type="spellEnd"/>
          </w:p>
        </w:tc>
      </w:tr>
      <w:tr w:rsidR="00AA0985" w:rsidRPr="00DF6802" w14:paraId="26F123D7" w14:textId="77777777" w:rsidTr="00BB5C99">
        <w:trPr>
          <w:trHeight w:val="300"/>
          <w:jc w:val="center"/>
        </w:trPr>
        <w:tc>
          <w:tcPr>
            <w:tcW w:w="2268" w:type="dxa"/>
            <w:shd w:val="clear" w:color="auto" w:fill="auto"/>
            <w:vAlign w:val="bottom"/>
          </w:tcPr>
          <w:p w14:paraId="000007BB"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7BC"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Social &amp; Political Cohesion</w:t>
            </w:r>
          </w:p>
        </w:tc>
      </w:tr>
      <w:tr w:rsidR="00AA0985" w:rsidRPr="00DF6802" w14:paraId="0BF8A49C" w14:textId="77777777" w:rsidTr="00BB5C99">
        <w:trPr>
          <w:trHeight w:val="300"/>
          <w:jc w:val="center"/>
        </w:trPr>
        <w:tc>
          <w:tcPr>
            <w:tcW w:w="2268" w:type="dxa"/>
            <w:shd w:val="clear" w:color="auto" w:fill="auto"/>
            <w:vAlign w:val="bottom"/>
          </w:tcPr>
          <w:p w14:paraId="000007BD" w14:textId="53D3AD9B"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7BE"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Sweden</w:t>
            </w:r>
          </w:p>
        </w:tc>
      </w:tr>
      <w:tr w:rsidR="00DF6802" w:rsidRPr="00DF6802" w14:paraId="2057F019" w14:textId="77777777" w:rsidTr="00BB5C99">
        <w:trPr>
          <w:trHeight w:val="300"/>
          <w:jc w:val="center"/>
        </w:trPr>
        <w:tc>
          <w:tcPr>
            <w:tcW w:w="2268" w:type="dxa"/>
            <w:shd w:val="clear" w:color="auto" w:fill="auto"/>
            <w:vAlign w:val="bottom"/>
          </w:tcPr>
          <w:p w14:paraId="78C0B6DA" w14:textId="4BA90816" w:rsidR="00DF6802" w:rsidRPr="00DF6802" w:rsidRDefault="00DF6802" w:rsidP="00DF6802">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1433BFF6" w14:textId="343F97D0" w:rsidR="00DF6802" w:rsidRPr="00DF6802" w:rsidRDefault="00BB5C99" w:rsidP="00DF6802">
            <w:pPr>
              <w:rPr>
                <w:rFonts w:ascii="Helvetica" w:eastAsia="Calibri" w:hAnsi="Helvetica" w:cs="Calibri"/>
                <w:color w:val="242751"/>
                <w:sz w:val="22"/>
                <w:szCs w:val="22"/>
              </w:rPr>
            </w:pPr>
            <w:r w:rsidRPr="00BB5C99">
              <w:rPr>
                <w:rFonts w:ascii="Helvetica" w:eastAsia="Calibri" w:hAnsi="Helvetica" w:cs="Calibri"/>
                <w:color w:val="242751"/>
                <w:sz w:val="22"/>
                <w:szCs w:val="22"/>
              </w:rPr>
              <w:t>Sweden, UK, Lithuania</w:t>
            </w:r>
          </w:p>
        </w:tc>
      </w:tr>
      <w:tr w:rsidR="00DF6802" w:rsidRPr="00DF6802" w14:paraId="5CCF9C4F" w14:textId="77777777" w:rsidTr="00BB5C99">
        <w:trPr>
          <w:trHeight w:val="300"/>
          <w:jc w:val="center"/>
        </w:trPr>
        <w:tc>
          <w:tcPr>
            <w:tcW w:w="2268" w:type="dxa"/>
            <w:shd w:val="clear" w:color="auto" w:fill="auto"/>
            <w:vAlign w:val="bottom"/>
          </w:tcPr>
          <w:p w14:paraId="000007BF"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7C0"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DF6802" w:rsidRPr="00DF6802" w14:paraId="23AC5FE9" w14:textId="77777777" w:rsidTr="00BB5C99">
        <w:trPr>
          <w:trHeight w:val="300"/>
          <w:jc w:val="center"/>
        </w:trPr>
        <w:tc>
          <w:tcPr>
            <w:tcW w:w="2268" w:type="dxa"/>
            <w:shd w:val="clear" w:color="auto" w:fill="auto"/>
            <w:vAlign w:val="bottom"/>
          </w:tcPr>
          <w:p w14:paraId="000007C1"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7C2"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ownemployed.com</w:t>
            </w:r>
          </w:p>
        </w:tc>
      </w:tr>
      <w:tr w:rsidR="00DF6802" w:rsidRPr="00DF6802" w14:paraId="26E845FD" w14:textId="77777777" w:rsidTr="00BB5C99">
        <w:trPr>
          <w:trHeight w:val="300"/>
          <w:jc w:val="center"/>
        </w:trPr>
        <w:tc>
          <w:tcPr>
            <w:tcW w:w="2268" w:type="dxa"/>
            <w:shd w:val="clear" w:color="auto" w:fill="auto"/>
            <w:vAlign w:val="bottom"/>
          </w:tcPr>
          <w:p w14:paraId="000007C3"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7C4"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https://devpost.com/software/ownemployed</w:t>
            </w:r>
          </w:p>
        </w:tc>
      </w:tr>
      <w:tr w:rsidR="00DF6802" w:rsidRPr="00DF6802" w14:paraId="37D1B44E" w14:textId="77777777" w:rsidTr="00BB5C99">
        <w:trPr>
          <w:trHeight w:val="300"/>
          <w:jc w:val="center"/>
        </w:trPr>
        <w:tc>
          <w:tcPr>
            <w:tcW w:w="2268" w:type="dxa"/>
            <w:shd w:val="clear" w:color="auto" w:fill="auto"/>
            <w:vAlign w:val="bottom"/>
          </w:tcPr>
          <w:p w14:paraId="000007C5"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7C6" w14:textId="77777777" w:rsidR="00DF6802" w:rsidRPr="00DF6802" w:rsidRDefault="00DF6802" w:rsidP="00DF6802">
            <w:pPr>
              <w:rPr>
                <w:rFonts w:ascii="Helvetica" w:eastAsia="Calibri" w:hAnsi="Helvetica" w:cs="Calibri"/>
                <w:color w:val="242751"/>
                <w:sz w:val="22"/>
                <w:szCs w:val="22"/>
              </w:rPr>
            </w:pPr>
            <w:proofErr w:type="spellStart"/>
            <w:r w:rsidRPr="00DF6802">
              <w:rPr>
                <w:rFonts w:ascii="Helvetica" w:eastAsia="Calibri" w:hAnsi="Helvetica" w:cs="Calibri"/>
                <w:color w:val="242751"/>
                <w:sz w:val="22"/>
                <w:szCs w:val="22"/>
              </w:rPr>
              <w:t>Ownemployed</w:t>
            </w:r>
            <w:proofErr w:type="spellEnd"/>
            <w:r w:rsidRPr="00DF6802">
              <w:rPr>
                <w:rFonts w:ascii="Helvetica" w:eastAsia="Calibri" w:hAnsi="Helvetica" w:cs="Calibri"/>
                <w:color w:val="242751"/>
                <w:sz w:val="22"/>
                <w:szCs w:val="22"/>
              </w:rPr>
              <w:t xml:space="preserve"> is a platform designed to help people set up new businesses, supporting them to take themselves from unemployment (from covid-19) to owning their employment. Our goal is to see a new breed of successful businesses which drive a people driven economy.</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When we look to the past, we see examples of successful businesses born out of innovation in testing times. Take Uber, WhatsApp &amp; </w:t>
            </w:r>
            <w:proofErr w:type="spellStart"/>
            <w:r w:rsidRPr="00DF6802">
              <w:rPr>
                <w:rFonts w:ascii="Helvetica" w:eastAsia="Calibri" w:hAnsi="Helvetica" w:cs="Calibri"/>
                <w:color w:val="242751"/>
                <w:sz w:val="22"/>
                <w:szCs w:val="22"/>
              </w:rPr>
              <w:t>DropBox</w:t>
            </w:r>
            <w:proofErr w:type="spellEnd"/>
            <w:r w:rsidRPr="00DF6802">
              <w:rPr>
                <w:rFonts w:ascii="Helvetica" w:eastAsia="Calibri" w:hAnsi="Helvetica" w:cs="Calibri"/>
                <w:color w:val="242751"/>
                <w:sz w:val="22"/>
                <w:szCs w:val="22"/>
              </w:rPr>
              <w:t xml:space="preserve"> - just a few examples of businesses formed during a recession.</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Our MVP will be out in 1 week!</w:t>
            </w:r>
          </w:p>
        </w:tc>
      </w:tr>
      <w:tr w:rsidR="00DF6802" w:rsidRPr="00DF6802" w14:paraId="02FEF36D" w14:textId="77777777" w:rsidTr="00BB5C99">
        <w:trPr>
          <w:trHeight w:val="300"/>
          <w:jc w:val="center"/>
        </w:trPr>
        <w:tc>
          <w:tcPr>
            <w:tcW w:w="2268" w:type="dxa"/>
            <w:shd w:val="clear" w:color="auto" w:fill="auto"/>
            <w:vAlign w:val="bottom"/>
          </w:tcPr>
          <w:p w14:paraId="000007C7"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7C8"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The impact we are striving for is to reduce unemployment through inspiring and enabling a new generation of entrepreneurs to develop creative ideas and successful businesses. If </w:t>
            </w:r>
            <w:proofErr w:type="spellStart"/>
            <w:r w:rsidRPr="00DF6802">
              <w:rPr>
                <w:rFonts w:ascii="Helvetica" w:eastAsia="Calibri" w:hAnsi="Helvetica" w:cs="Calibri"/>
                <w:color w:val="242751"/>
                <w:sz w:val="22"/>
                <w:szCs w:val="22"/>
              </w:rPr>
              <w:t>Ownemployed</w:t>
            </w:r>
            <w:proofErr w:type="spellEnd"/>
            <w:r w:rsidRPr="00DF6802">
              <w:rPr>
                <w:rFonts w:ascii="Helvetica" w:eastAsia="Calibri" w:hAnsi="Helvetica" w:cs="Calibri"/>
                <w:color w:val="242751"/>
                <w:sz w:val="22"/>
                <w:szCs w:val="22"/>
              </w:rPr>
              <w:t xml:space="preserve"> helped 0.5% of the people estimated to become unemployed through the covid-19 pandemic that would be a million new entrepreneurs setting up businesses, creating jobs and driving the economy.</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Not only would this help boost the global economy, it could also potentially help mitigate some of the negative impacts of unemployment on people’s health, wellbeing and quality of life.</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We are seeking to create a movement to empower those unemployed to become </w:t>
            </w:r>
            <w:proofErr w:type="spellStart"/>
            <w:r w:rsidRPr="00DF6802">
              <w:rPr>
                <w:rFonts w:ascii="Helvetica" w:eastAsia="Calibri" w:hAnsi="Helvetica" w:cs="Calibri"/>
                <w:color w:val="242751"/>
                <w:sz w:val="22"/>
                <w:szCs w:val="22"/>
              </w:rPr>
              <w:t>Ownemployed</w:t>
            </w:r>
            <w:proofErr w:type="spellEnd"/>
            <w:r w:rsidRPr="00DF6802">
              <w:rPr>
                <w:rFonts w:ascii="Helvetica" w:eastAsia="Calibri" w:hAnsi="Helvetica" w:cs="Calibri"/>
                <w:color w:val="242751"/>
                <w:sz w:val="22"/>
                <w:szCs w:val="22"/>
              </w:rPr>
              <w:t xml:space="preserve"> encouraging optimism, hope and pulling together as a community to take on the challenges presented by the covid-19 pandemic.</w:t>
            </w:r>
          </w:p>
        </w:tc>
      </w:tr>
      <w:tr w:rsidR="00DF6802" w:rsidRPr="00DF6802" w14:paraId="09CD3CF8" w14:textId="77777777" w:rsidTr="00BB5C99">
        <w:trPr>
          <w:trHeight w:val="300"/>
          <w:jc w:val="center"/>
        </w:trPr>
        <w:tc>
          <w:tcPr>
            <w:tcW w:w="2268" w:type="dxa"/>
            <w:shd w:val="clear" w:color="auto" w:fill="auto"/>
            <w:vAlign w:val="bottom"/>
          </w:tcPr>
          <w:p w14:paraId="000007C9"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7CA"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A community for budding founders to find co-founders, mentors and advisors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Support, advice and a wealth of free resources to help users get started and plan their projects - courses, business plan templates etc.</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Ongoing communication – allow users to tailor to their interests and needs, including notifications when a suitable person or opportunity joins meeting their criteria.</w:t>
            </w:r>
          </w:p>
        </w:tc>
      </w:tr>
    </w:tbl>
    <w:p w14:paraId="000007CB" w14:textId="77777777" w:rsidR="008646CF" w:rsidRPr="00DF6802" w:rsidRDefault="008646CF" w:rsidP="00DF6802">
      <w:pPr>
        <w:rPr>
          <w:rFonts w:ascii="Helvetica" w:hAnsi="Helvetica"/>
          <w:color w:val="242751"/>
          <w:sz w:val="22"/>
          <w:szCs w:val="22"/>
        </w:rPr>
      </w:pPr>
    </w:p>
    <w:p w14:paraId="000007CC"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ffc"/>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21A8BB8F" w14:textId="77777777" w:rsidTr="00BB5C99">
        <w:trPr>
          <w:trHeight w:val="300"/>
          <w:jc w:val="center"/>
        </w:trPr>
        <w:tc>
          <w:tcPr>
            <w:tcW w:w="2268" w:type="dxa"/>
            <w:shd w:val="clear" w:color="auto" w:fill="auto"/>
            <w:vAlign w:val="bottom"/>
          </w:tcPr>
          <w:p w14:paraId="000007CD"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7CE" w14:textId="77777777" w:rsidR="008646CF" w:rsidRPr="00DF6802" w:rsidRDefault="00CC5558" w:rsidP="00DF6802">
            <w:pPr>
              <w:pStyle w:val="Heading3"/>
              <w:outlineLvl w:val="2"/>
              <w:rPr>
                <w:rFonts w:ascii="Helvetica" w:hAnsi="Helvetica"/>
                <w:color w:val="242751"/>
                <w:sz w:val="22"/>
                <w:szCs w:val="22"/>
              </w:rPr>
            </w:pPr>
            <w:proofErr w:type="spellStart"/>
            <w:r w:rsidRPr="00DF6802">
              <w:rPr>
                <w:rFonts w:ascii="Helvetica" w:hAnsi="Helvetica"/>
                <w:color w:val="242751"/>
                <w:sz w:val="22"/>
                <w:szCs w:val="22"/>
              </w:rPr>
              <w:t>Platex</w:t>
            </w:r>
            <w:proofErr w:type="spellEnd"/>
          </w:p>
        </w:tc>
      </w:tr>
      <w:tr w:rsidR="00AA0985" w:rsidRPr="00DF6802" w14:paraId="61300FAA" w14:textId="77777777" w:rsidTr="00BB5C99">
        <w:trPr>
          <w:trHeight w:val="300"/>
          <w:jc w:val="center"/>
        </w:trPr>
        <w:tc>
          <w:tcPr>
            <w:tcW w:w="2268" w:type="dxa"/>
            <w:shd w:val="clear" w:color="auto" w:fill="auto"/>
            <w:vAlign w:val="bottom"/>
          </w:tcPr>
          <w:p w14:paraId="000007CF"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7D0"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Health &amp; Life</w:t>
            </w:r>
          </w:p>
        </w:tc>
      </w:tr>
      <w:tr w:rsidR="00AA0985" w:rsidRPr="00DF6802" w14:paraId="0BD5DC98" w14:textId="77777777" w:rsidTr="00BB5C99">
        <w:trPr>
          <w:trHeight w:val="300"/>
          <w:jc w:val="center"/>
        </w:trPr>
        <w:tc>
          <w:tcPr>
            <w:tcW w:w="2268" w:type="dxa"/>
            <w:shd w:val="clear" w:color="auto" w:fill="auto"/>
            <w:vAlign w:val="bottom"/>
          </w:tcPr>
          <w:p w14:paraId="000007D1" w14:textId="7C202756"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7D2"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Bulgaria</w:t>
            </w:r>
          </w:p>
        </w:tc>
      </w:tr>
      <w:tr w:rsidR="00DF6802" w:rsidRPr="00DF6802" w14:paraId="56B242A6" w14:textId="77777777" w:rsidTr="00BB5C99">
        <w:trPr>
          <w:trHeight w:val="300"/>
          <w:jc w:val="center"/>
        </w:trPr>
        <w:tc>
          <w:tcPr>
            <w:tcW w:w="2268" w:type="dxa"/>
            <w:shd w:val="clear" w:color="auto" w:fill="auto"/>
            <w:vAlign w:val="bottom"/>
          </w:tcPr>
          <w:p w14:paraId="248614AF" w14:textId="226174CA" w:rsidR="00DF6802" w:rsidRPr="00DF6802" w:rsidRDefault="00DF6802" w:rsidP="00DF6802">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46D43997" w14:textId="11930184" w:rsidR="00DF6802" w:rsidRPr="00DF6802" w:rsidRDefault="00BB5C99" w:rsidP="00DF6802">
            <w:pPr>
              <w:rPr>
                <w:rFonts w:ascii="Helvetica" w:eastAsia="Calibri" w:hAnsi="Helvetica" w:cs="Calibri"/>
                <w:color w:val="242751"/>
                <w:sz w:val="22"/>
                <w:szCs w:val="22"/>
              </w:rPr>
            </w:pPr>
            <w:r w:rsidRPr="00BB5C99">
              <w:rPr>
                <w:rFonts w:ascii="Helvetica" w:eastAsia="Calibri" w:hAnsi="Helvetica" w:cs="Calibri"/>
                <w:color w:val="242751"/>
                <w:sz w:val="22"/>
                <w:szCs w:val="22"/>
              </w:rPr>
              <w:t>Bulgaria, Romania</w:t>
            </w:r>
          </w:p>
        </w:tc>
      </w:tr>
      <w:tr w:rsidR="00DF6802" w:rsidRPr="00DF6802" w14:paraId="267C5756" w14:textId="77777777" w:rsidTr="00BB5C99">
        <w:trPr>
          <w:trHeight w:val="300"/>
          <w:jc w:val="center"/>
        </w:trPr>
        <w:tc>
          <w:tcPr>
            <w:tcW w:w="2268" w:type="dxa"/>
            <w:shd w:val="clear" w:color="auto" w:fill="auto"/>
            <w:vAlign w:val="bottom"/>
          </w:tcPr>
          <w:p w14:paraId="000007D3"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7D4"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DF6802" w:rsidRPr="00DF6802" w14:paraId="0B2F46DA" w14:textId="77777777" w:rsidTr="00BB5C99">
        <w:trPr>
          <w:trHeight w:val="300"/>
          <w:jc w:val="center"/>
        </w:trPr>
        <w:tc>
          <w:tcPr>
            <w:tcW w:w="2268" w:type="dxa"/>
            <w:shd w:val="clear" w:color="auto" w:fill="auto"/>
            <w:vAlign w:val="bottom"/>
          </w:tcPr>
          <w:p w14:paraId="000007D5"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7D6"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http://platex.bg</w:t>
            </w:r>
          </w:p>
        </w:tc>
      </w:tr>
      <w:tr w:rsidR="00DF6802" w:rsidRPr="00DF6802" w14:paraId="2FBDCD0C" w14:textId="77777777" w:rsidTr="00BB5C99">
        <w:trPr>
          <w:trHeight w:val="300"/>
          <w:jc w:val="center"/>
        </w:trPr>
        <w:tc>
          <w:tcPr>
            <w:tcW w:w="2268" w:type="dxa"/>
            <w:shd w:val="clear" w:color="auto" w:fill="auto"/>
            <w:vAlign w:val="bottom"/>
          </w:tcPr>
          <w:p w14:paraId="000007D7"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7D8"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https://devpost.com/software/platex-reusable-face-masks</w:t>
            </w:r>
          </w:p>
        </w:tc>
      </w:tr>
      <w:tr w:rsidR="00DF6802" w:rsidRPr="00DF6802" w14:paraId="1F701383" w14:textId="77777777" w:rsidTr="00BB5C99">
        <w:trPr>
          <w:trHeight w:val="300"/>
          <w:jc w:val="center"/>
        </w:trPr>
        <w:tc>
          <w:tcPr>
            <w:tcW w:w="2268" w:type="dxa"/>
            <w:shd w:val="clear" w:color="auto" w:fill="auto"/>
            <w:vAlign w:val="bottom"/>
          </w:tcPr>
          <w:p w14:paraId="000007D9"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7DA" w14:textId="77777777" w:rsidR="00DF6802" w:rsidRPr="00DF6802" w:rsidRDefault="00DF6802" w:rsidP="00DF6802">
            <w:pPr>
              <w:rPr>
                <w:rFonts w:ascii="Helvetica" w:eastAsia="Calibri" w:hAnsi="Helvetica" w:cs="Calibri"/>
                <w:color w:val="242751"/>
                <w:sz w:val="22"/>
                <w:szCs w:val="22"/>
              </w:rPr>
            </w:pPr>
            <w:proofErr w:type="spellStart"/>
            <w:r w:rsidRPr="00DF6802">
              <w:rPr>
                <w:rFonts w:ascii="Helvetica" w:eastAsia="Calibri" w:hAnsi="Helvetica" w:cs="Calibri"/>
                <w:color w:val="242751"/>
                <w:sz w:val="22"/>
                <w:szCs w:val="22"/>
              </w:rPr>
              <w:t>Platex</w:t>
            </w:r>
            <w:proofErr w:type="spellEnd"/>
            <w:r w:rsidRPr="00DF6802">
              <w:rPr>
                <w:rFonts w:ascii="Helvetica" w:eastAsia="Calibri" w:hAnsi="Helvetica" w:cs="Calibri"/>
                <w:color w:val="242751"/>
                <w:sz w:val="22"/>
                <w:szCs w:val="22"/>
              </w:rPr>
              <w:t xml:space="preserve"> has been in the textile industry since 1945. We are proud that our company is keeping the traditions and knowledge of four generations of specialists passionate about textile, with enormous knowledge in the industry. Our values are built on traditions, trust and quality.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Our mission is to be helpful to our customers in these hard times, that's why after the COVID-19 pandemic started, we completely switched our production to what is really needed by everyone now - protective face masks.</w:t>
            </w:r>
          </w:p>
        </w:tc>
      </w:tr>
      <w:tr w:rsidR="00DF6802" w:rsidRPr="00DF6802" w14:paraId="29A94D60" w14:textId="77777777" w:rsidTr="00BB5C99">
        <w:trPr>
          <w:trHeight w:val="300"/>
          <w:jc w:val="center"/>
        </w:trPr>
        <w:tc>
          <w:tcPr>
            <w:tcW w:w="2268" w:type="dxa"/>
            <w:shd w:val="clear" w:color="auto" w:fill="auto"/>
            <w:vAlign w:val="bottom"/>
          </w:tcPr>
          <w:p w14:paraId="000007DB"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7DC"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limited availability of protective equipment - face masks</w:t>
            </w:r>
            <w:r w:rsidRPr="00DF6802">
              <w:rPr>
                <w:rFonts w:ascii="Helvetica" w:eastAsia="Calibri" w:hAnsi="Helvetica" w:cs="Calibri"/>
                <w:color w:val="242751"/>
                <w:sz w:val="22"/>
                <w:szCs w:val="22"/>
              </w:rPr>
              <w:br/>
              <w:t>- face masks are not produced in Europe</w:t>
            </w:r>
            <w:r w:rsidRPr="00DF6802">
              <w:rPr>
                <w:rFonts w:ascii="Helvetica" w:eastAsia="Calibri" w:hAnsi="Helvetica" w:cs="Calibri"/>
                <w:color w:val="242751"/>
                <w:sz w:val="22"/>
                <w:szCs w:val="22"/>
              </w:rPr>
              <w:br/>
              <w:t>- single-use face masks generate a lot of dangerous waste and are not a sustainable solution</w:t>
            </w:r>
            <w:r w:rsidRPr="00DF6802">
              <w:rPr>
                <w:rFonts w:ascii="Helvetica" w:eastAsia="Calibri" w:hAnsi="Helvetica" w:cs="Calibri"/>
                <w:color w:val="242751"/>
                <w:sz w:val="22"/>
                <w:szCs w:val="22"/>
              </w:rPr>
              <w:br/>
              <w:t>- Do-it-yourself masks are not tested for viral filtration efficiency</w:t>
            </w:r>
          </w:p>
        </w:tc>
      </w:tr>
      <w:tr w:rsidR="00DF6802" w:rsidRPr="00DF6802" w14:paraId="5F0A2BF9" w14:textId="77777777" w:rsidTr="00BB5C99">
        <w:trPr>
          <w:trHeight w:val="300"/>
          <w:jc w:val="center"/>
        </w:trPr>
        <w:tc>
          <w:tcPr>
            <w:tcW w:w="2268" w:type="dxa"/>
            <w:shd w:val="clear" w:color="auto" w:fill="auto"/>
            <w:vAlign w:val="bottom"/>
          </w:tcPr>
          <w:p w14:paraId="000007DD"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7DE" w14:textId="7B579628"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 Develop, Produce, Test and Distribute faces masks that are:</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Reusable at least 30 times</w:t>
            </w:r>
            <w:r w:rsidRPr="00DF6802">
              <w:rPr>
                <w:rFonts w:ascii="Helvetica" w:eastAsia="Calibri" w:hAnsi="Helvetica" w:cs="Calibri"/>
                <w:color w:val="242751"/>
                <w:sz w:val="22"/>
                <w:szCs w:val="22"/>
              </w:rPr>
              <w:br/>
              <w:t>- Made from 100% natural materials</w:t>
            </w:r>
            <w:r w:rsidRPr="00DF6802">
              <w:rPr>
                <w:rFonts w:ascii="Helvetica" w:eastAsia="Calibri" w:hAnsi="Helvetica" w:cs="Calibri"/>
                <w:color w:val="242751"/>
                <w:sz w:val="22"/>
                <w:szCs w:val="22"/>
              </w:rPr>
              <w:br/>
              <w:t xml:space="preserve">- </w:t>
            </w:r>
            <w:r w:rsidR="00205BC8" w:rsidRPr="00DF6802">
              <w:rPr>
                <w:rFonts w:ascii="Helvetica" w:eastAsia="Calibri" w:hAnsi="Helvetica" w:cs="Calibri"/>
                <w:color w:val="242751"/>
                <w:sz w:val="22"/>
                <w:szCs w:val="22"/>
              </w:rPr>
              <w:t>Sterilizable</w:t>
            </w:r>
            <w:r w:rsidRPr="00DF6802">
              <w:rPr>
                <w:rFonts w:ascii="Helvetica" w:eastAsia="Calibri" w:hAnsi="Helvetica" w:cs="Calibri"/>
                <w:color w:val="242751"/>
                <w:sz w:val="22"/>
                <w:szCs w:val="22"/>
              </w:rPr>
              <w:t xml:space="preserve"> at home (via washing and ironing)</w:t>
            </w:r>
            <w:r w:rsidRPr="00DF6802">
              <w:rPr>
                <w:rFonts w:ascii="Helvetica" w:eastAsia="Calibri" w:hAnsi="Helvetica" w:cs="Calibri"/>
                <w:color w:val="242751"/>
                <w:sz w:val="22"/>
                <w:szCs w:val="22"/>
              </w:rPr>
              <w:br/>
              <w:t>- Eco-friendly</w:t>
            </w:r>
            <w:r w:rsidRPr="00DF6802">
              <w:rPr>
                <w:rFonts w:ascii="Helvetica" w:eastAsia="Calibri" w:hAnsi="Helvetica" w:cs="Calibri"/>
                <w:color w:val="242751"/>
                <w:sz w:val="22"/>
                <w:szCs w:val="22"/>
              </w:rPr>
              <w:br/>
              <w:t>- Laboratory tested by the Bulgarian Academy of Sciences with up to 90% viral filtration efficiency</w:t>
            </w:r>
          </w:p>
        </w:tc>
      </w:tr>
    </w:tbl>
    <w:p w14:paraId="000007DF" w14:textId="77777777" w:rsidR="008646CF" w:rsidRPr="00DF6802" w:rsidRDefault="008646CF" w:rsidP="00DF6802">
      <w:pPr>
        <w:rPr>
          <w:rFonts w:ascii="Helvetica" w:hAnsi="Helvetica"/>
          <w:color w:val="242751"/>
          <w:sz w:val="22"/>
          <w:szCs w:val="22"/>
        </w:rPr>
      </w:pPr>
    </w:p>
    <w:p w14:paraId="000007E0"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ffd"/>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2445CFF7" w14:textId="77777777" w:rsidTr="00BB5C99">
        <w:trPr>
          <w:trHeight w:val="300"/>
          <w:jc w:val="center"/>
        </w:trPr>
        <w:tc>
          <w:tcPr>
            <w:tcW w:w="2268" w:type="dxa"/>
            <w:shd w:val="clear" w:color="auto" w:fill="auto"/>
            <w:vAlign w:val="bottom"/>
          </w:tcPr>
          <w:p w14:paraId="000007E1"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7E2" w14:textId="77777777" w:rsidR="008646CF" w:rsidRPr="00DF6802" w:rsidRDefault="00CC5558" w:rsidP="00DF6802">
            <w:pPr>
              <w:pStyle w:val="Heading3"/>
              <w:outlineLvl w:val="2"/>
              <w:rPr>
                <w:rFonts w:ascii="Helvetica" w:hAnsi="Helvetica"/>
                <w:color w:val="242751"/>
                <w:sz w:val="22"/>
                <w:szCs w:val="22"/>
              </w:rPr>
            </w:pPr>
            <w:proofErr w:type="spellStart"/>
            <w:r w:rsidRPr="00DF6802">
              <w:rPr>
                <w:rFonts w:ascii="Helvetica" w:hAnsi="Helvetica"/>
                <w:color w:val="242751"/>
                <w:sz w:val="22"/>
                <w:szCs w:val="22"/>
              </w:rPr>
              <w:t>PlusVitech</w:t>
            </w:r>
            <w:proofErr w:type="spellEnd"/>
            <w:r w:rsidRPr="00DF6802">
              <w:rPr>
                <w:rFonts w:ascii="Helvetica" w:hAnsi="Helvetica"/>
                <w:color w:val="242751"/>
                <w:sz w:val="22"/>
                <w:szCs w:val="22"/>
              </w:rPr>
              <w:t xml:space="preserve"> (PVT-COVID)</w:t>
            </w:r>
          </w:p>
        </w:tc>
      </w:tr>
      <w:tr w:rsidR="00AA0985" w:rsidRPr="00DF6802" w14:paraId="25480EC6" w14:textId="77777777" w:rsidTr="00BB5C99">
        <w:trPr>
          <w:trHeight w:val="300"/>
          <w:jc w:val="center"/>
        </w:trPr>
        <w:tc>
          <w:tcPr>
            <w:tcW w:w="2268" w:type="dxa"/>
            <w:shd w:val="clear" w:color="auto" w:fill="auto"/>
            <w:vAlign w:val="bottom"/>
          </w:tcPr>
          <w:p w14:paraId="000007E3"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7E4"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Health &amp; Life</w:t>
            </w:r>
          </w:p>
        </w:tc>
      </w:tr>
      <w:tr w:rsidR="00AA0985" w:rsidRPr="00DF6802" w14:paraId="586B85D0" w14:textId="77777777" w:rsidTr="00BB5C99">
        <w:trPr>
          <w:trHeight w:val="300"/>
          <w:jc w:val="center"/>
        </w:trPr>
        <w:tc>
          <w:tcPr>
            <w:tcW w:w="2268" w:type="dxa"/>
            <w:shd w:val="clear" w:color="auto" w:fill="auto"/>
            <w:vAlign w:val="bottom"/>
          </w:tcPr>
          <w:p w14:paraId="000007E5" w14:textId="1657FC21"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7E6"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Spain</w:t>
            </w:r>
          </w:p>
        </w:tc>
      </w:tr>
      <w:tr w:rsidR="00BB5C99" w:rsidRPr="00DF6802" w14:paraId="25650283" w14:textId="77777777" w:rsidTr="00BB5C99">
        <w:trPr>
          <w:trHeight w:val="300"/>
          <w:jc w:val="center"/>
        </w:trPr>
        <w:tc>
          <w:tcPr>
            <w:tcW w:w="2268" w:type="dxa"/>
            <w:shd w:val="clear" w:color="auto" w:fill="auto"/>
            <w:vAlign w:val="bottom"/>
          </w:tcPr>
          <w:p w14:paraId="270C7D61" w14:textId="2A6156C5" w:rsidR="00BB5C99" w:rsidRPr="00DF6802" w:rsidRDefault="00BB5C99" w:rsidP="00BB5C99">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2532B561" w14:textId="7F36306C"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Spain</w:t>
            </w:r>
          </w:p>
        </w:tc>
      </w:tr>
      <w:tr w:rsidR="00BB5C99" w:rsidRPr="00DF6802" w14:paraId="2FF96C22" w14:textId="77777777" w:rsidTr="00BB5C99">
        <w:trPr>
          <w:trHeight w:val="300"/>
          <w:jc w:val="center"/>
        </w:trPr>
        <w:tc>
          <w:tcPr>
            <w:tcW w:w="2268" w:type="dxa"/>
            <w:shd w:val="clear" w:color="auto" w:fill="auto"/>
            <w:vAlign w:val="bottom"/>
          </w:tcPr>
          <w:p w14:paraId="000007E7"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7E8"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BB5C99" w:rsidRPr="00DF6802" w14:paraId="0EB61997" w14:textId="77777777" w:rsidTr="00BB5C99">
        <w:trPr>
          <w:trHeight w:val="300"/>
          <w:jc w:val="center"/>
        </w:trPr>
        <w:tc>
          <w:tcPr>
            <w:tcW w:w="2268" w:type="dxa"/>
            <w:shd w:val="clear" w:color="auto" w:fill="auto"/>
            <w:vAlign w:val="bottom"/>
          </w:tcPr>
          <w:p w14:paraId="000007E9"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7EA"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https://www.plusvitech.com/?lang=en</w:t>
            </w:r>
          </w:p>
        </w:tc>
      </w:tr>
      <w:tr w:rsidR="00BB5C99" w:rsidRPr="00DF6802" w14:paraId="7B006309" w14:textId="77777777" w:rsidTr="00BB5C99">
        <w:trPr>
          <w:trHeight w:val="300"/>
          <w:jc w:val="center"/>
        </w:trPr>
        <w:tc>
          <w:tcPr>
            <w:tcW w:w="2268" w:type="dxa"/>
            <w:shd w:val="clear" w:color="auto" w:fill="auto"/>
            <w:vAlign w:val="bottom"/>
          </w:tcPr>
          <w:p w14:paraId="000007EB"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7EC"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https://devpost.com/software/pvt-covid</w:t>
            </w:r>
          </w:p>
        </w:tc>
      </w:tr>
      <w:tr w:rsidR="00BB5C99" w:rsidRPr="00DF6802" w14:paraId="58E43E6A" w14:textId="77777777" w:rsidTr="00BB5C99">
        <w:trPr>
          <w:trHeight w:val="300"/>
          <w:jc w:val="center"/>
        </w:trPr>
        <w:tc>
          <w:tcPr>
            <w:tcW w:w="2268" w:type="dxa"/>
            <w:shd w:val="clear" w:color="auto" w:fill="auto"/>
            <w:vAlign w:val="bottom"/>
          </w:tcPr>
          <w:p w14:paraId="000007ED"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7EE" w14:textId="77777777" w:rsidR="00BB5C99" w:rsidRPr="00DF6802" w:rsidRDefault="00BB5C99" w:rsidP="00BB5C99">
            <w:pPr>
              <w:rPr>
                <w:rFonts w:ascii="Helvetica" w:eastAsia="Calibri" w:hAnsi="Helvetica" w:cs="Calibri"/>
                <w:color w:val="242751"/>
                <w:sz w:val="22"/>
                <w:szCs w:val="22"/>
              </w:rPr>
            </w:pPr>
            <w:proofErr w:type="spellStart"/>
            <w:r w:rsidRPr="00DF6802">
              <w:rPr>
                <w:rFonts w:ascii="Helvetica" w:eastAsia="Calibri" w:hAnsi="Helvetica" w:cs="Calibri"/>
                <w:color w:val="242751"/>
                <w:sz w:val="22"/>
                <w:szCs w:val="22"/>
              </w:rPr>
              <w:t>PlusVitech</w:t>
            </w:r>
            <w:proofErr w:type="spellEnd"/>
            <w:r w:rsidRPr="00DF6802">
              <w:rPr>
                <w:rFonts w:ascii="Helvetica" w:eastAsia="Calibri" w:hAnsi="Helvetica" w:cs="Calibri"/>
                <w:color w:val="242751"/>
                <w:sz w:val="22"/>
                <w:szCs w:val="22"/>
              </w:rPr>
              <w:t xml:space="preserve"> is a health and biotechnology startup based on Seville (Spain), founded in 2013 with an expert team. We have been studying cancer and especially its </w:t>
            </w:r>
            <w:proofErr w:type="gramStart"/>
            <w:r w:rsidRPr="00DF6802">
              <w:rPr>
                <w:rFonts w:ascii="Helvetica" w:eastAsia="Calibri" w:hAnsi="Helvetica" w:cs="Calibri"/>
                <w:color w:val="242751"/>
                <w:sz w:val="22"/>
                <w:szCs w:val="22"/>
              </w:rPr>
              <w:t>relation</w:t>
            </w:r>
            <w:proofErr w:type="gramEnd"/>
            <w:r w:rsidRPr="00DF6802">
              <w:rPr>
                <w:rFonts w:ascii="Helvetica" w:eastAsia="Calibri" w:hAnsi="Helvetica" w:cs="Calibri"/>
                <w:color w:val="242751"/>
                <w:sz w:val="22"/>
                <w:szCs w:val="22"/>
              </w:rPr>
              <w:t xml:space="preserve"> with inflammation for more than 10 years. The explosive inflammation process seen in some cancer models is similar to that seen in COVID, which led us to discover the possibility of applying successfully our validated treatments in cancer to the prevention of the damage on vital organs induced by COVID.</w:t>
            </w:r>
          </w:p>
        </w:tc>
      </w:tr>
      <w:tr w:rsidR="00BB5C99" w:rsidRPr="00DF6802" w14:paraId="473B42F2" w14:textId="77777777" w:rsidTr="00BB5C99">
        <w:trPr>
          <w:trHeight w:val="300"/>
          <w:jc w:val="center"/>
        </w:trPr>
        <w:tc>
          <w:tcPr>
            <w:tcW w:w="2268" w:type="dxa"/>
            <w:shd w:val="clear" w:color="auto" w:fill="auto"/>
            <w:vAlign w:val="bottom"/>
          </w:tcPr>
          <w:p w14:paraId="000007EF"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7F0"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COVID-19 is the worst pandemic of our era. Up to 10% of the affected die. The human and economic consequences are devastating, and it is only the beginning. Unfortunately, current treatments in development are either not effective, toxic, or require a long process of approval and production.  They would not even be effective against subsequent mutations. COVID does not provoke death by itself rather its inflammatory effects, especially damaging to the lung. Finding an effective treatment to avoid this lung damage without side effects and with a quick wide-scale availability is the only solution to save millions of lives and billions of dollars worldwide.</w:t>
            </w:r>
          </w:p>
        </w:tc>
      </w:tr>
      <w:tr w:rsidR="00BB5C99" w:rsidRPr="00DF6802" w14:paraId="478420F8" w14:textId="77777777" w:rsidTr="00BB5C99">
        <w:trPr>
          <w:trHeight w:val="300"/>
          <w:jc w:val="center"/>
        </w:trPr>
        <w:tc>
          <w:tcPr>
            <w:tcW w:w="2268" w:type="dxa"/>
            <w:shd w:val="clear" w:color="auto" w:fill="auto"/>
            <w:vAlign w:val="bottom"/>
          </w:tcPr>
          <w:p w14:paraId="000007F1"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7F2"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We have developed a treatment called PVT-COVID, based on an existing drug, an NK1R antagonist that in combination with others already approved drugs, could potentially save lives by stopping COVID organ injuries like lung and kidney. Thus: </w:t>
            </w:r>
            <w:r w:rsidRPr="00DF6802">
              <w:rPr>
                <w:rFonts w:ascii="Helvetica" w:eastAsia="Calibri" w:hAnsi="Helvetica" w:cs="Calibri"/>
                <w:color w:val="242751"/>
                <w:sz w:val="22"/>
                <w:szCs w:val="22"/>
              </w:rPr>
              <w:br/>
              <w:t>A) PVT-COVID prevents severe lung damage and on other vital organs like kidney without side effects</w:t>
            </w:r>
            <w:r w:rsidRPr="00DF6802">
              <w:rPr>
                <w:rFonts w:ascii="Helvetica" w:eastAsia="Calibri" w:hAnsi="Helvetica" w:cs="Calibri"/>
                <w:color w:val="242751"/>
                <w:sz w:val="22"/>
                <w:szCs w:val="22"/>
              </w:rPr>
              <w:br/>
              <w:t>B) PVT-COVID is not only useful in the COVID-19 in its current version but also works in future mutations because it does not focus on the virus but on its effects</w:t>
            </w:r>
            <w:r w:rsidRPr="00DF6802">
              <w:rPr>
                <w:rFonts w:ascii="Helvetica" w:eastAsia="Calibri" w:hAnsi="Helvetica" w:cs="Calibri"/>
                <w:color w:val="242751"/>
                <w:sz w:val="22"/>
                <w:szCs w:val="22"/>
              </w:rPr>
              <w:br/>
              <w:t>C) The PVT-COVID drug already exists, which saves time in its development, production, and distribution</w:t>
            </w:r>
            <w:r w:rsidRPr="00DF6802">
              <w:rPr>
                <w:rFonts w:ascii="Helvetica" w:eastAsia="Calibri" w:hAnsi="Helvetica" w:cs="Calibri"/>
                <w:color w:val="242751"/>
                <w:sz w:val="22"/>
                <w:szCs w:val="22"/>
              </w:rPr>
              <w:br/>
              <w:t xml:space="preserve">It has proven effective in several papers and in our recent investigations with in-vivo models in preventing severe damage after lung injury. </w:t>
            </w:r>
            <w:proofErr w:type="spellStart"/>
            <w:r w:rsidRPr="00DF6802">
              <w:rPr>
                <w:rFonts w:ascii="Helvetica" w:eastAsia="Calibri" w:hAnsi="Helvetica" w:cs="Calibri"/>
                <w:color w:val="242751"/>
                <w:sz w:val="22"/>
                <w:szCs w:val="22"/>
              </w:rPr>
              <w:t>PlusVitech</w:t>
            </w:r>
            <w:proofErr w:type="spellEnd"/>
            <w:r w:rsidRPr="00DF6802">
              <w:rPr>
                <w:rFonts w:ascii="Helvetica" w:eastAsia="Calibri" w:hAnsi="Helvetica" w:cs="Calibri"/>
                <w:color w:val="242751"/>
                <w:sz w:val="22"/>
                <w:szCs w:val="22"/>
              </w:rPr>
              <w:t xml:space="preserve"> has registered a worldwide patent application that protects the use of any NK1 receptor blocker for COVID.</w:t>
            </w:r>
          </w:p>
        </w:tc>
      </w:tr>
    </w:tbl>
    <w:p w14:paraId="000007F3" w14:textId="77777777" w:rsidR="008646CF" w:rsidRPr="00DF6802" w:rsidRDefault="008646CF" w:rsidP="00DF6802">
      <w:pPr>
        <w:rPr>
          <w:rFonts w:ascii="Helvetica" w:hAnsi="Helvetica"/>
          <w:color w:val="242751"/>
          <w:sz w:val="22"/>
          <w:szCs w:val="22"/>
        </w:rPr>
      </w:pPr>
    </w:p>
    <w:p w14:paraId="000007F4"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fff"/>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76B5BFE7" w14:textId="77777777" w:rsidTr="00BB5C99">
        <w:trPr>
          <w:trHeight w:val="300"/>
          <w:jc w:val="center"/>
        </w:trPr>
        <w:tc>
          <w:tcPr>
            <w:tcW w:w="2268" w:type="dxa"/>
            <w:shd w:val="clear" w:color="auto" w:fill="auto"/>
            <w:vAlign w:val="bottom"/>
          </w:tcPr>
          <w:p w14:paraId="00000809"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80A" w14:textId="77777777" w:rsidR="008646CF" w:rsidRPr="00DF6802" w:rsidRDefault="00CC5558" w:rsidP="00DF6802">
            <w:pPr>
              <w:pStyle w:val="Heading3"/>
              <w:outlineLvl w:val="2"/>
              <w:rPr>
                <w:rFonts w:ascii="Helvetica" w:hAnsi="Helvetica"/>
                <w:color w:val="242751"/>
                <w:sz w:val="22"/>
                <w:szCs w:val="22"/>
              </w:rPr>
            </w:pPr>
            <w:proofErr w:type="spellStart"/>
            <w:r w:rsidRPr="00DF6802">
              <w:rPr>
                <w:rFonts w:ascii="Helvetica" w:hAnsi="Helvetica"/>
                <w:color w:val="242751"/>
                <w:sz w:val="22"/>
                <w:szCs w:val="22"/>
              </w:rPr>
              <w:t>Pocovidscreen</w:t>
            </w:r>
            <w:proofErr w:type="spellEnd"/>
          </w:p>
        </w:tc>
      </w:tr>
      <w:tr w:rsidR="00AA0985" w:rsidRPr="00DF6802" w14:paraId="35900431" w14:textId="77777777" w:rsidTr="00BB5C99">
        <w:trPr>
          <w:trHeight w:val="300"/>
          <w:jc w:val="center"/>
        </w:trPr>
        <w:tc>
          <w:tcPr>
            <w:tcW w:w="2268" w:type="dxa"/>
            <w:shd w:val="clear" w:color="auto" w:fill="auto"/>
            <w:vAlign w:val="bottom"/>
          </w:tcPr>
          <w:p w14:paraId="0000080B"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80C"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Health &amp; Life</w:t>
            </w:r>
          </w:p>
        </w:tc>
      </w:tr>
      <w:tr w:rsidR="00AA0985" w:rsidRPr="00DF6802" w14:paraId="70FDAEA1" w14:textId="77777777" w:rsidTr="00BB5C99">
        <w:trPr>
          <w:trHeight w:val="300"/>
          <w:jc w:val="center"/>
        </w:trPr>
        <w:tc>
          <w:tcPr>
            <w:tcW w:w="2268" w:type="dxa"/>
            <w:shd w:val="clear" w:color="auto" w:fill="auto"/>
            <w:vAlign w:val="bottom"/>
          </w:tcPr>
          <w:p w14:paraId="0000080D" w14:textId="4FCA4B5E"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80E"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Spain</w:t>
            </w:r>
          </w:p>
        </w:tc>
      </w:tr>
      <w:tr w:rsidR="00DF6802" w:rsidRPr="00DF6802" w14:paraId="1AC89332" w14:textId="77777777" w:rsidTr="00BB5C99">
        <w:trPr>
          <w:trHeight w:val="300"/>
          <w:jc w:val="center"/>
        </w:trPr>
        <w:tc>
          <w:tcPr>
            <w:tcW w:w="2268" w:type="dxa"/>
            <w:shd w:val="clear" w:color="auto" w:fill="auto"/>
            <w:vAlign w:val="bottom"/>
          </w:tcPr>
          <w:p w14:paraId="20C57FC8" w14:textId="4A7B818B" w:rsidR="00DF6802" w:rsidRPr="00DF6802" w:rsidRDefault="00DF6802" w:rsidP="00DF6802">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53C3D4D3" w14:textId="293A185A" w:rsidR="00DF6802" w:rsidRPr="00DF6802" w:rsidRDefault="00BB5C99" w:rsidP="00DF6802">
            <w:pPr>
              <w:rPr>
                <w:rFonts w:ascii="Helvetica" w:eastAsia="Calibri" w:hAnsi="Helvetica" w:cs="Calibri"/>
                <w:color w:val="242751"/>
                <w:sz w:val="22"/>
                <w:szCs w:val="22"/>
              </w:rPr>
            </w:pPr>
            <w:r w:rsidRPr="00BB5C99">
              <w:rPr>
                <w:rFonts w:ascii="Helvetica" w:eastAsia="Calibri" w:hAnsi="Helvetica" w:cs="Calibri"/>
                <w:color w:val="242751"/>
                <w:sz w:val="22"/>
                <w:szCs w:val="22"/>
              </w:rPr>
              <w:t>France</w:t>
            </w:r>
            <w:r>
              <w:rPr>
                <w:rFonts w:ascii="Helvetica" w:eastAsia="Calibri" w:hAnsi="Helvetica" w:cs="Calibri"/>
                <w:color w:val="242751"/>
                <w:sz w:val="22"/>
                <w:szCs w:val="22"/>
              </w:rPr>
              <w:t xml:space="preserve">, </w:t>
            </w:r>
            <w:r w:rsidRPr="00BB5C99">
              <w:rPr>
                <w:rFonts w:ascii="Helvetica" w:eastAsia="Calibri" w:hAnsi="Helvetica" w:cs="Calibri"/>
                <w:color w:val="242751"/>
                <w:sz w:val="22"/>
                <w:szCs w:val="22"/>
              </w:rPr>
              <w:t>Germany</w:t>
            </w:r>
            <w:r>
              <w:rPr>
                <w:rFonts w:ascii="Helvetica" w:eastAsia="Calibri" w:hAnsi="Helvetica" w:cs="Calibri"/>
                <w:color w:val="242751"/>
                <w:sz w:val="22"/>
                <w:szCs w:val="22"/>
              </w:rPr>
              <w:t xml:space="preserve">, </w:t>
            </w:r>
            <w:r w:rsidRPr="00BB5C99">
              <w:rPr>
                <w:rFonts w:ascii="Helvetica" w:eastAsia="Calibri" w:hAnsi="Helvetica" w:cs="Calibri"/>
                <w:color w:val="242751"/>
                <w:sz w:val="22"/>
                <w:szCs w:val="22"/>
              </w:rPr>
              <w:t>Netherland</w:t>
            </w:r>
            <w:r>
              <w:rPr>
                <w:rFonts w:ascii="Helvetica" w:eastAsia="Calibri" w:hAnsi="Helvetica" w:cs="Calibri"/>
                <w:color w:val="242751"/>
                <w:sz w:val="22"/>
                <w:szCs w:val="22"/>
              </w:rPr>
              <w:t xml:space="preserve">s, </w:t>
            </w:r>
            <w:r w:rsidRPr="00BB5C99">
              <w:rPr>
                <w:rFonts w:ascii="Helvetica" w:eastAsia="Calibri" w:hAnsi="Helvetica" w:cs="Calibri"/>
                <w:color w:val="242751"/>
                <w:sz w:val="22"/>
                <w:szCs w:val="22"/>
              </w:rPr>
              <w:t>Spain</w:t>
            </w:r>
            <w:r>
              <w:rPr>
                <w:rFonts w:ascii="Helvetica" w:eastAsia="Calibri" w:hAnsi="Helvetica" w:cs="Calibri"/>
                <w:color w:val="242751"/>
                <w:sz w:val="22"/>
                <w:szCs w:val="22"/>
              </w:rPr>
              <w:t>, S</w:t>
            </w:r>
            <w:r w:rsidRPr="00BB5C99">
              <w:rPr>
                <w:rFonts w:ascii="Helvetica" w:eastAsia="Calibri" w:hAnsi="Helvetica" w:cs="Calibri"/>
                <w:color w:val="242751"/>
                <w:sz w:val="22"/>
                <w:szCs w:val="22"/>
              </w:rPr>
              <w:t>witzerland</w:t>
            </w:r>
          </w:p>
        </w:tc>
      </w:tr>
      <w:tr w:rsidR="00DF6802" w:rsidRPr="00DF6802" w14:paraId="4F2146BB" w14:textId="77777777" w:rsidTr="00BB5C99">
        <w:trPr>
          <w:trHeight w:val="300"/>
          <w:jc w:val="center"/>
        </w:trPr>
        <w:tc>
          <w:tcPr>
            <w:tcW w:w="2268" w:type="dxa"/>
            <w:shd w:val="clear" w:color="auto" w:fill="auto"/>
            <w:vAlign w:val="bottom"/>
          </w:tcPr>
          <w:p w14:paraId="0000080F"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810"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11-20</w:t>
            </w:r>
          </w:p>
        </w:tc>
      </w:tr>
      <w:tr w:rsidR="00DF6802" w:rsidRPr="00DF6802" w14:paraId="4AA351AB" w14:textId="77777777" w:rsidTr="00BB5C99">
        <w:trPr>
          <w:trHeight w:val="300"/>
          <w:jc w:val="center"/>
        </w:trPr>
        <w:tc>
          <w:tcPr>
            <w:tcW w:w="2268" w:type="dxa"/>
            <w:shd w:val="clear" w:color="auto" w:fill="auto"/>
            <w:vAlign w:val="bottom"/>
          </w:tcPr>
          <w:p w14:paraId="00000811"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812"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https://pocovidscreen.org/</w:t>
            </w:r>
          </w:p>
        </w:tc>
      </w:tr>
      <w:tr w:rsidR="00DF6802" w:rsidRPr="00DF6802" w14:paraId="7680EFE0" w14:textId="77777777" w:rsidTr="00BB5C99">
        <w:trPr>
          <w:trHeight w:val="300"/>
          <w:jc w:val="center"/>
        </w:trPr>
        <w:tc>
          <w:tcPr>
            <w:tcW w:w="2268" w:type="dxa"/>
            <w:shd w:val="clear" w:color="auto" w:fill="auto"/>
            <w:vAlign w:val="bottom"/>
          </w:tcPr>
          <w:p w14:paraId="00000813"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814"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https://devpost.com/software/automatic-detection-of-covid-19-from-pocus-ultrasound-data</w:t>
            </w:r>
          </w:p>
        </w:tc>
      </w:tr>
      <w:tr w:rsidR="00DF6802" w:rsidRPr="00DF6802" w14:paraId="4B7F4DA6" w14:textId="77777777" w:rsidTr="00BB5C99">
        <w:trPr>
          <w:trHeight w:val="300"/>
          <w:jc w:val="center"/>
        </w:trPr>
        <w:tc>
          <w:tcPr>
            <w:tcW w:w="2268" w:type="dxa"/>
            <w:shd w:val="clear" w:color="auto" w:fill="auto"/>
            <w:vAlign w:val="bottom"/>
          </w:tcPr>
          <w:p w14:paraId="00000815"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816" w14:textId="5E305993" w:rsidR="00DF6802" w:rsidRPr="00DF6802" w:rsidRDefault="00DF6802" w:rsidP="00DF6802">
            <w:pPr>
              <w:rPr>
                <w:rFonts w:ascii="Helvetica" w:hAnsi="Helvetica"/>
                <w:color w:val="242751"/>
                <w:sz w:val="22"/>
                <w:szCs w:val="22"/>
              </w:rPr>
            </w:pPr>
            <w:r w:rsidRPr="00DF6802">
              <w:rPr>
                <w:rFonts w:ascii="Helvetica" w:hAnsi="Helvetica"/>
                <w:color w:val="242751"/>
                <w:sz w:val="22"/>
                <w:szCs w:val="22"/>
              </w:rPr>
              <w:t>We developed the first approach in the world for detecting COVID-19 from ultrasound recordings with artificial intelligence. While CT is already used for diagnosis, ultrasound has been rather neglected by the machine learning community, although it has been highly advocated in medical COVID-19 publications. We collected and build an ultrasound dataset and trained a neural network on the detection of COVID-19, with promising results. We are now in the phase of validation of our results in a clinical study and to continue in the refinement of our application to help and assist doctors.</w:t>
            </w:r>
          </w:p>
        </w:tc>
      </w:tr>
      <w:tr w:rsidR="00DF6802" w:rsidRPr="00DF6802" w14:paraId="6DD2BB15" w14:textId="77777777" w:rsidTr="00BB5C99">
        <w:trPr>
          <w:trHeight w:val="300"/>
          <w:jc w:val="center"/>
        </w:trPr>
        <w:tc>
          <w:tcPr>
            <w:tcW w:w="2268" w:type="dxa"/>
            <w:shd w:val="clear" w:color="auto" w:fill="auto"/>
            <w:vAlign w:val="bottom"/>
          </w:tcPr>
          <w:p w14:paraId="00000817"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818" w14:textId="5E08FC0D" w:rsidR="00DF6802" w:rsidRPr="00DF6802" w:rsidRDefault="00DF6802" w:rsidP="00DF6802">
            <w:pPr>
              <w:rPr>
                <w:rFonts w:ascii="Helvetica" w:hAnsi="Helvetica"/>
                <w:color w:val="242751"/>
                <w:sz w:val="22"/>
                <w:szCs w:val="22"/>
              </w:rPr>
            </w:pPr>
            <w:r w:rsidRPr="00DF6802">
              <w:rPr>
                <w:rFonts w:ascii="Helvetica" w:hAnsi="Helvetica"/>
                <w:color w:val="242751"/>
                <w:sz w:val="22"/>
                <w:szCs w:val="22"/>
              </w:rPr>
              <w:t xml:space="preserve">Fast and extensive testing has proven to be a key factor to prevent the spreading of COVID-19 in the current crisis. So far, the most reliable and widely used test method is viral RNA detection through RT-PCR. However, during the initial stages of the infection, viral RNA detection could be producing false negatives making it challenging to keep infected patients isolated. Additionally, RT-PCR technique has a limited availability since it relies on advanced resource management, supply-chain dependencies and very costly equipment that not all hospitals </w:t>
            </w:r>
            <w:r w:rsidR="00205BC8" w:rsidRPr="00DF6802">
              <w:rPr>
                <w:rFonts w:ascii="Helvetica" w:hAnsi="Helvetica"/>
                <w:color w:val="242751"/>
                <w:sz w:val="22"/>
                <w:szCs w:val="22"/>
              </w:rPr>
              <w:t>possess</w:t>
            </w:r>
            <w:r w:rsidRPr="00DF6802">
              <w:rPr>
                <w:rFonts w:ascii="Helvetica" w:hAnsi="Helvetica"/>
                <w:color w:val="242751"/>
                <w:sz w:val="22"/>
                <w:szCs w:val="22"/>
              </w:rPr>
              <w:t>. For this reason, lung imaging becomes central to bring a more available and sensitive test.</w:t>
            </w:r>
          </w:p>
        </w:tc>
      </w:tr>
      <w:tr w:rsidR="00DF6802" w:rsidRPr="00DF6802" w14:paraId="48601668" w14:textId="77777777" w:rsidTr="00BB5C99">
        <w:trPr>
          <w:trHeight w:val="300"/>
          <w:jc w:val="center"/>
        </w:trPr>
        <w:tc>
          <w:tcPr>
            <w:tcW w:w="2268" w:type="dxa"/>
            <w:shd w:val="clear" w:color="auto" w:fill="auto"/>
            <w:vAlign w:val="bottom"/>
          </w:tcPr>
          <w:p w14:paraId="00000819"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81A" w14:textId="1E824B5D" w:rsidR="00DF6802" w:rsidRPr="00DF6802" w:rsidRDefault="00DF6802" w:rsidP="00DF6802">
            <w:pPr>
              <w:rPr>
                <w:rFonts w:ascii="Helvetica" w:hAnsi="Helvetica"/>
                <w:color w:val="242751"/>
                <w:sz w:val="22"/>
                <w:szCs w:val="22"/>
              </w:rPr>
            </w:pPr>
            <w:r w:rsidRPr="00DF6802">
              <w:rPr>
                <w:rFonts w:ascii="Helvetica" w:hAnsi="Helvetica"/>
                <w:color w:val="242751"/>
                <w:sz w:val="22"/>
                <w:szCs w:val="22"/>
              </w:rPr>
              <w:t xml:space="preserve">We developed a convolutional neural network specifically trained and adjusted to classify lung ultrasound images and videos into 3 classes: normal lung (healthy patient), pneumonia and COVID-19. The structure of our NN was developed with </w:t>
            </w:r>
            <w:proofErr w:type="spellStart"/>
            <w:r w:rsidRPr="00DF6802">
              <w:rPr>
                <w:rFonts w:ascii="Helvetica" w:hAnsi="Helvetica"/>
                <w:color w:val="242751"/>
                <w:sz w:val="22"/>
                <w:szCs w:val="22"/>
              </w:rPr>
              <w:t>Keras</w:t>
            </w:r>
            <w:proofErr w:type="spellEnd"/>
            <w:r w:rsidRPr="00DF6802">
              <w:rPr>
                <w:rFonts w:ascii="Helvetica" w:hAnsi="Helvetica"/>
                <w:color w:val="242751"/>
                <w:sz w:val="22"/>
                <w:szCs w:val="22"/>
              </w:rPr>
              <w:t xml:space="preserve"> library for deep learning. We built a web interface with ReactJS where we deployed the model to allow users to screen their images or videos with </w:t>
            </w:r>
            <w:r w:rsidR="00205BC8" w:rsidRPr="00DF6802">
              <w:rPr>
                <w:rFonts w:ascii="Helvetica" w:hAnsi="Helvetica"/>
                <w:color w:val="242751"/>
                <w:sz w:val="22"/>
                <w:szCs w:val="22"/>
              </w:rPr>
              <w:t>a</w:t>
            </w:r>
            <w:r w:rsidRPr="00DF6802">
              <w:rPr>
                <w:rFonts w:ascii="Helvetica" w:hAnsi="Helvetica"/>
                <w:color w:val="242751"/>
                <w:sz w:val="22"/>
                <w:szCs w:val="22"/>
              </w:rPr>
              <w:t xml:space="preserve"> user-friendly interface. Our web interface not only provides the service of scanning the ultrasound images and videos to screen for COVID-19. It also allows the collaboration for medical institutions and practitioners to upload their classified images to improve the database of lung ultrasound for COVID-19.</w:t>
            </w:r>
          </w:p>
        </w:tc>
      </w:tr>
    </w:tbl>
    <w:p w14:paraId="0000081B" w14:textId="77777777" w:rsidR="008646CF" w:rsidRPr="00DF6802" w:rsidRDefault="008646CF" w:rsidP="00DF6802">
      <w:pPr>
        <w:rPr>
          <w:rFonts w:ascii="Helvetica" w:hAnsi="Helvetica"/>
          <w:color w:val="242751"/>
          <w:sz w:val="22"/>
          <w:szCs w:val="22"/>
        </w:rPr>
      </w:pPr>
    </w:p>
    <w:p w14:paraId="0000081C"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fff0"/>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29485E56" w14:textId="77777777" w:rsidTr="00BB5C99">
        <w:trPr>
          <w:trHeight w:val="300"/>
          <w:jc w:val="center"/>
        </w:trPr>
        <w:tc>
          <w:tcPr>
            <w:tcW w:w="2268" w:type="dxa"/>
            <w:shd w:val="clear" w:color="auto" w:fill="auto"/>
            <w:vAlign w:val="bottom"/>
          </w:tcPr>
          <w:p w14:paraId="0000081D"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81E" w14:textId="77777777" w:rsidR="008646CF" w:rsidRPr="00DF6802" w:rsidRDefault="00CC5558" w:rsidP="00DF6802">
            <w:pPr>
              <w:pStyle w:val="Heading3"/>
              <w:outlineLvl w:val="2"/>
              <w:rPr>
                <w:rFonts w:ascii="Helvetica" w:hAnsi="Helvetica"/>
                <w:color w:val="242751"/>
                <w:sz w:val="22"/>
                <w:szCs w:val="22"/>
              </w:rPr>
            </w:pPr>
            <w:proofErr w:type="spellStart"/>
            <w:r w:rsidRPr="00DF6802">
              <w:rPr>
                <w:rFonts w:ascii="Helvetica" w:hAnsi="Helvetica"/>
                <w:color w:val="242751"/>
                <w:sz w:val="22"/>
                <w:szCs w:val="22"/>
              </w:rPr>
              <w:t>PointCheckout</w:t>
            </w:r>
            <w:proofErr w:type="spellEnd"/>
          </w:p>
        </w:tc>
      </w:tr>
      <w:tr w:rsidR="00AA0985" w:rsidRPr="00DF6802" w14:paraId="5857D8D1" w14:textId="77777777" w:rsidTr="00BB5C99">
        <w:trPr>
          <w:trHeight w:val="300"/>
          <w:jc w:val="center"/>
        </w:trPr>
        <w:tc>
          <w:tcPr>
            <w:tcW w:w="2268" w:type="dxa"/>
            <w:shd w:val="clear" w:color="auto" w:fill="auto"/>
            <w:vAlign w:val="bottom"/>
          </w:tcPr>
          <w:p w14:paraId="0000081F"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820"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Digital Finance</w:t>
            </w:r>
          </w:p>
        </w:tc>
      </w:tr>
      <w:tr w:rsidR="00AA0985" w:rsidRPr="00DF6802" w14:paraId="3D25A005" w14:textId="77777777" w:rsidTr="00BB5C99">
        <w:trPr>
          <w:trHeight w:val="300"/>
          <w:jc w:val="center"/>
        </w:trPr>
        <w:tc>
          <w:tcPr>
            <w:tcW w:w="2268" w:type="dxa"/>
            <w:shd w:val="clear" w:color="auto" w:fill="auto"/>
            <w:vAlign w:val="bottom"/>
          </w:tcPr>
          <w:p w14:paraId="00000821" w14:textId="6758F533"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822"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Netherlands</w:t>
            </w:r>
          </w:p>
        </w:tc>
      </w:tr>
      <w:tr w:rsidR="00205BC8" w:rsidRPr="00DF6802" w14:paraId="3110EE4E" w14:textId="77777777" w:rsidTr="00BB5C99">
        <w:trPr>
          <w:trHeight w:val="300"/>
          <w:jc w:val="center"/>
        </w:trPr>
        <w:tc>
          <w:tcPr>
            <w:tcW w:w="2268" w:type="dxa"/>
            <w:shd w:val="clear" w:color="auto" w:fill="auto"/>
            <w:vAlign w:val="bottom"/>
          </w:tcPr>
          <w:p w14:paraId="6887077F" w14:textId="18675490" w:rsidR="00205BC8" w:rsidRPr="00DF6802" w:rsidRDefault="00205BC8" w:rsidP="00205BC8">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1F378C5F" w14:textId="4E919EC5" w:rsidR="00205BC8" w:rsidRPr="00DF6802" w:rsidRDefault="00205BC8" w:rsidP="00205BC8">
            <w:pPr>
              <w:rPr>
                <w:rFonts w:ascii="Helvetica" w:eastAsia="Calibri" w:hAnsi="Helvetica" w:cs="Calibri"/>
                <w:color w:val="242751"/>
                <w:sz w:val="22"/>
                <w:szCs w:val="22"/>
              </w:rPr>
            </w:pPr>
            <w:r w:rsidRPr="00DF6802">
              <w:rPr>
                <w:rFonts w:ascii="Helvetica" w:eastAsia="Calibri" w:hAnsi="Helvetica" w:cs="Calibri"/>
                <w:color w:val="242751"/>
                <w:sz w:val="22"/>
                <w:szCs w:val="22"/>
              </w:rPr>
              <w:t>Netherlands</w:t>
            </w:r>
          </w:p>
        </w:tc>
      </w:tr>
      <w:tr w:rsidR="00205BC8" w:rsidRPr="00DF6802" w14:paraId="6778AE57" w14:textId="77777777" w:rsidTr="00BB5C99">
        <w:trPr>
          <w:trHeight w:val="300"/>
          <w:jc w:val="center"/>
        </w:trPr>
        <w:tc>
          <w:tcPr>
            <w:tcW w:w="2268" w:type="dxa"/>
            <w:shd w:val="clear" w:color="auto" w:fill="auto"/>
            <w:vAlign w:val="bottom"/>
          </w:tcPr>
          <w:p w14:paraId="00000823" w14:textId="77777777" w:rsidR="00205BC8" w:rsidRPr="00DF6802" w:rsidRDefault="00205BC8" w:rsidP="00205BC8">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824" w14:textId="77777777" w:rsidR="00205BC8" w:rsidRPr="00DF6802" w:rsidRDefault="00205BC8" w:rsidP="00205BC8">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205BC8" w:rsidRPr="00DF6802" w14:paraId="1BC5273C" w14:textId="77777777" w:rsidTr="00BB5C99">
        <w:trPr>
          <w:trHeight w:val="300"/>
          <w:jc w:val="center"/>
        </w:trPr>
        <w:tc>
          <w:tcPr>
            <w:tcW w:w="2268" w:type="dxa"/>
            <w:shd w:val="clear" w:color="auto" w:fill="auto"/>
            <w:vAlign w:val="bottom"/>
          </w:tcPr>
          <w:p w14:paraId="00000825" w14:textId="77777777" w:rsidR="00205BC8" w:rsidRPr="00DF6802" w:rsidRDefault="00205BC8" w:rsidP="00205BC8">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826" w14:textId="77777777" w:rsidR="00205BC8" w:rsidRPr="00DF6802" w:rsidRDefault="00205BC8" w:rsidP="00205BC8">
            <w:pPr>
              <w:rPr>
                <w:rFonts w:ascii="Helvetica" w:eastAsia="Calibri" w:hAnsi="Helvetica" w:cs="Calibri"/>
                <w:color w:val="242751"/>
                <w:sz w:val="22"/>
                <w:szCs w:val="22"/>
              </w:rPr>
            </w:pPr>
            <w:r w:rsidRPr="00DF6802">
              <w:rPr>
                <w:rFonts w:ascii="Helvetica" w:eastAsia="Calibri" w:hAnsi="Helvetica" w:cs="Calibri"/>
                <w:color w:val="242751"/>
                <w:sz w:val="22"/>
                <w:szCs w:val="22"/>
              </w:rPr>
              <w:t>www.pointcheckout.com</w:t>
            </w:r>
          </w:p>
        </w:tc>
      </w:tr>
      <w:tr w:rsidR="00205BC8" w:rsidRPr="00DF6802" w14:paraId="757EE449" w14:textId="77777777" w:rsidTr="00BB5C99">
        <w:trPr>
          <w:trHeight w:val="300"/>
          <w:jc w:val="center"/>
        </w:trPr>
        <w:tc>
          <w:tcPr>
            <w:tcW w:w="2268" w:type="dxa"/>
            <w:shd w:val="clear" w:color="auto" w:fill="auto"/>
            <w:vAlign w:val="bottom"/>
          </w:tcPr>
          <w:p w14:paraId="00000827" w14:textId="77777777" w:rsidR="00205BC8" w:rsidRPr="00DF6802" w:rsidRDefault="00205BC8" w:rsidP="00205BC8">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828" w14:textId="77777777" w:rsidR="00205BC8" w:rsidRPr="00DF6802" w:rsidRDefault="00205BC8" w:rsidP="00205BC8">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https://devpost.com/software/disposable-digital-wallets-pointcheckout</w:t>
            </w:r>
          </w:p>
        </w:tc>
      </w:tr>
      <w:tr w:rsidR="00205BC8" w:rsidRPr="00DF6802" w14:paraId="2008CD44" w14:textId="77777777" w:rsidTr="00BB5C99">
        <w:trPr>
          <w:trHeight w:val="300"/>
          <w:jc w:val="center"/>
        </w:trPr>
        <w:tc>
          <w:tcPr>
            <w:tcW w:w="2268" w:type="dxa"/>
            <w:shd w:val="clear" w:color="auto" w:fill="auto"/>
            <w:vAlign w:val="bottom"/>
          </w:tcPr>
          <w:p w14:paraId="00000829" w14:textId="77777777" w:rsidR="00205BC8" w:rsidRPr="00DF6802" w:rsidRDefault="00205BC8" w:rsidP="00205BC8">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82A" w14:textId="77777777" w:rsidR="00205BC8" w:rsidRPr="00DF6802" w:rsidRDefault="00205BC8" w:rsidP="00205BC8">
            <w:pPr>
              <w:rPr>
                <w:rFonts w:ascii="Helvetica" w:eastAsia="Calibri" w:hAnsi="Helvetica" w:cs="Calibri"/>
                <w:color w:val="242751"/>
                <w:sz w:val="22"/>
                <w:szCs w:val="22"/>
              </w:rPr>
            </w:pPr>
            <w:r w:rsidRPr="00DF6802">
              <w:rPr>
                <w:rFonts w:ascii="Helvetica" w:eastAsia="Calibri" w:hAnsi="Helvetica" w:cs="Calibri"/>
                <w:color w:val="242751"/>
                <w:sz w:val="22"/>
                <w:szCs w:val="22"/>
              </w:rPr>
              <w:t>0</w:t>
            </w:r>
          </w:p>
        </w:tc>
      </w:tr>
      <w:tr w:rsidR="00205BC8" w:rsidRPr="00DF6802" w14:paraId="0CB77037" w14:textId="77777777" w:rsidTr="00BB5C99">
        <w:trPr>
          <w:trHeight w:val="300"/>
          <w:jc w:val="center"/>
        </w:trPr>
        <w:tc>
          <w:tcPr>
            <w:tcW w:w="2268" w:type="dxa"/>
            <w:shd w:val="clear" w:color="auto" w:fill="auto"/>
            <w:vAlign w:val="bottom"/>
          </w:tcPr>
          <w:p w14:paraId="0000082B" w14:textId="77777777" w:rsidR="00205BC8" w:rsidRPr="00DF6802" w:rsidRDefault="00205BC8" w:rsidP="00205BC8">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82C" w14:textId="77777777" w:rsidR="00205BC8" w:rsidRPr="00DF6802" w:rsidRDefault="00205BC8" w:rsidP="00205BC8">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Distribution of public (micro)funds to citizens in the good days is very fragmented, and in times of crisis such as during the COVD pandemic the pressure on quick distribution is immense. The biggest problem is the vast difference between citizens in all dimensions be it age groups, locations, welfare situation, banked or unbanked </w:t>
            </w:r>
            <w:proofErr w:type="spellStart"/>
            <w:r w:rsidRPr="00DF6802">
              <w:rPr>
                <w:rFonts w:ascii="Helvetica" w:eastAsia="Calibri" w:hAnsi="Helvetica" w:cs="Calibri"/>
                <w:color w:val="242751"/>
                <w:sz w:val="22"/>
                <w:szCs w:val="22"/>
              </w:rPr>
              <w:t>etc</w:t>
            </w:r>
            <w:proofErr w:type="spellEnd"/>
            <w:r w:rsidRPr="00DF6802">
              <w:rPr>
                <w:rFonts w:ascii="Helvetica" w:eastAsia="Calibri" w:hAnsi="Helvetica" w:cs="Calibri"/>
                <w:color w:val="242751"/>
                <w:sz w:val="22"/>
                <w:szCs w:val="22"/>
              </w:rPr>
              <w:t>, makes a common solution difficult. The need is for a scalable, simple to use solution to distribute funds that is also traceable, ye using the existing infrastructure as time is of the essence to get to as many people as quick as possible.</w:t>
            </w:r>
          </w:p>
        </w:tc>
      </w:tr>
      <w:tr w:rsidR="00205BC8" w:rsidRPr="00DF6802" w14:paraId="74589E88" w14:textId="77777777" w:rsidTr="00BB5C99">
        <w:trPr>
          <w:trHeight w:val="300"/>
          <w:jc w:val="center"/>
        </w:trPr>
        <w:tc>
          <w:tcPr>
            <w:tcW w:w="2268" w:type="dxa"/>
            <w:shd w:val="clear" w:color="auto" w:fill="auto"/>
            <w:vAlign w:val="bottom"/>
          </w:tcPr>
          <w:p w14:paraId="0000082D" w14:textId="77777777" w:rsidR="00205BC8" w:rsidRPr="00DF6802" w:rsidRDefault="00205BC8" w:rsidP="00205BC8">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82E" w14:textId="77777777" w:rsidR="00205BC8" w:rsidRPr="00DF6802" w:rsidRDefault="00205BC8" w:rsidP="00205BC8">
            <w:pPr>
              <w:rPr>
                <w:rFonts w:ascii="Helvetica" w:eastAsia="Calibri" w:hAnsi="Helvetica" w:cs="Calibri"/>
                <w:color w:val="242751"/>
                <w:sz w:val="22"/>
                <w:szCs w:val="22"/>
              </w:rPr>
            </w:pPr>
            <w:proofErr w:type="spellStart"/>
            <w:r w:rsidRPr="00DF6802">
              <w:rPr>
                <w:rFonts w:ascii="Helvetica" w:eastAsia="Calibri" w:hAnsi="Helvetica" w:cs="Calibri"/>
                <w:color w:val="242751"/>
                <w:sz w:val="22"/>
                <w:szCs w:val="22"/>
              </w:rPr>
              <w:t>PointCheckout</w:t>
            </w:r>
            <w:proofErr w:type="spellEnd"/>
            <w:r w:rsidRPr="00DF6802">
              <w:rPr>
                <w:rFonts w:ascii="Helvetica" w:eastAsia="Calibri" w:hAnsi="Helvetica" w:cs="Calibri"/>
                <w:color w:val="242751"/>
                <w:sz w:val="22"/>
                <w:szCs w:val="22"/>
              </w:rPr>
              <w:t xml:space="preserve"> intends to use QR code technology to issue a digital 'disposable' wallet with credit for distribution of funds to citizens or merchants alike, sent through messages such as </w:t>
            </w:r>
            <w:proofErr w:type="spellStart"/>
            <w:r w:rsidRPr="00DF6802">
              <w:rPr>
                <w:rFonts w:ascii="Helvetica" w:eastAsia="Calibri" w:hAnsi="Helvetica" w:cs="Calibri"/>
                <w:color w:val="242751"/>
                <w:sz w:val="22"/>
                <w:szCs w:val="22"/>
              </w:rPr>
              <w:t>sms</w:t>
            </w:r>
            <w:proofErr w:type="spellEnd"/>
            <w:r w:rsidRPr="00DF6802">
              <w:rPr>
                <w:rFonts w:ascii="Helvetica" w:eastAsia="Calibri" w:hAnsi="Helvetica" w:cs="Calibri"/>
                <w:color w:val="242751"/>
                <w:sz w:val="22"/>
                <w:szCs w:val="22"/>
              </w:rPr>
              <w:t xml:space="preserve"> or </w:t>
            </w:r>
            <w:proofErr w:type="spellStart"/>
            <w:r w:rsidRPr="00DF6802">
              <w:rPr>
                <w:rFonts w:ascii="Helvetica" w:eastAsia="Calibri" w:hAnsi="Helvetica" w:cs="Calibri"/>
                <w:color w:val="242751"/>
                <w:sz w:val="22"/>
                <w:szCs w:val="22"/>
              </w:rPr>
              <w:t>whats</w:t>
            </w:r>
            <w:proofErr w:type="spellEnd"/>
            <w:r w:rsidRPr="00DF6802">
              <w:rPr>
                <w:rFonts w:ascii="Helvetica" w:eastAsia="Calibri" w:hAnsi="Helvetica" w:cs="Calibri"/>
                <w:color w:val="242751"/>
                <w:sz w:val="22"/>
                <w:szCs w:val="22"/>
              </w:rPr>
              <w:t xml:space="preserve"> app, etc. Each issued code and its details could be recorded on a blockchain ledger to prevent fraud, and the QR code could be displayed in any form, on a browser, mobile, even printed. The wallet could be used several times till amount is depleted, then it is disposed. For redemptions, the owner of the wallet has 3 options: cash withdrawal from an ATM or bank teller (possibly post office), direct purchase at a participating merchant, or transfer the wallet balance to an existing bank account if available. The distribution of the wallets takes place through a central issuing API platform based on inputs of Name, phone number, date of birth, citizen/social security number, and wallet amount.</w:t>
            </w:r>
          </w:p>
        </w:tc>
      </w:tr>
    </w:tbl>
    <w:p w14:paraId="0000082F" w14:textId="77777777" w:rsidR="008646CF" w:rsidRPr="00DF6802" w:rsidRDefault="008646CF" w:rsidP="00DF6802">
      <w:pPr>
        <w:rPr>
          <w:rFonts w:ascii="Helvetica" w:hAnsi="Helvetica"/>
          <w:color w:val="242751"/>
          <w:sz w:val="22"/>
          <w:szCs w:val="22"/>
        </w:rPr>
      </w:pPr>
    </w:p>
    <w:p w14:paraId="00000830" w14:textId="77777777" w:rsidR="008646CF" w:rsidRPr="00DF6802" w:rsidRDefault="008646CF" w:rsidP="00DF6802">
      <w:pPr>
        <w:rPr>
          <w:rFonts w:ascii="Helvetica" w:hAnsi="Helvetica"/>
          <w:color w:val="242751"/>
          <w:sz w:val="22"/>
          <w:szCs w:val="22"/>
        </w:rPr>
      </w:pPr>
    </w:p>
    <w:p w14:paraId="00000831"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fff1"/>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06C6BC39" w14:textId="77777777" w:rsidTr="00BB5C99">
        <w:trPr>
          <w:trHeight w:val="300"/>
          <w:jc w:val="center"/>
        </w:trPr>
        <w:tc>
          <w:tcPr>
            <w:tcW w:w="2268" w:type="dxa"/>
            <w:shd w:val="clear" w:color="auto" w:fill="auto"/>
            <w:vAlign w:val="bottom"/>
          </w:tcPr>
          <w:p w14:paraId="00000832"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833" w14:textId="77777777" w:rsidR="008646CF" w:rsidRPr="00DF6802" w:rsidRDefault="00CC5558" w:rsidP="00DF6802">
            <w:pPr>
              <w:pStyle w:val="Heading3"/>
              <w:outlineLvl w:val="2"/>
              <w:rPr>
                <w:rFonts w:ascii="Helvetica" w:hAnsi="Helvetica"/>
                <w:color w:val="242751"/>
                <w:sz w:val="22"/>
                <w:szCs w:val="22"/>
              </w:rPr>
            </w:pPr>
            <w:proofErr w:type="spellStart"/>
            <w:r w:rsidRPr="00DF6802">
              <w:rPr>
                <w:rFonts w:ascii="Helvetica" w:hAnsi="Helvetica"/>
                <w:color w:val="242751"/>
                <w:sz w:val="22"/>
                <w:szCs w:val="22"/>
              </w:rPr>
              <w:t>PolyVent</w:t>
            </w:r>
            <w:proofErr w:type="spellEnd"/>
          </w:p>
        </w:tc>
      </w:tr>
      <w:tr w:rsidR="00AA0985" w:rsidRPr="00DF6802" w14:paraId="112F9114" w14:textId="77777777" w:rsidTr="00BB5C99">
        <w:trPr>
          <w:trHeight w:val="300"/>
          <w:jc w:val="center"/>
        </w:trPr>
        <w:tc>
          <w:tcPr>
            <w:tcW w:w="2268" w:type="dxa"/>
            <w:shd w:val="clear" w:color="auto" w:fill="auto"/>
            <w:vAlign w:val="bottom"/>
          </w:tcPr>
          <w:p w14:paraId="00000834"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835"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Health &amp; Life</w:t>
            </w:r>
          </w:p>
        </w:tc>
      </w:tr>
      <w:tr w:rsidR="00AA0985" w:rsidRPr="00DF6802" w14:paraId="68DD72D9" w14:textId="77777777" w:rsidTr="00BB5C99">
        <w:trPr>
          <w:trHeight w:val="300"/>
          <w:jc w:val="center"/>
        </w:trPr>
        <w:tc>
          <w:tcPr>
            <w:tcW w:w="2268" w:type="dxa"/>
            <w:shd w:val="clear" w:color="auto" w:fill="auto"/>
            <w:vAlign w:val="bottom"/>
          </w:tcPr>
          <w:p w14:paraId="00000836" w14:textId="1EB408DE"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837"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Germany</w:t>
            </w:r>
          </w:p>
        </w:tc>
      </w:tr>
      <w:tr w:rsidR="00DF6802" w:rsidRPr="00DF6802" w14:paraId="77E6B744" w14:textId="77777777" w:rsidTr="00BB5C99">
        <w:trPr>
          <w:trHeight w:val="300"/>
          <w:jc w:val="center"/>
        </w:trPr>
        <w:tc>
          <w:tcPr>
            <w:tcW w:w="2268" w:type="dxa"/>
            <w:shd w:val="clear" w:color="auto" w:fill="auto"/>
            <w:vAlign w:val="bottom"/>
          </w:tcPr>
          <w:p w14:paraId="4EED5C7C" w14:textId="66BE3EE1" w:rsidR="00DF6802" w:rsidRPr="00DF6802" w:rsidRDefault="00DF6802" w:rsidP="00DF6802">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0301D220" w14:textId="366E8AA1" w:rsidR="00DF6802" w:rsidRPr="00DF6802" w:rsidRDefault="00BB5C99" w:rsidP="00DF6802">
            <w:pPr>
              <w:rPr>
                <w:rFonts w:ascii="Helvetica" w:eastAsia="Calibri" w:hAnsi="Helvetica" w:cs="Calibri"/>
                <w:color w:val="242751"/>
                <w:sz w:val="22"/>
                <w:szCs w:val="22"/>
              </w:rPr>
            </w:pPr>
            <w:r w:rsidRPr="00BB5C99">
              <w:rPr>
                <w:rFonts w:ascii="Helvetica" w:eastAsia="Calibri" w:hAnsi="Helvetica" w:cs="Calibri"/>
                <w:color w:val="242751"/>
                <w:sz w:val="22"/>
                <w:szCs w:val="22"/>
              </w:rPr>
              <w:t>Australia, USA, Netherlands, Germany, Ireland, UK, India, Canada, Russia, France, Greece</w:t>
            </w:r>
          </w:p>
        </w:tc>
      </w:tr>
      <w:tr w:rsidR="00DF6802" w:rsidRPr="00DF6802" w14:paraId="128BCCB8" w14:textId="77777777" w:rsidTr="00BB5C99">
        <w:trPr>
          <w:trHeight w:val="300"/>
          <w:jc w:val="center"/>
        </w:trPr>
        <w:tc>
          <w:tcPr>
            <w:tcW w:w="2268" w:type="dxa"/>
            <w:shd w:val="clear" w:color="auto" w:fill="auto"/>
            <w:vAlign w:val="bottom"/>
          </w:tcPr>
          <w:p w14:paraId="00000838"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839"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21-50</w:t>
            </w:r>
          </w:p>
        </w:tc>
      </w:tr>
      <w:tr w:rsidR="00DF6802" w:rsidRPr="00DF6802" w14:paraId="1839792D" w14:textId="77777777" w:rsidTr="00BB5C99">
        <w:trPr>
          <w:trHeight w:val="300"/>
          <w:jc w:val="center"/>
        </w:trPr>
        <w:tc>
          <w:tcPr>
            <w:tcW w:w="2268" w:type="dxa"/>
            <w:shd w:val="clear" w:color="auto" w:fill="auto"/>
            <w:vAlign w:val="bottom"/>
          </w:tcPr>
          <w:p w14:paraId="0000083A"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83B"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https://devpost.com/software/polyvent-ultimate-global-ventilator-design-formula</w:t>
            </w:r>
          </w:p>
        </w:tc>
      </w:tr>
      <w:tr w:rsidR="00DF6802" w:rsidRPr="00DF6802" w14:paraId="6FEA6E04" w14:textId="77777777" w:rsidTr="00BB5C99">
        <w:trPr>
          <w:trHeight w:val="300"/>
          <w:jc w:val="center"/>
        </w:trPr>
        <w:tc>
          <w:tcPr>
            <w:tcW w:w="2268" w:type="dxa"/>
            <w:shd w:val="clear" w:color="auto" w:fill="auto"/>
            <w:vAlign w:val="bottom"/>
          </w:tcPr>
          <w:p w14:paraId="0000083C"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83D"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https://devpost.com/software/polyvent-ultimate-global-ventilator-design-formula</w:t>
            </w:r>
          </w:p>
        </w:tc>
      </w:tr>
      <w:tr w:rsidR="00DF6802" w:rsidRPr="00DF6802" w14:paraId="0F8B71EA" w14:textId="77777777" w:rsidTr="00BB5C99">
        <w:trPr>
          <w:trHeight w:val="300"/>
          <w:jc w:val="center"/>
        </w:trPr>
        <w:tc>
          <w:tcPr>
            <w:tcW w:w="2268" w:type="dxa"/>
            <w:shd w:val="clear" w:color="auto" w:fill="auto"/>
            <w:vAlign w:val="bottom"/>
          </w:tcPr>
          <w:p w14:paraId="0000083E"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83F" w14:textId="56DB20DC" w:rsidR="00DF6802" w:rsidRPr="00DF6802" w:rsidRDefault="00DF6802" w:rsidP="00DF6802">
            <w:pPr>
              <w:rPr>
                <w:rFonts w:ascii="Helvetica" w:eastAsia="Calibri" w:hAnsi="Helvetica" w:cs="Calibri"/>
                <w:color w:val="242751"/>
                <w:sz w:val="22"/>
                <w:szCs w:val="22"/>
              </w:rPr>
            </w:pPr>
            <w:proofErr w:type="spellStart"/>
            <w:r w:rsidRPr="00DF6802">
              <w:rPr>
                <w:rFonts w:ascii="Helvetica" w:eastAsia="Calibri" w:hAnsi="Helvetica" w:cs="Calibri"/>
                <w:color w:val="242751"/>
                <w:sz w:val="22"/>
                <w:szCs w:val="22"/>
              </w:rPr>
              <w:t>PolyVent</w:t>
            </w:r>
            <w:proofErr w:type="spellEnd"/>
            <w:r w:rsidRPr="00DF6802">
              <w:rPr>
                <w:rFonts w:ascii="Helvetica" w:eastAsia="Calibri" w:hAnsi="Helvetica" w:cs="Calibri"/>
                <w:color w:val="242751"/>
                <w:sz w:val="22"/>
                <w:szCs w:val="22"/>
              </w:rPr>
              <w:t xml:space="preserve"> - global volunteer team of experts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We are an international group of 40+ experts which formed 8 weeks ago in response to the global ventilator shortage crisis. Our team has a wide range of relevant skills in medicine, science and engineering which allowed us to design a tailorable ventilator concept for easy production around the globe. We see ourselves as a bridge between </w:t>
            </w:r>
            <w:r w:rsidR="00205BC8" w:rsidRPr="00DF6802">
              <w:rPr>
                <w:rFonts w:ascii="Helvetica" w:eastAsia="Calibri" w:hAnsi="Helvetica" w:cs="Calibri"/>
                <w:color w:val="242751"/>
                <w:sz w:val="22"/>
                <w:szCs w:val="22"/>
              </w:rPr>
              <w:t>organizations</w:t>
            </w:r>
            <w:r w:rsidRPr="00DF6802">
              <w:rPr>
                <w:rFonts w:ascii="Helvetica" w:eastAsia="Calibri" w:hAnsi="Helvetica" w:cs="Calibri"/>
                <w:color w:val="242751"/>
                <w:sz w:val="22"/>
                <w:szCs w:val="22"/>
              </w:rPr>
              <w:t xml:space="preserve"> like universities, companies and governments by creating a universal ventilator design formula.</w:t>
            </w:r>
          </w:p>
        </w:tc>
      </w:tr>
      <w:tr w:rsidR="00DF6802" w:rsidRPr="00DF6802" w14:paraId="739DC531" w14:textId="77777777" w:rsidTr="00BB5C99">
        <w:trPr>
          <w:trHeight w:val="300"/>
          <w:jc w:val="center"/>
        </w:trPr>
        <w:tc>
          <w:tcPr>
            <w:tcW w:w="2268" w:type="dxa"/>
            <w:shd w:val="clear" w:color="auto" w:fill="auto"/>
            <w:vAlign w:val="bottom"/>
          </w:tcPr>
          <w:p w14:paraId="00000840"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841"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1) Global shortage of mechanical ventilators due to COVID-19 causing preventable loss of life</w:t>
            </w:r>
            <w:r w:rsidRPr="00DF6802">
              <w:rPr>
                <w:rFonts w:ascii="Helvetica" w:eastAsia="Calibri" w:hAnsi="Helvetica" w:cs="Calibri"/>
                <w:color w:val="242751"/>
                <w:sz w:val="22"/>
                <w:szCs w:val="22"/>
              </w:rPr>
              <w:br/>
              <w:t>2) Limited ventilator supply as existing ventilators too complicated to manufacture and improvised ones do not fit minimal standards/not scalable</w:t>
            </w:r>
            <w:r w:rsidRPr="00DF6802">
              <w:rPr>
                <w:rFonts w:ascii="Helvetica" w:eastAsia="Calibri" w:hAnsi="Helvetica" w:cs="Calibri"/>
                <w:color w:val="242751"/>
                <w:sz w:val="22"/>
                <w:szCs w:val="22"/>
              </w:rPr>
              <w:br/>
              <w:t>3) Strained medical device manufacturers and supply chains</w:t>
            </w:r>
            <w:r w:rsidRPr="00DF6802">
              <w:rPr>
                <w:rFonts w:ascii="Helvetica" w:eastAsia="Calibri" w:hAnsi="Helvetica" w:cs="Calibri"/>
                <w:color w:val="242751"/>
                <w:sz w:val="22"/>
                <w:szCs w:val="22"/>
              </w:rPr>
              <w:br/>
              <w:t>4) Crisis-related production and logistical struggle</w:t>
            </w:r>
            <w:r w:rsidRPr="00DF6802">
              <w:rPr>
                <w:rFonts w:ascii="Helvetica" w:eastAsia="Calibri" w:hAnsi="Helvetica" w:cs="Calibri"/>
                <w:color w:val="242751"/>
                <w:sz w:val="22"/>
                <w:szCs w:val="22"/>
              </w:rPr>
              <w:br/>
              <w:t>5) Lack of timely delivery due to entrenched bureaucracy, IP and distributor/repair rights</w:t>
            </w:r>
            <w:r w:rsidRPr="00DF6802">
              <w:rPr>
                <w:rFonts w:ascii="Helvetica" w:eastAsia="Calibri" w:hAnsi="Helvetica" w:cs="Calibri"/>
                <w:color w:val="242751"/>
                <w:sz w:val="22"/>
                <w:szCs w:val="22"/>
              </w:rPr>
              <w:br/>
              <w:t>6) Difficulties in global design aggregation and adoption into production</w:t>
            </w:r>
          </w:p>
        </w:tc>
      </w:tr>
      <w:tr w:rsidR="00DF6802" w:rsidRPr="00DF6802" w14:paraId="06A2E8EF" w14:textId="77777777" w:rsidTr="00BB5C99">
        <w:trPr>
          <w:trHeight w:val="300"/>
          <w:jc w:val="center"/>
        </w:trPr>
        <w:tc>
          <w:tcPr>
            <w:tcW w:w="2268" w:type="dxa"/>
            <w:shd w:val="clear" w:color="auto" w:fill="auto"/>
            <w:vAlign w:val="bottom"/>
          </w:tcPr>
          <w:p w14:paraId="00000842"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843" w14:textId="12F8195F"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Designed to meet recently published UK's MHRA emergency ventilator standards, </w:t>
            </w:r>
            <w:proofErr w:type="spellStart"/>
            <w:r w:rsidRPr="00DF6802">
              <w:rPr>
                <w:rFonts w:ascii="Helvetica" w:eastAsia="Calibri" w:hAnsi="Helvetica" w:cs="Calibri"/>
                <w:color w:val="242751"/>
                <w:sz w:val="22"/>
                <w:szCs w:val="22"/>
              </w:rPr>
              <w:t>PolyVent</w:t>
            </w:r>
            <w:proofErr w:type="spellEnd"/>
            <w:r w:rsidRPr="00DF6802">
              <w:rPr>
                <w:rFonts w:ascii="Helvetica" w:eastAsia="Calibri" w:hAnsi="Helvetica" w:cs="Calibri"/>
                <w:color w:val="242751"/>
                <w:sz w:val="22"/>
                <w:szCs w:val="22"/>
              </w:rPr>
              <w:t xml:space="preserve"> is an open-source ventilator design concept for emergency production which is affordable, easy to operate and scalable concept which reduces the strain on the healthcare supply chain, mitigates IP/distributor/repair rights issues and allows for easier integration into the local production landscapes. </w:t>
            </w:r>
            <w:proofErr w:type="spellStart"/>
            <w:r w:rsidRPr="00DF6802">
              <w:rPr>
                <w:rFonts w:ascii="Helvetica" w:eastAsia="Calibri" w:hAnsi="Helvetica" w:cs="Calibri"/>
                <w:color w:val="242751"/>
                <w:sz w:val="22"/>
                <w:szCs w:val="22"/>
              </w:rPr>
              <w:t>PolyVent</w:t>
            </w:r>
            <w:proofErr w:type="spellEnd"/>
            <w:r w:rsidRPr="00DF6802">
              <w:rPr>
                <w:rFonts w:ascii="Helvetica" w:eastAsia="Calibri" w:hAnsi="Helvetica" w:cs="Calibri"/>
                <w:color w:val="242751"/>
                <w:sz w:val="22"/>
                <w:szCs w:val="22"/>
              </w:rPr>
              <w:t xml:space="preserve"> includes: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1) The ventilator system which </w:t>
            </w:r>
            <w:proofErr w:type="gramStart"/>
            <w:r w:rsidRPr="00DF6802">
              <w:rPr>
                <w:rFonts w:ascii="Helvetica" w:eastAsia="Calibri" w:hAnsi="Helvetica" w:cs="Calibri"/>
                <w:color w:val="242751"/>
                <w:sz w:val="22"/>
                <w:szCs w:val="22"/>
              </w:rPr>
              <w:t>includes:</w:t>
            </w:r>
            <w:proofErr w:type="gramEnd"/>
            <w:r w:rsidRPr="00DF6802">
              <w:rPr>
                <w:rFonts w:ascii="Helvetica" w:eastAsia="Calibri" w:hAnsi="Helvetica" w:cs="Calibri"/>
                <w:color w:val="242751"/>
                <w:sz w:val="22"/>
                <w:szCs w:val="22"/>
              </w:rPr>
              <w:t xml:space="preserve">  a) a pump module with two independently-controlled air-pumping bellows driven by linear actuators for main respiratory cycle and base flow (PEEP control) respectively, with safety features like overpressure valves and leak alarms. b) Real-time flow, pressure and volume measurement with feedback to digital control </w:t>
            </w:r>
            <w:proofErr w:type="gramStart"/>
            <w:r w:rsidRPr="00DF6802">
              <w:rPr>
                <w:rFonts w:ascii="Helvetica" w:eastAsia="Calibri" w:hAnsi="Helvetica" w:cs="Calibri"/>
                <w:color w:val="242751"/>
                <w:sz w:val="22"/>
                <w:szCs w:val="22"/>
              </w:rPr>
              <w:t>systems .</w:t>
            </w:r>
            <w:proofErr w:type="gramEnd"/>
            <w:r w:rsidRPr="00DF6802">
              <w:rPr>
                <w:rFonts w:ascii="Helvetica" w:eastAsia="Calibri" w:hAnsi="Helvetica" w:cs="Calibri"/>
                <w:color w:val="242751"/>
                <w:sz w:val="22"/>
                <w:szCs w:val="22"/>
              </w:rPr>
              <w:t xml:space="preserve"> c) Patient-initiated or automatic (timed) inspiratory cycle with real-time breath rate measurement. d) Warmed humidification e) Oxygen and air mixing and filtration and other features.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2) A dynamic mathematical model for </w:t>
            </w:r>
            <w:proofErr w:type="spellStart"/>
            <w:r w:rsidRPr="00DF6802">
              <w:rPr>
                <w:rFonts w:ascii="Helvetica" w:eastAsia="Calibri" w:hAnsi="Helvetica" w:cs="Calibri"/>
                <w:color w:val="242751"/>
                <w:sz w:val="22"/>
                <w:szCs w:val="22"/>
              </w:rPr>
              <w:t>PolyVent</w:t>
            </w:r>
            <w:proofErr w:type="spellEnd"/>
            <w:r w:rsidRPr="00DF6802">
              <w:rPr>
                <w:rFonts w:ascii="Helvetica" w:eastAsia="Calibri" w:hAnsi="Helvetica" w:cs="Calibri"/>
                <w:color w:val="242751"/>
                <w:sz w:val="22"/>
                <w:szCs w:val="22"/>
              </w:rPr>
              <w:t xml:space="preserve"> design </w:t>
            </w:r>
            <w:r w:rsidR="00205BC8" w:rsidRPr="00DF6802">
              <w:rPr>
                <w:rFonts w:ascii="Helvetica" w:eastAsia="Calibri" w:hAnsi="Helvetica" w:cs="Calibri"/>
                <w:color w:val="242751"/>
                <w:sz w:val="22"/>
                <w:szCs w:val="22"/>
              </w:rPr>
              <w:t>optimization</w:t>
            </w:r>
            <w:r w:rsidRPr="00DF6802">
              <w:rPr>
                <w:rFonts w:ascii="Helvetica" w:eastAsia="Calibri" w:hAnsi="Helvetica" w:cs="Calibri"/>
                <w:color w:val="242751"/>
                <w:sz w:val="22"/>
                <w:szCs w:val="22"/>
              </w:rPr>
              <w:t>, scaling and validation to help government decision makers to adapt the ventilator design to their local needs and capabilities.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3) </w:t>
            </w:r>
            <w:proofErr w:type="spellStart"/>
            <w:r w:rsidRPr="00DF6802">
              <w:rPr>
                <w:rFonts w:ascii="Helvetica" w:eastAsia="Calibri" w:hAnsi="Helvetica" w:cs="Calibri"/>
                <w:color w:val="242751"/>
                <w:sz w:val="22"/>
                <w:szCs w:val="22"/>
              </w:rPr>
              <w:t>VentCloud</w:t>
            </w:r>
            <w:proofErr w:type="spellEnd"/>
            <w:r w:rsidRPr="00DF6802">
              <w:rPr>
                <w:rFonts w:ascii="Helvetica" w:eastAsia="Calibri" w:hAnsi="Helvetica" w:cs="Calibri"/>
                <w:color w:val="242751"/>
                <w:sz w:val="22"/>
                <w:szCs w:val="22"/>
              </w:rPr>
              <w:t xml:space="preserve"> (to be developed) - a system to collect de-identified technical and clinical analytics data. Obtained from multiple ventilators and their modules, </w:t>
            </w:r>
            <w:proofErr w:type="spellStart"/>
            <w:r w:rsidRPr="00DF6802">
              <w:rPr>
                <w:rFonts w:ascii="Helvetica" w:eastAsia="Calibri" w:hAnsi="Helvetica" w:cs="Calibri"/>
                <w:color w:val="242751"/>
                <w:sz w:val="22"/>
                <w:szCs w:val="22"/>
              </w:rPr>
              <w:t>VentCloud</w:t>
            </w:r>
            <w:proofErr w:type="spellEnd"/>
            <w:r w:rsidRPr="00DF6802">
              <w:rPr>
                <w:rFonts w:ascii="Helvetica" w:eastAsia="Calibri" w:hAnsi="Helvetica" w:cs="Calibri"/>
                <w:color w:val="242751"/>
                <w:sz w:val="22"/>
                <w:szCs w:val="22"/>
              </w:rPr>
              <w:t xml:space="preserve"> will allow for local and global monitoring of </w:t>
            </w:r>
            <w:r w:rsidRPr="00DF6802">
              <w:rPr>
                <w:rFonts w:ascii="Helvetica" w:eastAsia="Calibri" w:hAnsi="Helvetica" w:cs="Calibri"/>
                <w:color w:val="242751"/>
                <w:sz w:val="22"/>
                <w:szCs w:val="22"/>
              </w:rPr>
              <w:lastRenderedPageBreak/>
              <w:t xml:space="preserve">ventilator performance and gathering of epidemiological data in order to </w:t>
            </w:r>
            <w:r w:rsidR="00205BC8" w:rsidRPr="00DF6802">
              <w:rPr>
                <w:rFonts w:ascii="Helvetica" w:eastAsia="Calibri" w:hAnsi="Helvetica" w:cs="Calibri"/>
                <w:color w:val="242751"/>
                <w:sz w:val="22"/>
                <w:szCs w:val="22"/>
              </w:rPr>
              <w:t>optimize</w:t>
            </w:r>
            <w:r w:rsidRPr="00DF6802">
              <w:rPr>
                <w:rFonts w:ascii="Helvetica" w:eastAsia="Calibri" w:hAnsi="Helvetica" w:cs="Calibri"/>
                <w:color w:val="242751"/>
                <w:sz w:val="22"/>
                <w:szCs w:val="22"/>
              </w:rPr>
              <w:t xml:space="preserve"> the use of ventilators in a pandemic. Our goal here is to offer the possibility to "monitor the pandemic through the eyes (sensors) of multiple ventilators".</w:t>
            </w:r>
          </w:p>
        </w:tc>
      </w:tr>
    </w:tbl>
    <w:p w14:paraId="00000844" w14:textId="77777777" w:rsidR="008646CF" w:rsidRPr="00DF6802" w:rsidRDefault="008646CF" w:rsidP="00DF6802">
      <w:pPr>
        <w:rPr>
          <w:rFonts w:ascii="Helvetica" w:hAnsi="Helvetica"/>
          <w:color w:val="242751"/>
          <w:sz w:val="22"/>
          <w:szCs w:val="22"/>
        </w:rPr>
      </w:pPr>
    </w:p>
    <w:p w14:paraId="00000845"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fff2"/>
        <w:tblW w:w="9635"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67"/>
      </w:tblGrid>
      <w:tr w:rsidR="00AA0985" w:rsidRPr="00310C8C" w14:paraId="32CEBD51" w14:textId="77777777" w:rsidTr="00DF6802">
        <w:trPr>
          <w:trHeight w:val="300"/>
          <w:jc w:val="center"/>
        </w:trPr>
        <w:tc>
          <w:tcPr>
            <w:tcW w:w="2268" w:type="dxa"/>
            <w:shd w:val="clear" w:color="auto" w:fill="auto"/>
            <w:vAlign w:val="bottom"/>
          </w:tcPr>
          <w:p w14:paraId="00000846"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67" w:type="dxa"/>
            <w:shd w:val="clear" w:color="auto" w:fill="auto"/>
            <w:vAlign w:val="bottom"/>
          </w:tcPr>
          <w:p w14:paraId="00000847" w14:textId="77777777" w:rsidR="008646CF" w:rsidRPr="00DD4D2B" w:rsidRDefault="00CC5558" w:rsidP="00DF6802">
            <w:pPr>
              <w:pStyle w:val="Heading3"/>
              <w:outlineLvl w:val="2"/>
              <w:rPr>
                <w:rFonts w:ascii="Helvetica" w:hAnsi="Helvetica"/>
                <w:color w:val="242751"/>
                <w:sz w:val="22"/>
                <w:szCs w:val="22"/>
                <w:lang w:val="es-ES_tradnl"/>
              </w:rPr>
            </w:pPr>
            <w:proofErr w:type="spellStart"/>
            <w:r w:rsidRPr="00DD4D2B">
              <w:rPr>
                <w:rFonts w:ascii="Helvetica" w:hAnsi="Helvetica"/>
                <w:color w:val="242751"/>
                <w:sz w:val="22"/>
                <w:szCs w:val="22"/>
                <w:lang w:val="es-ES_tradnl"/>
              </w:rPr>
              <w:t>Poslovna</w:t>
            </w:r>
            <w:proofErr w:type="spellEnd"/>
            <w:r w:rsidRPr="00DD4D2B">
              <w:rPr>
                <w:rFonts w:ascii="Helvetica" w:hAnsi="Helvetica"/>
                <w:color w:val="242751"/>
                <w:sz w:val="22"/>
                <w:szCs w:val="22"/>
                <w:lang w:val="es-ES_tradnl"/>
              </w:rPr>
              <w:t xml:space="preserve"> </w:t>
            </w:r>
            <w:proofErr w:type="spellStart"/>
            <w:r w:rsidRPr="00DD4D2B">
              <w:rPr>
                <w:rFonts w:ascii="Helvetica" w:hAnsi="Helvetica"/>
                <w:color w:val="242751"/>
                <w:sz w:val="22"/>
                <w:szCs w:val="22"/>
                <w:lang w:val="es-ES_tradnl"/>
              </w:rPr>
              <w:t>inteligencija</w:t>
            </w:r>
            <w:proofErr w:type="spellEnd"/>
            <w:r w:rsidRPr="00DD4D2B">
              <w:rPr>
                <w:rFonts w:ascii="Helvetica" w:hAnsi="Helvetica"/>
                <w:color w:val="242751"/>
                <w:sz w:val="22"/>
                <w:szCs w:val="22"/>
                <w:lang w:val="es-ES_tradnl"/>
              </w:rPr>
              <w:t xml:space="preserve"> </w:t>
            </w:r>
            <w:proofErr w:type="spellStart"/>
            <w:r w:rsidRPr="00DD4D2B">
              <w:rPr>
                <w:rFonts w:ascii="Helvetica" w:hAnsi="Helvetica"/>
                <w:color w:val="242751"/>
                <w:sz w:val="22"/>
                <w:szCs w:val="22"/>
                <w:lang w:val="es-ES_tradnl"/>
              </w:rPr>
              <w:t>d.o.o</w:t>
            </w:r>
            <w:proofErr w:type="spellEnd"/>
            <w:r w:rsidRPr="00DD4D2B">
              <w:rPr>
                <w:rFonts w:ascii="Helvetica" w:hAnsi="Helvetica"/>
                <w:color w:val="242751"/>
                <w:sz w:val="22"/>
                <w:szCs w:val="22"/>
                <w:lang w:val="es-ES_tradnl"/>
              </w:rPr>
              <w:t>.</w:t>
            </w:r>
          </w:p>
        </w:tc>
      </w:tr>
      <w:tr w:rsidR="00AA0985" w:rsidRPr="00DF6802" w14:paraId="40419183" w14:textId="77777777" w:rsidTr="00DF6802">
        <w:trPr>
          <w:trHeight w:val="300"/>
          <w:jc w:val="center"/>
        </w:trPr>
        <w:tc>
          <w:tcPr>
            <w:tcW w:w="2268" w:type="dxa"/>
            <w:shd w:val="clear" w:color="auto" w:fill="auto"/>
            <w:vAlign w:val="bottom"/>
          </w:tcPr>
          <w:p w14:paraId="00000848"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67" w:type="dxa"/>
            <w:shd w:val="clear" w:color="auto" w:fill="auto"/>
            <w:vAlign w:val="bottom"/>
          </w:tcPr>
          <w:p w14:paraId="00000849"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Digital Finance</w:t>
            </w:r>
          </w:p>
        </w:tc>
      </w:tr>
      <w:tr w:rsidR="00AA0985" w:rsidRPr="00DF6802" w14:paraId="2E781433" w14:textId="77777777" w:rsidTr="00DF6802">
        <w:trPr>
          <w:trHeight w:val="300"/>
          <w:jc w:val="center"/>
        </w:trPr>
        <w:tc>
          <w:tcPr>
            <w:tcW w:w="2268" w:type="dxa"/>
            <w:shd w:val="clear" w:color="auto" w:fill="auto"/>
            <w:vAlign w:val="bottom"/>
          </w:tcPr>
          <w:p w14:paraId="0000084A" w14:textId="4C01EFD9"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67" w:type="dxa"/>
            <w:shd w:val="clear" w:color="auto" w:fill="auto"/>
            <w:vAlign w:val="bottom"/>
          </w:tcPr>
          <w:p w14:paraId="0000084B"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Croatia</w:t>
            </w:r>
          </w:p>
        </w:tc>
      </w:tr>
      <w:tr w:rsidR="00DF6802" w:rsidRPr="00DF6802" w14:paraId="4C1D84CB" w14:textId="77777777" w:rsidTr="00DF6802">
        <w:trPr>
          <w:trHeight w:val="300"/>
          <w:jc w:val="center"/>
        </w:trPr>
        <w:tc>
          <w:tcPr>
            <w:tcW w:w="2268" w:type="dxa"/>
            <w:shd w:val="clear" w:color="auto" w:fill="auto"/>
            <w:vAlign w:val="bottom"/>
          </w:tcPr>
          <w:p w14:paraId="65BC4104" w14:textId="04ADA69A" w:rsidR="00DF6802" w:rsidRPr="00DF6802" w:rsidRDefault="00DF6802" w:rsidP="00DF6802">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67" w:type="dxa"/>
            <w:shd w:val="clear" w:color="auto" w:fill="auto"/>
            <w:vAlign w:val="bottom"/>
          </w:tcPr>
          <w:p w14:paraId="02171F6F" w14:textId="11D18D8F" w:rsidR="00DF6802" w:rsidRPr="00DF6802" w:rsidRDefault="00205BC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Croatia</w:t>
            </w:r>
          </w:p>
        </w:tc>
      </w:tr>
      <w:tr w:rsidR="00DF6802" w:rsidRPr="00DF6802" w14:paraId="4FABB88D" w14:textId="77777777" w:rsidTr="00DF6802">
        <w:trPr>
          <w:trHeight w:val="300"/>
          <w:jc w:val="center"/>
        </w:trPr>
        <w:tc>
          <w:tcPr>
            <w:tcW w:w="2268" w:type="dxa"/>
            <w:shd w:val="clear" w:color="auto" w:fill="auto"/>
            <w:vAlign w:val="bottom"/>
          </w:tcPr>
          <w:p w14:paraId="0000084C"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67" w:type="dxa"/>
            <w:shd w:val="clear" w:color="auto" w:fill="auto"/>
            <w:vAlign w:val="bottom"/>
          </w:tcPr>
          <w:p w14:paraId="0000084D"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51-100</w:t>
            </w:r>
          </w:p>
        </w:tc>
      </w:tr>
      <w:tr w:rsidR="00DF6802" w:rsidRPr="00DF6802" w14:paraId="09D3D2C4" w14:textId="77777777" w:rsidTr="00DF6802">
        <w:trPr>
          <w:trHeight w:val="300"/>
          <w:jc w:val="center"/>
        </w:trPr>
        <w:tc>
          <w:tcPr>
            <w:tcW w:w="2268" w:type="dxa"/>
            <w:shd w:val="clear" w:color="auto" w:fill="auto"/>
            <w:vAlign w:val="bottom"/>
          </w:tcPr>
          <w:p w14:paraId="0000084E"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67" w:type="dxa"/>
            <w:shd w:val="clear" w:color="auto" w:fill="auto"/>
            <w:vAlign w:val="bottom"/>
          </w:tcPr>
          <w:p w14:paraId="0000084F"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www.inteligencija.com</w:t>
            </w:r>
          </w:p>
        </w:tc>
      </w:tr>
      <w:tr w:rsidR="00DF6802" w:rsidRPr="00DF6802" w14:paraId="1E495F01" w14:textId="77777777" w:rsidTr="00DF6802">
        <w:trPr>
          <w:trHeight w:val="300"/>
          <w:jc w:val="center"/>
        </w:trPr>
        <w:tc>
          <w:tcPr>
            <w:tcW w:w="2268" w:type="dxa"/>
            <w:shd w:val="clear" w:color="auto" w:fill="auto"/>
            <w:vAlign w:val="bottom"/>
          </w:tcPr>
          <w:p w14:paraId="00000850"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67" w:type="dxa"/>
            <w:shd w:val="clear" w:color="auto" w:fill="auto"/>
            <w:vAlign w:val="bottom"/>
          </w:tcPr>
          <w:p w14:paraId="00000851"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https://devpost.com/software/birdbox-6r59dj</w:t>
            </w:r>
          </w:p>
        </w:tc>
      </w:tr>
      <w:tr w:rsidR="00DF6802" w:rsidRPr="00DF6802" w14:paraId="7FCE6CDF" w14:textId="77777777" w:rsidTr="00DF6802">
        <w:trPr>
          <w:trHeight w:val="300"/>
          <w:jc w:val="center"/>
        </w:trPr>
        <w:tc>
          <w:tcPr>
            <w:tcW w:w="2268" w:type="dxa"/>
            <w:shd w:val="clear" w:color="auto" w:fill="auto"/>
            <w:vAlign w:val="bottom"/>
          </w:tcPr>
          <w:p w14:paraId="00000852"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67" w:type="dxa"/>
            <w:shd w:val="clear" w:color="auto" w:fill="auto"/>
            <w:vAlign w:val="bottom"/>
          </w:tcPr>
          <w:p w14:paraId="00000853"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A leading company in the field of analytical systems implementation and strategic ICT consulting in South Eastern Europe, we are specialized in the implementation of intelligent information systems for decision support and we provide implementation services for data warehousing, big data analytics, data integration, business intelligence, data mining, planning and budgeting, financial consolidation, business results management, risk management, and master data management.</w:t>
            </w:r>
          </w:p>
        </w:tc>
      </w:tr>
      <w:tr w:rsidR="00DF6802" w:rsidRPr="00DF6802" w14:paraId="2D339A1A" w14:textId="77777777" w:rsidTr="00DF6802">
        <w:trPr>
          <w:trHeight w:val="300"/>
          <w:jc w:val="center"/>
        </w:trPr>
        <w:tc>
          <w:tcPr>
            <w:tcW w:w="2268" w:type="dxa"/>
            <w:shd w:val="clear" w:color="auto" w:fill="auto"/>
            <w:vAlign w:val="bottom"/>
          </w:tcPr>
          <w:p w14:paraId="00000854"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67" w:type="dxa"/>
            <w:shd w:val="clear" w:color="auto" w:fill="auto"/>
            <w:vAlign w:val="bottom"/>
          </w:tcPr>
          <w:p w14:paraId="00000855"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Our solution can help governments to find optimal strategies for financial relief packages by quickly detecting the most critical areas and finding the ones where the stimulus would have the best possible impact on generating revenue, saving jobs, preventing companies shutdown by performing different scenarios.</w:t>
            </w:r>
            <w:r w:rsidRPr="00DF6802">
              <w:rPr>
                <w:rFonts w:ascii="Helvetica" w:eastAsia="Calibri" w:hAnsi="Helvetica" w:cs="Calibri"/>
                <w:color w:val="242751"/>
                <w:sz w:val="22"/>
                <w:szCs w:val="22"/>
              </w:rPr>
              <w:br/>
              <w:t>Our platform will allow governments to test different scenarios and simulations of how crisis or financial assistance affects the economy. The solution's impact to the crisis would be: Saving jobs Minimizing effects of the recession Better decision making in government and financial sectors Better resource allocation for financial injections in crisis based on real data Better understanding of market forces performing different simulations.</w:t>
            </w:r>
          </w:p>
        </w:tc>
      </w:tr>
      <w:tr w:rsidR="00DF6802" w:rsidRPr="00DF6802" w14:paraId="2FABB149" w14:textId="77777777" w:rsidTr="00DF6802">
        <w:trPr>
          <w:trHeight w:val="300"/>
          <w:jc w:val="center"/>
        </w:trPr>
        <w:tc>
          <w:tcPr>
            <w:tcW w:w="2268" w:type="dxa"/>
            <w:shd w:val="clear" w:color="auto" w:fill="auto"/>
            <w:vAlign w:val="bottom"/>
          </w:tcPr>
          <w:p w14:paraId="00000856"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67" w:type="dxa"/>
            <w:shd w:val="clear" w:color="auto" w:fill="auto"/>
            <w:vAlign w:val="bottom"/>
          </w:tcPr>
          <w:p w14:paraId="00000857"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Birdbox is modern scalable, cloud-ready web application built out of several cutting-edge technology components. Following components and framework are used:</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MongoDB – Storage layer</w:t>
            </w:r>
            <w:r w:rsidRPr="00DF6802">
              <w:rPr>
                <w:rFonts w:ascii="Helvetica" w:eastAsia="Calibri" w:hAnsi="Helvetica" w:cs="Calibri"/>
                <w:color w:val="242751"/>
                <w:sz w:val="22"/>
                <w:szCs w:val="22"/>
              </w:rPr>
              <w:br/>
              <w:t>NodeJS – Backend</w:t>
            </w:r>
            <w:r w:rsidRPr="00DF6802">
              <w:rPr>
                <w:rFonts w:ascii="Helvetica" w:eastAsia="Calibri" w:hAnsi="Helvetica" w:cs="Calibri"/>
                <w:color w:val="242751"/>
                <w:sz w:val="22"/>
                <w:szCs w:val="22"/>
              </w:rPr>
              <w:br/>
              <w:t>Python – Calculations and algorithms</w:t>
            </w:r>
            <w:r w:rsidRPr="00DF6802">
              <w:rPr>
                <w:rFonts w:ascii="Helvetica" w:eastAsia="Calibri" w:hAnsi="Helvetica" w:cs="Calibri"/>
                <w:color w:val="242751"/>
                <w:sz w:val="22"/>
                <w:szCs w:val="22"/>
              </w:rPr>
              <w:br/>
            </w:r>
            <w:proofErr w:type="spellStart"/>
            <w:r w:rsidRPr="00DF6802">
              <w:rPr>
                <w:rFonts w:ascii="Helvetica" w:eastAsia="Calibri" w:hAnsi="Helvetica" w:cs="Calibri"/>
                <w:color w:val="242751"/>
                <w:sz w:val="22"/>
                <w:szCs w:val="22"/>
              </w:rPr>
              <w:t>Javascript</w:t>
            </w:r>
            <w:proofErr w:type="spellEnd"/>
            <w:r w:rsidRPr="00DF6802">
              <w:rPr>
                <w:rFonts w:ascii="Helvetica" w:eastAsia="Calibri" w:hAnsi="Helvetica" w:cs="Calibri"/>
                <w:color w:val="242751"/>
                <w:sz w:val="22"/>
                <w:szCs w:val="22"/>
              </w:rPr>
              <w:t xml:space="preserve"> - Frontend</w:t>
            </w:r>
            <w:r w:rsidRPr="00DF6802">
              <w:rPr>
                <w:rFonts w:ascii="Helvetica" w:eastAsia="Calibri" w:hAnsi="Helvetica" w:cs="Calibri"/>
                <w:color w:val="242751"/>
                <w:sz w:val="22"/>
                <w:szCs w:val="22"/>
              </w:rPr>
              <w:br/>
              <w:t xml:space="preserve">For the purpose of the hackathon </w:t>
            </w:r>
            <w:proofErr w:type="spellStart"/>
            <w:r w:rsidRPr="00DF6802">
              <w:rPr>
                <w:rFonts w:ascii="Helvetica" w:eastAsia="Calibri" w:hAnsi="Helvetica" w:cs="Calibri"/>
                <w:color w:val="242751"/>
                <w:sz w:val="22"/>
                <w:szCs w:val="22"/>
              </w:rPr>
              <w:t>BirdBox</w:t>
            </w:r>
            <w:proofErr w:type="spellEnd"/>
            <w:r w:rsidRPr="00DF6802">
              <w:rPr>
                <w:rFonts w:ascii="Helvetica" w:eastAsia="Calibri" w:hAnsi="Helvetica" w:cs="Calibri"/>
                <w:color w:val="242751"/>
                <w:sz w:val="22"/>
                <w:szCs w:val="22"/>
              </w:rPr>
              <w:t xml:space="preserve"> uses generated data that can be available from regulatory bodies or financial agencies on the country or EU level. In order to build even better models and simulations, this aggregated transaction data can be enriched with additional datasets. Our assumption is that transaction data is owned by governments and regulatory bodies and that this data may be available for implementation of application scenarios.</w:t>
            </w:r>
          </w:p>
        </w:tc>
      </w:tr>
    </w:tbl>
    <w:p w14:paraId="00000858" w14:textId="77777777" w:rsidR="008646CF" w:rsidRPr="00DF6802" w:rsidRDefault="008646CF" w:rsidP="00DF6802">
      <w:pPr>
        <w:rPr>
          <w:rFonts w:ascii="Helvetica" w:hAnsi="Helvetica"/>
          <w:color w:val="242751"/>
          <w:sz w:val="22"/>
          <w:szCs w:val="22"/>
        </w:rPr>
      </w:pPr>
    </w:p>
    <w:p w14:paraId="00000859"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fff3"/>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68BD0F30" w14:textId="77777777" w:rsidTr="00BB5C99">
        <w:trPr>
          <w:trHeight w:val="300"/>
          <w:jc w:val="center"/>
        </w:trPr>
        <w:tc>
          <w:tcPr>
            <w:tcW w:w="2268" w:type="dxa"/>
            <w:shd w:val="clear" w:color="auto" w:fill="auto"/>
            <w:vAlign w:val="bottom"/>
          </w:tcPr>
          <w:p w14:paraId="0000085A"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85B" w14:textId="77777777" w:rsidR="008646CF" w:rsidRPr="00DF6802" w:rsidRDefault="00CC5558" w:rsidP="00DF6802">
            <w:pPr>
              <w:pStyle w:val="Heading3"/>
              <w:outlineLvl w:val="2"/>
              <w:rPr>
                <w:rFonts w:ascii="Helvetica" w:hAnsi="Helvetica"/>
                <w:color w:val="242751"/>
                <w:sz w:val="22"/>
                <w:szCs w:val="22"/>
              </w:rPr>
            </w:pPr>
            <w:r w:rsidRPr="00DF6802">
              <w:rPr>
                <w:rFonts w:ascii="Helvetica" w:hAnsi="Helvetica"/>
                <w:color w:val="242751"/>
                <w:sz w:val="22"/>
                <w:szCs w:val="22"/>
              </w:rPr>
              <w:t>Project Lockdown</w:t>
            </w:r>
          </w:p>
        </w:tc>
      </w:tr>
      <w:tr w:rsidR="00AA0985" w:rsidRPr="00DF6802" w14:paraId="37FCA431" w14:textId="77777777" w:rsidTr="00BB5C99">
        <w:trPr>
          <w:trHeight w:val="300"/>
          <w:jc w:val="center"/>
        </w:trPr>
        <w:tc>
          <w:tcPr>
            <w:tcW w:w="2268" w:type="dxa"/>
            <w:shd w:val="clear" w:color="auto" w:fill="auto"/>
            <w:vAlign w:val="bottom"/>
          </w:tcPr>
          <w:p w14:paraId="0000085C"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85D"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Social &amp; Political Cohesion</w:t>
            </w:r>
          </w:p>
        </w:tc>
      </w:tr>
      <w:tr w:rsidR="00AA0985" w:rsidRPr="00DF6802" w14:paraId="7233BA06" w14:textId="77777777" w:rsidTr="00BB5C99">
        <w:trPr>
          <w:trHeight w:val="300"/>
          <w:jc w:val="center"/>
        </w:trPr>
        <w:tc>
          <w:tcPr>
            <w:tcW w:w="2268" w:type="dxa"/>
            <w:shd w:val="clear" w:color="auto" w:fill="auto"/>
            <w:vAlign w:val="bottom"/>
          </w:tcPr>
          <w:p w14:paraId="0000085E" w14:textId="2184F10E"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85F"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Estonia</w:t>
            </w:r>
          </w:p>
        </w:tc>
      </w:tr>
      <w:tr w:rsidR="00DF6802" w:rsidRPr="00DF6802" w14:paraId="6B2B5D04" w14:textId="77777777" w:rsidTr="00BB5C99">
        <w:trPr>
          <w:trHeight w:val="300"/>
          <w:jc w:val="center"/>
        </w:trPr>
        <w:tc>
          <w:tcPr>
            <w:tcW w:w="2268" w:type="dxa"/>
            <w:shd w:val="clear" w:color="auto" w:fill="auto"/>
            <w:vAlign w:val="bottom"/>
          </w:tcPr>
          <w:p w14:paraId="11F331C4" w14:textId="5568D1C3" w:rsidR="00DF6802" w:rsidRPr="00DF6802" w:rsidRDefault="00DF6802" w:rsidP="00DF6802">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39C8E5F9" w14:textId="56F5B0BB" w:rsidR="00DF6802" w:rsidRPr="00DF6802" w:rsidRDefault="00BB5C99" w:rsidP="00DF6802">
            <w:pPr>
              <w:rPr>
                <w:rFonts w:ascii="Helvetica" w:eastAsia="Calibri" w:hAnsi="Helvetica" w:cs="Calibri"/>
                <w:color w:val="242751"/>
                <w:sz w:val="22"/>
                <w:szCs w:val="22"/>
              </w:rPr>
            </w:pPr>
            <w:r w:rsidRPr="00BB5C99">
              <w:rPr>
                <w:rFonts w:ascii="Helvetica" w:eastAsia="Calibri" w:hAnsi="Helvetica" w:cs="Calibri"/>
                <w:color w:val="242751"/>
                <w:sz w:val="22"/>
                <w:szCs w:val="22"/>
              </w:rPr>
              <w:t>Spain, France, Estonia, Sweden, Canada, United States, India, Malaysia, Uganda, Cambodia, Myanmar, Serbia, Italy, Netherlands, Russia, Mexico, Brazil, Hong Kong, Singapore, Belarus, Philippines, Nigeria, United Kingdom, Tanzania</w:t>
            </w:r>
          </w:p>
        </w:tc>
      </w:tr>
      <w:tr w:rsidR="00DF6802" w:rsidRPr="00DF6802" w14:paraId="45746A4C" w14:textId="77777777" w:rsidTr="00BB5C99">
        <w:trPr>
          <w:trHeight w:val="300"/>
          <w:jc w:val="center"/>
        </w:trPr>
        <w:tc>
          <w:tcPr>
            <w:tcW w:w="2268" w:type="dxa"/>
            <w:shd w:val="clear" w:color="auto" w:fill="auto"/>
            <w:vAlign w:val="bottom"/>
          </w:tcPr>
          <w:p w14:paraId="00000860"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861"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21-50</w:t>
            </w:r>
          </w:p>
        </w:tc>
      </w:tr>
      <w:tr w:rsidR="00DF6802" w:rsidRPr="00DF6802" w14:paraId="1E1EB1AA" w14:textId="77777777" w:rsidTr="00BB5C99">
        <w:trPr>
          <w:trHeight w:val="300"/>
          <w:jc w:val="center"/>
        </w:trPr>
        <w:tc>
          <w:tcPr>
            <w:tcW w:w="2268" w:type="dxa"/>
            <w:shd w:val="clear" w:color="auto" w:fill="auto"/>
            <w:vAlign w:val="bottom"/>
          </w:tcPr>
          <w:p w14:paraId="00000862"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863" w14:textId="77777777" w:rsidR="00DF6802" w:rsidRPr="00DF6802" w:rsidRDefault="00DF6802" w:rsidP="00DF6802">
            <w:pPr>
              <w:rPr>
                <w:rFonts w:ascii="Helvetica" w:eastAsia="Calibri" w:hAnsi="Helvetica" w:cs="Calibri"/>
                <w:color w:val="242751"/>
                <w:sz w:val="22"/>
                <w:szCs w:val="22"/>
              </w:rPr>
            </w:pPr>
            <w:proofErr w:type="spellStart"/>
            <w:r w:rsidRPr="00DF6802">
              <w:rPr>
                <w:rFonts w:ascii="Helvetica" w:eastAsia="Calibri" w:hAnsi="Helvetica" w:cs="Calibri"/>
                <w:color w:val="242751"/>
                <w:sz w:val="22"/>
                <w:szCs w:val="22"/>
              </w:rPr>
              <w:t>ProjectLockdown.world</w:t>
            </w:r>
            <w:proofErr w:type="spellEnd"/>
          </w:p>
        </w:tc>
      </w:tr>
      <w:tr w:rsidR="00DF6802" w:rsidRPr="00DF6802" w14:paraId="1A92883F" w14:textId="77777777" w:rsidTr="00BB5C99">
        <w:trPr>
          <w:trHeight w:val="300"/>
          <w:jc w:val="center"/>
        </w:trPr>
        <w:tc>
          <w:tcPr>
            <w:tcW w:w="2268" w:type="dxa"/>
            <w:shd w:val="clear" w:color="auto" w:fill="auto"/>
            <w:vAlign w:val="bottom"/>
          </w:tcPr>
          <w:p w14:paraId="00000864"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865"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https://devpost.com/software/project-lockdown</w:t>
            </w:r>
          </w:p>
        </w:tc>
      </w:tr>
      <w:tr w:rsidR="00DF6802" w:rsidRPr="00DF6802" w14:paraId="0281A94A" w14:textId="77777777" w:rsidTr="00BB5C99">
        <w:trPr>
          <w:trHeight w:val="300"/>
          <w:jc w:val="center"/>
        </w:trPr>
        <w:tc>
          <w:tcPr>
            <w:tcW w:w="2268" w:type="dxa"/>
            <w:shd w:val="clear" w:color="auto" w:fill="auto"/>
            <w:vAlign w:val="bottom"/>
          </w:tcPr>
          <w:p w14:paraId="00000866"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D093619" w14:textId="356D0C4A" w:rsidR="00DF6802" w:rsidRPr="00DF6802" w:rsidRDefault="00DF6802" w:rsidP="00DF6802">
            <w:pPr>
              <w:rPr>
                <w:rFonts w:ascii="Helvetica" w:hAnsi="Helvetica" w:cs="Arial"/>
                <w:color w:val="242751"/>
                <w:sz w:val="22"/>
                <w:szCs w:val="22"/>
                <w:shd w:val="clear" w:color="auto" w:fill="FFFFFF"/>
              </w:rPr>
            </w:pPr>
            <w:r w:rsidRPr="00DF6802">
              <w:rPr>
                <w:rFonts w:ascii="Helvetica" w:hAnsi="Helvetica" w:cs="Arial"/>
                <w:color w:val="242751"/>
                <w:sz w:val="22"/>
                <w:szCs w:val="22"/>
                <w:shd w:val="clear" w:color="auto" w:fill="FFFFFF"/>
              </w:rPr>
              <w:t>Project Lockdown is a web platform &amp; open data API providing a mapping of the</w:t>
            </w:r>
            <w:r w:rsidRPr="00DF6802">
              <w:rPr>
                <w:rFonts w:ascii="Helvetica" w:hAnsi="Helvetica" w:cs="Arial"/>
                <w:color w:val="242751"/>
                <w:sz w:val="22"/>
                <w:szCs w:val="22"/>
              </w:rPr>
              <w:br/>
            </w:r>
            <w:r w:rsidRPr="00DF6802">
              <w:rPr>
                <w:rFonts w:ascii="Helvetica" w:hAnsi="Helvetica" w:cs="Arial"/>
                <w:color w:val="242751"/>
                <w:sz w:val="22"/>
                <w:szCs w:val="22"/>
                <w:shd w:val="clear" w:color="auto" w:fill="FFFFFF"/>
              </w:rPr>
              <w:t>different NPIs (Non-Pharmaceutical Interventions) enforced across the globe in</w:t>
            </w:r>
            <w:r w:rsidRPr="00DF6802">
              <w:rPr>
                <w:rFonts w:ascii="Helvetica" w:hAnsi="Helvetica" w:cs="Arial"/>
                <w:color w:val="242751"/>
                <w:sz w:val="22"/>
                <w:szCs w:val="22"/>
              </w:rPr>
              <w:br/>
            </w:r>
            <w:r w:rsidRPr="00DF6802">
              <w:rPr>
                <w:rFonts w:ascii="Helvetica" w:hAnsi="Helvetica" w:cs="Arial"/>
                <w:color w:val="242751"/>
                <w:sz w:val="22"/>
                <w:szCs w:val="22"/>
                <w:shd w:val="clear" w:color="auto" w:fill="FFFFFF"/>
              </w:rPr>
              <w:t>response to the COVID-19 crisis to monitor their effect on Human and Digital Rights.</w:t>
            </w:r>
          </w:p>
          <w:p w14:paraId="337D36FE" w14:textId="20900124" w:rsidR="00DF6802" w:rsidRPr="00DF6802" w:rsidRDefault="00DF6802" w:rsidP="00DF6802">
            <w:pPr>
              <w:spacing w:after="180" w:line="274" w:lineRule="auto"/>
              <w:rPr>
                <w:rFonts w:ascii="Helvetica" w:hAnsi="Helvetica"/>
                <w:color w:val="242751"/>
                <w:sz w:val="22"/>
                <w:szCs w:val="22"/>
              </w:rPr>
            </w:pPr>
            <w:r w:rsidRPr="00DF6802">
              <w:rPr>
                <w:rFonts w:ascii="Helvetica" w:hAnsi="Helvetica" w:cs="Arial"/>
                <w:color w:val="242751"/>
                <w:sz w:val="22"/>
                <w:szCs w:val="22"/>
                <w:shd w:val="clear" w:color="auto" w:fill="FFFFFF"/>
              </w:rPr>
              <w:t>Project Lockdown is an initiative by The IO Foundation (TIOF), an international</w:t>
            </w:r>
            <w:r w:rsidRPr="00DF6802">
              <w:rPr>
                <w:rFonts w:ascii="Helvetica" w:hAnsi="Helvetica" w:cs="Arial"/>
                <w:color w:val="242751"/>
                <w:sz w:val="22"/>
                <w:szCs w:val="22"/>
              </w:rPr>
              <w:br/>
            </w:r>
            <w:r w:rsidRPr="00DF6802">
              <w:rPr>
                <w:rFonts w:ascii="Helvetica" w:hAnsi="Helvetica" w:cs="Arial"/>
                <w:color w:val="242751"/>
                <w:sz w:val="22"/>
                <w:szCs w:val="22"/>
                <w:shd w:val="clear" w:color="auto" w:fill="FFFFFF"/>
              </w:rPr>
              <w:t>nonprofit, in partnership with regional and international organizations</w:t>
            </w:r>
            <w:r w:rsidRPr="00DF6802">
              <w:rPr>
                <w:rFonts w:ascii="Helvetica" w:hAnsi="Helvetica" w:cs="Arial"/>
                <w:color w:val="242751"/>
                <w:sz w:val="22"/>
                <w:szCs w:val="22"/>
              </w:rPr>
              <w:br/>
            </w:r>
            <w:r w:rsidRPr="00DF6802">
              <w:rPr>
                <w:rFonts w:ascii="Helvetica" w:hAnsi="Helvetica" w:cs="Arial"/>
                <w:color w:val="242751"/>
                <w:sz w:val="22"/>
                <w:szCs w:val="22"/>
                <w:shd w:val="clear" w:color="auto" w:fill="FFFFFF"/>
              </w:rPr>
              <w:t>conforming a team of over 50 volunteers.</w:t>
            </w:r>
          </w:p>
          <w:p w14:paraId="00000867" w14:textId="3ECE57C0" w:rsidR="00DF6802" w:rsidRPr="00DF6802" w:rsidRDefault="00DF6802" w:rsidP="00DF6802">
            <w:pPr>
              <w:rPr>
                <w:rFonts w:ascii="Helvetica" w:hAnsi="Helvetica"/>
                <w:color w:val="242751"/>
                <w:sz w:val="22"/>
                <w:szCs w:val="22"/>
              </w:rPr>
            </w:pPr>
          </w:p>
        </w:tc>
      </w:tr>
      <w:tr w:rsidR="00DF6802" w:rsidRPr="00DF6802" w14:paraId="43482B8A" w14:textId="77777777" w:rsidTr="00BB5C99">
        <w:trPr>
          <w:trHeight w:val="300"/>
          <w:jc w:val="center"/>
        </w:trPr>
        <w:tc>
          <w:tcPr>
            <w:tcW w:w="2268" w:type="dxa"/>
            <w:shd w:val="clear" w:color="auto" w:fill="auto"/>
            <w:vAlign w:val="bottom"/>
          </w:tcPr>
          <w:p w14:paraId="00000868"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869" w14:textId="3016E042" w:rsidR="00DF6802" w:rsidRPr="00DF6802" w:rsidRDefault="00DF6802" w:rsidP="00DF6802">
            <w:pPr>
              <w:spacing w:after="180" w:line="274" w:lineRule="auto"/>
              <w:rPr>
                <w:rFonts w:ascii="Helvetica" w:hAnsi="Helvetica"/>
                <w:color w:val="242751"/>
                <w:sz w:val="22"/>
                <w:szCs w:val="22"/>
              </w:rPr>
            </w:pPr>
            <w:r w:rsidRPr="00DF6802">
              <w:rPr>
                <w:rFonts w:ascii="Helvetica" w:hAnsi="Helvetica" w:cs="Arial"/>
                <w:color w:val="242751"/>
                <w:sz w:val="22"/>
                <w:szCs w:val="22"/>
                <w:shd w:val="clear" w:color="auto" w:fill="FFFFFF"/>
              </w:rPr>
              <w:t>Beyond cold numbers, the consequences of the COVID-19 crisis are very real and</w:t>
            </w:r>
            <w:r w:rsidRPr="00DF6802">
              <w:rPr>
                <w:rFonts w:ascii="Helvetica" w:hAnsi="Helvetica" w:cs="Arial"/>
                <w:color w:val="242751"/>
                <w:sz w:val="22"/>
                <w:szCs w:val="22"/>
              </w:rPr>
              <w:br/>
            </w:r>
            <w:r w:rsidRPr="00DF6802">
              <w:rPr>
                <w:rFonts w:ascii="Helvetica" w:hAnsi="Helvetica" w:cs="Arial"/>
                <w:color w:val="242751"/>
                <w:sz w:val="22"/>
                <w:szCs w:val="22"/>
                <w:shd w:val="clear" w:color="auto" w:fill="FFFFFF"/>
              </w:rPr>
              <w:t>the policies undertaken by governments worldwide are creating a very different</w:t>
            </w:r>
            <w:r w:rsidRPr="00DF6802">
              <w:rPr>
                <w:rFonts w:ascii="Helvetica" w:hAnsi="Helvetica" w:cs="Arial"/>
                <w:color w:val="242751"/>
                <w:sz w:val="22"/>
                <w:szCs w:val="22"/>
              </w:rPr>
              <w:br/>
            </w:r>
            <w:r w:rsidRPr="00DF6802">
              <w:rPr>
                <w:rFonts w:ascii="Helvetica" w:hAnsi="Helvetica" w:cs="Arial"/>
                <w:color w:val="242751"/>
                <w:sz w:val="22"/>
                <w:szCs w:val="22"/>
                <w:shd w:val="clear" w:color="auto" w:fill="FFFFFF"/>
              </w:rPr>
              <w:t>world in front of our very own eyes.</w:t>
            </w:r>
            <w:r w:rsidRPr="00DF6802">
              <w:rPr>
                <w:rFonts w:ascii="Helvetica" w:hAnsi="Helvetica" w:cs="Arial"/>
                <w:color w:val="242751"/>
                <w:sz w:val="22"/>
                <w:szCs w:val="22"/>
              </w:rPr>
              <w:br/>
            </w:r>
            <w:r w:rsidRPr="00DF6802">
              <w:rPr>
                <w:rFonts w:ascii="Helvetica" w:hAnsi="Helvetica" w:cs="Arial"/>
                <w:color w:val="242751"/>
                <w:sz w:val="22"/>
                <w:szCs w:val="22"/>
                <w:shd w:val="clear" w:color="auto" w:fill="FFFFFF"/>
              </w:rPr>
              <w:t>Often enough, understanding the global scale of these policies or their impact in</w:t>
            </w:r>
            <w:r w:rsidRPr="00DF6802">
              <w:rPr>
                <w:rFonts w:ascii="Helvetica" w:hAnsi="Helvetica" w:cs="Arial"/>
                <w:color w:val="242751"/>
                <w:sz w:val="22"/>
                <w:szCs w:val="22"/>
              </w:rPr>
              <w:br/>
            </w:r>
            <w:r w:rsidRPr="00DF6802">
              <w:rPr>
                <w:rFonts w:ascii="Helvetica" w:hAnsi="Helvetica" w:cs="Arial"/>
                <w:color w:val="242751"/>
                <w:sz w:val="22"/>
                <w:szCs w:val="22"/>
                <w:shd w:val="clear" w:color="auto" w:fill="FFFFFF"/>
              </w:rPr>
              <w:t>localizing a once interconnected planet is not straightforward. The lack of</w:t>
            </w:r>
            <w:r w:rsidRPr="00DF6802">
              <w:rPr>
                <w:rFonts w:ascii="Helvetica" w:hAnsi="Helvetica" w:cs="Arial"/>
                <w:color w:val="242751"/>
                <w:sz w:val="22"/>
                <w:szCs w:val="22"/>
              </w:rPr>
              <w:br/>
            </w:r>
            <w:r w:rsidRPr="00DF6802">
              <w:rPr>
                <w:rFonts w:ascii="Helvetica" w:hAnsi="Helvetica" w:cs="Arial"/>
                <w:color w:val="242751"/>
                <w:sz w:val="22"/>
                <w:szCs w:val="22"/>
                <w:shd w:val="clear" w:color="auto" w:fill="FFFFFF"/>
              </w:rPr>
              <w:t>information and tools to consolidate it prevents proper evaluations.</w:t>
            </w:r>
            <w:r w:rsidRPr="00DF6802">
              <w:rPr>
                <w:rFonts w:ascii="Helvetica" w:hAnsi="Helvetica" w:cs="Arial"/>
                <w:color w:val="242751"/>
                <w:sz w:val="22"/>
                <w:szCs w:val="22"/>
              </w:rPr>
              <w:br/>
            </w:r>
            <w:r w:rsidRPr="00DF6802">
              <w:rPr>
                <w:rFonts w:ascii="Helvetica" w:hAnsi="Helvetica" w:cs="Arial"/>
                <w:color w:val="242751"/>
                <w:sz w:val="22"/>
                <w:szCs w:val="22"/>
                <w:shd w:val="clear" w:color="auto" w:fill="FFFFFF"/>
              </w:rPr>
              <w:t xml:space="preserve">Moreover, a substantial amount of governments </w:t>
            </w:r>
            <w:proofErr w:type="gramStart"/>
            <w:r w:rsidRPr="00DF6802">
              <w:rPr>
                <w:rFonts w:ascii="Helvetica" w:hAnsi="Helvetica" w:cs="Arial"/>
                <w:color w:val="242751"/>
                <w:sz w:val="22"/>
                <w:szCs w:val="22"/>
                <w:shd w:val="clear" w:color="auto" w:fill="FFFFFF"/>
              </w:rPr>
              <w:t>are</w:t>
            </w:r>
            <w:proofErr w:type="gramEnd"/>
            <w:r w:rsidRPr="00DF6802">
              <w:rPr>
                <w:rFonts w:ascii="Helvetica" w:hAnsi="Helvetica" w:cs="Arial"/>
                <w:color w:val="242751"/>
                <w:sz w:val="22"/>
                <w:szCs w:val="22"/>
                <w:shd w:val="clear" w:color="auto" w:fill="FFFFFF"/>
              </w:rPr>
              <w:t xml:space="preserve"> seen this crisis as the</w:t>
            </w:r>
            <w:r w:rsidRPr="00DF6802">
              <w:rPr>
                <w:rFonts w:ascii="Helvetica" w:hAnsi="Helvetica" w:cs="Arial"/>
                <w:color w:val="242751"/>
                <w:sz w:val="22"/>
                <w:szCs w:val="22"/>
              </w:rPr>
              <w:br/>
            </w:r>
            <w:r w:rsidRPr="00DF6802">
              <w:rPr>
                <w:rFonts w:ascii="Helvetica" w:hAnsi="Helvetica" w:cs="Arial"/>
                <w:color w:val="242751"/>
                <w:sz w:val="22"/>
                <w:szCs w:val="22"/>
                <w:shd w:val="clear" w:color="auto" w:fill="FFFFFF"/>
              </w:rPr>
              <w:t>perfect scenario to push for reforms that infringe Human and Digital Rights if left</w:t>
            </w:r>
            <w:r w:rsidRPr="00DF6802">
              <w:rPr>
                <w:rFonts w:ascii="Helvetica" w:hAnsi="Helvetica" w:cs="Arial"/>
                <w:color w:val="242751"/>
                <w:sz w:val="22"/>
                <w:szCs w:val="22"/>
              </w:rPr>
              <w:br/>
            </w:r>
            <w:r w:rsidRPr="00DF6802">
              <w:rPr>
                <w:rFonts w:ascii="Helvetica" w:hAnsi="Helvetica" w:cs="Arial"/>
                <w:color w:val="242751"/>
                <w:sz w:val="22"/>
                <w:szCs w:val="22"/>
                <w:shd w:val="clear" w:color="auto" w:fill="FFFFFF"/>
              </w:rPr>
              <w:t>unchecked.</w:t>
            </w:r>
          </w:p>
        </w:tc>
      </w:tr>
      <w:tr w:rsidR="00DF6802" w:rsidRPr="00DF6802" w14:paraId="42BB14B1" w14:textId="77777777" w:rsidTr="00BB5C99">
        <w:trPr>
          <w:trHeight w:val="300"/>
          <w:jc w:val="center"/>
        </w:trPr>
        <w:tc>
          <w:tcPr>
            <w:tcW w:w="2268" w:type="dxa"/>
            <w:shd w:val="clear" w:color="auto" w:fill="auto"/>
            <w:vAlign w:val="bottom"/>
          </w:tcPr>
          <w:p w14:paraId="0000086A"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148A442D" w14:textId="77777777" w:rsidR="00DF6802" w:rsidRPr="00DF6802" w:rsidRDefault="00DF6802" w:rsidP="00DF6802">
            <w:pPr>
              <w:rPr>
                <w:rFonts w:ascii="Helvetica" w:hAnsi="Helvetica"/>
                <w:color w:val="242751"/>
                <w:sz w:val="22"/>
                <w:szCs w:val="22"/>
              </w:rPr>
            </w:pPr>
            <w:r w:rsidRPr="00DF6802">
              <w:rPr>
                <w:rFonts w:ascii="Helvetica" w:hAnsi="Helvetica" w:cs="Arial"/>
                <w:color w:val="242751"/>
                <w:sz w:val="22"/>
                <w:szCs w:val="22"/>
                <w:shd w:val="clear" w:color="auto" w:fill="FFFFFF"/>
              </w:rPr>
              <w:t>Project Lockdown helps understand the actual implications of the current crisis</w:t>
            </w:r>
            <w:r w:rsidRPr="00DF6802">
              <w:rPr>
                <w:rFonts w:ascii="Helvetica" w:hAnsi="Helvetica" w:cs="Arial"/>
                <w:color w:val="242751"/>
                <w:sz w:val="22"/>
                <w:szCs w:val="22"/>
              </w:rPr>
              <w:br/>
            </w:r>
            <w:r w:rsidRPr="00DF6802">
              <w:rPr>
                <w:rFonts w:ascii="Helvetica" w:hAnsi="Helvetica" w:cs="Arial"/>
                <w:color w:val="242751"/>
                <w:sz w:val="22"/>
                <w:szCs w:val="22"/>
                <w:shd w:val="clear" w:color="auto" w:fill="FFFFFF"/>
              </w:rPr>
              <w:t>through the enacted response policies in an easy, intuitive manner. We hope this</w:t>
            </w:r>
            <w:r w:rsidRPr="00DF6802">
              <w:rPr>
                <w:rFonts w:ascii="Helvetica" w:hAnsi="Helvetica" w:cs="Arial"/>
                <w:color w:val="242751"/>
                <w:sz w:val="22"/>
                <w:szCs w:val="22"/>
              </w:rPr>
              <w:br/>
            </w:r>
            <w:r w:rsidRPr="00DF6802">
              <w:rPr>
                <w:rFonts w:ascii="Helvetica" w:hAnsi="Helvetica" w:cs="Arial"/>
                <w:color w:val="242751"/>
                <w:sz w:val="22"/>
                <w:szCs w:val="22"/>
                <w:shd w:val="clear" w:color="auto" w:fill="FFFFFF"/>
              </w:rPr>
              <w:t>will be a tool used to create positive impact and ensure that policies remain</w:t>
            </w:r>
            <w:r w:rsidRPr="00DF6802">
              <w:rPr>
                <w:rFonts w:ascii="Helvetica" w:hAnsi="Helvetica" w:cs="Arial"/>
                <w:color w:val="242751"/>
                <w:sz w:val="22"/>
                <w:szCs w:val="22"/>
              </w:rPr>
              <w:br/>
            </w:r>
            <w:r w:rsidRPr="00DF6802">
              <w:rPr>
                <w:rFonts w:ascii="Helvetica" w:hAnsi="Helvetica" w:cs="Arial"/>
                <w:color w:val="242751"/>
                <w:sz w:val="22"/>
                <w:szCs w:val="22"/>
                <w:shd w:val="clear" w:color="auto" w:fill="FFFFFF"/>
              </w:rPr>
              <w:t>observant of Human and Digital Rights.</w:t>
            </w:r>
            <w:r w:rsidRPr="00DF6802">
              <w:rPr>
                <w:rFonts w:ascii="Helvetica" w:hAnsi="Helvetica" w:cs="Arial"/>
                <w:color w:val="242751"/>
                <w:sz w:val="22"/>
                <w:szCs w:val="22"/>
              </w:rPr>
              <w:br/>
            </w:r>
            <w:r w:rsidRPr="00DF6802">
              <w:rPr>
                <w:rFonts w:ascii="Helvetica" w:hAnsi="Helvetica" w:cs="Arial"/>
                <w:color w:val="242751"/>
                <w:sz w:val="22"/>
                <w:szCs w:val="22"/>
                <w:shd w:val="clear" w:color="auto" w:fill="FFFFFF"/>
              </w:rPr>
              <w:t>We currently have a Web Platform mapping a number of identified NPIs (Non-</w:t>
            </w:r>
            <w:r w:rsidRPr="00DF6802">
              <w:rPr>
                <w:rFonts w:ascii="Helvetica" w:hAnsi="Helvetica" w:cs="Arial"/>
                <w:color w:val="242751"/>
                <w:sz w:val="22"/>
                <w:szCs w:val="22"/>
              </w:rPr>
              <w:br/>
            </w:r>
            <w:r w:rsidRPr="00DF6802">
              <w:rPr>
                <w:rFonts w:ascii="Helvetica" w:hAnsi="Helvetica" w:cs="Arial"/>
                <w:color w:val="242751"/>
                <w:sz w:val="22"/>
                <w:szCs w:val="22"/>
                <w:shd w:val="clear" w:color="auto" w:fill="FFFFFF"/>
              </w:rPr>
              <w:t xml:space="preserve">Pharmaceutical Interventions) live in BETA. We also provide </w:t>
            </w:r>
            <w:proofErr w:type="spellStart"/>
            <w:proofErr w:type="gramStart"/>
            <w:r w:rsidRPr="00DF6802">
              <w:rPr>
                <w:rFonts w:ascii="Helvetica" w:hAnsi="Helvetica" w:cs="Arial"/>
                <w:color w:val="242751"/>
                <w:sz w:val="22"/>
                <w:szCs w:val="22"/>
                <w:shd w:val="clear" w:color="auto" w:fill="FFFFFF"/>
              </w:rPr>
              <w:t>a</w:t>
            </w:r>
            <w:proofErr w:type="spellEnd"/>
            <w:proofErr w:type="gramEnd"/>
            <w:r w:rsidRPr="00DF6802">
              <w:rPr>
                <w:rFonts w:ascii="Helvetica" w:hAnsi="Helvetica" w:cs="Arial"/>
                <w:color w:val="242751"/>
                <w:sz w:val="22"/>
                <w:szCs w:val="22"/>
                <w:shd w:val="clear" w:color="auto" w:fill="FFFFFF"/>
              </w:rPr>
              <w:t xml:space="preserve"> open data API that</w:t>
            </w:r>
            <w:r w:rsidRPr="00DF6802">
              <w:rPr>
                <w:rFonts w:ascii="Helvetica" w:hAnsi="Helvetica" w:cs="Arial"/>
                <w:color w:val="242751"/>
                <w:sz w:val="22"/>
                <w:szCs w:val="22"/>
              </w:rPr>
              <w:br/>
            </w:r>
            <w:r w:rsidRPr="00DF6802">
              <w:rPr>
                <w:rFonts w:ascii="Helvetica" w:hAnsi="Helvetica" w:cs="Arial"/>
                <w:color w:val="242751"/>
                <w:sz w:val="22"/>
                <w:szCs w:val="22"/>
                <w:shd w:val="clear" w:color="auto" w:fill="FFFFFF"/>
              </w:rPr>
              <w:t>is compatible with the Humanitarian Exchange Language (HXL).</w:t>
            </w:r>
            <w:r w:rsidRPr="00DF6802">
              <w:rPr>
                <w:rFonts w:ascii="Helvetica" w:hAnsi="Helvetica" w:cs="Arial"/>
                <w:color w:val="242751"/>
                <w:sz w:val="22"/>
                <w:szCs w:val="22"/>
              </w:rPr>
              <w:br/>
            </w:r>
            <w:r w:rsidRPr="00DF6802">
              <w:rPr>
                <w:rFonts w:ascii="Helvetica" w:hAnsi="Helvetica" w:cs="Arial"/>
                <w:color w:val="242751"/>
                <w:sz w:val="22"/>
                <w:szCs w:val="22"/>
                <w:shd w:val="clear" w:color="auto" w:fill="FFFFFF"/>
              </w:rPr>
              <w:t xml:space="preserve">Moving forward, Project Lockdown is rapidly </w:t>
            </w:r>
            <w:proofErr w:type="spellStart"/>
            <w:r w:rsidRPr="00DF6802">
              <w:rPr>
                <w:rFonts w:ascii="Helvetica" w:hAnsi="Helvetica" w:cs="Arial"/>
                <w:color w:val="242751"/>
                <w:sz w:val="22"/>
                <w:szCs w:val="22"/>
                <w:shd w:val="clear" w:color="auto" w:fill="FFFFFF"/>
              </w:rPr>
              <w:t>explanding</w:t>
            </w:r>
            <w:proofErr w:type="spellEnd"/>
            <w:r w:rsidRPr="00DF6802">
              <w:rPr>
                <w:rFonts w:ascii="Helvetica" w:hAnsi="Helvetica" w:cs="Arial"/>
                <w:color w:val="242751"/>
                <w:sz w:val="22"/>
                <w:szCs w:val="22"/>
                <w:shd w:val="clear" w:color="auto" w:fill="FFFFFF"/>
              </w:rPr>
              <w:t xml:space="preserve"> its partner </w:t>
            </w:r>
            <w:r w:rsidRPr="00DF6802">
              <w:rPr>
                <w:rFonts w:ascii="Helvetica" w:hAnsi="Helvetica" w:cs="Arial"/>
                <w:color w:val="242751"/>
                <w:sz w:val="22"/>
                <w:szCs w:val="22"/>
                <w:shd w:val="clear" w:color="auto" w:fill="FFFFFF"/>
              </w:rPr>
              <w:lastRenderedPageBreak/>
              <w:t>network to become a global Rights Observatory by incorporating new datasets other policies that are decisive in the observance of Human and Digital Rights.</w:t>
            </w:r>
          </w:p>
          <w:p w14:paraId="0000086B" w14:textId="37781354" w:rsidR="00DF6802" w:rsidRPr="00DF6802" w:rsidRDefault="00DF6802" w:rsidP="00DF6802">
            <w:pPr>
              <w:rPr>
                <w:rFonts w:ascii="Helvetica" w:eastAsia="Calibri" w:hAnsi="Helvetica" w:cs="Calibri"/>
                <w:color w:val="242751"/>
                <w:sz w:val="22"/>
                <w:szCs w:val="22"/>
              </w:rPr>
            </w:pPr>
          </w:p>
        </w:tc>
      </w:tr>
    </w:tbl>
    <w:p w14:paraId="0000086C" w14:textId="77777777" w:rsidR="008646CF" w:rsidRPr="00DF6802" w:rsidRDefault="008646CF" w:rsidP="00DF6802">
      <w:pPr>
        <w:rPr>
          <w:rFonts w:ascii="Helvetica" w:hAnsi="Helvetica"/>
          <w:color w:val="242751"/>
          <w:sz w:val="22"/>
          <w:szCs w:val="22"/>
        </w:rPr>
      </w:pPr>
    </w:p>
    <w:p w14:paraId="0000086D" w14:textId="77777777" w:rsidR="008646CF" w:rsidRPr="00DF6802" w:rsidRDefault="008646CF" w:rsidP="00DF6802">
      <w:pPr>
        <w:rPr>
          <w:rFonts w:ascii="Helvetica" w:hAnsi="Helvetica"/>
          <w:color w:val="242751"/>
          <w:sz w:val="22"/>
          <w:szCs w:val="22"/>
        </w:rPr>
      </w:pPr>
    </w:p>
    <w:p w14:paraId="0000086E"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fff4"/>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1E15A6B1" w14:textId="77777777" w:rsidTr="00BB5C99">
        <w:trPr>
          <w:trHeight w:val="300"/>
          <w:jc w:val="center"/>
        </w:trPr>
        <w:tc>
          <w:tcPr>
            <w:tcW w:w="2268" w:type="dxa"/>
            <w:shd w:val="clear" w:color="auto" w:fill="auto"/>
            <w:vAlign w:val="bottom"/>
          </w:tcPr>
          <w:p w14:paraId="0000086F"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870" w14:textId="77777777" w:rsidR="008646CF" w:rsidRPr="00DF6802" w:rsidRDefault="00CC5558" w:rsidP="00DF6802">
            <w:pPr>
              <w:pStyle w:val="Heading3"/>
              <w:outlineLvl w:val="2"/>
              <w:rPr>
                <w:rFonts w:ascii="Helvetica" w:hAnsi="Helvetica"/>
                <w:color w:val="242751"/>
                <w:sz w:val="22"/>
                <w:szCs w:val="22"/>
              </w:rPr>
            </w:pPr>
            <w:proofErr w:type="spellStart"/>
            <w:r w:rsidRPr="00DF6802">
              <w:rPr>
                <w:rFonts w:ascii="Helvetica" w:hAnsi="Helvetica"/>
                <w:color w:val="242751"/>
                <w:sz w:val="22"/>
                <w:szCs w:val="22"/>
              </w:rPr>
              <w:t>Qesadila</w:t>
            </w:r>
            <w:proofErr w:type="spellEnd"/>
            <w:r w:rsidRPr="00DF6802">
              <w:rPr>
                <w:rFonts w:ascii="Helvetica" w:hAnsi="Helvetica"/>
                <w:color w:val="242751"/>
                <w:sz w:val="22"/>
                <w:szCs w:val="22"/>
              </w:rPr>
              <w:t xml:space="preserve"> the </w:t>
            </w:r>
            <w:proofErr w:type="spellStart"/>
            <w:r w:rsidRPr="00DF6802">
              <w:rPr>
                <w:rFonts w:ascii="Helvetica" w:hAnsi="Helvetica"/>
                <w:color w:val="242751"/>
                <w:sz w:val="22"/>
                <w:szCs w:val="22"/>
              </w:rPr>
              <w:t>eID</w:t>
            </w:r>
            <w:proofErr w:type="spellEnd"/>
            <w:r w:rsidRPr="00DF6802">
              <w:rPr>
                <w:rFonts w:ascii="Helvetica" w:hAnsi="Helvetica"/>
                <w:color w:val="242751"/>
                <w:sz w:val="22"/>
                <w:szCs w:val="22"/>
              </w:rPr>
              <w:t xml:space="preserve"> voting system for municipalities and institutions</w:t>
            </w:r>
          </w:p>
        </w:tc>
      </w:tr>
      <w:tr w:rsidR="00AA0985" w:rsidRPr="00DF6802" w14:paraId="3FA8865A" w14:textId="77777777" w:rsidTr="00BB5C99">
        <w:trPr>
          <w:trHeight w:val="300"/>
          <w:jc w:val="center"/>
        </w:trPr>
        <w:tc>
          <w:tcPr>
            <w:tcW w:w="2268" w:type="dxa"/>
            <w:shd w:val="clear" w:color="auto" w:fill="auto"/>
            <w:vAlign w:val="bottom"/>
          </w:tcPr>
          <w:p w14:paraId="00000871"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872"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Social &amp; Political Cohesion</w:t>
            </w:r>
          </w:p>
        </w:tc>
      </w:tr>
      <w:tr w:rsidR="00AA0985" w:rsidRPr="00DF6802" w14:paraId="3F37116C" w14:textId="77777777" w:rsidTr="00BB5C99">
        <w:trPr>
          <w:trHeight w:val="300"/>
          <w:jc w:val="center"/>
        </w:trPr>
        <w:tc>
          <w:tcPr>
            <w:tcW w:w="2268" w:type="dxa"/>
            <w:shd w:val="clear" w:color="auto" w:fill="auto"/>
            <w:vAlign w:val="bottom"/>
          </w:tcPr>
          <w:p w14:paraId="00000873" w14:textId="6D1ACCCE"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874"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Slovakia</w:t>
            </w:r>
          </w:p>
        </w:tc>
      </w:tr>
      <w:tr w:rsidR="00DF6802" w:rsidRPr="00DF6802" w14:paraId="37F8E72D" w14:textId="77777777" w:rsidTr="00BB5C99">
        <w:trPr>
          <w:trHeight w:val="300"/>
          <w:jc w:val="center"/>
        </w:trPr>
        <w:tc>
          <w:tcPr>
            <w:tcW w:w="2268" w:type="dxa"/>
            <w:shd w:val="clear" w:color="auto" w:fill="auto"/>
            <w:vAlign w:val="bottom"/>
          </w:tcPr>
          <w:p w14:paraId="68DB78B1" w14:textId="779CE160" w:rsidR="00DF6802" w:rsidRPr="00DF6802" w:rsidRDefault="00DF6802" w:rsidP="00DF6802">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46B20F11" w14:textId="46E0988A" w:rsidR="00DF6802" w:rsidRPr="00DF6802" w:rsidRDefault="00BB5C99" w:rsidP="00DF6802">
            <w:pPr>
              <w:rPr>
                <w:rFonts w:ascii="Helvetica" w:eastAsia="Calibri" w:hAnsi="Helvetica" w:cs="Calibri"/>
                <w:color w:val="242751"/>
                <w:sz w:val="22"/>
                <w:szCs w:val="22"/>
              </w:rPr>
            </w:pPr>
            <w:r>
              <w:rPr>
                <w:rFonts w:ascii="Helvetica" w:eastAsia="Calibri" w:hAnsi="Helvetica" w:cs="Calibri"/>
                <w:color w:val="242751"/>
                <w:sz w:val="22"/>
                <w:szCs w:val="22"/>
              </w:rPr>
              <w:t>Czech Republic, Slovakia</w:t>
            </w:r>
          </w:p>
        </w:tc>
      </w:tr>
      <w:tr w:rsidR="00DF6802" w:rsidRPr="00DF6802" w14:paraId="3EA43733" w14:textId="77777777" w:rsidTr="00BB5C99">
        <w:trPr>
          <w:trHeight w:val="300"/>
          <w:jc w:val="center"/>
        </w:trPr>
        <w:tc>
          <w:tcPr>
            <w:tcW w:w="2268" w:type="dxa"/>
            <w:shd w:val="clear" w:color="auto" w:fill="auto"/>
            <w:vAlign w:val="bottom"/>
          </w:tcPr>
          <w:p w14:paraId="00000875"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876"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DF6802" w:rsidRPr="00DF6802" w14:paraId="3CE666A3" w14:textId="77777777" w:rsidTr="00BB5C99">
        <w:trPr>
          <w:trHeight w:val="300"/>
          <w:jc w:val="center"/>
        </w:trPr>
        <w:tc>
          <w:tcPr>
            <w:tcW w:w="2268" w:type="dxa"/>
            <w:shd w:val="clear" w:color="auto" w:fill="auto"/>
            <w:vAlign w:val="bottom"/>
          </w:tcPr>
          <w:p w14:paraId="00000877"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878"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www.qesadila.com</w:t>
            </w:r>
          </w:p>
        </w:tc>
      </w:tr>
      <w:tr w:rsidR="00DF6802" w:rsidRPr="00DF6802" w14:paraId="6DFC3D26" w14:textId="77777777" w:rsidTr="00BB5C99">
        <w:trPr>
          <w:trHeight w:val="300"/>
          <w:jc w:val="center"/>
        </w:trPr>
        <w:tc>
          <w:tcPr>
            <w:tcW w:w="2268" w:type="dxa"/>
            <w:shd w:val="clear" w:color="auto" w:fill="auto"/>
            <w:vAlign w:val="bottom"/>
          </w:tcPr>
          <w:p w14:paraId="00000879"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87A"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https://devpost.com/software/qesadila</w:t>
            </w:r>
          </w:p>
        </w:tc>
      </w:tr>
      <w:tr w:rsidR="00DF6802" w:rsidRPr="00DF6802" w14:paraId="00C2D504" w14:textId="77777777" w:rsidTr="00BB5C99">
        <w:trPr>
          <w:trHeight w:val="300"/>
          <w:jc w:val="center"/>
        </w:trPr>
        <w:tc>
          <w:tcPr>
            <w:tcW w:w="2268" w:type="dxa"/>
            <w:shd w:val="clear" w:color="auto" w:fill="auto"/>
            <w:vAlign w:val="bottom"/>
          </w:tcPr>
          <w:p w14:paraId="0000087B"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87C" w14:textId="39A2D561"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 and solution overview: https://vimeo.com/zubo/qesadila-en</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During the pandemic, it is also necessary to protect democratic institutions. Anyone can be </w:t>
            </w:r>
            <w:proofErr w:type="gramStart"/>
            <w:r w:rsidRPr="00DF6802">
              <w:rPr>
                <w:rFonts w:ascii="Helvetica" w:eastAsia="Calibri" w:hAnsi="Helvetica" w:cs="Calibri"/>
                <w:color w:val="242751"/>
                <w:sz w:val="22"/>
                <w:szCs w:val="22"/>
              </w:rPr>
              <w:t>send</w:t>
            </w:r>
            <w:proofErr w:type="gramEnd"/>
            <w:r w:rsidRPr="00DF6802">
              <w:rPr>
                <w:rFonts w:ascii="Helvetica" w:eastAsia="Calibri" w:hAnsi="Helvetica" w:cs="Calibri"/>
                <w:color w:val="242751"/>
                <w:sz w:val="22"/>
                <w:szCs w:val="22"/>
              </w:rPr>
              <w:t xml:space="preserve"> to quarantine, hospital, or stay home. Elected representatives in municipalities, institutions, need a way how to participate online on decision making process secure way.</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r>
            <w:proofErr w:type="spellStart"/>
            <w:r w:rsidRPr="00DF6802">
              <w:rPr>
                <w:rFonts w:ascii="Helvetica" w:eastAsia="Calibri" w:hAnsi="Helvetica" w:cs="Calibri"/>
                <w:color w:val="242751"/>
                <w:sz w:val="22"/>
                <w:szCs w:val="22"/>
              </w:rPr>
              <w:t>Qesadila</w:t>
            </w:r>
            <w:proofErr w:type="spellEnd"/>
            <w:r w:rsidRPr="00DF6802">
              <w:rPr>
                <w:rFonts w:ascii="Helvetica" w:eastAsia="Calibri" w:hAnsi="Helvetica" w:cs="Calibri"/>
                <w:color w:val="242751"/>
                <w:sz w:val="22"/>
                <w:szCs w:val="22"/>
              </w:rPr>
              <w:t xml:space="preserve"> is e-voting system designed for municipalities, allowing online voting with </w:t>
            </w:r>
            <w:proofErr w:type="spellStart"/>
            <w:r w:rsidRPr="00DF6802">
              <w:rPr>
                <w:rFonts w:ascii="Helvetica" w:eastAsia="Calibri" w:hAnsi="Helvetica" w:cs="Calibri"/>
                <w:color w:val="242751"/>
                <w:sz w:val="22"/>
                <w:szCs w:val="22"/>
              </w:rPr>
              <w:t>eID</w:t>
            </w:r>
            <w:proofErr w:type="spellEnd"/>
            <w:r w:rsidRPr="00DF6802">
              <w:rPr>
                <w:rFonts w:ascii="Helvetica" w:eastAsia="Calibri" w:hAnsi="Helvetica" w:cs="Calibri"/>
                <w:color w:val="242751"/>
                <w:sz w:val="22"/>
                <w:szCs w:val="22"/>
              </w:rPr>
              <w:t xml:space="preserve"> </w:t>
            </w:r>
            <w:r w:rsidR="00205BC8" w:rsidRPr="00DF6802">
              <w:rPr>
                <w:rFonts w:ascii="Helvetica" w:eastAsia="Calibri" w:hAnsi="Helvetica" w:cs="Calibri"/>
                <w:color w:val="242751"/>
                <w:sz w:val="22"/>
                <w:szCs w:val="22"/>
              </w:rPr>
              <w:t>authorization</w:t>
            </w:r>
            <w:r w:rsidRPr="00DF6802">
              <w:rPr>
                <w:rFonts w:ascii="Helvetica" w:eastAsia="Calibri" w:hAnsi="Helvetica" w:cs="Calibri"/>
                <w:color w:val="242751"/>
                <w:sz w:val="22"/>
                <w:szCs w:val="22"/>
              </w:rPr>
              <w:t xml:space="preserve">. We focus on European union countries so as national </w:t>
            </w:r>
            <w:proofErr w:type="spellStart"/>
            <w:r w:rsidRPr="00DF6802">
              <w:rPr>
                <w:rFonts w:ascii="Helvetica" w:eastAsia="Calibri" w:hAnsi="Helvetica" w:cs="Calibri"/>
                <w:color w:val="242751"/>
                <w:sz w:val="22"/>
                <w:szCs w:val="22"/>
              </w:rPr>
              <w:t>eIDs</w:t>
            </w:r>
            <w:proofErr w:type="spellEnd"/>
            <w:r w:rsidRPr="00DF6802">
              <w:rPr>
                <w:rFonts w:ascii="Helvetica" w:eastAsia="Calibri" w:hAnsi="Helvetica" w:cs="Calibri"/>
                <w:color w:val="242751"/>
                <w:sz w:val="22"/>
                <w:szCs w:val="22"/>
              </w:rPr>
              <w:t xml:space="preserve">. Currently we support Estonian, Czech, Slovak </w:t>
            </w:r>
            <w:proofErr w:type="spellStart"/>
            <w:r w:rsidRPr="00DF6802">
              <w:rPr>
                <w:rFonts w:ascii="Helvetica" w:eastAsia="Calibri" w:hAnsi="Helvetica" w:cs="Calibri"/>
                <w:color w:val="242751"/>
                <w:sz w:val="22"/>
                <w:szCs w:val="22"/>
              </w:rPr>
              <w:t>eID</w:t>
            </w:r>
            <w:proofErr w:type="spellEnd"/>
            <w:r w:rsidRPr="00DF6802">
              <w:rPr>
                <w:rFonts w:ascii="Helvetica" w:eastAsia="Calibri" w:hAnsi="Helvetica" w:cs="Calibri"/>
                <w:color w:val="242751"/>
                <w:sz w:val="22"/>
                <w:szCs w:val="22"/>
              </w:rPr>
              <w:t xml:space="preserve">.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r>
            <w:proofErr w:type="spellStart"/>
            <w:r w:rsidRPr="00DF6802">
              <w:rPr>
                <w:rFonts w:ascii="Helvetica" w:eastAsia="Calibri" w:hAnsi="Helvetica" w:cs="Calibri"/>
                <w:color w:val="242751"/>
                <w:sz w:val="22"/>
                <w:szCs w:val="22"/>
              </w:rPr>
              <w:t>Srdcom</w:t>
            </w:r>
            <w:proofErr w:type="spellEnd"/>
            <w:r w:rsidRPr="00DF6802">
              <w:rPr>
                <w:rFonts w:ascii="Helvetica" w:eastAsia="Calibri" w:hAnsi="Helvetica" w:cs="Calibri"/>
                <w:color w:val="242751"/>
                <w:sz w:val="22"/>
                <w:szCs w:val="22"/>
              </w:rPr>
              <w:t xml:space="preserve"> </w:t>
            </w:r>
            <w:proofErr w:type="spellStart"/>
            <w:r w:rsidRPr="00DF6802">
              <w:rPr>
                <w:rFonts w:ascii="Helvetica" w:eastAsia="Calibri" w:hAnsi="Helvetica" w:cs="Calibri"/>
                <w:color w:val="242751"/>
                <w:sz w:val="22"/>
                <w:szCs w:val="22"/>
              </w:rPr>
              <w:t>doma</w:t>
            </w:r>
            <w:proofErr w:type="spellEnd"/>
            <w:r w:rsidRPr="00DF6802">
              <w:rPr>
                <w:rFonts w:ascii="Helvetica" w:eastAsia="Calibri" w:hAnsi="Helvetica" w:cs="Calibri"/>
                <w:color w:val="242751"/>
                <w:sz w:val="22"/>
                <w:szCs w:val="22"/>
              </w:rPr>
              <w:t xml:space="preserve"> - the service provider is NGO registered in Slovakia. We care for constitutional rights, so as participation on voting. We </w:t>
            </w:r>
            <w:r w:rsidR="00205BC8" w:rsidRPr="00DF6802">
              <w:rPr>
                <w:rFonts w:ascii="Helvetica" w:eastAsia="Calibri" w:hAnsi="Helvetica" w:cs="Calibri"/>
                <w:color w:val="242751"/>
                <w:sz w:val="22"/>
                <w:szCs w:val="22"/>
              </w:rPr>
              <w:t>mobilized</w:t>
            </w:r>
            <w:r w:rsidRPr="00DF6802">
              <w:rPr>
                <w:rFonts w:ascii="Helvetica" w:eastAsia="Calibri" w:hAnsi="Helvetica" w:cs="Calibri"/>
                <w:color w:val="242751"/>
                <w:sz w:val="22"/>
                <w:szCs w:val="22"/>
              </w:rPr>
              <w:t xml:space="preserve"> citizens from abroad to participate on last parliamentary election so 3 times more voters participated. During the pandemic we care for constitutional rights of the citizens send to </w:t>
            </w:r>
            <w:r w:rsidR="00205BC8" w:rsidRPr="00DF6802">
              <w:rPr>
                <w:rFonts w:ascii="Helvetica" w:eastAsia="Calibri" w:hAnsi="Helvetica" w:cs="Calibri"/>
                <w:color w:val="242751"/>
                <w:sz w:val="22"/>
                <w:szCs w:val="22"/>
              </w:rPr>
              <w:t>quarantine or</w:t>
            </w:r>
            <w:r w:rsidRPr="00DF6802">
              <w:rPr>
                <w:rFonts w:ascii="Helvetica" w:eastAsia="Calibri" w:hAnsi="Helvetica" w:cs="Calibri"/>
                <w:color w:val="242751"/>
                <w:sz w:val="22"/>
                <w:szCs w:val="22"/>
              </w:rPr>
              <w:t xml:space="preserve"> refused to enter Slovakia from abroad.</w:t>
            </w:r>
          </w:p>
        </w:tc>
      </w:tr>
      <w:tr w:rsidR="00DF6802" w:rsidRPr="00DF6802" w14:paraId="4D72B7D2" w14:textId="77777777" w:rsidTr="00BB5C99">
        <w:trPr>
          <w:trHeight w:val="300"/>
          <w:jc w:val="center"/>
        </w:trPr>
        <w:tc>
          <w:tcPr>
            <w:tcW w:w="2268" w:type="dxa"/>
            <w:shd w:val="clear" w:color="auto" w:fill="auto"/>
            <w:vAlign w:val="bottom"/>
          </w:tcPr>
          <w:p w14:paraId="0000087D"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87E" w14:textId="4701FB5B"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Pandemic is </w:t>
            </w:r>
            <w:r w:rsidR="00205BC8" w:rsidRPr="00DF6802">
              <w:rPr>
                <w:rFonts w:ascii="Helvetica" w:eastAsia="Calibri" w:hAnsi="Helvetica" w:cs="Calibri"/>
                <w:color w:val="242751"/>
                <w:sz w:val="22"/>
                <w:szCs w:val="22"/>
              </w:rPr>
              <w:t>challenge</w:t>
            </w:r>
            <w:r w:rsidRPr="00DF6802">
              <w:rPr>
                <w:rFonts w:ascii="Helvetica" w:eastAsia="Calibri" w:hAnsi="Helvetica" w:cs="Calibri"/>
                <w:color w:val="242751"/>
                <w:sz w:val="22"/>
                <w:szCs w:val="22"/>
              </w:rPr>
              <w:t xml:space="preserve"> for democracy. Maintain institutions </w:t>
            </w:r>
            <w:r w:rsidR="00205BC8" w:rsidRPr="00DF6802">
              <w:rPr>
                <w:rFonts w:ascii="Helvetica" w:eastAsia="Calibri" w:hAnsi="Helvetica" w:cs="Calibri"/>
                <w:color w:val="242751"/>
                <w:sz w:val="22"/>
                <w:szCs w:val="22"/>
              </w:rPr>
              <w:t>nowadays</w:t>
            </w:r>
            <w:r w:rsidRPr="00DF6802">
              <w:rPr>
                <w:rFonts w:ascii="Helvetica" w:eastAsia="Calibri" w:hAnsi="Helvetica" w:cs="Calibri"/>
                <w:color w:val="242751"/>
                <w:sz w:val="22"/>
                <w:szCs w:val="22"/>
              </w:rPr>
              <w:t xml:space="preserve"> means to protect elected </w:t>
            </w:r>
            <w:r w:rsidR="00205BC8" w:rsidRPr="00DF6802">
              <w:rPr>
                <w:rFonts w:ascii="Helvetica" w:eastAsia="Calibri" w:hAnsi="Helvetica" w:cs="Calibri"/>
                <w:color w:val="242751"/>
                <w:sz w:val="22"/>
                <w:szCs w:val="22"/>
              </w:rPr>
              <w:t>representatives’</w:t>
            </w:r>
            <w:r w:rsidRPr="00DF6802">
              <w:rPr>
                <w:rFonts w:ascii="Helvetica" w:eastAsia="Calibri" w:hAnsi="Helvetica" w:cs="Calibri"/>
                <w:color w:val="242751"/>
                <w:sz w:val="22"/>
                <w:szCs w:val="22"/>
              </w:rPr>
              <w:t xml:space="preserve"> rights to participate on taking decisions. The city council meetings in many countries are (base on the law) </w:t>
            </w:r>
            <w:r w:rsidR="00205BC8" w:rsidRPr="00DF6802">
              <w:rPr>
                <w:rFonts w:ascii="Helvetica" w:eastAsia="Calibri" w:hAnsi="Helvetica" w:cs="Calibri"/>
                <w:color w:val="242751"/>
                <w:sz w:val="22"/>
                <w:szCs w:val="22"/>
              </w:rPr>
              <w:t>personal</w:t>
            </w:r>
            <w:r w:rsidRPr="00DF6802">
              <w:rPr>
                <w:rFonts w:ascii="Helvetica" w:eastAsia="Calibri" w:hAnsi="Helvetica" w:cs="Calibri"/>
                <w:color w:val="242751"/>
                <w:sz w:val="22"/>
                <w:szCs w:val="22"/>
              </w:rPr>
              <w:t>, public and risky because of infection.</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For many citizens the municipalities are representing the democracy as closest institution. Many citizens participate on the public meetings to control representatives.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Without any change we can expect spread of the virus between elected representatives and citizens joining meetings of the municipalities. During the time there could be so many victims, that remaining persons will not fully represent the citizens (voters).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People in the quarantine, staying at home caring for relatives, or in the hospital have limited possibilities to participate.</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Many countries are looking for the solution. </w:t>
            </w:r>
            <w:r w:rsidR="00205BC8" w:rsidRPr="00DF6802">
              <w:rPr>
                <w:rFonts w:ascii="Helvetica" w:eastAsia="Calibri" w:hAnsi="Helvetica" w:cs="Calibri"/>
                <w:color w:val="242751"/>
                <w:sz w:val="22"/>
                <w:szCs w:val="22"/>
              </w:rPr>
              <w:t>Unfortunately,</w:t>
            </w:r>
            <w:r w:rsidRPr="00DF6802">
              <w:rPr>
                <w:rFonts w:ascii="Helvetica" w:eastAsia="Calibri" w:hAnsi="Helvetica" w:cs="Calibri"/>
                <w:color w:val="242751"/>
                <w:sz w:val="22"/>
                <w:szCs w:val="22"/>
              </w:rPr>
              <w:t xml:space="preserve"> some politicians already started to limit the competencies of the city councils, temporary switching off the national parliament, arguing by protecting the representatives.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Another </w:t>
            </w:r>
            <w:proofErr w:type="gramStart"/>
            <w:r w:rsidRPr="00DF6802">
              <w:rPr>
                <w:rFonts w:ascii="Helvetica" w:eastAsia="Calibri" w:hAnsi="Helvetica" w:cs="Calibri"/>
                <w:color w:val="242751"/>
                <w:sz w:val="22"/>
                <w:szCs w:val="22"/>
              </w:rPr>
              <w:t>politicians</w:t>
            </w:r>
            <w:proofErr w:type="gramEnd"/>
            <w:r w:rsidRPr="00DF6802">
              <w:rPr>
                <w:rFonts w:ascii="Helvetica" w:eastAsia="Calibri" w:hAnsi="Helvetica" w:cs="Calibri"/>
                <w:color w:val="242751"/>
                <w:sz w:val="22"/>
                <w:szCs w:val="22"/>
              </w:rPr>
              <w:t xml:space="preserve"> without IT security knowledge allowed to use risky tools for making decisions. European parliament temporary use e-mail voting, cities in Slovakia started to use video calls, e-mails, signed papers as the voting evidences. If real time deep fake video </w:t>
            </w:r>
            <w:proofErr w:type="gramStart"/>
            <w:r w:rsidRPr="00DF6802">
              <w:rPr>
                <w:rFonts w:ascii="Helvetica" w:eastAsia="Calibri" w:hAnsi="Helvetica" w:cs="Calibri"/>
                <w:color w:val="242751"/>
                <w:sz w:val="22"/>
                <w:szCs w:val="22"/>
              </w:rPr>
              <w:t>are</w:t>
            </w:r>
            <w:proofErr w:type="gramEnd"/>
            <w:r w:rsidRPr="00DF6802">
              <w:rPr>
                <w:rFonts w:ascii="Helvetica" w:eastAsia="Calibri" w:hAnsi="Helvetica" w:cs="Calibri"/>
                <w:color w:val="242751"/>
                <w:sz w:val="22"/>
                <w:szCs w:val="22"/>
              </w:rPr>
              <w:t xml:space="preserve"> possible, e-mail can be changed, anyone can doubt such a decision so as institutions, or democracy.</w:t>
            </w:r>
          </w:p>
        </w:tc>
      </w:tr>
      <w:tr w:rsidR="00DF6802" w:rsidRPr="00DF6802" w14:paraId="4502C410" w14:textId="77777777" w:rsidTr="00BB5C99">
        <w:trPr>
          <w:trHeight w:val="300"/>
          <w:jc w:val="center"/>
        </w:trPr>
        <w:tc>
          <w:tcPr>
            <w:tcW w:w="2268" w:type="dxa"/>
            <w:shd w:val="clear" w:color="auto" w:fill="auto"/>
            <w:vAlign w:val="bottom"/>
          </w:tcPr>
          <w:p w14:paraId="0000087F"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lastRenderedPageBreak/>
              <w:t>SOLUTION</w:t>
            </w:r>
          </w:p>
        </w:tc>
        <w:tc>
          <w:tcPr>
            <w:tcW w:w="7370" w:type="dxa"/>
            <w:shd w:val="clear" w:color="auto" w:fill="auto"/>
            <w:vAlign w:val="bottom"/>
          </w:tcPr>
          <w:p w14:paraId="00000880" w14:textId="6001D1FB" w:rsidR="00DF6802" w:rsidRPr="00DF6802" w:rsidRDefault="00DF6802" w:rsidP="00DF6802">
            <w:pPr>
              <w:rPr>
                <w:rFonts w:ascii="Helvetica" w:eastAsia="Calibri" w:hAnsi="Helvetica" w:cs="Calibri"/>
                <w:color w:val="242751"/>
                <w:sz w:val="22"/>
                <w:szCs w:val="22"/>
              </w:rPr>
            </w:pPr>
            <w:proofErr w:type="spellStart"/>
            <w:r w:rsidRPr="00DF6802">
              <w:rPr>
                <w:rFonts w:ascii="Helvetica" w:eastAsia="Calibri" w:hAnsi="Helvetica" w:cs="Calibri"/>
                <w:color w:val="242751"/>
                <w:sz w:val="22"/>
                <w:szCs w:val="22"/>
              </w:rPr>
              <w:t>Qesadila</w:t>
            </w:r>
            <w:proofErr w:type="spellEnd"/>
            <w:r w:rsidRPr="00DF6802">
              <w:rPr>
                <w:rFonts w:ascii="Helvetica" w:eastAsia="Calibri" w:hAnsi="Helvetica" w:cs="Calibri"/>
                <w:color w:val="242751"/>
                <w:sz w:val="22"/>
                <w:szCs w:val="22"/>
              </w:rPr>
              <w:t xml:space="preserve"> allows secure online voting. Voter </w:t>
            </w:r>
            <w:r w:rsidR="00205BC8" w:rsidRPr="00DF6802">
              <w:rPr>
                <w:rFonts w:ascii="Helvetica" w:eastAsia="Calibri" w:hAnsi="Helvetica" w:cs="Calibri"/>
                <w:color w:val="242751"/>
                <w:sz w:val="22"/>
                <w:szCs w:val="22"/>
              </w:rPr>
              <w:t>authorizes</w:t>
            </w:r>
            <w:r w:rsidRPr="00DF6802">
              <w:rPr>
                <w:rFonts w:ascii="Helvetica" w:eastAsia="Calibri" w:hAnsi="Helvetica" w:cs="Calibri"/>
                <w:color w:val="242751"/>
                <w:sz w:val="22"/>
                <w:szCs w:val="22"/>
              </w:rPr>
              <w:t xml:space="preserve"> each voting ballot signing with </w:t>
            </w:r>
            <w:proofErr w:type="spellStart"/>
            <w:r w:rsidRPr="00DF6802">
              <w:rPr>
                <w:rFonts w:ascii="Helvetica" w:eastAsia="Calibri" w:hAnsi="Helvetica" w:cs="Calibri"/>
                <w:color w:val="242751"/>
                <w:sz w:val="22"/>
                <w:szCs w:val="22"/>
              </w:rPr>
              <w:t>eID</w:t>
            </w:r>
            <w:proofErr w:type="spellEnd"/>
            <w:r w:rsidRPr="00DF6802">
              <w:rPr>
                <w:rFonts w:ascii="Helvetica" w:eastAsia="Calibri" w:hAnsi="Helvetica" w:cs="Calibri"/>
                <w:color w:val="242751"/>
                <w:sz w:val="22"/>
                <w:szCs w:val="22"/>
              </w:rPr>
              <w:t xml:space="preserve">, using PKCS#11 worldwide standard (commonly issued by governments), X509 or PGP certificate.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Voting from home, quarantine, hospital, or business trip will protect elected representatives and maintain democratic processes. The decisions will be more representative.</w:t>
            </w:r>
          </w:p>
        </w:tc>
      </w:tr>
    </w:tbl>
    <w:p w14:paraId="00000881" w14:textId="77777777" w:rsidR="008646CF" w:rsidRPr="00DF6802" w:rsidRDefault="008646CF" w:rsidP="00DF6802">
      <w:pPr>
        <w:rPr>
          <w:rFonts w:ascii="Helvetica" w:hAnsi="Helvetica"/>
          <w:color w:val="242751"/>
          <w:sz w:val="22"/>
          <w:szCs w:val="22"/>
        </w:rPr>
      </w:pPr>
    </w:p>
    <w:p w14:paraId="00000882"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fff5"/>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162877C7" w14:textId="77777777" w:rsidTr="00BB5C99">
        <w:trPr>
          <w:trHeight w:val="300"/>
          <w:jc w:val="center"/>
        </w:trPr>
        <w:tc>
          <w:tcPr>
            <w:tcW w:w="2268" w:type="dxa"/>
            <w:shd w:val="clear" w:color="auto" w:fill="auto"/>
            <w:vAlign w:val="bottom"/>
          </w:tcPr>
          <w:p w14:paraId="00000883"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884" w14:textId="77777777" w:rsidR="008646CF" w:rsidRPr="00DF6802" w:rsidRDefault="00CC5558" w:rsidP="00DF6802">
            <w:pPr>
              <w:pStyle w:val="Heading3"/>
              <w:outlineLvl w:val="2"/>
              <w:rPr>
                <w:rFonts w:ascii="Helvetica" w:hAnsi="Helvetica"/>
                <w:color w:val="242751"/>
                <w:sz w:val="22"/>
                <w:szCs w:val="22"/>
              </w:rPr>
            </w:pPr>
            <w:proofErr w:type="spellStart"/>
            <w:r w:rsidRPr="00DF6802">
              <w:rPr>
                <w:rFonts w:ascii="Helvetica" w:hAnsi="Helvetica"/>
                <w:color w:val="242751"/>
                <w:sz w:val="22"/>
                <w:szCs w:val="22"/>
              </w:rPr>
              <w:t>Qpon</w:t>
            </w:r>
            <w:proofErr w:type="spellEnd"/>
          </w:p>
        </w:tc>
      </w:tr>
      <w:tr w:rsidR="00AA0985" w:rsidRPr="00DF6802" w14:paraId="2987B83B" w14:textId="77777777" w:rsidTr="00BB5C99">
        <w:trPr>
          <w:trHeight w:val="300"/>
          <w:jc w:val="center"/>
        </w:trPr>
        <w:tc>
          <w:tcPr>
            <w:tcW w:w="2268" w:type="dxa"/>
            <w:shd w:val="clear" w:color="auto" w:fill="auto"/>
            <w:vAlign w:val="bottom"/>
          </w:tcPr>
          <w:p w14:paraId="00000885"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886"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Digital Finance</w:t>
            </w:r>
          </w:p>
        </w:tc>
      </w:tr>
      <w:tr w:rsidR="00AA0985" w:rsidRPr="00DF6802" w14:paraId="56B365FB" w14:textId="77777777" w:rsidTr="00BB5C99">
        <w:trPr>
          <w:trHeight w:val="300"/>
          <w:jc w:val="center"/>
        </w:trPr>
        <w:tc>
          <w:tcPr>
            <w:tcW w:w="2268" w:type="dxa"/>
            <w:shd w:val="clear" w:color="auto" w:fill="auto"/>
            <w:vAlign w:val="bottom"/>
          </w:tcPr>
          <w:p w14:paraId="00000887" w14:textId="20A3B42E"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888"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Bulgaria</w:t>
            </w:r>
          </w:p>
        </w:tc>
      </w:tr>
      <w:tr w:rsidR="00BB5C99" w:rsidRPr="00DF6802" w14:paraId="66533306" w14:textId="77777777" w:rsidTr="00BB5C99">
        <w:trPr>
          <w:trHeight w:val="300"/>
          <w:jc w:val="center"/>
        </w:trPr>
        <w:tc>
          <w:tcPr>
            <w:tcW w:w="2268" w:type="dxa"/>
            <w:shd w:val="clear" w:color="auto" w:fill="auto"/>
            <w:vAlign w:val="bottom"/>
          </w:tcPr>
          <w:p w14:paraId="5537CF00" w14:textId="3CAB1860" w:rsidR="00BB5C99" w:rsidRPr="00DF6802" w:rsidRDefault="00BB5C99" w:rsidP="00BB5C99">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590D17B4" w14:textId="2C2D8DAE"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Bulgaria</w:t>
            </w:r>
          </w:p>
        </w:tc>
      </w:tr>
      <w:tr w:rsidR="00BB5C99" w:rsidRPr="00DF6802" w14:paraId="3B5C3104" w14:textId="77777777" w:rsidTr="00BB5C99">
        <w:trPr>
          <w:trHeight w:val="300"/>
          <w:jc w:val="center"/>
        </w:trPr>
        <w:tc>
          <w:tcPr>
            <w:tcW w:w="2268" w:type="dxa"/>
            <w:shd w:val="clear" w:color="auto" w:fill="auto"/>
            <w:vAlign w:val="bottom"/>
          </w:tcPr>
          <w:p w14:paraId="00000889"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88A"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11-20</w:t>
            </w:r>
          </w:p>
        </w:tc>
      </w:tr>
      <w:tr w:rsidR="00BB5C99" w:rsidRPr="00DF6802" w14:paraId="5AD13055" w14:textId="77777777" w:rsidTr="00BB5C99">
        <w:trPr>
          <w:trHeight w:val="300"/>
          <w:jc w:val="center"/>
        </w:trPr>
        <w:tc>
          <w:tcPr>
            <w:tcW w:w="2268" w:type="dxa"/>
            <w:shd w:val="clear" w:color="auto" w:fill="auto"/>
            <w:vAlign w:val="bottom"/>
          </w:tcPr>
          <w:p w14:paraId="0000088B"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88C"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www.qpon.bg</w:t>
            </w:r>
          </w:p>
        </w:tc>
      </w:tr>
      <w:tr w:rsidR="00BB5C99" w:rsidRPr="00DF6802" w14:paraId="26380A77" w14:textId="77777777" w:rsidTr="00BB5C99">
        <w:trPr>
          <w:trHeight w:val="300"/>
          <w:jc w:val="center"/>
        </w:trPr>
        <w:tc>
          <w:tcPr>
            <w:tcW w:w="2268" w:type="dxa"/>
            <w:shd w:val="clear" w:color="auto" w:fill="auto"/>
            <w:vAlign w:val="bottom"/>
          </w:tcPr>
          <w:p w14:paraId="0000088D"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88E"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https://devpost.com/software/qpon</w:t>
            </w:r>
          </w:p>
        </w:tc>
      </w:tr>
      <w:tr w:rsidR="00BB5C99" w:rsidRPr="00DF6802" w14:paraId="4EF64C0C" w14:textId="77777777" w:rsidTr="00BB5C99">
        <w:trPr>
          <w:trHeight w:val="300"/>
          <w:jc w:val="center"/>
        </w:trPr>
        <w:tc>
          <w:tcPr>
            <w:tcW w:w="2268" w:type="dxa"/>
            <w:shd w:val="clear" w:color="auto" w:fill="auto"/>
            <w:vAlign w:val="bottom"/>
          </w:tcPr>
          <w:p w14:paraId="0000088F"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890"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The idea for QPON was born during the Bulgarian “Hack the Crisis” hackathon. Since then we have validated and refined the idea and made significant progress with the development of the platform. We are incorporating a limited liability company in Bulgaria. The combined skillsets and experience of the team make us confident that QPON will operate successfully. We are on track to launch in June and create a considerable positive impact on the jobs market in the foodservice industry within weeks. </w:t>
            </w:r>
          </w:p>
        </w:tc>
      </w:tr>
      <w:tr w:rsidR="00BB5C99" w:rsidRPr="00DF6802" w14:paraId="59D059E0" w14:textId="77777777" w:rsidTr="00BB5C99">
        <w:trPr>
          <w:trHeight w:val="300"/>
          <w:jc w:val="center"/>
        </w:trPr>
        <w:tc>
          <w:tcPr>
            <w:tcW w:w="2268" w:type="dxa"/>
            <w:shd w:val="clear" w:color="auto" w:fill="auto"/>
            <w:vAlign w:val="bottom"/>
          </w:tcPr>
          <w:p w14:paraId="00000891"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892"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Social distancing measures required over 1.5 million venues across Europe to temporarily close doors, forcing these businesses to face unprecedented business uncertainty and lay off many of their 8 million employees. Even as the F&amp;B industry pivots to food delivery and national governments put in place SME support packages, there is a real risk that some venues will not weather the storm. This will create a long-lasting crisis in a sector, which has a significant share of the jobs market throughout Europe.</w:t>
            </w:r>
          </w:p>
        </w:tc>
      </w:tr>
      <w:tr w:rsidR="00BB5C99" w:rsidRPr="00DF6802" w14:paraId="2914C755" w14:textId="77777777" w:rsidTr="00BB5C99">
        <w:trPr>
          <w:trHeight w:val="300"/>
          <w:jc w:val="center"/>
        </w:trPr>
        <w:tc>
          <w:tcPr>
            <w:tcW w:w="2268" w:type="dxa"/>
            <w:shd w:val="clear" w:color="auto" w:fill="auto"/>
            <w:vAlign w:val="bottom"/>
          </w:tcPr>
          <w:p w14:paraId="00000893"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894" w14:textId="24B829F8"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QPON is a gamified crowdfunding platform enabling loyal clients to purchase discounted vouchers for future use from their </w:t>
            </w:r>
            <w:r w:rsidR="00205BC8" w:rsidRPr="00DF6802">
              <w:rPr>
                <w:rFonts w:ascii="Helvetica" w:eastAsia="Calibri" w:hAnsi="Helvetica" w:cs="Calibri"/>
                <w:color w:val="242751"/>
                <w:sz w:val="22"/>
                <w:szCs w:val="22"/>
              </w:rPr>
              <w:t>favorite</w:t>
            </w:r>
            <w:r w:rsidRPr="00DF6802">
              <w:rPr>
                <w:rFonts w:ascii="Helvetica" w:eastAsia="Calibri" w:hAnsi="Helvetica" w:cs="Calibri"/>
                <w:color w:val="242751"/>
                <w:sz w:val="22"/>
                <w:szCs w:val="22"/>
              </w:rPr>
              <w:t xml:space="preserve"> venues. We provide alternative funding for the businesses in a fast and easy way by leveraging the existing client base of each venue. Clients are enticed to purchase vouchers via gamification and an opportunity to earn material and non-material rewards. QPON uses a wallet-based payment solution, which is integrated within a simple but powerful mobile application.</w:t>
            </w:r>
          </w:p>
        </w:tc>
      </w:tr>
    </w:tbl>
    <w:p w14:paraId="00000895" w14:textId="77777777" w:rsidR="008646CF" w:rsidRPr="00DF6802" w:rsidRDefault="008646CF" w:rsidP="00DF6802">
      <w:pPr>
        <w:rPr>
          <w:rFonts w:ascii="Helvetica" w:hAnsi="Helvetica"/>
          <w:color w:val="242751"/>
          <w:sz w:val="22"/>
          <w:szCs w:val="22"/>
        </w:rPr>
      </w:pPr>
    </w:p>
    <w:p w14:paraId="00000896" w14:textId="77777777" w:rsidR="008646CF" w:rsidRPr="00DF6802" w:rsidRDefault="008646CF" w:rsidP="00DF6802">
      <w:pPr>
        <w:rPr>
          <w:rFonts w:ascii="Helvetica" w:hAnsi="Helvetica"/>
          <w:color w:val="242751"/>
          <w:sz w:val="22"/>
          <w:szCs w:val="22"/>
        </w:rPr>
      </w:pPr>
    </w:p>
    <w:p w14:paraId="00000897"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fff6"/>
        <w:tblW w:w="9635"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67"/>
      </w:tblGrid>
      <w:tr w:rsidR="00AA0985" w:rsidRPr="00DF6802" w14:paraId="1D2FE35E" w14:textId="77777777" w:rsidTr="00DF6802">
        <w:trPr>
          <w:trHeight w:val="300"/>
          <w:jc w:val="center"/>
        </w:trPr>
        <w:tc>
          <w:tcPr>
            <w:tcW w:w="2268" w:type="dxa"/>
            <w:shd w:val="clear" w:color="auto" w:fill="auto"/>
            <w:vAlign w:val="bottom"/>
          </w:tcPr>
          <w:p w14:paraId="00000898"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67" w:type="dxa"/>
            <w:shd w:val="clear" w:color="auto" w:fill="auto"/>
            <w:vAlign w:val="bottom"/>
          </w:tcPr>
          <w:p w14:paraId="00000899" w14:textId="77777777" w:rsidR="008646CF" w:rsidRPr="00DF6802" w:rsidRDefault="00CC5558" w:rsidP="00DF6802">
            <w:pPr>
              <w:pStyle w:val="Heading3"/>
              <w:outlineLvl w:val="2"/>
              <w:rPr>
                <w:rFonts w:ascii="Helvetica" w:hAnsi="Helvetica"/>
                <w:color w:val="242751"/>
                <w:sz w:val="22"/>
                <w:szCs w:val="22"/>
              </w:rPr>
            </w:pPr>
            <w:proofErr w:type="spellStart"/>
            <w:r w:rsidRPr="00DF6802">
              <w:rPr>
                <w:rFonts w:ascii="Helvetica" w:hAnsi="Helvetica"/>
                <w:color w:val="242751"/>
                <w:sz w:val="22"/>
                <w:szCs w:val="22"/>
              </w:rPr>
              <w:t>RealValue</w:t>
            </w:r>
            <w:proofErr w:type="spellEnd"/>
          </w:p>
        </w:tc>
      </w:tr>
      <w:tr w:rsidR="00AA0985" w:rsidRPr="00DF6802" w14:paraId="51325EAB" w14:textId="77777777" w:rsidTr="00DF6802">
        <w:trPr>
          <w:trHeight w:val="300"/>
          <w:jc w:val="center"/>
        </w:trPr>
        <w:tc>
          <w:tcPr>
            <w:tcW w:w="2268" w:type="dxa"/>
            <w:shd w:val="clear" w:color="auto" w:fill="auto"/>
            <w:vAlign w:val="bottom"/>
          </w:tcPr>
          <w:p w14:paraId="0000089A"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67" w:type="dxa"/>
            <w:shd w:val="clear" w:color="auto" w:fill="auto"/>
            <w:vAlign w:val="bottom"/>
          </w:tcPr>
          <w:p w14:paraId="0000089B"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Business Continuity</w:t>
            </w:r>
          </w:p>
        </w:tc>
      </w:tr>
      <w:tr w:rsidR="00AA0985" w:rsidRPr="00DF6802" w14:paraId="1466B7F1" w14:textId="77777777" w:rsidTr="00DF6802">
        <w:trPr>
          <w:trHeight w:val="300"/>
          <w:jc w:val="center"/>
        </w:trPr>
        <w:tc>
          <w:tcPr>
            <w:tcW w:w="2268" w:type="dxa"/>
            <w:shd w:val="clear" w:color="auto" w:fill="auto"/>
            <w:vAlign w:val="bottom"/>
          </w:tcPr>
          <w:p w14:paraId="0000089C" w14:textId="21F7F192"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67" w:type="dxa"/>
            <w:shd w:val="clear" w:color="auto" w:fill="auto"/>
            <w:vAlign w:val="bottom"/>
          </w:tcPr>
          <w:p w14:paraId="0000089D"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France</w:t>
            </w:r>
          </w:p>
        </w:tc>
      </w:tr>
      <w:tr w:rsidR="00DF6802" w:rsidRPr="00DF6802" w14:paraId="2EFBCFA4" w14:textId="77777777" w:rsidTr="00DF6802">
        <w:trPr>
          <w:trHeight w:val="300"/>
          <w:jc w:val="center"/>
        </w:trPr>
        <w:tc>
          <w:tcPr>
            <w:tcW w:w="2268" w:type="dxa"/>
            <w:shd w:val="clear" w:color="auto" w:fill="auto"/>
            <w:vAlign w:val="bottom"/>
          </w:tcPr>
          <w:p w14:paraId="03A047BC" w14:textId="579DFD68" w:rsidR="00DF6802" w:rsidRPr="00DF6802" w:rsidRDefault="00DF6802" w:rsidP="00DF6802">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67" w:type="dxa"/>
            <w:shd w:val="clear" w:color="auto" w:fill="auto"/>
            <w:vAlign w:val="bottom"/>
          </w:tcPr>
          <w:p w14:paraId="36ECA17B" w14:textId="37241AE8" w:rsidR="00DF6802" w:rsidRPr="00DF6802" w:rsidRDefault="00205BC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France</w:t>
            </w:r>
          </w:p>
        </w:tc>
      </w:tr>
      <w:tr w:rsidR="00DF6802" w:rsidRPr="00DF6802" w14:paraId="43AB48A8" w14:textId="77777777" w:rsidTr="00DF6802">
        <w:trPr>
          <w:trHeight w:val="300"/>
          <w:jc w:val="center"/>
        </w:trPr>
        <w:tc>
          <w:tcPr>
            <w:tcW w:w="2268" w:type="dxa"/>
            <w:shd w:val="clear" w:color="auto" w:fill="auto"/>
            <w:vAlign w:val="bottom"/>
          </w:tcPr>
          <w:p w14:paraId="0000089E"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67" w:type="dxa"/>
            <w:shd w:val="clear" w:color="auto" w:fill="auto"/>
            <w:vAlign w:val="bottom"/>
          </w:tcPr>
          <w:p w14:paraId="0000089F"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DF6802" w:rsidRPr="00DF6802" w14:paraId="1D0F2009" w14:textId="77777777" w:rsidTr="00DF6802">
        <w:trPr>
          <w:trHeight w:val="300"/>
          <w:jc w:val="center"/>
        </w:trPr>
        <w:tc>
          <w:tcPr>
            <w:tcW w:w="2268" w:type="dxa"/>
            <w:shd w:val="clear" w:color="auto" w:fill="auto"/>
            <w:vAlign w:val="bottom"/>
          </w:tcPr>
          <w:p w14:paraId="000008A0"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67" w:type="dxa"/>
            <w:shd w:val="clear" w:color="auto" w:fill="auto"/>
            <w:vAlign w:val="bottom"/>
          </w:tcPr>
          <w:p w14:paraId="000008A1"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www.realvalue.ai</w:t>
            </w:r>
          </w:p>
        </w:tc>
      </w:tr>
      <w:tr w:rsidR="00DF6802" w:rsidRPr="00DF6802" w14:paraId="684CCC4A" w14:textId="77777777" w:rsidTr="00DF6802">
        <w:trPr>
          <w:trHeight w:val="300"/>
          <w:jc w:val="center"/>
        </w:trPr>
        <w:tc>
          <w:tcPr>
            <w:tcW w:w="2268" w:type="dxa"/>
            <w:shd w:val="clear" w:color="auto" w:fill="auto"/>
            <w:vAlign w:val="bottom"/>
          </w:tcPr>
          <w:p w14:paraId="000008A2"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67" w:type="dxa"/>
            <w:shd w:val="clear" w:color="auto" w:fill="auto"/>
            <w:vAlign w:val="bottom"/>
          </w:tcPr>
          <w:p w14:paraId="000008A3"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https://devpost.com/software/touche-cfp6hs</w:t>
            </w:r>
          </w:p>
        </w:tc>
      </w:tr>
      <w:tr w:rsidR="00DF6802" w:rsidRPr="00DF6802" w14:paraId="6546169C" w14:textId="77777777" w:rsidTr="00DF6802">
        <w:trPr>
          <w:trHeight w:val="300"/>
          <w:jc w:val="center"/>
        </w:trPr>
        <w:tc>
          <w:tcPr>
            <w:tcW w:w="2268" w:type="dxa"/>
            <w:shd w:val="clear" w:color="auto" w:fill="auto"/>
            <w:vAlign w:val="bottom"/>
          </w:tcPr>
          <w:p w14:paraId="000008A4"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67" w:type="dxa"/>
            <w:shd w:val="clear" w:color="auto" w:fill="auto"/>
            <w:vAlign w:val="bottom"/>
          </w:tcPr>
          <w:p w14:paraId="000008A5" w14:textId="77777777" w:rsidR="00DF6802" w:rsidRPr="00DF6802" w:rsidRDefault="00DF6802" w:rsidP="00DF6802">
            <w:pPr>
              <w:rPr>
                <w:rFonts w:ascii="Helvetica" w:eastAsia="Calibri" w:hAnsi="Helvetica" w:cs="Calibri"/>
                <w:color w:val="242751"/>
                <w:sz w:val="22"/>
                <w:szCs w:val="22"/>
              </w:rPr>
            </w:pPr>
            <w:proofErr w:type="spellStart"/>
            <w:r w:rsidRPr="00DF6802">
              <w:rPr>
                <w:rFonts w:ascii="Helvetica" w:eastAsia="Calibri" w:hAnsi="Helvetica" w:cs="Calibri"/>
                <w:color w:val="242751"/>
                <w:sz w:val="22"/>
                <w:szCs w:val="22"/>
              </w:rPr>
              <w:t>RealValue</w:t>
            </w:r>
            <w:proofErr w:type="spellEnd"/>
            <w:r w:rsidRPr="00DF6802">
              <w:rPr>
                <w:rFonts w:ascii="Helvetica" w:eastAsia="Calibri" w:hAnsi="Helvetica" w:cs="Calibri"/>
                <w:color w:val="242751"/>
                <w:sz w:val="22"/>
                <w:szCs w:val="22"/>
              </w:rPr>
              <w:t xml:space="preserve"> is a computer vision-based intelligence platform focused on measuring and optimizing the customer experience. We collect video streams from any cameras (security cameras &amp; devices cameras) and apply proprietary algorithms to deliver meaningful analytics. The collected information leads to interesting measurements such as dwell time, queue time, occupancy, mood index, engagement quotient, etc. so that our clients can understand their end visitor demographics and behavior.</w:t>
            </w:r>
          </w:p>
        </w:tc>
      </w:tr>
      <w:tr w:rsidR="00DF6802" w:rsidRPr="00DF6802" w14:paraId="4CDE55CF" w14:textId="77777777" w:rsidTr="00DF6802">
        <w:trPr>
          <w:trHeight w:val="300"/>
          <w:jc w:val="center"/>
        </w:trPr>
        <w:tc>
          <w:tcPr>
            <w:tcW w:w="2268" w:type="dxa"/>
            <w:shd w:val="clear" w:color="auto" w:fill="auto"/>
            <w:vAlign w:val="bottom"/>
          </w:tcPr>
          <w:p w14:paraId="000008A6"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67" w:type="dxa"/>
            <w:shd w:val="clear" w:color="auto" w:fill="auto"/>
            <w:vAlign w:val="bottom"/>
          </w:tcPr>
          <w:p w14:paraId="000008A7"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COVID led to confinement. Confinement has infected the global economy and made it sick.</w:t>
            </w:r>
            <w:r w:rsidRPr="00DF6802">
              <w:rPr>
                <w:rFonts w:ascii="Helvetica" w:eastAsia="Calibri" w:hAnsi="Helvetica" w:cs="Calibri"/>
                <w:color w:val="242751"/>
                <w:sz w:val="22"/>
                <w:szCs w:val="22"/>
              </w:rPr>
              <w:br/>
              <w:t xml:space="preserve"> </w:t>
            </w:r>
            <w:r w:rsidRPr="00DF6802">
              <w:rPr>
                <w:rFonts w:ascii="Helvetica" w:eastAsia="Calibri" w:hAnsi="Helvetica" w:cs="Calibri"/>
                <w:color w:val="242751"/>
                <w:sz w:val="22"/>
                <w:szCs w:val="22"/>
              </w:rPr>
              <w:br/>
              <w:t>People are afraid to go back to their workplace and business continuity has become a real issue. The challenge of our time is _ how might we improve employee confidence &amp; boost customer trust _ that businesses are doing enough to minimize the virus infection?</w:t>
            </w:r>
            <w:r w:rsidRPr="00DF6802">
              <w:rPr>
                <w:rFonts w:ascii="Helvetica" w:eastAsia="Calibri" w:hAnsi="Helvetica" w:cs="Calibri"/>
                <w:color w:val="242751"/>
                <w:sz w:val="22"/>
                <w:szCs w:val="22"/>
              </w:rPr>
              <w:br/>
              <w:t xml:space="preserve"> </w:t>
            </w:r>
            <w:r w:rsidRPr="00DF6802">
              <w:rPr>
                <w:rFonts w:ascii="Helvetica" w:eastAsia="Calibri" w:hAnsi="Helvetica" w:cs="Calibri"/>
                <w:color w:val="242751"/>
                <w:sz w:val="22"/>
                <w:szCs w:val="22"/>
              </w:rPr>
              <w:br/>
              <w:t>- We need more than medicines and masks to help kickstart the economy.</w:t>
            </w:r>
            <w:r w:rsidRPr="00DF6802">
              <w:rPr>
                <w:rFonts w:ascii="Helvetica" w:eastAsia="Calibri" w:hAnsi="Helvetica" w:cs="Calibri"/>
                <w:color w:val="242751"/>
                <w:sz w:val="22"/>
                <w:szCs w:val="22"/>
              </w:rPr>
              <w:br/>
              <w:t>- We need a structured deconfinement to bring back the economy.</w:t>
            </w:r>
            <w:r w:rsidRPr="00DF6802">
              <w:rPr>
                <w:rFonts w:ascii="Helvetica" w:eastAsia="Calibri" w:hAnsi="Helvetica" w:cs="Calibri"/>
                <w:color w:val="242751"/>
                <w:sz w:val="22"/>
                <w:szCs w:val="22"/>
              </w:rPr>
              <w:br/>
              <w:t>- We need to build trust and confidence with employees and customers.</w:t>
            </w:r>
            <w:r w:rsidRPr="00DF6802">
              <w:rPr>
                <w:rFonts w:ascii="Helvetica" w:eastAsia="Calibri" w:hAnsi="Helvetica" w:cs="Calibri"/>
                <w:color w:val="242751"/>
                <w:sz w:val="22"/>
                <w:szCs w:val="22"/>
              </w:rPr>
              <w:br/>
              <w:t xml:space="preserve"> </w:t>
            </w:r>
            <w:r w:rsidRPr="00DF6802">
              <w:rPr>
                <w:rFonts w:ascii="Helvetica" w:eastAsia="Calibri" w:hAnsi="Helvetica" w:cs="Calibri"/>
                <w:color w:val="242751"/>
                <w:sz w:val="22"/>
                <w:szCs w:val="22"/>
              </w:rPr>
              <w:br/>
              <w:t xml:space="preserve">Safe Access brings back confidence in the economic system. Our goal is to help business owners and operators verify/enforce/reinforce mandatory protocols for their spaces (whether an office, an airport, a train station, a school, </w:t>
            </w:r>
            <w:proofErr w:type="spellStart"/>
            <w:r w:rsidRPr="00DF6802">
              <w:rPr>
                <w:rFonts w:ascii="Helvetica" w:eastAsia="Calibri" w:hAnsi="Helvetica" w:cs="Calibri"/>
                <w:color w:val="242751"/>
                <w:sz w:val="22"/>
                <w:szCs w:val="22"/>
              </w:rPr>
              <w:t>etc</w:t>
            </w:r>
            <w:proofErr w:type="spellEnd"/>
            <w:r w:rsidRPr="00DF6802">
              <w:rPr>
                <w:rFonts w:ascii="Helvetica" w:eastAsia="Calibri" w:hAnsi="Helvetica" w:cs="Calibri"/>
                <w:color w:val="242751"/>
                <w:sz w:val="22"/>
                <w:szCs w:val="22"/>
              </w:rPr>
              <w:t>).</w:t>
            </w:r>
          </w:p>
        </w:tc>
      </w:tr>
      <w:tr w:rsidR="00DF6802" w:rsidRPr="00DF6802" w14:paraId="088EB8B3" w14:textId="77777777" w:rsidTr="00DF6802">
        <w:trPr>
          <w:trHeight w:val="300"/>
          <w:jc w:val="center"/>
        </w:trPr>
        <w:tc>
          <w:tcPr>
            <w:tcW w:w="2268" w:type="dxa"/>
            <w:shd w:val="clear" w:color="auto" w:fill="auto"/>
            <w:vAlign w:val="bottom"/>
          </w:tcPr>
          <w:p w14:paraId="000008A8"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67" w:type="dxa"/>
            <w:shd w:val="clear" w:color="auto" w:fill="auto"/>
            <w:vAlign w:val="bottom"/>
          </w:tcPr>
          <w:p w14:paraId="000008A9" w14:textId="31F41CCC" w:rsidR="00DF6802" w:rsidRPr="00DF6802" w:rsidRDefault="00DF6802" w:rsidP="00DF6802">
            <w:pPr>
              <w:rPr>
                <w:rFonts w:ascii="Helvetica" w:eastAsia="Calibri" w:hAnsi="Helvetica" w:cs="Calibri"/>
                <w:color w:val="242751"/>
                <w:sz w:val="22"/>
                <w:szCs w:val="22"/>
              </w:rPr>
            </w:pPr>
            <w:proofErr w:type="spellStart"/>
            <w:r w:rsidRPr="00DF6802">
              <w:rPr>
                <w:rFonts w:ascii="Helvetica" w:eastAsia="Calibri" w:hAnsi="Helvetica" w:cs="Calibri"/>
                <w:color w:val="242751"/>
                <w:sz w:val="22"/>
                <w:szCs w:val="22"/>
              </w:rPr>
              <w:t>SafeAccess</w:t>
            </w:r>
            <w:proofErr w:type="spellEnd"/>
            <w:r w:rsidRPr="00DF6802">
              <w:rPr>
                <w:rFonts w:ascii="Helvetica" w:eastAsia="Calibri" w:hAnsi="Helvetica" w:cs="Calibri"/>
                <w:color w:val="242751"/>
                <w:sz w:val="22"/>
                <w:szCs w:val="22"/>
              </w:rPr>
              <w:t xml:space="preserve"> is a hassle-free, privacy-first, secure, and touchless access management solution that can be customized to suit the needs of different sectors and prevent the spread of the COVID virus. This device-service can be installed in various places such as at the entry of a modern office, a busy clinic, train station gates, university doors, or gates of a retail store for example.</w:t>
            </w:r>
            <w:r w:rsidRPr="00DF6802">
              <w:rPr>
                <w:rFonts w:ascii="Helvetica" w:eastAsia="Calibri" w:hAnsi="Helvetica" w:cs="Calibri"/>
                <w:color w:val="242751"/>
                <w:sz w:val="22"/>
                <w:szCs w:val="22"/>
              </w:rPr>
              <w:br/>
              <w:t xml:space="preserve"> </w:t>
            </w:r>
            <w:r w:rsidRPr="00DF6802">
              <w:rPr>
                <w:rFonts w:ascii="Helvetica" w:eastAsia="Calibri" w:hAnsi="Helvetica" w:cs="Calibri"/>
                <w:color w:val="242751"/>
                <w:sz w:val="22"/>
                <w:szCs w:val="22"/>
              </w:rPr>
              <w:br/>
              <w:t>Safe Access offers tablet-like smart devices that use the latest advances in machine learning to:</w:t>
            </w:r>
            <w:r w:rsidRPr="00DF6802">
              <w:rPr>
                <w:rFonts w:ascii="Helvetica" w:eastAsia="Calibri" w:hAnsi="Helvetica" w:cs="Calibri"/>
                <w:color w:val="242751"/>
                <w:sz w:val="22"/>
                <w:szCs w:val="22"/>
              </w:rPr>
              <w:br/>
              <w:t xml:space="preserve"> </w:t>
            </w:r>
            <w:r w:rsidRPr="00DF6802">
              <w:rPr>
                <w:rFonts w:ascii="Helvetica" w:eastAsia="Calibri" w:hAnsi="Helvetica" w:cs="Calibri"/>
                <w:color w:val="242751"/>
                <w:sz w:val="22"/>
                <w:szCs w:val="22"/>
              </w:rPr>
              <w:br/>
              <w:t>-detect whether incoming employees/customers/humans are wearing masks or not using a simple add-on camera,</w:t>
            </w:r>
            <w:r w:rsidRPr="00DF6802">
              <w:rPr>
                <w:rFonts w:ascii="Helvetica" w:eastAsia="Calibri" w:hAnsi="Helvetica" w:cs="Calibri"/>
                <w:color w:val="242751"/>
                <w:sz w:val="22"/>
                <w:szCs w:val="22"/>
              </w:rPr>
              <w:br/>
              <w:t>-detect body temperatures using a thermal camera,</w:t>
            </w:r>
            <w:r w:rsidRPr="00DF6802">
              <w:rPr>
                <w:rFonts w:ascii="Helvetica" w:eastAsia="Calibri" w:hAnsi="Helvetica" w:cs="Calibri"/>
                <w:color w:val="242751"/>
                <w:sz w:val="22"/>
                <w:szCs w:val="22"/>
              </w:rPr>
              <w:br/>
              <w:t>-allow touchless interaction, using gestures,</w:t>
            </w:r>
            <w:r w:rsidRPr="00DF6802">
              <w:rPr>
                <w:rFonts w:ascii="Helvetica" w:eastAsia="Calibri" w:hAnsi="Helvetica" w:cs="Calibri"/>
                <w:color w:val="242751"/>
                <w:sz w:val="22"/>
                <w:szCs w:val="22"/>
              </w:rPr>
              <w:br/>
              <w:t xml:space="preserve">-operate an automated door, </w:t>
            </w:r>
            <w:r w:rsidRPr="00DF6802">
              <w:rPr>
                <w:rFonts w:ascii="Helvetica" w:eastAsia="Calibri" w:hAnsi="Helvetica" w:cs="Calibri"/>
                <w:color w:val="242751"/>
                <w:sz w:val="22"/>
                <w:szCs w:val="22"/>
              </w:rPr>
              <w:br/>
              <w:t>-trigger hand sanitizer dispensers</w:t>
            </w:r>
            <w:r w:rsidRPr="00DF6802">
              <w:rPr>
                <w:rFonts w:ascii="Helvetica" w:eastAsia="Calibri" w:hAnsi="Helvetica" w:cs="Calibri"/>
                <w:color w:val="242751"/>
                <w:sz w:val="22"/>
                <w:szCs w:val="22"/>
              </w:rPr>
              <w:br/>
              <w:t xml:space="preserve">-count (but not track/identify) people helping manage queues and </w:t>
            </w:r>
            <w:r w:rsidR="00205BC8" w:rsidRPr="00DF6802">
              <w:rPr>
                <w:rFonts w:ascii="Helvetica" w:eastAsia="Calibri" w:hAnsi="Helvetica" w:cs="Calibri"/>
                <w:color w:val="242751"/>
                <w:sz w:val="22"/>
                <w:szCs w:val="22"/>
              </w:rPr>
              <w:t xml:space="preserve">occupancy </w:t>
            </w:r>
            <w:r w:rsidR="00205BC8">
              <w:rPr>
                <w:rFonts w:ascii="Helvetica" w:eastAsia="Calibri" w:hAnsi="Helvetica" w:cs="Calibri"/>
                <w:color w:val="242751"/>
                <w:sz w:val="22"/>
                <w:szCs w:val="22"/>
              </w:rPr>
              <w:t xml:space="preserve">&amp; </w:t>
            </w:r>
            <w:r w:rsidR="00205BC8" w:rsidRPr="00DF6802">
              <w:rPr>
                <w:rFonts w:ascii="Helvetica" w:eastAsia="Calibri" w:hAnsi="Helvetica" w:cs="Calibri"/>
                <w:color w:val="242751"/>
                <w:sz w:val="22"/>
                <w:szCs w:val="22"/>
              </w:rPr>
              <w:t>density</w:t>
            </w:r>
            <w:r w:rsidRPr="00DF6802">
              <w:rPr>
                <w:rFonts w:ascii="Helvetica" w:eastAsia="Calibri" w:hAnsi="Helvetica" w:cs="Calibri"/>
                <w:color w:val="242751"/>
                <w:sz w:val="22"/>
                <w:szCs w:val="22"/>
              </w:rPr>
              <w:t xml:space="preserve"> capacity.</w:t>
            </w:r>
          </w:p>
        </w:tc>
      </w:tr>
    </w:tbl>
    <w:p w14:paraId="000008AA" w14:textId="77777777" w:rsidR="008646CF" w:rsidRPr="00DF6802" w:rsidRDefault="008646CF" w:rsidP="00DF6802">
      <w:pPr>
        <w:rPr>
          <w:rFonts w:ascii="Helvetica" w:hAnsi="Helvetica"/>
          <w:color w:val="242751"/>
          <w:sz w:val="22"/>
          <w:szCs w:val="22"/>
        </w:rPr>
      </w:pPr>
    </w:p>
    <w:tbl>
      <w:tblPr>
        <w:tblStyle w:val="afffffffffffff7"/>
        <w:tblW w:w="9777"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509"/>
      </w:tblGrid>
      <w:tr w:rsidR="00AA0985" w:rsidRPr="00DF6802" w14:paraId="66505DFA" w14:textId="77777777" w:rsidTr="00DF6802">
        <w:trPr>
          <w:trHeight w:val="300"/>
          <w:jc w:val="center"/>
        </w:trPr>
        <w:tc>
          <w:tcPr>
            <w:tcW w:w="2268" w:type="dxa"/>
            <w:shd w:val="clear" w:color="auto" w:fill="auto"/>
            <w:vAlign w:val="bottom"/>
          </w:tcPr>
          <w:p w14:paraId="000008AC"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509" w:type="dxa"/>
            <w:shd w:val="clear" w:color="auto" w:fill="auto"/>
            <w:vAlign w:val="bottom"/>
          </w:tcPr>
          <w:p w14:paraId="000008AD" w14:textId="77777777" w:rsidR="008646CF" w:rsidRPr="00DF6802" w:rsidRDefault="00CC5558" w:rsidP="00DF6802">
            <w:pPr>
              <w:pStyle w:val="Heading3"/>
              <w:outlineLvl w:val="2"/>
              <w:rPr>
                <w:rFonts w:ascii="Helvetica" w:hAnsi="Helvetica"/>
                <w:color w:val="242751"/>
                <w:sz w:val="22"/>
                <w:szCs w:val="22"/>
              </w:rPr>
            </w:pPr>
            <w:proofErr w:type="spellStart"/>
            <w:r w:rsidRPr="00DF6802">
              <w:rPr>
                <w:rFonts w:ascii="Helvetica" w:hAnsi="Helvetica"/>
                <w:color w:val="242751"/>
                <w:sz w:val="22"/>
                <w:szCs w:val="22"/>
              </w:rPr>
              <w:t>Rehabuild</w:t>
            </w:r>
            <w:proofErr w:type="spellEnd"/>
          </w:p>
        </w:tc>
      </w:tr>
      <w:tr w:rsidR="00AA0985" w:rsidRPr="00DF6802" w14:paraId="34322D71" w14:textId="77777777" w:rsidTr="00DF6802">
        <w:trPr>
          <w:trHeight w:val="300"/>
          <w:jc w:val="center"/>
        </w:trPr>
        <w:tc>
          <w:tcPr>
            <w:tcW w:w="2268" w:type="dxa"/>
            <w:shd w:val="clear" w:color="auto" w:fill="auto"/>
            <w:vAlign w:val="bottom"/>
          </w:tcPr>
          <w:p w14:paraId="000008AE"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509" w:type="dxa"/>
            <w:shd w:val="clear" w:color="auto" w:fill="auto"/>
            <w:vAlign w:val="bottom"/>
          </w:tcPr>
          <w:p w14:paraId="000008AF"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Health &amp; Life</w:t>
            </w:r>
          </w:p>
        </w:tc>
      </w:tr>
      <w:tr w:rsidR="00AA0985" w:rsidRPr="00DF6802" w14:paraId="040617EE" w14:textId="77777777" w:rsidTr="00DF6802">
        <w:trPr>
          <w:trHeight w:val="300"/>
          <w:jc w:val="center"/>
        </w:trPr>
        <w:tc>
          <w:tcPr>
            <w:tcW w:w="2268" w:type="dxa"/>
            <w:shd w:val="clear" w:color="auto" w:fill="auto"/>
            <w:vAlign w:val="bottom"/>
          </w:tcPr>
          <w:p w14:paraId="000008B0" w14:textId="206CB4B0"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509" w:type="dxa"/>
            <w:shd w:val="clear" w:color="auto" w:fill="auto"/>
            <w:vAlign w:val="bottom"/>
          </w:tcPr>
          <w:p w14:paraId="000008B1"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Spain</w:t>
            </w:r>
          </w:p>
        </w:tc>
      </w:tr>
      <w:tr w:rsidR="00BB5C99" w:rsidRPr="00DF6802" w14:paraId="3681826E" w14:textId="77777777" w:rsidTr="00DF6802">
        <w:trPr>
          <w:trHeight w:val="300"/>
          <w:jc w:val="center"/>
        </w:trPr>
        <w:tc>
          <w:tcPr>
            <w:tcW w:w="2268" w:type="dxa"/>
            <w:shd w:val="clear" w:color="auto" w:fill="auto"/>
            <w:vAlign w:val="bottom"/>
          </w:tcPr>
          <w:p w14:paraId="46191297" w14:textId="20AB8DC7" w:rsidR="00BB5C99" w:rsidRPr="00DF6802" w:rsidRDefault="00BB5C99" w:rsidP="00BB5C99">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509" w:type="dxa"/>
            <w:shd w:val="clear" w:color="auto" w:fill="auto"/>
            <w:vAlign w:val="bottom"/>
          </w:tcPr>
          <w:p w14:paraId="4AEB0DE9" w14:textId="4C625EBB"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Spain</w:t>
            </w:r>
          </w:p>
        </w:tc>
      </w:tr>
      <w:tr w:rsidR="00BB5C99" w:rsidRPr="00DF6802" w14:paraId="78D0AAB2" w14:textId="77777777" w:rsidTr="00DF6802">
        <w:trPr>
          <w:trHeight w:val="300"/>
          <w:jc w:val="center"/>
        </w:trPr>
        <w:tc>
          <w:tcPr>
            <w:tcW w:w="2268" w:type="dxa"/>
            <w:shd w:val="clear" w:color="auto" w:fill="auto"/>
            <w:vAlign w:val="bottom"/>
          </w:tcPr>
          <w:p w14:paraId="000008B2"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509" w:type="dxa"/>
            <w:shd w:val="clear" w:color="auto" w:fill="auto"/>
            <w:vAlign w:val="bottom"/>
          </w:tcPr>
          <w:p w14:paraId="000008B3"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BB5C99" w:rsidRPr="00DF6802" w14:paraId="7831796E" w14:textId="77777777" w:rsidTr="00DF6802">
        <w:trPr>
          <w:trHeight w:val="300"/>
          <w:jc w:val="center"/>
        </w:trPr>
        <w:tc>
          <w:tcPr>
            <w:tcW w:w="2268" w:type="dxa"/>
            <w:shd w:val="clear" w:color="auto" w:fill="auto"/>
            <w:vAlign w:val="bottom"/>
          </w:tcPr>
          <w:p w14:paraId="000008B4"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509" w:type="dxa"/>
            <w:shd w:val="clear" w:color="auto" w:fill="auto"/>
            <w:vAlign w:val="bottom"/>
          </w:tcPr>
          <w:p w14:paraId="000008B5"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0</w:t>
            </w:r>
          </w:p>
        </w:tc>
      </w:tr>
      <w:tr w:rsidR="00BB5C99" w:rsidRPr="00DF6802" w14:paraId="1D0C5A16" w14:textId="77777777" w:rsidTr="00DF6802">
        <w:trPr>
          <w:trHeight w:val="300"/>
          <w:jc w:val="center"/>
        </w:trPr>
        <w:tc>
          <w:tcPr>
            <w:tcW w:w="2268" w:type="dxa"/>
            <w:shd w:val="clear" w:color="auto" w:fill="auto"/>
            <w:vAlign w:val="bottom"/>
          </w:tcPr>
          <w:p w14:paraId="000008B6"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509" w:type="dxa"/>
            <w:shd w:val="clear" w:color="auto" w:fill="auto"/>
            <w:vAlign w:val="bottom"/>
          </w:tcPr>
          <w:p w14:paraId="000008B7"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https://devpost.com/software/rehabuild</w:t>
            </w:r>
          </w:p>
        </w:tc>
      </w:tr>
      <w:tr w:rsidR="00BB5C99" w:rsidRPr="00DF6802" w14:paraId="7DE8D1D5" w14:textId="77777777" w:rsidTr="00DF6802">
        <w:trPr>
          <w:trHeight w:val="300"/>
          <w:jc w:val="center"/>
        </w:trPr>
        <w:tc>
          <w:tcPr>
            <w:tcW w:w="2268" w:type="dxa"/>
            <w:shd w:val="clear" w:color="auto" w:fill="auto"/>
            <w:vAlign w:val="bottom"/>
          </w:tcPr>
          <w:p w14:paraId="000008B8"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509" w:type="dxa"/>
            <w:shd w:val="clear" w:color="auto" w:fill="auto"/>
            <w:vAlign w:val="bottom"/>
          </w:tcPr>
          <w:p w14:paraId="000008B9"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We want to democratize access to physical rehabilitation worldwide.  We create platforms that allow patients to access the treatment they need using their mobile phone in a safe, effective and affordable way, and without leaving home</w:t>
            </w:r>
          </w:p>
        </w:tc>
      </w:tr>
      <w:tr w:rsidR="00BB5C99" w:rsidRPr="00DF6802" w14:paraId="67C6E265" w14:textId="77777777" w:rsidTr="00DF6802">
        <w:trPr>
          <w:trHeight w:val="300"/>
          <w:jc w:val="center"/>
        </w:trPr>
        <w:tc>
          <w:tcPr>
            <w:tcW w:w="2268" w:type="dxa"/>
            <w:shd w:val="clear" w:color="auto" w:fill="auto"/>
            <w:vAlign w:val="bottom"/>
          </w:tcPr>
          <w:p w14:paraId="000008BA"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509" w:type="dxa"/>
            <w:shd w:val="clear" w:color="auto" w:fill="auto"/>
            <w:vAlign w:val="bottom"/>
          </w:tcPr>
          <w:p w14:paraId="000008BB" w14:textId="39083FC3"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The COVID pandemic has overwhelmed our ability to provide rehabilitation to our patients. Over 1.3 million cases of COVID-19 have been reported worldwide and 32% of the diagnosed cases have required </w:t>
            </w:r>
            <w:r w:rsidR="00205BC8" w:rsidRPr="00DF6802">
              <w:rPr>
                <w:rFonts w:ascii="Helvetica" w:eastAsia="Calibri" w:hAnsi="Helvetica" w:cs="Calibri"/>
                <w:color w:val="242751"/>
                <w:sz w:val="22"/>
                <w:szCs w:val="22"/>
              </w:rPr>
              <w:t>hospitalization</w:t>
            </w:r>
            <w:r w:rsidRPr="00DF6802">
              <w:rPr>
                <w:rFonts w:ascii="Helvetica" w:eastAsia="Calibri" w:hAnsi="Helvetica" w:cs="Calibri"/>
                <w:color w:val="242751"/>
                <w:sz w:val="22"/>
                <w:szCs w:val="22"/>
              </w:rPr>
              <w:t xml:space="preserve">. Most rehabilitation doctors have been relocated to newly created COVID wards and rehabilitation gyms have been transformed into intensive care units, so we lack the resources to treat our COVID </w:t>
            </w:r>
            <w:r w:rsidR="00205BC8" w:rsidRPr="00DF6802">
              <w:rPr>
                <w:rFonts w:ascii="Helvetica" w:eastAsia="Calibri" w:hAnsi="Helvetica" w:cs="Calibri"/>
                <w:color w:val="242751"/>
                <w:sz w:val="22"/>
                <w:szCs w:val="22"/>
              </w:rPr>
              <w:t>patients. Traditional</w:t>
            </w:r>
            <w:r w:rsidRPr="00DF6802">
              <w:rPr>
                <w:rFonts w:ascii="Helvetica" w:eastAsia="Calibri" w:hAnsi="Helvetica" w:cs="Calibri"/>
                <w:color w:val="242751"/>
                <w:sz w:val="22"/>
                <w:szCs w:val="22"/>
              </w:rPr>
              <w:t xml:space="preserve"> therapies are especially </w:t>
            </w:r>
            <w:proofErr w:type="gramStart"/>
            <w:r w:rsidRPr="00DF6802">
              <w:rPr>
                <w:rFonts w:ascii="Helvetica" w:eastAsia="Calibri" w:hAnsi="Helvetica" w:cs="Calibri"/>
                <w:color w:val="242751"/>
                <w:sz w:val="22"/>
                <w:szCs w:val="22"/>
              </w:rPr>
              <w:t>resource-intensive</w:t>
            </w:r>
            <w:proofErr w:type="gramEnd"/>
            <w:r w:rsidRPr="00DF6802">
              <w:rPr>
                <w:rFonts w:ascii="Helvetica" w:eastAsia="Calibri" w:hAnsi="Helvetica" w:cs="Calibri"/>
                <w:color w:val="242751"/>
                <w:sz w:val="22"/>
                <w:szCs w:val="22"/>
              </w:rPr>
              <w:t xml:space="preserve"> as they require individualized, long term rehabilitation by skilled multidisciplinary teams, that we are unable to provide during the pandemic.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Rehabilitation is a key phase in the recovery from many illnesses. Although most medical efforts are currently focused on facing the pandemic, we must keep in mind that there are many patients with concomitant pathologies that require care. We see cases of PICS, stroke, hip or shoulder fractures being </w:t>
            </w:r>
            <w:r w:rsidR="00205BC8" w:rsidRPr="00DF6802">
              <w:rPr>
                <w:rFonts w:ascii="Helvetica" w:eastAsia="Calibri" w:hAnsi="Helvetica" w:cs="Calibri"/>
                <w:color w:val="242751"/>
                <w:sz w:val="22"/>
                <w:szCs w:val="22"/>
              </w:rPr>
              <w:t>admitted</w:t>
            </w:r>
            <w:r w:rsidRPr="00DF6802">
              <w:rPr>
                <w:rFonts w:ascii="Helvetica" w:eastAsia="Calibri" w:hAnsi="Helvetica" w:cs="Calibri"/>
                <w:color w:val="242751"/>
                <w:sz w:val="22"/>
                <w:szCs w:val="22"/>
              </w:rPr>
              <w:t xml:space="preserve"> daily at the hospital, which require urgent rehabilitation. In many of these cases, postponing treatment is not an option since if deficits are not treated early they tend to become permanent.</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Therefore, we have a large volume of patients who need attention for COVID and its complications without doctors to evaluate them, therapists to treat them or gyms to place them.</w:t>
            </w:r>
          </w:p>
        </w:tc>
      </w:tr>
      <w:tr w:rsidR="00BB5C99" w:rsidRPr="00DF6802" w14:paraId="53E82D02" w14:textId="77777777" w:rsidTr="00DF6802">
        <w:trPr>
          <w:trHeight w:val="300"/>
          <w:jc w:val="center"/>
        </w:trPr>
        <w:tc>
          <w:tcPr>
            <w:tcW w:w="2268" w:type="dxa"/>
            <w:shd w:val="clear" w:color="auto" w:fill="auto"/>
            <w:vAlign w:val="bottom"/>
          </w:tcPr>
          <w:p w14:paraId="000008BC"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509" w:type="dxa"/>
            <w:shd w:val="clear" w:color="auto" w:fill="auto"/>
            <w:vAlign w:val="bottom"/>
          </w:tcPr>
          <w:p w14:paraId="000008BD" w14:textId="0CC1CC8F"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For the more severe patients affected by PICS or stroke, we have developed </w:t>
            </w:r>
            <w:proofErr w:type="spellStart"/>
            <w:r w:rsidRPr="00DF6802">
              <w:rPr>
                <w:rFonts w:ascii="Helvetica" w:eastAsia="Calibri" w:hAnsi="Helvetica" w:cs="Calibri"/>
                <w:color w:val="242751"/>
                <w:sz w:val="22"/>
                <w:szCs w:val="22"/>
              </w:rPr>
              <w:t>cereVRal</w:t>
            </w:r>
            <w:proofErr w:type="spellEnd"/>
            <w:r w:rsidRPr="00DF6802">
              <w:rPr>
                <w:rFonts w:ascii="Helvetica" w:eastAsia="Calibri" w:hAnsi="Helvetica" w:cs="Calibri"/>
                <w:color w:val="242751"/>
                <w:sz w:val="22"/>
                <w:szCs w:val="22"/>
              </w:rPr>
              <w:t xml:space="preserve">. </w:t>
            </w:r>
            <w:proofErr w:type="spellStart"/>
            <w:r w:rsidRPr="00DF6802">
              <w:rPr>
                <w:rFonts w:ascii="Helvetica" w:eastAsia="Calibri" w:hAnsi="Helvetica" w:cs="Calibri"/>
                <w:color w:val="242751"/>
                <w:sz w:val="22"/>
                <w:szCs w:val="22"/>
              </w:rPr>
              <w:t>CereVRal</w:t>
            </w:r>
            <w:proofErr w:type="spellEnd"/>
            <w:r w:rsidRPr="00DF6802">
              <w:rPr>
                <w:rFonts w:ascii="Helvetica" w:eastAsia="Calibri" w:hAnsi="Helvetica" w:cs="Calibri"/>
                <w:color w:val="242751"/>
                <w:sz w:val="22"/>
                <w:szCs w:val="22"/>
              </w:rPr>
              <w:t xml:space="preserve"> is an affordable virtual telerehabilitation platform that helps patients with neurological and physical deficits regain their independence. Using the patient’s smartphone we aim to provide evidence-backed, cost-effective virtual neurological telerehabilitation therapies.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We decided to design our own therapies from scratch to eliminate the adoption barriers of virtual rehabilitation and minimize our therapist workloads, testing these therapies daily to continuously iterate and improve them based on our patients' feedback.</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Our platform improves the quantity and quality of the treatment received by our patients without overloading their </w:t>
            </w:r>
            <w:r w:rsidR="00205BC8" w:rsidRPr="00DF6802">
              <w:rPr>
                <w:rFonts w:ascii="Helvetica" w:eastAsia="Calibri" w:hAnsi="Helvetica" w:cs="Calibri"/>
                <w:color w:val="242751"/>
                <w:sz w:val="22"/>
                <w:szCs w:val="22"/>
              </w:rPr>
              <w:t>careers</w:t>
            </w:r>
            <w:r w:rsidRPr="00DF6802">
              <w:rPr>
                <w:rFonts w:ascii="Helvetica" w:eastAsia="Calibri" w:hAnsi="Helvetica" w:cs="Calibri"/>
                <w:color w:val="242751"/>
                <w:sz w:val="22"/>
                <w:szCs w:val="22"/>
              </w:rPr>
              <w:t xml:space="preserve"> and therapists, avoiding unnecessary trips to the hospital and improving our patients engagement, bringing us closer to that ideal treatment that we are unable to provide</w:t>
            </w:r>
          </w:p>
        </w:tc>
      </w:tr>
    </w:tbl>
    <w:p w14:paraId="000008BE" w14:textId="77777777" w:rsidR="008646CF" w:rsidRPr="00DF6802" w:rsidRDefault="008646CF" w:rsidP="00DF6802">
      <w:pPr>
        <w:rPr>
          <w:rFonts w:ascii="Helvetica" w:hAnsi="Helvetica"/>
          <w:color w:val="242751"/>
          <w:sz w:val="22"/>
          <w:szCs w:val="22"/>
        </w:rPr>
      </w:pPr>
    </w:p>
    <w:p w14:paraId="000008BF"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fff8"/>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0D138A49" w14:textId="77777777" w:rsidTr="00BB5C99">
        <w:trPr>
          <w:trHeight w:val="300"/>
          <w:jc w:val="center"/>
        </w:trPr>
        <w:tc>
          <w:tcPr>
            <w:tcW w:w="2268" w:type="dxa"/>
            <w:shd w:val="clear" w:color="auto" w:fill="auto"/>
            <w:vAlign w:val="bottom"/>
          </w:tcPr>
          <w:p w14:paraId="000008C0"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8C1" w14:textId="77777777" w:rsidR="008646CF" w:rsidRPr="00DF6802" w:rsidRDefault="00CC5558" w:rsidP="00DF6802">
            <w:pPr>
              <w:pStyle w:val="Heading3"/>
              <w:outlineLvl w:val="2"/>
              <w:rPr>
                <w:rFonts w:ascii="Helvetica" w:hAnsi="Helvetica"/>
                <w:color w:val="242751"/>
                <w:sz w:val="22"/>
                <w:szCs w:val="22"/>
              </w:rPr>
            </w:pPr>
            <w:r w:rsidRPr="00DF6802">
              <w:rPr>
                <w:rFonts w:ascii="Helvetica" w:hAnsi="Helvetica"/>
                <w:color w:val="242751"/>
                <w:sz w:val="22"/>
                <w:szCs w:val="22"/>
              </w:rPr>
              <w:t>RMLC Visor</w:t>
            </w:r>
          </w:p>
        </w:tc>
      </w:tr>
      <w:tr w:rsidR="00AA0985" w:rsidRPr="00DF6802" w14:paraId="41ACBCDB" w14:textId="77777777" w:rsidTr="00BB5C99">
        <w:trPr>
          <w:trHeight w:val="300"/>
          <w:jc w:val="center"/>
        </w:trPr>
        <w:tc>
          <w:tcPr>
            <w:tcW w:w="2268" w:type="dxa"/>
            <w:shd w:val="clear" w:color="auto" w:fill="auto"/>
            <w:vAlign w:val="bottom"/>
          </w:tcPr>
          <w:p w14:paraId="000008C2"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8C3"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Health &amp; Life</w:t>
            </w:r>
          </w:p>
        </w:tc>
      </w:tr>
      <w:tr w:rsidR="00AA0985" w:rsidRPr="00DF6802" w14:paraId="1AD5E917" w14:textId="77777777" w:rsidTr="00BB5C99">
        <w:trPr>
          <w:trHeight w:val="300"/>
          <w:jc w:val="center"/>
        </w:trPr>
        <w:tc>
          <w:tcPr>
            <w:tcW w:w="2268" w:type="dxa"/>
            <w:shd w:val="clear" w:color="auto" w:fill="auto"/>
            <w:vAlign w:val="bottom"/>
          </w:tcPr>
          <w:p w14:paraId="000008C4" w14:textId="4988B638"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8C5"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Germany</w:t>
            </w:r>
          </w:p>
        </w:tc>
      </w:tr>
      <w:tr w:rsidR="00BB5C99" w:rsidRPr="00DF6802" w14:paraId="5C0970A0" w14:textId="77777777" w:rsidTr="00BB5C99">
        <w:trPr>
          <w:trHeight w:val="300"/>
          <w:jc w:val="center"/>
        </w:trPr>
        <w:tc>
          <w:tcPr>
            <w:tcW w:w="2268" w:type="dxa"/>
            <w:shd w:val="clear" w:color="auto" w:fill="auto"/>
            <w:vAlign w:val="bottom"/>
          </w:tcPr>
          <w:p w14:paraId="279E3C68" w14:textId="1A5E0C09" w:rsidR="00BB5C99" w:rsidRPr="00DF6802" w:rsidRDefault="00BB5C99" w:rsidP="00BB5C99">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7C802B48" w14:textId="6406E8F9"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Germany</w:t>
            </w:r>
          </w:p>
        </w:tc>
      </w:tr>
      <w:tr w:rsidR="00BB5C99" w:rsidRPr="00DF6802" w14:paraId="1B5BCE6E" w14:textId="77777777" w:rsidTr="00BB5C99">
        <w:trPr>
          <w:trHeight w:val="300"/>
          <w:jc w:val="center"/>
        </w:trPr>
        <w:tc>
          <w:tcPr>
            <w:tcW w:w="2268" w:type="dxa"/>
            <w:shd w:val="clear" w:color="auto" w:fill="auto"/>
            <w:vAlign w:val="bottom"/>
          </w:tcPr>
          <w:p w14:paraId="000008C6"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8C7"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BB5C99" w:rsidRPr="00DF6802" w14:paraId="2C0B18D8" w14:textId="77777777" w:rsidTr="00BB5C99">
        <w:trPr>
          <w:trHeight w:val="300"/>
          <w:jc w:val="center"/>
        </w:trPr>
        <w:tc>
          <w:tcPr>
            <w:tcW w:w="2268" w:type="dxa"/>
            <w:shd w:val="clear" w:color="auto" w:fill="auto"/>
            <w:vAlign w:val="bottom"/>
          </w:tcPr>
          <w:p w14:paraId="000008C8"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8C9"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http://www.rmlc-visor.eu/</w:t>
            </w:r>
          </w:p>
        </w:tc>
      </w:tr>
      <w:tr w:rsidR="00BB5C99" w:rsidRPr="00DF6802" w14:paraId="40C4E9DD" w14:textId="77777777" w:rsidTr="00BB5C99">
        <w:trPr>
          <w:trHeight w:val="300"/>
          <w:jc w:val="center"/>
        </w:trPr>
        <w:tc>
          <w:tcPr>
            <w:tcW w:w="2268" w:type="dxa"/>
            <w:shd w:val="clear" w:color="auto" w:fill="auto"/>
            <w:vAlign w:val="bottom"/>
          </w:tcPr>
          <w:p w14:paraId="000008CA"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8CB"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https://devpost.com/software/rmlc-visor</w:t>
            </w:r>
          </w:p>
        </w:tc>
      </w:tr>
      <w:tr w:rsidR="00BB5C99" w:rsidRPr="00DF6802" w14:paraId="5D4CA37E" w14:textId="77777777" w:rsidTr="00BB5C99">
        <w:trPr>
          <w:trHeight w:val="300"/>
          <w:jc w:val="center"/>
        </w:trPr>
        <w:tc>
          <w:tcPr>
            <w:tcW w:w="2268" w:type="dxa"/>
            <w:shd w:val="clear" w:color="auto" w:fill="auto"/>
            <w:vAlign w:val="bottom"/>
          </w:tcPr>
          <w:p w14:paraId="000008CC"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8CD"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0</w:t>
            </w:r>
          </w:p>
        </w:tc>
      </w:tr>
      <w:tr w:rsidR="00BB5C99" w:rsidRPr="00DF6802" w14:paraId="6028FB4D" w14:textId="77777777" w:rsidTr="00BB5C99">
        <w:trPr>
          <w:trHeight w:val="300"/>
          <w:jc w:val="center"/>
        </w:trPr>
        <w:tc>
          <w:tcPr>
            <w:tcW w:w="2268" w:type="dxa"/>
            <w:shd w:val="clear" w:color="auto" w:fill="auto"/>
            <w:vAlign w:val="bottom"/>
          </w:tcPr>
          <w:p w14:paraId="000008CE"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8CF" w14:textId="53762D09"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Even as the Covid-19 crisis seems to relax a little in the EU the supply shortages of personal protective equipment become more dire as the virus still spreads around the globe. </w:t>
            </w:r>
            <w:r w:rsidR="00205BC8" w:rsidRPr="00DF6802">
              <w:rPr>
                <w:rFonts w:ascii="Helvetica" w:eastAsia="Calibri" w:hAnsi="Helvetica" w:cs="Calibri"/>
                <w:color w:val="242751"/>
                <w:sz w:val="22"/>
                <w:szCs w:val="22"/>
              </w:rPr>
              <w:t>Industrialized</w:t>
            </w:r>
            <w:r w:rsidRPr="00DF6802">
              <w:rPr>
                <w:rFonts w:ascii="Helvetica" w:eastAsia="Calibri" w:hAnsi="Helvetica" w:cs="Calibri"/>
                <w:color w:val="242751"/>
                <w:sz w:val="22"/>
                <w:szCs w:val="22"/>
              </w:rPr>
              <w:t xml:space="preserve"> countries outbid each other for PPE and raise the world market prices. Developing countries, which barely can support their healthcare systems in normal times, can’t compete.</w:t>
            </w:r>
          </w:p>
        </w:tc>
      </w:tr>
      <w:tr w:rsidR="00BB5C99" w:rsidRPr="00DF6802" w14:paraId="1F3DB3B5" w14:textId="77777777" w:rsidTr="00BB5C99">
        <w:trPr>
          <w:trHeight w:val="300"/>
          <w:jc w:val="center"/>
        </w:trPr>
        <w:tc>
          <w:tcPr>
            <w:tcW w:w="2268" w:type="dxa"/>
            <w:shd w:val="clear" w:color="auto" w:fill="auto"/>
            <w:vAlign w:val="bottom"/>
          </w:tcPr>
          <w:p w14:paraId="000008D0"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8D1"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The Rapid Manufacture Low Cost (RMLC) Visor is an extremely easy and cheaply to make face shield.</w:t>
            </w:r>
          </w:p>
        </w:tc>
      </w:tr>
    </w:tbl>
    <w:p w14:paraId="000008D2" w14:textId="77777777" w:rsidR="008646CF" w:rsidRPr="00DF6802" w:rsidRDefault="008646CF" w:rsidP="00DF6802">
      <w:pPr>
        <w:rPr>
          <w:rFonts w:ascii="Helvetica" w:hAnsi="Helvetica"/>
          <w:color w:val="242751"/>
          <w:sz w:val="22"/>
          <w:szCs w:val="22"/>
        </w:rPr>
      </w:pPr>
    </w:p>
    <w:p w14:paraId="000008D3"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fff9"/>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1D23EE76" w14:textId="77777777" w:rsidTr="00BB5C99">
        <w:trPr>
          <w:trHeight w:val="300"/>
          <w:jc w:val="center"/>
        </w:trPr>
        <w:tc>
          <w:tcPr>
            <w:tcW w:w="2268" w:type="dxa"/>
            <w:shd w:val="clear" w:color="auto" w:fill="auto"/>
            <w:vAlign w:val="bottom"/>
          </w:tcPr>
          <w:p w14:paraId="000008D4"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8D5" w14:textId="77777777" w:rsidR="008646CF" w:rsidRPr="00DF6802" w:rsidRDefault="00CC5558" w:rsidP="00DF6802">
            <w:pPr>
              <w:pStyle w:val="Heading3"/>
              <w:outlineLvl w:val="2"/>
              <w:rPr>
                <w:rFonts w:ascii="Helvetica" w:hAnsi="Helvetica"/>
                <w:color w:val="242751"/>
                <w:sz w:val="22"/>
                <w:szCs w:val="22"/>
              </w:rPr>
            </w:pPr>
            <w:r w:rsidRPr="00DF6802">
              <w:rPr>
                <w:rFonts w:ascii="Helvetica" w:hAnsi="Helvetica"/>
                <w:color w:val="242751"/>
                <w:sz w:val="22"/>
                <w:szCs w:val="22"/>
              </w:rPr>
              <w:t>Robin</w:t>
            </w:r>
          </w:p>
        </w:tc>
      </w:tr>
      <w:tr w:rsidR="00AA0985" w:rsidRPr="00DF6802" w14:paraId="067FF831" w14:textId="77777777" w:rsidTr="00BB5C99">
        <w:trPr>
          <w:trHeight w:val="300"/>
          <w:jc w:val="center"/>
        </w:trPr>
        <w:tc>
          <w:tcPr>
            <w:tcW w:w="2268" w:type="dxa"/>
            <w:shd w:val="clear" w:color="auto" w:fill="auto"/>
            <w:vAlign w:val="bottom"/>
          </w:tcPr>
          <w:p w14:paraId="000008D6"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8D7"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Business Continuity</w:t>
            </w:r>
          </w:p>
        </w:tc>
      </w:tr>
      <w:tr w:rsidR="00AA0985" w:rsidRPr="00DF6802" w14:paraId="766122AD" w14:textId="77777777" w:rsidTr="00BB5C99">
        <w:trPr>
          <w:trHeight w:val="300"/>
          <w:jc w:val="center"/>
        </w:trPr>
        <w:tc>
          <w:tcPr>
            <w:tcW w:w="2268" w:type="dxa"/>
            <w:shd w:val="clear" w:color="auto" w:fill="auto"/>
            <w:vAlign w:val="bottom"/>
          </w:tcPr>
          <w:p w14:paraId="000008D8" w14:textId="0F2CD7CF"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8D9"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Italy</w:t>
            </w:r>
          </w:p>
        </w:tc>
      </w:tr>
      <w:tr w:rsidR="00BB5C99" w:rsidRPr="00DF6802" w14:paraId="3F463CE2" w14:textId="77777777" w:rsidTr="00BB5C99">
        <w:trPr>
          <w:trHeight w:val="300"/>
          <w:jc w:val="center"/>
        </w:trPr>
        <w:tc>
          <w:tcPr>
            <w:tcW w:w="2268" w:type="dxa"/>
            <w:shd w:val="clear" w:color="auto" w:fill="auto"/>
            <w:vAlign w:val="bottom"/>
          </w:tcPr>
          <w:p w14:paraId="636A8E37" w14:textId="0F57BCD3" w:rsidR="00BB5C99" w:rsidRPr="00DF6802" w:rsidRDefault="00BB5C99" w:rsidP="00BB5C99">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09DEB158" w14:textId="2293766A"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Italy</w:t>
            </w:r>
          </w:p>
        </w:tc>
      </w:tr>
      <w:tr w:rsidR="00BB5C99" w:rsidRPr="00DF6802" w14:paraId="077C2D81" w14:textId="77777777" w:rsidTr="00BB5C99">
        <w:trPr>
          <w:trHeight w:val="300"/>
          <w:jc w:val="center"/>
        </w:trPr>
        <w:tc>
          <w:tcPr>
            <w:tcW w:w="2268" w:type="dxa"/>
            <w:shd w:val="clear" w:color="auto" w:fill="auto"/>
            <w:vAlign w:val="bottom"/>
          </w:tcPr>
          <w:p w14:paraId="000008DA"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8DB"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BB5C99" w:rsidRPr="00DF6802" w14:paraId="41EA5BA5" w14:textId="77777777" w:rsidTr="00BB5C99">
        <w:trPr>
          <w:trHeight w:val="300"/>
          <w:jc w:val="center"/>
        </w:trPr>
        <w:tc>
          <w:tcPr>
            <w:tcW w:w="2268" w:type="dxa"/>
            <w:shd w:val="clear" w:color="auto" w:fill="auto"/>
            <w:vAlign w:val="bottom"/>
          </w:tcPr>
          <w:p w14:paraId="000008DC"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8DD"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www.robin4sme.eu</w:t>
            </w:r>
          </w:p>
        </w:tc>
      </w:tr>
      <w:tr w:rsidR="00BB5C99" w:rsidRPr="00DF6802" w14:paraId="56CAA21B" w14:textId="77777777" w:rsidTr="00BB5C99">
        <w:trPr>
          <w:trHeight w:val="300"/>
          <w:jc w:val="center"/>
        </w:trPr>
        <w:tc>
          <w:tcPr>
            <w:tcW w:w="2268" w:type="dxa"/>
            <w:shd w:val="clear" w:color="auto" w:fill="auto"/>
            <w:vAlign w:val="bottom"/>
          </w:tcPr>
          <w:p w14:paraId="000008DE"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8DF"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https://devpost.com/software/robinhood4business-avj92c</w:t>
            </w:r>
          </w:p>
        </w:tc>
      </w:tr>
      <w:tr w:rsidR="00BB5C99" w:rsidRPr="00DF6802" w14:paraId="36B9C57E" w14:textId="77777777" w:rsidTr="00BB5C99">
        <w:trPr>
          <w:trHeight w:val="300"/>
          <w:jc w:val="center"/>
        </w:trPr>
        <w:tc>
          <w:tcPr>
            <w:tcW w:w="2268" w:type="dxa"/>
            <w:shd w:val="clear" w:color="auto" w:fill="auto"/>
            <w:vAlign w:val="bottom"/>
          </w:tcPr>
          <w:p w14:paraId="000008E0"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8E1" w14:textId="1125D036"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The company follow agile methodology to quickly adapt to market circumstances.</w:t>
            </w:r>
            <w:r w:rsidRPr="00DF6802">
              <w:rPr>
                <w:rFonts w:ascii="Helvetica" w:eastAsia="Calibri" w:hAnsi="Helvetica" w:cs="Calibri"/>
                <w:color w:val="242751"/>
                <w:sz w:val="22"/>
                <w:szCs w:val="22"/>
              </w:rPr>
              <w:br/>
              <w:t xml:space="preserve">The whole team uses a shared </w:t>
            </w:r>
            <w:proofErr w:type="spellStart"/>
            <w:r w:rsidRPr="00DF6802">
              <w:rPr>
                <w:rFonts w:ascii="Helvetica" w:eastAsia="Calibri" w:hAnsi="Helvetica" w:cs="Calibri"/>
                <w:color w:val="242751"/>
                <w:sz w:val="22"/>
                <w:szCs w:val="22"/>
              </w:rPr>
              <w:t>kanban</w:t>
            </w:r>
            <w:proofErr w:type="spellEnd"/>
            <w:r w:rsidRPr="00DF6802">
              <w:rPr>
                <w:rFonts w:ascii="Helvetica" w:eastAsia="Calibri" w:hAnsi="Helvetica" w:cs="Calibri"/>
                <w:color w:val="242751"/>
                <w:sz w:val="22"/>
                <w:szCs w:val="22"/>
              </w:rPr>
              <w:t xml:space="preserve"> board where we can track all the ideas and the activities that should be performed by the different team members.</w:t>
            </w:r>
            <w:r w:rsidRPr="00DF6802">
              <w:rPr>
                <w:rFonts w:ascii="Helvetica" w:eastAsia="Calibri" w:hAnsi="Helvetica" w:cs="Calibri"/>
                <w:color w:val="242751"/>
                <w:sz w:val="22"/>
                <w:szCs w:val="22"/>
              </w:rPr>
              <w:br/>
              <w:t>On a weekly basis we prioritize the activities and team members can focus on what is more important.</w:t>
            </w:r>
            <w:r w:rsidRPr="00DF6802">
              <w:rPr>
                <w:rFonts w:ascii="Helvetica" w:eastAsia="Calibri" w:hAnsi="Helvetica" w:cs="Calibri"/>
                <w:color w:val="242751"/>
                <w:sz w:val="22"/>
                <w:szCs w:val="22"/>
              </w:rPr>
              <w:br/>
              <w:t xml:space="preserve">Ad-hoc </w:t>
            </w:r>
            <w:r w:rsidR="00205BC8" w:rsidRPr="00DF6802">
              <w:rPr>
                <w:rFonts w:ascii="Helvetica" w:eastAsia="Calibri" w:hAnsi="Helvetica" w:cs="Calibri"/>
                <w:color w:val="242751"/>
                <w:sz w:val="22"/>
                <w:szCs w:val="22"/>
              </w:rPr>
              <w:t>synchronizations</w:t>
            </w:r>
            <w:r w:rsidRPr="00DF6802">
              <w:rPr>
                <w:rFonts w:ascii="Helvetica" w:eastAsia="Calibri" w:hAnsi="Helvetica" w:cs="Calibri"/>
                <w:color w:val="242751"/>
                <w:sz w:val="22"/>
                <w:szCs w:val="22"/>
              </w:rPr>
              <w:t xml:space="preserve"> can be done when needed to discuss relevant topics.</w:t>
            </w:r>
            <w:r w:rsidRPr="00DF6802">
              <w:rPr>
                <w:rFonts w:ascii="Helvetica" w:eastAsia="Calibri" w:hAnsi="Helvetica" w:cs="Calibri"/>
                <w:color w:val="242751"/>
                <w:sz w:val="22"/>
                <w:szCs w:val="22"/>
              </w:rPr>
              <w:br/>
              <w:t>We have a team channel to share important updates and get feedback, whenever it is needed.</w:t>
            </w:r>
          </w:p>
        </w:tc>
      </w:tr>
      <w:tr w:rsidR="00BB5C99" w:rsidRPr="00DF6802" w14:paraId="0FDA4AE4" w14:textId="77777777" w:rsidTr="00BB5C99">
        <w:trPr>
          <w:trHeight w:val="300"/>
          <w:jc w:val="center"/>
        </w:trPr>
        <w:tc>
          <w:tcPr>
            <w:tcW w:w="2268" w:type="dxa"/>
            <w:shd w:val="clear" w:color="auto" w:fill="auto"/>
            <w:vAlign w:val="bottom"/>
          </w:tcPr>
          <w:p w14:paraId="000008E2"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8E3"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The project has the scope to address 1 main pain point of the SMEs nowadays which is the competition with the big players. It also </w:t>
            </w:r>
            <w:proofErr w:type="gramStart"/>
            <w:r w:rsidRPr="00DF6802">
              <w:rPr>
                <w:rFonts w:ascii="Helvetica" w:eastAsia="Calibri" w:hAnsi="Helvetica" w:cs="Calibri"/>
                <w:color w:val="242751"/>
                <w:sz w:val="22"/>
                <w:szCs w:val="22"/>
              </w:rPr>
              <w:t>support</w:t>
            </w:r>
            <w:proofErr w:type="gramEnd"/>
            <w:r w:rsidRPr="00DF6802">
              <w:rPr>
                <w:rFonts w:ascii="Helvetica" w:eastAsia="Calibri" w:hAnsi="Helvetica" w:cs="Calibri"/>
                <w:color w:val="242751"/>
                <w:sz w:val="22"/>
                <w:szCs w:val="22"/>
              </w:rPr>
              <w:t xml:space="preserve"> the current </w:t>
            </w:r>
            <w:proofErr w:type="spellStart"/>
            <w:r w:rsidRPr="00DF6802">
              <w:rPr>
                <w:rFonts w:ascii="Helvetica" w:eastAsia="Calibri" w:hAnsi="Helvetica" w:cs="Calibri"/>
                <w:color w:val="242751"/>
                <w:sz w:val="22"/>
                <w:szCs w:val="22"/>
              </w:rPr>
              <w:t>Covid</w:t>
            </w:r>
            <w:proofErr w:type="spellEnd"/>
            <w:r w:rsidRPr="00DF6802">
              <w:rPr>
                <w:rFonts w:ascii="Helvetica" w:eastAsia="Calibri" w:hAnsi="Helvetica" w:cs="Calibri"/>
                <w:color w:val="242751"/>
                <w:sz w:val="22"/>
                <w:szCs w:val="22"/>
              </w:rPr>
              <w:t xml:space="preserve"> crisis by allowing the SMEs to not stop their business with the home delivery of their goods/services. </w:t>
            </w:r>
            <w:proofErr w:type="gramStart"/>
            <w:r w:rsidRPr="00DF6802">
              <w:rPr>
                <w:rFonts w:ascii="Helvetica" w:eastAsia="Calibri" w:hAnsi="Helvetica" w:cs="Calibri"/>
                <w:color w:val="242751"/>
                <w:sz w:val="22"/>
                <w:szCs w:val="22"/>
              </w:rPr>
              <w:t>Typically</w:t>
            </w:r>
            <w:proofErr w:type="gramEnd"/>
            <w:r w:rsidRPr="00DF6802">
              <w:rPr>
                <w:rFonts w:ascii="Helvetica" w:eastAsia="Calibri" w:hAnsi="Helvetica" w:cs="Calibri"/>
                <w:color w:val="242751"/>
                <w:sz w:val="22"/>
                <w:szCs w:val="22"/>
              </w:rPr>
              <w:t xml:space="preserve"> SMEs like small shops and local businesses (i.e. artisan) do not have neither the economic power nor the IT knowledge to build digital solution and increase their business and visibility. The project solves exactly this problem by providing to the SMEs a very easy to use platform (through the browser, tablet or mobile phones) to create offers/promotions that will reach a wider range of customers (compared to the people passing by the local shops). The project manages the full lifecycle of the promotion, from the creation to the conversion into an actual purchase. Purchased promotion can be delivered at home or picked-up directly at the SMEs shop. The project may also support the SMEs in the risk management area by reacting rapidly to situations that will generate a loss of revenues. For </w:t>
            </w:r>
            <w:proofErr w:type="gramStart"/>
            <w:r w:rsidRPr="00DF6802">
              <w:rPr>
                <w:rFonts w:ascii="Helvetica" w:eastAsia="Calibri" w:hAnsi="Helvetica" w:cs="Calibri"/>
                <w:color w:val="242751"/>
                <w:sz w:val="22"/>
                <w:szCs w:val="22"/>
              </w:rPr>
              <w:t>example</w:t>
            </w:r>
            <w:proofErr w:type="gramEnd"/>
            <w:r w:rsidRPr="00DF6802">
              <w:rPr>
                <w:rFonts w:ascii="Helvetica" w:eastAsia="Calibri" w:hAnsi="Helvetica" w:cs="Calibri"/>
                <w:color w:val="242751"/>
                <w:sz w:val="22"/>
                <w:szCs w:val="22"/>
              </w:rPr>
              <w:t xml:space="preserve"> an hairdresser shop that has a last minute appointment cancellation from a customer may create a real time half price campaign to avoid the complete loss of revenues.</w:t>
            </w:r>
          </w:p>
        </w:tc>
      </w:tr>
      <w:tr w:rsidR="00BB5C99" w:rsidRPr="00DF6802" w14:paraId="4477D7AE" w14:textId="77777777" w:rsidTr="00BB5C99">
        <w:trPr>
          <w:trHeight w:val="300"/>
          <w:jc w:val="center"/>
        </w:trPr>
        <w:tc>
          <w:tcPr>
            <w:tcW w:w="2268" w:type="dxa"/>
            <w:shd w:val="clear" w:color="auto" w:fill="auto"/>
            <w:vAlign w:val="bottom"/>
          </w:tcPr>
          <w:p w14:paraId="000008E4"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8E5" w14:textId="1A568A01"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The Robin project is a “Real-time Mobile Marketing Services” solution.</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Robin in short is: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A ready to use (SaaS + Mobile App) Business Solution, able to generate Sales and promotions to individuals, based on personal </w:t>
            </w:r>
            <w:r w:rsidR="00205BC8" w:rsidRPr="00DF6802">
              <w:rPr>
                <w:rFonts w:ascii="Helvetica" w:eastAsia="Calibri" w:hAnsi="Helvetica" w:cs="Calibri"/>
                <w:color w:val="242751"/>
                <w:sz w:val="22"/>
                <w:szCs w:val="22"/>
              </w:rPr>
              <w:t>favorites</w:t>
            </w:r>
            <w:r w:rsidRPr="00DF6802">
              <w:rPr>
                <w:rFonts w:ascii="Helvetica" w:eastAsia="Calibri" w:hAnsi="Helvetica" w:cs="Calibri"/>
                <w:color w:val="242751"/>
                <w:sz w:val="22"/>
                <w:szCs w:val="22"/>
              </w:rPr>
              <w:t>/interests &amp; geo location, by SMEs in real-time. Promotions may also be actively searched and purchased directly from the individuals without the need to use the geo location.</w:t>
            </w:r>
            <w:r w:rsidRPr="00DF6802">
              <w:rPr>
                <w:rFonts w:ascii="Helvetica" w:eastAsia="Calibri" w:hAnsi="Helvetica" w:cs="Calibri"/>
                <w:color w:val="242751"/>
                <w:sz w:val="22"/>
                <w:szCs w:val="22"/>
              </w:rPr>
              <w:br/>
              <w:t>A solution able to generate completely new revenue streams for the SMEs.</w:t>
            </w:r>
            <w:r w:rsidRPr="00DF6802">
              <w:rPr>
                <w:rFonts w:ascii="Helvetica" w:eastAsia="Calibri" w:hAnsi="Helvetica" w:cs="Calibri"/>
                <w:color w:val="242751"/>
                <w:sz w:val="22"/>
                <w:szCs w:val="22"/>
              </w:rPr>
              <w:br/>
              <w:t>A solution able to digitalize the SMEs business at virtually no costs or very affordable one.</w:t>
            </w:r>
            <w:r w:rsidRPr="00DF6802">
              <w:rPr>
                <w:rFonts w:ascii="Helvetica" w:eastAsia="Calibri" w:hAnsi="Helvetica" w:cs="Calibri"/>
                <w:color w:val="242751"/>
                <w:sz w:val="22"/>
                <w:szCs w:val="22"/>
              </w:rPr>
              <w:br/>
              <w:t>A solution being operable in a cloud model.</w:t>
            </w:r>
            <w:r w:rsidRPr="00DF6802">
              <w:rPr>
                <w:rFonts w:ascii="Helvetica" w:eastAsia="Calibri" w:hAnsi="Helvetica" w:cs="Calibri"/>
                <w:color w:val="242751"/>
                <w:sz w:val="22"/>
                <w:szCs w:val="22"/>
              </w:rPr>
              <w:br/>
              <w:t xml:space="preserve">Once the purchase has been completed the SMEs customers may decide to have the goods/services delivered at home, very important </w:t>
            </w:r>
            <w:r w:rsidRPr="00DF6802">
              <w:rPr>
                <w:rFonts w:ascii="Helvetica" w:eastAsia="Calibri" w:hAnsi="Helvetica" w:cs="Calibri"/>
                <w:color w:val="242751"/>
                <w:sz w:val="22"/>
                <w:szCs w:val="22"/>
              </w:rPr>
              <w:lastRenderedPageBreak/>
              <w:t>during the crisis, or to pick it up at the local store.</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The solution is using quite a complex engine for the proximity generated promotions.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Promotions will be sent based on a set of likings specified by the customers plus, through the ML </w:t>
            </w:r>
            <w:proofErr w:type="spellStart"/>
            <w:r w:rsidRPr="00DF6802">
              <w:rPr>
                <w:rFonts w:ascii="Helvetica" w:eastAsia="Calibri" w:hAnsi="Helvetica" w:cs="Calibri"/>
                <w:color w:val="242751"/>
                <w:sz w:val="22"/>
                <w:szCs w:val="22"/>
              </w:rPr>
              <w:t>algos</w:t>
            </w:r>
            <w:proofErr w:type="spellEnd"/>
            <w:r w:rsidRPr="00DF6802">
              <w:rPr>
                <w:rFonts w:ascii="Helvetica" w:eastAsia="Calibri" w:hAnsi="Helvetica" w:cs="Calibri"/>
                <w:color w:val="242751"/>
                <w:sz w:val="22"/>
                <w:szCs w:val="22"/>
              </w:rPr>
              <w:t>, the probability that the customers will be interested in that specific promotion category.</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A Smart Sending Strategy (3xS) has been implemented, taking into consideration all predictive and known elements in order to avoid spam.</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Based on the possibility that the customer can set up a limited number of promotions per day, again to avoid spam, a decision tree that will evaluate the following condition has been implemented:</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Binary Logic (BL) – is the indicator that tell that there is a match between the customer likings and the promotion category.</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Time of the day (</w:t>
            </w:r>
            <w:proofErr w:type="spellStart"/>
            <w:r w:rsidRPr="00DF6802">
              <w:rPr>
                <w:rFonts w:ascii="Helvetica" w:eastAsia="Calibri" w:hAnsi="Helvetica" w:cs="Calibri"/>
                <w:color w:val="242751"/>
                <w:sz w:val="22"/>
                <w:szCs w:val="22"/>
              </w:rPr>
              <w:t>ToD</w:t>
            </w:r>
            <w:proofErr w:type="spellEnd"/>
            <w:r w:rsidRPr="00DF6802">
              <w:rPr>
                <w:rFonts w:ascii="Helvetica" w:eastAsia="Calibri" w:hAnsi="Helvetica" w:cs="Calibri"/>
                <w:color w:val="242751"/>
                <w:sz w:val="22"/>
                <w:szCs w:val="22"/>
              </w:rPr>
              <w:t>) – Time when the BL is fired. It is divided in a configurable number of slots for example:</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24:00 – 06:00 | 06:00 – 12:00 |12:00 – 18:00|18:00 – 24:00.</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Promotions Sent (PS) – % of promotions sent against the total per day. It is divided in a configurable number of categories, for example:</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0% – 33%|33% – 66%|66% – 99%.</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Machine Learning (ML) – Probability that the Customer will purchase the promotion based on the customer previous purchases. It is a number between 0 and 1. The ML </w:t>
            </w:r>
            <w:proofErr w:type="spellStart"/>
            <w:r w:rsidRPr="00DF6802">
              <w:rPr>
                <w:rFonts w:ascii="Helvetica" w:eastAsia="Calibri" w:hAnsi="Helvetica" w:cs="Calibri"/>
                <w:color w:val="242751"/>
                <w:sz w:val="22"/>
                <w:szCs w:val="22"/>
              </w:rPr>
              <w:t>algo</w:t>
            </w:r>
            <w:proofErr w:type="spellEnd"/>
            <w:r w:rsidRPr="00DF6802">
              <w:rPr>
                <w:rFonts w:ascii="Helvetica" w:eastAsia="Calibri" w:hAnsi="Helvetica" w:cs="Calibri"/>
                <w:color w:val="242751"/>
                <w:sz w:val="22"/>
                <w:szCs w:val="22"/>
              </w:rPr>
              <w:t xml:space="preserve"> will increase its efficiency over the time. Usually a ML </w:t>
            </w:r>
            <w:proofErr w:type="spellStart"/>
            <w:r w:rsidRPr="00DF6802">
              <w:rPr>
                <w:rFonts w:ascii="Helvetica" w:eastAsia="Calibri" w:hAnsi="Helvetica" w:cs="Calibri"/>
                <w:color w:val="242751"/>
                <w:sz w:val="22"/>
                <w:szCs w:val="22"/>
              </w:rPr>
              <w:t>algo</w:t>
            </w:r>
            <w:proofErr w:type="spellEnd"/>
            <w:r w:rsidRPr="00DF6802">
              <w:rPr>
                <w:rFonts w:ascii="Helvetica" w:eastAsia="Calibri" w:hAnsi="Helvetica" w:cs="Calibri"/>
                <w:color w:val="242751"/>
                <w:sz w:val="22"/>
                <w:szCs w:val="22"/>
              </w:rPr>
              <w:t xml:space="preserve"> needs quite an amount of data to produce relevant outputs. This will not be the case at the beginning.</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Merchant Promotion Generated (MPG) – Number of promotions sent during the day for a given merchant. It is very important to be taken into account to ensure that there will be no discrimination against the merchants.</w:t>
            </w:r>
          </w:p>
        </w:tc>
      </w:tr>
    </w:tbl>
    <w:p w14:paraId="000008E6" w14:textId="77777777" w:rsidR="008646CF" w:rsidRPr="00DF6802" w:rsidRDefault="008646CF" w:rsidP="00DF6802">
      <w:pPr>
        <w:rPr>
          <w:rFonts w:ascii="Helvetica" w:hAnsi="Helvetica"/>
          <w:color w:val="242751"/>
          <w:sz w:val="22"/>
          <w:szCs w:val="22"/>
        </w:rPr>
      </w:pPr>
    </w:p>
    <w:p w14:paraId="000008E7"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fffa"/>
        <w:tblW w:w="9635"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67"/>
      </w:tblGrid>
      <w:tr w:rsidR="00AA0985" w:rsidRPr="00DF6802" w14:paraId="449A19A8" w14:textId="77777777" w:rsidTr="00DF6802">
        <w:trPr>
          <w:trHeight w:val="300"/>
          <w:jc w:val="center"/>
        </w:trPr>
        <w:tc>
          <w:tcPr>
            <w:tcW w:w="2268" w:type="dxa"/>
            <w:shd w:val="clear" w:color="auto" w:fill="auto"/>
            <w:vAlign w:val="bottom"/>
          </w:tcPr>
          <w:p w14:paraId="000008E8"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67" w:type="dxa"/>
            <w:shd w:val="clear" w:color="auto" w:fill="auto"/>
            <w:vAlign w:val="bottom"/>
          </w:tcPr>
          <w:p w14:paraId="000008E9" w14:textId="77777777" w:rsidR="008646CF" w:rsidRPr="00DF6802" w:rsidRDefault="00CC5558" w:rsidP="00DF6802">
            <w:pPr>
              <w:pStyle w:val="Heading3"/>
              <w:outlineLvl w:val="2"/>
              <w:rPr>
                <w:rFonts w:ascii="Helvetica" w:hAnsi="Helvetica"/>
                <w:color w:val="242751"/>
                <w:sz w:val="22"/>
                <w:szCs w:val="22"/>
              </w:rPr>
            </w:pPr>
            <w:proofErr w:type="spellStart"/>
            <w:r w:rsidRPr="00DF6802">
              <w:rPr>
                <w:rFonts w:ascii="Helvetica" w:hAnsi="Helvetica"/>
                <w:color w:val="242751"/>
                <w:sz w:val="22"/>
                <w:szCs w:val="22"/>
              </w:rPr>
              <w:t>Safelines</w:t>
            </w:r>
            <w:proofErr w:type="spellEnd"/>
          </w:p>
        </w:tc>
      </w:tr>
      <w:tr w:rsidR="00AA0985" w:rsidRPr="00DF6802" w14:paraId="66D72E00" w14:textId="77777777" w:rsidTr="00DF6802">
        <w:trPr>
          <w:trHeight w:val="300"/>
          <w:jc w:val="center"/>
        </w:trPr>
        <w:tc>
          <w:tcPr>
            <w:tcW w:w="2268" w:type="dxa"/>
            <w:shd w:val="clear" w:color="auto" w:fill="auto"/>
            <w:vAlign w:val="bottom"/>
          </w:tcPr>
          <w:p w14:paraId="000008EA"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67" w:type="dxa"/>
            <w:shd w:val="clear" w:color="auto" w:fill="auto"/>
            <w:vAlign w:val="bottom"/>
          </w:tcPr>
          <w:p w14:paraId="000008EB"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Business Continuity</w:t>
            </w:r>
          </w:p>
        </w:tc>
      </w:tr>
      <w:tr w:rsidR="00AA0985" w:rsidRPr="00DF6802" w14:paraId="680CAC62" w14:textId="77777777" w:rsidTr="00DF6802">
        <w:trPr>
          <w:trHeight w:val="300"/>
          <w:jc w:val="center"/>
        </w:trPr>
        <w:tc>
          <w:tcPr>
            <w:tcW w:w="2268" w:type="dxa"/>
            <w:shd w:val="clear" w:color="auto" w:fill="auto"/>
            <w:vAlign w:val="bottom"/>
          </w:tcPr>
          <w:p w14:paraId="000008EC" w14:textId="64CCCB14"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67" w:type="dxa"/>
            <w:shd w:val="clear" w:color="auto" w:fill="auto"/>
            <w:vAlign w:val="bottom"/>
          </w:tcPr>
          <w:p w14:paraId="000008ED"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France</w:t>
            </w:r>
          </w:p>
        </w:tc>
      </w:tr>
      <w:tr w:rsidR="00BB5C99" w:rsidRPr="00DF6802" w14:paraId="4EB5E903" w14:textId="77777777" w:rsidTr="00DF6802">
        <w:trPr>
          <w:trHeight w:val="300"/>
          <w:jc w:val="center"/>
        </w:trPr>
        <w:tc>
          <w:tcPr>
            <w:tcW w:w="2268" w:type="dxa"/>
            <w:shd w:val="clear" w:color="auto" w:fill="auto"/>
            <w:vAlign w:val="bottom"/>
          </w:tcPr>
          <w:p w14:paraId="51D73F7C" w14:textId="0E2BC790" w:rsidR="00BB5C99" w:rsidRPr="00DF6802" w:rsidRDefault="00BB5C99" w:rsidP="00BB5C99">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67" w:type="dxa"/>
            <w:shd w:val="clear" w:color="auto" w:fill="auto"/>
            <w:vAlign w:val="bottom"/>
          </w:tcPr>
          <w:p w14:paraId="49AB6105" w14:textId="712F951E"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France</w:t>
            </w:r>
          </w:p>
        </w:tc>
      </w:tr>
      <w:tr w:rsidR="00BB5C99" w:rsidRPr="00DF6802" w14:paraId="493E2B81" w14:textId="77777777" w:rsidTr="00DF6802">
        <w:trPr>
          <w:trHeight w:val="300"/>
          <w:jc w:val="center"/>
        </w:trPr>
        <w:tc>
          <w:tcPr>
            <w:tcW w:w="2268" w:type="dxa"/>
            <w:shd w:val="clear" w:color="auto" w:fill="auto"/>
            <w:vAlign w:val="bottom"/>
          </w:tcPr>
          <w:p w14:paraId="000008EE"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67" w:type="dxa"/>
            <w:shd w:val="clear" w:color="auto" w:fill="auto"/>
            <w:vAlign w:val="bottom"/>
          </w:tcPr>
          <w:p w14:paraId="000008EF"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BB5C99" w:rsidRPr="00DF6802" w14:paraId="7117D006" w14:textId="77777777" w:rsidTr="00DF6802">
        <w:trPr>
          <w:trHeight w:val="300"/>
          <w:jc w:val="center"/>
        </w:trPr>
        <w:tc>
          <w:tcPr>
            <w:tcW w:w="2268" w:type="dxa"/>
            <w:shd w:val="clear" w:color="auto" w:fill="auto"/>
            <w:vAlign w:val="bottom"/>
          </w:tcPr>
          <w:p w14:paraId="000008F0"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67" w:type="dxa"/>
            <w:shd w:val="clear" w:color="auto" w:fill="auto"/>
            <w:vAlign w:val="bottom"/>
          </w:tcPr>
          <w:p w14:paraId="000008F1"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https://safelines.netlify.app/</w:t>
            </w:r>
          </w:p>
        </w:tc>
      </w:tr>
      <w:tr w:rsidR="00BB5C99" w:rsidRPr="00DF6802" w14:paraId="3994600E" w14:textId="77777777" w:rsidTr="00DF6802">
        <w:trPr>
          <w:trHeight w:val="300"/>
          <w:jc w:val="center"/>
        </w:trPr>
        <w:tc>
          <w:tcPr>
            <w:tcW w:w="2268" w:type="dxa"/>
            <w:shd w:val="clear" w:color="auto" w:fill="auto"/>
            <w:vAlign w:val="bottom"/>
          </w:tcPr>
          <w:p w14:paraId="000008F2"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67" w:type="dxa"/>
            <w:shd w:val="clear" w:color="auto" w:fill="auto"/>
            <w:vAlign w:val="bottom"/>
          </w:tcPr>
          <w:p w14:paraId="000008F3"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https://devpost.com/software/safeline-2wdluf</w:t>
            </w:r>
          </w:p>
        </w:tc>
      </w:tr>
      <w:tr w:rsidR="00BB5C99" w:rsidRPr="00DF6802" w14:paraId="0C35C5E4" w14:textId="77777777" w:rsidTr="00DF6802">
        <w:trPr>
          <w:trHeight w:val="300"/>
          <w:jc w:val="center"/>
        </w:trPr>
        <w:tc>
          <w:tcPr>
            <w:tcW w:w="2268" w:type="dxa"/>
            <w:shd w:val="clear" w:color="auto" w:fill="auto"/>
            <w:vAlign w:val="bottom"/>
          </w:tcPr>
          <w:p w14:paraId="000008F4"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67" w:type="dxa"/>
            <w:shd w:val="clear" w:color="auto" w:fill="auto"/>
            <w:vAlign w:val="bottom"/>
          </w:tcPr>
          <w:p w14:paraId="000008F5" w14:textId="6012EB11"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We are two </w:t>
            </w:r>
            <w:r w:rsidR="00205BC8" w:rsidRPr="00DF6802">
              <w:rPr>
                <w:rFonts w:ascii="Helvetica" w:eastAsia="Calibri" w:hAnsi="Helvetica" w:cs="Calibri"/>
                <w:color w:val="242751"/>
                <w:sz w:val="22"/>
                <w:szCs w:val="22"/>
              </w:rPr>
              <w:t>French</w:t>
            </w:r>
            <w:r w:rsidRPr="00DF6802">
              <w:rPr>
                <w:rFonts w:ascii="Helvetica" w:eastAsia="Calibri" w:hAnsi="Helvetica" w:cs="Calibri"/>
                <w:color w:val="242751"/>
                <w:sz w:val="22"/>
                <w:szCs w:val="22"/>
              </w:rPr>
              <w:t xml:space="preserve"> students in engineering and business. We are working on our </w:t>
            </w:r>
            <w:proofErr w:type="gramStart"/>
            <w:r w:rsidRPr="00DF6802">
              <w:rPr>
                <w:rFonts w:ascii="Helvetica" w:eastAsia="Calibri" w:hAnsi="Helvetica" w:cs="Calibri"/>
                <w:color w:val="242751"/>
                <w:sz w:val="22"/>
                <w:szCs w:val="22"/>
              </w:rPr>
              <w:t>project</w:t>
            </w:r>
            <w:proofErr w:type="gramEnd"/>
            <w:r w:rsidRPr="00DF6802">
              <w:rPr>
                <w:rFonts w:ascii="Helvetica" w:eastAsia="Calibri" w:hAnsi="Helvetica" w:cs="Calibri"/>
                <w:color w:val="242751"/>
                <w:sz w:val="22"/>
                <w:szCs w:val="22"/>
              </w:rPr>
              <w:t xml:space="preserve"> but we need help to develop our application. We cannot afford to hire a developer, so one of us is learning how to code an application. </w:t>
            </w:r>
          </w:p>
        </w:tc>
      </w:tr>
      <w:tr w:rsidR="00BB5C99" w:rsidRPr="00DF6802" w14:paraId="05F57647" w14:textId="77777777" w:rsidTr="00DF6802">
        <w:trPr>
          <w:trHeight w:val="300"/>
          <w:jc w:val="center"/>
        </w:trPr>
        <w:tc>
          <w:tcPr>
            <w:tcW w:w="2268" w:type="dxa"/>
            <w:shd w:val="clear" w:color="auto" w:fill="auto"/>
            <w:vAlign w:val="bottom"/>
          </w:tcPr>
          <w:p w14:paraId="000008F6"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67" w:type="dxa"/>
            <w:shd w:val="clear" w:color="auto" w:fill="auto"/>
            <w:vAlign w:val="bottom"/>
          </w:tcPr>
          <w:p w14:paraId="000008F7"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With social distancing being set by the government in all public areas, massive waiting lines were formed in front of every first-necessity shops at peak times, which causes overcrowding in shops and increases the risk of contamination. How can we do to reduce those waiting lines, avoid overcrowding and at the same time reduce the risk of contamination for both customers and employees?</w:t>
            </w:r>
          </w:p>
        </w:tc>
      </w:tr>
      <w:tr w:rsidR="00BB5C99" w:rsidRPr="00DF6802" w14:paraId="34C728FB" w14:textId="77777777" w:rsidTr="00DF6802">
        <w:trPr>
          <w:trHeight w:val="300"/>
          <w:jc w:val="center"/>
        </w:trPr>
        <w:tc>
          <w:tcPr>
            <w:tcW w:w="2268" w:type="dxa"/>
            <w:shd w:val="clear" w:color="auto" w:fill="auto"/>
            <w:vAlign w:val="bottom"/>
          </w:tcPr>
          <w:p w14:paraId="000008F8"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67" w:type="dxa"/>
            <w:shd w:val="clear" w:color="auto" w:fill="auto"/>
            <w:vAlign w:val="bottom"/>
          </w:tcPr>
          <w:p w14:paraId="000008F9" w14:textId="77777777" w:rsidR="00BB5C99" w:rsidRPr="00DF6802" w:rsidRDefault="00BB5C99" w:rsidP="00BB5C99">
            <w:pPr>
              <w:rPr>
                <w:rFonts w:ascii="Helvetica" w:eastAsia="Calibri" w:hAnsi="Helvetica" w:cs="Calibri"/>
                <w:color w:val="242751"/>
                <w:sz w:val="22"/>
                <w:szCs w:val="22"/>
              </w:rPr>
            </w:pPr>
            <w:proofErr w:type="spellStart"/>
            <w:r w:rsidRPr="00DF6802">
              <w:rPr>
                <w:rFonts w:ascii="Helvetica" w:eastAsia="Calibri" w:hAnsi="Helvetica" w:cs="Calibri"/>
                <w:color w:val="242751"/>
                <w:sz w:val="22"/>
                <w:szCs w:val="22"/>
              </w:rPr>
              <w:t>Safelines</w:t>
            </w:r>
            <w:proofErr w:type="spellEnd"/>
            <w:r w:rsidRPr="00DF6802">
              <w:rPr>
                <w:rFonts w:ascii="Helvetica" w:eastAsia="Calibri" w:hAnsi="Helvetica" w:cs="Calibri"/>
                <w:color w:val="242751"/>
                <w:sz w:val="22"/>
                <w:szCs w:val="22"/>
              </w:rPr>
              <w:t xml:space="preserve"> is an application that aims to limit waiting lines and regulate the number of people in the store with registration. Store owners propose time slots with a number of customers they think they can welcome in all safety. As a </w:t>
            </w:r>
            <w:proofErr w:type="gramStart"/>
            <w:r w:rsidRPr="00DF6802">
              <w:rPr>
                <w:rFonts w:ascii="Helvetica" w:eastAsia="Calibri" w:hAnsi="Helvetica" w:cs="Calibri"/>
                <w:color w:val="242751"/>
                <w:sz w:val="22"/>
                <w:szCs w:val="22"/>
              </w:rPr>
              <w:t>result</w:t>
            </w:r>
            <w:proofErr w:type="gramEnd"/>
            <w:r w:rsidRPr="00DF6802">
              <w:rPr>
                <w:rFonts w:ascii="Helvetica" w:eastAsia="Calibri" w:hAnsi="Helvetica" w:cs="Calibri"/>
                <w:color w:val="242751"/>
                <w:sz w:val="22"/>
                <w:szCs w:val="22"/>
              </w:rPr>
              <w:t xml:space="preserve"> both the customer experience and work conditions will be improve with a true feeling of security. </w:t>
            </w:r>
            <w:proofErr w:type="spellStart"/>
            <w:r w:rsidRPr="00DF6802">
              <w:rPr>
                <w:rFonts w:ascii="Helvetica" w:eastAsia="Calibri" w:hAnsi="Helvetica" w:cs="Calibri"/>
                <w:color w:val="242751"/>
                <w:sz w:val="22"/>
                <w:szCs w:val="22"/>
              </w:rPr>
              <w:t>Safeline</w:t>
            </w:r>
            <w:proofErr w:type="spellEnd"/>
            <w:r w:rsidRPr="00DF6802">
              <w:rPr>
                <w:rFonts w:ascii="Helvetica" w:eastAsia="Calibri" w:hAnsi="Helvetica" w:cs="Calibri"/>
                <w:color w:val="242751"/>
                <w:sz w:val="22"/>
                <w:szCs w:val="22"/>
              </w:rPr>
              <w:t xml:space="preserve"> will make shopping easier and safer for everyone.</w:t>
            </w:r>
          </w:p>
        </w:tc>
      </w:tr>
    </w:tbl>
    <w:p w14:paraId="000008FA" w14:textId="77777777" w:rsidR="008646CF" w:rsidRPr="00DF6802" w:rsidRDefault="008646CF" w:rsidP="00DF6802">
      <w:pPr>
        <w:rPr>
          <w:rFonts w:ascii="Helvetica" w:hAnsi="Helvetica"/>
          <w:color w:val="242751"/>
          <w:sz w:val="22"/>
          <w:szCs w:val="22"/>
        </w:rPr>
      </w:pPr>
    </w:p>
    <w:p w14:paraId="000008FB"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fffb"/>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577BFEF2" w14:textId="77777777" w:rsidTr="00BB5C99">
        <w:trPr>
          <w:trHeight w:val="300"/>
          <w:jc w:val="center"/>
        </w:trPr>
        <w:tc>
          <w:tcPr>
            <w:tcW w:w="2268" w:type="dxa"/>
            <w:shd w:val="clear" w:color="auto" w:fill="auto"/>
            <w:vAlign w:val="bottom"/>
          </w:tcPr>
          <w:p w14:paraId="000008FC"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8FD" w14:textId="77777777" w:rsidR="008646CF" w:rsidRPr="00DF6802" w:rsidRDefault="00CC5558" w:rsidP="00DF6802">
            <w:pPr>
              <w:pStyle w:val="Heading3"/>
              <w:outlineLvl w:val="2"/>
              <w:rPr>
                <w:rFonts w:ascii="Helvetica" w:hAnsi="Helvetica"/>
                <w:color w:val="242751"/>
                <w:sz w:val="22"/>
                <w:szCs w:val="22"/>
              </w:rPr>
            </w:pPr>
            <w:proofErr w:type="spellStart"/>
            <w:r w:rsidRPr="00DF6802">
              <w:rPr>
                <w:rFonts w:ascii="Helvetica" w:hAnsi="Helvetica"/>
                <w:color w:val="242751"/>
                <w:sz w:val="22"/>
                <w:szCs w:val="22"/>
              </w:rPr>
              <w:t>SciFunmily</w:t>
            </w:r>
            <w:proofErr w:type="spellEnd"/>
          </w:p>
        </w:tc>
      </w:tr>
      <w:tr w:rsidR="00AA0985" w:rsidRPr="00DF6802" w14:paraId="4AF07AFB" w14:textId="77777777" w:rsidTr="00BB5C99">
        <w:trPr>
          <w:trHeight w:val="300"/>
          <w:jc w:val="center"/>
        </w:trPr>
        <w:tc>
          <w:tcPr>
            <w:tcW w:w="2268" w:type="dxa"/>
            <w:shd w:val="clear" w:color="auto" w:fill="auto"/>
            <w:vAlign w:val="bottom"/>
          </w:tcPr>
          <w:p w14:paraId="000008FE"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8FF"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Remote Working &amp; Education</w:t>
            </w:r>
          </w:p>
        </w:tc>
      </w:tr>
      <w:tr w:rsidR="00AA0985" w:rsidRPr="00DF6802" w14:paraId="06AACCB3" w14:textId="77777777" w:rsidTr="00BB5C99">
        <w:trPr>
          <w:trHeight w:val="300"/>
          <w:jc w:val="center"/>
        </w:trPr>
        <w:tc>
          <w:tcPr>
            <w:tcW w:w="2268" w:type="dxa"/>
            <w:shd w:val="clear" w:color="auto" w:fill="auto"/>
            <w:vAlign w:val="bottom"/>
          </w:tcPr>
          <w:p w14:paraId="00000900" w14:textId="19310D43"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901"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Portugal</w:t>
            </w:r>
          </w:p>
        </w:tc>
      </w:tr>
      <w:tr w:rsidR="00DF6802" w:rsidRPr="00DF6802" w14:paraId="1D65169E" w14:textId="77777777" w:rsidTr="00BB5C99">
        <w:trPr>
          <w:trHeight w:val="300"/>
          <w:jc w:val="center"/>
        </w:trPr>
        <w:tc>
          <w:tcPr>
            <w:tcW w:w="2268" w:type="dxa"/>
            <w:shd w:val="clear" w:color="auto" w:fill="auto"/>
            <w:vAlign w:val="bottom"/>
          </w:tcPr>
          <w:p w14:paraId="63EE6E8F" w14:textId="301A0438" w:rsidR="00DF6802" w:rsidRPr="00DF6802" w:rsidRDefault="00DF6802" w:rsidP="00DF6802">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4D144342" w14:textId="5E3FA35B" w:rsidR="00DF6802" w:rsidRPr="00DF6802" w:rsidRDefault="00BB5C99" w:rsidP="00DF6802">
            <w:pPr>
              <w:rPr>
                <w:rFonts w:ascii="Helvetica" w:eastAsia="Calibri" w:hAnsi="Helvetica" w:cs="Calibri"/>
                <w:color w:val="242751"/>
                <w:sz w:val="22"/>
                <w:szCs w:val="22"/>
              </w:rPr>
            </w:pPr>
            <w:r w:rsidRPr="00BB5C99">
              <w:rPr>
                <w:rFonts w:ascii="Helvetica" w:eastAsia="Calibri" w:hAnsi="Helvetica" w:cs="Calibri"/>
                <w:color w:val="242751"/>
                <w:sz w:val="22"/>
                <w:szCs w:val="22"/>
              </w:rPr>
              <w:t>Portugal</w:t>
            </w:r>
            <w:r>
              <w:rPr>
                <w:rFonts w:ascii="Helvetica" w:eastAsia="Calibri" w:hAnsi="Helvetica" w:cs="Calibri"/>
                <w:color w:val="242751"/>
                <w:sz w:val="22"/>
                <w:szCs w:val="22"/>
              </w:rPr>
              <w:t xml:space="preserve">, </w:t>
            </w:r>
            <w:r w:rsidRPr="00BB5C99">
              <w:rPr>
                <w:rFonts w:ascii="Helvetica" w:eastAsia="Calibri" w:hAnsi="Helvetica" w:cs="Calibri"/>
                <w:color w:val="242751"/>
                <w:sz w:val="22"/>
                <w:szCs w:val="22"/>
              </w:rPr>
              <w:t>Spain</w:t>
            </w:r>
          </w:p>
        </w:tc>
      </w:tr>
      <w:tr w:rsidR="00DF6802" w:rsidRPr="00DF6802" w14:paraId="617B9683" w14:textId="77777777" w:rsidTr="00BB5C99">
        <w:trPr>
          <w:trHeight w:val="300"/>
          <w:jc w:val="center"/>
        </w:trPr>
        <w:tc>
          <w:tcPr>
            <w:tcW w:w="2268" w:type="dxa"/>
            <w:shd w:val="clear" w:color="auto" w:fill="auto"/>
            <w:vAlign w:val="bottom"/>
          </w:tcPr>
          <w:p w14:paraId="00000902"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903"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DF6802" w:rsidRPr="00DF6802" w14:paraId="5D4A153A" w14:textId="77777777" w:rsidTr="00BB5C99">
        <w:trPr>
          <w:trHeight w:val="300"/>
          <w:jc w:val="center"/>
        </w:trPr>
        <w:tc>
          <w:tcPr>
            <w:tcW w:w="2268" w:type="dxa"/>
            <w:shd w:val="clear" w:color="auto" w:fill="auto"/>
            <w:vAlign w:val="bottom"/>
          </w:tcPr>
          <w:p w14:paraId="00000904"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905"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0</w:t>
            </w:r>
          </w:p>
        </w:tc>
      </w:tr>
      <w:tr w:rsidR="00DF6802" w:rsidRPr="00DF6802" w14:paraId="7E1D32A6" w14:textId="77777777" w:rsidTr="00BB5C99">
        <w:trPr>
          <w:trHeight w:val="300"/>
          <w:jc w:val="center"/>
        </w:trPr>
        <w:tc>
          <w:tcPr>
            <w:tcW w:w="2268" w:type="dxa"/>
            <w:shd w:val="clear" w:color="auto" w:fill="auto"/>
            <w:vAlign w:val="bottom"/>
          </w:tcPr>
          <w:p w14:paraId="00000906"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907"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https://devpost.com/software/scifunmily</w:t>
            </w:r>
          </w:p>
        </w:tc>
      </w:tr>
      <w:tr w:rsidR="00DF6802" w:rsidRPr="00DF6802" w14:paraId="412D0FAD" w14:textId="77777777" w:rsidTr="00BB5C99">
        <w:trPr>
          <w:trHeight w:val="300"/>
          <w:jc w:val="center"/>
        </w:trPr>
        <w:tc>
          <w:tcPr>
            <w:tcW w:w="2268" w:type="dxa"/>
            <w:shd w:val="clear" w:color="auto" w:fill="auto"/>
            <w:vAlign w:val="bottom"/>
          </w:tcPr>
          <w:p w14:paraId="00000908"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909"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Live Virtual/Online Museum and Science Center tools for the whole family and schools to support parents taking the main educational role and help Museums and Science Centers keeping revenue.</w:t>
            </w:r>
          </w:p>
        </w:tc>
      </w:tr>
      <w:tr w:rsidR="00DF6802" w:rsidRPr="00DF6802" w14:paraId="78BF45F9" w14:textId="77777777" w:rsidTr="00BB5C99">
        <w:trPr>
          <w:trHeight w:val="300"/>
          <w:jc w:val="center"/>
        </w:trPr>
        <w:tc>
          <w:tcPr>
            <w:tcW w:w="2268" w:type="dxa"/>
            <w:shd w:val="clear" w:color="auto" w:fill="auto"/>
            <w:vAlign w:val="bottom"/>
          </w:tcPr>
          <w:p w14:paraId="0000090A"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90B"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This project focuses on two major problems caused by the COVID-19: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1) Families are at home, most parents are fulfilling the role of the teachers without the chance of having interaction in terms of non-formal education by a third party; </w:t>
            </w:r>
            <w:r w:rsidRPr="00DF6802">
              <w:rPr>
                <w:rFonts w:ascii="Helvetica" w:eastAsia="Calibri" w:hAnsi="Helvetica" w:cs="Calibri"/>
                <w:color w:val="242751"/>
                <w:sz w:val="22"/>
                <w:szCs w:val="22"/>
              </w:rPr>
              <w:br/>
              <w:t xml:space="preserve">2) Museums and Science Centers are closed, losing revenue, even firing people to be able to pay their exhibitions maintenance.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Our goal is to connect families to Science Museums without compromising the interactivity of the experience and helping in maintaining the Science Centers and Museums in business.</w:t>
            </w:r>
          </w:p>
        </w:tc>
      </w:tr>
      <w:tr w:rsidR="00DF6802" w:rsidRPr="00DF6802" w14:paraId="5CEC5166" w14:textId="77777777" w:rsidTr="00BB5C99">
        <w:trPr>
          <w:trHeight w:val="300"/>
          <w:jc w:val="center"/>
        </w:trPr>
        <w:tc>
          <w:tcPr>
            <w:tcW w:w="2268" w:type="dxa"/>
            <w:shd w:val="clear" w:color="auto" w:fill="auto"/>
            <w:vAlign w:val="bottom"/>
          </w:tcPr>
          <w:p w14:paraId="0000090C"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90D"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Our solution is to create a website and an app that provides live stream content, connecting the scientific educators from Museums and Science Centers with families, contributing with the experience of a real tour, guided by a STREAM educator and giving non-formal scientific education.</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In this service, the users can ask questions and interact with exhibits, response to trivia and even do lab/tinkering experiences in real time with an expert in the area, a real live interactivity!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In later stages we plan to implement a set of experience kits that users can buy or rent, providing them the opportunity to do an experiment in sync with the Science Center staff remotely.</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Basically it’s a platform where we connect families and schools to science culture.</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Due to the lower cost for families and low logistics for the Science Centers, this is a long-term solution. Even after COVID-19 our service can be used by families and schools in remote or distant areas, or from unprivileged backgrounds.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With us Museums and Science Centers will have </w:t>
            </w:r>
            <w:proofErr w:type="gramStart"/>
            <w:r w:rsidRPr="00DF6802">
              <w:rPr>
                <w:rFonts w:ascii="Helvetica" w:eastAsia="Calibri" w:hAnsi="Helvetica" w:cs="Calibri"/>
                <w:color w:val="242751"/>
                <w:sz w:val="22"/>
                <w:szCs w:val="22"/>
              </w:rPr>
              <w:t>a another</w:t>
            </w:r>
            <w:proofErr w:type="gramEnd"/>
            <w:r w:rsidRPr="00DF6802">
              <w:rPr>
                <w:rFonts w:ascii="Helvetica" w:eastAsia="Calibri" w:hAnsi="Helvetica" w:cs="Calibri"/>
                <w:color w:val="242751"/>
                <w:sz w:val="22"/>
                <w:szCs w:val="22"/>
              </w:rPr>
              <w:t xml:space="preserve"> source of revenue.</w:t>
            </w:r>
          </w:p>
        </w:tc>
      </w:tr>
    </w:tbl>
    <w:p w14:paraId="0000090E" w14:textId="77777777" w:rsidR="008646CF" w:rsidRPr="00DF6802" w:rsidRDefault="008646CF" w:rsidP="00DF6802">
      <w:pPr>
        <w:rPr>
          <w:rFonts w:ascii="Helvetica" w:hAnsi="Helvetica"/>
          <w:color w:val="242751"/>
          <w:sz w:val="22"/>
          <w:szCs w:val="22"/>
        </w:rPr>
      </w:pPr>
    </w:p>
    <w:p w14:paraId="61737C86" w14:textId="77777777" w:rsidR="00DF6802" w:rsidRDefault="00CC5558">
      <w:pPr>
        <w:rPr>
          <w:rFonts w:ascii="Helvetica" w:hAnsi="Helvetica"/>
          <w:color w:val="242751"/>
          <w:sz w:val="22"/>
          <w:szCs w:val="22"/>
        </w:rPr>
      </w:pPr>
      <w:r w:rsidRPr="00DF6802">
        <w:rPr>
          <w:rFonts w:ascii="Helvetica" w:hAnsi="Helvetica"/>
          <w:color w:val="242751"/>
          <w:sz w:val="22"/>
          <w:szCs w:val="22"/>
        </w:rPr>
        <w:br w:type="page"/>
      </w:r>
    </w:p>
    <w:tbl>
      <w:tblPr>
        <w:tblStyle w:val="affffffffc"/>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DF6802" w:rsidRPr="00DF6802" w14:paraId="27458A5F" w14:textId="77777777" w:rsidTr="00BB5C99">
        <w:trPr>
          <w:trHeight w:val="300"/>
          <w:jc w:val="center"/>
        </w:trPr>
        <w:tc>
          <w:tcPr>
            <w:tcW w:w="2268" w:type="dxa"/>
            <w:shd w:val="clear" w:color="auto" w:fill="auto"/>
            <w:vAlign w:val="bottom"/>
          </w:tcPr>
          <w:p w14:paraId="5C62A93C" w14:textId="77777777" w:rsidR="00DF6802" w:rsidRPr="00DF6802" w:rsidRDefault="00DF6802" w:rsidP="00DD4D2B">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50033CEF" w14:textId="77777777" w:rsidR="00DF6802" w:rsidRPr="00DF6802" w:rsidRDefault="00DF6802" w:rsidP="00DD4D2B">
            <w:pPr>
              <w:pStyle w:val="Heading3"/>
              <w:outlineLvl w:val="2"/>
              <w:rPr>
                <w:rFonts w:ascii="Helvetica" w:hAnsi="Helvetica"/>
                <w:color w:val="242751"/>
                <w:sz w:val="22"/>
                <w:szCs w:val="22"/>
              </w:rPr>
            </w:pPr>
            <w:r w:rsidRPr="00DF6802">
              <w:rPr>
                <w:rFonts w:ascii="Helvetica" w:hAnsi="Helvetica"/>
                <w:color w:val="242751"/>
                <w:sz w:val="22"/>
                <w:szCs w:val="22"/>
              </w:rPr>
              <w:t>SARS-CoV-2 breathalyzer</w:t>
            </w:r>
          </w:p>
        </w:tc>
      </w:tr>
      <w:tr w:rsidR="00DF6802" w:rsidRPr="00DF6802" w14:paraId="08C1C240" w14:textId="77777777" w:rsidTr="00BB5C99">
        <w:trPr>
          <w:trHeight w:val="300"/>
          <w:jc w:val="center"/>
        </w:trPr>
        <w:tc>
          <w:tcPr>
            <w:tcW w:w="2268" w:type="dxa"/>
            <w:shd w:val="clear" w:color="auto" w:fill="auto"/>
            <w:vAlign w:val="bottom"/>
          </w:tcPr>
          <w:p w14:paraId="31DA276B" w14:textId="77777777" w:rsidR="00DF6802" w:rsidRPr="00DF6802" w:rsidRDefault="00DF6802" w:rsidP="00DD4D2B">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19270399" w14:textId="77777777" w:rsidR="00DF6802" w:rsidRPr="00DF6802" w:rsidRDefault="00DF6802" w:rsidP="00DD4D2B">
            <w:pPr>
              <w:rPr>
                <w:rFonts w:ascii="Helvetica" w:eastAsia="Calibri" w:hAnsi="Helvetica" w:cs="Calibri"/>
                <w:color w:val="242751"/>
                <w:sz w:val="22"/>
                <w:szCs w:val="22"/>
              </w:rPr>
            </w:pPr>
            <w:r w:rsidRPr="00DF6802">
              <w:rPr>
                <w:rFonts w:ascii="Helvetica" w:eastAsia="Calibri" w:hAnsi="Helvetica" w:cs="Calibri"/>
                <w:color w:val="242751"/>
                <w:sz w:val="22"/>
                <w:szCs w:val="22"/>
              </w:rPr>
              <w:t>Health &amp; Life</w:t>
            </w:r>
          </w:p>
        </w:tc>
      </w:tr>
      <w:tr w:rsidR="00DF6802" w:rsidRPr="00DF6802" w14:paraId="02A92779" w14:textId="77777777" w:rsidTr="00BB5C99">
        <w:trPr>
          <w:trHeight w:val="300"/>
          <w:jc w:val="center"/>
        </w:trPr>
        <w:tc>
          <w:tcPr>
            <w:tcW w:w="2268" w:type="dxa"/>
            <w:shd w:val="clear" w:color="auto" w:fill="auto"/>
            <w:vAlign w:val="bottom"/>
          </w:tcPr>
          <w:p w14:paraId="0C45D789" w14:textId="77777777" w:rsidR="00DF6802" w:rsidRPr="00DF6802" w:rsidRDefault="00DF6802" w:rsidP="00DD4D2B">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6E6A64C7" w14:textId="77777777" w:rsidR="00DF6802" w:rsidRPr="00DF6802" w:rsidRDefault="00DF6802" w:rsidP="00DD4D2B">
            <w:pPr>
              <w:rPr>
                <w:rFonts w:ascii="Helvetica" w:eastAsia="Calibri" w:hAnsi="Helvetica" w:cs="Calibri"/>
                <w:color w:val="242751"/>
                <w:sz w:val="22"/>
                <w:szCs w:val="22"/>
              </w:rPr>
            </w:pPr>
            <w:r w:rsidRPr="00DF6802">
              <w:rPr>
                <w:rFonts w:ascii="Helvetica" w:eastAsia="Calibri" w:hAnsi="Helvetica" w:cs="Calibri"/>
                <w:color w:val="242751"/>
                <w:sz w:val="22"/>
                <w:szCs w:val="22"/>
              </w:rPr>
              <w:t>France</w:t>
            </w:r>
          </w:p>
        </w:tc>
      </w:tr>
      <w:tr w:rsidR="00DF6802" w:rsidRPr="00DF6802" w14:paraId="631B5DB8" w14:textId="77777777" w:rsidTr="00BB5C99">
        <w:trPr>
          <w:trHeight w:val="300"/>
          <w:jc w:val="center"/>
        </w:trPr>
        <w:tc>
          <w:tcPr>
            <w:tcW w:w="2268" w:type="dxa"/>
            <w:shd w:val="clear" w:color="auto" w:fill="auto"/>
            <w:vAlign w:val="bottom"/>
          </w:tcPr>
          <w:p w14:paraId="2E5C0621" w14:textId="77777777" w:rsidR="00DF6802" w:rsidRPr="00DF6802" w:rsidRDefault="00DF6802" w:rsidP="00DD4D2B">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1B63EA2C" w14:textId="77777777" w:rsidR="00DF6802" w:rsidRPr="00DF6802" w:rsidRDefault="00DF6802" w:rsidP="00DD4D2B">
            <w:pPr>
              <w:rPr>
                <w:rFonts w:ascii="Helvetica" w:eastAsia="Calibri" w:hAnsi="Helvetica" w:cs="Calibri"/>
                <w:color w:val="242751"/>
                <w:sz w:val="22"/>
                <w:szCs w:val="22"/>
              </w:rPr>
            </w:pPr>
            <w:r w:rsidRPr="00DF6802">
              <w:rPr>
                <w:rFonts w:ascii="Helvetica" w:eastAsia="Calibri" w:hAnsi="Helvetica" w:cs="Calibri"/>
                <w:color w:val="242751"/>
                <w:sz w:val="22"/>
                <w:szCs w:val="22"/>
              </w:rPr>
              <w:t>Belgium, France, Germany, Ireland, Bangladesh, Iran, US, Turkey</w:t>
            </w:r>
          </w:p>
        </w:tc>
      </w:tr>
      <w:tr w:rsidR="00DF6802" w:rsidRPr="00DF6802" w14:paraId="462BEAE8" w14:textId="77777777" w:rsidTr="00BB5C99">
        <w:trPr>
          <w:trHeight w:val="300"/>
          <w:jc w:val="center"/>
        </w:trPr>
        <w:tc>
          <w:tcPr>
            <w:tcW w:w="2268" w:type="dxa"/>
            <w:shd w:val="clear" w:color="auto" w:fill="auto"/>
            <w:vAlign w:val="bottom"/>
          </w:tcPr>
          <w:p w14:paraId="2BE73D7A" w14:textId="77777777" w:rsidR="00DF6802" w:rsidRPr="00DF6802" w:rsidRDefault="00DF6802" w:rsidP="00DD4D2B">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612E3ECB" w14:textId="77777777" w:rsidR="00DF6802" w:rsidRPr="00DF6802" w:rsidRDefault="00DF6802" w:rsidP="00DD4D2B">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DF6802" w:rsidRPr="00DF6802" w14:paraId="23525A4A" w14:textId="77777777" w:rsidTr="00BB5C99">
        <w:trPr>
          <w:trHeight w:val="300"/>
          <w:jc w:val="center"/>
        </w:trPr>
        <w:tc>
          <w:tcPr>
            <w:tcW w:w="2268" w:type="dxa"/>
            <w:shd w:val="clear" w:color="auto" w:fill="auto"/>
            <w:vAlign w:val="bottom"/>
          </w:tcPr>
          <w:p w14:paraId="1DDF951C" w14:textId="77777777" w:rsidR="00DF6802" w:rsidRPr="00DF6802" w:rsidRDefault="00DF6802" w:rsidP="00DD4D2B">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256809F2" w14:textId="77777777" w:rsidR="00DF6802" w:rsidRPr="00DF6802" w:rsidRDefault="00DF6802" w:rsidP="00DD4D2B">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https://devpost.com/software/instant-sars-cov-2-breathalyzer</w:t>
            </w:r>
          </w:p>
        </w:tc>
      </w:tr>
      <w:tr w:rsidR="00DF6802" w:rsidRPr="00DF6802" w14:paraId="60538A75" w14:textId="77777777" w:rsidTr="00BB5C99">
        <w:trPr>
          <w:trHeight w:val="300"/>
          <w:jc w:val="center"/>
        </w:trPr>
        <w:tc>
          <w:tcPr>
            <w:tcW w:w="2268" w:type="dxa"/>
            <w:shd w:val="clear" w:color="auto" w:fill="auto"/>
            <w:vAlign w:val="bottom"/>
          </w:tcPr>
          <w:p w14:paraId="295E8667" w14:textId="77777777" w:rsidR="00DF6802" w:rsidRPr="00DF6802" w:rsidRDefault="00DF6802" w:rsidP="00DD4D2B">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2A56D5C4" w14:textId="77777777" w:rsidR="00DF6802" w:rsidRPr="00DF6802" w:rsidRDefault="00DF6802" w:rsidP="00DD4D2B">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https://devpost.com/software/instant-sars-cov-2-breathalyzer</w:t>
            </w:r>
          </w:p>
        </w:tc>
      </w:tr>
      <w:tr w:rsidR="00DF6802" w:rsidRPr="00DF6802" w14:paraId="5537ABB7" w14:textId="77777777" w:rsidTr="00BB5C99">
        <w:trPr>
          <w:trHeight w:val="300"/>
          <w:jc w:val="center"/>
        </w:trPr>
        <w:tc>
          <w:tcPr>
            <w:tcW w:w="2268" w:type="dxa"/>
            <w:shd w:val="clear" w:color="auto" w:fill="auto"/>
            <w:vAlign w:val="bottom"/>
          </w:tcPr>
          <w:p w14:paraId="7FF38490" w14:textId="77777777" w:rsidR="00DF6802" w:rsidRPr="00DF6802" w:rsidRDefault="00DF6802" w:rsidP="00DD4D2B">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3C319541" w14:textId="77777777" w:rsidR="00DF6802" w:rsidRPr="00DF6802" w:rsidRDefault="00DF6802" w:rsidP="00DD4D2B">
            <w:pPr>
              <w:rPr>
                <w:rFonts w:ascii="Helvetica" w:eastAsia="Calibri" w:hAnsi="Helvetica" w:cs="Calibri"/>
                <w:color w:val="242751"/>
                <w:sz w:val="22"/>
                <w:szCs w:val="22"/>
              </w:rPr>
            </w:pPr>
            <w:r w:rsidRPr="00DF6802">
              <w:rPr>
                <w:rFonts w:ascii="Helvetica" w:eastAsia="Calibri" w:hAnsi="Helvetica" w:cs="Calibri"/>
                <w:color w:val="242751"/>
                <w:sz w:val="22"/>
                <w:szCs w:val="22"/>
              </w:rPr>
              <w:t>We are a collaborative team of volunteer researchers, students, engineers, and scientists working together on a concept that we believe is ready for feasibility studies in academic research laboratories.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We are aiming to partner with interested research institutions possessing the necessary expertise and know-how to attract initial funding for feasibility studies, before moving on to the industrialization phase.</w:t>
            </w:r>
          </w:p>
        </w:tc>
      </w:tr>
      <w:tr w:rsidR="00DF6802" w:rsidRPr="00DF6802" w14:paraId="4F4D3365" w14:textId="77777777" w:rsidTr="00BB5C99">
        <w:trPr>
          <w:trHeight w:val="300"/>
          <w:jc w:val="center"/>
        </w:trPr>
        <w:tc>
          <w:tcPr>
            <w:tcW w:w="2268" w:type="dxa"/>
            <w:shd w:val="clear" w:color="auto" w:fill="auto"/>
            <w:vAlign w:val="bottom"/>
          </w:tcPr>
          <w:p w14:paraId="53C361CC" w14:textId="77777777" w:rsidR="00DF6802" w:rsidRPr="00DF6802" w:rsidRDefault="00DF6802" w:rsidP="00DD4D2B">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98BB28B" w14:textId="77777777" w:rsidR="00DF6802" w:rsidRPr="00DF6802" w:rsidRDefault="00DF6802" w:rsidP="00DD4D2B">
            <w:pPr>
              <w:rPr>
                <w:rFonts w:ascii="Helvetica" w:eastAsia="Calibri" w:hAnsi="Helvetica" w:cs="Calibri"/>
                <w:color w:val="242751"/>
                <w:sz w:val="22"/>
                <w:szCs w:val="22"/>
              </w:rPr>
            </w:pPr>
            <w:r w:rsidRPr="00DF6802">
              <w:rPr>
                <w:rFonts w:ascii="Helvetica" w:eastAsia="Calibri" w:hAnsi="Helvetica" w:cs="Calibri"/>
                <w:color w:val="242751"/>
                <w:sz w:val="22"/>
                <w:szCs w:val="22"/>
              </w:rPr>
              <w:t>Despite being associated with reproduction numbers comparable to many endemic respiratory pathogens, SARS-CoV-2 has been hugely disruptive due to its ability to evade detection by simple symptomatic methods such as measuring body temperature. Weakly symptomatic, pre-symptomatic, or asymptomatic patients have typically been able to contaminate others and spark infection clusters, days or even weeks before detection.</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Recently, whole regions and countries have resorted to extreme measures such as full lockdowns, restricting even the most basic freedoms at a huge societal and financial cost.</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Large respiratory droplets are widely recognized as a significant infection pathway, and there are increasing concerns that even aerosols lingering in the air could be a significant route of Covid-19 infection. These factors could greatly limit the ability to bring the pandemic under control, even with careful infection control measures in place (such as handwashing, disinfection, social distancing, and facemasks).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There are two existing screening methods related to the SARS-CoV-2 virus: PCR (which establishes an ongoing infection), and serology (which indicates that the patient has met the virus). Unfortunately, there are no simple devices that quickly measure contagiousness through breath at the point of testing.</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In the absence of a proven vaccine or treatment, radical advances are needed on the quick testing front: we need to identify quickly and cheaply those who are likely to infect others in confined spaces, before any of the suspicious signs that currently warrant conventional testing. Failing this, partial or periodic full lockdowns might remain necessary for the foreseeable future.</w:t>
            </w:r>
          </w:p>
        </w:tc>
      </w:tr>
      <w:tr w:rsidR="00DF6802" w:rsidRPr="00DF6802" w14:paraId="4C9EB151" w14:textId="77777777" w:rsidTr="00BB5C99">
        <w:trPr>
          <w:trHeight w:val="300"/>
          <w:jc w:val="center"/>
        </w:trPr>
        <w:tc>
          <w:tcPr>
            <w:tcW w:w="2268" w:type="dxa"/>
            <w:shd w:val="clear" w:color="auto" w:fill="auto"/>
            <w:vAlign w:val="bottom"/>
          </w:tcPr>
          <w:p w14:paraId="5FB98CAC" w14:textId="77777777" w:rsidR="00DF6802" w:rsidRPr="00DF6802" w:rsidRDefault="00DF6802" w:rsidP="00DD4D2B">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6C567A4C" w14:textId="7F1648C5" w:rsidR="00DF6802" w:rsidRPr="00DF6802" w:rsidRDefault="00DF6802" w:rsidP="00DD4D2B">
            <w:pPr>
              <w:rPr>
                <w:rFonts w:ascii="Helvetica" w:eastAsia="Calibri" w:hAnsi="Helvetica" w:cs="Calibri"/>
                <w:color w:val="242751"/>
                <w:sz w:val="22"/>
                <w:szCs w:val="22"/>
              </w:rPr>
            </w:pPr>
            <w:r w:rsidRPr="00DF6802">
              <w:rPr>
                <w:rFonts w:ascii="Helvetica" w:eastAsia="Calibri" w:hAnsi="Helvetica" w:cs="Calibri"/>
                <w:color w:val="242751"/>
                <w:sz w:val="22"/>
                <w:szCs w:val="22"/>
              </w:rPr>
              <w:t>Background: There are increasing reports of the possibility of SARS-Cov-2 transmission by aerosols generated during normal breathing and speaking. In addition, it is now established that transmission can occur during the asymptomatic phase of the COVID-19 disease  (i.e. no obvious symptoms).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Solution: Our solution is to develop a quick screening device that detects </w:t>
            </w:r>
            <w:r w:rsidRPr="00DF6802">
              <w:rPr>
                <w:rFonts w:ascii="Helvetica" w:eastAsia="Calibri" w:hAnsi="Helvetica" w:cs="Calibri"/>
                <w:color w:val="242751"/>
                <w:sz w:val="22"/>
                <w:szCs w:val="22"/>
              </w:rPr>
              <w:lastRenderedPageBreak/>
              <w:t>SARS-CoV-2 virus particles in exhaled breath.</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Product: The device would be similar to a breathalyzer device, with exchangeable parts and an easy-to-clean core to avoid cross-contamination between measurements and between users.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Technology: The device will use a combination of established aerosol, microfluidic, and optoelectronic technologies using a specific fluorescent probe for the detection of the SARS-CoV-2 virus particles:</w:t>
            </w:r>
            <w:r w:rsidRPr="00DF6802">
              <w:rPr>
                <w:rFonts w:ascii="Helvetica" w:eastAsia="Calibri" w:hAnsi="Helvetica" w:cs="Calibri"/>
                <w:color w:val="242751"/>
                <w:sz w:val="22"/>
                <w:szCs w:val="22"/>
              </w:rPr>
              <w:br/>
              <w:t>-The droplets in the exhaled breath will be collected then further processed using microfluidic technology.</w:t>
            </w:r>
            <w:r w:rsidRPr="00DF6802">
              <w:rPr>
                <w:rFonts w:ascii="Helvetica" w:eastAsia="Calibri" w:hAnsi="Helvetica" w:cs="Calibri"/>
                <w:color w:val="242751"/>
                <w:sz w:val="22"/>
                <w:szCs w:val="22"/>
              </w:rPr>
              <w:br/>
              <w:t>-The virus particles will be tagged by merging the exhaled droplets with droplets containing fluorescent probes originating from an aqueous solution stored in a removable cartridge.</w:t>
            </w:r>
            <w:r w:rsidRPr="00DF6802">
              <w:rPr>
                <w:rFonts w:ascii="Helvetica" w:eastAsia="Calibri" w:hAnsi="Helvetica" w:cs="Calibri"/>
                <w:color w:val="242751"/>
                <w:sz w:val="22"/>
                <w:szCs w:val="22"/>
              </w:rPr>
              <w:br/>
              <w:t>-The fluorescence of the probe can be controlled by use of an appropriate quenching mechanism (e.g. quantum dots) in order to specifically detect the virus-bound probe.</w:t>
            </w:r>
            <w:r w:rsidRPr="00DF6802">
              <w:rPr>
                <w:rFonts w:ascii="Helvetica" w:eastAsia="Calibri" w:hAnsi="Helvetica" w:cs="Calibri"/>
                <w:color w:val="242751"/>
                <w:sz w:val="22"/>
                <w:szCs w:val="22"/>
              </w:rPr>
              <w:br/>
              <w:t xml:space="preserve">-The optical detection relies on the </w:t>
            </w:r>
            <w:r w:rsidR="00205BC8" w:rsidRPr="00DF6802">
              <w:rPr>
                <w:rFonts w:ascii="Helvetica" w:eastAsia="Calibri" w:hAnsi="Helvetica" w:cs="Calibri"/>
                <w:color w:val="242751"/>
                <w:sz w:val="22"/>
                <w:szCs w:val="22"/>
              </w:rPr>
              <w:t>micro resonator</w:t>
            </w:r>
            <w:r w:rsidRPr="00DF6802">
              <w:rPr>
                <w:rFonts w:ascii="Helvetica" w:eastAsia="Calibri" w:hAnsi="Helvetica" w:cs="Calibri"/>
                <w:color w:val="242751"/>
                <w:sz w:val="22"/>
                <w:szCs w:val="22"/>
              </w:rPr>
              <w:t xml:space="preserve"> properties of water droplets.</w:t>
            </w:r>
            <w:r w:rsidRPr="00DF6802">
              <w:rPr>
                <w:rFonts w:ascii="Helvetica" w:eastAsia="Calibri" w:hAnsi="Helvetica" w:cs="Calibri"/>
                <w:color w:val="242751"/>
                <w:sz w:val="22"/>
                <w:szCs w:val="22"/>
              </w:rPr>
              <w:br/>
              <w:t>-A laser will be used to excite the fluorescence of the probe-bound particles in the droplets, and the emitted signal will be detected by a fast photodetector or a spectrometer, physically separated from the optofluidic circuit.</w:t>
            </w:r>
          </w:p>
        </w:tc>
      </w:tr>
    </w:tbl>
    <w:p w14:paraId="0000090F" w14:textId="267D13EC" w:rsidR="00DF6802" w:rsidRDefault="00DF6802">
      <w:pPr>
        <w:rPr>
          <w:rFonts w:ascii="Helvetica" w:hAnsi="Helvetica"/>
          <w:color w:val="242751"/>
          <w:sz w:val="22"/>
          <w:szCs w:val="22"/>
        </w:rPr>
      </w:pPr>
      <w:r>
        <w:rPr>
          <w:rFonts w:ascii="Helvetica" w:hAnsi="Helvetica"/>
          <w:color w:val="242751"/>
          <w:sz w:val="22"/>
          <w:szCs w:val="22"/>
        </w:rPr>
        <w:lastRenderedPageBreak/>
        <w:br w:type="page"/>
      </w:r>
    </w:p>
    <w:tbl>
      <w:tblPr>
        <w:tblStyle w:val="afffffffffffffc"/>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70FB9E47" w14:textId="77777777" w:rsidTr="00BB5C99">
        <w:trPr>
          <w:trHeight w:val="300"/>
          <w:jc w:val="center"/>
        </w:trPr>
        <w:tc>
          <w:tcPr>
            <w:tcW w:w="2268" w:type="dxa"/>
            <w:shd w:val="clear" w:color="auto" w:fill="auto"/>
            <w:vAlign w:val="bottom"/>
          </w:tcPr>
          <w:p w14:paraId="00000910"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911" w14:textId="77777777" w:rsidR="008646CF" w:rsidRPr="00DF6802" w:rsidRDefault="00CC5558" w:rsidP="00DF6802">
            <w:pPr>
              <w:pStyle w:val="Heading3"/>
              <w:outlineLvl w:val="2"/>
              <w:rPr>
                <w:rFonts w:ascii="Helvetica" w:hAnsi="Helvetica"/>
                <w:color w:val="242751"/>
                <w:sz w:val="22"/>
                <w:szCs w:val="22"/>
              </w:rPr>
            </w:pPr>
            <w:proofErr w:type="spellStart"/>
            <w:r w:rsidRPr="00DF6802">
              <w:rPr>
                <w:rFonts w:ascii="Helvetica" w:hAnsi="Helvetica"/>
                <w:color w:val="242751"/>
                <w:sz w:val="22"/>
                <w:szCs w:val="22"/>
              </w:rPr>
              <w:t>Senswear</w:t>
            </w:r>
            <w:proofErr w:type="spellEnd"/>
            <w:r w:rsidRPr="00DF6802">
              <w:rPr>
                <w:rFonts w:ascii="Helvetica" w:hAnsi="Helvetica"/>
                <w:color w:val="242751"/>
                <w:sz w:val="22"/>
                <w:szCs w:val="22"/>
              </w:rPr>
              <w:t xml:space="preserve"> / Hearable Labs</w:t>
            </w:r>
          </w:p>
        </w:tc>
      </w:tr>
      <w:tr w:rsidR="00AA0985" w:rsidRPr="00DF6802" w14:paraId="7FF3FD07" w14:textId="77777777" w:rsidTr="00BB5C99">
        <w:trPr>
          <w:trHeight w:val="300"/>
          <w:jc w:val="center"/>
        </w:trPr>
        <w:tc>
          <w:tcPr>
            <w:tcW w:w="2268" w:type="dxa"/>
            <w:shd w:val="clear" w:color="auto" w:fill="auto"/>
            <w:vAlign w:val="bottom"/>
          </w:tcPr>
          <w:p w14:paraId="00000912"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913"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Health &amp; Life</w:t>
            </w:r>
          </w:p>
        </w:tc>
      </w:tr>
      <w:tr w:rsidR="00AA0985" w:rsidRPr="00DF6802" w14:paraId="4E3F03D5" w14:textId="77777777" w:rsidTr="00BB5C99">
        <w:trPr>
          <w:trHeight w:val="300"/>
          <w:jc w:val="center"/>
        </w:trPr>
        <w:tc>
          <w:tcPr>
            <w:tcW w:w="2268" w:type="dxa"/>
            <w:shd w:val="clear" w:color="auto" w:fill="auto"/>
            <w:vAlign w:val="bottom"/>
          </w:tcPr>
          <w:p w14:paraId="00000914" w14:textId="06EEBB31"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915"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Germany</w:t>
            </w:r>
          </w:p>
        </w:tc>
      </w:tr>
      <w:tr w:rsidR="00BB5C99" w:rsidRPr="00DF6802" w14:paraId="4FDDFC3F" w14:textId="77777777" w:rsidTr="00BB5C99">
        <w:trPr>
          <w:trHeight w:val="300"/>
          <w:jc w:val="center"/>
        </w:trPr>
        <w:tc>
          <w:tcPr>
            <w:tcW w:w="2268" w:type="dxa"/>
            <w:shd w:val="clear" w:color="auto" w:fill="auto"/>
            <w:vAlign w:val="bottom"/>
          </w:tcPr>
          <w:p w14:paraId="24D4708D" w14:textId="1719AB40" w:rsidR="00BB5C99" w:rsidRPr="00DF6802" w:rsidRDefault="00BB5C99" w:rsidP="00BB5C99">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04EE9530" w14:textId="00E3C216"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Germany</w:t>
            </w:r>
          </w:p>
        </w:tc>
      </w:tr>
      <w:tr w:rsidR="00BB5C99" w:rsidRPr="00DF6802" w14:paraId="6282D9D2" w14:textId="77777777" w:rsidTr="00BB5C99">
        <w:trPr>
          <w:trHeight w:val="300"/>
          <w:jc w:val="center"/>
        </w:trPr>
        <w:tc>
          <w:tcPr>
            <w:tcW w:w="2268" w:type="dxa"/>
            <w:shd w:val="clear" w:color="auto" w:fill="auto"/>
            <w:vAlign w:val="bottom"/>
          </w:tcPr>
          <w:p w14:paraId="00000916"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917"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BB5C99" w:rsidRPr="00DF6802" w14:paraId="50EB2627" w14:textId="77777777" w:rsidTr="00BB5C99">
        <w:trPr>
          <w:trHeight w:val="300"/>
          <w:jc w:val="center"/>
        </w:trPr>
        <w:tc>
          <w:tcPr>
            <w:tcW w:w="2268" w:type="dxa"/>
            <w:shd w:val="clear" w:color="auto" w:fill="auto"/>
            <w:vAlign w:val="bottom"/>
          </w:tcPr>
          <w:p w14:paraId="00000918"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919"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https://www.hearablelabs.com/</w:t>
            </w:r>
          </w:p>
        </w:tc>
      </w:tr>
      <w:tr w:rsidR="00BB5C99" w:rsidRPr="00DF6802" w14:paraId="68239057" w14:textId="77777777" w:rsidTr="00BB5C99">
        <w:trPr>
          <w:trHeight w:val="300"/>
          <w:jc w:val="center"/>
        </w:trPr>
        <w:tc>
          <w:tcPr>
            <w:tcW w:w="2268" w:type="dxa"/>
            <w:shd w:val="clear" w:color="auto" w:fill="auto"/>
            <w:vAlign w:val="bottom"/>
          </w:tcPr>
          <w:p w14:paraId="0000091A"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91B"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https://devpost.com/software/senswear</w:t>
            </w:r>
          </w:p>
        </w:tc>
      </w:tr>
      <w:tr w:rsidR="00BB5C99" w:rsidRPr="00DF6802" w14:paraId="37654235" w14:textId="77777777" w:rsidTr="00BB5C99">
        <w:trPr>
          <w:trHeight w:val="300"/>
          <w:jc w:val="center"/>
        </w:trPr>
        <w:tc>
          <w:tcPr>
            <w:tcW w:w="2268" w:type="dxa"/>
            <w:shd w:val="clear" w:color="auto" w:fill="auto"/>
            <w:vAlign w:val="bottom"/>
          </w:tcPr>
          <w:p w14:paraId="0000091C"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91D"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0</w:t>
            </w:r>
          </w:p>
        </w:tc>
      </w:tr>
      <w:tr w:rsidR="00BB5C99" w:rsidRPr="00DF6802" w14:paraId="42A9B49C" w14:textId="77777777" w:rsidTr="00BB5C99">
        <w:trPr>
          <w:trHeight w:val="300"/>
          <w:jc w:val="center"/>
        </w:trPr>
        <w:tc>
          <w:tcPr>
            <w:tcW w:w="2268" w:type="dxa"/>
            <w:shd w:val="clear" w:color="auto" w:fill="auto"/>
            <w:vAlign w:val="bottom"/>
          </w:tcPr>
          <w:p w14:paraId="0000091E"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91F"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Front line workers are at high risk of contracting COVID19. Even with the best prevention methods, close contact with patients means that some of these workers will contract the virus. In this situation, how might we best care for the worker's health while limiting their likelihood of spreading the virus further?</w:t>
            </w:r>
          </w:p>
        </w:tc>
      </w:tr>
      <w:tr w:rsidR="00BB5C99" w:rsidRPr="00DF6802" w14:paraId="038297D9" w14:textId="77777777" w:rsidTr="00BB5C99">
        <w:trPr>
          <w:trHeight w:val="300"/>
          <w:jc w:val="center"/>
        </w:trPr>
        <w:tc>
          <w:tcPr>
            <w:tcW w:w="2268" w:type="dxa"/>
            <w:shd w:val="clear" w:color="auto" w:fill="auto"/>
            <w:vAlign w:val="bottom"/>
          </w:tcPr>
          <w:p w14:paraId="00000920"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921"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Early detection of symptoms would allow front line workers to access treatment as early as possible in the event of their contracting the virus. It would also allow them to begin social distancing as early as possible in order to reduce further spread of the virus.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r>
            <w:proofErr w:type="spellStart"/>
            <w:r w:rsidRPr="00DF6802">
              <w:rPr>
                <w:rFonts w:ascii="Helvetica" w:eastAsia="Calibri" w:hAnsi="Helvetica" w:cs="Calibri"/>
                <w:color w:val="242751"/>
                <w:sz w:val="22"/>
                <w:szCs w:val="22"/>
              </w:rPr>
              <w:t>SensWear</w:t>
            </w:r>
            <w:proofErr w:type="spellEnd"/>
            <w:r w:rsidRPr="00DF6802">
              <w:rPr>
                <w:rFonts w:ascii="Helvetica" w:eastAsia="Calibri" w:hAnsi="Helvetica" w:cs="Calibri"/>
                <w:color w:val="242751"/>
                <w:sz w:val="22"/>
                <w:szCs w:val="22"/>
              </w:rPr>
              <w:t xml:space="preserve"> is a wearable device that continuously monitors the vital signs of </w:t>
            </w:r>
            <w:proofErr w:type="gramStart"/>
            <w:r w:rsidRPr="00DF6802">
              <w:rPr>
                <w:rFonts w:ascii="Helvetica" w:eastAsia="Calibri" w:hAnsi="Helvetica" w:cs="Calibri"/>
                <w:color w:val="242751"/>
                <w:sz w:val="22"/>
                <w:szCs w:val="22"/>
              </w:rPr>
              <w:t>front line</w:t>
            </w:r>
            <w:proofErr w:type="gramEnd"/>
            <w:r w:rsidRPr="00DF6802">
              <w:rPr>
                <w:rFonts w:ascii="Helvetica" w:eastAsia="Calibri" w:hAnsi="Helvetica" w:cs="Calibri"/>
                <w:color w:val="242751"/>
                <w:sz w:val="22"/>
                <w:szCs w:val="22"/>
              </w:rPr>
              <w:t xml:space="preserve"> workers as they go about their day. It measures core body temperature, heart rate, SpO2 and respiration rate and is positioned at the ear in order to get the most accurate measurements. It does not obstruct the worker's ability to hear.</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In addition to providing early warning of COVID19 symptoms, </w:t>
            </w:r>
            <w:proofErr w:type="spellStart"/>
            <w:r w:rsidRPr="00DF6802">
              <w:rPr>
                <w:rFonts w:ascii="Helvetica" w:eastAsia="Calibri" w:hAnsi="Helvetica" w:cs="Calibri"/>
                <w:color w:val="242751"/>
                <w:sz w:val="22"/>
                <w:szCs w:val="22"/>
              </w:rPr>
              <w:t>SensWear</w:t>
            </w:r>
            <w:proofErr w:type="spellEnd"/>
            <w:r w:rsidRPr="00DF6802">
              <w:rPr>
                <w:rFonts w:ascii="Helvetica" w:eastAsia="Calibri" w:hAnsi="Helvetica" w:cs="Calibri"/>
                <w:color w:val="242751"/>
                <w:sz w:val="22"/>
                <w:szCs w:val="22"/>
              </w:rPr>
              <w:t xml:space="preserve"> collects valuable biometric data that can be used for research into how the onset of the virus progresses.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r>
            <w:proofErr w:type="spellStart"/>
            <w:r w:rsidRPr="00DF6802">
              <w:rPr>
                <w:rFonts w:ascii="Helvetica" w:eastAsia="Calibri" w:hAnsi="Helvetica" w:cs="Calibri"/>
                <w:color w:val="242751"/>
                <w:sz w:val="22"/>
                <w:szCs w:val="22"/>
              </w:rPr>
              <w:t>Senswear</w:t>
            </w:r>
            <w:proofErr w:type="spellEnd"/>
            <w:r w:rsidRPr="00DF6802">
              <w:rPr>
                <w:rFonts w:ascii="Helvetica" w:eastAsia="Calibri" w:hAnsi="Helvetica" w:cs="Calibri"/>
                <w:color w:val="242751"/>
                <w:sz w:val="22"/>
                <w:szCs w:val="22"/>
              </w:rPr>
              <w:t xml:space="preserve"> is worn on the ear like a wireless earbud. It senses vital signs inside the user's ear canal and saves them in memory on the device. This data is wirelessly transmitted at regular intervals, either via the user's smartphone or over the hospital's wireless network, to a central server.</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An algorithm running on the earpiece gives a warning via audio message to the worker if symptoms are detected. This warning is also relayed wirelessly to the phone or network to ensure it is not missed. The user can also hear a readout of their vital signs at any time by pressing a sensor on the earpiece.</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The earpiece contains a rechargeable battery that lasts for up to 12 hours. It is ergonomically designed for all day comfort and features a vented earpiece design so that hearing ability is not obstructed.</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If allowed by the workplace, the ability to take calls and stream music via the earpiece can be unlocked.</w:t>
            </w:r>
          </w:p>
        </w:tc>
      </w:tr>
    </w:tbl>
    <w:p w14:paraId="00000922" w14:textId="77777777" w:rsidR="008646CF" w:rsidRPr="00DF6802" w:rsidRDefault="008646CF" w:rsidP="00DF6802">
      <w:pPr>
        <w:rPr>
          <w:rFonts w:ascii="Helvetica" w:hAnsi="Helvetica"/>
          <w:color w:val="242751"/>
          <w:sz w:val="22"/>
          <w:szCs w:val="22"/>
        </w:rPr>
      </w:pPr>
    </w:p>
    <w:p w14:paraId="00000923"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fffd"/>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440804C6" w14:textId="77777777" w:rsidTr="00BB5C99">
        <w:trPr>
          <w:trHeight w:val="300"/>
          <w:jc w:val="center"/>
        </w:trPr>
        <w:tc>
          <w:tcPr>
            <w:tcW w:w="2268" w:type="dxa"/>
            <w:shd w:val="clear" w:color="auto" w:fill="auto"/>
            <w:vAlign w:val="bottom"/>
          </w:tcPr>
          <w:p w14:paraId="00000924"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925" w14:textId="77777777" w:rsidR="008646CF" w:rsidRPr="00DF6802" w:rsidRDefault="00CC5558" w:rsidP="00DF6802">
            <w:pPr>
              <w:pStyle w:val="Heading3"/>
              <w:outlineLvl w:val="2"/>
              <w:rPr>
                <w:rFonts w:ascii="Helvetica" w:hAnsi="Helvetica"/>
                <w:color w:val="242751"/>
                <w:sz w:val="22"/>
                <w:szCs w:val="22"/>
              </w:rPr>
            </w:pPr>
            <w:r w:rsidRPr="00DF6802">
              <w:rPr>
                <w:rFonts w:ascii="Helvetica" w:hAnsi="Helvetica"/>
                <w:color w:val="242751"/>
                <w:sz w:val="22"/>
                <w:szCs w:val="22"/>
              </w:rPr>
              <w:t>Serratus</w:t>
            </w:r>
          </w:p>
        </w:tc>
      </w:tr>
      <w:tr w:rsidR="00AA0985" w:rsidRPr="00DF6802" w14:paraId="02ABE877" w14:textId="77777777" w:rsidTr="00BB5C99">
        <w:trPr>
          <w:trHeight w:val="300"/>
          <w:jc w:val="center"/>
        </w:trPr>
        <w:tc>
          <w:tcPr>
            <w:tcW w:w="2268" w:type="dxa"/>
            <w:shd w:val="clear" w:color="auto" w:fill="auto"/>
            <w:vAlign w:val="bottom"/>
          </w:tcPr>
          <w:p w14:paraId="00000926"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927"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Health &amp; Life</w:t>
            </w:r>
            <w:r w:rsidRPr="00DF6802">
              <w:rPr>
                <w:rFonts w:ascii="Helvetica" w:eastAsia="Calibri" w:hAnsi="Helvetica" w:cs="Calibri"/>
                <w:color w:val="242751"/>
                <w:sz w:val="22"/>
                <w:szCs w:val="22"/>
              </w:rPr>
              <w:br/>
              <w:t>Other Science and research</w:t>
            </w:r>
          </w:p>
        </w:tc>
      </w:tr>
      <w:tr w:rsidR="00AA0985" w:rsidRPr="00DF6802" w14:paraId="1801CA1E" w14:textId="77777777" w:rsidTr="00BB5C99">
        <w:trPr>
          <w:trHeight w:val="300"/>
          <w:jc w:val="center"/>
        </w:trPr>
        <w:tc>
          <w:tcPr>
            <w:tcW w:w="2268" w:type="dxa"/>
            <w:shd w:val="clear" w:color="auto" w:fill="auto"/>
            <w:vAlign w:val="bottom"/>
          </w:tcPr>
          <w:p w14:paraId="00000928" w14:textId="21FCE1E8"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929"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Canada</w:t>
            </w:r>
          </w:p>
        </w:tc>
      </w:tr>
      <w:tr w:rsidR="00DF6802" w:rsidRPr="00DF6802" w14:paraId="4DC38FB5" w14:textId="77777777" w:rsidTr="00BB5C99">
        <w:trPr>
          <w:trHeight w:val="300"/>
          <w:jc w:val="center"/>
        </w:trPr>
        <w:tc>
          <w:tcPr>
            <w:tcW w:w="2268" w:type="dxa"/>
            <w:shd w:val="clear" w:color="auto" w:fill="auto"/>
            <w:vAlign w:val="bottom"/>
          </w:tcPr>
          <w:p w14:paraId="088BBF04" w14:textId="69FAF0FB" w:rsidR="00DF6802" w:rsidRPr="00DF6802" w:rsidRDefault="00DF6802" w:rsidP="00DF6802">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742BC222" w14:textId="1D5F0EFF" w:rsidR="00DF6802" w:rsidRPr="00DF6802" w:rsidRDefault="00BB5C99" w:rsidP="00DF6802">
            <w:pPr>
              <w:rPr>
                <w:rFonts w:ascii="Helvetica" w:eastAsia="Calibri" w:hAnsi="Helvetica" w:cs="Calibri"/>
                <w:color w:val="242751"/>
                <w:sz w:val="22"/>
                <w:szCs w:val="22"/>
              </w:rPr>
            </w:pPr>
            <w:r w:rsidRPr="00BB5C99">
              <w:rPr>
                <w:rFonts w:ascii="Helvetica" w:eastAsia="Calibri" w:hAnsi="Helvetica" w:cs="Calibri"/>
                <w:color w:val="242751"/>
                <w:sz w:val="22"/>
                <w:szCs w:val="22"/>
              </w:rPr>
              <w:t>Canada</w:t>
            </w:r>
            <w:r>
              <w:rPr>
                <w:rFonts w:ascii="Helvetica" w:eastAsia="Calibri" w:hAnsi="Helvetica" w:cs="Calibri"/>
                <w:color w:val="242751"/>
                <w:sz w:val="22"/>
                <w:szCs w:val="22"/>
              </w:rPr>
              <w:t xml:space="preserve">, </w:t>
            </w:r>
            <w:r w:rsidRPr="00BB5C99">
              <w:rPr>
                <w:rFonts w:ascii="Helvetica" w:eastAsia="Calibri" w:hAnsi="Helvetica" w:cs="Calibri"/>
                <w:color w:val="242751"/>
                <w:sz w:val="22"/>
                <w:szCs w:val="22"/>
              </w:rPr>
              <w:t>Spain</w:t>
            </w:r>
            <w:r>
              <w:rPr>
                <w:rFonts w:ascii="Helvetica" w:eastAsia="Calibri" w:hAnsi="Helvetica" w:cs="Calibri"/>
                <w:color w:val="242751"/>
                <w:sz w:val="22"/>
                <w:szCs w:val="22"/>
              </w:rPr>
              <w:t xml:space="preserve">, </w:t>
            </w:r>
            <w:r w:rsidRPr="00BB5C99">
              <w:rPr>
                <w:rFonts w:ascii="Helvetica" w:eastAsia="Calibri" w:hAnsi="Helvetica" w:cs="Calibri"/>
                <w:color w:val="242751"/>
                <w:sz w:val="22"/>
                <w:szCs w:val="22"/>
              </w:rPr>
              <w:t>United States</w:t>
            </w:r>
          </w:p>
        </w:tc>
      </w:tr>
      <w:tr w:rsidR="00DF6802" w:rsidRPr="00DF6802" w14:paraId="17B38CD0" w14:textId="77777777" w:rsidTr="00BB5C99">
        <w:trPr>
          <w:trHeight w:val="300"/>
          <w:jc w:val="center"/>
        </w:trPr>
        <w:tc>
          <w:tcPr>
            <w:tcW w:w="2268" w:type="dxa"/>
            <w:shd w:val="clear" w:color="auto" w:fill="auto"/>
            <w:vAlign w:val="bottom"/>
          </w:tcPr>
          <w:p w14:paraId="0000092A"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92B"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DF6802" w:rsidRPr="00DF6802" w14:paraId="5E2DBC9C" w14:textId="77777777" w:rsidTr="00BB5C99">
        <w:trPr>
          <w:trHeight w:val="300"/>
          <w:jc w:val="center"/>
        </w:trPr>
        <w:tc>
          <w:tcPr>
            <w:tcW w:w="2268" w:type="dxa"/>
            <w:shd w:val="clear" w:color="auto" w:fill="auto"/>
            <w:vAlign w:val="bottom"/>
          </w:tcPr>
          <w:p w14:paraId="0000092C"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92D"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http://serratus.io</w:t>
            </w:r>
          </w:p>
        </w:tc>
      </w:tr>
      <w:tr w:rsidR="00DF6802" w:rsidRPr="00DF6802" w14:paraId="1BA99D97" w14:textId="77777777" w:rsidTr="00BB5C99">
        <w:trPr>
          <w:trHeight w:val="300"/>
          <w:jc w:val="center"/>
        </w:trPr>
        <w:tc>
          <w:tcPr>
            <w:tcW w:w="2268" w:type="dxa"/>
            <w:shd w:val="clear" w:color="auto" w:fill="auto"/>
            <w:vAlign w:val="bottom"/>
          </w:tcPr>
          <w:p w14:paraId="0000092E"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92F"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https://devpost.com/software/serratus</w:t>
            </w:r>
          </w:p>
        </w:tc>
      </w:tr>
      <w:tr w:rsidR="00DF6802" w:rsidRPr="00DF6802" w14:paraId="550F796E" w14:textId="77777777" w:rsidTr="00BB5C99">
        <w:trPr>
          <w:trHeight w:val="300"/>
          <w:jc w:val="center"/>
        </w:trPr>
        <w:tc>
          <w:tcPr>
            <w:tcW w:w="2268" w:type="dxa"/>
            <w:shd w:val="clear" w:color="auto" w:fill="auto"/>
            <w:vAlign w:val="bottom"/>
          </w:tcPr>
          <w:p w14:paraId="00000930"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931"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The SARS-CoV-2 pandemic has infected millions and has already crippled the global economy.</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While there is an intense research effort to sequence SARS-CoV-2 isolates to understand the evolution of the virus in real-time, our understanding of coronavirus evolution is limited by the poor characterization of other members of the </w:t>
            </w:r>
            <w:proofErr w:type="spellStart"/>
            <w:r w:rsidRPr="00DF6802">
              <w:rPr>
                <w:rFonts w:ascii="Helvetica" w:eastAsia="Calibri" w:hAnsi="Helvetica" w:cs="Calibri"/>
                <w:color w:val="242751"/>
                <w:sz w:val="22"/>
                <w:szCs w:val="22"/>
              </w:rPr>
              <w:t>Coronaviridae</w:t>
            </w:r>
            <w:proofErr w:type="spellEnd"/>
            <w:r w:rsidRPr="00DF6802">
              <w:rPr>
                <w:rFonts w:ascii="Helvetica" w:eastAsia="Calibri" w:hAnsi="Helvetica" w:cs="Calibri"/>
                <w:color w:val="242751"/>
                <w:sz w:val="22"/>
                <w:szCs w:val="22"/>
              </w:rPr>
              <w:t xml:space="preserve"> family (only 421/957 </w:t>
            </w:r>
            <w:proofErr w:type="spellStart"/>
            <w:r w:rsidRPr="00DF6802">
              <w:rPr>
                <w:rFonts w:ascii="Helvetica" w:eastAsia="Calibri" w:hAnsi="Helvetica" w:cs="Calibri"/>
                <w:color w:val="242751"/>
                <w:sz w:val="22"/>
                <w:szCs w:val="22"/>
              </w:rPr>
              <w:t>CoV</w:t>
            </w:r>
            <w:proofErr w:type="spellEnd"/>
            <w:r w:rsidRPr="00DF6802">
              <w:rPr>
                <w:rFonts w:ascii="Helvetica" w:eastAsia="Calibri" w:hAnsi="Helvetica" w:cs="Calibri"/>
                <w:color w:val="242751"/>
                <w:sz w:val="22"/>
                <w:szCs w:val="22"/>
              </w:rPr>
              <w:t xml:space="preserve"> sp. Genomes are available).</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We are re-analyzing all RNA-sequencing data in the NCBI Short Read Archive to discover new members of </w:t>
            </w:r>
            <w:proofErr w:type="spellStart"/>
            <w:r w:rsidRPr="00DF6802">
              <w:rPr>
                <w:rFonts w:ascii="Helvetica" w:eastAsia="Calibri" w:hAnsi="Helvetica" w:cs="Calibri"/>
                <w:color w:val="242751"/>
                <w:sz w:val="22"/>
                <w:szCs w:val="22"/>
              </w:rPr>
              <w:t>Coronaviridae</w:t>
            </w:r>
            <w:proofErr w:type="spellEnd"/>
            <w:r w:rsidRPr="00DF6802">
              <w:rPr>
                <w:rFonts w:ascii="Helvetica" w:eastAsia="Calibri" w:hAnsi="Helvetica" w:cs="Calibri"/>
                <w:color w:val="242751"/>
                <w:sz w:val="22"/>
                <w:szCs w:val="22"/>
              </w:rPr>
              <w:t xml:space="preserve"> and assemble their genomes. That is &gt;1.12 million biological samples or 5.72 petabytes of sequencing data.</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Intro: https://youtu.be/MtZk7JEOzus</w:t>
            </w:r>
          </w:p>
        </w:tc>
      </w:tr>
      <w:tr w:rsidR="00DF6802" w:rsidRPr="00DF6802" w14:paraId="4DB2470E" w14:textId="77777777" w:rsidTr="00BB5C99">
        <w:trPr>
          <w:trHeight w:val="300"/>
          <w:jc w:val="center"/>
        </w:trPr>
        <w:tc>
          <w:tcPr>
            <w:tcW w:w="2268" w:type="dxa"/>
            <w:shd w:val="clear" w:color="auto" w:fill="auto"/>
            <w:vAlign w:val="bottom"/>
          </w:tcPr>
          <w:p w14:paraId="00000932"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933"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The closest known ancestor to SARS-CoV-2 is almost 30 years in the past. That means there are 3 decades of viruses which we have not yet discovered that tells the evolutionary history of this virus. Our goal is to fill the gap in the evolutionary history of SARS-CoV-2 and all coronaviruses. By doing this it will have direct and </w:t>
            </w:r>
            <w:proofErr w:type="gramStart"/>
            <w:r w:rsidRPr="00DF6802">
              <w:rPr>
                <w:rFonts w:ascii="Helvetica" w:eastAsia="Calibri" w:hAnsi="Helvetica" w:cs="Calibri"/>
                <w:color w:val="242751"/>
                <w:sz w:val="22"/>
                <w:szCs w:val="22"/>
              </w:rPr>
              <w:t>real world</w:t>
            </w:r>
            <w:proofErr w:type="gramEnd"/>
            <w:r w:rsidRPr="00DF6802">
              <w:rPr>
                <w:rFonts w:ascii="Helvetica" w:eastAsia="Calibri" w:hAnsi="Helvetica" w:cs="Calibri"/>
                <w:color w:val="242751"/>
                <w:sz w:val="22"/>
                <w:szCs w:val="22"/>
              </w:rPr>
              <w:t xml:space="preserve"> applications for the global COVID-19 research community.</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All of our data is released into the public domain at time of generation. All of our software is </w:t>
            </w:r>
            <w:proofErr w:type="gramStart"/>
            <w:r w:rsidRPr="00DF6802">
              <w:rPr>
                <w:rFonts w:ascii="Helvetica" w:eastAsia="Calibri" w:hAnsi="Helvetica" w:cs="Calibri"/>
                <w:color w:val="242751"/>
                <w:sz w:val="22"/>
                <w:szCs w:val="22"/>
              </w:rPr>
              <w:t>open-source</w:t>
            </w:r>
            <w:proofErr w:type="gramEnd"/>
            <w:r w:rsidRPr="00DF6802">
              <w:rPr>
                <w:rFonts w:ascii="Helvetica" w:eastAsia="Calibri" w:hAnsi="Helvetica" w:cs="Calibri"/>
                <w:color w:val="242751"/>
                <w:sz w:val="22"/>
                <w:szCs w:val="22"/>
              </w:rPr>
              <w:t>. The object is to generate data and share it as broadly and quickly as possible.</w:t>
            </w:r>
          </w:p>
        </w:tc>
      </w:tr>
      <w:tr w:rsidR="00DF6802" w:rsidRPr="00DF6802" w14:paraId="4B5CB29C" w14:textId="77777777" w:rsidTr="00BB5C99">
        <w:trPr>
          <w:trHeight w:val="300"/>
          <w:jc w:val="center"/>
        </w:trPr>
        <w:tc>
          <w:tcPr>
            <w:tcW w:w="2268" w:type="dxa"/>
            <w:shd w:val="clear" w:color="auto" w:fill="auto"/>
            <w:vAlign w:val="bottom"/>
          </w:tcPr>
          <w:p w14:paraId="00000934"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935"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At </w:t>
            </w:r>
            <w:proofErr w:type="spellStart"/>
            <w:proofErr w:type="gramStart"/>
            <w:r w:rsidRPr="00DF6802">
              <w:rPr>
                <w:rFonts w:ascii="Helvetica" w:eastAsia="Calibri" w:hAnsi="Helvetica" w:cs="Calibri"/>
                <w:color w:val="242751"/>
                <w:sz w:val="22"/>
                <w:szCs w:val="22"/>
              </w:rPr>
              <w:t>it's</w:t>
            </w:r>
            <w:proofErr w:type="spellEnd"/>
            <w:proofErr w:type="gramEnd"/>
            <w:r w:rsidRPr="00DF6802">
              <w:rPr>
                <w:rFonts w:ascii="Helvetica" w:eastAsia="Calibri" w:hAnsi="Helvetica" w:cs="Calibri"/>
                <w:color w:val="242751"/>
                <w:sz w:val="22"/>
                <w:szCs w:val="22"/>
              </w:rPr>
              <w:t xml:space="preserve"> core, we have developed an AWS Cloud based architecture that is capable of rapidly scaling to process large amounts of RNA and DNA sequencing data in parallel. With Serratus we can process upwards of 30,000 samples per day or ~200 TB of sequencing data.</w:t>
            </w:r>
          </w:p>
        </w:tc>
      </w:tr>
    </w:tbl>
    <w:p w14:paraId="00000936" w14:textId="77777777" w:rsidR="008646CF" w:rsidRPr="00DF6802" w:rsidRDefault="008646CF" w:rsidP="00DF6802">
      <w:pPr>
        <w:rPr>
          <w:rFonts w:ascii="Helvetica" w:hAnsi="Helvetica"/>
          <w:color w:val="242751"/>
          <w:sz w:val="22"/>
          <w:szCs w:val="22"/>
        </w:rPr>
      </w:pPr>
    </w:p>
    <w:p w14:paraId="00000937"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fffe"/>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3E3CF24C" w14:textId="77777777" w:rsidTr="00BB5C99">
        <w:trPr>
          <w:trHeight w:val="300"/>
          <w:jc w:val="center"/>
        </w:trPr>
        <w:tc>
          <w:tcPr>
            <w:tcW w:w="2268" w:type="dxa"/>
            <w:shd w:val="clear" w:color="auto" w:fill="auto"/>
            <w:vAlign w:val="bottom"/>
          </w:tcPr>
          <w:p w14:paraId="00000938"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939" w14:textId="77777777" w:rsidR="008646CF" w:rsidRPr="00DF6802" w:rsidRDefault="00CC5558" w:rsidP="00DF6802">
            <w:pPr>
              <w:pStyle w:val="Heading3"/>
              <w:outlineLvl w:val="2"/>
              <w:rPr>
                <w:rFonts w:ascii="Helvetica" w:hAnsi="Helvetica"/>
                <w:color w:val="242751"/>
                <w:sz w:val="22"/>
                <w:szCs w:val="22"/>
              </w:rPr>
            </w:pPr>
            <w:r w:rsidRPr="00DF6802">
              <w:rPr>
                <w:rFonts w:ascii="Helvetica" w:hAnsi="Helvetica"/>
                <w:color w:val="242751"/>
                <w:sz w:val="22"/>
                <w:szCs w:val="22"/>
              </w:rPr>
              <w:t>SERS4SARS</w:t>
            </w:r>
          </w:p>
        </w:tc>
      </w:tr>
      <w:tr w:rsidR="00AA0985" w:rsidRPr="00DF6802" w14:paraId="43282F77" w14:textId="77777777" w:rsidTr="00BB5C99">
        <w:trPr>
          <w:trHeight w:val="300"/>
          <w:jc w:val="center"/>
        </w:trPr>
        <w:tc>
          <w:tcPr>
            <w:tcW w:w="2268" w:type="dxa"/>
            <w:shd w:val="clear" w:color="auto" w:fill="auto"/>
            <w:vAlign w:val="bottom"/>
          </w:tcPr>
          <w:p w14:paraId="0000093A"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93B"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Health &amp; Life</w:t>
            </w:r>
          </w:p>
        </w:tc>
      </w:tr>
      <w:tr w:rsidR="00AA0985" w:rsidRPr="00DF6802" w14:paraId="77B1CA9C" w14:textId="77777777" w:rsidTr="00BB5C99">
        <w:trPr>
          <w:trHeight w:val="300"/>
          <w:jc w:val="center"/>
        </w:trPr>
        <w:tc>
          <w:tcPr>
            <w:tcW w:w="2268" w:type="dxa"/>
            <w:shd w:val="clear" w:color="auto" w:fill="auto"/>
            <w:vAlign w:val="bottom"/>
          </w:tcPr>
          <w:p w14:paraId="0000093C" w14:textId="49DB0FB5"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93D"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Greece</w:t>
            </w:r>
          </w:p>
        </w:tc>
      </w:tr>
      <w:tr w:rsidR="00DF6802" w:rsidRPr="00DF6802" w14:paraId="6D01D363" w14:textId="77777777" w:rsidTr="00BB5C99">
        <w:trPr>
          <w:trHeight w:val="300"/>
          <w:jc w:val="center"/>
        </w:trPr>
        <w:tc>
          <w:tcPr>
            <w:tcW w:w="2268" w:type="dxa"/>
            <w:shd w:val="clear" w:color="auto" w:fill="auto"/>
            <w:vAlign w:val="bottom"/>
          </w:tcPr>
          <w:p w14:paraId="097A8A90" w14:textId="3D033E76" w:rsidR="00DF6802" w:rsidRPr="00DF6802" w:rsidRDefault="00DF6802" w:rsidP="00DF6802">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3D226ECF" w14:textId="7732EE5D" w:rsidR="00DF6802" w:rsidRPr="00DF6802" w:rsidRDefault="00BB5C99" w:rsidP="00DF6802">
            <w:pPr>
              <w:rPr>
                <w:rFonts w:ascii="Helvetica" w:eastAsia="Calibri" w:hAnsi="Helvetica" w:cs="Calibri"/>
                <w:color w:val="242751"/>
                <w:sz w:val="22"/>
                <w:szCs w:val="22"/>
              </w:rPr>
            </w:pPr>
            <w:r>
              <w:rPr>
                <w:rFonts w:ascii="Helvetica" w:eastAsia="Calibri" w:hAnsi="Helvetica" w:cs="Calibri"/>
                <w:color w:val="242751"/>
                <w:sz w:val="22"/>
                <w:szCs w:val="22"/>
              </w:rPr>
              <w:t>Greece, Austria</w:t>
            </w:r>
          </w:p>
        </w:tc>
      </w:tr>
      <w:tr w:rsidR="00DF6802" w:rsidRPr="00DF6802" w14:paraId="7AB6AF77" w14:textId="77777777" w:rsidTr="00BB5C99">
        <w:trPr>
          <w:trHeight w:val="300"/>
          <w:jc w:val="center"/>
        </w:trPr>
        <w:tc>
          <w:tcPr>
            <w:tcW w:w="2268" w:type="dxa"/>
            <w:shd w:val="clear" w:color="auto" w:fill="auto"/>
            <w:vAlign w:val="bottom"/>
          </w:tcPr>
          <w:p w14:paraId="0000093E"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93F"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DF6802" w:rsidRPr="00DF6802" w14:paraId="4D765E8B" w14:textId="77777777" w:rsidTr="00BB5C99">
        <w:trPr>
          <w:trHeight w:val="300"/>
          <w:jc w:val="center"/>
        </w:trPr>
        <w:tc>
          <w:tcPr>
            <w:tcW w:w="2268" w:type="dxa"/>
            <w:shd w:val="clear" w:color="auto" w:fill="auto"/>
            <w:vAlign w:val="bottom"/>
          </w:tcPr>
          <w:p w14:paraId="00000940"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941"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https://devpost.com/software/sers4sars</w:t>
            </w:r>
          </w:p>
        </w:tc>
      </w:tr>
      <w:tr w:rsidR="00DF6802" w:rsidRPr="00DF6802" w14:paraId="5115CD24" w14:textId="77777777" w:rsidTr="00BB5C99">
        <w:trPr>
          <w:trHeight w:val="300"/>
          <w:jc w:val="center"/>
        </w:trPr>
        <w:tc>
          <w:tcPr>
            <w:tcW w:w="2268" w:type="dxa"/>
            <w:shd w:val="clear" w:color="auto" w:fill="auto"/>
            <w:vAlign w:val="bottom"/>
          </w:tcPr>
          <w:p w14:paraId="00000942"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943"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https://devpost.com/software/sers4sars</w:t>
            </w:r>
          </w:p>
        </w:tc>
      </w:tr>
      <w:tr w:rsidR="00DF6802" w:rsidRPr="00DF6802" w14:paraId="65047F7C" w14:textId="77777777" w:rsidTr="00BB5C99">
        <w:trPr>
          <w:trHeight w:val="300"/>
          <w:jc w:val="center"/>
        </w:trPr>
        <w:tc>
          <w:tcPr>
            <w:tcW w:w="2268" w:type="dxa"/>
            <w:shd w:val="clear" w:color="auto" w:fill="auto"/>
            <w:vAlign w:val="bottom"/>
          </w:tcPr>
          <w:p w14:paraId="00000944"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945" w14:textId="37091E7D" w:rsidR="00DF6802" w:rsidRPr="00DF6802" w:rsidRDefault="0042216A" w:rsidP="00DF6802">
            <w:pPr>
              <w:rPr>
                <w:rFonts w:ascii="Helvetica" w:eastAsia="Calibri" w:hAnsi="Helvetica" w:cs="Calibri"/>
                <w:color w:val="242751"/>
                <w:sz w:val="22"/>
                <w:szCs w:val="22"/>
              </w:rPr>
            </w:pPr>
            <w:sdt>
              <w:sdtPr>
                <w:rPr>
                  <w:rFonts w:ascii="Helvetica" w:hAnsi="Helvetica"/>
                  <w:color w:val="242751"/>
                  <w:sz w:val="22"/>
                  <w:szCs w:val="22"/>
                </w:rPr>
                <w:tag w:val="goog_rdk_2"/>
                <w:id w:val="-1730757893"/>
              </w:sdtPr>
              <w:sdtEndPr/>
              <w:sdtContent/>
            </w:sdt>
            <w:r w:rsidR="00DF6802" w:rsidRPr="00DF6802">
              <w:rPr>
                <w:rFonts w:ascii="Helvetica" w:eastAsia="Calibri" w:hAnsi="Helvetica" w:cs="Calibri"/>
                <w:color w:val="242751"/>
                <w:sz w:val="22"/>
                <w:szCs w:val="22"/>
              </w:rPr>
              <w:t>SERS4SARS is a team of Researchers from Greece (www.inn.demokritos.gr, med.duth.gr/</w:t>
            </w:r>
            <w:proofErr w:type="spellStart"/>
            <w:r w:rsidR="00DF6802" w:rsidRPr="00DF6802">
              <w:rPr>
                <w:rFonts w:ascii="Helvetica" w:eastAsia="Calibri" w:hAnsi="Helvetica" w:cs="Calibri"/>
                <w:color w:val="242751"/>
                <w:sz w:val="22"/>
                <w:szCs w:val="22"/>
              </w:rPr>
              <w:t>en</w:t>
            </w:r>
            <w:proofErr w:type="spellEnd"/>
            <w:r w:rsidR="00DF6802" w:rsidRPr="00DF6802">
              <w:rPr>
                <w:rFonts w:ascii="Helvetica" w:eastAsia="Calibri" w:hAnsi="Helvetica" w:cs="Calibri"/>
                <w:color w:val="242751"/>
                <w:sz w:val="22"/>
                <w:szCs w:val="22"/>
              </w:rPr>
              <w:t>/) and Austria (http://www.unileoben.ac.at), interested in collaborating with the industry to commercialize its research. Our expertise and previous work ranges from Advanced Nanomaterials for sensors, to Optical Characterization, Molecular Virology and Artificial Intelligence. We plan to exploit fully our capabilities for the quick and reliable optical detection of the virus. Introductory video: https://youtu.be/m8pj1aVVsxY</w:t>
            </w:r>
          </w:p>
        </w:tc>
      </w:tr>
      <w:tr w:rsidR="00DF6802" w:rsidRPr="00DF6802" w14:paraId="789B999A" w14:textId="77777777" w:rsidTr="00BB5C99">
        <w:trPr>
          <w:trHeight w:val="300"/>
          <w:jc w:val="center"/>
        </w:trPr>
        <w:tc>
          <w:tcPr>
            <w:tcW w:w="2268" w:type="dxa"/>
            <w:shd w:val="clear" w:color="auto" w:fill="auto"/>
            <w:vAlign w:val="bottom"/>
          </w:tcPr>
          <w:p w14:paraId="00000946"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947"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Reliable, cheap and quick detection of the virus</w:t>
            </w:r>
          </w:p>
        </w:tc>
      </w:tr>
      <w:tr w:rsidR="00DF6802" w:rsidRPr="00DF6802" w14:paraId="046095D2" w14:textId="77777777" w:rsidTr="00BB5C99">
        <w:trPr>
          <w:trHeight w:val="300"/>
          <w:jc w:val="center"/>
        </w:trPr>
        <w:tc>
          <w:tcPr>
            <w:tcW w:w="2268" w:type="dxa"/>
            <w:shd w:val="clear" w:color="auto" w:fill="auto"/>
            <w:vAlign w:val="bottom"/>
          </w:tcPr>
          <w:p w14:paraId="00000948"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949" w14:textId="05E0E83C"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Our idea is to exploit devices already on the market (including handhelds) for the detection of the SARS-CoV-2. These "Raman measurement" devices are regularly used for the detection of various substances, drugs etc. in locations such as airports. Surface Enhanced Raman Scattering (SERS) is a related technique that can detect quantities many </w:t>
            </w:r>
            <w:proofErr w:type="gramStart"/>
            <w:r w:rsidRPr="00DF6802">
              <w:rPr>
                <w:rFonts w:ascii="Helvetica" w:eastAsia="Calibri" w:hAnsi="Helvetica" w:cs="Calibri"/>
                <w:color w:val="242751"/>
                <w:sz w:val="22"/>
                <w:szCs w:val="22"/>
              </w:rPr>
              <w:t>order</w:t>
            </w:r>
            <w:proofErr w:type="gramEnd"/>
            <w:r w:rsidRPr="00DF6802">
              <w:rPr>
                <w:rFonts w:ascii="Helvetica" w:eastAsia="Calibri" w:hAnsi="Helvetica" w:cs="Calibri"/>
                <w:color w:val="242751"/>
                <w:sz w:val="22"/>
                <w:szCs w:val="22"/>
              </w:rPr>
              <w:t xml:space="preserve"> of magnitude smaller than the Raman technique, but is limited by the need of sophisticated substrates (where "plasmonic" effects take place). SERS can regularly get signal of specific biomolecules, RNA, proteins </w:t>
            </w:r>
            <w:proofErr w:type="spellStart"/>
            <w:r w:rsidRPr="00DF6802">
              <w:rPr>
                <w:rFonts w:ascii="Helvetica" w:eastAsia="Calibri" w:hAnsi="Helvetica" w:cs="Calibri"/>
                <w:color w:val="242751"/>
                <w:sz w:val="22"/>
                <w:szCs w:val="22"/>
              </w:rPr>
              <w:t>etc</w:t>
            </w:r>
            <w:proofErr w:type="spellEnd"/>
            <w:r w:rsidRPr="00DF6802">
              <w:rPr>
                <w:rFonts w:ascii="Helvetica" w:eastAsia="Calibri" w:hAnsi="Helvetica" w:cs="Calibri"/>
                <w:color w:val="242751"/>
                <w:sz w:val="22"/>
                <w:szCs w:val="22"/>
              </w:rPr>
              <w:t xml:space="preserve"> and in the last few years its use and market share has seen a significant increase. The need to diagnose disease at the earliest stages is driving the growth of the market which was $1.5 billion in 2018 at a compound annual growth rate of 8.9%. Our idea, based </w:t>
            </w:r>
            <w:r w:rsidR="00205BC8" w:rsidRPr="00DF6802">
              <w:rPr>
                <w:rFonts w:ascii="Helvetica" w:eastAsia="Calibri" w:hAnsi="Helvetica" w:cs="Calibri"/>
                <w:color w:val="242751"/>
                <w:sz w:val="22"/>
                <w:szCs w:val="22"/>
              </w:rPr>
              <w:t>on our</w:t>
            </w:r>
            <w:r w:rsidRPr="00DF6802">
              <w:rPr>
                <w:rFonts w:ascii="Helvetica" w:eastAsia="Calibri" w:hAnsi="Helvetica" w:cs="Calibri"/>
                <w:color w:val="242751"/>
                <w:sz w:val="22"/>
                <w:szCs w:val="22"/>
              </w:rPr>
              <w:t xml:space="preserve"> joint expertise, is to develop substrates (disposable </w:t>
            </w:r>
            <w:r w:rsidR="00205BC8" w:rsidRPr="00DF6802">
              <w:rPr>
                <w:rFonts w:ascii="Helvetica" w:eastAsia="Calibri" w:hAnsi="Helvetica" w:cs="Calibri"/>
                <w:color w:val="242751"/>
                <w:sz w:val="22"/>
                <w:szCs w:val="22"/>
              </w:rPr>
              <w:t>air filters</w:t>
            </w:r>
            <w:r w:rsidRPr="00DF6802">
              <w:rPr>
                <w:rFonts w:ascii="Helvetica" w:eastAsia="Calibri" w:hAnsi="Helvetica" w:cs="Calibri"/>
                <w:color w:val="242751"/>
                <w:sz w:val="22"/>
                <w:szCs w:val="22"/>
              </w:rPr>
              <w:t xml:space="preserve">) for the detection of the virus presence with a high repeatability. It is a technology that we can develop based on our previous work. On these </w:t>
            </w:r>
            <w:r w:rsidR="00205BC8" w:rsidRPr="00DF6802">
              <w:rPr>
                <w:rFonts w:ascii="Helvetica" w:eastAsia="Calibri" w:hAnsi="Helvetica" w:cs="Calibri"/>
                <w:color w:val="242751"/>
                <w:sz w:val="22"/>
                <w:szCs w:val="22"/>
              </w:rPr>
              <w:t>air filters</w:t>
            </w:r>
            <w:r w:rsidRPr="00DF6802">
              <w:rPr>
                <w:rFonts w:ascii="Helvetica" w:eastAsia="Calibri" w:hAnsi="Helvetica" w:cs="Calibri"/>
                <w:color w:val="242751"/>
                <w:sz w:val="22"/>
                <w:szCs w:val="22"/>
              </w:rPr>
              <w:t xml:space="preserve"> we will collect droplets captured from a person's breath or coughing. They will be our focus of development and our product (together with the protocol of their use). Our solution is scalable by definition, as it needs no development of equipment, only of materials; it has therefore the potential to be of low cost, extremely fast and be performed everywhere. As it exploits an optical technique, it can offer increased reliability without risks and without any special training for its operator.</w:t>
            </w:r>
          </w:p>
        </w:tc>
      </w:tr>
    </w:tbl>
    <w:p w14:paraId="0000094A" w14:textId="77777777" w:rsidR="008646CF" w:rsidRPr="00DF6802" w:rsidRDefault="008646CF" w:rsidP="00DF6802">
      <w:pPr>
        <w:rPr>
          <w:rFonts w:ascii="Helvetica" w:hAnsi="Helvetica"/>
          <w:color w:val="242751"/>
          <w:sz w:val="22"/>
          <w:szCs w:val="22"/>
        </w:rPr>
      </w:pPr>
    </w:p>
    <w:p w14:paraId="0000094B"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ffff"/>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086049EC" w14:textId="77777777" w:rsidTr="00BB5C99">
        <w:trPr>
          <w:trHeight w:val="300"/>
          <w:jc w:val="center"/>
        </w:trPr>
        <w:tc>
          <w:tcPr>
            <w:tcW w:w="2268" w:type="dxa"/>
            <w:shd w:val="clear" w:color="auto" w:fill="auto"/>
            <w:vAlign w:val="bottom"/>
          </w:tcPr>
          <w:p w14:paraId="0000094C"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94D" w14:textId="77777777" w:rsidR="008646CF" w:rsidRPr="00DF6802" w:rsidRDefault="00CC5558" w:rsidP="00DF6802">
            <w:pPr>
              <w:pStyle w:val="Heading3"/>
              <w:outlineLvl w:val="2"/>
              <w:rPr>
                <w:rFonts w:ascii="Helvetica" w:hAnsi="Helvetica"/>
                <w:color w:val="242751"/>
                <w:sz w:val="22"/>
                <w:szCs w:val="22"/>
              </w:rPr>
            </w:pPr>
            <w:r w:rsidRPr="00DF6802">
              <w:rPr>
                <w:rFonts w:ascii="Helvetica" w:hAnsi="Helvetica"/>
                <w:color w:val="242751"/>
                <w:sz w:val="22"/>
                <w:szCs w:val="22"/>
              </w:rPr>
              <w:t>Sewers4COVID</w:t>
            </w:r>
          </w:p>
        </w:tc>
      </w:tr>
      <w:tr w:rsidR="00AA0985" w:rsidRPr="00DF6802" w14:paraId="710091C9" w14:textId="77777777" w:rsidTr="00BB5C99">
        <w:trPr>
          <w:trHeight w:val="300"/>
          <w:jc w:val="center"/>
        </w:trPr>
        <w:tc>
          <w:tcPr>
            <w:tcW w:w="2268" w:type="dxa"/>
            <w:shd w:val="clear" w:color="auto" w:fill="auto"/>
            <w:vAlign w:val="bottom"/>
          </w:tcPr>
          <w:p w14:paraId="0000094E"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94F"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Other Digital Epidemic Observatory integrating sewer surveillance with external data to better manage the pandemic</w:t>
            </w:r>
          </w:p>
        </w:tc>
      </w:tr>
      <w:tr w:rsidR="00AA0985" w:rsidRPr="00DF6802" w14:paraId="3DE5CEEB" w14:textId="77777777" w:rsidTr="00BB5C99">
        <w:trPr>
          <w:trHeight w:val="300"/>
          <w:jc w:val="center"/>
        </w:trPr>
        <w:tc>
          <w:tcPr>
            <w:tcW w:w="2268" w:type="dxa"/>
            <w:shd w:val="clear" w:color="auto" w:fill="auto"/>
            <w:vAlign w:val="bottom"/>
          </w:tcPr>
          <w:p w14:paraId="00000950" w14:textId="306FB9DE"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951"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Netherlands</w:t>
            </w:r>
          </w:p>
        </w:tc>
      </w:tr>
      <w:tr w:rsidR="00DF6802" w:rsidRPr="00DF6802" w14:paraId="2CCD1115" w14:textId="77777777" w:rsidTr="00BB5C99">
        <w:trPr>
          <w:trHeight w:val="300"/>
          <w:jc w:val="center"/>
        </w:trPr>
        <w:tc>
          <w:tcPr>
            <w:tcW w:w="2268" w:type="dxa"/>
            <w:shd w:val="clear" w:color="auto" w:fill="auto"/>
            <w:vAlign w:val="bottom"/>
          </w:tcPr>
          <w:p w14:paraId="2C555069" w14:textId="685F73AB" w:rsidR="00DF6802" w:rsidRPr="00DF6802" w:rsidRDefault="00DF6802" w:rsidP="00DF6802">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5FFA9FB0" w14:textId="5E2803B2" w:rsidR="00DF6802" w:rsidRPr="00DF6802" w:rsidRDefault="00BB5C99" w:rsidP="00DF6802">
            <w:pPr>
              <w:rPr>
                <w:rFonts w:ascii="Helvetica" w:eastAsia="Calibri" w:hAnsi="Helvetica" w:cs="Calibri"/>
                <w:color w:val="242751"/>
                <w:sz w:val="22"/>
                <w:szCs w:val="22"/>
              </w:rPr>
            </w:pPr>
            <w:r w:rsidRPr="00BB5C99">
              <w:rPr>
                <w:rFonts w:ascii="Helvetica" w:eastAsia="Calibri" w:hAnsi="Helvetica" w:cs="Calibri"/>
                <w:color w:val="242751"/>
                <w:sz w:val="22"/>
                <w:szCs w:val="22"/>
              </w:rPr>
              <w:t>NL, UK, Greece, Spain</w:t>
            </w:r>
          </w:p>
        </w:tc>
      </w:tr>
      <w:tr w:rsidR="00DF6802" w:rsidRPr="00DF6802" w14:paraId="343FF3CD" w14:textId="77777777" w:rsidTr="00BB5C99">
        <w:trPr>
          <w:trHeight w:val="300"/>
          <w:jc w:val="center"/>
        </w:trPr>
        <w:tc>
          <w:tcPr>
            <w:tcW w:w="2268" w:type="dxa"/>
            <w:shd w:val="clear" w:color="auto" w:fill="auto"/>
            <w:vAlign w:val="bottom"/>
          </w:tcPr>
          <w:p w14:paraId="00000952"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953"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11-20</w:t>
            </w:r>
          </w:p>
        </w:tc>
      </w:tr>
      <w:tr w:rsidR="00DF6802" w:rsidRPr="00DF6802" w14:paraId="1478BE91" w14:textId="77777777" w:rsidTr="00BB5C99">
        <w:trPr>
          <w:trHeight w:val="300"/>
          <w:jc w:val="center"/>
        </w:trPr>
        <w:tc>
          <w:tcPr>
            <w:tcW w:w="2268" w:type="dxa"/>
            <w:shd w:val="clear" w:color="auto" w:fill="auto"/>
            <w:vAlign w:val="bottom"/>
          </w:tcPr>
          <w:p w14:paraId="00000954"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955"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www.kwrwater.nl</w:t>
            </w:r>
          </w:p>
        </w:tc>
      </w:tr>
      <w:tr w:rsidR="00DF6802" w:rsidRPr="00DF6802" w14:paraId="773371E7" w14:textId="77777777" w:rsidTr="00BB5C99">
        <w:trPr>
          <w:trHeight w:val="300"/>
          <w:jc w:val="center"/>
        </w:trPr>
        <w:tc>
          <w:tcPr>
            <w:tcW w:w="2268" w:type="dxa"/>
            <w:shd w:val="clear" w:color="auto" w:fill="auto"/>
            <w:vAlign w:val="bottom"/>
          </w:tcPr>
          <w:p w14:paraId="00000956"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957"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https://devpost.com/software/sewers4covid</w:t>
            </w:r>
          </w:p>
        </w:tc>
      </w:tr>
      <w:tr w:rsidR="00DF6802" w:rsidRPr="00DF6802" w14:paraId="0BA591B9" w14:textId="77777777" w:rsidTr="00BB5C99">
        <w:trPr>
          <w:trHeight w:val="300"/>
          <w:jc w:val="center"/>
        </w:trPr>
        <w:tc>
          <w:tcPr>
            <w:tcW w:w="2268" w:type="dxa"/>
            <w:shd w:val="clear" w:color="auto" w:fill="auto"/>
            <w:vAlign w:val="bottom"/>
          </w:tcPr>
          <w:p w14:paraId="00000958"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959" w14:textId="6967D7C2"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KWR, Not-for-profit water research institute. However, the team involves 4 </w:t>
            </w:r>
            <w:r w:rsidR="00205BC8" w:rsidRPr="00DF6802">
              <w:rPr>
                <w:rFonts w:ascii="Helvetica" w:eastAsia="Calibri" w:hAnsi="Helvetica" w:cs="Calibri"/>
                <w:color w:val="242751"/>
                <w:sz w:val="22"/>
                <w:szCs w:val="22"/>
              </w:rPr>
              <w:t>organizations</w:t>
            </w:r>
            <w:r w:rsidRPr="00DF6802">
              <w:rPr>
                <w:rFonts w:ascii="Helvetica" w:eastAsia="Calibri" w:hAnsi="Helvetica" w:cs="Calibri"/>
                <w:color w:val="242751"/>
                <w:sz w:val="22"/>
                <w:szCs w:val="22"/>
              </w:rPr>
              <w:t xml:space="preserve"> from 4 countries (Greece, Netherlands, Spain and UK).</w:t>
            </w:r>
          </w:p>
        </w:tc>
      </w:tr>
      <w:tr w:rsidR="00DF6802" w:rsidRPr="00DF6802" w14:paraId="69D421C6" w14:textId="77777777" w:rsidTr="00BB5C99">
        <w:trPr>
          <w:trHeight w:val="300"/>
          <w:jc w:val="center"/>
        </w:trPr>
        <w:tc>
          <w:tcPr>
            <w:tcW w:w="2268" w:type="dxa"/>
            <w:shd w:val="clear" w:color="auto" w:fill="auto"/>
            <w:vAlign w:val="bottom"/>
          </w:tcPr>
          <w:p w14:paraId="0000095A"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95B"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How to prepare for, raise early warning and manage the epidemic under the condition of limited resources (e.g., human and material).</w:t>
            </w:r>
          </w:p>
        </w:tc>
      </w:tr>
      <w:tr w:rsidR="00DF6802" w:rsidRPr="00DF6802" w14:paraId="0A209248" w14:textId="77777777" w:rsidTr="00BB5C99">
        <w:trPr>
          <w:trHeight w:val="300"/>
          <w:jc w:val="center"/>
        </w:trPr>
        <w:tc>
          <w:tcPr>
            <w:tcW w:w="2268" w:type="dxa"/>
            <w:shd w:val="clear" w:color="auto" w:fill="auto"/>
            <w:vAlign w:val="bottom"/>
          </w:tcPr>
          <w:p w14:paraId="0000095C"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95D" w14:textId="7CF3690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Providing massive virus surveillance from sewers with health and socio-economic data under one Digital Epidemic Observatory by using Machine Learning to link various </w:t>
            </w:r>
            <w:r w:rsidR="00205BC8" w:rsidRPr="00DF6802">
              <w:rPr>
                <w:rFonts w:ascii="Helvetica" w:eastAsia="Calibri" w:hAnsi="Helvetica" w:cs="Calibri"/>
                <w:color w:val="242751"/>
                <w:sz w:val="22"/>
                <w:szCs w:val="22"/>
              </w:rPr>
              <w:t>data sources</w:t>
            </w:r>
            <w:r w:rsidRPr="00DF6802">
              <w:rPr>
                <w:rFonts w:ascii="Helvetica" w:eastAsia="Calibri" w:hAnsi="Helvetica" w:cs="Calibri"/>
                <w:color w:val="242751"/>
                <w:sz w:val="22"/>
                <w:szCs w:val="22"/>
              </w:rPr>
              <w:t xml:space="preserve"> and </w:t>
            </w:r>
            <w:r w:rsidR="00205BC8" w:rsidRPr="00DF6802">
              <w:rPr>
                <w:rFonts w:ascii="Helvetica" w:eastAsia="Calibri" w:hAnsi="Helvetica" w:cs="Calibri"/>
                <w:color w:val="242751"/>
                <w:sz w:val="22"/>
                <w:szCs w:val="22"/>
              </w:rPr>
              <w:t>optimize</w:t>
            </w:r>
            <w:r w:rsidRPr="00DF6802">
              <w:rPr>
                <w:rFonts w:ascii="Helvetica" w:eastAsia="Calibri" w:hAnsi="Helvetica" w:cs="Calibri"/>
                <w:color w:val="242751"/>
                <w:sz w:val="22"/>
                <w:szCs w:val="22"/>
              </w:rPr>
              <w:t xml:space="preserve"> early warning and mitigation measures.</w:t>
            </w:r>
          </w:p>
        </w:tc>
      </w:tr>
    </w:tbl>
    <w:p w14:paraId="0000095E" w14:textId="77777777" w:rsidR="008646CF" w:rsidRPr="00DF6802" w:rsidRDefault="008646CF" w:rsidP="00DF6802">
      <w:pPr>
        <w:rPr>
          <w:rFonts w:ascii="Helvetica" w:hAnsi="Helvetica"/>
          <w:color w:val="242751"/>
          <w:sz w:val="22"/>
          <w:szCs w:val="22"/>
        </w:rPr>
      </w:pPr>
    </w:p>
    <w:p w14:paraId="0000095F"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ffff0"/>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1E989678" w14:textId="77777777" w:rsidTr="00BB5C99">
        <w:trPr>
          <w:trHeight w:val="300"/>
          <w:jc w:val="center"/>
        </w:trPr>
        <w:tc>
          <w:tcPr>
            <w:tcW w:w="2268" w:type="dxa"/>
            <w:shd w:val="clear" w:color="auto" w:fill="auto"/>
            <w:vAlign w:val="bottom"/>
          </w:tcPr>
          <w:p w14:paraId="00000960"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961" w14:textId="77777777" w:rsidR="008646CF" w:rsidRPr="00DF6802" w:rsidRDefault="00CC5558" w:rsidP="00DF6802">
            <w:pPr>
              <w:pStyle w:val="Heading3"/>
              <w:outlineLvl w:val="2"/>
              <w:rPr>
                <w:rFonts w:ascii="Helvetica" w:hAnsi="Helvetica"/>
                <w:color w:val="242751"/>
                <w:sz w:val="22"/>
                <w:szCs w:val="22"/>
              </w:rPr>
            </w:pPr>
            <w:proofErr w:type="spellStart"/>
            <w:r w:rsidRPr="00DF6802">
              <w:rPr>
                <w:rFonts w:ascii="Helvetica" w:hAnsi="Helvetica"/>
                <w:color w:val="242751"/>
                <w:sz w:val="22"/>
                <w:szCs w:val="22"/>
              </w:rPr>
              <w:t>Signet.app</w:t>
            </w:r>
            <w:proofErr w:type="spellEnd"/>
          </w:p>
        </w:tc>
      </w:tr>
      <w:tr w:rsidR="00AA0985" w:rsidRPr="00DF6802" w14:paraId="5ED149EA" w14:textId="77777777" w:rsidTr="00BB5C99">
        <w:trPr>
          <w:trHeight w:val="300"/>
          <w:jc w:val="center"/>
        </w:trPr>
        <w:tc>
          <w:tcPr>
            <w:tcW w:w="2268" w:type="dxa"/>
            <w:shd w:val="clear" w:color="auto" w:fill="auto"/>
            <w:vAlign w:val="bottom"/>
          </w:tcPr>
          <w:p w14:paraId="00000962"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963"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Social &amp; Political Cohesion</w:t>
            </w:r>
          </w:p>
        </w:tc>
      </w:tr>
      <w:tr w:rsidR="00AA0985" w:rsidRPr="00DF6802" w14:paraId="1E0D8B6C" w14:textId="77777777" w:rsidTr="00BB5C99">
        <w:trPr>
          <w:trHeight w:val="300"/>
          <w:jc w:val="center"/>
        </w:trPr>
        <w:tc>
          <w:tcPr>
            <w:tcW w:w="2268" w:type="dxa"/>
            <w:shd w:val="clear" w:color="auto" w:fill="auto"/>
            <w:vAlign w:val="bottom"/>
          </w:tcPr>
          <w:p w14:paraId="00000964" w14:textId="5E3CED19"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965"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Finland</w:t>
            </w:r>
          </w:p>
        </w:tc>
      </w:tr>
      <w:tr w:rsidR="00BB5C99" w:rsidRPr="00DF6802" w14:paraId="5B46F0E1" w14:textId="77777777" w:rsidTr="00BB5C99">
        <w:trPr>
          <w:trHeight w:val="300"/>
          <w:jc w:val="center"/>
        </w:trPr>
        <w:tc>
          <w:tcPr>
            <w:tcW w:w="2268" w:type="dxa"/>
            <w:shd w:val="clear" w:color="auto" w:fill="auto"/>
            <w:vAlign w:val="bottom"/>
          </w:tcPr>
          <w:p w14:paraId="05778A71" w14:textId="75EA8C9E" w:rsidR="00BB5C99" w:rsidRPr="00DF6802" w:rsidRDefault="00BB5C99" w:rsidP="00BB5C99">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5606BB29" w14:textId="74F5016C"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Finland</w:t>
            </w:r>
          </w:p>
        </w:tc>
      </w:tr>
      <w:tr w:rsidR="00BB5C99" w:rsidRPr="00DF6802" w14:paraId="08AA79EA" w14:textId="77777777" w:rsidTr="00BB5C99">
        <w:trPr>
          <w:trHeight w:val="300"/>
          <w:jc w:val="center"/>
        </w:trPr>
        <w:tc>
          <w:tcPr>
            <w:tcW w:w="2268" w:type="dxa"/>
            <w:shd w:val="clear" w:color="auto" w:fill="auto"/>
            <w:vAlign w:val="bottom"/>
          </w:tcPr>
          <w:p w14:paraId="00000966"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967"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BB5C99" w:rsidRPr="00DF6802" w14:paraId="0F13CB05" w14:textId="77777777" w:rsidTr="00BB5C99">
        <w:trPr>
          <w:trHeight w:val="300"/>
          <w:jc w:val="center"/>
        </w:trPr>
        <w:tc>
          <w:tcPr>
            <w:tcW w:w="2268" w:type="dxa"/>
            <w:shd w:val="clear" w:color="auto" w:fill="auto"/>
            <w:vAlign w:val="bottom"/>
          </w:tcPr>
          <w:p w14:paraId="00000968"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969"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https://signet.app</w:t>
            </w:r>
          </w:p>
        </w:tc>
      </w:tr>
      <w:tr w:rsidR="00BB5C99" w:rsidRPr="00DF6802" w14:paraId="05603D76" w14:textId="77777777" w:rsidTr="00BB5C99">
        <w:trPr>
          <w:trHeight w:val="300"/>
          <w:jc w:val="center"/>
        </w:trPr>
        <w:tc>
          <w:tcPr>
            <w:tcW w:w="2268" w:type="dxa"/>
            <w:shd w:val="clear" w:color="auto" w:fill="auto"/>
            <w:vAlign w:val="bottom"/>
          </w:tcPr>
          <w:p w14:paraId="0000096A"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96B"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https://devpost.com/software/signet-app-identity</w:t>
            </w:r>
          </w:p>
        </w:tc>
      </w:tr>
      <w:tr w:rsidR="00BB5C99" w:rsidRPr="00DF6802" w14:paraId="582285A6" w14:textId="77777777" w:rsidTr="00BB5C99">
        <w:trPr>
          <w:trHeight w:val="300"/>
          <w:jc w:val="center"/>
        </w:trPr>
        <w:tc>
          <w:tcPr>
            <w:tcW w:w="2268" w:type="dxa"/>
            <w:shd w:val="clear" w:color="auto" w:fill="auto"/>
            <w:vAlign w:val="bottom"/>
          </w:tcPr>
          <w:p w14:paraId="0000096C"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96D" w14:textId="4904080C"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Signet Digital Ltd is a product startup focused on producing secure communication solutions for enterprises, governments and the public sector. We are experts on the risks of 3rd party messaging solutions and in leveraging them for safe communications.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We established Signet Digital Ltd in 2018 and early validation came from the AVEX experiment of the Finnish </w:t>
            </w:r>
            <w:proofErr w:type="spellStart"/>
            <w:r w:rsidRPr="00DF6802">
              <w:rPr>
                <w:rFonts w:ascii="Helvetica" w:eastAsia="Calibri" w:hAnsi="Helvetica" w:cs="Calibri"/>
                <w:color w:val="242751"/>
                <w:sz w:val="22"/>
                <w:szCs w:val="22"/>
              </w:rPr>
              <w:t>Defence</w:t>
            </w:r>
            <w:proofErr w:type="spellEnd"/>
            <w:r w:rsidRPr="00DF6802">
              <w:rPr>
                <w:rFonts w:ascii="Helvetica" w:eastAsia="Calibri" w:hAnsi="Helvetica" w:cs="Calibri"/>
                <w:color w:val="242751"/>
                <w:sz w:val="22"/>
                <w:szCs w:val="22"/>
              </w:rPr>
              <w:t xml:space="preserve"> Forces. Our product is now ready fo</w:t>
            </w:r>
            <w:r w:rsidR="00205BC8">
              <w:rPr>
                <w:rFonts w:ascii="Helvetica" w:eastAsia="Calibri" w:hAnsi="Helvetica" w:cs="Calibri"/>
                <w:color w:val="242751"/>
                <w:sz w:val="22"/>
                <w:szCs w:val="22"/>
              </w:rPr>
              <w:t>r</w:t>
            </w:r>
            <w:r w:rsidRPr="00DF6802">
              <w:rPr>
                <w:rFonts w:ascii="Helvetica" w:eastAsia="Calibri" w:hAnsi="Helvetica" w:cs="Calibri"/>
                <w:color w:val="242751"/>
                <w:sz w:val="22"/>
                <w:szCs w:val="22"/>
              </w:rPr>
              <w:t xml:space="preserve"> the market and we are looking for customers and funding to boost the growth.</w:t>
            </w:r>
          </w:p>
        </w:tc>
      </w:tr>
      <w:tr w:rsidR="00BB5C99" w:rsidRPr="00DF6802" w14:paraId="3F6E0A78" w14:textId="77777777" w:rsidTr="00BB5C99">
        <w:trPr>
          <w:trHeight w:val="300"/>
          <w:jc w:val="center"/>
        </w:trPr>
        <w:tc>
          <w:tcPr>
            <w:tcW w:w="2268" w:type="dxa"/>
            <w:shd w:val="clear" w:color="auto" w:fill="auto"/>
            <w:vAlign w:val="bottom"/>
          </w:tcPr>
          <w:p w14:paraId="0000096E"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96F" w14:textId="2A4F8DEA"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The </w:t>
            </w:r>
            <w:proofErr w:type="spellStart"/>
            <w:r w:rsidRPr="00DF6802">
              <w:rPr>
                <w:rFonts w:ascii="Helvetica" w:eastAsia="Calibri" w:hAnsi="Helvetica" w:cs="Calibri"/>
                <w:color w:val="242751"/>
                <w:sz w:val="22"/>
                <w:szCs w:val="22"/>
              </w:rPr>
              <w:t>Covid</w:t>
            </w:r>
            <w:proofErr w:type="spellEnd"/>
            <w:r w:rsidRPr="00DF6802">
              <w:rPr>
                <w:rFonts w:ascii="Helvetica" w:eastAsia="Calibri" w:hAnsi="Helvetica" w:cs="Calibri"/>
                <w:color w:val="242751"/>
                <w:sz w:val="22"/>
                <w:szCs w:val="22"/>
              </w:rPr>
              <w:t xml:space="preserve"> crisis has forced most institutions to a remote way of work. In many cases, the tools and processes aren’t ready for this. Improvisation and misuse of tools lead to data leaks and vulnerability to fraud.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This is not new, but now it touches more of us. Communicating securely and in compliance with EU regulations over the </w:t>
            </w:r>
            <w:r w:rsidR="00205BC8" w:rsidRPr="00DF6802">
              <w:rPr>
                <w:rFonts w:ascii="Helvetica" w:eastAsia="Calibri" w:hAnsi="Helvetica" w:cs="Calibri"/>
                <w:color w:val="242751"/>
                <w:sz w:val="22"/>
                <w:szCs w:val="22"/>
              </w:rPr>
              <w:t>organizational</w:t>
            </w:r>
            <w:r w:rsidRPr="00DF6802">
              <w:rPr>
                <w:rFonts w:ascii="Helvetica" w:eastAsia="Calibri" w:hAnsi="Helvetica" w:cs="Calibri"/>
                <w:color w:val="242751"/>
                <w:sz w:val="22"/>
                <w:szCs w:val="22"/>
              </w:rPr>
              <w:t xml:space="preserve"> borders is now more important than ever before. We are here to solve the problems from governmental communications to corporate supply chain operations in heterogeneous environments.</w:t>
            </w:r>
          </w:p>
        </w:tc>
      </w:tr>
      <w:tr w:rsidR="00BB5C99" w:rsidRPr="00DF6802" w14:paraId="7B947D46" w14:textId="77777777" w:rsidTr="00BB5C99">
        <w:trPr>
          <w:trHeight w:val="300"/>
          <w:jc w:val="center"/>
        </w:trPr>
        <w:tc>
          <w:tcPr>
            <w:tcW w:w="2268" w:type="dxa"/>
            <w:shd w:val="clear" w:color="auto" w:fill="auto"/>
            <w:vAlign w:val="bottom"/>
          </w:tcPr>
          <w:p w14:paraId="00000970"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971" w14:textId="6F863B9C"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We have an officially approved solution to privacy and impersonation risks in online communications that doesn’t cost an arm and a leg. We secure existing and already familiar messaging services, with no need to replace them. We’ve developed </w:t>
            </w:r>
            <w:proofErr w:type="spellStart"/>
            <w:r w:rsidRPr="00DF6802">
              <w:rPr>
                <w:rFonts w:ascii="Helvetica" w:eastAsia="Calibri" w:hAnsi="Helvetica" w:cs="Calibri"/>
                <w:color w:val="242751"/>
                <w:sz w:val="22"/>
                <w:szCs w:val="22"/>
              </w:rPr>
              <w:t>Signet.app</w:t>
            </w:r>
            <w:proofErr w:type="spellEnd"/>
            <w:r w:rsidRPr="00DF6802">
              <w:rPr>
                <w:rFonts w:ascii="Helvetica" w:eastAsia="Calibri" w:hAnsi="Helvetica" w:cs="Calibri"/>
                <w:color w:val="242751"/>
                <w:sz w:val="22"/>
                <w:szCs w:val="22"/>
              </w:rPr>
              <w:t xml:space="preserve">, as a mobile application, to keep track of your trusted contacts, exchange the security critical encryption keys, and encrypt &amp; decrypt any content directly on your mobile device.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All this without heavy investments in security hardware, private infrastructure and personnel </w:t>
            </w:r>
            <w:r w:rsidR="00205BC8" w:rsidRPr="00DF6802">
              <w:rPr>
                <w:rFonts w:ascii="Helvetica" w:eastAsia="Calibri" w:hAnsi="Helvetica" w:cs="Calibri"/>
                <w:color w:val="242751"/>
                <w:sz w:val="22"/>
                <w:szCs w:val="22"/>
              </w:rPr>
              <w:t>training.</w:t>
            </w:r>
            <w:r w:rsidRPr="00DF6802">
              <w:rPr>
                <w:rFonts w:ascii="Helvetica" w:eastAsia="Calibri" w:hAnsi="Helvetica" w:cs="Calibri"/>
                <w:color w:val="242751"/>
                <w:sz w:val="22"/>
                <w:szCs w:val="22"/>
              </w:rPr>
              <w:t xml:space="preserve"> Our core security technology along the application is being audited for national equivalent of EU-Restricted level communications, providing the international basis of interoperability for confidential communications using mobile devices as part of the available critical communications solutions on the security market.</w:t>
            </w:r>
          </w:p>
        </w:tc>
      </w:tr>
    </w:tbl>
    <w:p w14:paraId="00000972" w14:textId="77777777" w:rsidR="008646CF" w:rsidRPr="00DF6802" w:rsidRDefault="008646CF" w:rsidP="00DF6802">
      <w:pPr>
        <w:rPr>
          <w:rFonts w:ascii="Helvetica" w:hAnsi="Helvetica"/>
          <w:color w:val="242751"/>
          <w:sz w:val="22"/>
          <w:szCs w:val="22"/>
        </w:rPr>
      </w:pPr>
    </w:p>
    <w:p w14:paraId="00000973"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ffff1"/>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0A96E4EA" w14:textId="77777777" w:rsidTr="00BB5C99">
        <w:trPr>
          <w:trHeight w:val="300"/>
          <w:jc w:val="center"/>
        </w:trPr>
        <w:tc>
          <w:tcPr>
            <w:tcW w:w="2268" w:type="dxa"/>
            <w:shd w:val="clear" w:color="auto" w:fill="auto"/>
            <w:vAlign w:val="bottom"/>
          </w:tcPr>
          <w:p w14:paraId="00000974"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975" w14:textId="77777777" w:rsidR="008646CF" w:rsidRPr="00DF6802" w:rsidRDefault="00CC5558" w:rsidP="00DF6802">
            <w:pPr>
              <w:pStyle w:val="Heading3"/>
              <w:outlineLvl w:val="2"/>
              <w:rPr>
                <w:rFonts w:ascii="Helvetica" w:hAnsi="Helvetica"/>
                <w:color w:val="242751"/>
                <w:sz w:val="22"/>
                <w:szCs w:val="22"/>
              </w:rPr>
            </w:pPr>
            <w:proofErr w:type="spellStart"/>
            <w:r w:rsidRPr="00DF6802">
              <w:rPr>
                <w:rFonts w:ascii="Helvetica" w:hAnsi="Helvetica"/>
                <w:color w:val="242751"/>
                <w:sz w:val="22"/>
                <w:szCs w:val="22"/>
              </w:rPr>
              <w:t>Skilllab</w:t>
            </w:r>
            <w:proofErr w:type="spellEnd"/>
          </w:p>
        </w:tc>
      </w:tr>
      <w:tr w:rsidR="00AA0985" w:rsidRPr="00DF6802" w14:paraId="59D8897F" w14:textId="77777777" w:rsidTr="00BB5C99">
        <w:trPr>
          <w:trHeight w:val="300"/>
          <w:jc w:val="center"/>
        </w:trPr>
        <w:tc>
          <w:tcPr>
            <w:tcW w:w="2268" w:type="dxa"/>
            <w:shd w:val="clear" w:color="auto" w:fill="auto"/>
            <w:vAlign w:val="bottom"/>
          </w:tcPr>
          <w:p w14:paraId="00000976"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977"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Business Continuity</w:t>
            </w:r>
            <w:r w:rsidRPr="00DF6802">
              <w:rPr>
                <w:rFonts w:ascii="Helvetica" w:eastAsia="Calibri" w:hAnsi="Helvetica" w:cs="Calibri"/>
                <w:color w:val="242751"/>
                <w:sz w:val="22"/>
                <w:szCs w:val="22"/>
              </w:rPr>
              <w:br/>
              <w:t>Social &amp; Political Cohesion</w:t>
            </w:r>
          </w:p>
        </w:tc>
      </w:tr>
      <w:tr w:rsidR="00AA0985" w:rsidRPr="00DF6802" w14:paraId="631FB895" w14:textId="77777777" w:rsidTr="00BB5C99">
        <w:trPr>
          <w:trHeight w:val="300"/>
          <w:jc w:val="center"/>
        </w:trPr>
        <w:tc>
          <w:tcPr>
            <w:tcW w:w="2268" w:type="dxa"/>
            <w:shd w:val="clear" w:color="auto" w:fill="auto"/>
            <w:vAlign w:val="bottom"/>
          </w:tcPr>
          <w:p w14:paraId="00000978" w14:textId="33AA6FFE"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979"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Netherlands</w:t>
            </w:r>
          </w:p>
        </w:tc>
      </w:tr>
      <w:tr w:rsidR="00DF6802" w:rsidRPr="00DF6802" w14:paraId="272B2197" w14:textId="77777777" w:rsidTr="00BB5C99">
        <w:trPr>
          <w:trHeight w:val="300"/>
          <w:jc w:val="center"/>
        </w:trPr>
        <w:tc>
          <w:tcPr>
            <w:tcW w:w="2268" w:type="dxa"/>
            <w:shd w:val="clear" w:color="auto" w:fill="auto"/>
            <w:vAlign w:val="bottom"/>
          </w:tcPr>
          <w:p w14:paraId="54C3E8CA" w14:textId="7276C9BD" w:rsidR="00DF6802" w:rsidRPr="00DF6802" w:rsidRDefault="00DF6802" w:rsidP="00DF6802">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7AC65EAE" w14:textId="48983D48" w:rsidR="00DF6802" w:rsidRPr="00205BC8" w:rsidRDefault="00205BC8" w:rsidP="00DF6802">
            <w:pPr>
              <w:rPr>
                <w:rFonts w:ascii="Helvetica" w:hAnsi="Helvetica"/>
                <w:sz w:val="22"/>
                <w:szCs w:val="22"/>
              </w:rPr>
            </w:pPr>
            <w:r w:rsidRPr="00205BC8">
              <w:rPr>
                <w:rStyle w:val="Strong"/>
                <w:rFonts w:ascii="Helvetica" w:hAnsi="Helvetica"/>
                <w:color w:val="1F497D" w:themeColor="text2"/>
                <w:sz w:val="22"/>
                <w:szCs w:val="22"/>
                <w:shd w:val="clear" w:color="auto" w:fill="FFFFFF"/>
              </w:rPr>
              <w:t> </w:t>
            </w:r>
            <w:r w:rsidRPr="00205BC8">
              <w:rPr>
                <w:rFonts w:ascii="Helvetica" w:hAnsi="Helvetica"/>
                <w:color w:val="1F497D" w:themeColor="text2"/>
                <w:sz w:val="22"/>
                <w:szCs w:val="22"/>
                <w:shd w:val="clear" w:color="auto" w:fill="FFFFFF"/>
              </w:rPr>
              <w:t>Germany, Netherlands, Switzerland</w:t>
            </w:r>
          </w:p>
        </w:tc>
      </w:tr>
      <w:tr w:rsidR="00DF6802" w:rsidRPr="00DF6802" w14:paraId="52F9181A" w14:textId="77777777" w:rsidTr="00BB5C99">
        <w:trPr>
          <w:trHeight w:val="300"/>
          <w:jc w:val="center"/>
        </w:trPr>
        <w:tc>
          <w:tcPr>
            <w:tcW w:w="2268" w:type="dxa"/>
            <w:shd w:val="clear" w:color="auto" w:fill="auto"/>
            <w:vAlign w:val="bottom"/>
          </w:tcPr>
          <w:p w14:paraId="0000097A"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97B"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11-20</w:t>
            </w:r>
          </w:p>
        </w:tc>
      </w:tr>
      <w:tr w:rsidR="00DF6802" w:rsidRPr="00DF6802" w14:paraId="391E6D78" w14:textId="77777777" w:rsidTr="00BB5C99">
        <w:trPr>
          <w:trHeight w:val="300"/>
          <w:jc w:val="center"/>
        </w:trPr>
        <w:tc>
          <w:tcPr>
            <w:tcW w:w="2268" w:type="dxa"/>
            <w:shd w:val="clear" w:color="auto" w:fill="auto"/>
            <w:vAlign w:val="bottom"/>
          </w:tcPr>
          <w:p w14:paraId="0000097C"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97D"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www.skilllab.io</w:t>
            </w:r>
          </w:p>
        </w:tc>
      </w:tr>
      <w:tr w:rsidR="00DF6802" w:rsidRPr="00DF6802" w14:paraId="5F5A6E22" w14:textId="77777777" w:rsidTr="00BB5C99">
        <w:trPr>
          <w:trHeight w:val="300"/>
          <w:jc w:val="center"/>
        </w:trPr>
        <w:tc>
          <w:tcPr>
            <w:tcW w:w="2268" w:type="dxa"/>
            <w:shd w:val="clear" w:color="auto" w:fill="auto"/>
            <w:vAlign w:val="bottom"/>
          </w:tcPr>
          <w:p w14:paraId="0000097E"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97F"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https://devpost.com/software/test-rg4elc</w:t>
            </w:r>
          </w:p>
        </w:tc>
      </w:tr>
      <w:tr w:rsidR="00DF6802" w:rsidRPr="00DF6802" w14:paraId="2B3FEA84" w14:textId="77777777" w:rsidTr="00BB5C99">
        <w:trPr>
          <w:trHeight w:val="300"/>
          <w:jc w:val="center"/>
        </w:trPr>
        <w:tc>
          <w:tcPr>
            <w:tcW w:w="2268" w:type="dxa"/>
            <w:shd w:val="clear" w:color="auto" w:fill="auto"/>
            <w:vAlign w:val="bottom"/>
          </w:tcPr>
          <w:p w14:paraId="00000980"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981" w14:textId="1CC92278" w:rsidR="00DF6802" w:rsidRPr="00DF6802" w:rsidRDefault="00DF6802" w:rsidP="00DF6802">
            <w:pPr>
              <w:rPr>
                <w:rFonts w:ascii="Helvetica" w:eastAsia="Calibri" w:hAnsi="Helvetica" w:cs="Calibri"/>
                <w:color w:val="242751"/>
                <w:sz w:val="22"/>
                <w:szCs w:val="22"/>
              </w:rPr>
            </w:pPr>
            <w:proofErr w:type="spellStart"/>
            <w:r w:rsidRPr="00DF6802">
              <w:rPr>
                <w:rFonts w:ascii="Helvetica" w:eastAsia="Calibri" w:hAnsi="Helvetica" w:cs="Calibri"/>
                <w:color w:val="242751"/>
                <w:sz w:val="22"/>
                <w:szCs w:val="22"/>
              </w:rPr>
              <w:t>Skilllab</w:t>
            </w:r>
            <w:proofErr w:type="spellEnd"/>
            <w:r w:rsidRPr="00DF6802">
              <w:rPr>
                <w:rFonts w:ascii="Helvetica" w:eastAsia="Calibri" w:hAnsi="Helvetica" w:cs="Calibri"/>
                <w:color w:val="242751"/>
                <w:sz w:val="22"/>
                <w:szCs w:val="22"/>
              </w:rPr>
              <w:t xml:space="preserve"> B.V. is a start-up headquartered in Amsterdam, the Netherlands. We create pathways to employment through technology and work towards to goal of more inclusive </w:t>
            </w:r>
            <w:r w:rsidR="003C3612" w:rsidRPr="00DF6802">
              <w:rPr>
                <w:rFonts w:ascii="Helvetica" w:eastAsia="Calibri" w:hAnsi="Helvetica" w:cs="Calibri"/>
                <w:color w:val="242751"/>
                <w:sz w:val="22"/>
                <w:szCs w:val="22"/>
              </w:rPr>
              <w:t>labor</w:t>
            </w:r>
            <w:r w:rsidRPr="00DF6802">
              <w:rPr>
                <w:rFonts w:ascii="Helvetica" w:eastAsia="Calibri" w:hAnsi="Helvetica" w:cs="Calibri"/>
                <w:color w:val="242751"/>
                <w:sz w:val="22"/>
                <w:szCs w:val="22"/>
              </w:rPr>
              <w:t xml:space="preserve"> markets.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r>
            <w:proofErr w:type="spellStart"/>
            <w:r w:rsidRPr="00DF6802">
              <w:rPr>
                <w:rFonts w:ascii="Helvetica" w:eastAsia="Calibri" w:hAnsi="Helvetica" w:cs="Calibri"/>
                <w:color w:val="242751"/>
                <w:sz w:val="22"/>
                <w:szCs w:val="22"/>
              </w:rPr>
              <w:t>Skilllab's</w:t>
            </w:r>
            <w:proofErr w:type="spellEnd"/>
            <w:r w:rsidRPr="00DF6802">
              <w:rPr>
                <w:rFonts w:ascii="Helvetica" w:eastAsia="Calibri" w:hAnsi="Helvetica" w:cs="Calibri"/>
                <w:color w:val="242751"/>
                <w:sz w:val="22"/>
                <w:szCs w:val="22"/>
              </w:rPr>
              <w:t xml:space="preserve"> clients and partners are those who run efficient </w:t>
            </w:r>
            <w:r w:rsidR="003C3612" w:rsidRPr="00DF6802">
              <w:rPr>
                <w:rFonts w:ascii="Helvetica" w:eastAsia="Calibri" w:hAnsi="Helvetica" w:cs="Calibri"/>
                <w:color w:val="242751"/>
                <w:sz w:val="22"/>
                <w:szCs w:val="22"/>
              </w:rPr>
              <w:t>labor</w:t>
            </w:r>
            <w:r w:rsidRPr="00DF6802">
              <w:rPr>
                <w:rFonts w:ascii="Helvetica" w:eastAsia="Calibri" w:hAnsi="Helvetica" w:cs="Calibri"/>
                <w:color w:val="242751"/>
                <w:sz w:val="22"/>
                <w:szCs w:val="22"/>
              </w:rPr>
              <w:t xml:space="preserve"> services: public job and career services, private employment agencies and committed companies. The app is distributed by our partners to their end-users (those in search for a job or career change) and administered by our partners via an administrative portal.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With </w:t>
            </w:r>
            <w:proofErr w:type="spellStart"/>
            <w:r w:rsidRPr="00DF6802">
              <w:rPr>
                <w:rFonts w:ascii="Helvetica" w:eastAsia="Calibri" w:hAnsi="Helvetica" w:cs="Calibri"/>
                <w:color w:val="242751"/>
                <w:sz w:val="22"/>
                <w:szCs w:val="22"/>
              </w:rPr>
              <w:t>Skilllab’s</w:t>
            </w:r>
            <w:proofErr w:type="spellEnd"/>
            <w:r w:rsidRPr="00DF6802">
              <w:rPr>
                <w:rFonts w:ascii="Helvetica" w:eastAsia="Calibri" w:hAnsi="Helvetica" w:cs="Calibri"/>
                <w:color w:val="242751"/>
                <w:sz w:val="22"/>
                <w:szCs w:val="22"/>
              </w:rPr>
              <w:t xml:space="preserve"> mobile application, users identify and document their skills fast and explore occupations they could pursue as well as educational options available. Through the granularity of the skill assessment (building on taxonomies like the ESCO framework), it is possible to capture a users’ experience in detail, match their skills to every occupation and show missing skills that would increase employability.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The detailed skill assessment is enabled through </w:t>
            </w:r>
            <w:proofErr w:type="spellStart"/>
            <w:r w:rsidRPr="00DF6802">
              <w:rPr>
                <w:rFonts w:ascii="Helvetica" w:eastAsia="Calibri" w:hAnsi="Helvetica" w:cs="Calibri"/>
                <w:color w:val="242751"/>
                <w:sz w:val="22"/>
                <w:szCs w:val="22"/>
              </w:rPr>
              <w:t>Skilllab’s</w:t>
            </w:r>
            <w:proofErr w:type="spellEnd"/>
            <w:r w:rsidRPr="00DF6802">
              <w:rPr>
                <w:rFonts w:ascii="Helvetica" w:eastAsia="Calibri" w:hAnsi="Helvetica" w:cs="Calibri"/>
                <w:color w:val="242751"/>
                <w:sz w:val="22"/>
                <w:szCs w:val="22"/>
              </w:rPr>
              <w:t xml:space="preserve"> award-winning assessment engine, which guides the user through an interview process to capture all skills performed and knowledge used in prior experiences. Through its deep learning ability, the engine naturally improves and further adapts to the situation.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On the basis of their skill profiles, users can explore occupation and education matches and further understand their fit into the local </w:t>
            </w:r>
            <w:r w:rsidR="003C3612" w:rsidRPr="00DF6802">
              <w:rPr>
                <w:rFonts w:ascii="Helvetica" w:eastAsia="Calibri" w:hAnsi="Helvetica" w:cs="Calibri"/>
                <w:color w:val="242751"/>
                <w:sz w:val="22"/>
                <w:szCs w:val="22"/>
              </w:rPr>
              <w:t>labor</w:t>
            </w:r>
            <w:r w:rsidRPr="00DF6802">
              <w:rPr>
                <w:rFonts w:ascii="Helvetica" w:eastAsia="Calibri" w:hAnsi="Helvetica" w:cs="Calibri"/>
                <w:color w:val="242751"/>
                <w:sz w:val="22"/>
                <w:szCs w:val="22"/>
              </w:rPr>
              <w:t xml:space="preserve"> market - a requirement that is expected to strengthen in the course of the recession following the COVID-19 situation. </w:t>
            </w:r>
          </w:p>
        </w:tc>
      </w:tr>
      <w:tr w:rsidR="00DF6802" w:rsidRPr="00DF6802" w14:paraId="4E148D77" w14:textId="77777777" w:rsidTr="00BB5C99">
        <w:trPr>
          <w:trHeight w:val="300"/>
          <w:jc w:val="center"/>
        </w:trPr>
        <w:tc>
          <w:tcPr>
            <w:tcW w:w="2268" w:type="dxa"/>
            <w:shd w:val="clear" w:color="auto" w:fill="auto"/>
            <w:vAlign w:val="bottom"/>
          </w:tcPr>
          <w:p w14:paraId="00000982"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983" w14:textId="7422F95A" w:rsidR="00DF6802" w:rsidRPr="00DF6802" w:rsidRDefault="00DF6802" w:rsidP="00DF6802">
            <w:pPr>
              <w:rPr>
                <w:rFonts w:ascii="Helvetica" w:eastAsia="Calibri" w:hAnsi="Helvetica" w:cs="Calibri"/>
                <w:color w:val="242751"/>
                <w:sz w:val="22"/>
                <w:szCs w:val="22"/>
              </w:rPr>
            </w:pPr>
            <w:proofErr w:type="spellStart"/>
            <w:r w:rsidRPr="00DF6802">
              <w:rPr>
                <w:rFonts w:ascii="Helvetica" w:eastAsia="Calibri" w:hAnsi="Helvetica" w:cs="Calibri"/>
                <w:color w:val="242751"/>
                <w:sz w:val="22"/>
                <w:szCs w:val="22"/>
              </w:rPr>
              <w:t>Skilllab’s</w:t>
            </w:r>
            <w:proofErr w:type="spellEnd"/>
            <w:r w:rsidRPr="00DF6802">
              <w:rPr>
                <w:rFonts w:ascii="Helvetica" w:eastAsia="Calibri" w:hAnsi="Helvetica" w:cs="Calibri"/>
                <w:color w:val="242751"/>
                <w:sz w:val="22"/>
                <w:szCs w:val="22"/>
              </w:rPr>
              <w:t xml:space="preserve"> core organizational objective is to catalyze inclusive economic participation by using competency profiling to match people with the right professional development opportunities.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Global trends affecting changing </w:t>
            </w:r>
            <w:r w:rsidR="003C3612" w:rsidRPr="00DF6802">
              <w:rPr>
                <w:rFonts w:ascii="Helvetica" w:eastAsia="Calibri" w:hAnsi="Helvetica" w:cs="Calibri"/>
                <w:color w:val="242751"/>
                <w:sz w:val="22"/>
                <w:szCs w:val="22"/>
              </w:rPr>
              <w:t>labor</w:t>
            </w:r>
            <w:r w:rsidRPr="00DF6802">
              <w:rPr>
                <w:rFonts w:ascii="Helvetica" w:eastAsia="Calibri" w:hAnsi="Helvetica" w:cs="Calibri"/>
                <w:color w:val="242751"/>
                <w:sz w:val="22"/>
                <w:szCs w:val="22"/>
              </w:rPr>
              <w:t xml:space="preserve"> markets increasingly lead to mismatches between the demand and supply of skills, resulting in an </w:t>
            </w:r>
            <w:proofErr w:type="spellStart"/>
            <w:r w:rsidRPr="00DF6802">
              <w:rPr>
                <w:rFonts w:ascii="Helvetica" w:eastAsia="Calibri" w:hAnsi="Helvetica" w:cs="Calibri"/>
                <w:color w:val="242751"/>
                <w:sz w:val="22"/>
                <w:szCs w:val="22"/>
              </w:rPr>
              <w:t>e</w:t>
            </w:r>
            <w:r w:rsidR="003C3612" w:rsidRPr="00DF6802">
              <w:rPr>
                <w:rFonts w:ascii="Helvetica" w:eastAsia="Calibri" w:hAnsi="Helvetica" w:cs="Calibri"/>
                <w:color w:val="242751"/>
                <w:sz w:val="22"/>
                <w:szCs w:val="22"/>
              </w:rPr>
              <w:t>ever-growing</w:t>
            </w:r>
            <w:r w:rsidRPr="00DF6802">
              <w:rPr>
                <w:rFonts w:ascii="Helvetica" w:eastAsia="Calibri" w:hAnsi="Helvetica" w:cs="Calibri"/>
                <w:color w:val="242751"/>
                <w:sz w:val="22"/>
                <w:szCs w:val="22"/>
              </w:rPr>
              <w:t>need</w:t>
            </w:r>
            <w:proofErr w:type="spellEnd"/>
            <w:r w:rsidRPr="00DF6802">
              <w:rPr>
                <w:rFonts w:ascii="Helvetica" w:eastAsia="Calibri" w:hAnsi="Helvetica" w:cs="Calibri"/>
                <w:color w:val="242751"/>
                <w:sz w:val="22"/>
                <w:szCs w:val="22"/>
              </w:rPr>
              <w:t xml:space="preserve"> for skills-based matching in career and education services. Recognizing this need, </w:t>
            </w:r>
            <w:proofErr w:type="spellStart"/>
            <w:r w:rsidRPr="00DF6802">
              <w:rPr>
                <w:rFonts w:ascii="Helvetica" w:eastAsia="Calibri" w:hAnsi="Helvetica" w:cs="Calibri"/>
                <w:color w:val="242751"/>
                <w:sz w:val="22"/>
                <w:szCs w:val="22"/>
              </w:rPr>
              <w:t>Skilllab</w:t>
            </w:r>
            <w:proofErr w:type="spellEnd"/>
            <w:r w:rsidRPr="00DF6802">
              <w:rPr>
                <w:rFonts w:ascii="Helvetica" w:eastAsia="Calibri" w:hAnsi="Helvetica" w:cs="Calibri"/>
                <w:color w:val="242751"/>
                <w:sz w:val="22"/>
                <w:szCs w:val="22"/>
              </w:rPr>
              <w:t xml:space="preserve"> has taken a focused approach to build solutions that address this challenge in both a sustainable and scalable way.</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Since its incorporation in 2018, </w:t>
            </w:r>
            <w:proofErr w:type="spellStart"/>
            <w:r w:rsidRPr="00DF6802">
              <w:rPr>
                <w:rFonts w:ascii="Helvetica" w:eastAsia="Calibri" w:hAnsi="Helvetica" w:cs="Calibri"/>
                <w:color w:val="242751"/>
                <w:sz w:val="22"/>
                <w:szCs w:val="22"/>
              </w:rPr>
              <w:t>Skilllab</w:t>
            </w:r>
            <w:proofErr w:type="spellEnd"/>
            <w:r w:rsidRPr="00DF6802">
              <w:rPr>
                <w:rFonts w:ascii="Helvetica" w:eastAsia="Calibri" w:hAnsi="Helvetica" w:cs="Calibri"/>
                <w:color w:val="242751"/>
                <w:sz w:val="22"/>
                <w:szCs w:val="22"/>
              </w:rPr>
              <w:t xml:space="preserve"> has been developing a competency profiling and matching software that meet the needs of both public institutions promoting economic inclusion and individuals traditionally excluded from </w:t>
            </w:r>
            <w:proofErr w:type="spellStart"/>
            <w:r w:rsidRPr="00DF6802">
              <w:rPr>
                <w:rFonts w:ascii="Helvetica" w:eastAsia="Calibri" w:hAnsi="Helvetica" w:cs="Calibri"/>
                <w:color w:val="242751"/>
                <w:sz w:val="22"/>
                <w:szCs w:val="22"/>
              </w:rPr>
              <w:t>labour</w:t>
            </w:r>
            <w:proofErr w:type="spellEnd"/>
            <w:r w:rsidRPr="00DF6802">
              <w:rPr>
                <w:rFonts w:ascii="Helvetica" w:eastAsia="Calibri" w:hAnsi="Helvetica" w:cs="Calibri"/>
                <w:color w:val="242751"/>
                <w:sz w:val="22"/>
                <w:szCs w:val="22"/>
              </w:rPr>
              <w:t xml:space="preserve"> market participation.</w:t>
            </w:r>
          </w:p>
        </w:tc>
      </w:tr>
      <w:tr w:rsidR="00DF6802" w:rsidRPr="00DF6802" w14:paraId="0583DAF6" w14:textId="77777777" w:rsidTr="00BB5C99">
        <w:trPr>
          <w:trHeight w:val="300"/>
          <w:jc w:val="center"/>
        </w:trPr>
        <w:tc>
          <w:tcPr>
            <w:tcW w:w="2268" w:type="dxa"/>
            <w:shd w:val="clear" w:color="auto" w:fill="auto"/>
            <w:vAlign w:val="bottom"/>
          </w:tcPr>
          <w:p w14:paraId="00000984"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985"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The core technology at work is a mobile application that performs highly detailed assessments to capture an individual’s employable skills, </w:t>
            </w:r>
            <w:r w:rsidRPr="00DF6802">
              <w:rPr>
                <w:rFonts w:ascii="Helvetica" w:eastAsia="Calibri" w:hAnsi="Helvetica" w:cs="Calibri"/>
                <w:color w:val="242751"/>
                <w:sz w:val="22"/>
                <w:szCs w:val="22"/>
              </w:rPr>
              <w:lastRenderedPageBreak/>
              <w:t xml:space="preserve">automatically generate and translate comprehensive skill profiles, and map a person’s unique skill set directly to occupations. Building on the European Skills/Competencies, Qualifications and Occupations framework (ESCO) model with 13485 unique skills and 2942 occupations, our AI based assessment engine guides the user through an interview process to capture all tasks performed and knowledge used in prior experiences.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Users can perform the skill assessment in 27 different languages while the system automatically translates all output into the language of the host country.</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In addition to our existing technology, during the hackathon we developed a prototype of a pathway-graph to map from occupation at risk to those in demand, building on the European Skills, Competences, Qualifications and Occupations Framework (ESCO). The graph creates direct matches to potential occupations in demand. We want to integrate the prototype into </w:t>
            </w:r>
            <w:proofErr w:type="spellStart"/>
            <w:r w:rsidRPr="00DF6802">
              <w:rPr>
                <w:rFonts w:ascii="Helvetica" w:eastAsia="Calibri" w:hAnsi="Helvetica" w:cs="Calibri"/>
                <w:color w:val="242751"/>
                <w:sz w:val="22"/>
                <w:szCs w:val="22"/>
              </w:rPr>
              <w:t>Skilllab's</w:t>
            </w:r>
            <w:proofErr w:type="spellEnd"/>
            <w:r w:rsidRPr="00DF6802">
              <w:rPr>
                <w:rFonts w:ascii="Helvetica" w:eastAsia="Calibri" w:hAnsi="Helvetica" w:cs="Calibri"/>
                <w:color w:val="242751"/>
                <w:sz w:val="22"/>
                <w:szCs w:val="22"/>
              </w:rPr>
              <w:t xml:space="preserve"> existing technology, which would allow for faster production and an increased value proposition. This way the identified matches become more accurate, personal and meaningful as they link from the individual to the occupation.</w:t>
            </w:r>
          </w:p>
        </w:tc>
      </w:tr>
    </w:tbl>
    <w:p w14:paraId="00000986" w14:textId="77777777" w:rsidR="008646CF" w:rsidRPr="00DF6802" w:rsidRDefault="008646CF" w:rsidP="00DF6802">
      <w:pPr>
        <w:rPr>
          <w:rFonts w:ascii="Helvetica" w:hAnsi="Helvetica"/>
          <w:color w:val="242751"/>
          <w:sz w:val="22"/>
          <w:szCs w:val="22"/>
        </w:rPr>
      </w:pPr>
    </w:p>
    <w:p w14:paraId="00000987"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ffff3"/>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319CB825" w14:textId="77777777" w:rsidTr="00BB5C99">
        <w:trPr>
          <w:trHeight w:val="300"/>
          <w:jc w:val="center"/>
        </w:trPr>
        <w:tc>
          <w:tcPr>
            <w:tcW w:w="2268" w:type="dxa"/>
            <w:shd w:val="clear" w:color="auto" w:fill="auto"/>
            <w:vAlign w:val="bottom"/>
          </w:tcPr>
          <w:p w14:paraId="0000099C"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99D" w14:textId="77777777" w:rsidR="008646CF" w:rsidRPr="00DF6802" w:rsidRDefault="00CC5558" w:rsidP="00DF6802">
            <w:pPr>
              <w:pStyle w:val="Heading3"/>
              <w:outlineLvl w:val="2"/>
              <w:rPr>
                <w:rFonts w:ascii="Helvetica" w:hAnsi="Helvetica"/>
                <w:color w:val="242751"/>
                <w:sz w:val="22"/>
                <w:szCs w:val="22"/>
              </w:rPr>
            </w:pPr>
            <w:r w:rsidRPr="00DF6802">
              <w:rPr>
                <w:rFonts w:ascii="Helvetica" w:hAnsi="Helvetica"/>
                <w:color w:val="242751"/>
                <w:sz w:val="22"/>
                <w:szCs w:val="22"/>
              </w:rPr>
              <w:t>Skyrocket Your Team</w:t>
            </w:r>
          </w:p>
        </w:tc>
      </w:tr>
      <w:tr w:rsidR="00AA0985" w:rsidRPr="00DF6802" w14:paraId="64513D6E" w14:textId="77777777" w:rsidTr="00BB5C99">
        <w:trPr>
          <w:trHeight w:val="300"/>
          <w:jc w:val="center"/>
        </w:trPr>
        <w:tc>
          <w:tcPr>
            <w:tcW w:w="2268" w:type="dxa"/>
            <w:shd w:val="clear" w:color="auto" w:fill="auto"/>
            <w:vAlign w:val="bottom"/>
          </w:tcPr>
          <w:p w14:paraId="0000099E"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99F"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Business Continuity</w:t>
            </w:r>
          </w:p>
        </w:tc>
      </w:tr>
      <w:tr w:rsidR="00AA0985" w:rsidRPr="00DF6802" w14:paraId="1BAE8492" w14:textId="77777777" w:rsidTr="00BB5C99">
        <w:trPr>
          <w:trHeight w:val="300"/>
          <w:jc w:val="center"/>
        </w:trPr>
        <w:tc>
          <w:tcPr>
            <w:tcW w:w="2268" w:type="dxa"/>
            <w:shd w:val="clear" w:color="auto" w:fill="auto"/>
            <w:vAlign w:val="bottom"/>
          </w:tcPr>
          <w:p w14:paraId="000009A0" w14:textId="744B1381"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9A1"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Estonia</w:t>
            </w:r>
          </w:p>
        </w:tc>
      </w:tr>
      <w:tr w:rsidR="00DF6802" w:rsidRPr="00DF6802" w14:paraId="075BB4E6" w14:textId="77777777" w:rsidTr="00BB5C99">
        <w:trPr>
          <w:trHeight w:val="300"/>
          <w:jc w:val="center"/>
        </w:trPr>
        <w:tc>
          <w:tcPr>
            <w:tcW w:w="2268" w:type="dxa"/>
            <w:shd w:val="clear" w:color="auto" w:fill="auto"/>
            <w:vAlign w:val="bottom"/>
          </w:tcPr>
          <w:p w14:paraId="661CB0DF" w14:textId="04E69A4E" w:rsidR="00DF6802" w:rsidRPr="00DF6802" w:rsidRDefault="00DF6802" w:rsidP="00DF6802">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75BA4E53" w14:textId="318F86E3" w:rsidR="00DF6802" w:rsidRPr="00DF6802" w:rsidRDefault="00BB5C99" w:rsidP="00DF6802">
            <w:pPr>
              <w:rPr>
                <w:rFonts w:ascii="Helvetica" w:eastAsia="Calibri" w:hAnsi="Helvetica" w:cs="Calibri"/>
                <w:color w:val="242751"/>
                <w:sz w:val="22"/>
                <w:szCs w:val="22"/>
              </w:rPr>
            </w:pPr>
            <w:r w:rsidRPr="00BB5C99">
              <w:rPr>
                <w:rFonts w:ascii="Helvetica" w:eastAsia="Calibri" w:hAnsi="Helvetica" w:cs="Calibri"/>
                <w:color w:val="242751"/>
                <w:sz w:val="22"/>
                <w:szCs w:val="22"/>
              </w:rPr>
              <w:t>Spanish, Estonia, Dutch and Russian</w:t>
            </w:r>
          </w:p>
        </w:tc>
      </w:tr>
      <w:tr w:rsidR="00DF6802" w:rsidRPr="00DF6802" w14:paraId="1120A631" w14:textId="77777777" w:rsidTr="00BB5C99">
        <w:trPr>
          <w:trHeight w:val="300"/>
          <w:jc w:val="center"/>
        </w:trPr>
        <w:tc>
          <w:tcPr>
            <w:tcW w:w="2268" w:type="dxa"/>
            <w:shd w:val="clear" w:color="auto" w:fill="auto"/>
            <w:vAlign w:val="bottom"/>
          </w:tcPr>
          <w:p w14:paraId="000009A2"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9A3"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DF6802" w:rsidRPr="00DF6802" w14:paraId="2C944E6A" w14:textId="77777777" w:rsidTr="00BB5C99">
        <w:trPr>
          <w:trHeight w:val="300"/>
          <w:jc w:val="center"/>
        </w:trPr>
        <w:tc>
          <w:tcPr>
            <w:tcW w:w="2268" w:type="dxa"/>
            <w:shd w:val="clear" w:color="auto" w:fill="auto"/>
            <w:vAlign w:val="bottom"/>
          </w:tcPr>
          <w:p w14:paraId="000009A4"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9A5"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www.skyrocketyourteam.eu</w:t>
            </w:r>
          </w:p>
        </w:tc>
      </w:tr>
      <w:tr w:rsidR="00DF6802" w:rsidRPr="00DF6802" w14:paraId="5090FD37" w14:textId="77777777" w:rsidTr="00BB5C99">
        <w:trPr>
          <w:trHeight w:val="300"/>
          <w:jc w:val="center"/>
        </w:trPr>
        <w:tc>
          <w:tcPr>
            <w:tcW w:w="2268" w:type="dxa"/>
            <w:shd w:val="clear" w:color="auto" w:fill="auto"/>
            <w:vAlign w:val="bottom"/>
          </w:tcPr>
          <w:p w14:paraId="000009A6"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9A7"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https://devpost.com/software/skyrocket-your-team</w:t>
            </w:r>
          </w:p>
        </w:tc>
      </w:tr>
      <w:tr w:rsidR="00DF6802" w:rsidRPr="00DF6802" w14:paraId="654F1679" w14:textId="77777777" w:rsidTr="00BB5C99">
        <w:trPr>
          <w:trHeight w:val="300"/>
          <w:jc w:val="center"/>
        </w:trPr>
        <w:tc>
          <w:tcPr>
            <w:tcW w:w="2268" w:type="dxa"/>
            <w:shd w:val="clear" w:color="auto" w:fill="auto"/>
            <w:vAlign w:val="bottom"/>
          </w:tcPr>
          <w:p w14:paraId="000009A8"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9A9"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Skyrocket Your Team is an online team-building solution for distributed teams to combat the feeling of disconnection. With our escape rooms, they become a team, and in the meantime, they develop their communication and problem-solving skills.</w:t>
            </w:r>
          </w:p>
        </w:tc>
      </w:tr>
      <w:tr w:rsidR="00DF6802" w:rsidRPr="00DF6802" w14:paraId="261E0496" w14:textId="77777777" w:rsidTr="00BB5C99">
        <w:trPr>
          <w:trHeight w:val="300"/>
          <w:jc w:val="center"/>
        </w:trPr>
        <w:tc>
          <w:tcPr>
            <w:tcW w:w="2268" w:type="dxa"/>
            <w:shd w:val="clear" w:color="auto" w:fill="auto"/>
            <w:vAlign w:val="bottom"/>
          </w:tcPr>
          <w:p w14:paraId="000009AA"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9AB"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Millions of people around the globe have suddenly been pushed to work remotely due to COVID-19, and that can be scary. Though there are good tools available for getting work done together with self-organized online coffee breaks and meetings, it’s still easy to feel disconnected from our colleagues.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Over time, distributed teams lack a meaningful connection and shared experiences to make them cooperate more efficiently with team members, develop new skills, and experience something different.</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Distributed teams is also a growing trend, so the disconnection between team members and miscommunication are also growing issues.</w:t>
            </w:r>
          </w:p>
        </w:tc>
      </w:tr>
      <w:tr w:rsidR="00DF6802" w:rsidRPr="00DF6802" w14:paraId="68A2C628" w14:textId="77777777" w:rsidTr="00BB5C99">
        <w:trPr>
          <w:trHeight w:val="300"/>
          <w:jc w:val="center"/>
        </w:trPr>
        <w:tc>
          <w:tcPr>
            <w:tcW w:w="2268" w:type="dxa"/>
            <w:shd w:val="clear" w:color="auto" w:fill="auto"/>
            <w:vAlign w:val="bottom"/>
          </w:tcPr>
          <w:p w14:paraId="000009AC"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9AD"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Skyrocket Your Team is on a mission to bring remote teams closer together.</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We offer engaging and cooperative tailor-made online escape rooms for businesses with distributed teams. </w:t>
            </w:r>
            <w:r w:rsidRPr="00DF6802">
              <w:rPr>
                <w:rFonts w:ascii="Helvetica" w:eastAsia="Calibri" w:hAnsi="Helvetica" w:cs="Calibri"/>
                <w:color w:val="242751"/>
                <w:sz w:val="22"/>
                <w:szCs w:val="22"/>
              </w:rPr>
              <w:br/>
              <w:t>Through different challenges, teams have to solve a set of problems and learn how to communicate efficiently to succeed.</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The experience has 4 parts: Introduction, the escape room, debriefing, conceptualization and evaluation.</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Currently we have one escape room for team-building and developing communications and problem-solving skills.</w:t>
            </w:r>
            <w:r w:rsidRPr="00DF6802">
              <w:rPr>
                <w:rFonts w:ascii="Helvetica" w:eastAsia="Calibri" w:hAnsi="Helvetica" w:cs="Calibri"/>
                <w:color w:val="242751"/>
                <w:sz w:val="22"/>
                <w:szCs w:val="22"/>
              </w:rPr>
              <w:br/>
              <w:t xml:space="preserve">In the future we want to create onboarding processes through gamification. Imagine learning about GDPR with a quest with your </w:t>
            </w:r>
            <w:proofErr w:type="gramStart"/>
            <w:r w:rsidRPr="00DF6802">
              <w:rPr>
                <w:rFonts w:ascii="Helvetica" w:eastAsia="Calibri" w:hAnsi="Helvetica" w:cs="Calibri"/>
                <w:color w:val="242751"/>
                <w:sz w:val="22"/>
                <w:szCs w:val="22"/>
              </w:rPr>
              <w:t>colleagues, or</w:t>
            </w:r>
            <w:proofErr w:type="gramEnd"/>
            <w:r w:rsidRPr="00DF6802">
              <w:rPr>
                <w:rFonts w:ascii="Helvetica" w:eastAsia="Calibri" w:hAnsi="Helvetica" w:cs="Calibri"/>
                <w:color w:val="242751"/>
                <w:sz w:val="22"/>
                <w:szCs w:val="22"/>
              </w:rPr>
              <w:t xml:space="preserve"> getting to know the security measures of your company, but in a fun engaging way.</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Our services can be automated but we offer the possibility of customization and having a room master throughout the whole experience.</w:t>
            </w:r>
          </w:p>
        </w:tc>
      </w:tr>
    </w:tbl>
    <w:p w14:paraId="000009AE" w14:textId="77777777" w:rsidR="008646CF" w:rsidRPr="00DF6802" w:rsidRDefault="008646CF" w:rsidP="00DF6802">
      <w:pPr>
        <w:rPr>
          <w:rFonts w:ascii="Helvetica" w:hAnsi="Helvetica"/>
          <w:color w:val="242751"/>
          <w:sz w:val="22"/>
          <w:szCs w:val="22"/>
        </w:rPr>
      </w:pPr>
    </w:p>
    <w:p w14:paraId="000009AF"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ffff4"/>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4798DA4D" w14:textId="77777777" w:rsidTr="00BB5C99">
        <w:trPr>
          <w:trHeight w:val="300"/>
          <w:jc w:val="center"/>
        </w:trPr>
        <w:tc>
          <w:tcPr>
            <w:tcW w:w="2268" w:type="dxa"/>
            <w:shd w:val="clear" w:color="auto" w:fill="auto"/>
            <w:vAlign w:val="bottom"/>
          </w:tcPr>
          <w:p w14:paraId="000009B0"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9B1" w14:textId="77777777" w:rsidR="008646CF" w:rsidRPr="00DF6802" w:rsidRDefault="00CC5558" w:rsidP="00DF6802">
            <w:pPr>
              <w:pStyle w:val="Heading3"/>
              <w:outlineLvl w:val="2"/>
              <w:rPr>
                <w:rFonts w:ascii="Helvetica" w:hAnsi="Helvetica"/>
                <w:color w:val="242751"/>
                <w:sz w:val="22"/>
                <w:szCs w:val="22"/>
              </w:rPr>
            </w:pPr>
            <w:r w:rsidRPr="00DF6802">
              <w:rPr>
                <w:rFonts w:ascii="Helvetica" w:hAnsi="Helvetica"/>
                <w:color w:val="242751"/>
                <w:sz w:val="22"/>
                <w:szCs w:val="22"/>
              </w:rPr>
              <w:t xml:space="preserve">Smartphones4good by </w:t>
            </w:r>
            <w:proofErr w:type="spellStart"/>
            <w:r w:rsidRPr="00DF6802">
              <w:rPr>
                <w:rFonts w:ascii="Helvetica" w:hAnsi="Helvetica"/>
                <w:color w:val="242751"/>
                <w:sz w:val="22"/>
                <w:szCs w:val="22"/>
              </w:rPr>
              <w:t>Aion</w:t>
            </w:r>
            <w:proofErr w:type="spellEnd"/>
            <w:r w:rsidRPr="00DF6802">
              <w:rPr>
                <w:rFonts w:ascii="Helvetica" w:hAnsi="Helvetica"/>
                <w:color w:val="242751"/>
                <w:sz w:val="22"/>
                <w:szCs w:val="22"/>
              </w:rPr>
              <w:t xml:space="preserve"> Sigma, Inc.</w:t>
            </w:r>
          </w:p>
        </w:tc>
      </w:tr>
      <w:tr w:rsidR="00AA0985" w:rsidRPr="00DF6802" w14:paraId="4DFB99C8" w14:textId="77777777" w:rsidTr="00BB5C99">
        <w:trPr>
          <w:trHeight w:val="300"/>
          <w:jc w:val="center"/>
        </w:trPr>
        <w:tc>
          <w:tcPr>
            <w:tcW w:w="2268" w:type="dxa"/>
            <w:shd w:val="clear" w:color="auto" w:fill="auto"/>
            <w:vAlign w:val="bottom"/>
          </w:tcPr>
          <w:p w14:paraId="000009B2"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9B3"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Digital Finance</w:t>
            </w:r>
          </w:p>
        </w:tc>
      </w:tr>
      <w:tr w:rsidR="00AA0985" w:rsidRPr="00DF6802" w14:paraId="48477761" w14:textId="77777777" w:rsidTr="00BB5C99">
        <w:trPr>
          <w:trHeight w:val="300"/>
          <w:jc w:val="center"/>
        </w:trPr>
        <w:tc>
          <w:tcPr>
            <w:tcW w:w="2268" w:type="dxa"/>
            <w:shd w:val="clear" w:color="auto" w:fill="auto"/>
            <w:vAlign w:val="bottom"/>
          </w:tcPr>
          <w:p w14:paraId="000009B4" w14:textId="2AA77276"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9B5"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Finland</w:t>
            </w:r>
          </w:p>
        </w:tc>
      </w:tr>
      <w:tr w:rsidR="00DF6802" w:rsidRPr="00DF6802" w14:paraId="280634CA" w14:textId="77777777" w:rsidTr="00BB5C99">
        <w:trPr>
          <w:trHeight w:val="300"/>
          <w:jc w:val="center"/>
        </w:trPr>
        <w:tc>
          <w:tcPr>
            <w:tcW w:w="2268" w:type="dxa"/>
            <w:shd w:val="clear" w:color="auto" w:fill="auto"/>
            <w:vAlign w:val="bottom"/>
          </w:tcPr>
          <w:p w14:paraId="4B0807EA" w14:textId="14BF2A6C" w:rsidR="00DF6802" w:rsidRPr="00DF6802" w:rsidRDefault="00DF6802" w:rsidP="00DF6802">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0E24776C" w14:textId="45EF9DC1" w:rsidR="00DF6802" w:rsidRPr="00DF6802" w:rsidRDefault="00BB5C99" w:rsidP="00DF6802">
            <w:pPr>
              <w:rPr>
                <w:rFonts w:ascii="Helvetica" w:eastAsia="Calibri" w:hAnsi="Helvetica" w:cs="Calibri"/>
                <w:color w:val="242751"/>
                <w:sz w:val="22"/>
                <w:szCs w:val="22"/>
              </w:rPr>
            </w:pPr>
            <w:r w:rsidRPr="00BB5C99">
              <w:rPr>
                <w:rFonts w:ascii="Helvetica" w:eastAsia="Calibri" w:hAnsi="Helvetica" w:cs="Calibri"/>
                <w:color w:val="242751"/>
                <w:sz w:val="22"/>
                <w:szCs w:val="22"/>
              </w:rPr>
              <w:t>Estonia</w:t>
            </w:r>
            <w:r>
              <w:rPr>
                <w:rFonts w:ascii="Helvetica" w:eastAsia="Calibri" w:hAnsi="Helvetica" w:cs="Calibri"/>
                <w:color w:val="242751"/>
                <w:sz w:val="22"/>
                <w:szCs w:val="22"/>
              </w:rPr>
              <w:t xml:space="preserve">, </w:t>
            </w:r>
            <w:r w:rsidRPr="00BB5C99">
              <w:rPr>
                <w:rFonts w:ascii="Helvetica" w:eastAsia="Calibri" w:hAnsi="Helvetica" w:cs="Calibri"/>
                <w:color w:val="242751"/>
                <w:sz w:val="22"/>
                <w:szCs w:val="22"/>
              </w:rPr>
              <w:t>Finland</w:t>
            </w:r>
            <w:r>
              <w:rPr>
                <w:rFonts w:ascii="Helvetica" w:eastAsia="Calibri" w:hAnsi="Helvetica" w:cs="Calibri"/>
                <w:color w:val="242751"/>
                <w:sz w:val="22"/>
                <w:szCs w:val="22"/>
              </w:rPr>
              <w:t>, I</w:t>
            </w:r>
            <w:r w:rsidRPr="00BB5C99">
              <w:rPr>
                <w:rFonts w:ascii="Helvetica" w:eastAsia="Calibri" w:hAnsi="Helvetica" w:cs="Calibri"/>
                <w:color w:val="242751"/>
                <w:sz w:val="22"/>
                <w:szCs w:val="22"/>
              </w:rPr>
              <w:t>taly</w:t>
            </w:r>
            <w:r>
              <w:rPr>
                <w:rFonts w:ascii="Helvetica" w:eastAsia="Calibri" w:hAnsi="Helvetica" w:cs="Calibri"/>
                <w:color w:val="242751"/>
                <w:sz w:val="22"/>
                <w:szCs w:val="22"/>
              </w:rPr>
              <w:t xml:space="preserve">, </w:t>
            </w:r>
            <w:r w:rsidRPr="00BB5C99">
              <w:rPr>
                <w:rFonts w:ascii="Helvetica" w:eastAsia="Calibri" w:hAnsi="Helvetica" w:cs="Calibri"/>
                <w:color w:val="242751"/>
                <w:sz w:val="22"/>
                <w:szCs w:val="22"/>
              </w:rPr>
              <w:t>Romania</w:t>
            </w:r>
            <w:r>
              <w:rPr>
                <w:rFonts w:ascii="Helvetica" w:eastAsia="Calibri" w:hAnsi="Helvetica" w:cs="Calibri"/>
                <w:color w:val="242751"/>
                <w:sz w:val="22"/>
                <w:szCs w:val="22"/>
              </w:rPr>
              <w:t>, S</w:t>
            </w:r>
            <w:r w:rsidRPr="00BB5C99">
              <w:rPr>
                <w:rFonts w:ascii="Helvetica" w:eastAsia="Calibri" w:hAnsi="Helvetica" w:cs="Calibri"/>
                <w:color w:val="242751"/>
                <w:sz w:val="22"/>
                <w:szCs w:val="22"/>
              </w:rPr>
              <w:t>weden</w:t>
            </w:r>
          </w:p>
        </w:tc>
      </w:tr>
      <w:tr w:rsidR="00DF6802" w:rsidRPr="00DF6802" w14:paraId="78BBA963" w14:textId="77777777" w:rsidTr="00BB5C99">
        <w:trPr>
          <w:trHeight w:val="300"/>
          <w:jc w:val="center"/>
        </w:trPr>
        <w:tc>
          <w:tcPr>
            <w:tcW w:w="2268" w:type="dxa"/>
            <w:shd w:val="clear" w:color="auto" w:fill="auto"/>
            <w:vAlign w:val="bottom"/>
          </w:tcPr>
          <w:p w14:paraId="000009B6"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9B7"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DF6802" w:rsidRPr="00DF6802" w14:paraId="525E4369" w14:textId="77777777" w:rsidTr="00BB5C99">
        <w:trPr>
          <w:trHeight w:val="300"/>
          <w:jc w:val="center"/>
        </w:trPr>
        <w:tc>
          <w:tcPr>
            <w:tcW w:w="2268" w:type="dxa"/>
            <w:shd w:val="clear" w:color="auto" w:fill="auto"/>
            <w:vAlign w:val="bottom"/>
          </w:tcPr>
          <w:p w14:paraId="000009B8"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9B9"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https://www.aionsigma.com</w:t>
            </w:r>
          </w:p>
        </w:tc>
      </w:tr>
      <w:tr w:rsidR="00DF6802" w:rsidRPr="00DF6802" w14:paraId="054CE425" w14:textId="77777777" w:rsidTr="00BB5C99">
        <w:trPr>
          <w:trHeight w:val="300"/>
          <w:jc w:val="center"/>
        </w:trPr>
        <w:tc>
          <w:tcPr>
            <w:tcW w:w="2268" w:type="dxa"/>
            <w:shd w:val="clear" w:color="auto" w:fill="auto"/>
            <w:vAlign w:val="bottom"/>
          </w:tcPr>
          <w:p w14:paraId="000009BA"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9BB"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https://devpost.com/software/smartphones4good-s4g</w:t>
            </w:r>
          </w:p>
        </w:tc>
      </w:tr>
      <w:tr w:rsidR="00DF6802" w:rsidRPr="00DF6802" w14:paraId="71D9207A" w14:textId="77777777" w:rsidTr="00BB5C99">
        <w:trPr>
          <w:trHeight w:val="300"/>
          <w:jc w:val="center"/>
        </w:trPr>
        <w:tc>
          <w:tcPr>
            <w:tcW w:w="2268" w:type="dxa"/>
            <w:shd w:val="clear" w:color="auto" w:fill="auto"/>
            <w:vAlign w:val="bottom"/>
          </w:tcPr>
          <w:p w14:paraId="000009BC"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9BD"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We exist to enable equal opportunity to the digital 21st century to everyone in Africa. Majority of African are unable to afford a smartphone. </w:t>
            </w:r>
            <w:proofErr w:type="spellStart"/>
            <w:r w:rsidRPr="00DF6802">
              <w:rPr>
                <w:rFonts w:ascii="Helvetica" w:eastAsia="Calibri" w:hAnsi="Helvetica" w:cs="Calibri"/>
                <w:color w:val="242751"/>
                <w:sz w:val="22"/>
                <w:szCs w:val="22"/>
              </w:rPr>
              <w:t>Aion</w:t>
            </w:r>
            <w:proofErr w:type="spellEnd"/>
            <w:r w:rsidRPr="00DF6802">
              <w:rPr>
                <w:rFonts w:ascii="Helvetica" w:eastAsia="Calibri" w:hAnsi="Helvetica" w:cs="Calibri"/>
                <w:color w:val="242751"/>
                <w:sz w:val="22"/>
                <w:szCs w:val="22"/>
              </w:rPr>
              <w:t xml:space="preserve"> Sigma has been solving this problem in Africa for 3 years via fair finance. Smartphones4good is our bridge from our home in the EU to Africa.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We are founded and backed by serial entrepreneurs and experts in financial inclusion. We welcome corporate phone donors and projects, and research partners https://devpost.com/software/smartphones4good-s4g</w:t>
            </w:r>
          </w:p>
        </w:tc>
      </w:tr>
      <w:tr w:rsidR="00DF6802" w:rsidRPr="00DF6802" w14:paraId="31BFDBA3" w14:textId="77777777" w:rsidTr="00BB5C99">
        <w:trPr>
          <w:trHeight w:val="300"/>
          <w:jc w:val="center"/>
        </w:trPr>
        <w:tc>
          <w:tcPr>
            <w:tcW w:w="2268" w:type="dxa"/>
            <w:shd w:val="clear" w:color="auto" w:fill="auto"/>
            <w:vAlign w:val="bottom"/>
          </w:tcPr>
          <w:p w14:paraId="000009BE"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9BF"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In order for Africa to be on par with the EU in fight against the COVID access to internet is a must. Only 30% of African have been able to afford a smartphone until now due to low income and high cost of phones and lack of finance. Simultaneously it is estimated that only 15% of phones are recycled and up to 700 million phones hibernate at </w:t>
            </w:r>
            <w:proofErr w:type="spellStart"/>
            <w:proofErr w:type="gramStart"/>
            <w:r w:rsidRPr="00DF6802">
              <w:rPr>
                <w:rFonts w:ascii="Helvetica" w:eastAsia="Calibri" w:hAnsi="Helvetica" w:cs="Calibri"/>
                <w:color w:val="242751"/>
                <w:sz w:val="22"/>
                <w:szCs w:val="22"/>
              </w:rPr>
              <w:t>peoples</w:t>
            </w:r>
            <w:proofErr w:type="spellEnd"/>
            <w:proofErr w:type="gramEnd"/>
            <w:r w:rsidRPr="00DF6802">
              <w:rPr>
                <w:rFonts w:ascii="Helvetica" w:eastAsia="Calibri" w:hAnsi="Helvetica" w:cs="Calibri"/>
                <w:color w:val="242751"/>
                <w:sz w:val="22"/>
                <w:szCs w:val="22"/>
              </w:rPr>
              <w:t xml:space="preserve"> homes in the EU.</w:t>
            </w:r>
          </w:p>
        </w:tc>
      </w:tr>
      <w:tr w:rsidR="00DF6802" w:rsidRPr="00DF6802" w14:paraId="2859C4AC" w14:textId="77777777" w:rsidTr="00BB5C99">
        <w:trPr>
          <w:trHeight w:val="300"/>
          <w:jc w:val="center"/>
        </w:trPr>
        <w:tc>
          <w:tcPr>
            <w:tcW w:w="2268" w:type="dxa"/>
            <w:shd w:val="clear" w:color="auto" w:fill="auto"/>
            <w:vAlign w:val="bottom"/>
          </w:tcPr>
          <w:p w14:paraId="000009C0"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9C1" w14:textId="622682F2"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We turn the 700m hibernating phones into a force to finance women entrepreneurs to fight COVID. We make it easy as 1-2-3 to donate a smartphone for a good cause. Old smartphones receive a new life without actually transporting them to another country as that would not make ecological nor financial sense. Instead we sell the donated smartphones after data removal and finance new affordable quality smartphones to those who need them - empowering also the local commercial supply chain in Africa.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The smartphones4good is a service that brings together donated phones, phone </w:t>
            </w:r>
            <w:r w:rsidR="003C3612" w:rsidRPr="00DF6802">
              <w:rPr>
                <w:rFonts w:ascii="Helvetica" w:eastAsia="Calibri" w:hAnsi="Helvetica" w:cs="Calibri"/>
                <w:color w:val="242751"/>
                <w:sz w:val="22"/>
                <w:szCs w:val="22"/>
              </w:rPr>
              <w:t>refurbishes</w:t>
            </w:r>
            <w:r w:rsidRPr="00DF6802">
              <w:rPr>
                <w:rFonts w:ascii="Helvetica" w:eastAsia="Calibri" w:hAnsi="Helvetica" w:cs="Calibri"/>
                <w:color w:val="242751"/>
                <w:sz w:val="22"/>
                <w:szCs w:val="22"/>
              </w:rPr>
              <w:t xml:space="preserve">, recyclers and used phone resellers. Currently in the </w:t>
            </w:r>
            <w:proofErr w:type="spellStart"/>
            <w:r w:rsidRPr="00DF6802">
              <w:rPr>
                <w:rFonts w:ascii="Helvetica" w:eastAsia="Calibri" w:hAnsi="Helvetica" w:cs="Calibri"/>
                <w:color w:val="242751"/>
                <w:sz w:val="22"/>
                <w:szCs w:val="22"/>
              </w:rPr>
              <w:t>EUvsVirus</w:t>
            </w:r>
            <w:proofErr w:type="spellEnd"/>
            <w:r w:rsidRPr="00DF6802">
              <w:rPr>
                <w:rFonts w:ascii="Helvetica" w:eastAsia="Calibri" w:hAnsi="Helvetica" w:cs="Calibri"/>
                <w:color w:val="242751"/>
                <w:sz w:val="22"/>
                <w:szCs w:val="22"/>
              </w:rPr>
              <w:t xml:space="preserve"> hackathon we have implemented the phone donation flow and grading admin flow as well as the store front to sell the phones. The store front will be open to phone </w:t>
            </w:r>
            <w:r w:rsidR="003C3612" w:rsidRPr="00DF6802">
              <w:rPr>
                <w:rFonts w:ascii="Helvetica" w:eastAsia="Calibri" w:hAnsi="Helvetica" w:cs="Calibri"/>
                <w:color w:val="242751"/>
                <w:sz w:val="22"/>
                <w:szCs w:val="22"/>
              </w:rPr>
              <w:t>refurbishes</w:t>
            </w:r>
            <w:r w:rsidRPr="00DF6802">
              <w:rPr>
                <w:rFonts w:ascii="Helvetica" w:eastAsia="Calibri" w:hAnsi="Helvetica" w:cs="Calibri"/>
                <w:color w:val="242751"/>
                <w:sz w:val="22"/>
                <w:szCs w:val="22"/>
              </w:rPr>
              <w:t xml:space="preserve"> to buy and sell phones. (We have signed the first phone </w:t>
            </w:r>
            <w:r w:rsidR="003C3612" w:rsidRPr="00DF6802">
              <w:rPr>
                <w:rFonts w:ascii="Helvetica" w:eastAsia="Calibri" w:hAnsi="Helvetica" w:cs="Calibri"/>
                <w:color w:val="242751"/>
                <w:sz w:val="22"/>
                <w:szCs w:val="22"/>
              </w:rPr>
              <w:t>refurbished</w:t>
            </w:r>
            <w:r w:rsidRPr="00DF6802">
              <w:rPr>
                <w:rFonts w:ascii="Helvetica" w:eastAsia="Calibri" w:hAnsi="Helvetica" w:cs="Calibri"/>
                <w:color w:val="242751"/>
                <w:sz w:val="22"/>
                <w:szCs w:val="22"/>
              </w:rPr>
              <w:t xml:space="preserve"> in Lagos, Nigeria during the hackathon.)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We use the funds raised via the platform to finance women entrepreneurs in Africa. To the African women customers we have already deployed an empowering pay-as-you-go solution in several markets in Africa (Nigeria, Zambia and Cameroon). The finance solution consists of loan origination (</w:t>
            </w:r>
            <w:proofErr w:type="spellStart"/>
            <w:r w:rsidRPr="00DF6802">
              <w:rPr>
                <w:rFonts w:ascii="Helvetica" w:eastAsia="Calibri" w:hAnsi="Helvetica" w:cs="Calibri"/>
                <w:color w:val="242751"/>
                <w:sz w:val="22"/>
                <w:szCs w:val="22"/>
              </w:rPr>
              <w:t>inc.</w:t>
            </w:r>
            <w:proofErr w:type="spellEnd"/>
            <w:r w:rsidRPr="00DF6802">
              <w:rPr>
                <w:rFonts w:ascii="Helvetica" w:eastAsia="Calibri" w:hAnsi="Helvetica" w:cs="Calibri"/>
                <w:color w:val="242751"/>
                <w:sz w:val="22"/>
                <w:szCs w:val="22"/>
              </w:rPr>
              <w:t xml:space="preserve"> scoring), collateral management (phone lock if not paid for) and eventually an end-user application to display the earned credit history.</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On the phone donation side we intend to integrate with logistics services such as DHL, </w:t>
            </w:r>
            <w:proofErr w:type="spellStart"/>
            <w:r w:rsidRPr="00DF6802">
              <w:rPr>
                <w:rFonts w:ascii="Helvetica" w:eastAsia="Calibri" w:hAnsi="Helvetica" w:cs="Calibri"/>
                <w:color w:val="242751"/>
                <w:sz w:val="22"/>
                <w:szCs w:val="22"/>
              </w:rPr>
              <w:t>PostNord</w:t>
            </w:r>
            <w:proofErr w:type="spellEnd"/>
            <w:r w:rsidRPr="00DF6802">
              <w:rPr>
                <w:rFonts w:ascii="Helvetica" w:eastAsia="Calibri" w:hAnsi="Helvetica" w:cs="Calibri"/>
                <w:color w:val="242751"/>
                <w:sz w:val="22"/>
                <w:szCs w:val="22"/>
              </w:rPr>
              <w:t xml:space="preserve"> etc. to make the sending of the donation easy. We will also invite and employ volunteers to collect phones AND bring about a </w:t>
            </w:r>
            <w:proofErr w:type="gramStart"/>
            <w:r w:rsidRPr="00DF6802">
              <w:rPr>
                <w:rFonts w:ascii="Helvetica" w:eastAsia="Calibri" w:hAnsi="Helvetica" w:cs="Calibri"/>
                <w:color w:val="242751"/>
                <w:sz w:val="22"/>
                <w:szCs w:val="22"/>
              </w:rPr>
              <w:t>corporate donations</w:t>
            </w:r>
            <w:proofErr w:type="gramEnd"/>
            <w:r w:rsidRPr="00DF6802">
              <w:rPr>
                <w:rFonts w:ascii="Helvetica" w:eastAsia="Calibri" w:hAnsi="Helvetica" w:cs="Calibri"/>
                <w:color w:val="242751"/>
                <w:sz w:val="22"/>
                <w:szCs w:val="22"/>
              </w:rPr>
              <w:t xml:space="preserve"> via grocery stores and offices.</w:t>
            </w:r>
          </w:p>
        </w:tc>
      </w:tr>
    </w:tbl>
    <w:tbl>
      <w:tblPr>
        <w:tblStyle w:val="affffffffffffff5"/>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16DAC6C4" w14:textId="77777777" w:rsidTr="00BB5C99">
        <w:trPr>
          <w:trHeight w:val="300"/>
          <w:jc w:val="center"/>
        </w:trPr>
        <w:tc>
          <w:tcPr>
            <w:tcW w:w="2268" w:type="dxa"/>
            <w:shd w:val="clear" w:color="auto" w:fill="auto"/>
            <w:vAlign w:val="bottom"/>
          </w:tcPr>
          <w:p w14:paraId="000009C4"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9C5" w14:textId="77777777" w:rsidR="008646CF" w:rsidRPr="00DF6802" w:rsidRDefault="00CC5558" w:rsidP="00DF6802">
            <w:pPr>
              <w:pStyle w:val="Heading3"/>
              <w:outlineLvl w:val="2"/>
              <w:rPr>
                <w:rFonts w:ascii="Helvetica" w:hAnsi="Helvetica"/>
                <w:color w:val="242751"/>
                <w:sz w:val="22"/>
                <w:szCs w:val="22"/>
              </w:rPr>
            </w:pPr>
            <w:proofErr w:type="spellStart"/>
            <w:r w:rsidRPr="00DF6802">
              <w:rPr>
                <w:rFonts w:ascii="Helvetica" w:hAnsi="Helvetica"/>
                <w:color w:val="242751"/>
                <w:sz w:val="22"/>
                <w:szCs w:val="22"/>
              </w:rPr>
              <w:t>Solartriumph</w:t>
            </w:r>
            <w:proofErr w:type="spellEnd"/>
          </w:p>
        </w:tc>
      </w:tr>
      <w:tr w:rsidR="00AA0985" w:rsidRPr="00DF6802" w14:paraId="6207FD3B" w14:textId="77777777" w:rsidTr="00BB5C99">
        <w:trPr>
          <w:trHeight w:val="300"/>
          <w:jc w:val="center"/>
        </w:trPr>
        <w:tc>
          <w:tcPr>
            <w:tcW w:w="2268" w:type="dxa"/>
            <w:shd w:val="clear" w:color="auto" w:fill="auto"/>
            <w:vAlign w:val="bottom"/>
          </w:tcPr>
          <w:p w14:paraId="000009C6"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9C7" w14:textId="73A69E4A"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Digital Finance</w:t>
            </w:r>
          </w:p>
        </w:tc>
      </w:tr>
      <w:tr w:rsidR="00AA0985" w:rsidRPr="00DF6802" w14:paraId="678AAAD4" w14:textId="77777777" w:rsidTr="00BB5C99">
        <w:trPr>
          <w:trHeight w:val="300"/>
          <w:jc w:val="center"/>
        </w:trPr>
        <w:tc>
          <w:tcPr>
            <w:tcW w:w="2268" w:type="dxa"/>
            <w:shd w:val="clear" w:color="auto" w:fill="auto"/>
            <w:vAlign w:val="bottom"/>
          </w:tcPr>
          <w:p w14:paraId="000009C8" w14:textId="23D34C50"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9C9"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Spain</w:t>
            </w:r>
          </w:p>
        </w:tc>
      </w:tr>
      <w:tr w:rsidR="00DF6802" w:rsidRPr="00DF6802" w14:paraId="6B939DAE" w14:textId="77777777" w:rsidTr="00BB5C99">
        <w:trPr>
          <w:trHeight w:val="300"/>
          <w:jc w:val="center"/>
        </w:trPr>
        <w:tc>
          <w:tcPr>
            <w:tcW w:w="2268" w:type="dxa"/>
            <w:shd w:val="clear" w:color="auto" w:fill="auto"/>
            <w:vAlign w:val="bottom"/>
          </w:tcPr>
          <w:p w14:paraId="62547E9B" w14:textId="166BDEE7" w:rsidR="00DF6802" w:rsidRPr="00DF6802" w:rsidRDefault="00DF6802" w:rsidP="00DF6802">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5E89E7EF" w14:textId="373EB108" w:rsidR="00DF6802" w:rsidRPr="00DF6802" w:rsidRDefault="003C361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Spain</w:t>
            </w:r>
          </w:p>
        </w:tc>
      </w:tr>
      <w:tr w:rsidR="00DF6802" w:rsidRPr="00DF6802" w14:paraId="4DC88485" w14:textId="77777777" w:rsidTr="00BB5C99">
        <w:trPr>
          <w:trHeight w:val="300"/>
          <w:jc w:val="center"/>
        </w:trPr>
        <w:tc>
          <w:tcPr>
            <w:tcW w:w="2268" w:type="dxa"/>
            <w:shd w:val="clear" w:color="auto" w:fill="auto"/>
            <w:vAlign w:val="bottom"/>
          </w:tcPr>
          <w:p w14:paraId="000009CA"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9CB"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DF6802" w:rsidRPr="00DF6802" w14:paraId="2090C5AC" w14:textId="77777777" w:rsidTr="00BB5C99">
        <w:trPr>
          <w:trHeight w:val="300"/>
          <w:jc w:val="center"/>
        </w:trPr>
        <w:tc>
          <w:tcPr>
            <w:tcW w:w="2268" w:type="dxa"/>
            <w:shd w:val="clear" w:color="auto" w:fill="auto"/>
            <w:vAlign w:val="bottom"/>
          </w:tcPr>
          <w:p w14:paraId="000009CC"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9CD"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www.solartriumph.com</w:t>
            </w:r>
          </w:p>
        </w:tc>
      </w:tr>
      <w:tr w:rsidR="00DF6802" w:rsidRPr="00DF6802" w14:paraId="6CFC2BC7" w14:textId="77777777" w:rsidTr="00BB5C99">
        <w:trPr>
          <w:trHeight w:val="300"/>
          <w:jc w:val="center"/>
        </w:trPr>
        <w:tc>
          <w:tcPr>
            <w:tcW w:w="2268" w:type="dxa"/>
            <w:shd w:val="clear" w:color="auto" w:fill="auto"/>
            <w:vAlign w:val="bottom"/>
          </w:tcPr>
          <w:p w14:paraId="000009CE"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9CF"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https://devpost.com/software/energyfine</w:t>
            </w:r>
          </w:p>
        </w:tc>
      </w:tr>
      <w:tr w:rsidR="00DF6802" w:rsidRPr="00DF6802" w14:paraId="21285866" w14:textId="77777777" w:rsidTr="00BB5C99">
        <w:trPr>
          <w:trHeight w:val="300"/>
          <w:jc w:val="center"/>
        </w:trPr>
        <w:tc>
          <w:tcPr>
            <w:tcW w:w="2268" w:type="dxa"/>
            <w:shd w:val="clear" w:color="auto" w:fill="auto"/>
            <w:vAlign w:val="bottom"/>
          </w:tcPr>
          <w:p w14:paraId="000009D0"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9D1"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Renewable energy company</w:t>
            </w:r>
          </w:p>
        </w:tc>
      </w:tr>
      <w:tr w:rsidR="00DF6802" w:rsidRPr="00DF6802" w14:paraId="23D3F223" w14:textId="77777777" w:rsidTr="00BB5C99">
        <w:trPr>
          <w:trHeight w:val="300"/>
          <w:jc w:val="center"/>
        </w:trPr>
        <w:tc>
          <w:tcPr>
            <w:tcW w:w="2268" w:type="dxa"/>
            <w:shd w:val="clear" w:color="auto" w:fill="auto"/>
            <w:vAlign w:val="bottom"/>
          </w:tcPr>
          <w:p w14:paraId="000009D2"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9D3"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Access to financial support for self-production of RN energy in homes and business. Saving the World and the electricity bill</w:t>
            </w:r>
          </w:p>
        </w:tc>
      </w:tr>
      <w:tr w:rsidR="00DF6802" w:rsidRPr="00DF6802" w14:paraId="14FCDB38" w14:textId="77777777" w:rsidTr="00BB5C99">
        <w:trPr>
          <w:trHeight w:val="300"/>
          <w:jc w:val="center"/>
        </w:trPr>
        <w:tc>
          <w:tcPr>
            <w:tcW w:w="2268" w:type="dxa"/>
            <w:shd w:val="clear" w:color="auto" w:fill="auto"/>
            <w:vAlign w:val="bottom"/>
          </w:tcPr>
          <w:p w14:paraId="000009D4"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9D5" w14:textId="77777777" w:rsidR="00DF6802" w:rsidRPr="00DF6802" w:rsidRDefault="00DF6802" w:rsidP="00DF6802">
            <w:pPr>
              <w:rPr>
                <w:rFonts w:ascii="Helvetica" w:eastAsia="Calibri" w:hAnsi="Helvetica" w:cs="Calibri"/>
                <w:color w:val="242751"/>
                <w:sz w:val="22"/>
                <w:szCs w:val="22"/>
              </w:rPr>
            </w:pPr>
            <w:proofErr w:type="gramStart"/>
            <w:r w:rsidRPr="00DF6802">
              <w:rPr>
                <w:rFonts w:ascii="Helvetica" w:eastAsia="Calibri" w:hAnsi="Helvetica" w:cs="Calibri"/>
                <w:color w:val="242751"/>
                <w:sz w:val="22"/>
                <w:szCs w:val="22"/>
              </w:rPr>
              <w:t>market place</w:t>
            </w:r>
            <w:proofErr w:type="gramEnd"/>
          </w:p>
        </w:tc>
      </w:tr>
    </w:tbl>
    <w:p w14:paraId="000009D6" w14:textId="77777777" w:rsidR="008646CF" w:rsidRPr="00DF6802" w:rsidRDefault="008646CF" w:rsidP="00DF6802">
      <w:pPr>
        <w:rPr>
          <w:rFonts w:ascii="Helvetica" w:hAnsi="Helvetica"/>
          <w:color w:val="242751"/>
          <w:sz w:val="22"/>
          <w:szCs w:val="22"/>
        </w:rPr>
      </w:pPr>
    </w:p>
    <w:p w14:paraId="000009D7"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ffff6"/>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4372B727" w14:textId="77777777" w:rsidTr="00BB5C99">
        <w:trPr>
          <w:trHeight w:val="300"/>
          <w:jc w:val="center"/>
        </w:trPr>
        <w:tc>
          <w:tcPr>
            <w:tcW w:w="2268" w:type="dxa"/>
            <w:shd w:val="clear" w:color="auto" w:fill="auto"/>
            <w:vAlign w:val="bottom"/>
          </w:tcPr>
          <w:p w14:paraId="000009D8"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9D9" w14:textId="77777777" w:rsidR="008646CF" w:rsidRPr="00DF6802" w:rsidRDefault="00CC5558" w:rsidP="00DF6802">
            <w:pPr>
              <w:pStyle w:val="Heading3"/>
              <w:outlineLvl w:val="2"/>
              <w:rPr>
                <w:rFonts w:ascii="Helvetica" w:hAnsi="Helvetica"/>
                <w:color w:val="242751"/>
                <w:sz w:val="22"/>
                <w:szCs w:val="22"/>
              </w:rPr>
            </w:pPr>
            <w:proofErr w:type="spellStart"/>
            <w:r w:rsidRPr="00DF6802">
              <w:rPr>
                <w:rFonts w:ascii="Helvetica" w:hAnsi="Helvetica"/>
                <w:color w:val="242751"/>
                <w:sz w:val="22"/>
                <w:szCs w:val="22"/>
              </w:rPr>
              <w:t>SoloCoin</w:t>
            </w:r>
            <w:proofErr w:type="spellEnd"/>
          </w:p>
        </w:tc>
      </w:tr>
      <w:tr w:rsidR="00AA0985" w:rsidRPr="00DF6802" w14:paraId="22E93BC5" w14:textId="77777777" w:rsidTr="00BB5C99">
        <w:trPr>
          <w:trHeight w:val="300"/>
          <w:jc w:val="center"/>
        </w:trPr>
        <w:tc>
          <w:tcPr>
            <w:tcW w:w="2268" w:type="dxa"/>
            <w:shd w:val="clear" w:color="auto" w:fill="auto"/>
            <w:vAlign w:val="bottom"/>
          </w:tcPr>
          <w:p w14:paraId="000009DA"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9DB"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Social &amp; Political Cohesion</w:t>
            </w:r>
          </w:p>
        </w:tc>
      </w:tr>
      <w:tr w:rsidR="00AA0985" w:rsidRPr="00DF6802" w14:paraId="68A6BDEB" w14:textId="77777777" w:rsidTr="00BB5C99">
        <w:trPr>
          <w:trHeight w:val="300"/>
          <w:jc w:val="center"/>
        </w:trPr>
        <w:tc>
          <w:tcPr>
            <w:tcW w:w="2268" w:type="dxa"/>
            <w:shd w:val="clear" w:color="auto" w:fill="auto"/>
            <w:vAlign w:val="bottom"/>
          </w:tcPr>
          <w:p w14:paraId="000009DC" w14:textId="74A5F47D"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9DD"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India</w:t>
            </w:r>
          </w:p>
        </w:tc>
      </w:tr>
      <w:tr w:rsidR="00BB5C99" w:rsidRPr="00DF6802" w14:paraId="007CA2A9" w14:textId="77777777" w:rsidTr="00BB5C99">
        <w:trPr>
          <w:trHeight w:val="300"/>
          <w:jc w:val="center"/>
        </w:trPr>
        <w:tc>
          <w:tcPr>
            <w:tcW w:w="2268" w:type="dxa"/>
            <w:shd w:val="clear" w:color="auto" w:fill="auto"/>
            <w:vAlign w:val="bottom"/>
          </w:tcPr>
          <w:p w14:paraId="71025D7C" w14:textId="109B81F6" w:rsidR="00BB5C99" w:rsidRPr="00DF6802" w:rsidRDefault="00BB5C99" w:rsidP="00BB5C99">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02C952DD" w14:textId="5A76900F"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India</w:t>
            </w:r>
          </w:p>
        </w:tc>
      </w:tr>
      <w:tr w:rsidR="00BB5C99" w:rsidRPr="00DF6802" w14:paraId="5FD0D9E7" w14:textId="77777777" w:rsidTr="00BB5C99">
        <w:trPr>
          <w:trHeight w:val="300"/>
          <w:jc w:val="center"/>
        </w:trPr>
        <w:tc>
          <w:tcPr>
            <w:tcW w:w="2268" w:type="dxa"/>
            <w:shd w:val="clear" w:color="auto" w:fill="auto"/>
            <w:vAlign w:val="bottom"/>
          </w:tcPr>
          <w:p w14:paraId="000009DE"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9DF"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BB5C99" w:rsidRPr="00DF6802" w14:paraId="6A446495" w14:textId="77777777" w:rsidTr="00BB5C99">
        <w:trPr>
          <w:trHeight w:val="300"/>
          <w:jc w:val="center"/>
        </w:trPr>
        <w:tc>
          <w:tcPr>
            <w:tcW w:w="2268" w:type="dxa"/>
            <w:shd w:val="clear" w:color="auto" w:fill="auto"/>
            <w:vAlign w:val="bottom"/>
          </w:tcPr>
          <w:p w14:paraId="000009E0"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9E1"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https://www.solocoin.app</w:t>
            </w:r>
          </w:p>
        </w:tc>
      </w:tr>
      <w:tr w:rsidR="00BB5C99" w:rsidRPr="00DF6802" w14:paraId="5CD39705" w14:textId="77777777" w:rsidTr="00BB5C99">
        <w:trPr>
          <w:trHeight w:val="300"/>
          <w:jc w:val="center"/>
        </w:trPr>
        <w:tc>
          <w:tcPr>
            <w:tcW w:w="2268" w:type="dxa"/>
            <w:shd w:val="clear" w:color="auto" w:fill="auto"/>
            <w:vAlign w:val="bottom"/>
          </w:tcPr>
          <w:p w14:paraId="000009E2"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9E3"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https://devpost.com/software/solocoin</w:t>
            </w:r>
          </w:p>
        </w:tc>
      </w:tr>
      <w:tr w:rsidR="00BB5C99" w:rsidRPr="00DF6802" w14:paraId="3C55946D" w14:textId="77777777" w:rsidTr="00BB5C99">
        <w:trPr>
          <w:trHeight w:val="300"/>
          <w:jc w:val="center"/>
        </w:trPr>
        <w:tc>
          <w:tcPr>
            <w:tcW w:w="2268" w:type="dxa"/>
            <w:shd w:val="clear" w:color="auto" w:fill="auto"/>
            <w:vAlign w:val="bottom"/>
          </w:tcPr>
          <w:p w14:paraId="000009E4"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53BD597A" w14:textId="77777777" w:rsidR="00BB5C99" w:rsidRPr="00DF6802" w:rsidRDefault="00BB5C99" w:rsidP="00BB5C99">
            <w:pPr>
              <w:rPr>
                <w:rFonts w:ascii="Helvetica" w:hAnsi="Helvetica"/>
                <w:color w:val="242751"/>
                <w:sz w:val="22"/>
                <w:szCs w:val="22"/>
              </w:rPr>
            </w:pPr>
            <w:proofErr w:type="spellStart"/>
            <w:r w:rsidRPr="00DF6802">
              <w:rPr>
                <w:rFonts w:ascii="Helvetica" w:hAnsi="Helvetica" w:cs="Arial"/>
                <w:color w:val="242751"/>
                <w:sz w:val="22"/>
                <w:szCs w:val="22"/>
                <w:shd w:val="clear" w:color="auto" w:fill="FFFFFF"/>
              </w:rPr>
              <w:t>SoloCoin</w:t>
            </w:r>
            <w:proofErr w:type="spellEnd"/>
            <w:r w:rsidRPr="00DF6802">
              <w:rPr>
                <w:rFonts w:ascii="Helvetica" w:hAnsi="Helvetica" w:cs="Arial"/>
                <w:color w:val="242751"/>
                <w:sz w:val="22"/>
                <w:szCs w:val="22"/>
                <w:shd w:val="clear" w:color="auto" w:fill="FFFFFF"/>
              </w:rPr>
              <w:t xml:space="preserve"> is an app that rewards users in virtual coins based on their location. Currently, to engage in </w:t>
            </w:r>
            <w:proofErr w:type="gramStart"/>
            <w:r w:rsidRPr="00DF6802">
              <w:rPr>
                <w:rFonts w:ascii="Helvetica" w:hAnsi="Helvetica" w:cs="Arial"/>
                <w:color w:val="242751"/>
                <w:sz w:val="22"/>
                <w:szCs w:val="22"/>
                <w:shd w:val="clear" w:color="auto" w:fill="FFFFFF"/>
              </w:rPr>
              <w:t>social-distancing</w:t>
            </w:r>
            <w:proofErr w:type="gramEnd"/>
            <w:r w:rsidRPr="00DF6802">
              <w:rPr>
                <w:rFonts w:ascii="Helvetica" w:hAnsi="Helvetica" w:cs="Arial"/>
                <w:color w:val="242751"/>
                <w:sz w:val="22"/>
                <w:szCs w:val="22"/>
                <w:shd w:val="clear" w:color="auto" w:fill="FFFFFF"/>
              </w:rPr>
              <w:t xml:space="preserve">, based on their location to their home. Coins can be redeemed for "Partner coupons, deals, subscriptions etc.". These partners can be SMBs, Local businesses, and any online B2C businesses from E-commerce, Entertainment, Lifestyle, Health, etc. Users can compete with friends, nearby users or globally via leaderboards. They can also participate in daily challenges, share their milestones across </w:t>
            </w:r>
            <w:proofErr w:type="gramStart"/>
            <w:r w:rsidRPr="00DF6802">
              <w:rPr>
                <w:rFonts w:ascii="Helvetica" w:hAnsi="Helvetica" w:cs="Arial"/>
                <w:color w:val="242751"/>
                <w:sz w:val="22"/>
                <w:szCs w:val="22"/>
                <w:shd w:val="clear" w:color="auto" w:fill="FFFFFF"/>
              </w:rPr>
              <w:t>social-media</w:t>
            </w:r>
            <w:proofErr w:type="gramEnd"/>
            <w:r w:rsidRPr="00DF6802">
              <w:rPr>
                <w:rFonts w:ascii="Helvetica" w:hAnsi="Helvetica" w:cs="Arial"/>
                <w:color w:val="242751"/>
                <w:sz w:val="22"/>
                <w:szCs w:val="22"/>
                <w:shd w:val="clear" w:color="auto" w:fill="FFFFFF"/>
              </w:rPr>
              <w:t>. </w:t>
            </w:r>
          </w:p>
          <w:p w14:paraId="000009E5" w14:textId="32A73587" w:rsidR="00BB5C99" w:rsidRPr="00DF6802" w:rsidRDefault="00BB5C99" w:rsidP="00BB5C99">
            <w:pPr>
              <w:rPr>
                <w:rFonts w:ascii="Helvetica" w:eastAsia="Calibri" w:hAnsi="Helvetica" w:cs="Calibri"/>
                <w:color w:val="242751"/>
                <w:sz w:val="22"/>
                <w:szCs w:val="22"/>
              </w:rPr>
            </w:pPr>
          </w:p>
        </w:tc>
      </w:tr>
      <w:tr w:rsidR="00BB5C99" w:rsidRPr="00DF6802" w14:paraId="3A2BEBDF" w14:textId="77777777" w:rsidTr="00BB5C99">
        <w:trPr>
          <w:trHeight w:val="300"/>
          <w:jc w:val="center"/>
        </w:trPr>
        <w:tc>
          <w:tcPr>
            <w:tcW w:w="2268" w:type="dxa"/>
            <w:shd w:val="clear" w:color="auto" w:fill="auto"/>
            <w:vAlign w:val="bottom"/>
          </w:tcPr>
          <w:p w14:paraId="000009E6"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269104A" w14:textId="77777777" w:rsidR="00BB5C99" w:rsidRPr="00DF6802" w:rsidRDefault="00BB5C99" w:rsidP="00BB5C99">
            <w:pPr>
              <w:rPr>
                <w:rFonts w:ascii="Helvetica" w:hAnsi="Helvetica"/>
                <w:color w:val="242751"/>
                <w:sz w:val="22"/>
                <w:szCs w:val="22"/>
              </w:rPr>
            </w:pPr>
            <w:r w:rsidRPr="00DF6802">
              <w:rPr>
                <w:rFonts w:ascii="Helvetica" w:hAnsi="Helvetica" w:cs="Arial"/>
                <w:color w:val="242751"/>
                <w:sz w:val="22"/>
                <w:szCs w:val="22"/>
                <w:shd w:val="clear" w:color="auto" w:fill="FFFFFF"/>
              </w:rPr>
              <w:t xml:space="preserve">With people getting infected by COVID each passing day, Consumers have learned to stay home, preserve the money they have, and consume less. However, this affects the economy. Similarly, local businesses have experienced unprecedented losses. For those that have survived this period the possibilities for re-opening, recovery, and growth are limited and possibly bleak. SMBs don't have a sustainable solution through which they can grow their businesses again and recover their losses. Traditional ad-tech channels are broken and without significant investment, any business can't get </w:t>
            </w:r>
            <w:proofErr w:type="spellStart"/>
            <w:r w:rsidRPr="00DF6802">
              <w:rPr>
                <w:rFonts w:ascii="Helvetica" w:hAnsi="Helvetica" w:cs="Arial"/>
                <w:color w:val="242751"/>
                <w:sz w:val="22"/>
                <w:szCs w:val="22"/>
                <w:shd w:val="clear" w:color="auto" w:fill="FFFFFF"/>
              </w:rPr>
              <w:t>RoI</w:t>
            </w:r>
            <w:proofErr w:type="spellEnd"/>
            <w:r w:rsidRPr="00DF6802">
              <w:rPr>
                <w:rFonts w:ascii="Helvetica" w:hAnsi="Helvetica" w:cs="Arial"/>
                <w:color w:val="242751"/>
                <w:sz w:val="22"/>
                <w:szCs w:val="22"/>
                <w:shd w:val="clear" w:color="auto" w:fill="FFFFFF"/>
              </w:rPr>
              <w:t>. But, with inbuilt game mechanics, we can motivate people to purchase and help SMBs advertise their product without any upfront investment. So, the perfect way to help both sides of the community SMBs and making it fun for people suffering to help the SMBs is gamification.</w:t>
            </w:r>
          </w:p>
          <w:p w14:paraId="000009E7" w14:textId="335FEF38" w:rsidR="00BB5C99" w:rsidRPr="00DF6802" w:rsidRDefault="00BB5C99" w:rsidP="00BB5C99">
            <w:pPr>
              <w:rPr>
                <w:rFonts w:ascii="Helvetica" w:hAnsi="Helvetica"/>
                <w:color w:val="242751"/>
                <w:sz w:val="22"/>
                <w:szCs w:val="22"/>
              </w:rPr>
            </w:pPr>
          </w:p>
        </w:tc>
      </w:tr>
      <w:tr w:rsidR="00BB5C99" w:rsidRPr="00DF6802" w14:paraId="42048E6C" w14:textId="77777777" w:rsidTr="00BB5C99">
        <w:trPr>
          <w:trHeight w:val="300"/>
          <w:jc w:val="center"/>
        </w:trPr>
        <w:tc>
          <w:tcPr>
            <w:tcW w:w="2268" w:type="dxa"/>
            <w:shd w:val="clear" w:color="auto" w:fill="auto"/>
            <w:vAlign w:val="bottom"/>
          </w:tcPr>
          <w:p w14:paraId="000009E8"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267E3C8D" w14:textId="77777777" w:rsidR="00BB5C99" w:rsidRPr="00DF6802" w:rsidRDefault="00BB5C99" w:rsidP="00BB5C99">
            <w:pPr>
              <w:shd w:val="clear" w:color="auto" w:fill="FFFFFF"/>
              <w:rPr>
                <w:rFonts w:ascii="Helvetica" w:hAnsi="Helvetica"/>
                <w:color w:val="242751"/>
                <w:sz w:val="22"/>
                <w:szCs w:val="22"/>
              </w:rPr>
            </w:pPr>
            <w:r w:rsidRPr="00DF6802">
              <w:rPr>
                <w:rFonts w:ascii="Helvetica" w:hAnsi="Helvetica"/>
                <w:color w:val="242751"/>
                <w:sz w:val="22"/>
                <w:szCs w:val="22"/>
              </w:rPr>
              <w:br/>
            </w:r>
            <w:proofErr w:type="spellStart"/>
            <w:r w:rsidRPr="00DF6802">
              <w:rPr>
                <w:rFonts w:ascii="Helvetica" w:hAnsi="Helvetica"/>
                <w:color w:val="242751"/>
                <w:sz w:val="22"/>
                <w:szCs w:val="22"/>
              </w:rPr>
              <w:t>SoloCoin</w:t>
            </w:r>
            <w:proofErr w:type="spellEnd"/>
            <w:r w:rsidRPr="00DF6802">
              <w:rPr>
                <w:rFonts w:ascii="Helvetica" w:hAnsi="Helvetica"/>
                <w:color w:val="242751"/>
                <w:sz w:val="22"/>
                <w:szCs w:val="22"/>
              </w:rPr>
              <w:t xml:space="preserve"> is an app that rewards users in virtual coins based on their location. Currently, to engage in </w:t>
            </w:r>
            <w:proofErr w:type="gramStart"/>
            <w:r w:rsidRPr="00DF6802">
              <w:rPr>
                <w:rFonts w:ascii="Helvetica" w:hAnsi="Helvetica"/>
                <w:color w:val="242751"/>
                <w:sz w:val="22"/>
                <w:szCs w:val="22"/>
              </w:rPr>
              <w:t>social-distancing</w:t>
            </w:r>
            <w:proofErr w:type="gramEnd"/>
            <w:r w:rsidRPr="00DF6802">
              <w:rPr>
                <w:rFonts w:ascii="Helvetica" w:hAnsi="Helvetica"/>
                <w:color w:val="242751"/>
                <w:sz w:val="22"/>
                <w:szCs w:val="22"/>
              </w:rPr>
              <w:t>, based on their location to their home.  It's basically an app that rewards users according to their proximity/location. (using the tech of GPS, Geofencing, and Accelerometer - to track whether the phone is put on idle or not - awards will be rewarded only when the user is using the phone). If their smartphone is within a certain radius (~20m) to a reward hotspot (Geofencing reward location), then the app will reward them with virtual coins that they can later redeem for "Partner Coupons". These partners can be SMBs, Local businesses, and any online B2C businesses from E-commerce, Entertainment, Lifestyle, Health, etc. Our app rewards, nudges, and drives beneficial consumer behavior. This will help post-COVID to accelerate economic recovery in local communities. They can also compete with nearby players for achievements and badges which they can later share with their friends.  </w:t>
            </w:r>
          </w:p>
          <w:p w14:paraId="53E5BAD9" w14:textId="77777777" w:rsidR="00BB5C99" w:rsidRPr="00DF6802" w:rsidRDefault="00BB5C99" w:rsidP="00BB5C99">
            <w:pPr>
              <w:shd w:val="clear" w:color="auto" w:fill="FFFFFF"/>
              <w:rPr>
                <w:rFonts w:ascii="Helvetica" w:hAnsi="Helvetica"/>
                <w:color w:val="242751"/>
                <w:sz w:val="22"/>
                <w:szCs w:val="22"/>
              </w:rPr>
            </w:pPr>
          </w:p>
          <w:p w14:paraId="2F3DF791" w14:textId="77777777" w:rsidR="00BB5C99" w:rsidRPr="00DF6802" w:rsidRDefault="00BB5C99" w:rsidP="00BB5C99">
            <w:pPr>
              <w:pStyle w:val="NormalWeb"/>
              <w:shd w:val="clear" w:color="auto" w:fill="FFFFFF"/>
              <w:spacing w:before="0" w:beforeAutospacing="0" w:after="0" w:afterAutospacing="0"/>
              <w:rPr>
                <w:rFonts w:ascii="Helvetica" w:hAnsi="Helvetica"/>
                <w:color w:val="242751"/>
                <w:sz w:val="22"/>
                <w:szCs w:val="22"/>
              </w:rPr>
            </w:pPr>
            <w:r w:rsidRPr="00DF6802">
              <w:rPr>
                <w:rFonts w:ascii="Helvetica" w:hAnsi="Helvetica" w:cs="Arial"/>
                <w:color w:val="242751"/>
                <w:sz w:val="22"/>
                <w:szCs w:val="22"/>
              </w:rPr>
              <w:t xml:space="preserve">At the current stage, the app is used as a Social-distancing app with "Home geo-fence". After COVID, we can increase the geo-fence to multiple locations like "rewarding concerts, malls, local stores, etc." Our app can be used for concerts/stores, basically to gather people. The more they stay the more they earn. That way sponsors will get better </w:t>
            </w:r>
            <w:r w:rsidRPr="00DF6802">
              <w:rPr>
                <w:rFonts w:ascii="Helvetica" w:hAnsi="Helvetica" w:cs="Arial"/>
                <w:color w:val="242751"/>
                <w:sz w:val="22"/>
                <w:szCs w:val="22"/>
              </w:rPr>
              <w:lastRenderedPageBreak/>
              <w:t xml:space="preserve">revenue as well. Our app rewards, nudges, and drives beneficial consumer behavior. This will help post-COVID to accelerate economic recovery in local communities. Now if you think about </w:t>
            </w:r>
            <w:proofErr w:type="gramStart"/>
            <w:r w:rsidRPr="00DF6802">
              <w:rPr>
                <w:rFonts w:ascii="Helvetica" w:hAnsi="Helvetica" w:cs="Arial"/>
                <w:color w:val="242751"/>
                <w:sz w:val="22"/>
                <w:szCs w:val="22"/>
              </w:rPr>
              <w:t>it</w:t>
            </w:r>
            <w:proofErr w:type="gramEnd"/>
            <w:r w:rsidRPr="00DF6802">
              <w:rPr>
                <w:rFonts w:ascii="Helvetica" w:hAnsi="Helvetica" w:cs="Arial"/>
                <w:color w:val="242751"/>
                <w:sz w:val="22"/>
                <w:szCs w:val="22"/>
              </w:rPr>
              <w:t xml:space="preserve"> we're venturing into not a consumer app space but rather "Ad-tech" space. Our app can now be at the forefront of "Hyperlocal based targeted ads", basically directly competing with Google's and Facebook's Pay Per Click.</w:t>
            </w:r>
          </w:p>
          <w:p w14:paraId="774F3C41" w14:textId="77777777" w:rsidR="00BB5C99" w:rsidRPr="00DF6802" w:rsidRDefault="00BB5C99" w:rsidP="00BB5C99">
            <w:pPr>
              <w:pStyle w:val="NormalWeb"/>
              <w:shd w:val="clear" w:color="auto" w:fill="FFFFFF"/>
              <w:spacing w:before="0" w:beforeAutospacing="0" w:after="0" w:afterAutospacing="0"/>
              <w:rPr>
                <w:rFonts w:ascii="Helvetica" w:hAnsi="Helvetica"/>
                <w:color w:val="242751"/>
                <w:sz w:val="22"/>
                <w:szCs w:val="22"/>
              </w:rPr>
            </w:pPr>
            <w:r w:rsidRPr="00DF6802">
              <w:rPr>
                <w:rFonts w:ascii="Helvetica" w:hAnsi="Helvetica" w:cs="Arial"/>
                <w:color w:val="242751"/>
                <w:sz w:val="22"/>
                <w:szCs w:val="22"/>
              </w:rPr>
              <w:br/>
              <w:t xml:space="preserve">The global ads market is $600B+ with digital advertising accounting for $220B+. But there is a niche in hyperlocal </w:t>
            </w:r>
            <w:proofErr w:type="gramStart"/>
            <w:r w:rsidRPr="00DF6802">
              <w:rPr>
                <w:rFonts w:ascii="Helvetica" w:hAnsi="Helvetica" w:cs="Arial"/>
                <w:color w:val="242751"/>
                <w:sz w:val="22"/>
                <w:szCs w:val="22"/>
              </w:rPr>
              <w:t>digital-ads</w:t>
            </w:r>
            <w:proofErr w:type="gramEnd"/>
            <w:r w:rsidRPr="00DF6802">
              <w:rPr>
                <w:rFonts w:ascii="Helvetica" w:hAnsi="Helvetica" w:cs="Arial"/>
                <w:color w:val="242751"/>
                <w:sz w:val="22"/>
                <w:szCs w:val="22"/>
              </w:rPr>
              <w:t xml:space="preserve"> where specifically no-one has targeted their solution. Just in India, $650B is the size of traditional retail shops. Simple and Engaging Advertising needs of such a big segment of the market will create an ad-tech boom in hyperlocal sector in India. We can be at the forefront on this market in the next 5-7 years.</w:t>
            </w:r>
          </w:p>
          <w:p w14:paraId="77321A0F" w14:textId="77777777" w:rsidR="00BB5C99" w:rsidRPr="00DF6802" w:rsidRDefault="00BB5C99" w:rsidP="00BB5C99">
            <w:pPr>
              <w:pStyle w:val="NormalWeb"/>
              <w:shd w:val="clear" w:color="auto" w:fill="FFFFFF"/>
              <w:spacing w:before="0" w:beforeAutospacing="0" w:after="0" w:afterAutospacing="0"/>
              <w:rPr>
                <w:rFonts w:ascii="Helvetica" w:hAnsi="Helvetica"/>
                <w:color w:val="242751"/>
                <w:sz w:val="22"/>
                <w:szCs w:val="22"/>
              </w:rPr>
            </w:pPr>
            <w:r w:rsidRPr="00DF6802">
              <w:rPr>
                <w:rFonts w:ascii="Helvetica" w:hAnsi="Helvetica" w:cs="Arial"/>
                <w:color w:val="242751"/>
                <w:sz w:val="22"/>
                <w:szCs w:val="22"/>
              </w:rPr>
              <w:br/>
              <w:t xml:space="preserve">The global ads market is $600B+ with digital advertising accounting for $220B+. But there is a niche in hyperlocal </w:t>
            </w:r>
            <w:proofErr w:type="gramStart"/>
            <w:r w:rsidRPr="00DF6802">
              <w:rPr>
                <w:rFonts w:ascii="Helvetica" w:hAnsi="Helvetica" w:cs="Arial"/>
                <w:color w:val="242751"/>
                <w:sz w:val="22"/>
                <w:szCs w:val="22"/>
              </w:rPr>
              <w:t>digital-ads</w:t>
            </w:r>
            <w:proofErr w:type="gramEnd"/>
            <w:r w:rsidRPr="00DF6802">
              <w:rPr>
                <w:rFonts w:ascii="Helvetica" w:hAnsi="Helvetica" w:cs="Arial"/>
                <w:color w:val="242751"/>
                <w:sz w:val="22"/>
                <w:szCs w:val="22"/>
              </w:rPr>
              <w:t xml:space="preserve"> where specifically no-one has targeted their solution. Just in India, $650B is the size of traditional retail shops. Simple and Engaging Advertising needs of such a big segment of the market will create an ad-tech boom in hyperlocal sector in India. We can be at the forefront on this market in the next 5-7 years.</w:t>
            </w:r>
          </w:p>
          <w:p w14:paraId="000009E9" w14:textId="4426111D" w:rsidR="00BB5C99" w:rsidRPr="00DF6802" w:rsidRDefault="00BB5C99" w:rsidP="00BB5C99">
            <w:pPr>
              <w:rPr>
                <w:rFonts w:ascii="Helvetica" w:eastAsia="Calibri" w:hAnsi="Helvetica" w:cs="Calibri"/>
                <w:color w:val="242751"/>
                <w:sz w:val="22"/>
                <w:szCs w:val="22"/>
              </w:rPr>
            </w:pPr>
          </w:p>
        </w:tc>
      </w:tr>
    </w:tbl>
    <w:p w14:paraId="000009EA" w14:textId="77777777" w:rsidR="008646CF" w:rsidRPr="00DF6802" w:rsidRDefault="008646CF" w:rsidP="00DF6802">
      <w:pPr>
        <w:rPr>
          <w:rFonts w:ascii="Helvetica" w:hAnsi="Helvetica"/>
          <w:color w:val="242751"/>
          <w:sz w:val="22"/>
          <w:szCs w:val="22"/>
        </w:rPr>
      </w:pPr>
    </w:p>
    <w:p w14:paraId="000009EB"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ffff7"/>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43D898DB" w14:textId="77777777" w:rsidTr="00BB5C99">
        <w:trPr>
          <w:trHeight w:val="300"/>
          <w:jc w:val="center"/>
        </w:trPr>
        <w:tc>
          <w:tcPr>
            <w:tcW w:w="2268" w:type="dxa"/>
            <w:shd w:val="clear" w:color="auto" w:fill="auto"/>
            <w:vAlign w:val="bottom"/>
          </w:tcPr>
          <w:p w14:paraId="000009EC"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9ED" w14:textId="77777777" w:rsidR="008646CF" w:rsidRPr="00DF6802" w:rsidRDefault="00CC5558" w:rsidP="00DF6802">
            <w:pPr>
              <w:pStyle w:val="Heading3"/>
              <w:outlineLvl w:val="2"/>
              <w:rPr>
                <w:rFonts w:ascii="Helvetica" w:hAnsi="Helvetica"/>
                <w:color w:val="242751"/>
                <w:sz w:val="22"/>
                <w:szCs w:val="22"/>
              </w:rPr>
            </w:pPr>
            <w:r w:rsidRPr="00DF6802">
              <w:rPr>
                <w:rFonts w:ascii="Helvetica" w:hAnsi="Helvetica"/>
                <w:color w:val="242751"/>
                <w:sz w:val="22"/>
                <w:szCs w:val="22"/>
              </w:rPr>
              <w:t>sostenibl.es</w:t>
            </w:r>
          </w:p>
        </w:tc>
      </w:tr>
      <w:tr w:rsidR="00AA0985" w:rsidRPr="00DF6802" w14:paraId="676CD84E" w14:textId="77777777" w:rsidTr="00BB5C99">
        <w:trPr>
          <w:trHeight w:val="300"/>
          <w:jc w:val="center"/>
        </w:trPr>
        <w:tc>
          <w:tcPr>
            <w:tcW w:w="2268" w:type="dxa"/>
            <w:shd w:val="clear" w:color="auto" w:fill="auto"/>
            <w:vAlign w:val="bottom"/>
          </w:tcPr>
          <w:p w14:paraId="000009EE"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9EF"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Business Continuity</w:t>
            </w:r>
          </w:p>
        </w:tc>
      </w:tr>
      <w:tr w:rsidR="00AA0985" w:rsidRPr="00DF6802" w14:paraId="55B324DE" w14:textId="77777777" w:rsidTr="00BB5C99">
        <w:trPr>
          <w:trHeight w:val="300"/>
          <w:jc w:val="center"/>
        </w:trPr>
        <w:tc>
          <w:tcPr>
            <w:tcW w:w="2268" w:type="dxa"/>
            <w:shd w:val="clear" w:color="auto" w:fill="auto"/>
            <w:vAlign w:val="bottom"/>
          </w:tcPr>
          <w:p w14:paraId="000009F0" w14:textId="4F0C87C1"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9F1"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Spain</w:t>
            </w:r>
          </w:p>
        </w:tc>
      </w:tr>
      <w:tr w:rsidR="00DF6802" w:rsidRPr="00DF6802" w14:paraId="48F2541C" w14:textId="77777777" w:rsidTr="00BB5C99">
        <w:trPr>
          <w:trHeight w:val="300"/>
          <w:jc w:val="center"/>
        </w:trPr>
        <w:tc>
          <w:tcPr>
            <w:tcW w:w="2268" w:type="dxa"/>
            <w:shd w:val="clear" w:color="auto" w:fill="auto"/>
            <w:vAlign w:val="bottom"/>
          </w:tcPr>
          <w:p w14:paraId="6AE4AFE3" w14:textId="3A34C024" w:rsidR="00DF6802" w:rsidRPr="00DF6802" w:rsidRDefault="00DF6802" w:rsidP="00DF6802">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623C9378" w14:textId="21F27C1E" w:rsidR="00DF6802" w:rsidRPr="00DF6802" w:rsidRDefault="00BB5C99" w:rsidP="00DF6802">
            <w:pPr>
              <w:rPr>
                <w:rFonts w:ascii="Helvetica" w:eastAsia="Calibri" w:hAnsi="Helvetica" w:cs="Calibri"/>
                <w:color w:val="242751"/>
                <w:sz w:val="22"/>
                <w:szCs w:val="22"/>
              </w:rPr>
            </w:pPr>
            <w:r w:rsidRPr="00BB5C99">
              <w:rPr>
                <w:rFonts w:ascii="Helvetica" w:eastAsia="Calibri" w:hAnsi="Helvetica" w:cs="Calibri"/>
                <w:color w:val="242751"/>
                <w:sz w:val="22"/>
                <w:szCs w:val="22"/>
              </w:rPr>
              <w:t>Spain, Italy and Mexico</w:t>
            </w:r>
          </w:p>
        </w:tc>
      </w:tr>
      <w:tr w:rsidR="00DF6802" w:rsidRPr="00DF6802" w14:paraId="549A2E24" w14:textId="77777777" w:rsidTr="00BB5C99">
        <w:trPr>
          <w:trHeight w:val="300"/>
          <w:jc w:val="center"/>
        </w:trPr>
        <w:tc>
          <w:tcPr>
            <w:tcW w:w="2268" w:type="dxa"/>
            <w:shd w:val="clear" w:color="auto" w:fill="auto"/>
            <w:vAlign w:val="bottom"/>
          </w:tcPr>
          <w:p w14:paraId="000009F2"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9F3"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DF6802" w:rsidRPr="00DF6802" w14:paraId="39E8FE95" w14:textId="77777777" w:rsidTr="00BB5C99">
        <w:trPr>
          <w:trHeight w:val="300"/>
          <w:jc w:val="center"/>
        </w:trPr>
        <w:tc>
          <w:tcPr>
            <w:tcW w:w="2268" w:type="dxa"/>
            <w:shd w:val="clear" w:color="auto" w:fill="auto"/>
            <w:vAlign w:val="bottom"/>
          </w:tcPr>
          <w:p w14:paraId="000009F4"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9F5"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www.sostenibl.es</w:t>
            </w:r>
          </w:p>
        </w:tc>
      </w:tr>
      <w:tr w:rsidR="00DF6802" w:rsidRPr="00DF6802" w14:paraId="3A7B7C5C" w14:textId="77777777" w:rsidTr="00BB5C99">
        <w:trPr>
          <w:trHeight w:val="300"/>
          <w:jc w:val="center"/>
        </w:trPr>
        <w:tc>
          <w:tcPr>
            <w:tcW w:w="2268" w:type="dxa"/>
            <w:shd w:val="clear" w:color="auto" w:fill="auto"/>
            <w:vAlign w:val="bottom"/>
          </w:tcPr>
          <w:p w14:paraId="000009F6"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9F7"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https://devpost.com/software/sostenibl-es-akswzf/</w:t>
            </w:r>
          </w:p>
        </w:tc>
      </w:tr>
      <w:tr w:rsidR="00DF6802" w:rsidRPr="00DF6802" w14:paraId="2E5EB448" w14:textId="77777777" w:rsidTr="00BB5C99">
        <w:trPr>
          <w:trHeight w:val="300"/>
          <w:jc w:val="center"/>
        </w:trPr>
        <w:tc>
          <w:tcPr>
            <w:tcW w:w="2268" w:type="dxa"/>
            <w:shd w:val="clear" w:color="auto" w:fill="auto"/>
            <w:vAlign w:val="bottom"/>
          </w:tcPr>
          <w:p w14:paraId="000009F8"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9F9"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sostenibl.es is a digital network for SMEs in the organic agri-food sector, with +100 members in Spain.</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To address the lack of market access that many small farmers and SMEs face amid this crisis, we are launching a digital farmers’ market in June, which will allow small farmers to sell their products directly to end consumers willing to buy healthy, local food.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This is a powerful tool not only for SMES, but also for customers, who can easily find local food and support small farmers with their purchase.</w:t>
            </w:r>
          </w:p>
        </w:tc>
      </w:tr>
      <w:tr w:rsidR="00DF6802" w:rsidRPr="00DF6802" w14:paraId="0237065A" w14:textId="77777777" w:rsidTr="00BB5C99">
        <w:trPr>
          <w:trHeight w:val="300"/>
          <w:jc w:val="center"/>
        </w:trPr>
        <w:tc>
          <w:tcPr>
            <w:tcW w:w="2268" w:type="dxa"/>
            <w:shd w:val="clear" w:color="auto" w:fill="auto"/>
            <w:vAlign w:val="bottom"/>
          </w:tcPr>
          <w:p w14:paraId="000009FA"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9FB"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Small farmers and SMEs in the agri-food sector </w:t>
            </w:r>
            <w:proofErr w:type="spellStart"/>
            <w:r w:rsidRPr="00DF6802">
              <w:rPr>
                <w:rFonts w:ascii="Helvetica" w:eastAsia="Calibri" w:hAnsi="Helvetica" w:cs="Calibri"/>
                <w:color w:val="242751"/>
                <w:sz w:val="22"/>
                <w:szCs w:val="22"/>
              </w:rPr>
              <w:t>sector</w:t>
            </w:r>
            <w:proofErr w:type="spellEnd"/>
            <w:r w:rsidRPr="00DF6802">
              <w:rPr>
                <w:rFonts w:ascii="Helvetica" w:eastAsia="Calibri" w:hAnsi="Helvetica" w:cs="Calibri"/>
                <w:color w:val="242751"/>
                <w:sz w:val="22"/>
                <w:szCs w:val="22"/>
              </w:rPr>
              <w:t xml:space="preserve"> are heavily impacted by </w:t>
            </w:r>
            <w:proofErr w:type="spellStart"/>
            <w:r w:rsidRPr="00DF6802">
              <w:rPr>
                <w:rFonts w:ascii="Helvetica" w:eastAsia="Calibri" w:hAnsi="Helvetica" w:cs="Calibri"/>
                <w:color w:val="242751"/>
                <w:sz w:val="22"/>
                <w:szCs w:val="22"/>
              </w:rPr>
              <w:t>Covid</w:t>
            </w:r>
            <w:proofErr w:type="spellEnd"/>
            <w:r w:rsidRPr="00DF6802">
              <w:rPr>
                <w:rFonts w:ascii="Helvetica" w:eastAsia="Calibri" w:hAnsi="Helvetica" w:cs="Calibri"/>
                <w:color w:val="242751"/>
                <w:sz w:val="22"/>
                <w:szCs w:val="22"/>
              </w:rPr>
              <w:t xml:space="preserve"> crisis. Social distancing and limitations in </w:t>
            </w:r>
            <w:proofErr w:type="spellStart"/>
            <w:r w:rsidRPr="00DF6802">
              <w:rPr>
                <w:rFonts w:ascii="Helvetica" w:eastAsia="Calibri" w:hAnsi="Helvetica" w:cs="Calibri"/>
                <w:color w:val="242751"/>
                <w:sz w:val="22"/>
                <w:szCs w:val="22"/>
              </w:rPr>
              <w:t>Horeca</w:t>
            </w:r>
            <w:proofErr w:type="spellEnd"/>
            <w:r w:rsidRPr="00DF6802">
              <w:rPr>
                <w:rFonts w:ascii="Helvetica" w:eastAsia="Calibri" w:hAnsi="Helvetica" w:cs="Calibri"/>
                <w:color w:val="242751"/>
                <w:sz w:val="22"/>
                <w:szCs w:val="22"/>
              </w:rPr>
              <w:t xml:space="preserve"> sector, tourism and local markets, plus expected decrease of exports </w:t>
            </w:r>
            <w:proofErr w:type="gramStart"/>
            <w:r w:rsidRPr="00DF6802">
              <w:rPr>
                <w:rFonts w:ascii="Helvetica" w:eastAsia="Calibri" w:hAnsi="Helvetica" w:cs="Calibri"/>
                <w:color w:val="242751"/>
                <w:sz w:val="22"/>
                <w:szCs w:val="22"/>
              </w:rPr>
              <w:t>are</w:t>
            </w:r>
            <w:proofErr w:type="gramEnd"/>
            <w:r w:rsidRPr="00DF6802">
              <w:rPr>
                <w:rFonts w:ascii="Helvetica" w:eastAsia="Calibri" w:hAnsi="Helvetica" w:cs="Calibri"/>
                <w:color w:val="242751"/>
                <w:sz w:val="22"/>
                <w:szCs w:val="22"/>
              </w:rPr>
              <w:t xml:space="preserve"> leaving SMEs in the sector without their main sales channels, and facing ruinous losses. Small family farms and food artisans are more vulnerable than ever, and many </w:t>
            </w:r>
            <w:proofErr w:type="gramStart"/>
            <w:r w:rsidRPr="00DF6802">
              <w:rPr>
                <w:rFonts w:ascii="Helvetica" w:eastAsia="Calibri" w:hAnsi="Helvetica" w:cs="Calibri"/>
                <w:color w:val="242751"/>
                <w:sz w:val="22"/>
                <w:szCs w:val="22"/>
              </w:rPr>
              <w:t>face</w:t>
            </w:r>
            <w:proofErr w:type="gramEnd"/>
            <w:r w:rsidRPr="00DF6802">
              <w:rPr>
                <w:rFonts w:ascii="Helvetica" w:eastAsia="Calibri" w:hAnsi="Helvetica" w:cs="Calibri"/>
                <w:color w:val="242751"/>
                <w:sz w:val="22"/>
                <w:szCs w:val="22"/>
              </w:rPr>
              <w:t xml:space="preserve"> the risk of closure.</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It is difficult to estimate the amount of losses and the impact that the crisis will have in the sector, where over 90% of companies are SMEs. For the time being, the Government has approved a comprehensive set of measures that include a line of public guaranteed credit of 100Bn euros (source).</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 </w:t>
            </w:r>
            <w:r w:rsidRPr="00DF6802">
              <w:rPr>
                <w:rFonts w:ascii="Helvetica" w:eastAsia="Calibri" w:hAnsi="Helvetica" w:cs="Calibri"/>
                <w:color w:val="242751"/>
                <w:sz w:val="22"/>
                <w:szCs w:val="22"/>
              </w:rPr>
              <w:br/>
              <w:t>Spanish and European consumers, on the other hand, are experiencing a significant surge in food prices since the start of the pandemic. In Spain, last month the price of vegetables increased by 10.4</w:t>
            </w:r>
            <w:proofErr w:type="gramStart"/>
            <w:r w:rsidRPr="00DF6802">
              <w:rPr>
                <w:rFonts w:ascii="Helvetica" w:eastAsia="Calibri" w:hAnsi="Helvetica" w:cs="Calibri"/>
                <w:color w:val="242751"/>
                <w:sz w:val="22"/>
                <w:szCs w:val="22"/>
              </w:rPr>
              <w:t>%,  the</w:t>
            </w:r>
            <w:proofErr w:type="gramEnd"/>
            <w:r w:rsidRPr="00DF6802">
              <w:rPr>
                <w:rFonts w:ascii="Helvetica" w:eastAsia="Calibri" w:hAnsi="Helvetica" w:cs="Calibri"/>
                <w:color w:val="242751"/>
                <w:sz w:val="22"/>
                <w:szCs w:val="22"/>
              </w:rPr>
              <w:t xml:space="preserve"> price of other basic products surged as well (source). Other EU countries, such as France, are experiencing also an increase in food prices during </w:t>
            </w:r>
            <w:proofErr w:type="spellStart"/>
            <w:r w:rsidRPr="00DF6802">
              <w:rPr>
                <w:rFonts w:ascii="Helvetica" w:eastAsia="Calibri" w:hAnsi="Helvetica" w:cs="Calibri"/>
                <w:color w:val="242751"/>
                <w:sz w:val="22"/>
                <w:szCs w:val="22"/>
              </w:rPr>
              <w:t>Covid</w:t>
            </w:r>
            <w:proofErr w:type="spellEnd"/>
            <w:r w:rsidRPr="00DF6802">
              <w:rPr>
                <w:rFonts w:ascii="Helvetica" w:eastAsia="Calibri" w:hAnsi="Helvetica" w:cs="Calibri"/>
                <w:color w:val="242751"/>
                <w:sz w:val="22"/>
                <w:szCs w:val="22"/>
              </w:rPr>
              <w:t xml:space="preserve"> crisis.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On top of that, during confinement, many end-customers are being unable to buy their groceries online. Online sales channel is overloaded, supermarkets reported that their online sales during the past weeks went from 2% in 2019 up to 25% of their total sales (source). This often results in 1 to 2 weeks delay for home delivery. Pick up options are also delayed. Therefore, people in vulnerable populations or in quarantine in most affected areas have to relay in others or risk exposure in order to buy food.</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Besides, studies and surveys show that people want to buy local. After hundreds of comments and interactions with our audience we found that many people willing to buy local cannot find local and national </w:t>
            </w:r>
            <w:proofErr w:type="gramStart"/>
            <w:r w:rsidRPr="00DF6802">
              <w:rPr>
                <w:rFonts w:ascii="Helvetica" w:eastAsia="Calibri" w:hAnsi="Helvetica" w:cs="Calibri"/>
                <w:color w:val="242751"/>
                <w:sz w:val="22"/>
                <w:szCs w:val="22"/>
              </w:rPr>
              <w:t xml:space="preserve">products, </w:t>
            </w:r>
            <w:r w:rsidRPr="00DF6802">
              <w:rPr>
                <w:rFonts w:ascii="Helvetica" w:eastAsia="Calibri" w:hAnsi="Helvetica" w:cs="Calibri"/>
                <w:color w:val="242751"/>
                <w:sz w:val="22"/>
                <w:szCs w:val="22"/>
              </w:rPr>
              <w:lastRenderedPageBreak/>
              <w:t>and</w:t>
            </w:r>
            <w:proofErr w:type="gramEnd"/>
            <w:r w:rsidRPr="00DF6802">
              <w:rPr>
                <w:rFonts w:ascii="Helvetica" w:eastAsia="Calibri" w:hAnsi="Helvetica" w:cs="Calibri"/>
                <w:color w:val="242751"/>
                <w:sz w:val="22"/>
                <w:szCs w:val="22"/>
              </w:rPr>
              <w:t xml:space="preserve"> are frustrated about it.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OPPORTUNITIES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r>
            <w:proofErr w:type="spellStart"/>
            <w:r w:rsidRPr="00DF6802">
              <w:rPr>
                <w:rFonts w:ascii="Helvetica" w:eastAsia="Calibri" w:hAnsi="Helvetica" w:cs="Calibri"/>
                <w:color w:val="242751"/>
                <w:sz w:val="22"/>
                <w:szCs w:val="22"/>
              </w:rPr>
              <w:t>Covid</w:t>
            </w:r>
            <w:proofErr w:type="spellEnd"/>
            <w:r w:rsidRPr="00DF6802">
              <w:rPr>
                <w:rFonts w:ascii="Helvetica" w:eastAsia="Calibri" w:hAnsi="Helvetica" w:cs="Calibri"/>
                <w:color w:val="242751"/>
                <w:sz w:val="22"/>
                <w:szCs w:val="22"/>
              </w:rPr>
              <w:t xml:space="preserve"> crisis has meant a rapid acceleration of online grocery shopping acceptance. Amid the crisis, the volume of sales in the online sales channel in Spain has tripled (source). EU-wide survey by </w:t>
            </w:r>
            <w:proofErr w:type="spellStart"/>
            <w:r w:rsidRPr="00DF6802">
              <w:rPr>
                <w:rFonts w:ascii="Helvetica" w:eastAsia="Calibri" w:hAnsi="Helvetica" w:cs="Calibri"/>
                <w:color w:val="242751"/>
                <w:sz w:val="22"/>
                <w:szCs w:val="22"/>
              </w:rPr>
              <w:t>Toluna</w:t>
            </w:r>
            <w:proofErr w:type="spellEnd"/>
            <w:r w:rsidRPr="00DF6802">
              <w:rPr>
                <w:rFonts w:ascii="Helvetica" w:eastAsia="Calibri" w:hAnsi="Helvetica" w:cs="Calibri"/>
                <w:color w:val="242751"/>
                <w:sz w:val="22"/>
                <w:szCs w:val="22"/>
              </w:rPr>
              <w:t xml:space="preserve"> showed that 42% of respondents in Spain are shopping the groceries online during confinement. Other surveys predict that high traction of online grocery shopping will continue after crisis (source).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There is a significant demand of online grocery shopping not met by current players.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Only 5% of small farmers in Spain have a direct sales channel, compared to the average of 15% in EU, or 21% in France (source).</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There is a visible need from SMEs to find new sales channels </w:t>
            </w:r>
            <w:r w:rsidRPr="00DF6802">
              <w:rPr>
                <w:rFonts w:eastAsia="Calibri"/>
                <w:color w:val="242751"/>
                <w:sz w:val="22"/>
                <w:szCs w:val="22"/>
              </w:rPr>
              <w:t>→</w:t>
            </w:r>
            <w:r w:rsidRPr="00DF6802">
              <w:rPr>
                <w:rFonts w:ascii="Helvetica" w:eastAsia="Calibri" w:hAnsi="Helvetica" w:cs="Calibri"/>
                <w:color w:val="242751"/>
                <w:sz w:val="22"/>
                <w:szCs w:val="22"/>
              </w:rPr>
              <w:t xml:space="preserve"> farmers and SMEs using life hacks: selling via WhatsApp groups.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In traditional value chains, the price paid to the farmer surge fivefold by when it gets to end-customer (source). There is room to increase efficiency in the food supply chain, to ensure good prices to small farmers and end-consumers.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Digital transformation of SMEs in agri-food sector will be a key strategy to strengthen their resilience and competitiveness in the new market after crisis.</w:t>
            </w:r>
            <w:r w:rsidRPr="00DF6802">
              <w:rPr>
                <w:rFonts w:ascii="Helvetica" w:eastAsia="Calibri" w:hAnsi="Helvetica" w:cs="Calibri"/>
                <w:color w:val="242751"/>
                <w:sz w:val="22"/>
                <w:szCs w:val="22"/>
              </w:rPr>
              <w:br/>
              <w:t xml:space="preserve">  </w:t>
            </w:r>
            <w:r w:rsidRPr="00DF6802">
              <w:rPr>
                <w:rFonts w:ascii="Helvetica" w:eastAsia="Calibri" w:hAnsi="Helvetica" w:cs="Calibri"/>
                <w:color w:val="242751"/>
                <w:sz w:val="22"/>
                <w:szCs w:val="22"/>
              </w:rPr>
              <w:br/>
              <w:t>Goals of sostenibl.es are aligned with EU CAP (Objective 8)</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There are opportunities to identify synergies for public-private partnerships to foster development of local food systems and short food supply chains.</w:t>
            </w:r>
          </w:p>
        </w:tc>
      </w:tr>
      <w:tr w:rsidR="00DF6802" w:rsidRPr="00DF6802" w14:paraId="13FB5628" w14:textId="77777777" w:rsidTr="00BB5C99">
        <w:trPr>
          <w:trHeight w:val="300"/>
          <w:jc w:val="center"/>
        </w:trPr>
        <w:tc>
          <w:tcPr>
            <w:tcW w:w="2268" w:type="dxa"/>
            <w:shd w:val="clear" w:color="auto" w:fill="auto"/>
            <w:vAlign w:val="bottom"/>
          </w:tcPr>
          <w:p w14:paraId="000009FC"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lastRenderedPageBreak/>
              <w:t>SOLUTION</w:t>
            </w:r>
          </w:p>
        </w:tc>
        <w:tc>
          <w:tcPr>
            <w:tcW w:w="7370" w:type="dxa"/>
            <w:shd w:val="clear" w:color="auto" w:fill="auto"/>
            <w:vAlign w:val="bottom"/>
          </w:tcPr>
          <w:p w14:paraId="000009FD"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 want to open sales channels for SMEs in the agri-food sector, that are adapted to new consumer trends, and where the small farmers and SMEs are empowered to sell their products at a fair price.</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Also, we want to enable consumers to access local food and support the local business fabric with their purchase, without having to increase their food expenditure.</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To do so, we are building a digital farmers market (B2B2C SaaS) to enable small farmers and SMEs to sell their products directly to consumers willing to buy healthy, local food.</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Our solution will be ready to market in June, and we plan to start onboarding SMEs the last week of May.</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ROLL-OUT</w:t>
            </w:r>
            <w:r w:rsidRPr="00DF6802">
              <w:rPr>
                <w:rFonts w:ascii="Helvetica" w:eastAsia="Calibri" w:hAnsi="Helvetica" w:cs="Calibri"/>
                <w:color w:val="242751"/>
                <w:sz w:val="22"/>
                <w:szCs w:val="22"/>
              </w:rPr>
              <w:br/>
              <w:t xml:space="preserve">We will to begin the roll-out by leveraging our national network of +100 business members, as well as our partner’s FADEMUR network.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lastRenderedPageBreak/>
              <w:t>We will be launching the marketplace with a national reach, to support as many SMEs in need willing to join. In the short term, however, we’ll be moving towards a territorial approach.</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In the initial phase of the roll-out we will operate with a decentralized logistics model, by which the product will be shipped directly from the farmer to the end-consumer.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However, in the short to medium term we will focus on exploring innovative logistics solutions in 3 strategic regions, bearing in mind an added challenge: in most cases, agri-food SMEs are located in rural areas. Our vision is that click and collect solutions and smart lockers can play a role in enhancing logistics coverage in rural areas.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We want to partner with local and regional authorities, to support digital transformation of SMEs and the creation of connected local food systems. Moreover, such alliance will be instrumental to co-create the smart rural logistics of tomorrow.</w:t>
            </w:r>
            <w:r w:rsidRPr="00DF6802">
              <w:rPr>
                <w:rFonts w:ascii="Helvetica" w:eastAsia="Calibri" w:hAnsi="Helvetica" w:cs="Calibri"/>
                <w:color w:val="242751"/>
                <w:sz w:val="22"/>
                <w:szCs w:val="22"/>
              </w:rPr>
              <w:br/>
              <w:t xml:space="preserve"> </w:t>
            </w:r>
            <w:r w:rsidRPr="00DF6802">
              <w:rPr>
                <w:rFonts w:ascii="Helvetica" w:eastAsia="Calibri" w:hAnsi="Helvetica" w:cs="Calibri"/>
                <w:color w:val="242751"/>
                <w:sz w:val="22"/>
                <w:szCs w:val="22"/>
              </w:rPr>
              <w:br/>
              <w:t>PRODUCT DETAILS:</w:t>
            </w:r>
            <w:r w:rsidRPr="00DF6802">
              <w:rPr>
                <w:rFonts w:ascii="Helvetica" w:eastAsia="Calibri" w:hAnsi="Helvetica" w:cs="Calibri"/>
                <w:color w:val="242751"/>
                <w:sz w:val="22"/>
                <w:szCs w:val="22"/>
              </w:rPr>
              <w:br/>
              <w:t>The core of the marketplace platform is built using open source software, although some functionalities require license.</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The main features of the platform are:</w:t>
            </w:r>
            <w:r w:rsidRPr="00DF6802">
              <w:rPr>
                <w:rFonts w:ascii="Helvetica" w:eastAsia="Calibri" w:hAnsi="Helvetica" w:cs="Calibri"/>
                <w:color w:val="242751"/>
                <w:sz w:val="22"/>
                <w:szCs w:val="22"/>
              </w:rPr>
              <w:br/>
              <w:t>* Allow creation of unlimited dedicated, fully customizable e-shops for each vendor, with capacity to publish unlimited products.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Advanced but user-friendly analytics for each vendor.</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Accounting features to make bookkeeping hassle free.</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Dedicated app for vendors to make shop management seamless from any device.</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 Multi-vendor shopping cart </w:t>
            </w:r>
            <w:r w:rsidRPr="00DF6802">
              <w:rPr>
                <w:rFonts w:eastAsia="Calibri"/>
                <w:color w:val="242751"/>
                <w:sz w:val="22"/>
                <w:szCs w:val="22"/>
              </w:rPr>
              <w:t>→</w:t>
            </w:r>
            <w:r w:rsidRPr="00DF6802">
              <w:rPr>
                <w:rFonts w:ascii="Helvetica" w:eastAsia="Calibri" w:hAnsi="Helvetica" w:cs="Calibri"/>
                <w:color w:val="242751"/>
                <w:sz w:val="22"/>
                <w:szCs w:val="22"/>
              </w:rPr>
              <w:t xml:space="preserve"> consumers can buy from as many vendors as they wish, with a single payment.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 Equipped with geocoding and geolocation technology, which allows to display in a </w:t>
            </w:r>
            <w:proofErr w:type="gramStart"/>
            <w:r w:rsidRPr="00DF6802">
              <w:rPr>
                <w:rFonts w:ascii="Helvetica" w:eastAsia="Calibri" w:hAnsi="Helvetica" w:cs="Calibri"/>
                <w:color w:val="242751"/>
                <w:sz w:val="22"/>
                <w:szCs w:val="22"/>
              </w:rPr>
              <w:t>map vendors</w:t>
            </w:r>
            <w:proofErr w:type="gramEnd"/>
            <w:r w:rsidRPr="00DF6802">
              <w:rPr>
                <w:rFonts w:ascii="Helvetica" w:eastAsia="Calibri" w:hAnsi="Helvetica" w:cs="Calibri"/>
                <w:color w:val="242751"/>
                <w:sz w:val="22"/>
                <w:szCs w:val="22"/>
              </w:rPr>
              <w:t xml:space="preserve"> and/or products nearby. Users can explore the map or set the radius filter to show only the </w:t>
            </w:r>
            <w:proofErr w:type="spellStart"/>
            <w:r w:rsidRPr="00DF6802">
              <w:rPr>
                <w:rFonts w:ascii="Helvetica" w:eastAsia="Calibri" w:hAnsi="Helvetica" w:cs="Calibri"/>
                <w:color w:val="242751"/>
                <w:sz w:val="22"/>
                <w:szCs w:val="22"/>
              </w:rPr>
              <w:t>closests</w:t>
            </w:r>
            <w:proofErr w:type="spellEnd"/>
            <w:r w:rsidRPr="00DF6802">
              <w:rPr>
                <w:rFonts w:ascii="Helvetica" w:eastAsia="Calibri" w:hAnsi="Helvetica" w:cs="Calibri"/>
                <w:color w:val="242751"/>
                <w:sz w:val="22"/>
                <w:szCs w:val="22"/>
              </w:rPr>
              <w:t xml:space="preserve"> vendors.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 Rating and review system </w:t>
            </w:r>
            <w:r w:rsidRPr="00DF6802">
              <w:rPr>
                <w:rFonts w:eastAsia="Calibri"/>
                <w:color w:val="242751"/>
                <w:sz w:val="22"/>
                <w:szCs w:val="22"/>
              </w:rPr>
              <w:t>→</w:t>
            </w:r>
            <w:r w:rsidRPr="00DF6802">
              <w:rPr>
                <w:rFonts w:ascii="Helvetica" w:eastAsia="Calibri" w:hAnsi="Helvetica" w:cs="Calibri"/>
                <w:color w:val="242751"/>
                <w:sz w:val="22"/>
                <w:szCs w:val="22"/>
              </w:rPr>
              <w:t xml:space="preserve"> so that customers can show their love :)</w:t>
            </w:r>
          </w:p>
        </w:tc>
      </w:tr>
    </w:tbl>
    <w:p w14:paraId="000009FE" w14:textId="77777777" w:rsidR="008646CF" w:rsidRPr="00DF6802" w:rsidRDefault="008646CF" w:rsidP="00DF6802">
      <w:pPr>
        <w:rPr>
          <w:rFonts w:ascii="Helvetica" w:hAnsi="Helvetica"/>
          <w:color w:val="242751"/>
          <w:sz w:val="22"/>
          <w:szCs w:val="22"/>
        </w:rPr>
      </w:pPr>
    </w:p>
    <w:p w14:paraId="000009FF"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ffff8"/>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2C24FD7F" w14:textId="77777777" w:rsidTr="00BB5C99">
        <w:trPr>
          <w:trHeight w:val="300"/>
          <w:jc w:val="center"/>
        </w:trPr>
        <w:tc>
          <w:tcPr>
            <w:tcW w:w="2268" w:type="dxa"/>
            <w:shd w:val="clear" w:color="auto" w:fill="auto"/>
            <w:vAlign w:val="bottom"/>
          </w:tcPr>
          <w:p w14:paraId="00000A00"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A01" w14:textId="77777777" w:rsidR="008646CF" w:rsidRPr="00DF6802" w:rsidRDefault="00CC5558" w:rsidP="00DF6802">
            <w:pPr>
              <w:pStyle w:val="Heading3"/>
              <w:outlineLvl w:val="2"/>
              <w:rPr>
                <w:rFonts w:ascii="Helvetica" w:hAnsi="Helvetica"/>
                <w:color w:val="242751"/>
                <w:sz w:val="22"/>
                <w:szCs w:val="22"/>
              </w:rPr>
            </w:pPr>
            <w:proofErr w:type="spellStart"/>
            <w:r w:rsidRPr="00DF6802">
              <w:rPr>
                <w:rFonts w:ascii="Helvetica" w:hAnsi="Helvetica"/>
                <w:color w:val="242751"/>
                <w:sz w:val="22"/>
                <w:szCs w:val="22"/>
              </w:rPr>
              <w:t>sprovid</w:t>
            </w:r>
            <w:proofErr w:type="spellEnd"/>
            <w:r w:rsidRPr="00DF6802">
              <w:rPr>
                <w:rFonts w:ascii="Helvetica" w:hAnsi="Helvetica"/>
                <w:color w:val="242751"/>
                <w:sz w:val="22"/>
                <w:szCs w:val="22"/>
              </w:rPr>
              <w:t xml:space="preserve"> / </w:t>
            </w:r>
            <w:proofErr w:type="spellStart"/>
            <w:r w:rsidRPr="00DF6802">
              <w:rPr>
                <w:rFonts w:ascii="Helvetica" w:hAnsi="Helvetica"/>
                <w:color w:val="242751"/>
                <w:sz w:val="22"/>
                <w:szCs w:val="22"/>
              </w:rPr>
              <w:t>Goscore</w:t>
            </w:r>
            <w:proofErr w:type="spellEnd"/>
            <w:r w:rsidRPr="00DF6802">
              <w:rPr>
                <w:rFonts w:ascii="Helvetica" w:hAnsi="Helvetica"/>
                <w:color w:val="242751"/>
                <w:sz w:val="22"/>
                <w:szCs w:val="22"/>
              </w:rPr>
              <w:t xml:space="preserve"> AS</w:t>
            </w:r>
          </w:p>
        </w:tc>
      </w:tr>
      <w:tr w:rsidR="00AA0985" w:rsidRPr="00DF6802" w14:paraId="221DCE20" w14:textId="77777777" w:rsidTr="00BB5C99">
        <w:trPr>
          <w:trHeight w:val="300"/>
          <w:jc w:val="center"/>
        </w:trPr>
        <w:tc>
          <w:tcPr>
            <w:tcW w:w="2268" w:type="dxa"/>
            <w:shd w:val="clear" w:color="auto" w:fill="auto"/>
            <w:vAlign w:val="bottom"/>
          </w:tcPr>
          <w:p w14:paraId="00000A02"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A03"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Digital Finance</w:t>
            </w:r>
          </w:p>
        </w:tc>
      </w:tr>
      <w:tr w:rsidR="00AA0985" w:rsidRPr="00DF6802" w14:paraId="6C79650F" w14:textId="77777777" w:rsidTr="00BB5C99">
        <w:trPr>
          <w:trHeight w:val="300"/>
          <w:jc w:val="center"/>
        </w:trPr>
        <w:tc>
          <w:tcPr>
            <w:tcW w:w="2268" w:type="dxa"/>
            <w:shd w:val="clear" w:color="auto" w:fill="auto"/>
            <w:vAlign w:val="bottom"/>
          </w:tcPr>
          <w:p w14:paraId="00000A04" w14:textId="3459A69E"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A05"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Norway</w:t>
            </w:r>
          </w:p>
        </w:tc>
      </w:tr>
      <w:tr w:rsidR="00DF6802" w:rsidRPr="00DF6802" w14:paraId="6AAC0233" w14:textId="77777777" w:rsidTr="00BB5C99">
        <w:trPr>
          <w:trHeight w:val="300"/>
          <w:jc w:val="center"/>
        </w:trPr>
        <w:tc>
          <w:tcPr>
            <w:tcW w:w="2268" w:type="dxa"/>
            <w:shd w:val="clear" w:color="auto" w:fill="auto"/>
            <w:vAlign w:val="bottom"/>
          </w:tcPr>
          <w:p w14:paraId="17CF21D8" w14:textId="4DA6CC70" w:rsidR="00DF6802" w:rsidRPr="00DF6802" w:rsidRDefault="00DF6802" w:rsidP="00DF6802">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005226ED" w14:textId="5221AF9A" w:rsidR="00DF6802" w:rsidRPr="00DF6802" w:rsidRDefault="00BB5C99" w:rsidP="00DF6802">
            <w:pPr>
              <w:rPr>
                <w:rFonts w:ascii="Helvetica" w:eastAsia="Calibri" w:hAnsi="Helvetica" w:cs="Calibri"/>
                <w:color w:val="242751"/>
                <w:sz w:val="22"/>
                <w:szCs w:val="22"/>
              </w:rPr>
            </w:pPr>
            <w:r w:rsidRPr="00BB5C99">
              <w:rPr>
                <w:rFonts w:ascii="Helvetica" w:eastAsia="Calibri" w:hAnsi="Helvetica" w:cs="Calibri"/>
                <w:color w:val="242751"/>
                <w:sz w:val="22"/>
                <w:szCs w:val="22"/>
              </w:rPr>
              <w:t>Belarusian, Polish, Norwegian, and Jewish</w:t>
            </w:r>
          </w:p>
        </w:tc>
      </w:tr>
      <w:tr w:rsidR="00DF6802" w:rsidRPr="00DF6802" w14:paraId="0826DC93" w14:textId="77777777" w:rsidTr="00BB5C99">
        <w:trPr>
          <w:trHeight w:val="300"/>
          <w:jc w:val="center"/>
        </w:trPr>
        <w:tc>
          <w:tcPr>
            <w:tcW w:w="2268" w:type="dxa"/>
            <w:shd w:val="clear" w:color="auto" w:fill="auto"/>
            <w:vAlign w:val="bottom"/>
          </w:tcPr>
          <w:p w14:paraId="00000A06"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A07"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DF6802" w:rsidRPr="00DF6802" w14:paraId="55E8AB13" w14:textId="77777777" w:rsidTr="00BB5C99">
        <w:trPr>
          <w:trHeight w:val="300"/>
          <w:jc w:val="center"/>
        </w:trPr>
        <w:tc>
          <w:tcPr>
            <w:tcW w:w="2268" w:type="dxa"/>
            <w:shd w:val="clear" w:color="auto" w:fill="auto"/>
            <w:vAlign w:val="bottom"/>
          </w:tcPr>
          <w:p w14:paraId="00000A08"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A09"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https://sprove.me</w:t>
            </w:r>
          </w:p>
        </w:tc>
      </w:tr>
      <w:tr w:rsidR="00DF6802" w:rsidRPr="00DF6802" w14:paraId="59F7D02B" w14:textId="77777777" w:rsidTr="00BB5C99">
        <w:trPr>
          <w:trHeight w:val="300"/>
          <w:jc w:val="center"/>
        </w:trPr>
        <w:tc>
          <w:tcPr>
            <w:tcW w:w="2268" w:type="dxa"/>
            <w:shd w:val="clear" w:color="auto" w:fill="auto"/>
            <w:vAlign w:val="bottom"/>
          </w:tcPr>
          <w:p w14:paraId="00000A0A"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A0B"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https://devpost.com/software/sprovid</w:t>
            </w:r>
          </w:p>
        </w:tc>
      </w:tr>
      <w:tr w:rsidR="00DF6802" w:rsidRPr="00DF6802" w14:paraId="12F9DA6A" w14:textId="77777777" w:rsidTr="00BB5C99">
        <w:trPr>
          <w:trHeight w:val="300"/>
          <w:jc w:val="center"/>
        </w:trPr>
        <w:tc>
          <w:tcPr>
            <w:tcW w:w="2268" w:type="dxa"/>
            <w:shd w:val="clear" w:color="auto" w:fill="auto"/>
            <w:vAlign w:val="bottom"/>
          </w:tcPr>
          <w:p w14:paraId="00000A0C"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A0D" w14:textId="3BA45510" w:rsidR="00DF6802" w:rsidRPr="00DF6802" w:rsidRDefault="00DF6802" w:rsidP="00DF6802">
            <w:pPr>
              <w:rPr>
                <w:rFonts w:ascii="Helvetica" w:eastAsia="Calibri" w:hAnsi="Helvetica" w:cs="Calibri"/>
                <w:color w:val="242751"/>
                <w:sz w:val="22"/>
                <w:szCs w:val="22"/>
              </w:rPr>
            </w:pPr>
            <w:proofErr w:type="spellStart"/>
            <w:r w:rsidRPr="00DF6802">
              <w:rPr>
                <w:rFonts w:ascii="Helvetica" w:eastAsia="Calibri" w:hAnsi="Helvetica" w:cs="Calibri"/>
                <w:color w:val="242751"/>
                <w:sz w:val="22"/>
                <w:szCs w:val="22"/>
              </w:rPr>
              <w:t>Goscore's</w:t>
            </w:r>
            <w:proofErr w:type="spellEnd"/>
            <w:r w:rsidRPr="00DF6802">
              <w:rPr>
                <w:rFonts w:ascii="Helvetica" w:eastAsia="Calibri" w:hAnsi="Helvetica" w:cs="Calibri"/>
                <w:color w:val="242751"/>
                <w:sz w:val="22"/>
                <w:szCs w:val="22"/>
              </w:rPr>
              <w:t xml:space="preserve"> solvency verification and credit scoring algorithm helps</w:t>
            </w:r>
            <w:r w:rsidRPr="00DF6802">
              <w:rPr>
                <w:rFonts w:ascii="Helvetica" w:eastAsia="Calibri" w:hAnsi="Helvetica" w:cs="Calibri"/>
                <w:color w:val="242751"/>
                <w:sz w:val="22"/>
                <w:szCs w:val="22"/>
              </w:rPr>
              <w:br/>
              <w:t>FinTech</w:t>
            </w:r>
            <w:r w:rsidRPr="00DF6802">
              <w:rPr>
                <w:rFonts w:ascii="Helvetica" w:eastAsia="Calibri" w:hAnsi="Helvetica" w:cs="Calibri"/>
                <w:color w:val="242751"/>
                <w:sz w:val="22"/>
                <w:szCs w:val="22"/>
              </w:rPr>
              <w:br/>
              <w:t>- banks to get new borrowers and make personal loan offers by using relevant and up-to-date customer financial profile;</w:t>
            </w:r>
            <w:r w:rsidRPr="00DF6802">
              <w:rPr>
                <w:rFonts w:ascii="Helvetica" w:eastAsia="Calibri" w:hAnsi="Helvetica" w:cs="Calibri"/>
                <w:color w:val="242751"/>
                <w:sz w:val="22"/>
                <w:szCs w:val="22"/>
              </w:rPr>
              <w:br/>
              <w:t xml:space="preserve">- individuals to get more fair bank loan offers and make good financial habits by managing all their finances in one </w:t>
            </w:r>
            <w:r w:rsidR="003C3612" w:rsidRPr="00DF6802">
              <w:rPr>
                <w:rFonts w:ascii="Helvetica" w:eastAsia="Calibri" w:hAnsi="Helvetica" w:cs="Calibri"/>
                <w:color w:val="242751"/>
                <w:sz w:val="22"/>
                <w:szCs w:val="22"/>
              </w:rPr>
              <w:t>place</w:t>
            </w:r>
            <w:r w:rsidRPr="00DF6802">
              <w:rPr>
                <w:rFonts w:ascii="Helvetica" w:eastAsia="Calibri" w:hAnsi="Helvetica" w:cs="Calibri"/>
                <w:color w:val="242751"/>
                <w:sz w:val="22"/>
                <w:szCs w:val="22"/>
              </w:rPr>
              <w:t>.</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r>
            <w:proofErr w:type="spellStart"/>
            <w:r w:rsidRPr="00DF6802">
              <w:rPr>
                <w:rFonts w:ascii="Helvetica" w:eastAsia="Calibri" w:hAnsi="Helvetica" w:cs="Calibri"/>
                <w:color w:val="242751"/>
                <w:sz w:val="22"/>
                <w:szCs w:val="22"/>
              </w:rPr>
              <w:t>PropTech</w:t>
            </w:r>
            <w:proofErr w:type="spellEnd"/>
            <w:r w:rsidRPr="00DF6802">
              <w:rPr>
                <w:rFonts w:ascii="Helvetica" w:eastAsia="Calibri" w:hAnsi="Helvetica" w:cs="Calibri"/>
                <w:color w:val="242751"/>
                <w:sz w:val="22"/>
                <w:szCs w:val="22"/>
              </w:rPr>
              <w:br/>
              <w:t>- landlords to get great tenants by using solvency verification platform, based on relevant data;</w:t>
            </w:r>
            <w:r w:rsidRPr="00DF6802">
              <w:rPr>
                <w:rFonts w:ascii="Helvetica" w:eastAsia="Calibri" w:hAnsi="Helvetica" w:cs="Calibri"/>
                <w:color w:val="242751"/>
                <w:sz w:val="22"/>
                <w:szCs w:val="22"/>
              </w:rPr>
              <w:br/>
              <w:t xml:space="preserve">- temporarily </w:t>
            </w:r>
            <w:proofErr w:type="spellStart"/>
            <w:r w:rsidRPr="00DF6802">
              <w:rPr>
                <w:rFonts w:ascii="Helvetica" w:eastAsia="Calibri" w:hAnsi="Helvetica" w:cs="Calibri"/>
                <w:color w:val="242751"/>
                <w:sz w:val="22"/>
                <w:szCs w:val="22"/>
              </w:rPr>
              <w:t>paid</w:t>
            </w:r>
            <w:proofErr w:type="spellEnd"/>
            <w:r w:rsidRPr="00DF6802">
              <w:rPr>
                <w:rFonts w:ascii="Helvetica" w:eastAsia="Calibri" w:hAnsi="Helvetica" w:cs="Calibri"/>
                <w:color w:val="242751"/>
                <w:sz w:val="22"/>
                <w:szCs w:val="22"/>
              </w:rPr>
              <w:t>-off tenants to lower rent during the COVID-19 pandemic</w:t>
            </w:r>
          </w:p>
        </w:tc>
      </w:tr>
      <w:tr w:rsidR="00DF6802" w:rsidRPr="00DF6802" w14:paraId="163CD15A" w14:textId="77777777" w:rsidTr="00BB5C99">
        <w:trPr>
          <w:trHeight w:val="300"/>
          <w:jc w:val="center"/>
        </w:trPr>
        <w:tc>
          <w:tcPr>
            <w:tcW w:w="2268" w:type="dxa"/>
            <w:shd w:val="clear" w:color="auto" w:fill="auto"/>
            <w:vAlign w:val="bottom"/>
          </w:tcPr>
          <w:p w14:paraId="00000A0E"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A0F"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During a survey of almost 2,000 landlords, we found that landlords most often face the following 4 problems:</w:t>
            </w:r>
            <w:r w:rsidRPr="00DF6802">
              <w:rPr>
                <w:rFonts w:ascii="Helvetica" w:eastAsia="Calibri" w:hAnsi="Helvetica" w:cs="Calibri"/>
                <w:color w:val="242751"/>
                <w:sz w:val="22"/>
                <w:szCs w:val="22"/>
              </w:rPr>
              <w:br/>
              <w:t>1) 40% - face to with overdue rent payment</w:t>
            </w:r>
            <w:r w:rsidRPr="00DF6802">
              <w:rPr>
                <w:rFonts w:ascii="Helvetica" w:eastAsia="MS Gothic" w:hAnsi="Helvetica" w:cs="MS Gothic"/>
                <w:color w:val="242751"/>
                <w:sz w:val="22"/>
                <w:szCs w:val="22"/>
              </w:rPr>
              <w:t> </w:t>
            </w:r>
            <w:r w:rsidRPr="00DF6802">
              <w:rPr>
                <w:rFonts w:ascii="Helvetica" w:eastAsia="Calibri" w:hAnsi="Helvetica" w:cs="Calibri"/>
                <w:color w:val="242751"/>
                <w:sz w:val="22"/>
                <w:szCs w:val="22"/>
              </w:rPr>
              <w:t>;</w:t>
            </w:r>
            <w:r w:rsidRPr="00DF6802">
              <w:rPr>
                <w:rFonts w:ascii="Helvetica" w:eastAsia="Calibri" w:hAnsi="Helvetica" w:cs="Calibri"/>
                <w:color w:val="242751"/>
                <w:sz w:val="22"/>
                <w:szCs w:val="22"/>
              </w:rPr>
              <w:br/>
              <w:t>2) 30% - loss money</w:t>
            </w:r>
            <w:r w:rsidRPr="00DF6802">
              <w:rPr>
                <w:rFonts w:ascii="Helvetica" w:eastAsia="MS Gothic" w:hAnsi="Helvetica" w:cs="MS Gothic"/>
                <w:color w:val="242751"/>
                <w:sz w:val="22"/>
                <w:szCs w:val="22"/>
              </w:rPr>
              <w:t> </w:t>
            </w:r>
            <w:r w:rsidRPr="00DF6802">
              <w:rPr>
                <w:rFonts w:ascii="Helvetica" w:eastAsia="Calibri" w:hAnsi="Helvetica" w:cs="Calibri"/>
                <w:color w:val="242751"/>
                <w:sz w:val="22"/>
                <w:szCs w:val="22"/>
              </w:rPr>
              <w:t xml:space="preserve"> (when tenants move out and do not pay rent arrears);</w:t>
            </w:r>
            <w:r w:rsidRPr="00DF6802">
              <w:rPr>
                <w:rFonts w:ascii="Helvetica" w:eastAsia="Calibri" w:hAnsi="Helvetica" w:cs="Calibri"/>
                <w:color w:val="242751"/>
                <w:sz w:val="22"/>
                <w:szCs w:val="22"/>
              </w:rPr>
              <w:br/>
              <w:t>3) 49% - have eviction problems (for example, in Norway eviction procedures length 90 days, but in Germany it will be for 3-9 months);</w:t>
            </w:r>
            <w:r w:rsidRPr="00DF6802">
              <w:rPr>
                <w:rFonts w:ascii="Helvetica" w:eastAsia="Calibri" w:hAnsi="Helvetica" w:cs="Calibri"/>
                <w:color w:val="242751"/>
                <w:sz w:val="22"/>
                <w:szCs w:val="22"/>
              </w:rPr>
              <w:br/>
              <w:t>4) lack of clear and easy-to-use solvency verification tools for choosing new tenants (for example, landlords are now forced to use not relevant and difficult to understand credit reports based on outdated information such as tax report for 2018).</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The COVID-19 pandemic has exacerbated these problems in relations between landlords and tenants:</w:t>
            </w:r>
            <w:r w:rsidRPr="00DF6802">
              <w:rPr>
                <w:rFonts w:ascii="Helvetica" w:eastAsia="Calibri" w:hAnsi="Helvetica" w:cs="Calibri"/>
                <w:color w:val="242751"/>
                <w:sz w:val="22"/>
                <w:szCs w:val="22"/>
              </w:rPr>
              <w:br/>
              <w:t>1) some countries have introduced a moratorium on the eviction of tenants, i.e. landlord cannot evict non-paying tenant during pandemic;</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2) due to COVID-19 a lot of people (more than 400.000 in Norway, and almost 60.000.000 in the EU, more than 37.000.000 in the USA) are temporary laid-off or fired. </w:t>
            </w:r>
            <w:r w:rsidRPr="00DF6802">
              <w:rPr>
                <w:rFonts w:ascii="Helvetica" w:eastAsia="Calibri" w:hAnsi="Helvetica" w:cs="Calibri"/>
                <w:color w:val="242751"/>
                <w:sz w:val="22"/>
                <w:szCs w:val="22"/>
              </w:rPr>
              <w:br/>
              <w:t>In different countries the governments try to support temporary layoffs (for example, benefits 65-80% of salary). But none of the bills disappear: electricity, mobile and even rent. Tenants from the whole world ask their landlords about rental discount or decreasing rental payments because they lost their main source of income.</w:t>
            </w:r>
          </w:p>
        </w:tc>
      </w:tr>
      <w:tr w:rsidR="00DF6802" w:rsidRPr="00DF6802" w14:paraId="3638300E" w14:textId="77777777" w:rsidTr="00BB5C99">
        <w:trPr>
          <w:trHeight w:val="300"/>
          <w:jc w:val="center"/>
        </w:trPr>
        <w:tc>
          <w:tcPr>
            <w:tcW w:w="2268" w:type="dxa"/>
            <w:shd w:val="clear" w:color="auto" w:fill="auto"/>
            <w:vAlign w:val="bottom"/>
          </w:tcPr>
          <w:p w14:paraId="00000A10"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A11"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1. Product. </w:t>
            </w:r>
            <w:proofErr w:type="spellStart"/>
            <w:r w:rsidRPr="00DF6802">
              <w:rPr>
                <w:rFonts w:ascii="Helvetica" w:eastAsia="Calibri" w:hAnsi="Helvetica" w:cs="Calibri"/>
                <w:color w:val="242751"/>
                <w:sz w:val="22"/>
                <w:szCs w:val="22"/>
              </w:rPr>
              <w:t>sprove</w:t>
            </w:r>
            <w:proofErr w:type="spellEnd"/>
            <w:r w:rsidRPr="00DF6802">
              <w:rPr>
                <w:rFonts w:ascii="Helvetica" w:eastAsia="Calibri" w:hAnsi="Helvetica" w:cs="Calibri"/>
                <w:color w:val="242751"/>
                <w:sz w:val="22"/>
                <w:szCs w:val="22"/>
              </w:rPr>
              <w:br/>
              <w:t xml:space="preserve">To solve the main landlords' problem "how to choose a great tenant now to avoid problems with overdue payments and eviction in future" we developed </w:t>
            </w:r>
            <w:proofErr w:type="spellStart"/>
            <w:r w:rsidRPr="00DF6802">
              <w:rPr>
                <w:rFonts w:ascii="Helvetica" w:eastAsia="Calibri" w:hAnsi="Helvetica" w:cs="Calibri"/>
                <w:color w:val="242751"/>
                <w:sz w:val="22"/>
                <w:szCs w:val="22"/>
              </w:rPr>
              <w:t>sprove</w:t>
            </w:r>
            <w:proofErr w:type="spellEnd"/>
            <w:r w:rsidRPr="00DF6802">
              <w:rPr>
                <w:rFonts w:ascii="Helvetica" w:eastAsia="Calibri" w:hAnsi="Helvetica" w:cs="Calibri"/>
                <w:color w:val="242751"/>
                <w:sz w:val="22"/>
                <w:szCs w:val="22"/>
              </w:rPr>
              <w:t>.</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r>
            <w:proofErr w:type="spellStart"/>
            <w:r w:rsidRPr="00DF6802">
              <w:rPr>
                <w:rFonts w:ascii="Helvetica" w:eastAsia="Calibri" w:hAnsi="Helvetica" w:cs="Calibri"/>
                <w:color w:val="242751"/>
                <w:sz w:val="22"/>
                <w:szCs w:val="22"/>
              </w:rPr>
              <w:t>sprove</w:t>
            </w:r>
            <w:proofErr w:type="spellEnd"/>
            <w:r w:rsidRPr="00DF6802">
              <w:rPr>
                <w:rFonts w:ascii="Helvetica" w:eastAsia="Calibri" w:hAnsi="Helvetica" w:cs="Calibri"/>
                <w:color w:val="242751"/>
                <w:sz w:val="22"/>
                <w:szCs w:val="22"/>
              </w:rPr>
              <w:t xml:space="preserve"> is an easy-to-use online platform that helps landlords get only quality tenants by checking their solvency based on more accurate up-to-date (this month) data, and cheaper than credit check</w:t>
            </w:r>
            <w:r w:rsidRPr="00DF6802">
              <w:rPr>
                <w:rFonts w:ascii="Helvetica" w:eastAsia="MS Gothic" w:hAnsi="Helvetica" w:cs="MS Gothic"/>
                <w:color w:val="242751"/>
                <w:sz w:val="22"/>
                <w:szCs w:val="22"/>
              </w:rPr>
              <w:t> </w:t>
            </w:r>
            <w:r w:rsidRPr="00DF6802">
              <w:rPr>
                <w:rFonts w:ascii="Helvetica" w:eastAsia="Calibri" w:hAnsi="Helvetica" w:cs="Calibri"/>
                <w:color w:val="242751"/>
                <w:sz w:val="22"/>
                <w:szCs w:val="22"/>
              </w:rPr>
              <w:t>.</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lastRenderedPageBreak/>
              <w:t xml:space="preserve">In simple words, </w:t>
            </w:r>
            <w:r w:rsidRPr="00DF6802">
              <w:rPr>
                <w:rFonts w:ascii="Helvetica" w:eastAsia="Calibri" w:hAnsi="Helvetica" w:cs="Calibri"/>
                <w:color w:val="242751"/>
                <w:sz w:val="22"/>
                <w:szCs w:val="22"/>
              </w:rPr>
              <w:br/>
              <w:t>1) you as a landlord create your account;</w:t>
            </w:r>
            <w:r w:rsidRPr="00DF6802">
              <w:rPr>
                <w:rFonts w:ascii="Helvetica" w:eastAsia="Calibri" w:hAnsi="Helvetica" w:cs="Calibri"/>
                <w:color w:val="242751"/>
                <w:sz w:val="22"/>
                <w:szCs w:val="22"/>
              </w:rPr>
              <w:br/>
              <w:t>2) add your rental property and get a verification link to each of your properties;</w:t>
            </w:r>
            <w:r w:rsidRPr="00DF6802">
              <w:rPr>
                <w:rFonts w:ascii="Helvetica" w:eastAsia="Calibri" w:hAnsi="Helvetica" w:cs="Calibri"/>
                <w:color w:val="242751"/>
                <w:sz w:val="22"/>
                <w:szCs w:val="22"/>
              </w:rPr>
              <w:br/>
              <w:t>3) share it with potential tenants and then choose the favorite among solvent tenants.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For private landlords and property managers we provide </w:t>
            </w:r>
            <w:proofErr w:type="spellStart"/>
            <w:r w:rsidRPr="00DF6802">
              <w:rPr>
                <w:rFonts w:ascii="Helvetica" w:eastAsia="Calibri" w:hAnsi="Helvetica" w:cs="Calibri"/>
                <w:color w:val="242751"/>
                <w:sz w:val="22"/>
                <w:szCs w:val="22"/>
              </w:rPr>
              <w:t>sprove</w:t>
            </w:r>
            <w:proofErr w:type="spellEnd"/>
            <w:r w:rsidRPr="00DF6802">
              <w:rPr>
                <w:rFonts w:ascii="Helvetica" w:eastAsia="Calibri" w:hAnsi="Helvetica" w:cs="Calibri"/>
                <w:color w:val="242751"/>
                <w:sz w:val="22"/>
                <w:szCs w:val="22"/>
              </w:rPr>
              <w:t xml:space="preserve"> as online platform.</w:t>
            </w:r>
            <w:r w:rsidRPr="00DF6802">
              <w:rPr>
                <w:rFonts w:ascii="Helvetica" w:eastAsia="Calibri" w:hAnsi="Helvetica" w:cs="Calibri"/>
                <w:color w:val="242751"/>
                <w:sz w:val="22"/>
                <w:szCs w:val="22"/>
              </w:rPr>
              <w:br/>
              <w:t xml:space="preserve">For marketplaces, mobile rental apps we provide </w:t>
            </w:r>
            <w:proofErr w:type="spellStart"/>
            <w:r w:rsidRPr="00DF6802">
              <w:rPr>
                <w:rFonts w:ascii="Helvetica" w:eastAsia="Calibri" w:hAnsi="Helvetica" w:cs="Calibri"/>
                <w:color w:val="242751"/>
                <w:sz w:val="22"/>
                <w:szCs w:val="22"/>
              </w:rPr>
              <w:t>sprove</w:t>
            </w:r>
            <w:proofErr w:type="spellEnd"/>
            <w:r w:rsidRPr="00DF6802">
              <w:rPr>
                <w:rFonts w:ascii="Helvetica" w:eastAsia="Calibri" w:hAnsi="Helvetica" w:cs="Calibri"/>
                <w:color w:val="242751"/>
                <w:sz w:val="22"/>
                <w:szCs w:val="22"/>
              </w:rPr>
              <w:t xml:space="preserve"> as API integration.</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Try it today - https://sprove.me</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2. Product. </w:t>
            </w:r>
            <w:proofErr w:type="spellStart"/>
            <w:r w:rsidRPr="00DF6802">
              <w:rPr>
                <w:rFonts w:ascii="Helvetica" w:eastAsia="Calibri" w:hAnsi="Helvetica" w:cs="Calibri"/>
                <w:color w:val="242751"/>
                <w:sz w:val="22"/>
                <w:szCs w:val="22"/>
              </w:rPr>
              <w:t>sprovid</w:t>
            </w:r>
            <w:proofErr w:type="spellEnd"/>
            <w:r w:rsidRPr="00DF6802">
              <w:rPr>
                <w:rFonts w:ascii="Helvetica" w:eastAsia="Calibri" w:hAnsi="Helvetica" w:cs="Calibri"/>
                <w:color w:val="242751"/>
                <w:sz w:val="22"/>
                <w:szCs w:val="22"/>
              </w:rPr>
              <w:br/>
              <w:t xml:space="preserve">We're not indifferent to the world COVID-19 pandemic. And that's why we to solve the main tenants' problem "how to ask landlord to lower rent during the coronavirus" we developed </w:t>
            </w:r>
            <w:proofErr w:type="spellStart"/>
            <w:r w:rsidRPr="00DF6802">
              <w:rPr>
                <w:rFonts w:ascii="Helvetica" w:eastAsia="Calibri" w:hAnsi="Helvetica" w:cs="Calibri"/>
                <w:color w:val="242751"/>
                <w:sz w:val="22"/>
                <w:szCs w:val="22"/>
              </w:rPr>
              <w:t>sprovid</w:t>
            </w:r>
            <w:proofErr w:type="spellEnd"/>
            <w:r w:rsidRPr="00DF6802">
              <w:rPr>
                <w:rFonts w:ascii="Helvetica" w:eastAsia="Calibri" w:hAnsi="Helvetica" w:cs="Calibri"/>
                <w:color w:val="242751"/>
                <w:sz w:val="22"/>
                <w:szCs w:val="22"/>
              </w:rPr>
              <w:t>.</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r>
            <w:proofErr w:type="spellStart"/>
            <w:r w:rsidRPr="00DF6802">
              <w:rPr>
                <w:rFonts w:ascii="Helvetica" w:eastAsia="Calibri" w:hAnsi="Helvetica" w:cs="Calibri"/>
                <w:color w:val="242751"/>
                <w:sz w:val="22"/>
                <w:szCs w:val="22"/>
              </w:rPr>
              <w:t>sprovid</w:t>
            </w:r>
            <w:proofErr w:type="spellEnd"/>
            <w:r w:rsidRPr="00DF6802">
              <w:rPr>
                <w:rFonts w:ascii="Helvetica" w:eastAsia="Calibri" w:hAnsi="Helvetica" w:cs="Calibri"/>
                <w:color w:val="242751"/>
                <w:sz w:val="22"/>
                <w:szCs w:val="22"/>
              </w:rPr>
              <w:t xml:space="preserve"> is a </w:t>
            </w:r>
            <w:proofErr w:type="spellStart"/>
            <w:r w:rsidRPr="00DF6802">
              <w:rPr>
                <w:rFonts w:ascii="Helvetica" w:eastAsia="Calibri" w:hAnsi="Helvetica" w:cs="Calibri"/>
                <w:color w:val="242751"/>
                <w:sz w:val="22"/>
                <w:szCs w:val="22"/>
              </w:rPr>
              <w:t>a</w:t>
            </w:r>
            <w:proofErr w:type="spellEnd"/>
            <w:r w:rsidRPr="00DF6802">
              <w:rPr>
                <w:rFonts w:ascii="Helvetica" w:eastAsia="Calibri" w:hAnsi="Helvetica" w:cs="Calibri"/>
                <w:color w:val="242751"/>
                <w:sz w:val="22"/>
                <w:szCs w:val="22"/>
              </w:rPr>
              <w:t xml:space="preserve"> free (easy-to-understand) online service helps tenants to get a proof of changing their financial situation and show the ration reason for asking to lower rent (temporary).</w:t>
            </w:r>
            <w:r w:rsidRPr="00DF6802">
              <w:rPr>
                <w:rFonts w:ascii="Helvetica" w:eastAsia="Calibri" w:hAnsi="Helvetica" w:cs="Calibri"/>
                <w:color w:val="242751"/>
                <w:sz w:val="22"/>
                <w:szCs w:val="22"/>
              </w:rPr>
              <w:br/>
              <w:t xml:space="preserve">In simple words, </w:t>
            </w:r>
            <w:r w:rsidRPr="00DF6802">
              <w:rPr>
                <w:rFonts w:ascii="Helvetica" w:eastAsia="Calibri" w:hAnsi="Helvetica" w:cs="Calibri"/>
                <w:color w:val="242751"/>
                <w:sz w:val="22"/>
                <w:szCs w:val="22"/>
              </w:rPr>
              <w:br/>
              <w:t>1) tenant passes through the safe verification process using his/her daily bank account;</w:t>
            </w:r>
            <w:r w:rsidRPr="00DF6802">
              <w:rPr>
                <w:rFonts w:ascii="Helvetica" w:eastAsia="Calibri" w:hAnsi="Helvetica" w:cs="Calibri"/>
                <w:color w:val="242751"/>
                <w:sz w:val="22"/>
                <w:szCs w:val="22"/>
              </w:rPr>
              <w:br/>
              <w:t xml:space="preserve">2) our ML (Machine Learning) algorithm analyzes data transaction and sees the amount of previous rental payment, amount of salary and benefits from government, other </w:t>
            </w:r>
            <w:proofErr w:type="spellStart"/>
            <w:r w:rsidRPr="00DF6802">
              <w:rPr>
                <w:rFonts w:ascii="Helvetica" w:eastAsia="Calibri" w:hAnsi="Helvetica" w:cs="Calibri"/>
                <w:color w:val="242751"/>
                <w:sz w:val="22"/>
                <w:szCs w:val="22"/>
              </w:rPr>
              <w:t>spendings</w:t>
            </w:r>
            <w:proofErr w:type="spellEnd"/>
            <w:r w:rsidRPr="00DF6802">
              <w:rPr>
                <w:rFonts w:ascii="Helvetica" w:eastAsia="Calibri" w:hAnsi="Helvetica" w:cs="Calibri"/>
                <w:color w:val="242751"/>
                <w:sz w:val="22"/>
                <w:szCs w:val="22"/>
              </w:rPr>
              <w:t xml:space="preserve"> and makes a conclusion about recommended rent during the coronavirus quarantine;</w:t>
            </w:r>
            <w:r w:rsidRPr="00DF6802">
              <w:rPr>
                <w:rFonts w:ascii="Helvetica" w:eastAsia="Calibri" w:hAnsi="Helvetica" w:cs="Calibri"/>
                <w:color w:val="242751"/>
                <w:sz w:val="22"/>
                <w:szCs w:val="22"/>
              </w:rPr>
              <w:br/>
              <w:t>3) our service generates a unique certificate (with name, address, current/recommended rent and the date of certificate)</w:t>
            </w:r>
            <w:r w:rsidRPr="00DF6802">
              <w:rPr>
                <w:rFonts w:ascii="Helvetica" w:eastAsia="Calibri" w:hAnsi="Helvetica" w:cs="Calibri"/>
                <w:color w:val="242751"/>
                <w:sz w:val="22"/>
                <w:szCs w:val="22"/>
              </w:rPr>
              <w:br/>
              <w:t>4) a tenant can share link to this certificate with landlord and ask to lower rent</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Tenant can use:</w:t>
            </w:r>
            <w:r w:rsidRPr="00DF6802">
              <w:rPr>
                <w:rFonts w:ascii="Helvetica" w:eastAsia="Calibri" w:hAnsi="Helvetica" w:cs="Calibri"/>
                <w:color w:val="242751"/>
                <w:sz w:val="22"/>
                <w:szCs w:val="22"/>
              </w:rPr>
              <w:br/>
              <w:t xml:space="preserve">- a template of letter to the landlord (for example, if tenant doesn't </w:t>
            </w:r>
            <w:proofErr w:type="spellStart"/>
            <w:r w:rsidRPr="00DF6802">
              <w:rPr>
                <w:rFonts w:ascii="Helvetica" w:eastAsia="Calibri" w:hAnsi="Helvetica" w:cs="Calibri"/>
                <w:color w:val="242751"/>
                <w:sz w:val="22"/>
                <w:szCs w:val="22"/>
              </w:rPr>
              <w:t>now</w:t>
            </w:r>
            <w:proofErr w:type="spellEnd"/>
            <w:r w:rsidRPr="00DF6802">
              <w:rPr>
                <w:rFonts w:ascii="Helvetica" w:eastAsia="Calibri" w:hAnsi="Helvetica" w:cs="Calibri"/>
                <w:color w:val="242751"/>
                <w:sz w:val="22"/>
                <w:szCs w:val="22"/>
              </w:rPr>
              <w:t xml:space="preserve"> how to explain what the link and certificate is);</w:t>
            </w:r>
            <w:r w:rsidRPr="00DF6802">
              <w:rPr>
                <w:rFonts w:ascii="Helvetica" w:eastAsia="Calibri" w:hAnsi="Helvetica" w:cs="Calibri"/>
                <w:color w:val="242751"/>
                <w:sz w:val="22"/>
                <w:szCs w:val="22"/>
              </w:rPr>
              <w:br/>
              <w:t>- a template of temporary rent reduction amendment - it helps tenant and landlord to add this document to the main rental agreement and be sure that the both parties are agree to lower rent (and amount of discount, period).</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We developed this solution during the </w:t>
            </w:r>
            <w:proofErr w:type="spellStart"/>
            <w:r w:rsidRPr="00DF6802">
              <w:rPr>
                <w:rFonts w:ascii="Helvetica" w:eastAsia="Calibri" w:hAnsi="Helvetica" w:cs="Calibri"/>
                <w:color w:val="242751"/>
                <w:sz w:val="22"/>
                <w:szCs w:val="22"/>
              </w:rPr>
              <w:t>EUvsVirus</w:t>
            </w:r>
            <w:proofErr w:type="spellEnd"/>
            <w:r w:rsidRPr="00DF6802">
              <w:rPr>
                <w:rFonts w:ascii="Helvetica" w:eastAsia="Calibri" w:hAnsi="Helvetica" w:cs="Calibri"/>
                <w:color w:val="242751"/>
                <w:sz w:val="22"/>
                <w:szCs w:val="22"/>
              </w:rPr>
              <w:t xml:space="preserve"> Hackathon (April 2020),  were selected as a winner at Digital Finance category, and until now we're working on improving our solution and expanding it throughout the EU.</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Try it today - https://demo.sprove.me/price_requests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Technology</w:t>
            </w:r>
            <w:r w:rsidRPr="00DF6802">
              <w:rPr>
                <w:rFonts w:ascii="Helvetica" w:eastAsia="Calibri" w:hAnsi="Helvetica" w:cs="Calibri"/>
                <w:color w:val="242751"/>
                <w:sz w:val="22"/>
                <w:szCs w:val="22"/>
              </w:rPr>
              <w:br/>
              <w:t>For all landlords and tenants (at focus-group), our partners and mentors we explain how our solution works like this:</w:t>
            </w:r>
            <w:r w:rsidRPr="00DF6802">
              <w:rPr>
                <w:rFonts w:ascii="Helvetica" w:eastAsia="Calibri" w:hAnsi="Helvetica" w:cs="Calibri"/>
                <w:color w:val="242751"/>
                <w:sz w:val="22"/>
                <w:szCs w:val="22"/>
              </w:rPr>
              <w:br/>
              <w:t xml:space="preserve">1) use your </w:t>
            </w:r>
            <w:proofErr w:type="spellStart"/>
            <w:r w:rsidRPr="00DF6802">
              <w:rPr>
                <w:rFonts w:ascii="Helvetica" w:eastAsia="Calibri" w:hAnsi="Helvetica" w:cs="Calibri"/>
                <w:color w:val="242751"/>
                <w:sz w:val="22"/>
                <w:szCs w:val="22"/>
              </w:rPr>
              <w:t>BankID</w:t>
            </w:r>
            <w:proofErr w:type="spellEnd"/>
            <w:r w:rsidRPr="00DF6802">
              <w:rPr>
                <w:rFonts w:ascii="Helvetica" w:eastAsia="Calibri" w:hAnsi="Helvetica" w:cs="Calibri"/>
                <w:color w:val="242751"/>
                <w:sz w:val="22"/>
                <w:szCs w:val="22"/>
              </w:rPr>
              <w:t xml:space="preserve"> to verify your solvency;</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lastRenderedPageBreak/>
              <w:t>2) ... magic happens...</w:t>
            </w:r>
            <w:r w:rsidRPr="00DF6802">
              <w:rPr>
                <w:rFonts w:ascii="Helvetica" w:eastAsia="Calibri" w:hAnsi="Helvetica" w:cs="Calibri"/>
                <w:color w:val="242751"/>
                <w:sz w:val="22"/>
                <w:szCs w:val="22"/>
              </w:rPr>
              <w:br/>
              <w:t>3) poof! you get results.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But for tech-guys we explain step.2 in more detail:</w:t>
            </w:r>
            <w:r w:rsidRPr="00DF6802">
              <w:rPr>
                <w:rFonts w:ascii="Helvetica" w:eastAsia="Calibri" w:hAnsi="Helvetica" w:cs="Calibri"/>
                <w:color w:val="242751"/>
                <w:sz w:val="22"/>
                <w:szCs w:val="22"/>
              </w:rPr>
              <w:br/>
              <w:t xml:space="preserve">1) The solution is a web app optimized for mobile (or API integration solution) with an application form that tenant fills in providing necessary information and access to bank accounts to check income and </w:t>
            </w:r>
            <w:proofErr w:type="spellStart"/>
            <w:r w:rsidRPr="00DF6802">
              <w:rPr>
                <w:rFonts w:ascii="Helvetica" w:eastAsia="Calibri" w:hAnsi="Helvetica" w:cs="Calibri"/>
                <w:color w:val="242751"/>
                <w:sz w:val="22"/>
                <w:szCs w:val="22"/>
              </w:rPr>
              <w:t>spendings</w:t>
            </w:r>
            <w:proofErr w:type="spellEnd"/>
            <w:r w:rsidRPr="00DF6802">
              <w:rPr>
                <w:rFonts w:ascii="Helvetica" w:eastAsia="Calibri" w:hAnsi="Helvetica" w:cs="Calibri"/>
                <w:color w:val="242751"/>
                <w:sz w:val="22"/>
                <w:szCs w:val="22"/>
              </w:rPr>
              <w:t xml:space="preserve"> (for </w:t>
            </w:r>
            <w:proofErr w:type="spellStart"/>
            <w:r w:rsidRPr="00DF6802">
              <w:rPr>
                <w:rFonts w:ascii="Helvetica" w:eastAsia="Calibri" w:hAnsi="Helvetica" w:cs="Calibri"/>
                <w:color w:val="242751"/>
                <w:sz w:val="22"/>
                <w:szCs w:val="22"/>
              </w:rPr>
              <w:t>sprove</w:t>
            </w:r>
            <w:proofErr w:type="spellEnd"/>
            <w:r w:rsidRPr="00DF6802">
              <w:rPr>
                <w:rFonts w:ascii="Helvetica" w:eastAsia="Calibri" w:hAnsi="Helvetica" w:cs="Calibri"/>
                <w:color w:val="242751"/>
                <w:sz w:val="22"/>
                <w:szCs w:val="22"/>
              </w:rPr>
              <w:t xml:space="preserve">) and validate and calculate the effect of temporal laid-off (income and rental payments for </w:t>
            </w:r>
            <w:proofErr w:type="spellStart"/>
            <w:r w:rsidRPr="00DF6802">
              <w:rPr>
                <w:rFonts w:ascii="Helvetica" w:eastAsia="Calibri" w:hAnsi="Helvetica" w:cs="Calibri"/>
                <w:color w:val="242751"/>
                <w:sz w:val="22"/>
                <w:szCs w:val="22"/>
              </w:rPr>
              <w:t>sprovid</w:t>
            </w:r>
            <w:proofErr w:type="spellEnd"/>
            <w:r w:rsidRPr="00DF6802">
              <w:rPr>
                <w:rFonts w:ascii="Helvetica" w:eastAsia="Calibri" w:hAnsi="Helvetica" w:cs="Calibri"/>
                <w:color w:val="242751"/>
                <w:sz w:val="22"/>
                <w:szCs w:val="22"/>
              </w:rPr>
              <w:t>).</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2) Frontend. We use Ruby on Rails with ReactJS on the frontend to deliver the most advances and real- time consumer experience.</w:t>
            </w:r>
            <w:r w:rsidRPr="00DF6802">
              <w:rPr>
                <w:rFonts w:ascii="Helvetica" w:eastAsia="Calibri" w:hAnsi="Helvetica" w:cs="Calibri"/>
                <w:color w:val="242751"/>
                <w:sz w:val="22"/>
                <w:szCs w:val="22"/>
              </w:rPr>
              <w:br/>
              <w:t xml:space="preserve"> </w:t>
            </w:r>
            <w:r w:rsidRPr="00DF6802">
              <w:rPr>
                <w:rFonts w:ascii="Helvetica" w:eastAsia="Calibri" w:hAnsi="Helvetica" w:cs="Calibri"/>
                <w:color w:val="242751"/>
                <w:sz w:val="22"/>
                <w:szCs w:val="22"/>
              </w:rPr>
              <w:br/>
              <w:t xml:space="preserve">3) API providers. We use account aggregation services </w:t>
            </w:r>
            <w:proofErr w:type="spellStart"/>
            <w:r w:rsidRPr="00DF6802">
              <w:rPr>
                <w:rFonts w:ascii="Helvetica" w:eastAsia="Calibri" w:hAnsi="Helvetica" w:cs="Calibri"/>
                <w:color w:val="242751"/>
                <w:sz w:val="22"/>
                <w:szCs w:val="22"/>
              </w:rPr>
              <w:t>Tink</w:t>
            </w:r>
            <w:proofErr w:type="spellEnd"/>
            <w:r w:rsidRPr="00DF6802">
              <w:rPr>
                <w:rFonts w:ascii="Helvetica" w:eastAsia="Calibri" w:hAnsi="Helvetica" w:cs="Calibri"/>
                <w:color w:val="242751"/>
                <w:sz w:val="22"/>
                <w:szCs w:val="22"/>
              </w:rPr>
              <w:t xml:space="preserve"> and </w:t>
            </w:r>
            <w:proofErr w:type="spellStart"/>
            <w:r w:rsidRPr="00DF6802">
              <w:rPr>
                <w:rFonts w:ascii="Helvetica" w:eastAsia="Calibri" w:hAnsi="Helvetica" w:cs="Calibri"/>
                <w:color w:val="242751"/>
                <w:sz w:val="22"/>
                <w:szCs w:val="22"/>
              </w:rPr>
              <w:t>Neonomics</w:t>
            </w:r>
            <w:proofErr w:type="spellEnd"/>
            <w:r w:rsidRPr="00DF6802">
              <w:rPr>
                <w:rFonts w:ascii="Helvetica" w:eastAsia="Calibri" w:hAnsi="Helvetica" w:cs="Calibri"/>
                <w:color w:val="242751"/>
                <w:sz w:val="22"/>
                <w:szCs w:val="22"/>
              </w:rPr>
              <w:t xml:space="preserve"> to build strong connections with banks and enable us to access more than 3000 banks at a time.</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Legal issues</w:t>
            </w:r>
            <w:r w:rsidRPr="00DF6802">
              <w:rPr>
                <w:rFonts w:ascii="Helvetica" w:eastAsia="Calibri" w:hAnsi="Helvetica" w:cs="Calibri"/>
                <w:color w:val="242751"/>
                <w:sz w:val="22"/>
                <w:szCs w:val="22"/>
              </w:rPr>
              <w:br/>
              <w:t xml:space="preserve">1) License. PSD2 allows to use account aggregation services with their </w:t>
            </w:r>
            <w:proofErr w:type="spellStart"/>
            <w:r w:rsidRPr="00DF6802">
              <w:rPr>
                <w:rFonts w:ascii="Helvetica" w:eastAsia="Calibri" w:hAnsi="Helvetica" w:cs="Calibri"/>
                <w:color w:val="242751"/>
                <w:sz w:val="22"/>
                <w:szCs w:val="22"/>
              </w:rPr>
              <w:t>licences</w:t>
            </w:r>
            <w:proofErr w:type="spellEnd"/>
            <w:r w:rsidRPr="00DF6802">
              <w:rPr>
                <w:rFonts w:ascii="Helvetica" w:eastAsia="Calibri" w:hAnsi="Helvetica" w:cs="Calibri"/>
                <w:color w:val="242751"/>
                <w:sz w:val="22"/>
                <w:szCs w:val="22"/>
              </w:rPr>
              <w:t>. That's why we don't need to get our own license.</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2) Patent. Machine Learning algorithms are nor patentable. That's why we don't need to get a patent. But </w:t>
            </w:r>
            <w:proofErr w:type="spellStart"/>
            <w:r w:rsidRPr="00DF6802">
              <w:rPr>
                <w:rFonts w:ascii="Helvetica" w:eastAsia="Calibri" w:hAnsi="Helvetica" w:cs="Calibri"/>
                <w:color w:val="242751"/>
                <w:sz w:val="22"/>
                <w:szCs w:val="22"/>
              </w:rPr>
              <w:t>Goscore</w:t>
            </w:r>
            <w:proofErr w:type="spellEnd"/>
            <w:r w:rsidRPr="00DF6802">
              <w:rPr>
                <w:rFonts w:ascii="Helvetica" w:eastAsia="Calibri" w:hAnsi="Helvetica" w:cs="Calibri"/>
                <w:color w:val="242751"/>
                <w:sz w:val="22"/>
                <w:szCs w:val="22"/>
              </w:rPr>
              <w:t xml:space="preserve"> AS owns 100% of Intellectual Property on developed software and algorithm.</w:t>
            </w:r>
          </w:p>
        </w:tc>
      </w:tr>
    </w:tbl>
    <w:p w14:paraId="00000A12" w14:textId="77777777" w:rsidR="008646CF" w:rsidRPr="00DF6802" w:rsidRDefault="008646CF" w:rsidP="00DF6802">
      <w:pPr>
        <w:rPr>
          <w:rFonts w:ascii="Helvetica" w:hAnsi="Helvetica"/>
          <w:color w:val="242751"/>
          <w:sz w:val="22"/>
          <w:szCs w:val="22"/>
        </w:rPr>
      </w:pPr>
    </w:p>
    <w:p w14:paraId="00000A13"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ffff9"/>
        <w:tblW w:w="9635"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67"/>
      </w:tblGrid>
      <w:tr w:rsidR="00AA0985" w:rsidRPr="00DF6802" w14:paraId="24985211" w14:textId="77777777" w:rsidTr="00DF6802">
        <w:trPr>
          <w:trHeight w:val="300"/>
          <w:jc w:val="center"/>
        </w:trPr>
        <w:tc>
          <w:tcPr>
            <w:tcW w:w="2268" w:type="dxa"/>
            <w:shd w:val="clear" w:color="auto" w:fill="auto"/>
            <w:vAlign w:val="bottom"/>
          </w:tcPr>
          <w:p w14:paraId="00000A14"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67" w:type="dxa"/>
            <w:shd w:val="clear" w:color="auto" w:fill="auto"/>
            <w:vAlign w:val="bottom"/>
          </w:tcPr>
          <w:p w14:paraId="00000A15" w14:textId="77777777" w:rsidR="008646CF" w:rsidRPr="00DF6802" w:rsidRDefault="00CC5558" w:rsidP="00DF6802">
            <w:pPr>
              <w:pStyle w:val="Heading3"/>
              <w:outlineLvl w:val="2"/>
              <w:rPr>
                <w:rFonts w:ascii="Helvetica" w:hAnsi="Helvetica"/>
                <w:color w:val="242751"/>
                <w:sz w:val="22"/>
                <w:szCs w:val="22"/>
              </w:rPr>
            </w:pPr>
            <w:proofErr w:type="spellStart"/>
            <w:r w:rsidRPr="00DF6802">
              <w:rPr>
                <w:rFonts w:ascii="Helvetica" w:hAnsi="Helvetica"/>
                <w:color w:val="242751"/>
                <w:sz w:val="22"/>
                <w:szCs w:val="22"/>
              </w:rPr>
              <w:t>Targomo</w:t>
            </w:r>
            <w:proofErr w:type="spellEnd"/>
          </w:p>
        </w:tc>
      </w:tr>
      <w:tr w:rsidR="00AA0985" w:rsidRPr="00DF6802" w14:paraId="02912CDF" w14:textId="77777777" w:rsidTr="00DF6802">
        <w:trPr>
          <w:trHeight w:val="300"/>
          <w:jc w:val="center"/>
        </w:trPr>
        <w:tc>
          <w:tcPr>
            <w:tcW w:w="2268" w:type="dxa"/>
            <w:shd w:val="clear" w:color="auto" w:fill="auto"/>
            <w:vAlign w:val="bottom"/>
          </w:tcPr>
          <w:p w14:paraId="00000A16"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67" w:type="dxa"/>
            <w:shd w:val="clear" w:color="auto" w:fill="auto"/>
            <w:vAlign w:val="bottom"/>
          </w:tcPr>
          <w:p w14:paraId="00000A17"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Health &amp; Life</w:t>
            </w:r>
            <w:r w:rsidRPr="00DF6802">
              <w:rPr>
                <w:rFonts w:ascii="Helvetica" w:eastAsia="Calibri" w:hAnsi="Helvetica" w:cs="Calibri"/>
                <w:color w:val="242751"/>
                <w:sz w:val="22"/>
                <w:szCs w:val="22"/>
              </w:rPr>
              <w:br/>
              <w:t>Other Mobility</w:t>
            </w:r>
          </w:p>
        </w:tc>
      </w:tr>
      <w:tr w:rsidR="00AA0985" w:rsidRPr="00DF6802" w14:paraId="1673208F" w14:textId="77777777" w:rsidTr="00DF6802">
        <w:trPr>
          <w:trHeight w:val="300"/>
          <w:jc w:val="center"/>
        </w:trPr>
        <w:tc>
          <w:tcPr>
            <w:tcW w:w="2268" w:type="dxa"/>
            <w:shd w:val="clear" w:color="auto" w:fill="auto"/>
            <w:vAlign w:val="bottom"/>
          </w:tcPr>
          <w:p w14:paraId="00000A18" w14:textId="067EC089"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67" w:type="dxa"/>
            <w:shd w:val="clear" w:color="auto" w:fill="auto"/>
            <w:vAlign w:val="bottom"/>
          </w:tcPr>
          <w:p w14:paraId="00000A19"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Germany</w:t>
            </w:r>
          </w:p>
        </w:tc>
      </w:tr>
      <w:tr w:rsidR="00DF6802" w:rsidRPr="00DF6802" w14:paraId="4EE1763C" w14:textId="77777777" w:rsidTr="00DF6802">
        <w:trPr>
          <w:trHeight w:val="300"/>
          <w:jc w:val="center"/>
        </w:trPr>
        <w:tc>
          <w:tcPr>
            <w:tcW w:w="2268" w:type="dxa"/>
            <w:shd w:val="clear" w:color="auto" w:fill="auto"/>
            <w:vAlign w:val="bottom"/>
          </w:tcPr>
          <w:p w14:paraId="39CAFD84" w14:textId="0B9BAB08" w:rsidR="00DF6802" w:rsidRPr="00DF6802" w:rsidRDefault="00DF6802" w:rsidP="00DF6802">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67" w:type="dxa"/>
            <w:shd w:val="clear" w:color="auto" w:fill="auto"/>
            <w:vAlign w:val="bottom"/>
          </w:tcPr>
          <w:p w14:paraId="3B6C901D" w14:textId="4E6EDCE0" w:rsidR="00DF6802" w:rsidRPr="00DF6802" w:rsidRDefault="00BB5C99" w:rsidP="00DF6802">
            <w:pPr>
              <w:rPr>
                <w:rFonts w:ascii="Helvetica" w:eastAsia="Calibri" w:hAnsi="Helvetica" w:cs="Calibri"/>
                <w:color w:val="242751"/>
                <w:sz w:val="22"/>
                <w:szCs w:val="22"/>
              </w:rPr>
            </w:pPr>
            <w:r w:rsidRPr="00BB5C99">
              <w:rPr>
                <w:rFonts w:ascii="Helvetica" w:eastAsia="Calibri" w:hAnsi="Helvetica" w:cs="Calibri"/>
                <w:color w:val="242751"/>
                <w:sz w:val="22"/>
                <w:szCs w:val="22"/>
              </w:rPr>
              <w:t>Italy, France, Germany, Brazil, Czech</w:t>
            </w:r>
          </w:p>
        </w:tc>
      </w:tr>
      <w:tr w:rsidR="00DF6802" w:rsidRPr="00DF6802" w14:paraId="59B4D49C" w14:textId="77777777" w:rsidTr="00DF6802">
        <w:trPr>
          <w:trHeight w:val="300"/>
          <w:jc w:val="center"/>
        </w:trPr>
        <w:tc>
          <w:tcPr>
            <w:tcW w:w="2268" w:type="dxa"/>
            <w:shd w:val="clear" w:color="auto" w:fill="auto"/>
            <w:vAlign w:val="bottom"/>
          </w:tcPr>
          <w:p w14:paraId="00000A1A"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67" w:type="dxa"/>
            <w:shd w:val="clear" w:color="auto" w:fill="auto"/>
            <w:vAlign w:val="bottom"/>
          </w:tcPr>
          <w:p w14:paraId="00000A1B"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21-50</w:t>
            </w:r>
          </w:p>
        </w:tc>
      </w:tr>
      <w:tr w:rsidR="00DF6802" w:rsidRPr="00DF6802" w14:paraId="094D3A2B" w14:textId="77777777" w:rsidTr="00DF6802">
        <w:trPr>
          <w:trHeight w:val="300"/>
          <w:jc w:val="center"/>
        </w:trPr>
        <w:tc>
          <w:tcPr>
            <w:tcW w:w="2268" w:type="dxa"/>
            <w:shd w:val="clear" w:color="auto" w:fill="auto"/>
            <w:vAlign w:val="bottom"/>
          </w:tcPr>
          <w:p w14:paraId="00000A1C"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67" w:type="dxa"/>
            <w:shd w:val="clear" w:color="auto" w:fill="auto"/>
            <w:vAlign w:val="bottom"/>
          </w:tcPr>
          <w:p w14:paraId="00000A1D"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http://targomo.com/</w:t>
            </w:r>
          </w:p>
        </w:tc>
      </w:tr>
      <w:tr w:rsidR="00DF6802" w:rsidRPr="00DF6802" w14:paraId="72BD40C3" w14:textId="77777777" w:rsidTr="00DF6802">
        <w:trPr>
          <w:trHeight w:val="300"/>
          <w:jc w:val="center"/>
        </w:trPr>
        <w:tc>
          <w:tcPr>
            <w:tcW w:w="2268" w:type="dxa"/>
            <w:shd w:val="clear" w:color="auto" w:fill="auto"/>
            <w:vAlign w:val="bottom"/>
          </w:tcPr>
          <w:p w14:paraId="00000A1E"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67" w:type="dxa"/>
            <w:shd w:val="clear" w:color="auto" w:fill="auto"/>
            <w:vAlign w:val="bottom"/>
          </w:tcPr>
          <w:p w14:paraId="00000A1F"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https://ultrahack.org/submission/129e4100-afab-46c4-b5c9-ff63832a1c57</w:t>
            </w:r>
          </w:p>
        </w:tc>
      </w:tr>
      <w:tr w:rsidR="00DF6802" w:rsidRPr="00DF6802" w14:paraId="616A5B12" w14:textId="77777777" w:rsidTr="00DF6802">
        <w:trPr>
          <w:trHeight w:val="300"/>
          <w:jc w:val="center"/>
        </w:trPr>
        <w:tc>
          <w:tcPr>
            <w:tcW w:w="2268" w:type="dxa"/>
            <w:shd w:val="clear" w:color="auto" w:fill="auto"/>
            <w:vAlign w:val="bottom"/>
          </w:tcPr>
          <w:p w14:paraId="00000A20"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67" w:type="dxa"/>
            <w:shd w:val="clear" w:color="auto" w:fill="auto"/>
            <w:vAlign w:val="bottom"/>
          </w:tcPr>
          <w:p w14:paraId="00000A21" w14:textId="77777777" w:rsidR="00DF6802" w:rsidRPr="00DF6802" w:rsidRDefault="00DF6802" w:rsidP="00DF6802">
            <w:pPr>
              <w:rPr>
                <w:rFonts w:ascii="Helvetica" w:eastAsia="Calibri" w:hAnsi="Helvetica" w:cs="Calibri"/>
                <w:color w:val="242751"/>
                <w:sz w:val="22"/>
                <w:szCs w:val="22"/>
              </w:rPr>
            </w:pPr>
            <w:proofErr w:type="spellStart"/>
            <w:r w:rsidRPr="00DF6802">
              <w:rPr>
                <w:rFonts w:ascii="Helvetica" w:eastAsia="Calibri" w:hAnsi="Helvetica" w:cs="Calibri"/>
                <w:color w:val="242751"/>
                <w:sz w:val="22"/>
                <w:szCs w:val="22"/>
              </w:rPr>
              <w:t>Targomo</w:t>
            </w:r>
            <w:proofErr w:type="spellEnd"/>
            <w:r w:rsidRPr="00DF6802">
              <w:rPr>
                <w:rFonts w:ascii="Helvetica" w:eastAsia="Calibri" w:hAnsi="Helvetica" w:cs="Calibri"/>
                <w:color w:val="242751"/>
                <w:sz w:val="22"/>
                <w:szCs w:val="22"/>
              </w:rPr>
              <w:t xml:space="preserve"> manages, enriches, and visualizes location data to empower organizations with actionable insights.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For the hackathon, we have developed a tool to </w:t>
            </w:r>
            <w:proofErr w:type="spellStart"/>
            <w:r w:rsidRPr="00DF6802">
              <w:rPr>
                <w:rFonts w:ascii="Helvetica" w:eastAsia="Calibri" w:hAnsi="Helvetica" w:cs="Calibri"/>
                <w:color w:val="242751"/>
                <w:sz w:val="22"/>
                <w:szCs w:val="22"/>
              </w:rPr>
              <w:t>analyse</w:t>
            </w:r>
            <w:proofErr w:type="spellEnd"/>
            <w:r w:rsidRPr="00DF6802">
              <w:rPr>
                <w:rFonts w:ascii="Helvetica" w:eastAsia="Calibri" w:hAnsi="Helvetica" w:cs="Calibri"/>
                <w:color w:val="242751"/>
                <w:sz w:val="22"/>
                <w:szCs w:val="22"/>
              </w:rPr>
              <w:t xml:space="preserve"> and visualize ICU bed capacities. This tool is ready to be rolled out in other countries, it can also be applied to other resources and use cases.</w:t>
            </w:r>
          </w:p>
          <w:p w14:paraId="00000A22" w14:textId="77777777" w:rsidR="00DF6802" w:rsidRPr="00DF6802" w:rsidRDefault="00DF6802" w:rsidP="00DF6802">
            <w:pPr>
              <w:rPr>
                <w:rFonts w:ascii="Helvetica" w:eastAsia="Calibri" w:hAnsi="Helvetica" w:cs="Calibri"/>
                <w:color w:val="242751"/>
                <w:sz w:val="22"/>
                <w:szCs w:val="22"/>
              </w:rPr>
            </w:pPr>
          </w:p>
          <w:p w14:paraId="00000A23"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The tool is based on </w:t>
            </w:r>
            <w:proofErr w:type="spellStart"/>
            <w:r w:rsidRPr="00DF6802">
              <w:rPr>
                <w:rFonts w:ascii="Helvetica" w:eastAsia="Calibri" w:hAnsi="Helvetica" w:cs="Calibri"/>
                <w:color w:val="242751"/>
                <w:sz w:val="22"/>
                <w:szCs w:val="22"/>
              </w:rPr>
              <w:t>Targomo’s</w:t>
            </w:r>
            <w:proofErr w:type="spellEnd"/>
            <w:r w:rsidRPr="00DF6802">
              <w:rPr>
                <w:rFonts w:ascii="Helvetica" w:eastAsia="Calibri" w:hAnsi="Helvetica" w:cs="Calibri"/>
                <w:color w:val="242751"/>
                <w:sz w:val="22"/>
                <w:szCs w:val="22"/>
              </w:rPr>
              <w:t xml:space="preserve"> location intelligence platform. The platform empowers organizations to optimize retail networks, deliver better public services (in particular capacity planning and public transport), or improve real estate searches.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Furthermore, </w:t>
            </w:r>
            <w:proofErr w:type="spellStart"/>
            <w:r w:rsidRPr="00DF6802">
              <w:rPr>
                <w:rFonts w:ascii="Helvetica" w:eastAsia="Calibri" w:hAnsi="Helvetica" w:cs="Calibri"/>
                <w:color w:val="242751"/>
                <w:sz w:val="22"/>
                <w:szCs w:val="22"/>
              </w:rPr>
              <w:t>Targomo</w:t>
            </w:r>
            <w:proofErr w:type="spellEnd"/>
            <w:r w:rsidRPr="00DF6802">
              <w:rPr>
                <w:rFonts w:ascii="Helvetica" w:eastAsia="Calibri" w:hAnsi="Helvetica" w:cs="Calibri"/>
                <w:color w:val="242751"/>
                <w:sz w:val="22"/>
                <w:szCs w:val="22"/>
              </w:rPr>
              <w:t xml:space="preserve"> offers a variety of API services for developers:</w:t>
            </w:r>
          </w:p>
          <w:p w14:paraId="00000A24"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Routing Service, Polygon Service, Multigraph service, Point of Interest Service, Reachability Service, Statistics Service. Fleet Planner Service. (Full overview here: </w:t>
            </w:r>
            <w:hyperlink r:id="rId31">
              <w:r w:rsidRPr="00DF6802">
                <w:rPr>
                  <w:rFonts w:ascii="Helvetica" w:eastAsia="Calibri" w:hAnsi="Helvetica" w:cs="Calibri"/>
                  <w:color w:val="242751"/>
                  <w:sz w:val="22"/>
                  <w:szCs w:val="22"/>
                  <w:u w:val="single"/>
                </w:rPr>
                <w:t>https://targomo.com/developers/</w:t>
              </w:r>
            </w:hyperlink>
            <w:r w:rsidRPr="00DF6802">
              <w:rPr>
                <w:rFonts w:ascii="Helvetica" w:eastAsia="Calibri" w:hAnsi="Helvetica" w:cs="Calibri"/>
                <w:color w:val="242751"/>
                <w:sz w:val="22"/>
                <w:szCs w:val="22"/>
              </w:rPr>
              <w:t>)</w:t>
            </w:r>
            <w:r w:rsidRPr="00DF6802">
              <w:rPr>
                <w:rFonts w:ascii="Helvetica" w:eastAsia="Calibri" w:hAnsi="Helvetica" w:cs="Calibri"/>
                <w:color w:val="242751"/>
                <w:sz w:val="22"/>
                <w:szCs w:val="22"/>
              </w:rPr>
              <w:br/>
            </w:r>
          </w:p>
        </w:tc>
      </w:tr>
      <w:tr w:rsidR="00DF6802" w:rsidRPr="00DF6802" w14:paraId="4834A079" w14:textId="77777777" w:rsidTr="00DF6802">
        <w:trPr>
          <w:trHeight w:val="300"/>
          <w:jc w:val="center"/>
        </w:trPr>
        <w:tc>
          <w:tcPr>
            <w:tcW w:w="2268" w:type="dxa"/>
            <w:shd w:val="clear" w:color="auto" w:fill="auto"/>
            <w:vAlign w:val="bottom"/>
          </w:tcPr>
          <w:p w14:paraId="00000A25"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67" w:type="dxa"/>
            <w:shd w:val="clear" w:color="auto" w:fill="auto"/>
            <w:vAlign w:val="bottom"/>
          </w:tcPr>
          <w:p w14:paraId="00000A26"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During the pandemic, it becomes more relevant to manage resources on a local level: The mobility of people is reduced and it becomes essential to strengthen services at location where their coverage is insufficient or the travel time distribution between demand and offer is not optimized (people have to travel far to reach the service). At the same time, the demand for resources also varies and can quickly change as the pandemic breaks out locally and spreads from there. </w:t>
            </w:r>
            <w:r w:rsidRPr="00DF6802">
              <w:rPr>
                <w:rFonts w:ascii="Helvetica" w:eastAsia="Calibri" w:hAnsi="Helvetica" w:cs="Calibri"/>
                <w:color w:val="242751"/>
                <w:sz w:val="22"/>
                <w:szCs w:val="22"/>
              </w:rPr>
              <w:br/>
              <w:t>The situation in some European in March 2020 has shown that shortages are detected when it's too late to act.</w:t>
            </w:r>
          </w:p>
        </w:tc>
      </w:tr>
      <w:tr w:rsidR="00DF6802" w:rsidRPr="00DF6802" w14:paraId="25FD211E" w14:textId="77777777" w:rsidTr="00DF6802">
        <w:trPr>
          <w:trHeight w:val="300"/>
          <w:jc w:val="center"/>
        </w:trPr>
        <w:tc>
          <w:tcPr>
            <w:tcW w:w="2268" w:type="dxa"/>
            <w:shd w:val="clear" w:color="auto" w:fill="auto"/>
            <w:vAlign w:val="bottom"/>
          </w:tcPr>
          <w:p w14:paraId="00000A27"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67" w:type="dxa"/>
            <w:shd w:val="clear" w:color="auto" w:fill="auto"/>
            <w:vAlign w:val="bottom"/>
          </w:tcPr>
          <w:p w14:paraId="00000A28" w14:textId="77777777" w:rsidR="00DF6802" w:rsidRPr="00DF6802" w:rsidRDefault="00DF6802" w:rsidP="00DF6802">
            <w:pPr>
              <w:rPr>
                <w:rFonts w:ascii="Helvetica" w:eastAsia="Calibri" w:hAnsi="Helvetica" w:cs="Calibri"/>
                <w:color w:val="242751"/>
                <w:sz w:val="22"/>
                <w:szCs w:val="22"/>
              </w:rPr>
            </w:pPr>
            <w:proofErr w:type="spellStart"/>
            <w:r w:rsidRPr="00DF6802">
              <w:rPr>
                <w:rFonts w:ascii="Helvetica" w:eastAsia="Calibri" w:hAnsi="Helvetica" w:cs="Calibri"/>
                <w:color w:val="242751"/>
                <w:sz w:val="22"/>
                <w:szCs w:val="22"/>
              </w:rPr>
              <w:t>Targomo</w:t>
            </w:r>
            <w:proofErr w:type="spellEnd"/>
            <w:r w:rsidRPr="00DF6802">
              <w:rPr>
                <w:rFonts w:ascii="Helvetica" w:eastAsia="Calibri" w:hAnsi="Helvetica" w:cs="Calibri"/>
                <w:color w:val="242751"/>
                <w:sz w:val="22"/>
                <w:szCs w:val="22"/>
              </w:rPr>
              <w:t xml:space="preserve"> develops a tool to analyze and map health-care capacities in order to identify possible undersupplies of relevant medical resources. The tool can be used to visualize ICU beds service coverage using travel time-based accessibility in different geographical regions. Census data, number of COVID-19 infections, ICU beds and </w:t>
            </w:r>
            <w:proofErr w:type="spellStart"/>
            <w:r w:rsidRPr="00DF6802">
              <w:rPr>
                <w:rFonts w:ascii="Helvetica" w:eastAsia="Calibri" w:hAnsi="Helvetica" w:cs="Calibri"/>
                <w:color w:val="242751"/>
                <w:sz w:val="22"/>
                <w:szCs w:val="22"/>
              </w:rPr>
              <w:t>Targomo’s</w:t>
            </w:r>
            <w:proofErr w:type="spellEnd"/>
            <w:r w:rsidRPr="00DF6802">
              <w:rPr>
                <w:rFonts w:ascii="Helvetica" w:eastAsia="Calibri" w:hAnsi="Helvetica" w:cs="Calibri"/>
                <w:color w:val="242751"/>
                <w:sz w:val="22"/>
                <w:szCs w:val="22"/>
              </w:rPr>
              <w:t xml:space="preserve"> routing engine are combined with a gravitational model approach.</w:t>
            </w:r>
            <w:r w:rsidRPr="00DF6802">
              <w:rPr>
                <w:rFonts w:ascii="Helvetica" w:eastAsia="Calibri" w:hAnsi="Helvetica" w:cs="Calibri"/>
                <w:color w:val="242751"/>
                <w:sz w:val="22"/>
                <w:szCs w:val="22"/>
              </w:rPr>
              <w:br/>
              <w:t xml:space="preserve">Watch the hackathon pitch on YouTube: </w:t>
            </w:r>
            <w:hyperlink r:id="rId32">
              <w:r w:rsidRPr="00DF6802">
                <w:rPr>
                  <w:rFonts w:ascii="Helvetica" w:eastAsia="Calibri" w:hAnsi="Helvetica" w:cs="Calibri"/>
                  <w:color w:val="242751"/>
                  <w:sz w:val="22"/>
                  <w:szCs w:val="22"/>
                  <w:u w:val="single"/>
                </w:rPr>
                <w:t>https://www.youtube.com/watch?v=zmI7w8_Z-wo</w:t>
              </w:r>
            </w:hyperlink>
          </w:p>
          <w:p w14:paraId="00000A29" w14:textId="77777777" w:rsidR="00DF6802" w:rsidRPr="00DF6802" w:rsidRDefault="00DF6802" w:rsidP="00DF6802">
            <w:pPr>
              <w:rPr>
                <w:rFonts w:ascii="Helvetica" w:eastAsia="Calibri" w:hAnsi="Helvetica" w:cs="Calibri"/>
                <w:color w:val="242751"/>
                <w:sz w:val="22"/>
                <w:szCs w:val="22"/>
              </w:rPr>
            </w:pPr>
          </w:p>
          <w:p w14:paraId="00000A2A"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In addition to the ‘capacity analysis’ use case described above, the location intelligence technology already successfully optimizes retail networks, public services such as public transport, and real estate searches.</w:t>
            </w:r>
          </w:p>
        </w:tc>
      </w:tr>
    </w:tbl>
    <w:p w14:paraId="00000A2B" w14:textId="77777777" w:rsidR="008646CF" w:rsidRPr="00DF6802" w:rsidRDefault="008646CF" w:rsidP="00DF6802">
      <w:pPr>
        <w:rPr>
          <w:rFonts w:ascii="Helvetica" w:hAnsi="Helvetica"/>
          <w:color w:val="242751"/>
          <w:sz w:val="22"/>
          <w:szCs w:val="22"/>
        </w:rPr>
      </w:pPr>
    </w:p>
    <w:p w14:paraId="00000A2C"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ffffa"/>
        <w:tblW w:w="9635"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67"/>
      </w:tblGrid>
      <w:tr w:rsidR="00AA0985" w:rsidRPr="00DF6802" w14:paraId="7AEC4999" w14:textId="77777777" w:rsidTr="00DF6802">
        <w:trPr>
          <w:trHeight w:val="300"/>
          <w:jc w:val="center"/>
        </w:trPr>
        <w:tc>
          <w:tcPr>
            <w:tcW w:w="2268" w:type="dxa"/>
            <w:shd w:val="clear" w:color="auto" w:fill="auto"/>
            <w:vAlign w:val="bottom"/>
          </w:tcPr>
          <w:p w14:paraId="00000A2D"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67" w:type="dxa"/>
            <w:shd w:val="clear" w:color="auto" w:fill="auto"/>
            <w:vAlign w:val="bottom"/>
          </w:tcPr>
          <w:p w14:paraId="00000A2E" w14:textId="31A6440C" w:rsidR="008646CF" w:rsidRPr="00DF6802" w:rsidRDefault="00245BA2" w:rsidP="00DF6802">
            <w:pPr>
              <w:pStyle w:val="Heading3"/>
              <w:outlineLvl w:val="2"/>
              <w:rPr>
                <w:rFonts w:ascii="Helvetica" w:hAnsi="Helvetica"/>
                <w:color w:val="242751"/>
                <w:sz w:val="22"/>
                <w:szCs w:val="22"/>
              </w:rPr>
            </w:pPr>
            <w:r w:rsidRPr="00245BA2">
              <w:rPr>
                <w:rFonts w:ascii="Helvetica" w:hAnsi="Helvetica"/>
                <w:color w:val="242751"/>
                <w:sz w:val="22"/>
                <w:szCs w:val="22"/>
              </w:rPr>
              <w:t>Smart Finance Beyond Banking</w:t>
            </w:r>
            <w:r>
              <w:rPr>
                <w:rFonts w:ascii="Helvetica" w:hAnsi="Helvetica"/>
                <w:color w:val="242751"/>
                <w:sz w:val="22"/>
                <w:szCs w:val="22"/>
              </w:rPr>
              <w:t xml:space="preserve"> </w:t>
            </w:r>
            <w:r w:rsidRPr="00245BA2">
              <w:rPr>
                <w:rFonts w:ascii="Helvetica" w:hAnsi="Helvetica"/>
                <w:color w:val="242751"/>
                <w:sz w:val="22"/>
                <w:szCs w:val="22"/>
              </w:rPr>
              <w:t>(SFB2) – COVID Credit</w:t>
            </w:r>
          </w:p>
        </w:tc>
      </w:tr>
      <w:tr w:rsidR="00AA0985" w:rsidRPr="00DF6802" w14:paraId="55D05A48" w14:textId="77777777" w:rsidTr="00DF6802">
        <w:trPr>
          <w:trHeight w:val="300"/>
          <w:jc w:val="center"/>
        </w:trPr>
        <w:tc>
          <w:tcPr>
            <w:tcW w:w="2268" w:type="dxa"/>
            <w:shd w:val="clear" w:color="auto" w:fill="auto"/>
            <w:vAlign w:val="bottom"/>
          </w:tcPr>
          <w:p w14:paraId="00000A2F"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67" w:type="dxa"/>
            <w:shd w:val="clear" w:color="auto" w:fill="auto"/>
            <w:vAlign w:val="bottom"/>
          </w:tcPr>
          <w:p w14:paraId="00000A30"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Digital Finance</w:t>
            </w:r>
          </w:p>
        </w:tc>
      </w:tr>
      <w:tr w:rsidR="00AA0985" w:rsidRPr="00DF6802" w14:paraId="352464FB" w14:textId="77777777" w:rsidTr="00DF6802">
        <w:trPr>
          <w:trHeight w:val="300"/>
          <w:jc w:val="center"/>
        </w:trPr>
        <w:tc>
          <w:tcPr>
            <w:tcW w:w="2268" w:type="dxa"/>
            <w:shd w:val="clear" w:color="auto" w:fill="auto"/>
            <w:vAlign w:val="bottom"/>
          </w:tcPr>
          <w:p w14:paraId="00000A31" w14:textId="52746E74"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67" w:type="dxa"/>
            <w:shd w:val="clear" w:color="auto" w:fill="auto"/>
            <w:vAlign w:val="bottom"/>
          </w:tcPr>
          <w:p w14:paraId="00000A32" w14:textId="422D94A7" w:rsidR="008646CF" w:rsidRPr="00DF6802" w:rsidRDefault="00245BA2" w:rsidP="00DF6802">
            <w:pPr>
              <w:rPr>
                <w:rFonts w:ascii="Helvetica" w:eastAsia="Calibri" w:hAnsi="Helvetica" w:cs="Calibri"/>
                <w:color w:val="242751"/>
                <w:sz w:val="22"/>
                <w:szCs w:val="22"/>
              </w:rPr>
            </w:pPr>
            <w:r w:rsidRPr="00245BA2">
              <w:rPr>
                <w:rFonts w:ascii="Helvetica" w:eastAsia="Calibri" w:hAnsi="Helvetica" w:cs="Calibri"/>
                <w:color w:val="242751"/>
                <w:sz w:val="22"/>
                <w:szCs w:val="22"/>
              </w:rPr>
              <w:t>Norway, India</w:t>
            </w:r>
          </w:p>
        </w:tc>
      </w:tr>
      <w:tr w:rsidR="00DF6802" w:rsidRPr="00DF6802" w14:paraId="2C69D11D" w14:textId="77777777" w:rsidTr="00DF6802">
        <w:trPr>
          <w:trHeight w:val="300"/>
          <w:jc w:val="center"/>
        </w:trPr>
        <w:tc>
          <w:tcPr>
            <w:tcW w:w="2268" w:type="dxa"/>
            <w:shd w:val="clear" w:color="auto" w:fill="auto"/>
            <w:vAlign w:val="bottom"/>
          </w:tcPr>
          <w:p w14:paraId="6D4506A0" w14:textId="284F5FAD" w:rsidR="00DF6802" w:rsidRPr="00DF6802" w:rsidRDefault="00DF6802" w:rsidP="00DF6802">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67" w:type="dxa"/>
            <w:shd w:val="clear" w:color="auto" w:fill="auto"/>
            <w:vAlign w:val="bottom"/>
          </w:tcPr>
          <w:p w14:paraId="0C1C154D" w14:textId="4D8F7548" w:rsidR="00DF6802" w:rsidRPr="00DF6802" w:rsidRDefault="0003523D"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Norway</w:t>
            </w:r>
            <w:r>
              <w:rPr>
                <w:rFonts w:ascii="Helvetica" w:eastAsia="Calibri" w:hAnsi="Helvetica" w:cs="Calibri"/>
                <w:color w:val="242751"/>
                <w:sz w:val="22"/>
                <w:szCs w:val="22"/>
              </w:rPr>
              <w:t>, India</w:t>
            </w:r>
          </w:p>
        </w:tc>
      </w:tr>
      <w:tr w:rsidR="00DF6802" w:rsidRPr="00DF6802" w14:paraId="5042CF71" w14:textId="77777777" w:rsidTr="00DF6802">
        <w:trPr>
          <w:trHeight w:val="300"/>
          <w:jc w:val="center"/>
        </w:trPr>
        <w:tc>
          <w:tcPr>
            <w:tcW w:w="2268" w:type="dxa"/>
            <w:shd w:val="clear" w:color="auto" w:fill="auto"/>
            <w:vAlign w:val="bottom"/>
          </w:tcPr>
          <w:p w14:paraId="00000A33"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67" w:type="dxa"/>
            <w:shd w:val="clear" w:color="auto" w:fill="auto"/>
            <w:vAlign w:val="bottom"/>
          </w:tcPr>
          <w:p w14:paraId="00000A34" w14:textId="5CC29AEA" w:rsidR="00DF6802" w:rsidRPr="00DF6802" w:rsidRDefault="00245BA2" w:rsidP="00DF6802">
            <w:pPr>
              <w:rPr>
                <w:rFonts w:ascii="Helvetica" w:eastAsia="Calibri" w:hAnsi="Helvetica" w:cs="Calibri"/>
                <w:color w:val="242751"/>
                <w:sz w:val="22"/>
                <w:szCs w:val="22"/>
              </w:rPr>
            </w:pPr>
            <w:r w:rsidRPr="00245BA2">
              <w:rPr>
                <w:rFonts w:ascii="Helvetica" w:eastAsia="Calibri" w:hAnsi="Helvetica" w:cs="Calibri"/>
                <w:color w:val="242751"/>
                <w:sz w:val="22"/>
                <w:szCs w:val="22"/>
              </w:rPr>
              <w:t>10</w:t>
            </w:r>
          </w:p>
        </w:tc>
      </w:tr>
      <w:tr w:rsidR="00DF6802" w:rsidRPr="00DF6802" w14:paraId="2E1D0F39" w14:textId="77777777" w:rsidTr="00DF6802">
        <w:trPr>
          <w:trHeight w:val="300"/>
          <w:jc w:val="center"/>
        </w:trPr>
        <w:tc>
          <w:tcPr>
            <w:tcW w:w="2268" w:type="dxa"/>
            <w:shd w:val="clear" w:color="auto" w:fill="auto"/>
            <w:vAlign w:val="bottom"/>
          </w:tcPr>
          <w:p w14:paraId="00000A35"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67" w:type="dxa"/>
            <w:shd w:val="clear" w:color="auto" w:fill="auto"/>
            <w:vAlign w:val="bottom"/>
          </w:tcPr>
          <w:p w14:paraId="00000A36" w14:textId="577F2607" w:rsidR="00DF6802" w:rsidRPr="00DF6802" w:rsidRDefault="00245BA2" w:rsidP="00DF6802">
            <w:pPr>
              <w:rPr>
                <w:rFonts w:ascii="Helvetica" w:eastAsia="Calibri" w:hAnsi="Helvetica" w:cs="Calibri"/>
                <w:color w:val="242751"/>
                <w:sz w:val="22"/>
                <w:szCs w:val="22"/>
              </w:rPr>
            </w:pPr>
            <w:r w:rsidRPr="00245BA2">
              <w:rPr>
                <w:rFonts w:ascii="Helvetica" w:eastAsia="Calibri" w:hAnsi="Helvetica" w:cs="Calibri"/>
                <w:color w:val="242751"/>
                <w:sz w:val="22"/>
                <w:szCs w:val="22"/>
              </w:rPr>
              <w:t>https://digital.bfsiaim.com, www.tcs.com</w:t>
            </w:r>
          </w:p>
        </w:tc>
      </w:tr>
      <w:tr w:rsidR="00DF6802" w:rsidRPr="00DF6802" w14:paraId="2BDDCA23" w14:textId="77777777" w:rsidTr="00DF6802">
        <w:trPr>
          <w:trHeight w:val="300"/>
          <w:jc w:val="center"/>
        </w:trPr>
        <w:tc>
          <w:tcPr>
            <w:tcW w:w="2268" w:type="dxa"/>
            <w:shd w:val="clear" w:color="auto" w:fill="auto"/>
            <w:vAlign w:val="bottom"/>
          </w:tcPr>
          <w:p w14:paraId="00000A37"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67" w:type="dxa"/>
            <w:shd w:val="clear" w:color="auto" w:fill="auto"/>
            <w:vAlign w:val="bottom"/>
          </w:tcPr>
          <w:p w14:paraId="00000A38" w14:textId="10212816" w:rsidR="00DF6802" w:rsidRPr="00DF6802" w:rsidRDefault="00245BA2" w:rsidP="00DF6802">
            <w:pPr>
              <w:rPr>
                <w:rFonts w:ascii="Helvetica" w:eastAsia="Calibri" w:hAnsi="Helvetica" w:cs="Calibri"/>
                <w:color w:val="242751"/>
                <w:sz w:val="22"/>
                <w:szCs w:val="22"/>
              </w:rPr>
            </w:pPr>
            <w:r w:rsidRPr="00245BA2">
              <w:rPr>
                <w:rFonts w:ascii="Helvetica" w:eastAsia="Calibri" w:hAnsi="Helvetica" w:cs="Calibri"/>
                <w:color w:val="242751"/>
                <w:sz w:val="22"/>
                <w:szCs w:val="22"/>
              </w:rPr>
              <w:t>https://devpost.com/software/sfb2-x19omt</w:t>
            </w:r>
          </w:p>
        </w:tc>
      </w:tr>
      <w:tr w:rsidR="00DF6802" w:rsidRPr="00DF6802" w14:paraId="76A05EAD" w14:textId="77777777" w:rsidTr="00DF6802">
        <w:trPr>
          <w:trHeight w:val="300"/>
          <w:jc w:val="center"/>
        </w:trPr>
        <w:tc>
          <w:tcPr>
            <w:tcW w:w="2268" w:type="dxa"/>
            <w:shd w:val="clear" w:color="auto" w:fill="auto"/>
            <w:vAlign w:val="bottom"/>
          </w:tcPr>
          <w:p w14:paraId="00000A39"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67" w:type="dxa"/>
            <w:shd w:val="clear" w:color="auto" w:fill="auto"/>
            <w:vAlign w:val="bottom"/>
          </w:tcPr>
          <w:p w14:paraId="00000A3A" w14:textId="44D6D2E2" w:rsidR="00DF6802" w:rsidRPr="00DF6802" w:rsidRDefault="00245BA2" w:rsidP="00DF6802">
            <w:pPr>
              <w:rPr>
                <w:rFonts w:ascii="Helvetica" w:eastAsia="Calibri" w:hAnsi="Helvetica" w:cs="Calibri"/>
                <w:color w:val="242751"/>
                <w:sz w:val="22"/>
                <w:szCs w:val="22"/>
              </w:rPr>
            </w:pPr>
            <w:r w:rsidRPr="00245BA2">
              <w:rPr>
                <w:rFonts w:ascii="Helvetica" w:eastAsia="Calibri" w:hAnsi="Helvetica" w:cs="Calibri"/>
                <w:color w:val="242751"/>
                <w:sz w:val="22"/>
                <w:szCs w:val="22"/>
              </w:rPr>
              <w:t xml:space="preserve">SFB2 is a team of innovators from TCS Digital BFSIAIM of Tata Consultancy </w:t>
            </w:r>
            <w:proofErr w:type="gramStart"/>
            <w:r w:rsidRPr="00245BA2">
              <w:rPr>
                <w:rFonts w:ascii="Helvetica" w:eastAsia="Calibri" w:hAnsi="Helvetica" w:cs="Calibri"/>
                <w:color w:val="242751"/>
                <w:sz w:val="22"/>
                <w:szCs w:val="22"/>
              </w:rPr>
              <w:t>Services(</w:t>
            </w:r>
            <w:proofErr w:type="gramEnd"/>
            <w:r w:rsidRPr="00245BA2">
              <w:rPr>
                <w:rFonts w:ascii="Helvetica" w:eastAsia="Calibri" w:hAnsi="Helvetica" w:cs="Calibri"/>
                <w:color w:val="242751"/>
                <w:sz w:val="22"/>
                <w:szCs w:val="22"/>
              </w:rPr>
              <w:t>TCS).  TCS Digital BFSIAIM focusing on developing cutting edge solutions for leading European banking and Insurance organizations.</w:t>
            </w:r>
          </w:p>
        </w:tc>
      </w:tr>
      <w:tr w:rsidR="00DF6802" w:rsidRPr="00DF6802" w14:paraId="015D1B5F" w14:textId="77777777" w:rsidTr="00DF6802">
        <w:trPr>
          <w:trHeight w:val="300"/>
          <w:jc w:val="center"/>
        </w:trPr>
        <w:tc>
          <w:tcPr>
            <w:tcW w:w="2268" w:type="dxa"/>
            <w:shd w:val="clear" w:color="auto" w:fill="auto"/>
            <w:vAlign w:val="bottom"/>
          </w:tcPr>
          <w:p w14:paraId="00000A3B"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67" w:type="dxa"/>
            <w:shd w:val="clear" w:color="auto" w:fill="auto"/>
            <w:vAlign w:val="bottom"/>
          </w:tcPr>
          <w:p w14:paraId="00000A3C"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At this moment of crisis due to </w:t>
            </w:r>
            <w:proofErr w:type="spellStart"/>
            <w:r w:rsidRPr="00DF6802">
              <w:rPr>
                <w:rFonts w:ascii="Helvetica" w:eastAsia="Calibri" w:hAnsi="Helvetica" w:cs="Calibri"/>
                <w:color w:val="242751"/>
                <w:sz w:val="22"/>
                <w:szCs w:val="22"/>
              </w:rPr>
              <w:t>Covid</w:t>
            </w:r>
            <w:proofErr w:type="spellEnd"/>
            <w:r w:rsidRPr="00DF6802">
              <w:rPr>
                <w:rFonts w:ascii="Helvetica" w:eastAsia="Calibri" w:hAnsi="Helvetica" w:cs="Calibri"/>
                <w:color w:val="242751"/>
                <w:sz w:val="22"/>
                <w:szCs w:val="22"/>
              </w:rPr>
              <w:t xml:space="preserve"> 19 pandemic, governments all over the world are supporting their population to recover from their financial struggles. These relief funds need to reach in the hands of needy people to satisfy their daily necessities faster. On the same time the fund distribution should be secure and also it is absolute necessary to ensure these funds are not reaching the evil hands. Another aspect is to ensure that these funds will be utilized only for the intended purposes such as satisfying common man's daily needs such as groceries, medicines etc. And it is a must to reduce touch points at public places especially at stores for safe and healthy life during these days.</w:t>
            </w:r>
          </w:p>
        </w:tc>
      </w:tr>
      <w:tr w:rsidR="00DF6802" w:rsidRPr="00DF6802" w14:paraId="6BEFBD30" w14:textId="77777777" w:rsidTr="00DF6802">
        <w:trPr>
          <w:trHeight w:val="300"/>
          <w:jc w:val="center"/>
        </w:trPr>
        <w:tc>
          <w:tcPr>
            <w:tcW w:w="2268" w:type="dxa"/>
            <w:shd w:val="clear" w:color="auto" w:fill="auto"/>
            <w:vAlign w:val="bottom"/>
          </w:tcPr>
          <w:p w14:paraId="00000A3D"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67" w:type="dxa"/>
            <w:shd w:val="clear" w:color="auto" w:fill="auto"/>
            <w:vAlign w:val="bottom"/>
          </w:tcPr>
          <w:p w14:paraId="00000A3E"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The entire solution is addressing multiple stakeholders, the common man, merchants and the government. For the citizens, we have created </w:t>
            </w:r>
            <w:proofErr w:type="gramStart"/>
            <w:r w:rsidRPr="00DF6802">
              <w:rPr>
                <w:rFonts w:ascii="Helvetica" w:eastAsia="Calibri" w:hAnsi="Helvetica" w:cs="Calibri"/>
                <w:color w:val="242751"/>
                <w:sz w:val="22"/>
                <w:szCs w:val="22"/>
              </w:rPr>
              <w:t>an</w:t>
            </w:r>
            <w:proofErr w:type="gramEnd"/>
            <w:r w:rsidRPr="00DF6802">
              <w:rPr>
                <w:rFonts w:ascii="Helvetica" w:eastAsia="Calibri" w:hAnsi="Helvetica" w:cs="Calibri"/>
                <w:color w:val="242751"/>
                <w:sz w:val="22"/>
                <w:szCs w:val="22"/>
              </w:rPr>
              <w:t xml:space="preserve"> mobile app for easy reach and accessibility. </w:t>
            </w:r>
            <w:r w:rsidRPr="00DF6802">
              <w:rPr>
                <w:rFonts w:ascii="Helvetica" w:eastAsia="Calibri" w:hAnsi="Helvetica" w:cs="Calibri"/>
                <w:color w:val="242751"/>
                <w:sz w:val="22"/>
                <w:szCs w:val="22"/>
              </w:rPr>
              <w:br/>
              <w:t xml:space="preserve">The government and merchants can involve in the ecosystem through web portals. </w:t>
            </w:r>
            <w:r w:rsidRPr="00DF6802">
              <w:rPr>
                <w:rFonts w:ascii="Helvetica" w:eastAsia="Calibri" w:hAnsi="Helvetica" w:cs="Calibri"/>
                <w:color w:val="242751"/>
                <w:sz w:val="22"/>
                <w:szCs w:val="22"/>
              </w:rPr>
              <w:br/>
              <w:t xml:space="preserve">Below are key technical components: </w:t>
            </w:r>
            <w:r w:rsidRPr="00DF6802">
              <w:rPr>
                <w:rFonts w:ascii="Helvetica" w:eastAsia="Calibri" w:hAnsi="Helvetica" w:cs="Calibri"/>
                <w:color w:val="242751"/>
                <w:sz w:val="22"/>
                <w:szCs w:val="22"/>
              </w:rPr>
              <w:br/>
              <w:t>1. Automated Workflow for faster &amp; reliable approval process.</w:t>
            </w:r>
            <w:r w:rsidRPr="00DF6802">
              <w:rPr>
                <w:rFonts w:ascii="Helvetica" w:eastAsia="Calibri" w:hAnsi="Helvetica" w:cs="Calibri"/>
                <w:color w:val="242751"/>
                <w:sz w:val="22"/>
                <w:szCs w:val="22"/>
              </w:rPr>
              <w:br/>
              <w:t>2. Machine learning capabilities for fraud detection.</w:t>
            </w:r>
            <w:r w:rsidRPr="00DF6802">
              <w:rPr>
                <w:rFonts w:ascii="Helvetica" w:eastAsia="Calibri" w:hAnsi="Helvetica" w:cs="Calibri"/>
                <w:color w:val="242751"/>
                <w:sz w:val="22"/>
                <w:szCs w:val="22"/>
              </w:rPr>
              <w:br/>
              <w:t>3. Secure &amp; transparent credit distribution to citizens powered by Blockchain.</w:t>
            </w:r>
            <w:r w:rsidRPr="00DF6802">
              <w:rPr>
                <w:rFonts w:ascii="Helvetica" w:eastAsia="Calibri" w:hAnsi="Helvetica" w:cs="Calibri"/>
                <w:color w:val="242751"/>
                <w:sz w:val="22"/>
                <w:szCs w:val="22"/>
              </w:rPr>
              <w:br/>
              <w:t>4. QR code &amp; Bar code scanners for contactless shopping</w:t>
            </w:r>
            <w:r w:rsidRPr="00DF6802">
              <w:rPr>
                <w:rFonts w:ascii="Helvetica" w:eastAsia="Calibri" w:hAnsi="Helvetica" w:cs="Calibri"/>
                <w:color w:val="242751"/>
                <w:sz w:val="22"/>
                <w:szCs w:val="22"/>
              </w:rPr>
              <w:br/>
              <w:t>5. Data analytics &amp; visualization tools to assist government and merchants to monitor and plan the business model</w:t>
            </w:r>
          </w:p>
        </w:tc>
      </w:tr>
    </w:tbl>
    <w:p w14:paraId="00000A3F" w14:textId="77777777" w:rsidR="008646CF" w:rsidRPr="00DF6802" w:rsidRDefault="008646CF" w:rsidP="00DF6802">
      <w:pPr>
        <w:rPr>
          <w:rFonts w:ascii="Helvetica" w:hAnsi="Helvetica"/>
          <w:color w:val="242751"/>
          <w:sz w:val="22"/>
          <w:szCs w:val="22"/>
        </w:rPr>
      </w:pPr>
    </w:p>
    <w:p w14:paraId="00000A40"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ffffb"/>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6739C4AF" w14:textId="77777777" w:rsidTr="00BB5C99">
        <w:trPr>
          <w:trHeight w:val="300"/>
          <w:jc w:val="center"/>
        </w:trPr>
        <w:tc>
          <w:tcPr>
            <w:tcW w:w="2268" w:type="dxa"/>
            <w:shd w:val="clear" w:color="auto" w:fill="auto"/>
            <w:vAlign w:val="bottom"/>
          </w:tcPr>
          <w:p w14:paraId="00000A41"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A42" w14:textId="77777777" w:rsidR="008646CF" w:rsidRPr="00DF6802" w:rsidRDefault="00CC5558" w:rsidP="00DF6802">
            <w:pPr>
              <w:pStyle w:val="Heading3"/>
              <w:outlineLvl w:val="2"/>
              <w:rPr>
                <w:rFonts w:ascii="Helvetica" w:hAnsi="Helvetica"/>
                <w:color w:val="242751"/>
                <w:sz w:val="22"/>
                <w:szCs w:val="22"/>
              </w:rPr>
            </w:pPr>
            <w:r w:rsidRPr="00DF6802">
              <w:rPr>
                <w:rFonts w:ascii="Helvetica" w:hAnsi="Helvetica"/>
                <w:color w:val="242751"/>
                <w:sz w:val="22"/>
                <w:szCs w:val="22"/>
              </w:rPr>
              <w:t>Teachers Lead Tech</w:t>
            </w:r>
          </w:p>
        </w:tc>
      </w:tr>
      <w:tr w:rsidR="00AA0985" w:rsidRPr="00DF6802" w14:paraId="2E3B68AF" w14:textId="77777777" w:rsidTr="00BB5C99">
        <w:trPr>
          <w:trHeight w:val="300"/>
          <w:jc w:val="center"/>
        </w:trPr>
        <w:tc>
          <w:tcPr>
            <w:tcW w:w="2268" w:type="dxa"/>
            <w:shd w:val="clear" w:color="auto" w:fill="auto"/>
            <w:vAlign w:val="bottom"/>
          </w:tcPr>
          <w:p w14:paraId="00000A44"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A45"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Remote Working &amp; Education</w:t>
            </w:r>
          </w:p>
        </w:tc>
      </w:tr>
      <w:tr w:rsidR="00AA0985" w:rsidRPr="00DF6802" w14:paraId="382BC5C3" w14:textId="77777777" w:rsidTr="00BB5C99">
        <w:trPr>
          <w:trHeight w:val="300"/>
          <w:jc w:val="center"/>
        </w:trPr>
        <w:tc>
          <w:tcPr>
            <w:tcW w:w="2268" w:type="dxa"/>
            <w:shd w:val="clear" w:color="auto" w:fill="auto"/>
            <w:vAlign w:val="bottom"/>
          </w:tcPr>
          <w:p w14:paraId="00000A47" w14:textId="38EBE0B3"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A48"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Lithuania</w:t>
            </w:r>
          </w:p>
        </w:tc>
      </w:tr>
      <w:tr w:rsidR="00DF6802" w:rsidRPr="00DF6802" w14:paraId="37113E04" w14:textId="77777777" w:rsidTr="00BB5C99">
        <w:trPr>
          <w:trHeight w:val="300"/>
          <w:jc w:val="center"/>
        </w:trPr>
        <w:tc>
          <w:tcPr>
            <w:tcW w:w="2268" w:type="dxa"/>
            <w:shd w:val="clear" w:color="auto" w:fill="auto"/>
            <w:vAlign w:val="bottom"/>
          </w:tcPr>
          <w:p w14:paraId="5BC1A7D4" w14:textId="4A586650" w:rsidR="00DF6802" w:rsidRPr="00DF6802" w:rsidRDefault="00DF6802" w:rsidP="00DF6802">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2F504FC6" w14:textId="1D780E0B" w:rsidR="00DF6802" w:rsidRPr="00DF6802" w:rsidRDefault="00BB5C99" w:rsidP="00DF6802">
            <w:pPr>
              <w:rPr>
                <w:rFonts w:ascii="Helvetica" w:eastAsia="Calibri" w:hAnsi="Helvetica" w:cs="Calibri"/>
                <w:color w:val="242751"/>
                <w:sz w:val="22"/>
                <w:szCs w:val="22"/>
              </w:rPr>
            </w:pPr>
            <w:r w:rsidRPr="00BB5C99">
              <w:rPr>
                <w:rFonts w:ascii="Helvetica" w:eastAsia="Calibri" w:hAnsi="Helvetica" w:cs="Calibri"/>
                <w:color w:val="242751"/>
                <w:sz w:val="22"/>
                <w:szCs w:val="22"/>
              </w:rPr>
              <w:t>Lithuania</w:t>
            </w:r>
          </w:p>
        </w:tc>
      </w:tr>
      <w:tr w:rsidR="00DF6802" w:rsidRPr="00DF6802" w14:paraId="024E888F" w14:textId="77777777" w:rsidTr="00BB5C99">
        <w:trPr>
          <w:trHeight w:val="300"/>
          <w:jc w:val="center"/>
        </w:trPr>
        <w:tc>
          <w:tcPr>
            <w:tcW w:w="2268" w:type="dxa"/>
            <w:shd w:val="clear" w:color="auto" w:fill="auto"/>
            <w:vAlign w:val="bottom"/>
          </w:tcPr>
          <w:p w14:paraId="00000A4A"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A4B"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DF6802" w:rsidRPr="00DF6802" w14:paraId="19D98AB4" w14:textId="77777777" w:rsidTr="00BB5C99">
        <w:trPr>
          <w:trHeight w:val="300"/>
          <w:jc w:val="center"/>
        </w:trPr>
        <w:tc>
          <w:tcPr>
            <w:tcW w:w="2268" w:type="dxa"/>
            <w:shd w:val="clear" w:color="auto" w:fill="auto"/>
            <w:vAlign w:val="bottom"/>
          </w:tcPr>
          <w:p w14:paraId="00000A4D"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A4E"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www.teachersleadtech.com</w:t>
            </w:r>
          </w:p>
        </w:tc>
      </w:tr>
      <w:tr w:rsidR="00DF6802" w:rsidRPr="00DF6802" w14:paraId="49AACA13" w14:textId="77777777" w:rsidTr="00BB5C99">
        <w:trPr>
          <w:trHeight w:val="300"/>
          <w:jc w:val="center"/>
        </w:trPr>
        <w:tc>
          <w:tcPr>
            <w:tcW w:w="2268" w:type="dxa"/>
            <w:shd w:val="clear" w:color="auto" w:fill="auto"/>
            <w:vAlign w:val="bottom"/>
          </w:tcPr>
          <w:p w14:paraId="00000A50"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A51"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https://devpost.com/software/teachers-lead-tech</w:t>
            </w:r>
          </w:p>
        </w:tc>
      </w:tr>
      <w:tr w:rsidR="00DF6802" w:rsidRPr="00DF6802" w14:paraId="38170B9A" w14:textId="77777777" w:rsidTr="00BB5C99">
        <w:trPr>
          <w:trHeight w:val="300"/>
          <w:jc w:val="center"/>
        </w:trPr>
        <w:tc>
          <w:tcPr>
            <w:tcW w:w="2268" w:type="dxa"/>
            <w:shd w:val="clear" w:color="auto" w:fill="auto"/>
            <w:vAlign w:val="bottom"/>
          </w:tcPr>
          <w:p w14:paraId="00000A53"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A54"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Teachers Lead Tech – a guided learning tool for primary school teachers to bring technology literacy and technology creation to online and live classes.</w:t>
            </w:r>
            <w:r w:rsidRPr="00DF6802">
              <w:rPr>
                <w:rFonts w:ascii="Helvetica" w:eastAsia="Calibri" w:hAnsi="Helvetica" w:cs="Calibri"/>
                <w:color w:val="242751"/>
                <w:sz w:val="22"/>
                <w:szCs w:val="22"/>
              </w:rPr>
              <w:br/>
              <w:t xml:space="preserve">Teachers Lead Tech combines class subjects with technology creation and provides teachers with: </w:t>
            </w:r>
            <w:r w:rsidRPr="00DF6802">
              <w:rPr>
                <w:rFonts w:ascii="Helvetica" w:eastAsia="Calibri" w:hAnsi="Helvetica" w:cs="Calibri"/>
                <w:color w:val="242751"/>
                <w:sz w:val="22"/>
                <w:szCs w:val="22"/>
              </w:rPr>
              <w:br/>
              <w:t xml:space="preserve">1. </w:t>
            </w:r>
            <w:proofErr w:type="gramStart"/>
            <w:r w:rsidRPr="00DF6802">
              <w:rPr>
                <w:rFonts w:ascii="Helvetica" w:eastAsia="Calibri" w:hAnsi="Helvetica" w:cs="Calibri"/>
                <w:color w:val="242751"/>
                <w:sz w:val="22"/>
                <w:szCs w:val="22"/>
              </w:rPr>
              <w:t>Confidence,</w:t>
            </w:r>
            <w:proofErr w:type="gramEnd"/>
            <w:r w:rsidRPr="00DF6802">
              <w:rPr>
                <w:rFonts w:ascii="Helvetica" w:eastAsia="Calibri" w:hAnsi="Helvetica" w:cs="Calibri"/>
                <w:color w:val="242751"/>
                <w:sz w:val="22"/>
                <w:szCs w:val="22"/>
              </w:rPr>
              <w:t xml:space="preserve"> achieved by mentorship and community enabled support network. </w:t>
            </w:r>
            <w:r w:rsidRPr="00DF6802">
              <w:rPr>
                <w:rFonts w:ascii="Helvetica" w:eastAsia="Calibri" w:hAnsi="Helvetica" w:cs="Calibri"/>
                <w:color w:val="242751"/>
                <w:sz w:val="22"/>
                <w:szCs w:val="22"/>
              </w:rPr>
              <w:br/>
              <w:t xml:space="preserve">2. Competence, achieved through a personalized learning path and constant practices. </w:t>
            </w:r>
            <w:r w:rsidRPr="00DF6802">
              <w:rPr>
                <w:rFonts w:ascii="Helvetica" w:eastAsia="Calibri" w:hAnsi="Helvetica" w:cs="Calibri"/>
                <w:color w:val="242751"/>
                <w:sz w:val="22"/>
                <w:szCs w:val="22"/>
              </w:rPr>
              <w:br/>
              <w:t>3. Content: innovative, time-saving teaching resources based on best tech practices.</w:t>
            </w:r>
          </w:p>
        </w:tc>
      </w:tr>
      <w:tr w:rsidR="00DF6802" w:rsidRPr="00DF6802" w14:paraId="6724DE79" w14:textId="77777777" w:rsidTr="00BB5C99">
        <w:trPr>
          <w:trHeight w:val="300"/>
          <w:jc w:val="center"/>
        </w:trPr>
        <w:tc>
          <w:tcPr>
            <w:tcW w:w="2268" w:type="dxa"/>
            <w:shd w:val="clear" w:color="auto" w:fill="auto"/>
            <w:vAlign w:val="bottom"/>
          </w:tcPr>
          <w:p w14:paraId="00000A56"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A57"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Teachers all over Europe have been facing challenges to build kids' confidence in ICT skills, while the World Economic Forum says that there will be 133 million new roles created by tech in 2022.</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The gap between the technology industry and education systems is widening and the COVID situation all over Europe has exposed it even more – low digital skills, insufficient teaching resources for remote work led thousands of teachers to despair and burnout.</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Only 15% of school teachers feel confident about using technology as a learning tool in the classroom, while time is the most limiting resource to 77% of teachers who are forced to ‘get through the day’ instead of thinking creatively and prepare innovative learning materials (Microsoft UK study - 2018/2019)</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Yet discussed for many years before, COVID context has brought a sudden and very clear need - teachers' adaptability and creativity in working with ICT.</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Unfortunately, teachers have had little or no support to adapt and gain future-proof skills.</w:t>
            </w:r>
          </w:p>
        </w:tc>
      </w:tr>
      <w:tr w:rsidR="00DF6802" w:rsidRPr="00DF6802" w14:paraId="0C77A565" w14:textId="77777777" w:rsidTr="00BB5C99">
        <w:trPr>
          <w:trHeight w:val="300"/>
          <w:jc w:val="center"/>
        </w:trPr>
        <w:tc>
          <w:tcPr>
            <w:tcW w:w="2268" w:type="dxa"/>
            <w:shd w:val="clear" w:color="auto" w:fill="auto"/>
            <w:vAlign w:val="bottom"/>
          </w:tcPr>
          <w:p w14:paraId="00000A59"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1C4E84B5" w14:textId="1BBE18F8" w:rsid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Teachers Lead Tech (TLT) – a guided learning tool for primary school teachers to bring technology literacy and technology creation to the classrooms.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The tool provides teachers with:</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1. Confidence in using technology tools in their remote work (and after the crisis - in live lessons as well), achieved by mentorship sessions; </w:t>
            </w:r>
            <w:r w:rsidRPr="00DF6802">
              <w:rPr>
                <w:rFonts w:ascii="Helvetica" w:eastAsia="Calibri" w:hAnsi="Helvetica" w:cs="Calibri"/>
                <w:color w:val="242751"/>
                <w:sz w:val="22"/>
                <w:szCs w:val="22"/>
              </w:rPr>
              <w:br/>
              <w:t xml:space="preserve">2. Competence and skills to use and create technologies, achieved by ongoing practical experience; </w:t>
            </w:r>
            <w:r w:rsidRPr="00DF6802">
              <w:rPr>
                <w:rFonts w:ascii="Helvetica" w:eastAsia="Calibri" w:hAnsi="Helvetica" w:cs="Calibri"/>
                <w:color w:val="242751"/>
                <w:sz w:val="22"/>
                <w:szCs w:val="22"/>
              </w:rPr>
              <w:br/>
              <w:t>3. Content: innovative, time-saving teaching resources based on best tech practices, where various subjects (</w:t>
            </w:r>
            <w:proofErr w:type="spellStart"/>
            <w:r w:rsidRPr="00DF6802">
              <w:rPr>
                <w:rFonts w:ascii="Helvetica" w:eastAsia="Calibri" w:hAnsi="Helvetica" w:cs="Calibri"/>
                <w:color w:val="242751"/>
                <w:sz w:val="22"/>
                <w:szCs w:val="22"/>
              </w:rPr>
              <w:t>maths</w:t>
            </w:r>
            <w:proofErr w:type="spellEnd"/>
            <w:r w:rsidRPr="00DF6802">
              <w:rPr>
                <w:rFonts w:ascii="Helvetica" w:eastAsia="Calibri" w:hAnsi="Helvetica" w:cs="Calibri"/>
                <w:color w:val="242751"/>
                <w:sz w:val="22"/>
                <w:szCs w:val="22"/>
              </w:rPr>
              <w:t xml:space="preserve">, languages, etc.) are merged with technology creation practices (programming concepts, 3D </w:t>
            </w:r>
            <w:r w:rsidRPr="00DF6802">
              <w:rPr>
                <w:rFonts w:ascii="Helvetica" w:eastAsia="Calibri" w:hAnsi="Helvetica" w:cs="Calibri"/>
                <w:color w:val="242751"/>
                <w:sz w:val="22"/>
                <w:szCs w:val="22"/>
              </w:rPr>
              <w:lastRenderedPageBreak/>
              <w:t>modeling, virtual reality, and others);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Due to COVID, we launched our MVP with 400 primary school teachers in Lithuania in April. 100% of teachers saw their digital literacy improve.</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You can see our product MVP here: </w:t>
            </w:r>
            <w:hyperlink r:id="rId33" w:history="1">
              <w:r w:rsidRPr="00837B09">
                <w:rPr>
                  <w:rStyle w:val="Hyperlink"/>
                  <w:rFonts w:ascii="Helvetica" w:eastAsia="Calibri" w:hAnsi="Helvetica" w:cs="Calibri"/>
                  <w:sz w:val="22"/>
                  <w:szCs w:val="22"/>
                </w:rPr>
                <w:t>https://youtu.be/hFw0v7TTa-Q</w:t>
              </w:r>
            </w:hyperlink>
          </w:p>
          <w:p w14:paraId="00000A5A" w14:textId="3CEAF1E4" w:rsidR="00DF6802" w:rsidRPr="00DF6802" w:rsidRDefault="00DF6802" w:rsidP="00DF6802">
            <w:pPr>
              <w:rPr>
                <w:rFonts w:ascii="Helvetica" w:eastAsia="Calibri" w:hAnsi="Helvetica" w:cs="Calibri"/>
                <w:color w:val="242751"/>
                <w:sz w:val="22"/>
                <w:szCs w:val="22"/>
              </w:rPr>
            </w:pPr>
          </w:p>
        </w:tc>
      </w:tr>
    </w:tbl>
    <w:p w14:paraId="00000A6E" w14:textId="77777777" w:rsidR="008646CF" w:rsidRPr="00DF6802" w:rsidRDefault="008646CF" w:rsidP="00DF6802">
      <w:pPr>
        <w:rPr>
          <w:rFonts w:ascii="Helvetica" w:hAnsi="Helvetica"/>
          <w:color w:val="242751"/>
          <w:sz w:val="22"/>
          <w:szCs w:val="22"/>
        </w:rPr>
      </w:pPr>
    </w:p>
    <w:p w14:paraId="7D5CAB50" w14:textId="77777777" w:rsidR="00DF6802"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ffffc"/>
        <w:tblW w:w="9638" w:type="dxa"/>
        <w:tblInd w:w="5" w:type="dxa"/>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ayout w:type="fixed"/>
        <w:tblLook w:val="04A0" w:firstRow="1" w:lastRow="0" w:firstColumn="1" w:lastColumn="0" w:noHBand="0" w:noVBand="1"/>
      </w:tblPr>
      <w:tblGrid>
        <w:gridCol w:w="2268"/>
        <w:gridCol w:w="7370"/>
      </w:tblGrid>
      <w:tr w:rsidR="00DF6802" w:rsidRPr="00DF6802" w14:paraId="2294D223" w14:textId="77777777" w:rsidTr="00BB5C99">
        <w:trPr>
          <w:trHeight w:val="300"/>
        </w:trPr>
        <w:tc>
          <w:tcPr>
            <w:tcW w:w="2268" w:type="dxa"/>
          </w:tcPr>
          <w:p w14:paraId="67251C43" w14:textId="77777777" w:rsidR="00DF6802" w:rsidRPr="00DF6802" w:rsidRDefault="00DF6802"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tcPr>
          <w:p w14:paraId="15BA2E74" w14:textId="77777777" w:rsidR="00DF6802" w:rsidRPr="00DF6802" w:rsidRDefault="00DF6802" w:rsidP="00DF6802">
            <w:pPr>
              <w:pStyle w:val="Heading3"/>
              <w:outlineLvl w:val="2"/>
              <w:rPr>
                <w:rFonts w:ascii="Helvetica" w:hAnsi="Helvetica"/>
                <w:color w:val="242751"/>
                <w:sz w:val="22"/>
                <w:szCs w:val="22"/>
              </w:rPr>
            </w:pPr>
            <w:r w:rsidRPr="00DF6802">
              <w:rPr>
                <w:rFonts w:ascii="Helvetica" w:hAnsi="Helvetica"/>
                <w:color w:val="242751"/>
                <w:sz w:val="22"/>
                <w:szCs w:val="22"/>
              </w:rPr>
              <w:t>Team Discover</w:t>
            </w:r>
          </w:p>
        </w:tc>
      </w:tr>
      <w:tr w:rsidR="00DF6802" w:rsidRPr="00DF6802" w14:paraId="1C51E754" w14:textId="77777777" w:rsidTr="00BB5C99">
        <w:trPr>
          <w:trHeight w:val="300"/>
        </w:trPr>
        <w:tc>
          <w:tcPr>
            <w:tcW w:w="2268" w:type="dxa"/>
          </w:tcPr>
          <w:p w14:paraId="424E52D2"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tcPr>
          <w:p w14:paraId="51CC0E6A"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Health &amp; Life</w:t>
            </w:r>
          </w:p>
        </w:tc>
      </w:tr>
      <w:tr w:rsidR="00DF6802" w:rsidRPr="00DF6802" w14:paraId="76EE981C" w14:textId="77777777" w:rsidTr="00BB5C99">
        <w:trPr>
          <w:trHeight w:val="300"/>
        </w:trPr>
        <w:tc>
          <w:tcPr>
            <w:tcW w:w="2268" w:type="dxa"/>
          </w:tcPr>
          <w:p w14:paraId="0D244DCC"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tcPr>
          <w:p w14:paraId="44C93B23"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Hungary</w:t>
            </w:r>
          </w:p>
        </w:tc>
      </w:tr>
      <w:tr w:rsidR="00BB5C99" w:rsidRPr="00DF6802" w14:paraId="3DAAEE0E" w14:textId="77777777" w:rsidTr="00BB5C99">
        <w:trPr>
          <w:trHeight w:val="300"/>
        </w:trPr>
        <w:tc>
          <w:tcPr>
            <w:tcW w:w="2268" w:type="dxa"/>
          </w:tcPr>
          <w:p w14:paraId="3A4E67AD" w14:textId="77777777" w:rsidR="00BB5C99" w:rsidRPr="00DF6802" w:rsidRDefault="00BB5C99" w:rsidP="00BB5C99">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tcPr>
          <w:p w14:paraId="6CEC3B46" w14:textId="59C97641"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Hungary</w:t>
            </w:r>
          </w:p>
        </w:tc>
      </w:tr>
      <w:tr w:rsidR="00BB5C99" w:rsidRPr="00DF6802" w14:paraId="501F3266" w14:textId="77777777" w:rsidTr="00BB5C99">
        <w:trPr>
          <w:trHeight w:val="300"/>
        </w:trPr>
        <w:tc>
          <w:tcPr>
            <w:tcW w:w="2268" w:type="dxa"/>
          </w:tcPr>
          <w:p w14:paraId="617B7237"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tcPr>
          <w:p w14:paraId="57D98DBB"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BB5C99" w:rsidRPr="00DF6802" w14:paraId="4D488CD0" w14:textId="77777777" w:rsidTr="00BB5C99">
        <w:trPr>
          <w:trHeight w:val="300"/>
        </w:trPr>
        <w:tc>
          <w:tcPr>
            <w:tcW w:w="2268" w:type="dxa"/>
          </w:tcPr>
          <w:p w14:paraId="57DD495F"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tcPr>
          <w:p w14:paraId="5F54A4F1"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https://devpost.com/software/team-discover-qg7kn3</w:t>
            </w:r>
          </w:p>
        </w:tc>
      </w:tr>
      <w:tr w:rsidR="00BB5C99" w:rsidRPr="00DF6802" w14:paraId="57940868" w14:textId="77777777" w:rsidTr="00BB5C99">
        <w:trPr>
          <w:trHeight w:val="300"/>
        </w:trPr>
        <w:tc>
          <w:tcPr>
            <w:tcW w:w="2268" w:type="dxa"/>
          </w:tcPr>
          <w:p w14:paraId="734EEA8A"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tcPr>
          <w:p w14:paraId="3588AE50"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https://devpost.com/software/team-discover-qg7kn3</w:t>
            </w:r>
          </w:p>
        </w:tc>
      </w:tr>
      <w:tr w:rsidR="00BB5C99" w:rsidRPr="00DF6802" w14:paraId="66A827F2" w14:textId="77777777" w:rsidTr="00BB5C99">
        <w:trPr>
          <w:trHeight w:val="300"/>
        </w:trPr>
        <w:tc>
          <w:tcPr>
            <w:tcW w:w="2268" w:type="dxa"/>
          </w:tcPr>
          <w:p w14:paraId="65135359"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tcPr>
          <w:p w14:paraId="317167CE"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We are a team of EIT Digital Master students, with many successful hackathon projects under our belt. Future innovators of Europe.</w:t>
            </w:r>
          </w:p>
        </w:tc>
      </w:tr>
      <w:tr w:rsidR="00BB5C99" w:rsidRPr="00DF6802" w14:paraId="72E9F189" w14:textId="77777777" w:rsidTr="00BB5C99">
        <w:trPr>
          <w:trHeight w:val="300"/>
        </w:trPr>
        <w:tc>
          <w:tcPr>
            <w:tcW w:w="2268" w:type="dxa"/>
          </w:tcPr>
          <w:p w14:paraId="5C114E26"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tcPr>
          <w:p w14:paraId="1EEFDC7A"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There are thousands of (potentially) infected people being monitored in hospitals in non-intensive rooms. These are cases that are not severe enough to be in ICU care, but if their conditions </w:t>
            </w:r>
            <w:proofErr w:type="gramStart"/>
            <w:r w:rsidRPr="00DF6802">
              <w:rPr>
                <w:rFonts w:ascii="Helvetica" w:eastAsia="Calibri" w:hAnsi="Helvetica" w:cs="Calibri"/>
                <w:color w:val="242751"/>
                <w:sz w:val="22"/>
                <w:szCs w:val="22"/>
              </w:rPr>
              <w:t>worsens</w:t>
            </w:r>
            <w:proofErr w:type="gramEnd"/>
            <w:r w:rsidRPr="00DF6802">
              <w:rPr>
                <w:rFonts w:ascii="Helvetica" w:eastAsia="Calibri" w:hAnsi="Helvetica" w:cs="Calibri"/>
                <w:color w:val="242751"/>
                <w:sz w:val="22"/>
                <w:szCs w:val="22"/>
              </w:rPr>
              <w:t>, they need to be relocated there. Nurses work around the clock to help and monitor them many times a day, but current practices have huge shortcomings.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-There is a shortage of protective gear and they are highly overused, which puts nurses at high risk after having so many close physical contact with patients.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-Just as with the equipment, there is also lack of human resource: nurses are critical to stay healthy so that staff numbers don't drop.</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-Monitoring the vital signs of a patient takes about 5 minutes for a nurse, without considering the changing of gear, which amounts to a small number of people being inspected under an hour.</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-The measured data are rarely entered and stored online, which limits any further analysis to be made.</w:t>
            </w:r>
          </w:p>
        </w:tc>
      </w:tr>
      <w:tr w:rsidR="00BB5C99" w:rsidRPr="00DF6802" w14:paraId="1BBADCF2" w14:textId="77777777" w:rsidTr="00BB5C99">
        <w:trPr>
          <w:trHeight w:val="300"/>
        </w:trPr>
        <w:tc>
          <w:tcPr>
            <w:tcW w:w="2268" w:type="dxa"/>
          </w:tcPr>
          <w:p w14:paraId="13E3FDF9"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tcPr>
          <w:p w14:paraId="22B756B4" w14:textId="77777777" w:rsidR="00BB5C99"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We give nurses superpowers, by doing </w:t>
            </w:r>
            <w:proofErr w:type="gramStart"/>
            <w:r w:rsidRPr="00DF6802">
              <w:rPr>
                <w:rFonts w:ascii="Helvetica" w:eastAsia="Calibri" w:hAnsi="Helvetica" w:cs="Calibri"/>
                <w:color w:val="242751"/>
                <w:sz w:val="22"/>
                <w:szCs w:val="22"/>
              </w:rPr>
              <w:t>a 100 check-ups</w:t>
            </w:r>
            <w:proofErr w:type="gramEnd"/>
            <w:r w:rsidRPr="00DF6802">
              <w:rPr>
                <w:rFonts w:ascii="Helvetica" w:eastAsia="Calibri" w:hAnsi="Helvetica" w:cs="Calibri"/>
                <w:color w:val="242751"/>
                <w:sz w:val="22"/>
                <w:szCs w:val="22"/>
              </w:rPr>
              <w:t xml:space="preserve"> in the time that it used to take 1. All while being far from the patient, staying out of risk.</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Our solution enables a highly scalable patient monitoring system that minimizes physical contact between nurses and patients, which also leads to smaller shortage of protective gear. Instead of occasional visits, our device measures vital parameters real-time and uploads each patient’s data into a central server. With the help of our dashboard, doctors and nurses can oversee hundred times more patients, while our automatic alert functionalities make it possible to diagnose deteriorating cases instantly and to reach quicker reaction times.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In the span of 48 hours, we have created a fully-functional pair of 3D printed glasses, allowing patients to initiate frequent measuring of their vital signs, all by themselves. These include body temperature, oxygen saturation and respiratory rate, the key values nurses regularly check on coronavirus patients.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The sensors (infrared temperature sensor, </w:t>
            </w:r>
            <w:proofErr w:type="spellStart"/>
            <w:r w:rsidRPr="00DF6802">
              <w:rPr>
                <w:rFonts w:ascii="Helvetica" w:eastAsia="Calibri" w:hAnsi="Helvetica" w:cs="Calibri"/>
                <w:color w:val="242751"/>
                <w:sz w:val="22"/>
                <w:szCs w:val="22"/>
              </w:rPr>
              <w:t>pulsoximeter</w:t>
            </w:r>
            <w:proofErr w:type="spellEnd"/>
            <w:r w:rsidRPr="00DF6802">
              <w:rPr>
                <w:rFonts w:ascii="Helvetica" w:eastAsia="Calibri" w:hAnsi="Helvetica" w:cs="Calibri"/>
                <w:color w:val="242751"/>
                <w:sz w:val="22"/>
                <w:szCs w:val="22"/>
              </w:rPr>
              <w:t xml:space="preserve"> and microphone) along with the LED strip were wired into an Arduino Nano to be processed and were shelled in a custom-made 3D printed case.</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Another key change in the field would be digitalization. Many hospitals still don’t have a centralized medical system and database, while our </w:t>
            </w:r>
            <w:r w:rsidRPr="00DF6802">
              <w:rPr>
                <w:rFonts w:ascii="Helvetica" w:eastAsia="Calibri" w:hAnsi="Helvetica" w:cs="Calibri"/>
                <w:color w:val="242751"/>
                <w:sz w:val="22"/>
                <w:szCs w:val="22"/>
              </w:rPr>
              <w:lastRenderedPageBreak/>
              <w:t>solution could start a new wave of data analysis and speed-up innovative activities in the health industry.</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The available data and its analysis can also boost cross-European collaboration by sharing trends and new findings between countries, leading to more efficient and smarter future detection measures.</w:t>
            </w:r>
          </w:p>
          <w:p w14:paraId="259DF525" w14:textId="77777777" w:rsidR="00BB5C99" w:rsidRDefault="00BB5C99" w:rsidP="00BB5C99">
            <w:pPr>
              <w:rPr>
                <w:rFonts w:ascii="Helvetica" w:eastAsia="Calibri" w:hAnsi="Helvetica" w:cs="Calibri"/>
                <w:color w:val="242751"/>
                <w:sz w:val="22"/>
                <w:szCs w:val="22"/>
              </w:rPr>
            </w:pPr>
          </w:p>
          <w:p w14:paraId="2C92EDD5" w14:textId="6E85FF3F" w:rsidR="00BB5C99" w:rsidRPr="00DF6802" w:rsidRDefault="00BB5C99" w:rsidP="00BB5C99">
            <w:pPr>
              <w:rPr>
                <w:rFonts w:ascii="Helvetica" w:eastAsia="Calibri" w:hAnsi="Helvetica" w:cs="Calibri"/>
                <w:color w:val="242751"/>
                <w:sz w:val="22"/>
                <w:szCs w:val="22"/>
              </w:rPr>
            </w:pPr>
          </w:p>
        </w:tc>
      </w:tr>
    </w:tbl>
    <w:p w14:paraId="00000A82" w14:textId="77777777" w:rsidR="008646CF" w:rsidRPr="00DF6802" w:rsidRDefault="008646CF" w:rsidP="00DF6802">
      <w:pPr>
        <w:rPr>
          <w:rFonts w:ascii="Helvetica" w:hAnsi="Helvetica"/>
          <w:color w:val="242751"/>
          <w:sz w:val="22"/>
          <w:szCs w:val="22"/>
        </w:rPr>
      </w:pPr>
    </w:p>
    <w:p w14:paraId="1D001DED" w14:textId="77777777" w:rsidR="00DF6802" w:rsidRDefault="00DF6802" w:rsidP="00DF6802">
      <w:pPr>
        <w:spacing w:after="200" w:line="276" w:lineRule="auto"/>
        <w:rPr>
          <w:rFonts w:ascii="Helvetica" w:hAnsi="Helvetica"/>
          <w:color w:val="242751"/>
          <w:sz w:val="22"/>
          <w:szCs w:val="22"/>
        </w:rPr>
      </w:pPr>
    </w:p>
    <w:p w14:paraId="24A372CC" w14:textId="66E42D9A" w:rsidR="00DF6802" w:rsidRDefault="00DF6802" w:rsidP="00DF6802">
      <w:pPr>
        <w:rPr>
          <w:rFonts w:ascii="Helvetica" w:hAnsi="Helvetica"/>
          <w:color w:val="242751"/>
          <w:sz w:val="22"/>
          <w:szCs w:val="22"/>
        </w:rPr>
      </w:pPr>
      <w:r>
        <w:rPr>
          <w:rFonts w:ascii="Helvetica" w:hAnsi="Helvetica"/>
          <w:color w:val="242751"/>
          <w:sz w:val="22"/>
          <w:szCs w:val="22"/>
        </w:rPr>
        <w:br w:type="page"/>
      </w:r>
    </w:p>
    <w:tbl>
      <w:tblPr>
        <w:tblStyle w:val="affffffffffffffc"/>
        <w:tblW w:w="9638" w:type="dxa"/>
        <w:jc w:val="center"/>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ayout w:type="fixed"/>
        <w:tblLook w:val="0400" w:firstRow="0" w:lastRow="0" w:firstColumn="0" w:lastColumn="0" w:noHBand="0" w:noVBand="1"/>
      </w:tblPr>
      <w:tblGrid>
        <w:gridCol w:w="2268"/>
        <w:gridCol w:w="7370"/>
      </w:tblGrid>
      <w:tr w:rsidR="00DF6802" w:rsidRPr="00DF6802" w14:paraId="0B2F99D2" w14:textId="77777777" w:rsidTr="00BB5C99">
        <w:trPr>
          <w:trHeight w:val="300"/>
          <w:jc w:val="center"/>
        </w:trPr>
        <w:tc>
          <w:tcPr>
            <w:tcW w:w="2268" w:type="dxa"/>
            <w:shd w:val="clear" w:color="auto" w:fill="auto"/>
            <w:vAlign w:val="bottom"/>
          </w:tcPr>
          <w:p w14:paraId="3A0C9D08" w14:textId="77777777" w:rsidR="00DF6802" w:rsidRPr="00DF6802" w:rsidRDefault="00DF6802"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10F11141" w14:textId="77777777" w:rsidR="00DF6802" w:rsidRPr="00DF6802" w:rsidRDefault="00DF6802" w:rsidP="00DF6802">
            <w:pPr>
              <w:pStyle w:val="Heading3"/>
              <w:outlineLvl w:val="2"/>
              <w:rPr>
                <w:rFonts w:ascii="Helvetica" w:hAnsi="Helvetica"/>
                <w:color w:val="242751"/>
                <w:sz w:val="22"/>
                <w:szCs w:val="22"/>
              </w:rPr>
            </w:pPr>
            <w:r w:rsidRPr="00DF6802">
              <w:rPr>
                <w:rFonts w:ascii="Helvetica" w:hAnsi="Helvetica"/>
                <w:color w:val="242751"/>
                <w:sz w:val="22"/>
                <w:szCs w:val="22"/>
              </w:rPr>
              <w:t xml:space="preserve">Team </w:t>
            </w:r>
            <w:proofErr w:type="spellStart"/>
            <w:r w:rsidRPr="00DF6802">
              <w:rPr>
                <w:rFonts w:ascii="Helvetica" w:hAnsi="Helvetica"/>
                <w:color w:val="242751"/>
                <w:sz w:val="22"/>
                <w:szCs w:val="22"/>
              </w:rPr>
              <w:t>FreshAir</w:t>
            </w:r>
            <w:proofErr w:type="spellEnd"/>
          </w:p>
        </w:tc>
      </w:tr>
      <w:tr w:rsidR="00DF6802" w:rsidRPr="00DF6802" w14:paraId="66946E7D" w14:textId="77777777" w:rsidTr="00BB5C99">
        <w:trPr>
          <w:trHeight w:val="300"/>
          <w:jc w:val="center"/>
        </w:trPr>
        <w:tc>
          <w:tcPr>
            <w:tcW w:w="2268" w:type="dxa"/>
            <w:shd w:val="clear" w:color="auto" w:fill="auto"/>
            <w:vAlign w:val="bottom"/>
          </w:tcPr>
          <w:p w14:paraId="3C2CD166"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1E6A142B"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Health &amp; Life</w:t>
            </w:r>
          </w:p>
        </w:tc>
      </w:tr>
      <w:tr w:rsidR="00DF6802" w:rsidRPr="00DF6802" w14:paraId="02405FB1" w14:textId="77777777" w:rsidTr="00BB5C99">
        <w:trPr>
          <w:trHeight w:val="300"/>
          <w:jc w:val="center"/>
        </w:trPr>
        <w:tc>
          <w:tcPr>
            <w:tcW w:w="2268" w:type="dxa"/>
            <w:shd w:val="clear" w:color="auto" w:fill="auto"/>
            <w:vAlign w:val="bottom"/>
          </w:tcPr>
          <w:p w14:paraId="675FAC71"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5C674EA1"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Romania</w:t>
            </w:r>
          </w:p>
        </w:tc>
      </w:tr>
      <w:tr w:rsidR="00DF6802" w:rsidRPr="00DF6802" w14:paraId="6988BDE2" w14:textId="77777777" w:rsidTr="00BB5C99">
        <w:trPr>
          <w:trHeight w:val="300"/>
          <w:jc w:val="center"/>
        </w:trPr>
        <w:tc>
          <w:tcPr>
            <w:tcW w:w="2268" w:type="dxa"/>
            <w:shd w:val="clear" w:color="auto" w:fill="auto"/>
          </w:tcPr>
          <w:p w14:paraId="7AA3BDAC" w14:textId="77777777" w:rsidR="00DF6802" w:rsidRPr="00DF6802" w:rsidRDefault="00DF6802" w:rsidP="00DF6802">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76B06E6A" w14:textId="6BCBE43C" w:rsidR="00DF6802" w:rsidRPr="00DF6802" w:rsidRDefault="003C361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Romania</w:t>
            </w:r>
          </w:p>
        </w:tc>
      </w:tr>
      <w:tr w:rsidR="00DF6802" w:rsidRPr="00DF6802" w14:paraId="46B7E874" w14:textId="77777777" w:rsidTr="00BB5C99">
        <w:trPr>
          <w:trHeight w:val="300"/>
          <w:jc w:val="center"/>
        </w:trPr>
        <w:tc>
          <w:tcPr>
            <w:tcW w:w="2268" w:type="dxa"/>
            <w:shd w:val="clear" w:color="auto" w:fill="auto"/>
            <w:vAlign w:val="bottom"/>
          </w:tcPr>
          <w:p w14:paraId="3DE97E2A"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4199DCC9"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DF6802" w:rsidRPr="00DF6802" w14:paraId="72339DA1" w14:textId="77777777" w:rsidTr="00BB5C99">
        <w:trPr>
          <w:trHeight w:val="300"/>
          <w:jc w:val="center"/>
        </w:trPr>
        <w:tc>
          <w:tcPr>
            <w:tcW w:w="2268" w:type="dxa"/>
            <w:shd w:val="clear" w:color="auto" w:fill="auto"/>
            <w:vAlign w:val="bottom"/>
          </w:tcPr>
          <w:p w14:paraId="185D9764"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5985845C"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https://www.facebook.com/FreshAir-PAPR-System-111506970541671/</w:t>
            </w:r>
          </w:p>
        </w:tc>
      </w:tr>
      <w:tr w:rsidR="00DF6802" w:rsidRPr="00DF6802" w14:paraId="47EE0904" w14:textId="77777777" w:rsidTr="00BB5C99">
        <w:trPr>
          <w:trHeight w:val="300"/>
          <w:jc w:val="center"/>
        </w:trPr>
        <w:tc>
          <w:tcPr>
            <w:tcW w:w="2268" w:type="dxa"/>
            <w:shd w:val="clear" w:color="auto" w:fill="auto"/>
            <w:vAlign w:val="bottom"/>
          </w:tcPr>
          <w:p w14:paraId="41330C05"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5E60F042"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https://devpost.com/software/fresh-air-upznhf</w:t>
            </w:r>
          </w:p>
        </w:tc>
      </w:tr>
      <w:tr w:rsidR="00DF6802" w:rsidRPr="00DF6802" w14:paraId="1C16E24A" w14:textId="77777777" w:rsidTr="00BB5C99">
        <w:trPr>
          <w:trHeight w:val="300"/>
          <w:jc w:val="center"/>
        </w:trPr>
        <w:tc>
          <w:tcPr>
            <w:tcW w:w="2268" w:type="dxa"/>
            <w:shd w:val="clear" w:color="auto" w:fill="auto"/>
            <w:vAlign w:val="bottom"/>
          </w:tcPr>
          <w:p w14:paraId="11DCADA8"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59FEB948"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We are 3 volunteers that started working together on different open-source projects that benefit patients and medical personnel during the Covid19 pandemic </w:t>
            </w:r>
            <w:proofErr w:type="spellStart"/>
            <w:r w:rsidRPr="00DF6802">
              <w:rPr>
                <w:rFonts w:ascii="Helvetica" w:eastAsia="Calibri" w:hAnsi="Helvetica" w:cs="Calibri"/>
                <w:color w:val="242751"/>
                <w:sz w:val="22"/>
                <w:szCs w:val="22"/>
              </w:rPr>
              <w:t>crisys</w:t>
            </w:r>
            <w:proofErr w:type="spellEnd"/>
            <w:r w:rsidRPr="00DF6802">
              <w:rPr>
                <w:rFonts w:ascii="Helvetica" w:eastAsia="Calibri" w:hAnsi="Helvetica" w:cs="Calibri"/>
                <w:color w:val="242751"/>
                <w:sz w:val="22"/>
                <w:szCs w:val="22"/>
              </w:rPr>
              <w:t>.</w:t>
            </w:r>
          </w:p>
        </w:tc>
      </w:tr>
      <w:tr w:rsidR="00DF6802" w:rsidRPr="00DF6802" w14:paraId="234A89BA" w14:textId="77777777" w:rsidTr="00BB5C99">
        <w:trPr>
          <w:trHeight w:val="300"/>
          <w:jc w:val="center"/>
        </w:trPr>
        <w:tc>
          <w:tcPr>
            <w:tcW w:w="2268" w:type="dxa"/>
            <w:shd w:val="clear" w:color="auto" w:fill="auto"/>
            <w:vAlign w:val="bottom"/>
          </w:tcPr>
          <w:p w14:paraId="34F3F046"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D557A89"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Availability and large-scale use of PAPR systems</w:t>
            </w:r>
          </w:p>
        </w:tc>
      </w:tr>
      <w:tr w:rsidR="00DF6802" w:rsidRPr="00DF6802" w14:paraId="08E57C74" w14:textId="77777777" w:rsidTr="00BB5C99">
        <w:trPr>
          <w:trHeight w:val="300"/>
          <w:jc w:val="center"/>
        </w:trPr>
        <w:tc>
          <w:tcPr>
            <w:tcW w:w="2268" w:type="dxa"/>
            <w:shd w:val="clear" w:color="auto" w:fill="auto"/>
            <w:vAlign w:val="bottom"/>
          </w:tcPr>
          <w:p w14:paraId="7D9261A2"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73B8857A"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A simple but very effective PAPR that is affordable and easy to scale.</w:t>
            </w:r>
          </w:p>
        </w:tc>
      </w:tr>
    </w:tbl>
    <w:p w14:paraId="64B1927D" w14:textId="77777777" w:rsidR="00DF6802" w:rsidRDefault="00DF6802" w:rsidP="00DF6802">
      <w:pPr>
        <w:spacing w:after="200" w:line="276" w:lineRule="auto"/>
        <w:rPr>
          <w:rFonts w:ascii="Helvetica" w:hAnsi="Helvetica"/>
          <w:color w:val="242751"/>
          <w:sz w:val="22"/>
          <w:szCs w:val="22"/>
        </w:rPr>
      </w:pPr>
    </w:p>
    <w:p w14:paraId="3E898D67" w14:textId="77777777" w:rsidR="00DF6802" w:rsidRDefault="00DF6802" w:rsidP="00DF6802">
      <w:pPr>
        <w:spacing w:after="200" w:line="276" w:lineRule="auto"/>
        <w:rPr>
          <w:rFonts w:ascii="Helvetica" w:hAnsi="Helvetica"/>
          <w:color w:val="242751"/>
          <w:sz w:val="22"/>
          <w:szCs w:val="22"/>
        </w:rPr>
      </w:pPr>
    </w:p>
    <w:p w14:paraId="7F3547B3" w14:textId="77777777" w:rsidR="00DF6802" w:rsidRDefault="00DF6802" w:rsidP="00DF6802">
      <w:pPr>
        <w:spacing w:after="200" w:line="276" w:lineRule="auto"/>
        <w:rPr>
          <w:rFonts w:ascii="Helvetica" w:hAnsi="Helvetica"/>
          <w:color w:val="242751"/>
          <w:sz w:val="22"/>
          <w:szCs w:val="22"/>
        </w:rPr>
      </w:pPr>
    </w:p>
    <w:p w14:paraId="00000A83" w14:textId="3E027452"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ffffd"/>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2A4FE047" w14:textId="77777777" w:rsidTr="00BB5C99">
        <w:trPr>
          <w:trHeight w:val="300"/>
          <w:jc w:val="center"/>
        </w:trPr>
        <w:tc>
          <w:tcPr>
            <w:tcW w:w="2268" w:type="dxa"/>
            <w:shd w:val="clear" w:color="auto" w:fill="auto"/>
            <w:vAlign w:val="bottom"/>
          </w:tcPr>
          <w:p w14:paraId="00000A84"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A85" w14:textId="77777777" w:rsidR="008646CF" w:rsidRPr="00DF6802" w:rsidRDefault="00CC5558" w:rsidP="00DF6802">
            <w:pPr>
              <w:pStyle w:val="Heading3"/>
              <w:outlineLvl w:val="2"/>
              <w:rPr>
                <w:rFonts w:ascii="Helvetica" w:hAnsi="Helvetica"/>
                <w:color w:val="242751"/>
                <w:sz w:val="22"/>
                <w:szCs w:val="22"/>
              </w:rPr>
            </w:pPr>
            <w:r w:rsidRPr="00DF6802">
              <w:rPr>
                <w:rFonts w:ascii="Helvetica" w:hAnsi="Helvetica"/>
                <w:color w:val="242751"/>
                <w:sz w:val="22"/>
                <w:szCs w:val="22"/>
              </w:rPr>
              <w:t>Team JOP</w:t>
            </w:r>
          </w:p>
        </w:tc>
      </w:tr>
      <w:tr w:rsidR="00AA0985" w:rsidRPr="00DF6802" w14:paraId="555BBF83" w14:textId="77777777" w:rsidTr="00BB5C99">
        <w:trPr>
          <w:trHeight w:val="300"/>
          <w:jc w:val="center"/>
        </w:trPr>
        <w:tc>
          <w:tcPr>
            <w:tcW w:w="2268" w:type="dxa"/>
            <w:shd w:val="clear" w:color="auto" w:fill="auto"/>
            <w:vAlign w:val="bottom"/>
          </w:tcPr>
          <w:p w14:paraId="00000A86"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A87"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Remote Working &amp; Education</w:t>
            </w:r>
          </w:p>
        </w:tc>
      </w:tr>
      <w:tr w:rsidR="00AA0985" w:rsidRPr="00DF6802" w14:paraId="3BCED583" w14:textId="77777777" w:rsidTr="00BB5C99">
        <w:trPr>
          <w:trHeight w:val="300"/>
          <w:jc w:val="center"/>
        </w:trPr>
        <w:tc>
          <w:tcPr>
            <w:tcW w:w="2268" w:type="dxa"/>
            <w:shd w:val="clear" w:color="auto" w:fill="auto"/>
            <w:vAlign w:val="bottom"/>
          </w:tcPr>
          <w:p w14:paraId="00000A88" w14:textId="015295DA"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A89"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Netherlands</w:t>
            </w:r>
          </w:p>
        </w:tc>
      </w:tr>
      <w:tr w:rsidR="00DF6802" w:rsidRPr="00DF6802" w14:paraId="3DF8C4D1" w14:textId="77777777" w:rsidTr="00BB5C99">
        <w:trPr>
          <w:trHeight w:val="300"/>
          <w:jc w:val="center"/>
        </w:trPr>
        <w:tc>
          <w:tcPr>
            <w:tcW w:w="2268" w:type="dxa"/>
            <w:shd w:val="clear" w:color="auto" w:fill="auto"/>
          </w:tcPr>
          <w:p w14:paraId="64F1D334" w14:textId="1F225AE4" w:rsidR="00DF6802" w:rsidRPr="00DF6802" w:rsidRDefault="00DF6802" w:rsidP="00DF6802">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2C406894" w14:textId="7A169B2E" w:rsidR="00DF6802" w:rsidRPr="003C3612" w:rsidRDefault="003C3612" w:rsidP="00DF6802">
            <w:pPr>
              <w:rPr>
                <w:rFonts w:ascii="Helvetica" w:hAnsi="Helvetica"/>
                <w:color w:val="1F497D" w:themeColor="text2"/>
                <w:sz w:val="22"/>
                <w:szCs w:val="22"/>
              </w:rPr>
            </w:pPr>
            <w:r w:rsidRPr="003C3612">
              <w:rPr>
                <w:rFonts w:ascii="Helvetica" w:hAnsi="Helvetica"/>
                <w:color w:val="1F497D" w:themeColor="text2"/>
                <w:sz w:val="22"/>
                <w:szCs w:val="22"/>
                <w:shd w:val="clear" w:color="auto" w:fill="FFFFFF"/>
              </w:rPr>
              <w:t>Canada, Germany, Malta, Netherlands, Spain</w:t>
            </w:r>
          </w:p>
        </w:tc>
      </w:tr>
      <w:tr w:rsidR="00DF6802" w:rsidRPr="00DF6802" w14:paraId="08E1E307" w14:textId="77777777" w:rsidTr="00BB5C99">
        <w:trPr>
          <w:trHeight w:val="300"/>
          <w:jc w:val="center"/>
        </w:trPr>
        <w:tc>
          <w:tcPr>
            <w:tcW w:w="2268" w:type="dxa"/>
            <w:shd w:val="clear" w:color="auto" w:fill="auto"/>
            <w:vAlign w:val="bottom"/>
          </w:tcPr>
          <w:p w14:paraId="00000A8A"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A8B"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DF6802" w:rsidRPr="00DF6802" w14:paraId="5CCF2E40" w14:textId="77777777" w:rsidTr="00BB5C99">
        <w:trPr>
          <w:trHeight w:val="300"/>
          <w:jc w:val="center"/>
        </w:trPr>
        <w:tc>
          <w:tcPr>
            <w:tcW w:w="2268" w:type="dxa"/>
            <w:shd w:val="clear" w:color="auto" w:fill="auto"/>
            <w:vAlign w:val="bottom"/>
          </w:tcPr>
          <w:p w14:paraId="00000A8C"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A8D"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teamjop.com</w:t>
            </w:r>
          </w:p>
        </w:tc>
      </w:tr>
      <w:tr w:rsidR="00DF6802" w:rsidRPr="00DF6802" w14:paraId="132E3B9F" w14:textId="77777777" w:rsidTr="00BB5C99">
        <w:trPr>
          <w:trHeight w:val="300"/>
          <w:jc w:val="center"/>
        </w:trPr>
        <w:tc>
          <w:tcPr>
            <w:tcW w:w="2268" w:type="dxa"/>
            <w:shd w:val="clear" w:color="auto" w:fill="auto"/>
            <w:vAlign w:val="bottom"/>
          </w:tcPr>
          <w:p w14:paraId="00000A8E"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A8F"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https://devpost.com/software/jop</w:t>
            </w:r>
          </w:p>
        </w:tc>
      </w:tr>
      <w:tr w:rsidR="00DF6802" w:rsidRPr="00DF6802" w14:paraId="6FB20B97" w14:textId="77777777" w:rsidTr="00BB5C99">
        <w:trPr>
          <w:trHeight w:val="300"/>
          <w:jc w:val="center"/>
        </w:trPr>
        <w:tc>
          <w:tcPr>
            <w:tcW w:w="2268" w:type="dxa"/>
            <w:shd w:val="clear" w:color="auto" w:fill="auto"/>
            <w:vAlign w:val="bottom"/>
          </w:tcPr>
          <w:p w14:paraId="00000A90"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A91" w14:textId="77777777" w:rsidR="00DF6802" w:rsidRPr="00DF6802" w:rsidRDefault="00DF6802" w:rsidP="00DF6802">
            <w:pPr>
              <w:rPr>
                <w:rFonts w:ascii="Helvetica" w:eastAsia="Calibri" w:hAnsi="Helvetica" w:cs="Calibri"/>
                <w:color w:val="242751"/>
                <w:sz w:val="22"/>
                <w:szCs w:val="22"/>
              </w:rPr>
            </w:pPr>
            <w:proofErr w:type="spellStart"/>
            <w:r w:rsidRPr="00DF6802">
              <w:rPr>
                <w:rFonts w:ascii="Helvetica" w:eastAsia="Calibri" w:hAnsi="Helvetica" w:cs="Calibri"/>
                <w:color w:val="242751"/>
                <w:sz w:val="22"/>
                <w:szCs w:val="22"/>
              </w:rPr>
              <w:t>Jop</w:t>
            </w:r>
            <w:proofErr w:type="spellEnd"/>
            <w:r w:rsidRPr="00DF6802">
              <w:rPr>
                <w:rFonts w:ascii="Helvetica" w:eastAsia="Calibri" w:hAnsi="Helvetica" w:cs="Calibri"/>
                <w:color w:val="242751"/>
                <w:sz w:val="22"/>
                <w:szCs w:val="22"/>
              </w:rPr>
              <w:t xml:space="preserve">, an AI assistant helping teachers, parents and most of all kids to cope with the education challenges of COVID19. A fun </w:t>
            </w:r>
            <w:proofErr w:type="spellStart"/>
            <w:r w:rsidRPr="00DF6802">
              <w:rPr>
                <w:rFonts w:ascii="Helvetica" w:eastAsia="Calibri" w:hAnsi="Helvetica" w:cs="Calibri"/>
                <w:color w:val="242751"/>
                <w:sz w:val="22"/>
                <w:szCs w:val="22"/>
              </w:rPr>
              <w:t>edtechbot</w:t>
            </w:r>
            <w:proofErr w:type="spellEnd"/>
            <w:r w:rsidRPr="00DF6802">
              <w:rPr>
                <w:rFonts w:ascii="Helvetica" w:eastAsia="Calibri" w:hAnsi="Helvetica" w:cs="Calibri"/>
                <w:color w:val="242751"/>
                <w:sz w:val="22"/>
                <w:szCs w:val="22"/>
              </w:rPr>
              <w:t xml:space="preserve"> can free up teachers and staff.</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We aim to take away some of the stress on the short term and use this crisis to kickstart a new way of learning, tackling some of the existing challenges in education. We provide a careful policy of design thinking with privacy and </w:t>
            </w:r>
            <w:proofErr w:type="gramStart"/>
            <w:r w:rsidRPr="00DF6802">
              <w:rPr>
                <w:rFonts w:ascii="Helvetica" w:eastAsia="Calibri" w:hAnsi="Helvetica" w:cs="Calibri"/>
                <w:color w:val="242751"/>
                <w:sz w:val="22"/>
                <w:szCs w:val="22"/>
              </w:rPr>
              <w:t>security built</w:t>
            </w:r>
            <w:proofErr w:type="gramEnd"/>
            <w:r w:rsidRPr="00DF6802">
              <w:rPr>
                <w:rFonts w:ascii="Helvetica" w:eastAsia="Calibri" w:hAnsi="Helvetica" w:cs="Calibri"/>
                <w:color w:val="242751"/>
                <w:sz w:val="22"/>
                <w:szCs w:val="22"/>
              </w:rPr>
              <w:t xml:space="preserve"> in.</w:t>
            </w:r>
          </w:p>
        </w:tc>
      </w:tr>
      <w:tr w:rsidR="00DF6802" w:rsidRPr="00DF6802" w14:paraId="1C738EFA" w14:textId="77777777" w:rsidTr="00BB5C99">
        <w:trPr>
          <w:trHeight w:val="300"/>
          <w:jc w:val="center"/>
        </w:trPr>
        <w:tc>
          <w:tcPr>
            <w:tcW w:w="2268" w:type="dxa"/>
            <w:shd w:val="clear" w:color="auto" w:fill="auto"/>
            <w:vAlign w:val="bottom"/>
          </w:tcPr>
          <w:p w14:paraId="00000A92"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A93"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 aim to take away some of the stress parents have while combining a new role of home teacher while being a parent and having a job of their own too.</w:t>
            </w:r>
          </w:p>
        </w:tc>
      </w:tr>
      <w:tr w:rsidR="00DF6802" w:rsidRPr="00DF6802" w14:paraId="1840CEAF" w14:textId="77777777" w:rsidTr="00BB5C99">
        <w:trPr>
          <w:trHeight w:val="300"/>
          <w:jc w:val="center"/>
        </w:trPr>
        <w:tc>
          <w:tcPr>
            <w:tcW w:w="2268" w:type="dxa"/>
            <w:shd w:val="clear" w:color="auto" w:fill="auto"/>
            <w:vAlign w:val="bottom"/>
          </w:tcPr>
          <w:p w14:paraId="00000A94"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A95" w14:textId="77777777" w:rsidR="00DF6802" w:rsidRPr="00DF6802" w:rsidRDefault="00DF6802" w:rsidP="00DF6802">
            <w:pPr>
              <w:rPr>
                <w:rFonts w:ascii="Helvetica" w:eastAsia="Calibri" w:hAnsi="Helvetica" w:cs="Calibri"/>
                <w:color w:val="242751"/>
                <w:sz w:val="22"/>
                <w:szCs w:val="22"/>
              </w:rPr>
            </w:pPr>
            <w:proofErr w:type="spellStart"/>
            <w:r w:rsidRPr="00DF6802">
              <w:rPr>
                <w:rFonts w:ascii="Helvetica" w:eastAsia="Calibri" w:hAnsi="Helvetica" w:cs="Calibri"/>
                <w:color w:val="242751"/>
                <w:sz w:val="22"/>
                <w:szCs w:val="22"/>
              </w:rPr>
              <w:t>Jop</w:t>
            </w:r>
            <w:proofErr w:type="spellEnd"/>
            <w:r w:rsidRPr="00DF6802">
              <w:rPr>
                <w:rFonts w:ascii="Helvetica" w:eastAsia="Calibri" w:hAnsi="Helvetica" w:cs="Calibri"/>
                <w:color w:val="242751"/>
                <w:sz w:val="22"/>
                <w:szCs w:val="22"/>
              </w:rPr>
              <w:t>, an AI assistant helping children to work more independent while doing their homework.</w:t>
            </w:r>
          </w:p>
        </w:tc>
      </w:tr>
    </w:tbl>
    <w:p w14:paraId="00000A96" w14:textId="77777777" w:rsidR="008646CF" w:rsidRPr="00DF6802" w:rsidRDefault="008646CF" w:rsidP="00DF6802">
      <w:pPr>
        <w:rPr>
          <w:rFonts w:ascii="Helvetica" w:hAnsi="Helvetica"/>
          <w:color w:val="242751"/>
          <w:sz w:val="22"/>
          <w:szCs w:val="22"/>
        </w:rPr>
      </w:pPr>
    </w:p>
    <w:p w14:paraId="00000A97"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ffffe"/>
        <w:tblW w:w="9635"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67"/>
      </w:tblGrid>
      <w:tr w:rsidR="00AA0985" w:rsidRPr="00DF6802" w14:paraId="0945DC74" w14:textId="77777777" w:rsidTr="00DF6802">
        <w:trPr>
          <w:trHeight w:val="300"/>
          <w:jc w:val="center"/>
        </w:trPr>
        <w:tc>
          <w:tcPr>
            <w:tcW w:w="2268" w:type="dxa"/>
            <w:shd w:val="clear" w:color="auto" w:fill="auto"/>
            <w:vAlign w:val="bottom"/>
          </w:tcPr>
          <w:p w14:paraId="00000A98"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67" w:type="dxa"/>
            <w:shd w:val="clear" w:color="auto" w:fill="auto"/>
            <w:vAlign w:val="bottom"/>
          </w:tcPr>
          <w:p w14:paraId="00000A99" w14:textId="77777777" w:rsidR="008646CF" w:rsidRPr="00DF6802" w:rsidRDefault="00CC5558" w:rsidP="00DF6802">
            <w:pPr>
              <w:pStyle w:val="Heading3"/>
              <w:outlineLvl w:val="2"/>
              <w:rPr>
                <w:rFonts w:ascii="Helvetica" w:hAnsi="Helvetica"/>
                <w:color w:val="242751"/>
                <w:sz w:val="22"/>
                <w:szCs w:val="22"/>
              </w:rPr>
            </w:pPr>
            <w:r w:rsidRPr="00DF6802">
              <w:rPr>
                <w:rFonts w:ascii="Helvetica" w:hAnsi="Helvetica"/>
                <w:color w:val="242751"/>
                <w:sz w:val="22"/>
                <w:szCs w:val="22"/>
              </w:rPr>
              <w:t>The Human Project</w:t>
            </w:r>
          </w:p>
        </w:tc>
      </w:tr>
      <w:tr w:rsidR="00AA0985" w:rsidRPr="00DF6802" w14:paraId="58270F8D" w14:textId="77777777" w:rsidTr="00DF6802">
        <w:trPr>
          <w:trHeight w:val="300"/>
          <w:jc w:val="center"/>
        </w:trPr>
        <w:tc>
          <w:tcPr>
            <w:tcW w:w="2268" w:type="dxa"/>
            <w:shd w:val="clear" w:color="auto" w:fill="auto"/>
            <w:vAlign w:val="bottom"/>
          </w:tcPr>
          <w:p w14:paraId="00000A9A"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67" w:type="dxa"/>
            <w:shd w:val="clear" w:color="auto" w:fill="auto"/>
            <w:vAlign w:val="bottom"/>
          </w:tcPr>
          <w:p w14:paraId="00000A9B"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Social &amp; Political Cohesion</w:t>
            </w:r>
          </w:p>
        </w:tc>
      </w:tr>
      <w:tr w:rsidR="00AA0985" w:rsidRPr="00DF6802" w14:paraId="6D8C8403" w14:textId="77777777" w:rsidTr="00DF6802">
        <w:trPr>
          <w:trHeight w:val="300"/>
          <w:jc w:val="center"/>
        </w:trPr>
        <w:tc>
          <w:tcPr>
            <w:tcW w:w="2268" w:type="dxa"/>
            <w:shd w:val="clear" w:color="auto" w:fill="auto"/>
            <w:vAlign w:val="bottom"/>
          </w:tcPr>
          <w:p w14:paraId="00000A9C" w14:textId="63008012"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67" w:type="dxa"/>
            <w:shd w:val="clear" w:color="auto" w:fill="auto"/>
            <w:vAlign w:val="bottom"/>
          </w:tcPr>
          <w:p w14:paraId="00000A9D"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Netherlands</w:t>
            </w:r>
          </w:p>
        </w:tc>
      </w:tr>
      <w:tr w:rsidR="00DF6802" w:rsidRPr="00DF6802" w14:paraId="31FE590D" w14:textId="77777777" w:rsidTr="00DF6802">
        <w:trPr>
          <w:trHeight w:val="300"/>
          <w:jc w:val="center"/>
        </w:trPr>
        <w:tc>
          <w:tcPr>
            <w:tcW w:w="2268" w:type="dxa"/>
            <w:shd w:val="clear" w:color="auto" w:fill="auto"/>
          </w:tcPr>
          <w:p w14:paraId="740E446D" w14:textId="794E289D" w:rsidR="00DF6802" w:rsidRPr="00DF6802" w:rsidRDefault="00DF6802" w:rsidP="00DF6802">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67" w:type="dxa"/>
            <w:shd w:val="clear" w:color="auto" w:fill="auto"/>
            <w:vAlign w:val="bottom"/>
          </w:tcPr>
          <w:p w14:paraId="6264041B" w14:textId="55734DD2" w:rsidR="00DF6802" w:rsidRPr="00DF6802" w:rsidRDefault="00BB5C99" w:rsidP="00DF6802">
            <w:pPr>
              <w:rPr>
                <w:rFonts w:ascii="Helvetica" w:eastAsia="Calibri" w:hAnsi="Helvetica" w:cs="Calibri"/>
                <w:color w:val="242751"/>
                <w:sz w:val="22"/>
                <w:szCs w:val="22"/>
              </w:rPr>
            </w:pPr>
            <w:proofErr w:type="spellStart"/>
            <w:r w:rsidRPr="00BB5C99">
              <w:rPr>
                <w:rFonts w:ascii="Helvetica" w:eastAsia="Calibri" w:hAnsi="Helvetica" w:cs="Calibri"/>
                <w:color w:val="242751"/>
                <w:sz w:val="22"/>
                <w:szCs w:val="22"/>
              </w:rPr>
              <w:t>Brithish</w:t>
            </w:r>
            <w:proofErr w:type="spellEnd"/>
            <w:r w:rsidRPr="00BB5C99">
              <w:rPr>
                <w:rFonts w:ascii="Helvetica" w:eastAsia="Calibri" w:hAnsi="Helvetica" w:cs="Calibri"/>
                <w:color w:val="242751"/>
                <w:sz w:val="22"/>
                <w:szCs w:val="22"/>
              </w:rPr>
              <w:t>, Italian, American</w:t>
            </w:r>
          </w:p>
        </w:tc>
      </w:tr>
      <w:tr w:rsidR="00DF6802" w:rsidRPr="00DF6802" w14:paraId="42B16798" w14:textId="77777777" w:rsidTr="00DF6802">
        <w:trPr>
          <w:trHeight w:val="300"/>
          <w:jc w:val="center"/>
        </w:trPr>
        <w:tc>
          <w:tcPr>
            <w:tcW w:w="2268" w:type="dxa"/>
            <w:shd w:val="clear" w:color="auto" w:fill="auto"/>
            <w:vAlign w:val="bottom"/>
          </w:tcPr>
          <w:p w14:paraId="00000A9E"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67" w:type="dxa"/>
            <w:shd w:val="clear" w:color="auto" w:fill="auto"/>
            <w:vAlign w:val="bottom"/>
          </w:tcPr>
          <w:p w14:paraId="00000A9F"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DF6802" w:rsidRPr="00DF6802" w14:paraId="2ADFF97A" w14:textId="77777777" w:rsidTr="00DF6802">
        <w:trPr>
          <w:trHeight w:val="300"/>
          <w:jc w:val="center"/>
        </w:trPr>
        <w:tc>
          <w:tcPr>
            <w:tcW w:w="2268" w:type="dxa"/>
            <w:shd w:val="clear" w:color="auto" w:fill="auto"/>
            <w:vAlign w:val="bottom"/>
          </w:tcPr>
          <w:p w14:paraId="00000AA0"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67" w:type="dxa"/>
            <w:shd w:val="clear" w:color="auto" w:fill="auto"/>
            <w:vAlign w:val="bottom"/>
          </w:tcPr>
          <w:p w14:paraId="00000AA1"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https://thehumanproject.app/</w:t>
            </w:r>
          </w:p>
        </w:tc>
      </w:tr>
      <w:tr w:rsidR="00DF6802" w:rsidRPr="00DF6802" w14:paraId="6D728D31" w14:textId="77777777" w:rsidTr="00DF6802">
        <w:trPr>
          <w:trHeight w:val="300"/>
          <w:jc w:val="center"/>
        </w:trPr>
        <w:tc>
          <w:tcPr>
            <w:tcW w:w="2268" w:type="dxa"/>
            <w:shd w:val="clear" w:color="auto" w:fill="auto"/>
            <w:vAlign w:val="bottom"/>
          </w:tcPr>
          <w:p w14:paraId="00000AA2"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67" w:type="dxa"/>
            <w:shd w:val="clear" w:color="auto" w:fill="auto"/>
            <w:vAlign w:val="bottom"/>
          </w:tcPr>
          <w:p w14:paraId="00000AA3"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https://devpost.com/software/unlocking-moments</w:t>
            </w:r>
          </w:p>
        </w:tc>
      </w:tr>
      <w:tr w:rsidR="00DF6802" w:rsidRPr="00DF6802" w14:paraId="5E9F82C4" w14:textId="77777777" w:rsidTr="00DF6802">
        <w:trPr>
          <w:trHeight w:val="300"/>
          <w:jc w:val="center"/>
        </w:trPr>
        <w:tc>
          <w:tcPr>
            <w:tcW w:w="2268" w:type="dxa"/>
            <w:shd w:val="clear" w:color="auto" w:fill="auto"/>
            <w:vAlign w:val="bottom"/>
          </w:tcPr>
          <w:p w14:paraId="00000AA4"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67" w:type="dxa"/>
            <w:shd w:val="clear" w:color="auto" w:fill="auto"/>
            <w:vAlign w:val="bottom"/>
          </w:tcPr>
          <w:p w14:paraId="00000AA5"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The Human Project reveals the sentiment of the global population and their stories while simultaneously creating genuine connections and support where it's needed during times of crisis.</w:t>
            </w:r>
          </w:p>
        </w:tc>
      </w:tr>
      <w:tr w:rsidR="00DF6802" w:rsidRPr="00DF6802" w14:paraId="28687DAF" w14:textId="77777777" w:rsidTr="00DF6802">
        <w:trPr>
          <w:trHeight w:val="300"/>
          <w:jc w:val="center"/>
        </w:trPr>
        <w:tc>
          <w:tcPr>
            <w:tcW w:w="2268" w:type="dxa"/>
            <w:shd w:val="clear" w:color="auto" w:fill="auto"/>
            <w:vAlign w:val="bottom"/>
          </w:tcPr>
          <w:p w14:paraId="00000AA6"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67" w:type="dxa"/>
            <w:shd w:val="clear" w:color="auto" w:fill="auto"/>
            <w:vAlign w:val="bottom"/>
          </w:tcPr>
          <w:p w14:paraId="00000AA7"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How might we help the population share their feelings and stories with the rest of the world in times of crisis, and provide them the support they need?</w:t>
            </w:r>
          </w:p>
        </w:tc>
      </w:tr>
      <w:tr w:rsidR="00DF6802" w:rsidRPr="00DF6802" w14:paraId="4BAA6C4E" w14:textId="77777777" w:rsidTr="00DF6802">
        <w:trPr>
          <w:trHeight w:val="300"/>
          <w:jc w:val="center"/>
        </w:trPr>
        <w:tc>
          <w:tcPr>
            <w:tcW w:w="2268" w:type="dxa"/>
            <w:shd w:val="clear" w:color="auto" w:fill="auto"/>
            <w:vAlign w:val="bottom"/>
          </w:tcPr>
          <w:p w14:paraId="00000AA8"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67" w:type="dxa"/>
            <w:shd w:val="clear" w:color="auto" w:fill="auto"/>
            <w:vAlign w:val="bottom"/>
          </w:tcPr>
          <w:p w14:paraId="00000AA9"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A platform that collects the sentiment of the global population along with their stories. Mapped in a way that it highlights where these communities need the most support during a time of crisis.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Fully in the cloud, this application is running software that is both highly scalable and lightning-fast, ready for the high load that it's expected from it. This app has been built from the ground up with some of the latest technologies used by most tech companies. React, </w:t>
            </w:r>
            <w:proofErr w:type="spellStart"/>
            <w:r w:rsidRPr="00DF6802">
              <w:rPr>
                <w:rFonts w:ascii="Helvetica" w:eastAsia="Calibri" w:hAnsi="Helvetica" w:cs="Calibri"/>
                <w:color w:val="242751"/>
                <w:sz w:val="22"/>
                <w:szCs w:val="22"/>
              </w:rPr>
              <w:t>NextJS</w:t>
            </w:r>
            <w:proofErr w:type="spellEnd"/>
            <w:r w:rsidRPr="00DF6802">
              <w:rPr>
                <w:rFonts w:ascii="Helvetica" w:eastAsia="Calibri" w:hAnsi="Helvetica" w:cs="Calibri"/>
                <w:color w:val="242751"/>
                <w:sz w:val="22"/>
                <w:szCs w:val="22"/>
              </w:rPr>
              <w:t>, NodeJS, Styled-Components are just a few of the core components of this application. The map is powered by Google Maps API with a custom theme tailored for our look and feel.</w:t>
            </w:r>
          </w:p>
        </w:tc>
      </w:tr>
    </w:tbl>
    <w:p w14:paraId="00000AAA" w14:textId="77777777" w:rsidR="008646CF" w:rsidRPr="00DF6802" w:rsidRDefault="008646CF" w:rsidP="00DF6802">
      <w:pPr>
        <w:spacing w:after="200" w:line="276" w:lineRule="auto"/>
        <w:rPr>
          <w:rFonts w:ascii="Helvetica" w:hAnsi="Helvetica"/>
          <w:color w:val="242751"/>
          <w:sz w:val="22"/>
          <w:szCs w:val="22"/>
        </w:rPr>
      </w:pPr>
    </w:p>
    <w:p w14:paraId="00000AAB"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fffff"/>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6409BBFC" w14:textId="77777777" w:rsidTr="00BB5C99">
        <w:trPr>
          <w:trHeight w:val="300"/>
          <w:jc w:val="center"/>
        </w:trPr>
        <w:tc>
          <w:tcPr>
            <w:tcW w:w="2268" w:type="dxa"/>
            <w:shd w:val="clear" w:color="auto" w:fill="auto"/>
            <w:vAlign w:val="bottom"/>
          </w:tcPr>
          <w:p w14:paraId="00000AAC"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AAD" w14:textId="77777777" w:rsidR="008646CF" w:rsidRPr="00DF6802" w:rsidRDefault="00CC5558" w:rsidP="00DF6802">
            <w:pPr>
              <w:pStyle w:val="Heading3"/>
              <w:outlineLvl w:val="2"/>
              <w:rPr>
                <w:rFonts w:ascii="Helvetica" w:hAnsi="Helvetica"/>
                <w:color w:val="242751"/>
                <w:sz w:val="22"/>
                <w:szCs w:val="22"/>
              </w:rPr>
            </w:pPr>
            <w:r w:rsidRPr="00DF6802">
              <w:rPr>
                <w:rFonts w:ascii="Helvetica" w:hAnsi="Helvetica"/>
                <w:color w:val="242751"/>
                <w:sz w:val="22"/>
                <w:szCs w:val="22"/>
              </w:rPr>
              <w:t xml:space="preserve">The </w:t>
            </w:r>
            <w:proofErr w:type="spellStart"/>
            <w:r w:rsidRPr="00DF6802">
              <w:rPr>
                <w:rFonts w:ascii="Helvetica" w:hAnsi="Helvetica"/>
                <w:color w:val="242751"/>
                <w:sz w:val="22"/>
                <w:szCs w:val="22"/>
              </w:rPr>
              <w:t>Keexle</w:t>
            </w:r>
            <w:proofErr w:type="spellEnd"/>
            <w:r w:rsidRPr="00DF6802">
              <w:rPr>
                <w:rFonts w:ascii="Helvetica" w:hAnsi="Helvetica"/>
                <w:color w:val="242751"/>
                <w:sz w:val="22"/>
                <w:szCs w:val="22"/>
              </w:rPr>
              <w:t xml:space="preserve"> Open Source Project</w:t>
            </w:r>
          </w:p>
        </w:tc>
      </w:tr>
      <w:tr w:rsidR="00AA0985" w:rsidRPr="00DF6802" w14:paraId="647D8F9B" w14:textId="77777777" w:rsidTr="00BB5C99">
        <w:trPr>
          <w:trHeight w:val="300"/>
          <w:jc w:val="center"/>
        </w:trPr>
        <w:tc>
          <w:tcPr>
            <w:tcW w:w="2268" w:type="dxa"/>
            <w:shd w:val="clear" w:color="auto" w:fill="auto"/>
            <w:vAlign w:val="bottom"/>
          </w:tcPr>
          <w:p w14:paraId="00000AAE"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AAF"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Business Continuity</w:t>
            </w:r>
            <w:r w:rsidRPr="00DF6802">
              <w:rPr>
                <w:rFonts w:ascii="Helvetica" w:eastAsia="Calibri" w:hAnsi="Helvetica" w:cs="Calibri"/>
                <w:color w:val="242751"/>
                <w:sz w:val="22"/>
                <w:szCs w:val="22"/>
              </w:rPr>
              <w:br/>
              <w:t>Remote Working &amp; Education</w:t>
            </w:r>
          </w:p>
        </w:tc>
      </w:tr>
      <w:tr w:rsidR="00AA0985" w:rsidRPr="00DF6802" w14:paraId="3FFB1E13" w14:textId="77777777" w:rsidTr="00BB5C99">
        <w:trPr>
          <w:trHeight w:val="300"/>
          <w:jc w:val="center"/>
        </w:trPr>
        <w:tc>
          <w:tcPr>
            <w:tcW w:w="2268" w:type="dxa"/>
            <w:shd w:val="clear" w:color="auto" w:fill="auto"/>
            <w:vAlign w:val="bottom"/>
          </w:tcPr>
          <w:p w14:paraId="00000AB0" w14:textId="5A8CFE77"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AB1"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Luxembourg</w:t>
            </w:r>
          </w:p>
        </w:tc>
      </w:tr>
      <w:tr w:rsidR="00DF6802" w:rsidRPr="00245BA2" w14:paraId="414CC46F" w14:textId="77777777" w:rsidTr="00BB5C99">
        <w:trPr>
          <w:trHeight w:val="300"/>
          <w:jc w:val="center"/>
        </w:trPr>
        <w:tc>
          <w:tcPr>
            <w:tcW w:w="2268" w:type="dxa"/>
            <w:shd w:val="clear" w:color="auto" w:fill="auto"/>
          </w:tcPr>
          <w:p w14:paraId="179E2A39" w14:textId="30FCDF3E" w:rsidR="00DF6802" w:rsidRPr="00DF6802" w:rsidRDefault="00DF6802" w:rsidP="00DF6802">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29C68E45" w14:textId="5618D640" w:rsidR="00DF6802" w:rsidRPr="00BB5C99" w:rsidRDefault="00BB5C99" w:rsidP="00DF6802">
            <w:pPr>
              <w:rPr>
                <w:rFonts w:ascii="Helvetica" w:eastAsia="Calibri" w:hAnsi="Helvetica" w:cs="Calibri"/>
                <w:color w:val="242751"/>
                <w:sz w:val="22"/>
                <w:szCs w:val="22"/>
                <w:lang w:val="fr-FR"/>
              </w:rPr>
            </w:pPr>
            <w:r w:rsidRPr="00BB5C99">
              <w:rPr>
                <w:rFonts w:ascii="Helvetica" w:eastAsia="Calibri" w:hAnsi="Helvetica" w:cs="Calibri"/>
                <w:color w:val="242751"/>
                <w:sz w:val="22"/>
                <w:szCs w:val="22"/>
                <w:lang w:val="fr-FR"/>
              </w:rPr>
              <w:t xml:space="preserve">Luxembourg, France, La </w:t>
            </w:r>
            <w:proofErr w:type="spellStart"/>
            <w:r w:rsidRPr="00BB5C99">
              <w:rPr>
                <w:rFonts w:ascii="Helvetica" w:eastAsia="Calibri" w:hAnsi="Helvetica" w:cs="Calibri"/>
                <w:color w:val="242751"/>
                <w:sz w:val="22"/>
                <w:szCs w:val="22"/>
                <w:lang w:val="fr-FR"/>
              </w:rPr>
              <w:t>Reunion</w:t>
            </w:r>
            <w:proofErr w:type="spellEnd"/>
            <w:r w:rsidRPr="00BB5C99">
              <w:rPr>
                <w:rFonts w:ascii="Helvetica" w:eastAsia="Calibri" w:hAnsi="Helvetica" w:cs="Calibri"/>
                <w:color w:val="242751"/>
                <w:sz w:val="22"/>
                <w:szCs w:val="22"/>
                <w:lang w:val="fr-FR"/>
              </w:rPr>
              <w:t>, Scotland</w:t>
            </w:r>
          </w:p>
        </w:tc>
      </w:tr>
      <w:tr w:rsidR="00DF6802" w:rsidRPr="00DF6802" w14:paraId="1FBDA6E8" w14:textId="77777777" w:rsidTr="00BB5C99">
        <w:trPr>
          <w:trHeight w:val="300"/>
          <w:jc w:val="center"/>
        </w:trPr>
        <w:tc>
          <w:tcPr>
            <w:tcW w:w="2268" w:type="dxa"/>
            <w:shd w:val="clear" w:color="auto" w:fill="auto"/>
            <w:vAlign w:val="bottom"/>
          </w:tcPr>
          <w:p w14:paraId="00000AB2"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AB3"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DF6802" w:rsidRPr="00DF6802" w14:paraId="49B8CA41" w14:textId="77777777" w:rsidTr="00BB5C99">
        <w:trPr>
          <w:trHeight w:val="300"/>
          <w:jc w:val="center"/>
        </w:trPr>
        <w:tc>
          <w:tcPr>
            <w:tcW w:w="2268" w:type="dxa"/>
            <w:shd w:val="clear" w:color="auto" w:fill="auto"/>
            <w:vAlign w:val="bottom"/>
          </w:tcPr>
          <w:p w14:paraId="00000AB4"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AB5"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www.keexle.com</w:t>
            </w:r>
          </w:p>
        </w:tc>
      </w:tr>
      <w:tr w:rsidR="00DF6802" w:rsidRPr="00DF6802" w14:paraId="5133ED63" w14:textId="77777777" w:rsidTr="00BB5C99">
        <w:trPr>
          <w:trHeight w:val="300"/>
          <w:jc w:val="center"/>
        </w:trPr>
        <w:tc>
          <w:tcPr>
            <w:tcW w:w="2268" w:type="dxa"/>
            <w:shd w:val="clear" w:color="auto" w:fill="auto"/>
            <w:vAlign w:val="bottom"/>
          </w:tcPr>
          <w:p w14:paraId="00000AB6"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AB7"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https://devpost.com/software/keexle-end-to-end-encrypted-remote-working-solution</w:t>
            </w:r>
          </w:p>
        </w:tc>
      </w:tr>
      <w:tr w:rsidR="00DF6802" w:rsidRPr="00DF6802" w14:paraId="5026DDA2" w14:textId="77777777" w:rsidTr="00BB5C99">
        <w:trPr>
          <w:trHeight w:val="300"/>
          <w:jc w:val="center"/>
        </w:trPr>
        <w:tc>
          <w:tcPr>
            <w:tcW w:w="2268" w:type="dxa"/>
            <w:shd w:val="clear" w:color="auto" w:fill="auto"/>
            <w:vAlign w:val="bottom"/>
          </w:tcPr>
          <w:p w14:paraId="00000AB8"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AB9" w14:textId="77777777" w:rsidR="00DF6802" w:rsidRPr="00DF6802" w:rsidRDefault="00DF6802" w:rsidP="00DF6802">
            <w:pPr>
              <w:rPr>
                <w:rFonts w:ascii="Helvetica" w:eastAsia="Calibri" w:hAnsi="Helvetica" w:cs="Calibri"/>
                <w:color w:val="242751"/>
                <w:sz w:val="22"/>
                <w:szCs w:val="22"/>
              </w:rPr>
            </w:pPr>
            <w:proofErr w:type="spellStart"/>
            <w:r w:rsidRPr="00DF6802">
              <w:rPr>
                <w:rFonts w:ascii="Helvetica" w:eastAsia="Calibri" w:hAnsi="Helvetica" w:cs="Calibri"/>
                <w:color w:val="242751"/>
                <w:sz w:val="22"/>
                <w:szCs w:val="22"/>
              </w:rPr>
              <w:t>Keexle</w:t>
            </w:r>
            <w:proofErr w:type="spellEnd"/>
            <w:r w:rsidRPr="00DF6802">
              <w:rPr>
                <w:rFonts w:ascii="Helvetica" w:eastAsia="Calibri" w:hAnsi="Helvetica" w:cs="Calibri"/>
                <w:color w:val="242751"/>
                <w:sz w:val="22"/>
                <w:szCs w:val="22"/>
              </w:rPr>
              <w:t xml:space="preserve"> is an end-to-end encrypted the collaboration platform suitable for the most sensitive data. Our open source project allows developers to build their own specific remote working solutions, protected by </w:t>
            </w:r>
            <w:proofErr w:type="spellStart"/>
            <w:r w:rsidRPr="00DF6802">
              <w:rPr>
                <w:rFonts w:ascii="Helvetica" w:eastAsia="Calibri" w:hAnsi="Helvetica" w:cs="Calibri"/>
                <w:color w:val="242751"/>
                <w:sz w:val="22"/>
                <w:szCs w:val="22"/>
              </w:rPr>
              <w:t>Keexle's</w:t>
            </w:r>
            <w:proofErr w:type="spellEnd"/>
            <w:r w:rsidRPr="00DF6802">
              <w:rPr>
                <w:rFonts w:ascii="Helvetica" w:eastAsia="Calibri" w:hAnsi="Helvetica" w:cs="Calibri"/>
                <w:color w:val="242751"/>
                <w:sz w:val="22"/>
                <w:szCs w:val="22"/>
              </w:rPr>
              <w:t xml:space="preserve"> technology. We provide a marketplace for providers to sell their solutions to end users.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The core technology behind </w:t>
            </w:r>
            <w:proofErr w:type="spellStart"/>
            <w:r w:rsidRPr="00DF6802">
              <w:rPr>
                <w:rFonts w:ascii="Helvetica" w:eastAsia="Calibri" w:hAnsi="Helvetica" w:cs="Calibri"/>
                <w:color w:val="242751"/>
                <w:sz w:val="22"/>
                <w:szCs w:val="22"/>
              </w:rPr>
              <w:t>Keexle</w:t>
            </w:r>
            <w:proofErr w:type="spellEnd"/>
            <w:r w:rsidRPr="00DF6802">
              <w:rPr>
                <w:rFonts w:ascii="Helvetica" w:eastAsia="Calibri" w:hAnsi="Helvetica" w:cs="Calibri"/>
                <w:color w:val="242751"/>
                <w:sz w:val="22"/>
                <w:szCs w:val="22"/>
              </w:rPr>
              <w:t xml:space="preserve"> is the result of 6 years of Research &amp; Development. It permits easy to use and flexible real time communication and collaboration in an environment that is always encrypted end-to-end.</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Our company shows that there is an alternative to the current system, an alternative reality where one does not need to sacrifice one’s right to privacy when using the internet.</w:t>
            </w:r>
          </w:p>
        </w:tc>
      </w:tr>
      <w:tr w:rsidR="00DF6802" w:rsidRPr="00DF6802" w14:paraId="7E11748D" w14:textId="77777777" w:rsidTr="00BB5C99">
        <w:trPr>
          <w:trHeight w:val="300"/>
          <w:jc w:val="center"/>
        </w:trPr>
        <w:tc>
          <w:tcPr>
            <w:tcW w:w="2268" w:type="dxa"/>
            <w:shd w:val="clear" w:color="auto" w:fill="auto"/>
            <w:vAlign w:val="bottom"/>
          </w:tcPr>
          <w:p w14:paraId="00000ABA"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ABB" w14:textId="166D89F6"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During this unprecedented crisis, we have all had to adapt to remote working. Collaboration platforms have unsurprisingly soared in popularity. Tools such as Zoom &amp; Slack may be appropriate for the communication of </w:t>
            </w:r>
            <w:proofErr w:type="spellStart"/>
            <w:r w:rsidRPr="00DF6802">
              <w:rPr>
                <w:rFonts w:ascii="Helvetica" w:eastAsia="Calibri" w:hAnsi="Helvetica" w:cs="Calibri"/>
                <w:color w:val="242751"/>
                <w:sz w:val="22"/>
                <w:szCs w:val="22"/>
              </w:rPr>
              <w:t>non sensitive</w:t>
            </w:r>
            <w:proofErr w:type="spellEnd"/>
            <w:r w:rsidRPr="00DF6802">
              <w:rPr>
                <w:rFonts w:ascii="Helvetica" w:eastAsia="Calibri" w:hAnsi="Helvetica" w:cs="Calibri"/>
                <w:color w:val="242751"/>
                <w:sz w:val="22"/>
                <w:szCs w:val="22"/>
              </w:rPr>
              <w:t xml:space="preserve"> information. </w:t>
            </w:r>
            <w:proofErr w:type="gramStart"/>
            <w:r w:rsidRPr="00DF6802">
              <w:rPr>
                <w:rFonts w:ascii="Helvetica" w:eastAsia="Calibri" w:hAnsi="Helvetica" w:cs="Calibri"/>
                <w:color w:val="242751"/>
                <w:sz w:val="22"/>
                <w:szCs w:val="22"/>
              </w:rPr>
              <w:t>However</w:t>
            </w:r>
            <w:proofErr w:type="gramEnd"/>
            <w:r w:rsidRPr="00DF6802">
              <w:rPr>
                <w:rFonts w:ascii="Helvetica" w:eastAsia="Calibri" w:hAnsi="Helvetica" w:cs="Calibri"/>
                <w:color w:val="242751"/>
                <w:sz w:val="22"/>
                <w:szCs w:val="22"/>
              </w:rPr>
              <w:t xml:space="preserve"> for businesses, institutions &amp; </w:t>
            </w:r>
            <w:r w:rsidR="003C3612" w:rsidRPr="00DF6802">
              <w:rPr>
                <w:rFonts w:ascii="Helvetica" w:eastAsia="Calibri" w:hAnsi="Helvetica" w:cs="Calibri"/>
                <w:color w:val="242751"/>
                <w:sz w:val="22"/>
                <w:szCs w:val="22"/>
              </w:rPr>
              <w:t>organizations</w:t>
            </w:r>
            <w:r w:rsidRPr="00DF6802">
              <w:rPr>
                <w:rFonts w:ascii="Helvetica" w:eastAsia="Calibri" w:hAnsi="Helvetica" w:cs="Calibri"/>
                <w:color w:val="242751"/>
                <w:sz w:val="22"/>
                <w:szCs w:val="22"/>
              </w:rPr>
              <w:t xml:space="preserve"> who handle confidential and sensitive data the privacy protections offered by these mainstream tools are entirely insufficient.</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Zoom has received the bulk of the criticism in the media in the last few weeks, however almost every collaboration platform has the same fundamental problem. User data is somewhat protected by TLS encryptions in transit, however the technology behind all these platforms necessitates content being decrypted when it reaches the cloud provider's server. This means the provider of the service has complete and unrestricted access to its user's data. On top of this, from a European perspective, all the major tools are US based companies, we feel </w:t>
            </w:r>
            <w:proofErr w:type="spellStart"/>
            <w:r w:rsidRPr="00DF6802">
              <w:rPr>
                <w:rFonts w:ascii="Helvetica" w:eastAsia="Calibri" w:hAnsi="Helvetica" w:cs="Calibri"/>
                <w:color w:val="242751"/>
                <w:sz w:val="22"/>
                <w:szCs w:val="22"/>
              </w:rPr>
              <w:t>its</w:t>
            </w:r>
            <w:proofErr w:type="spellEnd"/>
            <w:r w:rsidRPr="00DF6802">
              <w:rPr>
                <w:rFonts w:ascii="Helvetica" w:eastAsia="Calibri" w:hAnsi="Helvetica" w:cs="Calibri"/>
                <w:color w:val="242751"/>
                <w:sz w:val="22"/>
                <w:szCs w:val="22"/>
              </w:rPr>
              <w:t xml:space="preserve"> important for Europe to have its </w:t>
            </w:r>
            <w:proofErr w:type="spellStart"/>
            <w:r w:rsidRPr="00DF6802">
              <w:rPr>
                <w:rFonts w:ascii="Helvetica" w:eastAsia="Calibri" w:hAnsi="Helvetica" w:cs="Calibri"/>
                <w:color w:val="242751"/>
                <w:sz w:val="22"/>
                <w:szCs w:val="22"/>
              </w:rPr>
              <w:t>on</w:t>
            </w:r>
            <w:proofErr w:type="spellEnd"/>
            <w:r w:rsidRPr="00DF6802">
              <w:rPr>
                <w:rFonts w:ascii="Helvetica" w:eastAsia="Calibri" w:hAnsi="Helvetica" w:cs="Calibri"/>
                <w:color w:val="242751"/>
                <w:sz w:val="22"/>
                <w:szCs w:val="22"/>
              </w:rPr>
              <w:t xml:space="preserve"> tools, built and hosted in the EU, without the need for European data to be sent to overseas servers for analysis and exploitation.</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There also lacks a platform for developers to be able easy integrate end-to-end encryption to the tools they build.</w:t>
            </w:r>
          </w:p>
        </w:tc>
      </w:tr>
      <w:tr w:rsidR="00DF6802" w:rsidRPr="00DF6802" w14:paraId="7EB14A38" w14:textId="77777777" w:rsidTr="00BB5C99">
        <w:trPr>
          <w:trHeight w:val="300"/>
          <w:jc w:val="center"/>
        </w:trPr>
        <w:tc>
          <w:tcPr>
            <w:tcW w:w="2268" w:type="dxa"/>
            <w:shd w:val="clear" w:color="auto" w:fill="auto"/>
            <w:vAlign w:val="bottom"/>
          </w:tcPr>
          <w:p w14:paraId="00000ABC"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ABD"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To help facilitate private and confidential remote </w:t>
            </w:r>
            <w:proofErr w:type="spellStart"/>
            <w:r w:rsidRPr="00DF6802">
              <w:rPr>
                <w:rFonts w:ascii="Helvetica" w:eastAsia="Calibri" w:hAnsi="Helvetica" w:cs="Calibri"/>
                <w:color w:val="242751"/>
                <w:sz w:val="22"/>
                <w:szCs w:val="22"/>
              </w:rPr>
              <w:t>woking</w:t>
            </w:r>
            <w:proofErr w:type="spellEnd"/>
            <w:r w:rsidRPr="00DF6802">
              <w:rPr>
                <w:rFonts w:ascii="Helvetica" w:eastAsia="Calibri" w:hAnsi="Helvetica" w:cs="Calibri"/>
                <w:color w:val="242751"/>
                <w:sz w:val="22"/>
                <w:szCs w:val="22"/>
              </w:rPr>
              <w:t xml:space="preserve"> during this crisis, during the Hackathon, we decided to open source the end-to-end encryption technology we have previously worked in order to provide an SDK / API to the world.</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This is the first step in The </w:t>
            </w:r>
            <w:proofErr w:type="spellStart"/>
            <w:r w:rsidRPr="00DF6802">
              <w:rPr>
                <w:rFonts w:ascii="Helvetica" w:eastAsia="Calibri" w:hAnsi="Helvetica" w:cs="Calibri"/>
                <w:color w:val="242751"/>
                <w:sz w:val="22"/>
                <w:szCs w:val="22"/>
              </w:rPr>
              <w:t>Keexle</w:t>
            </w:r>
            <w:proofErr w:type="spellEnd"/>
            <w:r w:rsidRPr="00DF6802">
              <w:rPr>
                <w:rFonts w:ascii="Helvetica" w:eastAsia="Calibri" w:hAnsi="Helvetica" w:cs="Calibri"/>
                <w:color w:val="242751"/>
                <w:sz w:val="22"/>
                <w:szCs w:val="22"/>
              </w:rPr>
              <w:t xml:space="preserve"> Open Source Project</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This project allows developers from across Europe and beyond to come </w:t>
            </w:r>
            <w:r w:rsidRPr="00DF6802">
              <w:rPr>
                <w:rFonts w:ascii="Helvetica" w:eastAsia="Calibri" w:hAnsi="Helvetica" w:cs="Calibri"/>
                <w:color w:val="242751"/>
                <w:sz w:val="22"/>
                <w:szCs w:val="22"/>
              </w:rPr>
              <w:lastRenderedPageBreak/>
              <w:t>together to build tools that permit remote working, without sacrificing privacy for convenience.</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The purpose of this is to give developers the chance to develop industry specific tools without having to worry about the cryptographic aspects. We can offer the community a strong layer of end-to-end encryption which can be applied to any kind of productivity application.</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The goal of </w:t>
            </w:r>
            <w:proofErr w:type="spellStart"/>
            <w:r w:rsidRPr="00DF6802">
              <w:rPr>
                <w:rFonts w:ascii="Helvetica" w:eastAsia="Calibri" w:hAnsi="Helvetica" w:cs="Calibri"/>
                <w:color w:val="242751"/>
                <w:sz w:val="22"/>
                <w:szCs w:val="22"/>
              </w:rPr>
              <w:t>Keexle</w:t>
            </w:r>
            <w:proofErr w:type="spellEnd"/>
            <w:r w:rsidRPr="00DF6802">
              <w:rPr>
                <w:rFonts w:ascii="Helvetica" w:eastAsia="Calibri" w:hAnsi="Helvetica" w:cs="Calibri"/>
                <w:color w:val="242751"/>
                <w:sz w:val="22"/>
                <w:szCs w:val="22"/>
              </w:rPr>
              <w:t xml:space="preserve"> Open Source Project is to create a marketplace for developers to publish their tools. All the applications in the marketplace will be protected by our </w:t>
            </w:r>
            <w:proofErr w:type="spellStart"/>
            <w:r w:rsidRPr="00DF6802">
              <w:rPr>
                <w:rFonts w:ascii="Helvetica" w:eastAsia="Calibri" w:hAnsi="Helvetica" w:cs="Calibri"/>
                <w:color w:val="242751"/>
                <w:sz w:val="22"/>
                <w:szCs w:val="22"/>
              </w:rPr>
              <w:t>Keexle</w:t>
            </w:r>
            <w:proofErr w:type="spellEnd"/>
            <w:r w:rsidRPr="00DF6802">
              <w:rPr>
                <w:rFonts w:ascii="Helvetica" w:eastAsia="Calibri" w:hAnsi="Helvetica" w:cs="Calibri"/>
                <w:color w:val="242751"/>
                <w:sz w:val="22"/>
                <w:szCs w:val="22"/>
              </w:rPr>
              <w:t xml:space="preserve"> end-to-end encryption technology. This gives anyone who is looking for remote working tools that do not sacrifice privacy over convenience an ecosystem of solutions to browse, that they can be confident offer the highest levels of privacy and confidentiality.</w:t>
            </w:r>
          </w:p>
        </w:tc>
      </w:tr>
    </w:tbl>
    <w:p w14:paraId="00000ABE" w14:textId="77777777" w:rsidR="008646CF" w:rsidRPr="00DF6802" w:rsidRDefault="008646CF" w:rsidP="00DF6802">
      <w:pPr>
        <w:rPr>
          <w:rFonts w:ascii="Helvetica" w:hAnsi="Helvetica"/>
          <w:color w:val="242751"/>
          <w:sz w:val="22"/>
          <w:szCs w:val="22"/>
        </w:rPr>
      </w:pPr>
    </w:p>
    <w:p w14:paraId="00000ABF"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fffff0"/>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72793011" w14:textId="77777777" w:rsidTr="00BB5C99">
        <w:trPr>
          <w:trHeight w:val="300"/>
          <w:jc w:val="center"/>
        </w:trPr>
        <w:tc>
          <w:tcPr>
            <w:tcW w:w="2268" w:type="dxa"/>
            <w:shd w:val="clear" w:color="auto" w:fill="auto"/>
            <w:vAlign w:val="bottom"/>
          </w:tcPr>
          <w:p w14:paraId="00000AC0"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AC1" w14:textId="77777777" w:rsidR="008646CF" w:rsidRPr="00DF6802" w:rsidRDefault="00CC5558" w:rsidP="00DF6802">
            <w:pPr>
              <w:pStyle w:val="Heading3"/>
              <w:outlineLvl w:val="2"/>
              <w:rPr>
                <w:rFonts w:ascii="Helvetica" w:hAnsi="Helvetica"/>
                <w:color w:val="242751"/>
                <w:sz w:val="22"/>
                <w:szCs w:val="22"/>
              </w:rPr>
            </w:pPr>
            <w:r w:rsidRPr="00DF6802">
              <w:rPr>
                <w:rFonts w:ascii="Helvetica" w:hAnsi="Helvetica"/>
                <w:color w:val="242751"/>
                <w:sz w:val="22"/>
                <w:szCs w:val="22"/>
              </w:rPr>
              <w:t>The Village - A Revolutionized Global Learning Ecosystem</w:t>
            </w:r>
          </w:p>
        </w:tc>
      </w:tr>
      <w:tr w:rsidR="00AA0985" w:rsidRPr="00DF6802" w14:paraId="2E35E168" w14:textId="77777777" w:rsidTr="00BB5C99">
        <w:trPr>
          <w:trHeight w:val="300"/>
          <w:jc w:val="center"/>
        </w:trPr>
        <w:tc>
          <w:tcPr>
            <w:tcW w:w="2268" w:type="dxa"/>
            <w:shd w:val="clear" w:color="auto" w:fill="auto"/>
            <w:vAlign w:val="bottom"/>
          </w:tcPr>
          <w:p w14:paraId="00000AC2"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AC3"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Health &amp; Life</w:t>
            </w:r>
            <w:r w:rsidRPr="00DF6802">
              <w:rPr>
                <w:rFonts w:ascii="Helvetica" w:eastAsia="Calibri" w:hAnsi="Helvetica" w:cs="Calibri"/>
                <w:color w:val="242751"/>
                <w:sz w:val="22"/>
                <w:szCs w:val="22"/>
              </w:rPr>
              <w:br/>
              <w:t>Remote Working &amp; Education</w:t>
            </w:r>
          </w:p>
        </w:tc>
      </w:tr>
      <w:tr w:rsidR="00AA0985" w:rsidRPr="00DF6802" w14:paraId="6415158A" w14:textId="77777777" w:rsidTr="00BB5C99">
        <w:trPr>
          <w:trHeight w:val="300"/>
          <w:jc w:val="center"/>
        </w:trPr>
        <w:tc>
          <w:tcPr>
            <w:tcW w:w="2268" w:type="dxa"/>
            <w:shd w:val="clear" w:color="auto" w:fill="auto"/>
            <w:vAlign w:val="bottom"/>
          </w:tcPr>
          <w:p w14:paraId="00000AC4" w14:textId="395977D1"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AC5"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Switzerland</w:t>
            </w:r>
          </w:p>
        </w:tc>
      </w:tr>
      <w:tr w:rsidR="00DF6802" w:rsidRPr="00DF6802" w14:paraId="7803F0F3" w14:textId="77777777" w:rsidTr="00BB5C99">
        <w:trPr>
          <w:trHeight w:val="300"/>
          <w:jc w:val="center"/>
        </w:trPr>
        <w:tc>
          <w:tcPr>
            <w:tcW w:w="2268" w:type="dxa"/>
            <w:shd w:val="clear" w:color="auto" w:fill="auto"/>
          </w:tcPr>
          <w:p w14:paraId="7C740770" w14:textId="14D3A3CB" w:rsidR="00DF6802" w:rsidRPr="00DF6802" w:rsidRDefault="00DF6802" w:rsidP="00DF6802">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0A4E46EF" w14:textId="1DDC68C0" w:rsidR="00DF6802" w:rsidRPr="00DF6802" w:rsidRDefault="00BB5C99" w:rsidP="00DF6802">
            <w:pPr>
              <w:rPr>
                <w:rFonts w:ascii="Helvetica" w:eastAsia="Calibri" w:hAnsi="Helvetica" w:cs="Calibri"/>
                <w:color w:val="242751"/>
                <w:sz w:val="22"/>
                <w:szCs w:val="22"/>
              </w:rPr>
            </w:pPr>
            <w:r w:rsidRPr="00BB5C99">
              <w:rPr>
                <w:rFonts w:ascii="Helvetica" w:eastAsia="Calibri" w:hAnsi="Helvetica" w:cs="Calibri"/>
                <w:color w:val="242751"/>
                <w:sz w:val="22"/>
                <w:szCs w:val="22"/>
              </w:rPr>
              <w:t>Switzerland, Germany, Lithuania, Ukraine, United States</w:t>
            </w:r>
          </w:p>
        </w:tc>
      </w:tr>
      <w:tr w:rsidR="00DF6802" w:rsidRPr="00DF6802" w14:paraId="17E84945" w14:textId="77777777" w:rsidTr="00BB5C99">
        <w:trPr>
          <w:trHeight w:val="300"/>
          <w:jc w:val="center"/>
        </w:trPr>
        <w:tc>
          <w:tcPr>
            <w:tcW w:w="2268" w:type="dxa"/>
            <w:shd w:val="clear" w:color="auto" w:fill="auto"/>
            <w:vAlign w:val="bottom"/>
          </w:tcPr>
          <w:p w14:paraId="00000AC6"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AC7"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DF6802" w:rsidRPr="00DF6802" w14:paraId="454F9264" w14:textId="77777777" w:rsidTr="00BB5C99">
        <w:trPr>
          <w:trHeight w:val="300"/>
          <w:jc w:val="center"/>
        </w:trPr>
        <w:tc>
          <w:tcPr>
            <w:tcW w:w="2268" w:type="dxa"/>
            <w:shd w:val="clear" w:color="auto" w:fill="auto"/>
            <w:vAlign w:val="bottom"/>
          </w:tcPr>
          <w:p w14:paraId="00000AC8"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AC9"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www.VillageEDU.com</w:t>
            </w:r>
          </w:p>
        </w:tc>
      </w:tr>
      <w:tr w:rsidR="00DF6802" w:rsidRPr="00DF6802" w14:paraId="18AFD442" w14:textId="77777777" w:rsidTr="00BB5C99">
        <w:trPr>
          <w:trHeight w:val="300"/>
          <w:jc w:val="center"/>
        </w:trPr>
        <w:tc>
          <w:tcPr>
            <w:tcW w:w="2268" w:type="dxa"/>
            <w:shd w:val="clear" w:color="auto" w:fill="auto"/>
            <w:vAlign w:val="bottom"/>
          </w:tcPr>
          <w:p w14:paraId="00000ACA"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ACB"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https://devpost.com/software/the-village-keogvw</w:t>
            </w:r>
          </w:p>
        </w:tc>
      </w:tr>
      <w:tr w:rsidR="00DF6802" w:rsidRPr="00DF6802" w14:paraId="2C6E97DB" w14:textId="77777777" w:rsidTr="00BB5C99">
        <w:trPr>
          <w:trHeight w:val="300"/>
          <w:jc w:val="center"/>
        </w:trPr>
        <w:tc>
          <w:tcPr>
            <w:tcW w:w="2268" w:type="dxa"/>
            <w:shd w:val="clear" w:color="auto" w:fill="auto"/>
            <w:vAlign w:val="bottom"/>
          </w:tcPr>
          <w:p w14:paraId="00000ACC"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ACD"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The Village has cracked the code on the education revolution.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We have created a revolutionized global learning ecosystem that operates as a fully autonomous, fully decentralized, P2P, open sourced shared economy free marketplace by focusing on </w:t>
            </w:r>
            <w:proofErr w:type="spellStart"/>
            <w:r w:rsidRPr="00DF6802">
              <w:rPr>
                <w:rFonts w:ascii="Helvetica" w:eastAsia="Calibri" w:hAnsi="Helvetica" w:cs="Calibri"/>
                <w:color w:val="242751"/>
                <w:sz w:val="22"/>
                <w:szCs w:val="22"/>
              </w:rPr>
              <w:t>self directed</w:t>
            </w:r>
            <w:proofErr w:type="spellEnd"/>
            <w:r w:rsidRPr="00DF6802">
              <w:rPr>
                <w:rFonts w:ascii="Helvetica" w:eastAsia="Calibri" w:hAnsi="Helvetica" w:cs="Calibri"/>
                <w:color w:val="242751"/>
                <w:sz w:val="22"/>
                <w:szCs w:val="22"/>
              </w:rPr>
              <w:t xml:space="preserve"> &amp; individualized learning to optimally develop a new era of conscious, confident and connected children.</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The community platform connects parents, teachers &amp; children in a ratings and review based a la carte learning ecosystem. </w:t>
            </w:r>
          </w:p>
        </w:tc>
      </w:tr>
      <w:tr w:rsidR="00DF6802" w:rsidRPr="00DF6802" w14:paraId="29C48906" w14:textId="77777777" w:rsidTr="00BB5C99">
        <w:trPr>
          <w:trHeight w:val="300"/>
          <w:jc w:val="center"/>
        </w:trPr>
        <w:tc>
          <w:tcPr>
            <w:tcW w:w="2268" w:type="dxa"/>
            <w:shd w:val="clear" w:color="auto" w:fill="auto"/>
            <w:vAlign w:val="bottom"/>
          </w:tcPr>
          <w:p w14:paraId="00000ACE"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ACF"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Education:</w:t>
            </w:r>
            <w:r w:rsidRPr="00DF6802">
              <w:rPr>
                <w:rFonts w:ascii="Helvetica" w:eastAsia="Calibri" w:hAnsi="Helvetica" w:cs="Calibri"/>
                <w:color w:val="242751"/>
                <w:sz w:val="22"/>
                <w:szCs w:val="22"/>
              </w:rPr>
              <w:br/>
              <w:t>- Equal access to globalized learning</w:t>
            </w:r>
            <w:r w:rsidRPr="00DF6802">
              <w:rPr>
                <w:rFonts w:ascii="Helvetica" w:eastAsia="Calibri" w:hAnsi="Helvetica" w:cs="Calibri"/>
                <w:color w:val="242751"/>
                <w:sz w:val="22"/>
                <w:szCs w:val="22"/>
              </w:rPr>
              <w:br/>
              <w:t xml:space="preserve">- The global crisis and its effect on education. </w:t>
            </w:r>
            <w:r w:rsidRPr="00DF6802">
              <w:rPr>
                <w:rFonts w:ascii="Helvetica" w:eastAsia="Calibri" w:hAnsi="Helvetica" w:cs="Calibri"/>
                <w:color w:val="242751"/>
                <w:sz w:val="22"/>
                <w:szCs w:val="22"/>
              </w:rPr>
              <w:br/>
              <w:t>- The rigidity and inflexibility within the education business model that doesn't allow for the scientifically proven need for individualization for each and every child.</w:t>
            </w:r>
          </w:p>
        </w:tc>
      </w:tr>
      <w:tr w:rsidR="00DF6802" w:rsidRPr="00DF6802" w14:paraId="73C96433" w14:textId="77777777" w:rsidTr="00BB5C99">
        <w:trPr>
          <w:trHeight w:val="300"/>
          <w:jc w:val="center"/>
        </w:trPr>
        <w:tc>
          <w:tcPr>
            <w:tcW w:w="2268" w:type="dxa"/>
            <w:shd w:val="clear" w:color="auto" w:fill="auto"/>
            <w:vAlign w:val="bottom"/>
          </w:tcPr>
          <w:p w14:paraId="00000AD0"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AD1"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We have built a fully functioning </w:t>
            </w:r>
            <w:proofErr w:type="gramStart"/>
            <w:r w:rsidRPr="00DF6802">
              <w:rPr>
                <w:rFonts w:ascii="Helvetica" w:eastAsia="Calibri" w:hAnsi="Helvetica" w:cs="Calibri"/>
                <w:color w:val="242751"/>
                <w:sz w:val="22"/>
                <w:szCs w:val="22"/>
              </w:rPr>
              <w:t>community based</w:t>
            </w:r>
            <w:proofErr w:type="gramEnd"/>
            <w:r w:rsidRPr="00DF6802">
              <w:rPr>
                <w:rFonts w:ascii="Helvetica" w:eastAsia="Calibri" w:hAnsi="Helvetica" w:cs="Calibri"/>
                <w:color w:val="242751"/>
                <w:sz w:val="22"/>
                <w:szCs w:val="22"/>
              </w:rPr>
              <w:t xml:space="preserve"> platform utilizing React Native &amp; Web technologies. </w:t>
            </w:r>
            <w:r w:rsidRPr="00DF6802">
              <w:rPr>
                <w:rFonts w:ascii="Helvetica" w:eastAsia="Calibri" w:hAnsi="Helvetica" w:cs="Calibri"/>
                <w:color w:val="242751"/>
                <w:sz w:val="22"/>
                <w:szCs w:val="22"/>
              </w:rPr>
              <w:br/>
              <w:t xml:space="preserve">1. Discover - Browse hosts &amp; connect with like-minded families &amp; teachers in your local or international </w:t>
            </w:r>
            <w:proofErr w:type="gramStart"/>
            <w:r w:rsidRPr="00DF6802">
              <w:rPr>
                <w:rFonts w:ascii="Helvetica" w:eastAsia="Calibri" w:hAnsi="Helvetica" w:cs="Calibri"/>
                <w:color w:val="242751"/>
                <w:sz w:val="22"/>
                <w:szCs w:val="22"/>
              </w:rPr>
              <w:t>community,  or</w:t>
            </w:r>
            <w:proofErr w:type="gramEnd"/>
            <w:r w:rsidRPr="00DF6802">
              <w:rPr>
                <w:rFonts w:ascii="Helvetica" w:eastAsia="Calibri" w:hAnsi="Helvetica" w:cs="Calibri"/>
                <w:color w:val="242751"/>
                <w:sz w:val="22"/>
                <w:szCs w:val="22"/>
              </w:rPr>
              <w:t xml:space="preserve"> when traveling. </w:t>
            </w:r>
            <w:r w:rsidRPr="00DF6802">
              <w:rPr>
                <w:rFonts w:ascii="Helvetica" w:eastAsia="Calibri" w:hAnsi="Helvetica" w:cs="Calibri"/>
                <w:color w:val="242751"/>
                <w:sz w:val="22"/>
                <w:szCs w:val="22"/>
              </w:rPr>
              <w:br/>
              <w:t xml:space="preserve">2. Schedule - on-demand or future </w:t>
            </w:r>
            <w:proofErr w:type="gramStart"/>
            <w:r w:rsidRPr="00DF6802">
              <w:rPr>
                <w:rFonts w:ascii="Helvetica" w:eastAsia="Calibri" w:hAnsi="Helvetica" w:cs="Calibri"/>
                <w:color w:val="242751"/>
                <w:sz w:val="22"/>
                <w:szCs w:val="22"/>
              </w:rPr>
              <w:t>meet-ups</w:t>
            </w:r>
            <w:proofErr w:type="gramEnd"/>
            <w:r w:rsidRPr="00DF6802">
              <w:rPr>
                <w:rFonts w:ascii="Helvetica" w:eastAsia="Calibri" w:hAnsi="Helvetica" w:cs="Calibri"/>
                <w:color w:val="242751"/>
                <w:sz w:val="22"/>
                <w:szCs w:val="22"/>
              </w:rPr>
              <w:t xml:space="preserve"> for intimate classes, private learning, group excursions, play dates or special activities. </w:t>
            </w:r>
            <w:r w:rsidRPr="00DF6802">
              <w:rPr>
                <w:rFonts w:ascii="Helvetica" w:eastAsia="Calibri" w:hAnsi="Helvetica" w:cs="Calibri"/>
                <w:color w:val="242751"/>
                <w:sz w:val="22"/>
                <w:szCs w:val="22"/>
              </w:rPr>
              <w:br/>
              <w:t xml:space="preserve">3. Host - offer your service by become the community's newest host and offering to share your knowledge, talents, time &amp; passions with other families and children. </w:t>
            </w:r>
            <w:r w:rsidRPr="00DF6802">
              <w:rPr>
                <w:rFonts w:ascii="Helvetica" w:eastAsia="Calibri" w:hAnsi="Helvetica" w:cs="Calibri"/>
                <w:color w:val="242751"/>
                <w:sz w:val="22"/>
                <w:szCs w:val="22"/>
              </w:rPr>
              <w:br/>
              <w:t xml:space="preserve">4. Manage - easily manage your entire learning &amp; extracurricular experience in one cohesive platform.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Features include:</w:t>
            </w:r>
            <w:r w:rsidRPr="00DF6802">
              <w:rPr>
                <w:rFonts w:ascii="Helvetica" w:eastAsia="Calibri" w:hAnsi="Helvetica" w:cs="Calibri"/>
                <w:color w:val="242751"/>
                <w:sz w:val="22"/>
                <w:szCs w:val="22"/>
              </w:rPr>
              <w:br/>
              <w:t>- Parent Profiles + additional Guardian profiles</w:t>
            </w:r>
            <w:r w:rsidRPr="00DF6802">
              <w:rPr>
                <w:rFonts w:ascii="Helvetica" w:eastAsia="Calibri" w:hAnsi="Helvetica" w:cs="Calibri"/>
                <w:color w:val="242751"/>
                <w:sz w:val="22"/>
                <w:szCs w:val="22"/>
              </w:rPr>
              <w:br/>
              <w:t>- Host (Teacher) Profiles</w:t>
            </w:r>
            <w:r w:rsidRPr="00DF6802">
              <w:rPr>
                <w:rFonts w:ascii="Helvetica" w:eastAsia="Calibri" w:hAnsi="Helvetica" w:cs="Calibri"/>
                <w:color w:val="242751"/>
                <w:sz w:val="22"/>
                <w:szCs w:val="22"/>
              </w:rPr>
              <w:br/>
              <w:t>- Children's Profiles</w:t>
            </w:r>
            <w:r w:rsidRPr="00DF6802">
              <w:rPr>
                <w:rFonts w:ascii="Helvetica" w:eastAsia="Calibri" w:hAnsi="Helvetica" w:cs="Calibri"/>
                <w:color w:val="242751"/>
                <w:sz w:val="22"/>
                <w:szCs w:val="22"/>
              </w:rPr>
              <w:br/>
              <w:t>- Mutual Friend recognitions</w:t>
            </w:r>
            <w:r w:rsidRPr="00DF6802">
              <w:rPr>
                <w:rFonts w:ascii="Helvetica" w:eastAsia="Calibri" w:hAnsi="Helvetica" w:cs="Calibri"/>
                <w:color w:val="242751"/>
                <w:sz w:val="22"/>
                <w:szCs w:val="22"/>
              </w:rPr>
              <w:br/>
              <w:t>- Host Specializations &amp; Qualification Badges</w:t>
            </w:r>
            <w:r w:rsidRPr="00DF6802">
              <w:rPr>
                <w:rFonts w:ascii="Helvetica" w:eastAsia="Calibri" w:hAnsi="Helvetica" w:cs="Calibri"/>
                <w:color w:val="242751"/>
                <w:sz w:val="22"/>
                <w:szCs w:val="22"/>
              </w:rPr>
              <w:br/>
              <w:t>- 3 Layers of security to build a trust based network</w:t>
            </w:r>
            <w:r w:rsidRPr="00DF6802">
              <w:rPr>
                <w:rFonts w:ascii="Helvetica" w:eastAsia="Calibri" w:hAnsi="Helvetica" w:cs="Calibri"/>
                <w:color w:val="242751"/>
                <w:sz w:val="22"/>
                <w:szCs w:val="22"/>
              </w:rPr>
              <w:br/>
              <w:t>- Friend Requests</w:t>
            </w:r>
            <w:r w:rsidRPr="00DF6802">
              <w:rPr>
                <w:rFonts w:ascii="Helvetica" w:eastAsia="Calibri" w:hAnsi="Helvetica" w:cs="Calibri"/>
                <w:color w:val="242751"/>
                <w:sz w:val="22"/>
                <w:szCs w:val="22"/>
              </w:rPr>
              <w:br/>
              <w:t>- Background Checks</w:t>
            </w:r>
            <w:r w:rsidRPr="00DF6802">
              <w:rPr>
                <w:rFonts w:ascii="Helvetica" w:eastAsia="Calibri" w:hAnsi="Helvetica" w:cs="Calibri"/>
                <w:color w:val="242751"/>
                <w:sz w:val="22"/>
                <w:szCs w:val="22"/>
              </w:rPr>
              <w:br/>
              <w:t>- Browse Hosts, Classes &amp; Community Members by zip or Geo-location services</w:t>
            </w:r>
            <w:r w:rsidRPr="00DF6802">
              <w:rPr>
                <w:rFonts w:ascii="Helvetica" w:eastAsia="Calibri" w:hAnsi="Helvetica" w:cs="Calibri"/>
                <w:color w:val="242751"/>
                <w:sz w:val="22"/>
                <w:szCs w:val="22"/>
              </w:rPr>
              <w:br/>
              <w:t>- Schedule, Book &amp; Manage experiences</w:t>
            </w:r>
            <w:r w:rsidRPr="00DF6802">
              <w:rPr>
                <w:rFonts w:ascii="Helvetica" w:eastAsia="Calibri" w:hAnsi="Helvetica" w:cs="Calibri"/>
                <w:color w:val="242751"/>
                <w:sz w:val="22"/>
                <w:szCs w:val="22"/>
              </w:rPr>
              <w:br/>
              <w:t>- Chat Functionality</w:t>
            </w:r>
            <w:r w:rsidRPr="00DF6802">
              <w:rPr>
                <w:rFonts w:ascii="Helvetica" w:eastAsia="Calibri" w:hAnsi="Helvetica" w:cs="Calibri"/>
                <w:color w:val="242751"/>
                <w:sz w:val="22"/>
                <w:szCs w:val="22"/>
              </w:rPr>
              <w:br/>
              <w:t>- Open forums &amp; group capabilities</w:t>
            </w:r>
            <w:r w:rsidRPr="00DF6802">
              <w:rPr>
                <w:rFonts w:ascii="Helvetica" w:eastAsia="Calibri" w:hAnsi="Helvetica" w:cs="Calibri"/>
                <w:color w:val="242751"/>
                <w:sz w:val="22"/>
                <w:szCs w:val="22"/>
              </w:rPr>
              <w:br/>
              <w:t>- Options for both Public or privatization</w:t>
            </w:r>
            <w:r w:rsidRPr="00DF6802">
              <w:rPr>
                <w:rFonts w:ascii="Helvetica" w:eastAsia="Calibri" w:hAnsi="Helvetica" w:cs="Calibri"/>
                <w:color w:val="242751"/>
                <w:sz w:val="22"/>
                <w:szCs w:val="22"/>
              </w:rPr>
              <w:br/>
              <w:t>- In Person, Live Virtual, Asynchronous Virtual Experiences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lastRenderedPageBreak/>
              <w:t>- Ratings &amp; Reviews</w:t>
            </w:r>
            <w:r w:rsidRPr="00DF6802">
              <w:rPr>
                <w:rFonts w:ascii="Helvetica" w:eastAsia="Calibri" w:hAnsi="Helvetica" w:cs="Calibri"/>
                <w:color w:val="242751"/>
                <w:sz w:val="22"/>
                <w:szCs w:val="22"/>
              </w:rPr>
              <w:br/>
              <w:t>- Transcript writing &amp; Progress Tracking</w:t>
            </w:r>
            <w:r w:rsidRPr="00DF6802">
              <w:rPr>
                <w:rFonts w:ascii="Helvetica" w:eastAsia="Calibri" w:hAnsi="Helvetica" w:cs="Calibri"/>
                <w:color w:val="242751"/>
                <w:sz w:val="22"/>
                <w:szCs w:val="22"/>
              </w:rPr>
              <w:br/>
              <w:t xml:space="preserve">- Learning Gamification through Children's Teams, Badges &amp; Point systems. </w:t>
            </w:r>
            <w:r w:rsidRPr="00DF6802">
              <w:rPr>
                <w:rFonts w:ascii="Helvetica" w:eastAsia="Calibri" w:hAnsi="Helvetica" w:cs="Calibri"/>
                <w:color w:val="242751"/>
                <w:sz w:val="22"/>
                <w:szCs w:val="22"/>
              </w:rPr>
              <w:br/>
              <w:t xml:space="preserve">- Option for *trading services* through the </w:t>
            </w:r>
            <w:proofErr w:type="gramStart"/>
            <w:r w:rsidRPr="00DF6802">
              <w:rPr>
                <w:rFonts w:ascii="Helvetica" w:eastAsia="Calibri" w:hAnsi="Helvetica" w:cs="Calibri"/>
                <w:color w:val="242751"/>
                <w:sz w:val="22"/>
                <w:szCs w:val="22"/>
              </w:rPr>
              <w:t>platforms</w:t>
            </w:r>
            <w:proofErr w:type="gramEnd"/>
            <w:r w:rsidRPr="00DF6802">
              <w:rPr>
                <w:rFonts w:ascii="Helvetica" w:eastAsia="Calibri" w:hAnsi="Helvetica" w:cs="Calibri"/>
                <w:color w:val="242751"/>
                <w:sz w:val="22"/>
                <w:szCs w:val="22"/>
              </w:rPr>
              <w:t xml:space="preserve"> universal cryptocurrency of "Time"</w:t>
            </w:r>
          </w:p>
        </w:tc>
      </w:tr>
    </w:tbl>
    <w:p w14:paraId="00000AD2" w14:textId="77777777" w:rsidR="008646CF" w:rsidRPr="00DF6802" w:rsidRDefault="008646CF" w:rsidP="00DF6802">
      <w:pPr>
        <w:rPr>
          <w:rFonts w:ascii="Helvetica" w:hAnsi="Helvetica"/>
          <w:color w:val="242751"/>
          <w:sz w:val="22"/>
          <w:szCs w:val="22"/>
        </w:rPr>
      </w:pPr>
    </w:p>
    <w:p w14:paraId="00000AE7" w14:textId="18259A39"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fffff2"/>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18EB5714" w14:textId="77777777" w:rsidTr="00BB5C99">
        <w:trPr>
          <w:trHeight w:val="300"/>
          <w:jc w:val="center"/>
        </w:trPr>
        <w:tc>
          <w:tcPr>
            <w:tcW w:w="2268" w:type="dxa"/>
            <w:shd w:val="clear" w:color="auto" w:fill="auto"/>
            <w:vAlign w:val="bottom"/>
          </w:tcPr>
          <w:p w14:paraId="00000AE8"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AE9" w14:textId="77777777" w:rsidR="008646CF" w:rsidRPr="00DF6802" w:rsidRDefault="00CC5558" w:rsidP="00DF6802">
            <w:pPr>
              <w:pStyle w:val="Heading3"/>
              <w:outlineLvl w:val="2"/>
              <w:rPr>
                <w:rFonts w:ascii="Helvetica" w:hAnsi="Helvetica"/>
                <w:color w:val="242751"/>
                <w:sz w:val="22"/>
                <w:szCs w:val="22"/>
              </w:rPr>
            </w:pPr>
            <w:r w:rsidRPr="00DF6802">
              <w:rPr>
                <w:rFonts w:ascii="Helvetica" w:hAnsi="Helvetica"/>
                <w:color w:val="242751"/>
                <w:sz w:val="22"/>
                <w:szCs w:val="22"/>
              </w:rPr>
              <w:t>Trust in Science [Hyper]</w:t>
            </w:r>
          </w:p>
        </w:tc>
      </w:tr>
      <w:tr w:rsidR="00AA0985" w:rsidRPr="00DF6802" w14:paraId="17784BB9" w14:textId="77777777" w:rsidTr="00BB5C99">
        <w:trPr>
          <w:trHeight w:val="300"/>
          <w:jc w:val="center"/>
        </w:trPr>
        <w:tc>
          <w:tcPr>
            <w:tcW w:w="2268" w:type="dxa"/>
            <w:shd w:val="clear" w:color="auto" w:fill="auto"/>
            <w:vAlign w:val="bottom"/>
          </w:tcPr>
          <w:p w14:paraId="00000AEA"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AEB"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Social &amp; Political Cohesion</w:t>
            </w:r>
          </w:p>
        </w:tc>
      </w:tr>
      <w:tr w:rsidR="00AA0985" w:rsidRPr="00DF6802" w14:paraId="7CFDA72F" w14:textId="77777777" w:rsidTr="00BB5C99">
        <w:trPr>
          <w:trHeight w:val="300"/>
          <w:jc w:val="center"/>
        </w:trPr>
        <w:tc>
          <w:tcPr>
            <w:tcW w:w="2268" w:type="dxa"/>
            <w:shd w:val="clear" w:color="auto" w:fill="auto"/>
            <w:vAlign w:val="bottom"/>
          </w:tcPr>
          <w:p w14:paraId="00000AEC" w14:textId="35381B08"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AED" w14:textId="12717F85" w:rsidR="008646CF" w:rsidRPr="00DF6802" w:rsidRDefault="00BB4499"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Italy</w:t>
            </w:r>
          </w:p>
        </w:tc>
      </w:tr>
      <w:tr w:rsidR="00DF6802" w:rsidRPr="00DF6802" w14:paraId="4EFEBD96" w14:textId="77777777" w:rsidTr="00BB5C99">
        <w:trPr>
          <w:trHeight w:val="300"/>
          <w:jc w:val="center"/>
        </w:trPr>
        <w:tc>
          <w:tcPr>
            <w:tcW w:w="2268" w:type="dxa"/>
            <w:shd w:val="clear" w:color="auto" w:fill="auto"/>
          </w:tcPr>
          <w:p w14:paraId="0AB824BE" w14:textId="41CFFF82" w:rsidR="00DF6802" w:rsidRPr="00DF6802" w:rsidRDefault="00DF6802" w:rsidP="00DF6802">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556641FF" w14:textId="41882187" w:rsidR="00DF6802" w:rsidRPr="00DF6802" w:rsidRDefault="00BB5C99" w:rsidP="00DF6802">
            <w:pPr>
              <w:rPr>
                <w:rFonts w:ascii="Helvetica" w:eastAsia="Calibri" w:hAnsi="Helvetica" w:cs="Calibri"/>
                <w:color w:val="242751"/>
                <w:sz w:val="22"/>
                <w:szCs w:val="22"/>
              </w:rPr>
            </w:pPr>
            <w:r w:rsidRPr="00BB5C99">
              <w:rPr>
                <w:rFonts w:ascii="Helvetica" w:eastAsia="Calibri" w:hAnsi="Helvetica" w:cs="Calibri"/>
                <w:color w:val="242751"/>
                <w:sz w:val="22"/>
                <w:szCs w:val="22"/>
              </w:rPr>
              <w:t>Bulgaria</w:t>
            </w:r>
            <w:r>
              <w:rPr>
                <w:rFonts w:ascii="Helvetica" w:eastAsia="Calibri" w:hAnsi="Helvetica" w:cs="Calibri"/>
                <w:color w:val="242751"/>
                <w:sz w:val="22"/>
                <w:szCs w:val="22"/>
              </w:rPr>
              <w:t xml:space="preserve">, </w:t>
            </w:r>
            <w:r w:rsidRPr="00BB5C99">
              <w:rPr>
                <w:rFonts w:ascii="Helvetica" w:eastAsia="Calibri" w:hAnsi="Helvetica" w:cs="Calibri"/>
                <w:color w:val="242751"/>
                <w:sz w:val="22"/>
                <w:szCs w:val="22"/>
              </w:rPr>
              <w:t>Canada</w:t>
            </w:r>
            <w:r>
              <w:rPr>
                <w:rFonts w:ascii="Helvetica" w:eastAsia="Calibri" w:hAnsi="Helvetica" w:cs="Calibri"/>
                <w:color w:val="242751"/>
                <w:sz w:val="22"/>
                <w:szCs w:val="22"/>
              </w:rPr>
              <w:t xml:space="preserve">, </w:t>
            </w:r>
            <w:r w:rsidRPr="00BB5C99">
              <w:rPr>
                <w:rFonts w:ascii="Helvetica" w:eastAsia="Calibri" w:hAnsi="Helvetica" w:cs="Calibri"/>
                <w:color w:val="242751"/>
                <w:sz w:val="22"/>
                <w:szCs w:val="22"/>
              </w:rPr>
              <w:t>Denmark</w:t>
            </w:r>
            <w:r>
              <w:rPr>
                <w:rFonts w:ascii="Helvetica" w:eastAsia="Calibri" w:hAnsi="Helvetica" w:cs="Calibri"/>
                <w:color w:val="242751"/>
                <w:sz w:val="22"/>
                <w:szCs w:val="22"/>
              </w:rPr>
              <w:t>, G</w:t>
            </w:r>
            <w:r w:rsidRPr="00BB5C99">
              <w:rPr>
                <w:rFonts w:ascii="Helvetica" w:eastAsia="Calibri" w:hAnsi="Helvetica" w:cs="Calibri"/>
                <w:color w:val="242751"/>
                <w:sz w:val="22"/>
                <w:szCs w:val="22"/>
              </w:rPr>
              <w:t>ermany</w:t>
            </w:r>
            <w:r>
              <w:rPr>
                <w:rFonts w:ascii="Helvetica" w:eastAsia="Calibri" w:hAnsi="Helvetica" w:cs="Calibri"/>
                <w:color w:val="242751"/>
                <w:sz w:val="22"/>
                <w:szCs w:val="22"/>
              </w:rPr>
              <w:t xml:space="preserve">, </w:t>
            </w:r>
            <w:r w:rsidRPr="00BB5C99">
              <w:rPr>
                <w:rFonts w:ascii="Helvetica" w:eastAsia="Calibri" w:hAnsi="Helvetica" w:cs="Calibri"/>
                <w:color w:val="242751"/>
                <w:sz w:val="22"/>
                <w:szCs w:val="22"/>
              </w:rPr>
              <w:t>Ghana</w:t>
            </w:r>
            <w:r>
              <w:rPr>
                <w:rFonts w:ascii="Helvetica" w:eastAsia="Calibri" w:hAnsi="Helvetica" w:cs="Calibri"/>
                <w:color w:val="242751"/>
                <w:sz w:val="22"/>
                <w:szCs w:val="22"/>
              </w:rPr>
              <w:t>, I</w:t>
            </w:r>
            <w:r w:rsidRPr="00BB5C99">
              <w:rPr>
                <w:rFonts w:ascii="Helvetica" w:eastAsia="Calibri" w:hAnsi="Helvetica" w:cs="Calibri"/>
                <w:color w:val="242751"/>
                <w:sz w:val="22"/>
                <w:szCs w:val="22"/>
              </w:rPr>
              <w:t>srael</w:t>
            </w:r>
            <w:r>
              <w:rPr>
                <w:rFonts w:ascii="Helvetica" w:eastAsia="Calibri" w:hAnsi="Helvetica" w:cs="Calibri"/>
                <w:color w:val="242751"/>
                <w:sz w:val="22"/>
                <w:szCs w:val="22"/>
              </w:rPr>
              <w:t xml:space="preserve">, </w:t>
            </w:r>
            <w:r w:rsidRPr="00BB5C99">
              <w:rPr>
                <w:rFonts w:ascii="Helvetica" w:eastAsia="Calibri" w:hAnsi="Helvetica" w:cs="Calibri"/>
                <w:color w:val="242751"/>
                <w:sz w:val="22"/>
                <w:szCs w:val="22"/>
              </w:rPr>
              <w:t>Poland</w:t>
            </w:r>
            <w:r>
              <w:rPr>
                <w:rFonts w:ascii="Helvetica" w:eastAsia="Calibri" w:hAnsi="Helvetica" w:cs="Calibri"/>
                <w:color w:val="242751"/>
                <w:sz w:val="22"/>
                <w:szCs w:val="22"/>
              </w:rPr>
              <w:t xml:space="preserve">, </w:t>
            </w:r>
            <w:r w:rsidRPr="00BB5C99">
              <w:rPr>
                <w:rFonts w:ascii="Helvetica" w:eastAsia="Calibri" w:hAnsi="Helvetica" w:cs="Calibri"/>
                <w:color w:val="242751"/>
                <w:sz w:val="22"/>
                <w:szCs w:val="22"/>
              </w:rPr>
              <w:t>Spain</w:t>
            </w:r>
            <w:r>
              <w:rPr>
                <w:rFonts w:ascii="Helvetica" w:eastAsia="Calibri" w:hAnsi="Helvetica" w:cs="Calibri"/>
                <w:color w:val="242751"/>
                <w:sz w:val="22"/>
                <w:szCs w:val="22"/>
              </w:rPr>
              <w:t xml:space="preserve">, </w:t>
            </w:r>
            <w:r w:rsidRPr="00BB5C99">
              <w:rPr>
                <w:rFonts w:ascii="Helvetica" w:eastAsia="Calibri" w:hAnsi="Helvetica" w:cs="Calibri"/>
                <w:color w:val="242751"/>
                <w:sz w:val="22"/>
                <w:szCs w:val="22"/>
              </w:rPr>
              <w:t>United Kingdom</w:t>
            </w:r>
          </w:p>
        </w:tc>
      </w:tr>
      <w:tr w:rsidR="00DF6802" w:rsidRPr="00DF6802" w14:paraId="2A03B202" w14:textId="77777777" w:rsidTr="00BB5C99">
        <w:trPr>
          <w:trHeight w:val="300"/>
          <w:jc w:val="center"/>
        </w:trPr>
        <w:tc>
          <w:tcPr>
            <w:tcW w:w="2268" w:type="dxa"/>
            <w:shd w:val="clear" w:color="auto" w:fill="auto"/>
            <w:vAlign w:val="bottom"/>
          </w:tcPr>
          <w:p w14:paraId="00000AEE"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AEF"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DF6802" w:rsidRPr="00DF6802" w14:paraId="6AD0BAFC" w14:textId="77777777" w:rsidTr="00BB5C99">
        <w:trPr>
          <w:trHeight w:val="300"/>
          <w:jc w:val="center"/>
        </w:trPr>
        <w:tc>
          <w:tcPr>
            <w:tcW w:w="2268" w:type="dxa"/>
            <w:shd w:val="clear" w:color="auto" w:fill="auto"/>
            <w:vAlign w:val="bottom"/>
          </w:tcPr>
          <w:p w14:paraId="00000AF0"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AF1"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https://trustinscience.manual.to/browse/AXG1QOhgHOIPoN2DisLx</w:t>
            </w:r>
          </w:p>
        </w:tc>
      </w:tr>
      <w:tr w:rsidR="00DF6802" w:rsidRPr="00DF6802" w14:paraId="64A24197" w14:textId="77777777" w:rsidTr="00BB5C99">
        <w:trPr>
          <w:trHeight w:val="300"/>
          <w:jc w:val="center"/>
        </w:trPr>
        <w:tc>
          <w:tcPr>
            <w:tcW w:w="2268" w:type="dxa"/>
            <w:shd w:val="clear" w:color="auto" w:fill="auto"/>
            <w:vAlign w:val="bottom"/>
          </w:tcPr>
          <w:p w14:paraId="00000AF2"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AF3"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https://devpost.com/software/path2integrity</w:t>
            </w:r>
          </w:p>
        </w:tc>
      </w:tr>
      <w:tr w:rsidR="00DF6802" w:rsidRPr="00DF6802" w14:paraId="3FBB3B5C" w14:textId="77777777" w:rsidTr="00BB5C99">
        <w:trPr>
          <w:trHeight w:val="300"/>
          <w:jc w:val="center"/>
        </w:trPr>
        <w:tc>
          <w:tcPr>
            <w:tcW w:w="2268" w:type="dxa"/>
            <w:shd w:val="clear" w:color="auto" w:fill="auto"/>
            <w:vAlign w:val="bottom"/>
          </w:tcPr>
          <w:p w14:paraId="00000AF4"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AF5"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There has been lot of misinformation and disinformation (so-called "fake news") about what COVID-19 is, how people can protect themselves, and how society can combat this virus. "TRUST IN SCIENCE" wants to empower us citizens to discuss reliable, honest, respectful and accountable research on COVID-19, and to engage with family members, friends, colleagues, students and across </w:t>
            </w:r>
            <w:proofErr w:type="spellStart"/>
            <w:r w:rsidRPr="00DF6802">
              <w:rPr>
                <w:rFonts w:ascii="Helvetica" w:eastAsia="Calibri" w:hAnsi="Helvetica" w:cs="Calibri"/>
                <w:color w:val="242751"/>
                <w:sz w:val="22"/>
                <w:szCs w:val="22"/>
              </w:rPr>
              <w:t>boarders</w:t>
            </w:r>
            <w:proofErr w:type="spellEnd"/>
            <w:r w:rsidRPr="00DF6802">
              <w:rPr>
                <w:rFonts w:ascii="Helvetica" w:eastAsia="Calibri" w:hAnsi="Helvetica" w:cs="Calibri"/>
                <w:color w:val="242751"/>
                <w:sz w:val="22"/>
                <w:szCs w:val="22"/>
              </w:rPr>
              <w:t xml:space="preserve"> to foster a good living in society. </w:t>
            </w:r>
          </w:p>
        </w:tc>
      </w:tr>
      <w:tr w:rsidR="00DF6802" w:rsidRPr="00DF6802" w14:paraId="0CE11BC8" w14:textId="77777777" w:rsidTr="00BB5C99">
        <w:trPr>
          <w:trHeight w:val="300"/>
          <w:jc w:val="center"/>
        </w:trPr>
        <w:tc>
          <w:tcPr>
            <w:tcW w:w="2268" w:type="dxa"/>
            <w:shd w:val="clear" w:color="auto" w:fill="auto"/>
            <w:vAlign w:val="bottom"/>
          </w:tcPr>
          <w:p w14:paraId="00000AF6"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AF7" w14:textId="61B916E8"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Fake news (deliberate, malicious, or even accidental disinformation) in the context of COVID-19 is currently circulating virally to such an extent that it has been labelled a “</w:t>
            </w:r>
            <w:proofErr w:type="spellStart"/>
            <w:r w:rsidRPr="00DF6802">
              <w:rPr>
                <w:rFonts w:ascii="Helvetica" w:eastAsia="Calibri" w:hAnsi="Helvetica" w:cs="Calibri"/>
                <w:color w:val="242751"/>
                <w:sz w:val="22"/>
                <w:szCs w:val="22"/>
              </w:rPr>
              <w:t>disinfodemic</w:t>
            </w:r>
            <w:proofErr w:type="spellEnd"/>
            <w:r w:rsidRPr="00DF6802">
              <w:rPr>
                <w:rFonts w:ascii="Helvetica" w:eastAsia="Calibri" w:hAnsi="Helvetica" w:cs="Calibri"/>
                <w:color w:val="242751"/>
                <w:sz w:val="22"/>
                <w:szCs w:val="22"/>
              </w:rPr>
              <w:t xml:space="preserve">” (https://news.un.org/en/story/2020/04/1061592). A reason why fake news often goes viral is because there is an unconscious tendency to bias attention towards negative news (https://blogs.lse.ac.uk/politicsandpolicy/why-is-there-no-good-news/). Disinformation and negative news significantly </w:t>
            </w:r>
            <w:proofErr w:type="gramStart"/>
            <w:r w:rsidRPr="00DF6802">
              <w:rPr>
                <w:rFonts w:ascii="Helvetica" w:eastAsia="Calibri" w:hAnsi="Helvetica" w:cs="Calibri"/>
                <w:color w:val="242751"/>
                <w:sz w:val="22"/>
                <w:szCs w:val="22"/>
              </w:rPr>
              <w:t>affects</w:t>
            </w:r>
            <w:proofErr w:type="gramEnd"/>
            <w:r w:rsidRPr="00DF6802">
              <w:rPr>
                <w:rFonts w:ascii="Helvetica" w:eastAsia="Calibri" w:hAnsi="Helvetica" w:cs="Calibri"/>
                <w:color w:val="242751"/>
                <w:sz w:val="22"/>
                <w:szCs w:val="22"/>
              </w:rPr>
              <w:t xml:space="preserve"> human </w:t>
            </w:r>
            <w:r w:rsidR="003C3612" w:rsidRPr="00DF6802">
              <w:rPr>
                <w:rFonts w:ascii="Helvetica" w:eastAsia="Calibri" w:hAnsi="Helvetica" w:cs="Calibri"/>
                <w:color w:val="242751"/>
                <w:sz w:val="22"/>
                <w:szCs w:val="22"/>
              </w:rPr>
              <w:t>behavior</w:t>
            </w:r>
            <w:r w:rsidRPr="00DF6802">
              <w:rPr>
                <w:rFonts w:ascii="Helvetica" w:eastAsia="Calibri" w:hAnsi="Helvetica" w:cs="Calibri"/>
                <w:color w:val="242751"/>
                <w:sz w:val="22"/>
                <w:szCs w:val="22"/>
              </w:rPr>
              <w:t xml:space="preserve"> in both public and private spheres. In a recent tragic example, a human being died after consuming a product designed to clean fish tanks as it contained chloroquine. This terrible outcome followed a press conference where President Donald Trump suggested, without firm scientific evidence, that hydroxychloroquine could be a potential cure for COVID-19.</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According to Dr. </w:t>
            </w:r>
            <w:proofErr w:type="spellStart"/>
            <w:r w:rsidRPr="00DF6802">
              <w:rPr>
                <w:rFonts w:ascii="Helvetica" w:eastAsia="Calibri" w:hAnsi="Helvetica" w:cs="Calibri"/>
                <w:color w:val="242751"/>
                <w:sz w:val="22"/>
                <w:szCs w:val="22"/>
              </w:rPr>
              <w:t>Nyilasy</w:t>
            </w:r>
            <w:proofErr w:type="spellEnd"/>
            <w:r w:rsidRPr="00DF6802">
              <w:rPr>
                <w:rFonts w:ascii="Helvetica" w:eastAsia="Calibri" w:hAnsi="Helvetica" w:cs="Calibri"/>
                <w:color w:val="242751"/>
                <w:sz w:val="22"/>
                <w:szCs w:val="22"/>
              </w:rPr>
              <w:t xml:space="preserve"> of the University of Melbourne*, it is particularly difficult for people to detect fake news. This is because it resembles real news and we then unconsciously trust it due to pattern recognition (https://pursuit.unimelb.edu.au/articles/fake-news-in-the-age-of-covid-19). Therefore, strong public confidence in science and guidance on how to detect fake news is critical to countering its destructive force. This level of public confidence is crucial for the successful deployment of technologies to combat COVID-19. Furthermore, it is essential to encouraging and ensuring acceptance of difficult policies such as social distancing, personal protection, and many other measures that impact the daily lives of all Europeans.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To this end, the team behind "TRUST IN SCIENCE" is working to ensure that students, citizens, and members of the scientific community all across the EU are aware of the infrastructure, policies, and programs Europe has in place to maintain integrity in science and to ensure the responsible conduct of science.</w:t>
            </w:r>
          </w:p>
        </w:tc>
      </w:tr>
      <w:tr w:rsidR="00DF6802" w:rsidRPr="00DF6802" w14:paraId="32F37597" w14:textId="77777777" w:rsidTr="00BB5C99">
        <w:trPr>
          <w:trHeight w:val="300"/>
          <w:jc w:val="center"/>
        </w:trPr>
        <w:tc>
          <w:tcPr>
            <w:tcW w:w="2268" w:type="dxa"/>
            <w:shd w:val="clear" w:color="auto" w:fill="auto"/>
            <w:vAlign w:val="bottom"/>
          </w:tcPr>
          <w:p w14:paraId="00000AF8"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57BE3742" w14:textId="4047FC04" w:rsidR="00DF6802" w:rsidRPr="00DF6802" w:rsidRDefault="00DF6802" w:rsidP="00DF6802">
            <w:pPr>
              <w:shd w:val="clear" w:color="auto" w:fill="FFFFFF"/>
              <w:spacing w:after="160" w:line="235" w:lineRule="atLeast"/>
              <w:outlineLvl w:val="4"/>
              <w:rPr>
                <w:rFonts w:ascii="Helvetica" w:hAnsi="Helvetica"/>
                <w:b/>
                <w:bCs/>
                <w:color w:val="242751"/>
                <w:sz w:val="22"/>
                <w:szCs w:val="22"/>
              </w:rPr>
            </w:pPr>
            <w:r w:rsidRPr="00DF6802">
              <w:rPr>
                <w:rFonts w:ascii="Helvetica" w:hAnsi="Helvetica"/>
                <w:color w:val="242751"/>
                <w:sz w:val="22"/>
                <w:szCs w:val="22"/>
              </w:rPr>
              <w:t xml:space="preserve">TRUST IN SCIENCE seeks to combat mistrust in science. It also intends to delegitimize unsubstantiated societal decisions or folk beliefs based on intuition and tradition (like drinking alcohol to fight corona). This is achieved through citizen engagement via access to clear guidance on how to detect fake news as well as through raising awareness about the </w:t>
            </w:r>
            <w:r w:rsidRPr="00DF6802">
              <w:rPr>
                <w:rFonts w:ascii="Helvetica" w:hAnsi="Helvetica"/>
                <w:color w:val="242751"/>
                <w:sz w:val="22"/>
                <w:szCs w:val="22"/>
              </w:rPr>
              <w:lastRenderedPageBreak/>
              <w:t>importance of scientific peer-reviewed research on battling the Corona Crisis.</w:t>
            </w:r>
          </w:p>
          <w:p w14:paraId="375AC3E8" w14:textId="77777777" w:rsidR="00DF6802" w:rsidRPr="00DF6802" w:rsidRDefault="00DF6802" w:rsidP="00DF6802">
            <w:pPr>
              <w:shd w:val="clear" w:color="auto" w:fill="FFFFFF"/>
              <w:spacing w:after="240" w:line="235" w:lineRule="atLeast"/>
              <w:outlineLvl w:val="4"/>
              <w:rPr>
                <w:rFonts w:ascii="Helvetica" w:hAnsi="Helvetica"/>
                <w:b/>
                <w:bCs/>
                <w:color w:val="242751"/>
                <w:sz w:val="22"/>
                <w:szCs w:val="22"/>
              </w:rPr>
            </w:pPr>
            <w:r w:rsidRPr="00DF6802">
              <w:rPr>
                <w:rFonts w:ascii="Helvetica" w:hAnsi="Helvetica"/>
                <w:color w:val="242751"/>
                <w:sz w:val="22"/>
                <w:szCs w:val="22"/>
              </w:rPr>
              <w:t>Based on the initial results of a research project (Path2integrity), which is funded by the EU's Horizon 2020, the usage of “Learning Tools” such as “Learning Cards” can be effective for training in Research Integrity and for promoting awareness of the impact of integrity in science on society.</w:t>
            </w:r>
          </w:p>
          <w:p w14:paraId="00262DCB" w14:textId="77BAFA3B" w:rsidR="00DF6802" w:rsidRPr="00DF6802" w:rsidRDefault="00DF6802" w:rsidP="00DF6802">
            <w:pPr>
              <w:shd w:val="clear" w:color="auto" w:fill="FFFFFF"/>
              <w:spacing w:after="160" w:line="235" w:lineRule="atLeast"/>
              <w:outlineLvl w:val="4"/>
              <w:rPr>
                <w:rFonts w:ascii="Helvetica" w:hAnsi="Helvetica"/>
                <w:b/>
                <w:bCs/>
                <w:color w:val="242751"/>
                <w:sz w:val="22"/>
                <w:szCs w:val="22"/>
              </w:rPr>
            </w:pPr>
            <w:r w:rsidRPr="00DF6802">
              <w:rPr>
                <w:rFonts w:ascii="Helvetica" w:hAnsi="Helvetica"/>
                <w:color w:val="242751"/>
                <w:sz w:val="22"/>
                <w:szCs w:val="22"/>
              </w:rPr>
              <w:t xml:space="preserve">We used Manual.to owned and provided by </w:t>
            </w:r>
            <w:proofErr w:type="spellStart"/>
            <w:r w:rsidRPr="00DF6802">
              <w:rPr>
                <w:rFonts w:ascii="Helvetica" w:hAnsi="Helvetica"/>
                <w:color w:val="242751"/>
                <w:sz w:val="22"/>
                <w:szCs w:val="22"/>
              </w:rPr>
              <w:t>Jorim</w:t>
            </w:r>
            <w:proofErr w:type="spellEnd"/>
            <w:r w:rsidRPr="00DF6802">
              <w:rPr>
                <w:rFonts w:ascii="Helvetica" w:hAnsi="Helvetica"/>
                <w:color w:val="242751"/>
                <w:sz w:val="22"/>
                <w:szCs w:val="22"/>
              </w:rPr>
              <w:t xml:space="preserve"> </w:t>
            </w:r>
            <w:proofErr w:type="spellStart"/>
            <w:r w:rsidRPr="00DF6802">
              <w:rPr>
                <w:rFonts w:ascii="Helvetica" w:hAnsi="Helvetica"/>
                <w:color w:val="242751"/>
                <w:sz w:val="22"/>
                <w:szCs w:val="22"/>
              </w:rPr>
              <w:t>Rademaker</w:t>
            </w:r>
            <w:proofErr w:type="spellEnd"/>
            <w:r w:rsidRPr="00DF6802">
              <w:rPr>
                <w:rFonts w:ascii="Helvetica" w:hAnsi="Helvetica"/>
                <w:color w:val="242751"/>
                <w:sz w:val="22"/>
                <w:szCs w:val="22"/>
              </w:rPr>
              <w:t>, a web-based software platform for quickly creating multilingual illustrated stories, mostly used by multinational companies and organizations to train their employees or interact with customers.</w:t>
            </w:r>
            <w:r w:rsidRPr="00DF6802">
              <w:rPr>
                <w:rFonts w:ascii="Helvetica" w:hAnsi="Helvetica"/>
                <w:color w:val="242751"/>
                <w:sz w:val="22"/>
                <w:szCs w:val="22"/>
              </w:rPr>
              <w:br/>
              <w:t>For the AI, the framework and the concept, we are using technology, expertise, and resources owned and provided by Hyper Interdisciplinary of Fortunato Marco.    </w:t>
            </w:r>
          </w:p>
          <w:p w14:paraId="415DCAF1" w14:textId="1E045F2B" w:rsidR="00DF6802" w:rsidRPr="00DF6802" w:rsidRDefault="00DF6802" w:rsidP="00DF6802">
            <w:pPr>
              <w:spacing w:after="160" w:line="235" w:lineRule="atLeast"/>
              <w:outlineLvl w:val="4"/>
              <w:rPr>
                <w:rFonts w:ascii="Helvetica" w:hAnsi="Helvetica" w:cs="Arial"/>
                <w:b/>
                <w:bCs/>
                <w:color w:val="242751"/>
                <w:sz w:val="22"/>
                <w:szCs w:val="22"/>
                <w:shd w:val="clear" w:color="auto" w:fill="FFFFFF"/>
              </w:rPr>
            </w:pPr>
            <w:r w:rsidRPr="00DF6802">
              <w:rPr>
                <w:rFonts w:ascii="Helvetica" w:hAnsi="Helvetica" w:cs="Arial"/>
                <w:color w:val="242751"/>
                <w:sz w:val="22"/>
                <w:szCs w:val="22"/>
                <w:shd w:val="clear" w:color="auto" w:fill="FFFFFF"/>
              </w:rPr>
              <w:t>During this hackathon, we created an interactive online tool which:</w:t>
            </w:r>
          </w:p>
          <w:p w14:paraId="0494E2B0" w14:textId="5607AC90" w:rsidR="00DF6802" w:rsidRPr="00DF6802" w:rsidRDefault="00DF6802" w:rsidP="00DF6802">
            <w:pPr>
              <w:spacing w:after="160" w:line="235" w:lineRule="atLeast"/>
              <w:outlineLvl w:val="4"/>
              <w:rPr>
                <w:rFonts w:ascii="Helvetica" w:hAnsi="Helvetica" w:cs="Arial"/>
                <w:b/>
                <w:bCs/>
                <w:color w:val="242751"/>
                <w:sz w:val="22"/>
                <w:szCs w:val="22"/>
                <w:shd w:val="clear" w:color="auto" w:fill="FFFFFF"/>
              </w:rPr>
            </w:pPr>
            <w:r w:rsidRPr="00DF6802">
              <w:rPr>
                <w:rFonts w:ascii="Helvetica" w:hAnsi="Helvetica" w:cs="Arial"/>
                <w:color w:val="242751"/>
                <w:sz w:val="22"/>
                <w:szCs w:val="22"/>
                <w:shd w:val="clear" w:color="auto" w:fill="FFFFFF"/>
              </w:rPr>
              <w:t>• Informs citizens about genuine scientific research and reliable scientific results</w:t>
            </w:r>
          </w:p>
          <w:p w14:paraId="68A358E0" w14:textId="433F7A93" w:rsidR="00DF6802" w:rsidRPr="00DF6802" w:rsidRDefault="00DF6802" w:rsidP="00DF6802">
            <w:pPr>
              <w:spacing w:after="160" w:line="235" w:lineRule="atLeast"/>
              <w:outlineLvl w:val="4"/>
              <w:rPr>
                <w:rFonts w:ascii="Helvetica" w:hAnsi="Helvetica" w:cs="Arial"/>
                <w:b/>
                <w:bCs/>
                <w:color w:val="242751"/>
                <w:sz w:val="22"/>
                <w:szCs w:val="22"/>
                <w:shd w:val="clear" w:color="auto" w:fill="FFFFFF"/>
              </w:rPr>
            </w:pPr>
            <w:r w:rsidRPr="00DF6802">
              <w:rPr>
                <w:rFonts w:ascii="Helvetica" w:hAnsi="Helvetica" w:cs="Arial"/>
                <w:color w:val="242751"/>
                <w:sz w:val="22"/>
                <w:szCs w:val="22"/>
                <w:shd w:val="clear" w:color="auto" w:fill="FFFFFF"/>
              </w:rPr>
              <w:t>• Deepens citizens’ understanding of scientific research by interactive activities and role-playing</w:t>
            </w:r>
          </w:p>
          <w:p w14:paraId="47C11E81" w14:textId="042DB806" w:rsidR="00DF6802" w:rsidRPr="00DF6802" w:rsidRDefault="00DF6802" w:rsidP="00DF6802">
            <w:pPr>
              <w:spacing w:after="160" w:line="235" w:lineRule="atLeast"/>
              <w:outlineLvl w:val="4"/>
              <w:rPr>
                <w:rFonts w:ascii="Helvetica" w:hAnsi="Helvetica" w:cs="Arial"/>
                <w:b/>
                <w:bCs/>
                <w:color w:val="242751"/>
                <w:sz w:val="22"/>
                <w:szCs w:val="22"/>
                <w:shd w:val="clear" w:color="auto" w:fill="FFFFFF"/>
              </w:rPr>
            </w:pPr>
            <w:r w:rsidRPr="00DF6802">
              <w:rPr>
                <w:rFonts w:ascii="Helvetica" w:hAnsi="Helvetica" w:cs="Arial"/>
                <w:color w:val="242751"/>
                <w:sz w:val="22"/>
                <w:szCs w:val="22"/>
                <w:shd w:val="clear" w:color="auto" w:fill="FFFFFF"/>
              </w:rPr>
              <w:t>• Empowers citizens to recognize and trust correct scientific information regarding COVID-19</w:t>
            </w:r>
          </w:p>
          <w:p w14:paraId="00000AF9" w14:textId="6D11AA07" w:rsidR="00DF6802" w:rsidRPr="00DF6802" w:rsidRDefault="00DF6802" w:rsidP="00DF6802">
            <w:pPr>
              <w:spacing w:after="160" w:line="235" w:lineRule="atLeast"/>
              <w:outlineLvl w:val="4"/>
              <w:rPr>
                <w:rFonts w:ascii="Helvetica" w:hAnsi="Helvetica" w:cs="Arial"/>
                <w:b/>
                <w:bCs/>
                <w:color w:val="242751"/>
                <w:sz w:val="22"/>
                <w:szCs w:val="22"/>
                <w:shd w:val="clear" w:color="auto" w:fill="FFFFFF"/>
              </w:rPr>
            </w:pPr>
            <w:r w:rsidRPr="00DF6802">
              <w:rPr>
                <w:rFonts w:ascii="Helvetica" w:hAnsi="Helvetica" w:cs="Arial"/>
                <w:color w:val="242751"/>
                <w:sz w:val="22"/>
                <w:szCs w:val="22"/>
                <w:shd w:val="clear" w:color="auto" w:fill="FFFFFF"/>
              </w:rPr>
              <w:t>• Encourages citizens to become advocates for research integrity by using learning cards.</w:t>
            </w:r>
          </w:p>
        </w:tc>
      </w:tr>
    </w:tbl>
    <w:p w14:paraId="00000AFA" w14:textId="77777777" w:rsidR="008646CF" w:rsidRPr="00DF6802" w:rsidRDefault="008646CF" w:rsidP="00DF6802">
      <w:pPr>
        <w:rPr>
          <w:rFonts w:ascii="Helvetica" w:hAnsi="Helvetica"/>
          <w:color w:val="242751"/>
          <w:sz w:val="22"/>
          <w:szCs w:val="22"/>
        </w:rPr>
      </w:pPr>
    </w:p>
    <w:p w14:paraId="00000AFB"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fffff3"/>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40F2E298" w14:textId="77777777" w:rsidTr="00BB5C99">
        <w:trPr>
          <w:trHeight w:val="300"/>
          <w:jc w:val="center"/>
        </w:trPr>
        <w:tc>
          <w:tcPr>
            <w:tcW w:w="2268" w:type="dxa"/>
            <w:shd w:val="clear" w:color="auto" w:fill="auto"/>
            <w:vAlign w:val="bottom"/>
          </w:tcPr>
          <w:p w14:paraId="00000AFC"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AFD" w14:textId="77777777" w:rsidR="008646CF" w:rsidRPr="00DF6802" w:rsidRDefault="00CC5558" w:rsidP="00DF6802">
            <w:pPr>
              <w:pStyle w:val="Heading3"/>
              <w:outlineLvl w:val="2"/>
              <w:rPr>
                <w:rFonts w:ascii="Helvetica" w:hAnsi="Helvetica"/>
                <w:color w:val="242751"/>
                <w:sz w:val="22"/>
                <w:szCs w:val="22"/>
              </w:rPr>
            </w:pPr>
            <w:r w:rsidRPr="00DF6802">
              <w:rPr>
                <w:rFonts w:ascii="Helvetica" w:hAnsi="Helvetica"/>
                <w:color w:val="242751"/>
                <w:sz w:val="22"/>
                <w:szCs w:val="22"/>
              </w:rPr>
              <w:t>tutify.org</w:t>
            </w:r>
          </w:p>
        </w:tc>
      </w:tr>
      <w:tr w:rsidR="00AA0985" w:rsidRPr="00DF6802" w14:paraId="40EBB8A9" w14:textId="77777777" w:rsidTr="00BB5C99">
        <w:trPr>
          <w:trHeight w:val="300"/>
          <w:jc w:val="center"/>
        </w:trPr>
        <w:tc>
          <w:tcPr>
            <w:tcW w:w="2268" w:type="dxa"/>
            <w:shd w:val="clear" w:color="auto" w:fill="auto"/>
            <w:vAlign w:val="bottom"/>
          </w:tcPr>
          <w:p w14:paraId="00000AFE"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AFF"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Remote Working &amp; Education</w:t>
            </w:r>
          </w:p>
        </w:tc>
      </w:tr>
      <w:tr w:rsidR="00AA0985" w:rsidRPr="00DF6802" w14:paraId="2E180443" w14:textId="77777777" w:rsidTr="00BB5C99">
        <w:trPr>
          <w:trHeight w:val="300"/>
          <w:jc w:val="center"/>
        </w:trPr>
        <w:tc>
          <w:tcPr>
            <w:tcW w:w="2268" w:type="dxa"/>
            <w:shd w:val="clear" w:color="auto" w:fill="auto"/>
            <w:vAlign w:val="bottom"/>
          </w:tcPr>
          <w:p w14:paraId="00000B00" w14:textId="605B30CC"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B01"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Germany</w:t>
            </w:r>
          </w:p>
        </w:tc>
      </w:tr>
      <w:tr w:rsidR="00DF6802" w:rsidRPr="00DF6802" w14:paraId="375657D6" w14:textId="77777777" w:rsidTr="00BB5C99">
        <w:trPr>
          <w:trHeight w:val="300"/>
          <w:jc w:val="center"/>
        </w:trPr>
        <w:tc>
          <w:tcPr>
            <w:tcW w:w="2268" w:type="dxa"/>
            <w:shd w:val="clear" w:color="auto" w:fill="auto"/>
          </w:tcPr>
          <w:p w14:paraId="51534A94" w14:textId="37CC8F29" w:rsidR="00DF6802" w:rsidRPr="00DF6802" w:rsidRDefault="00DF6802" w:rsidP="00DF6802">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0360E5A3" w14:textId="165917E5" w:rsidR="00DF6802" w:rsidRPr="00DF6802" w:rsidRDefault="00BB5C99" w:rsidP="00DF6802">
            <w:pPr>
              <w:rPr>
                <w:rFonts w:ascii="Helvetica" w:eastAsia="Calibri" w:hAnsi="Helvetica" w:cs="Calibri"/>
                <w:color w:val="242751"/>
                <w:sz w:val="22"/>
                <w:szCs w:val="22"/>
              </w:rPr>
            </w:pPr>
            <w:r w:rsidRPr="00BB5C99">
              <w:rPr>
                <w:rFonts w:ascii="Helvetica" w:eastAsia="Calibri" w:hAnsi="Helvetica" w:cs="Calibri"/>
                <w:color w:val="242751"/>
                <w:sz w:val="22"/>
                <w:szCs w:val="22"/>
              </w:rPr>
              <w:t>Austria</w:t>
            </w:r>
            <w:r>
              <w:rPr>
                <w:rFonts w:ascii="Helvetica" w:eastAsia="Calibri" w:hAnsi="Helvetica" w:cs="Calibri"/>
                <w:color w:val="242751"/>
                <w:sz w:val="22"/>
                <w:szCs w:val="22"/>
              </w:rPr>
              <w:t xml:space="preserve">, </w:t>
            </w:r>
            <w:r w:rsidRPr="00BB5C99">
              <w:rPr>
                <w:rFonts w:ascii="Helvetica" w:eastAsia="Calibri" w:hAnsi="Helvetica" w:cs="Calibri"/>
                <w:color w:val="242751"/>
                <w:sz w:val="22"/>
                <w:szCs w:val="22"/>
              </w:rPr>
              <w:t>Germany</w:t>
            </w:r>
            <w:r>
              <w:rPr>
                <w:rFonts w:ascii="Helvetica" w:eastAsia="Calibri" w:hAnsi="Helvetica" w:cs="Calibri"/>
                <w:color w:val="242751"/>
                <w:sz w:val="22"/>
                <w:szCs w:val="22"/>
              </w:rPr>
              <w:t xml:space="preserve">, </w:t>
            </w:r>
            <w:r w:rsidRPr="00BB5C99">
              <w:rPr>
                <w:rFonts w:ascii="Helvetica" w:eastAsia="Calibri" w:hAnsi="Helvetica" w:cs="Calibri"/>
                <w:color w:val="242751"/>
                <w:sz w:val="22"/>
                <w:szCs w:val="22"/>
              </w:rPr>
              <w:t>United Kingdom</w:t>
            </w:r>
          </w:p>
        </w:tc>
      </w:tr>
      <w:tr w:rsidR="00DF6802" w:rsidRPr="00DF6802" w14:paraId="6A684226" w14:textId="77777777" w:rsidTr="00BB5C99">
        <w:trPr>
          <w:trHeight w:val="300"/>
          <w:jc w:val="center"/>
        </w:trPr>
        <w:tc>
          <w:tcPr>
            <w:tcW w:w="2268" w:type="dxa"/>
            <w:shd w:val="clear" w:color="auto" w:fill="auto"/>
            <w:vAlign w:val="bottom"/>
          </w:tcPr>
          <w:p w14:paraId="00000B02"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B03"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DF6802" w:rsidRPr="00DF6802" w14:paraId="3CBE9468" w14:textId="77777777" w:rsidTr="00BB5C99">
        <w:trPr>
          <w:trHeight w:val="300"/>
          <w:jc w:val="center"/>
        </w:trPr>
        <w:tc>
          <w:tcPr>
            <w:tcW w:w="2268" w:type="dxa"/>
            <w:shd w:val="clear" w:color="auto" w:fill="auto"/>
            <w:vAlign w:val="bottom"/>
          </w:tcPr>
          <w:p w14:paraId="00000B04"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B05"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www.tutify.org</w:t>
            </w:r>
          </w:p>
        </w:tc>
      </w:tr>
      <w:tr w:rsidR="00DF6802" w:rsidRPr="00DF6802" w14:paraId="76502322" w14:textId="77777777" w:rsidTr="00BB5C99">
        <w:trPr>
          <w:trHeight w:val="300"/>
          <w:jc w:val="center"/>
        </w:trPr>
        <w:tc>
          <w:tcPr>
            <w:tcW w:w="2268" w:type="dxa"/>
            <w:shd w:val="clear" w:color="auto" w:fill="auto"/>
            <w:vAlign w:val="bottom"/>
          </w:tcPr>
          <w:p w14:paraId="00000B06"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B07"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https://devpost.com/software/tutify</w:t>
            </w:r>
          </w:p>
        </w:tc>
      </w:tr>
      <w:tr w:rsidR="00DF6802" w:rsidRPr="00DF6802" w14:paraId="7B60C8E2" w14:textId="77777777" w:rsidTr="00BB5C99">
        <w:trPr>
          <w:trHeight w:val="300"/>
          <w:jc w:val="center"/>
        </w:trPr>
        <w:tc>
          <w:tcPr>
            <w:tcW w:w="2268" w:type="dxa"/>
            <w:shd w:val="clear" w:color="auto" w:fill="auto"/>
            <w:vAlign w:val="bottom"/>
          </w:tcPr>
          <w:p w14:paraId="00000B08"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B09"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0</w:t>
            </w:r>
          </w:p>
        </w:tc>
      </w:tr>
      <w:tr w:rsidR="00DF6802" w:rsidRPr="00DF6802" w14:paraId="4B0777EB" w14:textId="77777777" w:rsidTr="00BB5C99">
        <w:trPr>
          <w:trHeight w:val="300"/>
          <w:jc w:val="center"/>
        </w:trPr>
        <w:tc>
          <w:tcPr>
            <w:tcW w:w="2268" w:type="dxa"/>
            <w:shd w:val="clear" w:color="auto" w:fill="auto"/>
            <w:vAlign w:val="bottom"/>
          </w:tcPr>
          <w:p w14:paraId="00000B0A"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B0B"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School students are alone at home with their coursework, while their parents are at work or unable to help them. Covid-19 further adds to this issue with schools around the globe having closed and school students getting even less support than usual.</w:t>
            </w:r>
          </w:p>
        </w:tc>
      </w:tr>
      <w:tr w:rsidR="00DF6802" w:rsidRPr="00DF6802" w14:paraId="789048E9" w14:textId="77777777" w:rsidTr="00BB5C99">
        <w:trPr>
          <w:trHeight w:val="300"/>
          <w:jc w:val="center"/>
        </w:trPr>
        <w:tc>
          <w:tcPr>
            <w:tcW w:w="2268" w:type="dxa"/>
            <w:shd w:val="clear" w:color="auto" w:fill="auto"/>
            <w:vAlign w:val="bottom"/>
          </w:tcPr>
          <w:p w14:paraId="00000B0C"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B0D"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A global problem requires a global solution. Our goal is to digitally connect school students (tutees) that need help with their coursework, with university students (tutors) that are able to provide that help. For free, since many university students are willing to volunteer their time, in order to gain valuable teaching experience and give back to society at large.</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The tutees simply register on the tutify.org platform in their country, specify the subjects they need help in, and let our matching algorithm work its magic. The tutors which the tutees will be matched with, have to undergo a screening process, in order to create a safer learning environment for everybody involved. This concept is already being successfully executed in Germany, Austria and the UK.</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However, since both education and culture differs greatly between countries, we have decided against running one central platform. Instead, we have created tutify.org, an open source platform that allows motivated teams all over the world to set up their own tutoring platform, modelled after the successful operations in Germany and Austria. Being an open source movement, we aim to provide all the source-code, guidelines, and support necessary for the people that want to start a tutoring platform in their country. This ensures that they are up and running as fast as possible and hopefully allows thousands of tutees around the globe to benefit from free tutoring. Being an open-source movement has the additional advantage of harnessing the collective power of people all over the world, in order to further develop the software, processes, and guidelines necessary to support tutees all over the world.</w:t>
            </w:r>
          </w:p>
        </w:tc>
      </w:tr>
    </w:tbl>
    <w:p w14:paraId="00000B0E" w14:textId="77777777" w:rsidR="008646CF" w:rsidRPr="00DF6802" w:rsidRDefault="008646CF" w:rsidP="00DF6802">
      <w:pPr>
        <w:rPr>
          <w:rFonts w:ascii="Helvetica" w:hAnsi="Helvetica"/>
          <w:color w:val="242751"/>
          <w:sz w:val="22"/>
          <w:szCs w:val="22"/>
        </w:rPr>
      </w:pPr>
    </w:p>
    <w:p w14:paraId="00000B0F"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fffff4"/>
        <w:tblW w:w="9635"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67"/>
      </w:tblGrid>
      <w:tr w:rsidR="00AA0985" w:rsidRPr="00DF6802" w14:paraId="524A0AFB" w14:textId="77777777" w:rsidTr="00DF6802">
        <w:trPr>
          <w:trHeight w:val="300"/>
          <w:jc w:val="center"/>
        </w:trPr>
        <w:tc>
          <w:tcPr>
            <w:tcW w:w="2268" w:type="dxa"/>
            <w:shd w:val="clear" w:color="auto" w:fill="auto"/>
            <w:vAlign w:val="bottom"/>
          </w:tcPr>
          <w:p w14:paraId="00000B10"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67" w:type="dxa"/>
            <w:shd w:val="clear" w:color="auto" w:fill="auto"/>
            <w:vAlign w:val="bottom"/>
          </w:tcPr>
          <w:p w14:paraId="00000B11" w14:textId="77777777" w:rsidR="008646CF" w:rsidRPr="00DF6802" w:rsidRDefault="00CC5558" w:rsidP="00DF6802">
            <w:pPr>
              <w:pStyle w:val="Heading3"/>
              <w:outlineLvl w:val="2"/>
              <w:rPr>
                <w:rFonts w:ascii="Helvetica" w:hAnsi="Helvetica"/>
                <w:color w:val="242751"/>
                <w:sz w:val="22"/>
                <w:szCs w:val="22"/>
              </w:rPr>
            </w:pPr>
            <w:proofErr w:type="spellStart"/>
            <w:r w:rsidRPr="00DF6802">
              <w:rPr>
                <w:rFonts w:ascii="Helvetica" w:hAnsi="Helvetica"/>
                <w:color w:val="242751"/>
                <w:sz w:val="22"/>
                <w:szCs w:val="22"/>
              </w:rPr>
              <w:t>UgoRound</w:t>
            </w:r>
            <w:proofErr w:type="spellEnd"/>
            <w:r w:rsidRPr="00DF6802">
              <w:rPr>
                <w:rFonts w:ascii="Helvetica" w:hAnsi="Helvetica"/>
                <w:color w:val="242751"/>
                <w:sz w:val="22"/>
                <w:szCs w:val="22"/>
              </w:rPr>
              <w:t xml:space="preserve"> Australia Pty Ltd</w:t>
            </w:r>
          </w:p>
        </w:tc>
      </w:tr>
      <w:tr w:rsidR="00AA0985" w:rsidRPr="00DF6802" w14:paraId="7D940E3B" w14:textId="77777777" w:rsidTr="00DF6802">
        <w:trPr>
          <w:trHeight w:val="300"/>
          <w:jc w:val="center"/>
        </w:trPr>
        <w:tc>
          <w:tcPr>
            <w:tcW w:w="2268" w:type="dxa"/>
            <w:shd w:val="clear" w:color="auto" w:fill="auto"/>
            <w:vAlign w:val="bottom"/>
          </w:tcPr>
          <w:p w14:paraId="00000B12"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67" w:type="dxa"/>
            <w:shd w:val="clear" w:color="auto" w:fill="auto"/>
            <w:vAlign w:val="bottom"/>
          </w:tcPr>
          <w:p w14:paraId="00000B13"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Social &amp; Political Cohesion</w:t>
            </w:r>
          </w:p>
        </w:tc>
      </w:tr>
      <w:tr w:rsidR="00AA0985" w:rsidRPr="00DF6802" w14:paraId="33F2DF7A" w14:textId="77777777" w:rsidTr="00DF6802">
        <w:trPr>
          <w:trHeight w:val="300"/>
          <w:jc w:val="center"/>
        </w:trPr>
        <w:tc>
          <w:tcPr>
            <w:tcW w:w="2268" w:type="dxa"/>
            <w:shd w:val="clear" w:color="auto" w:fill="auto"/>
            <w:vAlign w:val="bottom"/>
          </w:tcPr>
          <w:p w14:paraId="00000B14" w14:textId="37ADB642"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67" w:type="dxa"/>
            <w:shd w:val="clear" w:color="auto" w:fill="auto"/>
            <w:vAlign w:val="bottom"/>
          </w:tcPr>
          <w:p w14:paraId="00000B15"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Australia</w:t>
            </w:r>
          </w:p>
        </w:tc>
      </w:tr>
      <w:tr w:rsidR="00DF6802" w:rsidRPr="00DF6802" w14:paraId="24530033" w14:textId="77777777" w:rsidTr="00DF6802">
        <w:trPr>
          <w:trHeight w:val="300"/>
          <w:jc w:val="center"/>
        </w:trPr>
        <w:tc>
          <w:tcPr>
            <w:tcW w:w="2268" w:type="dxa"/>
            <w:shd w:val="clear" w:color="auto" w:fill="auto"/>
          </w:tcPr>
          <w:p w14:paraId="0A03CCB0" w14:textId="3A85D30B" w:rsidR="00DF6802" w:rsidRPr="00DF6802" w:rsidRDefault="00DF6802" w:rsidP="00DF6802">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67" w:type="dxa"/>
            <w:shd w:val="clear" w:color="auto" w:fill="auto"/>
            <w:vAlign w:val="bottom"/>
          </w:tcPr>
          <w:p w14:paraId="4ED03375" w14:textId="67BA36C9" w:rsidR="00DF6802" w:rsidRPr="00DF6802" w:rsidRDefault="00BB5C99" w:rsidP="00DF6802">
            <w:pPr>
              <w:rPr>
                <w:rFonts w:ascii="Helvetica" w:eastAsia="Calibri" w:hAnsi="Helvetica" w:cs="Calibri"/>
                <w:color w:val="242751"/>
                <w:sz w:val="22"/>
                <w:szCs w:val="22"/>
              </w:rPr>
            </w:pPr>
            <w:r w:rsidRPr="00BB5C99">
              <w:rPr>
                <w:rFonts w:ascii="Helvetica" w:eastAsia="Calibri" w:hAnsi="Helvetica" w:cs="Calibri"/>
                <w:color w:val="242751"/>
                <w:sz w:val="22"/>
                <w:szCs w:val="22"/>
              </w:rPr>
              <w:t>Australia</w:t>
            </w:r>
            <w:r>
              <w:rPr>
                <w:rFonts w:ascii="Helvetica" w:eastAsia="Calibri" w:hAnsi="Helvetica" w:cs="Calibri"/>
                <w:color w:val="242751"/>
                <w:sz w:val="22"/>
                <w:szCs w:val="22"/>
              </w:rPr>
              <w:t xml:space="preserve">, </w:t>
            </w:r>
            <w:r w:rsidRPr="00BB5C99">
              <w:rPr>
                <w:rFonts w:ascii="Helvetica" w:eastAsia="Calibri" w:hAnsi="Helvetica" w:cs="Calibri"/>
                <w:color w:val="242751"/>
                <w:sz w:val="22"/>
                <w:szCs w:val="22"/>
              </w:rPr>
              <w:t>Bangladesh</w:t>
            </w:r>
          </w:p>
        </w:tc>
      </w:tr>
      <w:tr w:rsidR="00DF6802" w:rsidRPr="00DF6802" w14:paraId="0774107C" w14:textId="77777777" w:rsidTr="00DF6802">
        <w:trPr>
          <w:trHeight w:val="300"/>
          <w:jc w:val="center"/>
        </w:trPr>
        <w:tc>
          <w:tcPr>
            <w:tcW w:w="2268" w:type="dxa"/>
            <w:shd w:val="clear" w:color="auto" w:fill="auto"/>
            <w:vAlign w:val="bottom"/>
          </w:tcPr>
          <w:p w14:paraId="00000B16"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67" w:type="dxa"/>
            <w:shd w:val="clear" w:color="auto" w:fill="auto"/>
            <w:vAlign w:val="bottom"/>
          </w:tcPr>
          <w:p w14:paraId="00000B17"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DF6802" w:rsidRPr="00DF6802" w14:paraId="0AA90B44" w14:textId="77777777" w:rsidTr="00DF6802">
        <w:trPr>
          <w:trHeight w:val="300"/>
          <w:jc w:val="center"/>
        </w:trPr>
        <w:tc>
          <w:tcPr>
            <w:tcW w:w="2268" w:type="dxa"/>
            <w:shd w:val="clear" w:color="auto" w:fill="auto"/>
            <w:vAlign w:val="bottom"/>
          </w:tcPr>
          <w:p w14:paraId="00000B18"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67" w:type="dxa"/>
            <w:shd w:val="clear" w:color="auto" w:fill="auto"/>
            <w:vAlign w:val="bottom"/>
          </w:tcPr>
          <w:p w14:paraId="00000B19"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https://ugoround.com/</w:t>
            </w:r>
          </w:p>
        </w:tc>
      </w:tr>
      <w:tr w:rsidR="00DF6802" w:rsidRPr="00DF6802" w14:paraId="1221D53F" w14:textId="77777777" w:rsidTr="00DF6802">
        <w:trPr>
          <w:trHeight w:val="300"/>
          <w:jc w:val="center"/>
        </w:trPr>
        <w:tc>
          <w:tcPr>
            <w:tcW w:w="2268" w:type="dxa"/>
            <w:shd w:val="clear" w:color="auto" w:fill="auto"/>
            <w:vAlign w:val="bottom"/>
          </w:tcPr>
          <w:p w14:paraId="00000B1A"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67" w:type="dxa"/>
            <w:shd w:val="clear" w:color="auto" w:fill="auto"/>
            <w:vAlign w:val="bottom"/>
          </w:tcPr>
          <w:p w14:paraId="00000B1B"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https://devpost.com/software/city-quarter-exit-from-covid-19-solution</w:t>
            </w:r>
          </w:p>
        </w:tc>
      </w:tr>
      <w:tr w:rsidR="00DF6802" w:rsidRPr="00DF6802" w14:paraId="36FE8570" w14:textId="77777777" w:rsidTr="00DF6802">
        <w:trPr>
          <w:trHeight w:val="300"/>
          <w:jc w:val="center"/>
        </w:trPr>
        <w:tc>
          <w:tcPr>
            <w:tcW w:w="2268" w:type="dxa"/>
            <w:shd w:val="clear" w:color="auto" w:fill="auto"/>
            <w:vAlign w:val="bottom"/>
          </w:tcPr>
          <w:p w14:paraId="00000B1C"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67" w:type="dxa"/>
            <w:shd w:val="clear" w:color="auto" w:fill="auto"/>
            <w:vAlign w:val="bottom"/>
          </w:tcPr>
          <w:p w14:paraId="00000B1D" w14:textId="5540A3B1"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We are a team of skilled developers and innovators who have world leading expertise in Location Based Technology. This technical </w:t>
            </w:r>
            <w:proofErr w:type="spellStart"/>
            <w:r w:rsidRPr="00DF6802">
              <w:rPr>
                <w:rFonts w:ascii="Helvetica" w:eastAsia="Calibri" w:hAnsi="Helvetica" w:cs="Calibri"/>
                <w:color w:val="242751"/>
                <w:sz w:val="22"/>
                <w:szCs w:val="22"/>
              </w:rPr>
              <w:t>know how</w:t>
            </w:r>
            <w:proofErr w:type="spellEnd"/>
            <w:r w:rsidRPr="00DF6802">
              <w:rPr>
                <w:rFonts w:ascii="Helvetica" w:eastAsia="Calibri" w:hAnsi="Helvetica" w:cs="Calibri"/>
                <w:color w:val="242751"/>
                <w:sz w:val="22"/>
                <w:szCs w:val="22"/>
              </w:rPr>
              <w:t xml:space="preserve"> has led us to develop a unique </w:t>
            </w:r>
            <w:r w:rsidR="003C3612" w:rsidRPr="00DF6802">
              <w:rPr>
                <w:rFonts w:ascii="Helvetica" w:eastAsia="Calibri" w:hAnsi="Helvetica" w:cs="Calibri"/>
                <w:color w:val="242751"/>
                <w:sz w:val="22"/>
                <w:szCs w:val="22"/>
              </w:rPr>
              <w:t>anonymized</w:t>
            </w:r>
            <w:r w:rsidRPr="00DF6802">
              <w:rPr>
                <w:rFonts w:ascii="Helvetica" w:eastAsia="Calibri" w:hAnsi="Helvetica" w:cs="Calibri"/>
                <w:color w:val="242751"/>
                <w:sz w:val="22"/>
                <w:szCs w:val="22"/>
              </w:rPr>
              <w:t xml:space="preserve"> Geo Alert community alerting solution.</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We have developed the entire solution using our own proprietary software. We have deep knowledge in all aspects of Mobile App development</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We quickly identified there is no </w:t>
            </w:r>
            <w:proofErr w:type="gramStart"/>
            <w:r w:rsidRPr="00DF6802">
              <w:rPr>
                <w:rFonts w:ascii="Helvetica" w:eastAsia="Calibri" w:hAnsi="Helvetica" w:cs="Calibri"/>
                <w:color w:val="242751"/>
                <w:sz w:val="22"/>
                <w:szCs w:val="22"/>
              </w:rPr>
              <w:t>universal  -</w:t>
            </w:r>
            <w:proofErr w:type="gramEnd"/>
            <w:r w:rsidRPr="00DF6802">
              <w:rPr>
                <w:rFonts w:ascii="Helvetica" w:eastAsia="Calibri" w:hAnsi="Helvetica" w:cs="Calibri"/>
                <w:color w:val="242751"/>
                <w:sz w:val="22"/>
                <w:szCs w:val="22"/>
              </w:rPr>
              <w:t xml:space="preserve"> hyper relevant alerting methodology that works across the World. Our solution is ideal then for Cities and Countries in the midst of the Covid-19 Pandemic. </w:t>
            </w:r>
          </w:p>
        </w:tc>
      </w:tr>
      <w:tr w:rsidR="00DF6802" w:rsidRPr="00DF6802" w14:paraId="5D51F254" w14:textId="77777777" w:rsidTr="00DF6802">
        <w:trPr>
          <w:trHeight w:val="300"/>
          <w:jc w:val="center"/>
        </w:trPr>
        <w:tc>
          <w:tcPr>
            <w:tcW w:w="2268" w:type="dxa"/>
            <w:shd w:val="clear" w:color="auto" w:fill="auto"/>
            <w:vAlign w:val="bottom"/>
          </w:tcPr>
          <w:p w14:paraId="00000B1E"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67" w:type="dxa"/>
            <w:shd w:val="clear" w:color="auto" w:fill="auto"/>
            <w:vAlign w:val="bottom"/>
          </w:tcPr>
          <w:p w14:paraId="00000B1F"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One of the most difficult and ongoing challenges that each City will face is how to get people back to work. According to Governor Mike DeWine of Ohio in a recent CNN interview “If people are scared to death, they not going to go out – how do we give people confidence?”</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Countries, Cities, and indeed Communities within the City have all been affected very differently.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Our solution proposes a universal Location Based Alerting solution that works within Cities, around the Country and then between Countries (In the EU).</w:t>
            </w:r>
          </w:p>
        </w:tc>
      </w:tr>
      <w:tr w:rsidR="00DF6802" w:rsidRPr="00DF6802" w14:paraId="2BCA55C9" w14:textId="77777777" w:rsidTr="00DF6802">
        <w:trPr>
          <w:trHeight w:val="300"/>
          <w:jc w:val="center"/>
        </w:trPr>
        <w:tc>
          <w:tcPr>
            <w:tcW w:w="2268" w:type="dxa"/>
            <w:shd w:val="clear" w:color="auto" w:fill="auto"/>
            <w:vAlign w:val="bottom"/>
          </w:tcPr>
          <w:p w14:paraId="00000B20"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67" w:type="dxa"/>
            <w:shd w:val="clear" w:color="auto" w:fill="auto"/>
            <w:vAlign w:val="bottom"/>
          </w:tcPr>
          <w:p w14:paraId="00000B21" w14:textId="5989DE9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We deploy a Web Based platform that enables City Authorities to send </w:t>
            </w:r>
            <w:r w:rsidR="003C3612" w:rsidRPr="00DF6802">
              <w:rPr>
                <w:rFonts w:ascii="Helvetica" w:eastAsia="Calibri" w:hAnsi="Helvetica" w:cs="Calibri"/>
                <w:color w:val="242751"/>
                <w:sz w:val="22"/>
                <w:szCs w:val="22"/>
              </w:rPr>
              <w:t>localized</w:t>
            </w:r>
            <w:r w:rsidRPr="00DF6802">
              <w:rPr>
                <w:rFonts w:ascii="Helvetica" w:eastAsia="Calibri" w:hAnsi="Helvetica" w:cs="Calibri"/>
                <w:color w:val="242751"/>
                <w:sz w:val="22"/>
                <w:szCs w:val="22"/>
              </w:rPr>
              <w:t xml:space="preserve"> Community alerts to their City Quarter First to Know Groups.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People download the app and cannot register - they are totally anonymous. They can then join multiple First to Know Groups, be it representing where they live or work, and then can receive alerts and updates from authorities instantly.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In addition, alerts can be sent in multiple languages. The user can toggle the alert on the phone to choose their preferred language. This is unique and cannot be replicated effectively using SMS or Social Media.</w:t>
            </w:r>
          </w:p>
        </w:tc>
      </w:tr>
    </w:tbl>
    <w:p w14:paraId="00000B22" w14:textId="77777777" w:rsidR="008646CF" w:rsidRPr="00DF6802" w:rsidRDefault="008646CF" w:rsidP="00DF6802">
      <w:pPr>
        <w:rPr>
          <w:rFonts w:ascii="Helvetica" w:hAnsi="Helvetica"/>
          <w:color w:val="242751"/>
          <w:sz w:val="22"/>
          <w:szCs w:val="22"/>
        </w:rPr>
      </w:pPr>
    </w:p>
    <w:p w14:paraId="00000B23"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fffff5"/>
        <w:tblW w:w="9635"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67"/>
      </w:tblGrid>
      <w:tr w:rsidR="00AA0985" w:rsidRPr="00DF6802" w14:paraId="0C49CE9F" w14:textId="77777777" w:rsidTr="00DF6802">
        <w:trPr>
          <w:trHeight w:val="300"/>
          <w:jc w:val="center"/>
        </w:trPr>
        <w:tc>
          <w:tcPr>
            <w:tcW w:w="2268" w:type="dxa"/>
            <w:shd w:val="clear" w:color="auto" w:fill="auto"/>
            <w:vAlign w:val="bottom"/>
          </w:tcPr>
          <w:p w14:paraId="00000B24"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67" w:type="dxa"/>
            <w:shd w:val="clear" w:color="auto" w:fill="auto"/>
            <w:vAlign w:val="bottom"/>
          </w:tcPr>
          <w:p w14:paraId="00000B25" w14:textId="77777777" w:rsidR="008646CF" w:rsidRPr="00DF6802" w:rsidRDefault="00CC5558" w:rsidP="00DF6802">
            <w:pPr>
              <w:pStyle w:val="Heading3"/>
              <w:outlineLvl w:val="2"/>
              <w:rPr>
                <w:rFonts w:ascii="Helvetica" w:hAnsi="Helvetica"/>
                <w:color w:val="242751"/>
                <w:sz w:val="22"/>
                <w:szCs w:val="22"/>
              </w:rPr>
            </w:pPr>
            <w:r w:rsidRPr="00DF6802">
              <w:rPr>
                <w:rFonts w:ascii="Helvetica" w:hAnsi="Helvetica"/>
                <w:color w:val="242751"/>
                <w:sz w:val="22"/>
                <w:szCs w:val="22"/>
              </w:rPr>
              <w:t>UNITE</w:t>
            </w:r>
          </w:p>
        </w:tc>
      </w:tr>
      <w:tr w:rsidR="00AA0985" w:rsidRPr="00DF6802" w14:paraId="068871FF" w14:textId="77777777" w:rsidTr="00DF6802">
        <w:trPr>
          <w:trHeight w:val="300"/>
          <w:jc w:val="center"/>
        </w:trPr>
        <w:tc>
          <w:tcPr>
            <w:tcW w:w="2268" w:type="dxa"/>
            <w:shd w:val="clear" w:color="auto" w:fill="auto"/>
            <w:vAlign w:val="bottom"/>
          </w:tcPr>
          <w:p w14:paraId="00000B26"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67" w:type="dxa"/>
            <w:shd w:val="clear" w:color="auto" w:fill="auto"/>
            <w:vAlign w:val="bottom"/>
          </w:tcPr>
          <w:p w14:paraId="00000B27"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Business Continuity</w:t>
            </w:r>
          </w:p>
        </w:tc>
      </w:tr>
      <w:tr w:rsidR="00AA0985" w:rsidRPr="00DF6802" w14:paraId="3B89FB02" w14:textId="77777777" w:rsidTr="00DF6802">
        <w:trPr>
          <w:trHeight w:val="300"/>
          <w:jc w:val="center"/>
        </w:trPr>
        <w:tc>
          <w:tcPr>
            <w:tcW w:w="2268" w:type="dxa"/>
            <w:shd w:val="clear" w:color="auto" w:fill="auto"/>
            <w:vAlign w:val="bottom"/>
          </w:tcPr>
          <w:p w14:paraId="00000B28" w14:textId="12197FCB"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67" w:type="dxa"/>
            <w:shd w:val="clear" w:color="auto" w:fill="auto"/>
            <w:vAlign w:val="bottom"/>
          </w:tcPr>
          <w:p w14:paraId="00000B29"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Portugal</w:t>
            </w:r>
          </w:p>
        </w:tc>
      </w:tr>
      <w:tr w:rsidR="00DF6802" w:rsidRPr="00DF6802" w14:paraId="152051F1" w14:textId="77777777" w:rsidTr="00DF6802">
        <w:trPr>
          <w:trHeight w:val="300"/>
          <w:jc w:val="center"/>
        </w:trPr>
        <w:tc>
          <w:tcPr>
            <w:tcW w:w="2268" w:type="dxa"/>
            <w:shd w:val="clear" w:color="auto" w:fill="auto"/>
          </w:tcPr>
          <w:p w14:paraId="338C182A" w14:textId="1E78E852" w:rsidR="00DF6802" w:rsidRPr="00DF6802" w:rsidRDefault="00DF6802" w:rsidP="00DF6802">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67" w:type="dxa"/>
            <w:shd w:val="clear" w:color="auto" w:fill="auto"/>
            <w:vAlign w:val="bottom"/>
          </w:tcPr>
          <w:p w14:paraId="2087CF16" w14:textId="559487C7" w:rsidR="00DF6802" w:rsidRPr="00DF6802" w:rsidRDefault="00BB5C99" w:rsidP="00DF6802">
            <w:pPr>
              <w:rPr>
                <w:rFonts w:ascii="Helvetica" w:eastAsia="Calibri" w:hAnsi="Helvetica" w:cs="Calibri"/>
                <w:color w:val="242751"/>
                <w:sz w:val="22"/>
                <w:szCs w:val="22"/>
              </w:rPr>
            </w:pPr>
            <w:r w:rsidRPr="00BB5C99">
              <w:rPr>
                <w:rFonts w:ascii="Helvetica" w:eastAsia="Calibri" w:hAnsi="Helvetica" w:cs="Calibri"/>
                <w:color w:val="242751"/>
                <w:sz w:val="22"/>
                <w:szCs w:val="22"/>
              </w:rPr>
              <w:t>Australia, Brazil, Germany, Greece, Hungary, Portugal, Romania, Turkey, UK</w:t>
            </w:r>
          </w:p>
        </w:tc>
      </w:tr>
      <w:tr w:rsidR="00DF6802" w:rsidRPr="00DF6802" w14:paraId="376F5E7C" w14:textId="77777777" w:rsidTr="00DF6802">
        <w:trPr>
          <w:trHeight w:val="300"/>
          <w:jc w:val="center"/>
        </w:trPr>
        <w:tc>
          <w:tcPr>
            <w:tcW w:w="2268" w:type="dxa"/>
            <w:shd w:val="clear" w:color="auto" w:fill="auto"/>
            <w:vAlign w:val="bottom"/>
          </w:tcPr>
          <w:p w14:paraId="00000B2A"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67" w:type="dxa"/>
            <w:shd w:val="clear" w:color="auto" w:fill="auto"/>
            <w:vAlign w:val="bottom"/>
          </w:tcPr>
          <w:p w14:paraId="00000B2B"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DF6802" w:rsidRPr="00DF6802" w14:paraId="46887DF5" w14:textId="77777777" w:rsidTr="00DF6802">
        <w:trPr>
          <w:trHeight w:val="300"/>
          <w:jc w:val="center"/>
        </w:trPr>
        <w:tc>
          <w:tcPr>
            <w:tcW w:w="2268" w:type="dxa"/>
            <w:shd w:val="clear" w:color="auto" w:fill="auto"/>
            <w:vAlign w:val="bottom"/>
          </w:tcPr>
          <w:p w14:paraId="00000B2C"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67" w:type="dxa"/>
            <w:shd w:val="clear" w:color="auto" w:fill="auto"/>
            <w:vAlign w:val="bottom"/>
          </w:tcPr>
          <w:p w14:paraId="00000B2D"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https://www.uniteprocurement.com/</w:t>
            </w:r>
          </w:p>
        </w:tc>
      </w:tr>
      <w:tr w:rsidR="00DF6802" w:rsidRPr="00DF6802" w14:paraId="7D5501B5" w14:textId="77777777" w:rsidTr="00DF6802">
        <w:trPr>
          <w:trHeight w:val="300"/>
          <w:jc w:val="center"/>
        </w:trPr>
        <w:tc>
          <w:tcPr>
            <w:tcW w:w="2268" w:type="dxa"/>
            <w:shd w:val="clear" w:color="auto" w:fill="auto"/>
            <w:vAlign w:val="bottom"/>
          </w:tcPr>
          <w:p w14:paraId="00000B2E"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67" w:type="dxa"/>
            <w:shd w:val="clear" w:color="auto" w:fill="auto"/>
            <w:vAlign w:val="bottom"/>
          </w:tcPr>
          <w:p w14:paraId="00000B2F"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https://devpost.com/software/unite-government-procurement-platform</w:t>
            </w:r>
          </w:p>
        </w:tc>
      </w:tr>
      <w:tr w:rsidR="00DF6802" w:rsidRPr="00DF6802" w14:paraId="412F7790" w14:textId="77777777" w:rsidTr="00DF6802">
        <w:trPr>
          <w:trHeight w:val="300"/>
          <w:jc w:val="center"/>
        </w:trPr>
        <w:tc>
          <w:tcPr>
            <w:tcW w:w="2268" w:type="dxa"/>
            <w:shd w:val="clear" w:color="auto" w:fill="auto"/>
            <w:vAlign w:val="bottom"/>
          </w:tcPr>
          <w:p w14:paraId="00000B30"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67" w:type="dxa"/>
            <w:shd w:val="clear" w:color="auto" w:fill="auto"/>
            <w:vAlign w:val="bottom"/>
          </w:tcPr>
          <w:p w14:paraId="00000B31"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UNITE is the “Underserved Needs </w:t>
            </w:r>
            <w:proofErr w:type="gramStart"/>
            <w:r w:rsidRPr="00DF6802">
              <w:rPr>
                <w:rFonts w:ascii="Helvetica" w:eastAsia="Calibri" w:hAnsi="Helvetica" w:cs="Calibri"/>
                <w:color w:val="242751"/>
                <w:sz w:val="22"/>
                <w:szCs w:val="22"/>
              </w:rPr>
              <w:t>In</w:t>
            </w:r>
            <w:proofErr w:type="gramEnd"/>
            <w:r w:rsidRPr="00DF6802">
              <w:rPr>
                <w:rFonts w:ascii="Helvetica" w:eastAsia="Calibri" w:hAnsi="Helvetica" w:cs="Calibri"/>
                <w:color w:val="242751"/>
                <w:sz w:val="22"/>
                <w:szCs w:val="22"/>
              </w:rPr>
              <w:t xml:space="preserve"> Times of Emergency” Public Procurement Platform, exclusively for governmental procurement of special orders of products and services for crisis response. It can be considered as “The Alibaba of urgent and unusual public procurement requests”.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UNITE is a two-sided platform, connecting public buyers with companies that have the capability and capacity to refocus their activities to supplying goods and services in response to the COVID-19 crisis.</w:t>
            </w:r>
          </w:p>
        </w:tc>
      </w:tr>
      <w:tr w:rsidR="00DF6802" w:rsidRPr="00DF6802" w14:paraId="550A9E10" w14:textId="77777777" w:rsidTr="00DF6802">
        <w:trPr>
          <w:trHeight w:val="300"/>
          <w:jc w:val="center"/>
        </w:trPr>
        <w:tc>
          <w:tcPr>
            <w:tcW w:w="2268" w:type="dxa"/>
            <w:shd w:val="clear" w:color="auto" w:fill="auto"/>
            <w:vAlign w:val="bottom"/>
          </w:tcPr>
          <w:p w14:paraId="00000B32"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67" w:type="dxa"/>
            <w:shd w:val="clear" w:color="auto" w:fill="auto"/>
            <w:vAlign w:val="bottom"/>
          </w:tcPr>
          <w:p w14:paraId="00000B33"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The COVID-19 pandemic is testing supply chains like no other event in recent history. With entire populations self-isolating or in lock-down, companies are seeing spikes in demand for some items and zero demand for others.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On a societal level, this has led to shortages in products such as hand </w:t>
            </w:r>
            <w:proofErr w:type="spellStart"/>
            <w:r w:rsidRPr="00DF6802">
              <w:rPr>
                <w:rFonts w:ascii="Helvetica" w:eastAsia="Calibri" w:hAnsi="Helvetica" w:cs="Calibri"/>
                <w:color w:val="242751"/>
                <w:sz w:val="22"/>
                <w:szCs w:val="22"/>
              </w:rPr>
              <w:t>sanitiser</w:t>
            </w:r>
            <w:proofErr w:type="spellEnd"/>
            <w:r w:rsidRPr="00DF6802">
              <w:rPr>
                <w:rFonts w:ascii="Helvetica" w:eastAsia="Calibri" w:hAnsi="Helvetica" w:cs="Calibri"/>
                <w:color w:val="242751"/>
                <w:sz w:val="22"/>
                <w:szCs w:val="22"/>
              </w:rPr>
              <w:t>, face masks and personal protective equipment much needed by hospital staff and other frontline workers. Individual manufacturers and service providers are being hit hard. Many companies have furloughed staff, made layoffs or closed down completely.</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In response to COVID-19, the European Commission has removed procedural constraints around the procurement of urgent goods and services, and is encouraging public buyers to engage directly with the market. Some companies are making use of dynamic capabilities (and the spare capacity created by plummeting demand for their usual products) to switch focus to manufacture the items needed to respond to the pandemic. The big problem is, however, that a company’s ability to dynamically refocus its operations is known only to the company - not to the customer.</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How can a company effectively communicate this ability to public buyers? Unless they are an iconic household name armed with government and media contacts, they can’t! So how can the public buyer know that a small-medium enterprise (SME) auto-parts manufacturer can produce face visors, a local micro-brewery can make hand </w:t>
            </w:r>
            <w:proofErr w:type="spellStart"/>
            <w:r w:rsidRPr="00DF6802">
              <w:rPr>
                <w:rFonts w:ascii="Helvetica" w:eastAsia="Calibri" w:hAnsi="Helvetica" w:cs="Calibri"/>
                <w:color w:val="242751"/>
                <w:sz w:val="22"/>
                <w:szCs w:val="22"/>
              </w:rPr>
              <w:t>sanitiser</w:t>
            </w:r>
            <w:proofErr w:type="spellEnd"/>
            <w:r w:rsidRPr="00DF6802">
              <w:rPr>
                <w:rFonts w:ascii="Helvetica" w:eastAsia="Calibri" w:hAnsi="Helvetica" w:cs="Calibri"/>
                <w:color w:val="242751"/>
                <w:sz w:val="22"/>
                <w:szCs w:val="22"/>
              </w:rPr>
              <w:t>, or that an events security company has resources available to transport health service workers? UNITE was created to answer that!</w:t>
            </w:r>
          </w:p>
        </w:tc>
      </w:tr>
      <w:tr w:rsidR="00DF6802" w:rsidRPr="00DF6802" w14:paraId="135EA1FC" w14:textId="77777777" w:rsidTr="00DF6802">
        <w:trPr>
          <w:trHeight w:val="300"/>
          <w:jc w:val="center"/>
        </w:trPr>
        <w:tc>
          <w:tcPr>
            <w:tcW w:w="2268" w:type="dxa"/>
            <w:shd w:val="clear" w:color="auto" w:fill="auto"/>
            <w:vAlign w:val="bottom"/>
          </w:tcPr>
          <w:p w14:paraId="00000B34"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67" w:type="dxa"/>
            <w:shd w:val="clear" w:color="auto" w:fill="auto"/>
            <w:vAlign w:val="bottom"/>
          </w:tcPr>
          <w:p w14:paraId="00000B35" w14:textId="19CD62AE"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UNITE is the “Underserved Needs </w:t>
            </w:r>
            <w:proofErr w:type="gramStart"/>
            <w:r w:rsidRPr="00DF6802">
              <w:rPr>
                <w:rFonts w:ascii="Helvetica" w:eastAsia="Calibri" w:hAnsi="Helvetica" w:cs="Calibri"/>
                <w:color w:val="242751"/>
                <w:sz w:val="22"/>
                <w:szCs w:val="22"/>
              </w:rPr>
              <w:t>In</w:t>
            </w:r>
            <w:proofErr w:type="gramEnd"/>
            <w:r w:rsidRPr="00DF6802">
              <w:rPr>
                <w:rFonts w:ascii="Helvetica" w:eastAsia="Calibri" w:hAnsi="Helvetica" w:cs="Calibri"/>
                <w:color w:val="242751"/>
                <w:sz w:val="22"/>
                <w:szCs w:val="22"/>
              </w:rPr>
              <w:t xml:space="preserve"> Times of Emergency” Public Procurement Platform, exclusively for governmental procurement of special orders of products and services for crisis response. It can be considered as “The Alibaba of urgent and unusual public procurement requests”.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UNITE is a two-sided platform, connecting public buyers with companies </w:t>
            </w:r>
            <w:r w:rsidRPr="00DF6802">
              <w:rPr>
                <w:rFonts w:ascii="Helvetica" w:eastAsia="Calibri" w:hAnsi="Helvetica" w:cs="Calibri"/>
                <w:color w:val="242751"/>
                <w:sz w:val="22"/>
                <w:szCs w:val="22"/>
              </w:rPr>
              <w:lastRenderedPageBreak/>
              <w:t>that have the capability and capacity to refocus their activities to supplying goods and services in response to the COVID-19 crisis.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SAVING JOBS, SAVING LIVES!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Our Solution</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Companies are invited to register on the platform, describing their capability and capacity to manufacture urgently needed products or to supply in-demand services. Companies may also browse and respond to open tender requests that have been placed by public buyers.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Public buyers may access the platform and create a procurement request. Our software matches the procurement request with potential suppliers and facilitates the complete transaction - including initial contact, negotiation, order placement, delivery acceptance and payment.</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Our Vision</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A world where governments and companies innovate together to overcome crisis.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Our Value Proposition</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Facilitating crisis response and economic stimulus through innovation, by matching public procurement needs with companies’ hidden capabilities to respond to rapidly changing needs.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Impact for Companies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Access to public buyers with requirements aligned with company capabilities without the usual demands of public procurement processes (</w:t>
            </w:r>
            <w:r w:rsidR="003C3612" w:rsidRPr="00DF6802">
              <w:rPr>
                <w:rFonts w:ascii="Helvetica" w:eastAsia="Calibri" w:hAnsi="Helvetica" w:cs="Calibri"/>
                <w:color w:val="242751"/>
                <w:sz w:val="22"/>
                <w:szCs w:val="22"/>
              </w:rPr>
              <w:t>capitalize</w:t>
            </w:r>
            <w:r w:rsidRPr="00DF6802">
              <w:rPr>
                <w:rFonts w:ascii="Helvetica" w:eastAsia="Calibri" w:hAnsi="Helvetica" w:cs="Calibri"/>
                <w:color w:val="242751"/>
                <w:sz w:val="22"/>
                <w:szCs w:val="22"/>
              </w:rPr>
              <w:t xml:space="preserve"> on European Commission's reduced procedural constraints during crisis).</w:t>
            </w:r>
            <w:r w:rsidRPr="00DF6802">
              <w:rPr>
                <w:rFonts w:ascii="Helvetica" w:eastAsia="Calibri" w:hAnsi="Helvetica" w:cs="Calibri"/>
                <w:color w:val="242751"/>
                <w:sz w:val="22"/>
                <w:szCs w:val="22"/>
              </w:rPr>
              <w:br/>
              <w:t>Revenue to sustain business during crisis, reducing or eliminating the need to slow or halt operations.</w:t>
            </w:r>
            <w:r w:rsidRPr="00DF6802">
              <w:rPr>
                <w:rFonts w:ascii="Helvetica" w:eastAsia="Calibri" w:hAnsi="Helvetica" w:cs="Calibri"/>
                <w:color w:val="242751"/>
                <w:sz w:val="22"/>
                <w:szCs w:val="22"/>
              </w:rPr>
              <w:br/>
              <w:t>Diversified business, post-crisis.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Impact for Society</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Medical equipment, PPE, etc. to hospitals and care providers - saves lives.</w:t>
            </w:r>
            <w:r w:rsidRPr="00DF6802">
              <w:rPr>
                <w:rFonts w:ascii="Helvetica" w:eastAsia="Calibri" w:hAnsi="Helvetica" w:cs="Calibri"/>
                <w:color w:val="242751"/>
                <w:sz w:val="22"/>
                <w:szCs w:val="22"/>
              </w:rPr>
              <w:br/>
              <w:t>Fewer furloughs and layoffs - saves jobs.</w:t>
            </w:r>
            <w:r w:rsidRPr="00DF6802">
              <w:rPr>
                <w:rFonts w:ascii="Helvetica" w:eastAsia="Calibri" w:hAnsi="Helvetica" w:cs="Calibri"/>
                <w:color w:val="242751"/>
                <w:sz w:val="22"/>
                <w:szCs w:val="22"/>
              </w:rPr>
              <w:br/>
              <w:t>Increased availability of in demand goods and services.</w:t>
            </w:r>
            <w:r w:rsidRPr="00DF6802">
              <w:rPr>
                <w:rFonts w:ascii="Helvetica" w:eastAsia="Calibri" w:hAnsi="Helvetica" w:cs="Calibri"/>
                <w:color w:val="242751"/>
                <w:sz w:val="22"/>
                <w:szCs w:val="22"/>
              </w:rPr>
              <w:br/>
              <w:t>Economy stimulus.</w:t>
            </w:r>
            <w:r w:rsidRPr="00DF6802">
              <w:rPr>
                <w:rFonts w:ascii="Helvetica" w:eastAsia="Calibri" w:hAnsi="Helvetica" w:cs="Calibri"/>
                <w:color w:val="242751"/>
                <w:sz w:val="22"/>
                <w:szCs w:val="22"/>
              </w:rPr>
              <w:br/>
              <w:t>Differentiation</w:t>
            </w:r>
          </w:p>
        </w:tc>
      </w:tr>
    </w:tbl>
    <w:p w14:paraId="00000B36" w14:textId="77777777" w:rsidR="008646CF" w:rsidRPr="00DF6802" w:rsidRDefault="008646CF" w:rsidP="00DF6802">
      <w:pPr>
        <w:rPr>
          <w:rFonts w:ascii="Helvetica" w:hAnsi="Helvetica"/>
          <w:color w:val="242751"/>
          <w:sz w:val="22"/>
          <w:szCs w:val="22"/>
        </w:rPr>
      </w:pPr>
    </w:p>
    <w:p w14:paraId="00000B37"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fffff6"/>
        <w:tblW w:w="9635"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67"/>
      </w:tblGrid>
      <w:tr w:rsidR="00AA0985" w:rsidRPr="00DF6802" w14:paraId="3078EFAE" w14:textId="77777777" w:rsidTr="00DF6802">
        <w:trPr>
          <w:trHeight w:val="300"/>
          <w:jc w:val="center"/>
        </w:trPr>
        <w:tc>
          <w:tcPr>
            <w:tcW w:w="2268" w:type="dxa"/>
            <w:shd w:val="clear" w:color="auto" w:fill="auto"/>
            <w:vAlign w:val="bottom"/>
          </w:tcPr>
          <w:p w14:paraId="00000B38"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67" w:type="dxa"/>
            <w:shd w:val="clear" w:color="auto" w:fill="auto"/>
            <w:vAlign w:val="bottom"/>
          </w:tcPr>
          <w:p w14:paraId="00000B39" w14:textId="77777777" w:rsidR="008646CF" w:rsidRPr="00DF6802" w:rsidRDefault="00CC5558" w:rsidP="00DF6802">
            <w:pPr>
              <w:pStyle w:val="Heading3"/>
              <w:outlineLvl w:val="2"/>
              <w:rPr>
                <w:rFonts w:ascii="Helvetica" w:hAnsi="Helvetica"/>
                <w:color w:val="242751"/>
                <w:sz w:val="22"/>
                <w:szCs w:val="22"/>
              </w:rPr>
            </w:pPr>
            <w:r w:rsidRPr="00DF6802">
              <w:rPr>
                <w:rFonts w:ascii="Helvetica" w:hAnsi="Helvetica"/>
                <w:color w:val="242751"/>
                <w:sz w:val="22"/>
                <w:szCs w:val="22"/>
              </w:rPr>
              <w:t>Unmanned Life</w:t>
            </w:r>
          </w:p>
        </w:tc>
      </w:tr>
      <w:tr w:rsidR="00AA0985" w:rsidRPr="00DF6802" w14:paraId="2A8FA35B" w14:textId="77777777" w:rsidTr="00DF6802">
        <w:trPr>
          <w:trHeight w:val="300"/>
          <w:jc w:val="center"/>
        </w:trPr>
        <w:tc>
          <w:tcPr>
            <w:tcW w:w="2268" w:type="dxa"/>
            <w:shd w:val="clear" w:color="auto" w:fill="auto"/>
            <w:vAlign w:val="bottom"/>
          </w:tcPr>
          <w:p w14:paraId="00000B3A"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67" w:type="dxa"/>
            <w:shd w:val="clear" w:color="auto" w:fill="auto"/>
            <w:vAlign w:val="bottom"/>
          </w:tcPr>
          <w:p w14:paraId="00000B3B"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Business Continuity</w:t>
            </w:r>
          </w:p>
        </w:tc>
      </w:tr>
      <w:tr w:rsidR="00AA0985" w:rsidRPr="00DF6802" w14:paraId="637A95ED" w14:textId="77777777" w:rsidTr="00DF6802">
        <w:trPr>
          <w:trHeight w:val="300"/>
          <w:jc w:val="center"/>
        </w:trPr>
        <w:tc>
          <w:tcPr>
            <w:tcW w:w="2268" w:type="dxa"/>
            <w:shd w:val="clear" w:color="auto" w:fill="auto"/>
            <w:vAlign w:val="bottom"/>
          </w:tcPr>
          <w:p w14:paraId="00000B3C" w14:textId="29D0DA00"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67" w:type="dxa"/>
            <w:shd w:val="clear" w:color="auto" w:fill="auto"/>
            <w:vAlign w:val="bottom"/>
          </w:tcPr>
          <w:p w14:paraId="00000B3D"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Belgium</w:t>
            </w:r>
          </w:p>
        </w:tc>
      </w:tr>
      <w:tr w:rsidR="00DF6802" w:rsidRPr="00DF6802" w14:paraId="1E9092CE" w14:textId="77777777" w:rsidTr="00DF6802">
        <w:trPr>
          <w:trHeight w:val="300"/>
          <w:jc w:val="center"/>
        </w:trPr>
        <w:tc>
          <w:tcPr>
            <w:tcW w:w="2268" w:type="dxa"/>
            <w:shd w:val="clear" w:color="auto" w:fill="auto"/>
          </w:tcPr>
          <w:p w14:paraId="09578D1C" w14:textId="4E960AD7" w:rsidR="00DF6802" w:rsidRPr="00DF6802" w:rsidRDefault="00DF6802" w:rsidP="00DF6802">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67" w:type="dxa"/>
            <w:shd w:val="clear" w:color="auto" w:fill="auto"/>
            <w:vAlign w:val="bottom"/>
          </w:tcPr>
          <w:p w14:paraId="7ECD21A4" w14:textId="1D4E8F5F" w:rsidR="00DF6802" w:rsidRPr="00DF6802" w:rsidRDefault="003C361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Belgium</w:t>
            </w:r>
          </w:p>
        </w:tc>
      </w:tr>
      <w:tr w:rsidR="00DF6802" w:rsidRPr="00DF6802" w14:paraId="70D683F4" w14:textId="77777777" w:rsidTr="00DF6802">
        <w:trPr>
          <w:trHeight w:val="300"/>
          <w:jc w:val="center"/>
        </w:trPr>
        <w:tc>
          <w:tcPr>
            <w:tcW w:w="2268" w:type="dxa"/>
            <w:shd w:val="clear" w:color="auto" w:fill="auto"/>
            <w:vAlign w:val="bottom"/>
          </w:tcPr>
          <w:p w14:paraId="00000B3E"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67" w:type="dxa"/>
            <w:shd w:val="clear" w:color="auto" w:fill="auto"/>
            <w:vAlign w:val="bottom"/>
          </w:tcPr>
          <w:p w14:paraId="00000B3F"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11-20</w:t>
            </w:r>
          </w:p>
        </w:tc>
      </w:tr>
      <w:tr w:rsidR="00DF6802" w:rsidRPr="00DF6802" w14:paraId="70912631" w14:textId="77777777" w:rsidTr="00DF6802">
        <w:trPr>
          <w:trHeight w:val="300"/>
          <w:jc w:val="center"/>
        </w:trPr>
        <w:tc>
          <w:tcPr>
            <w:tcW w:w="2268" w:type="dxa"/>
            <w:shd w:val="clear" w:color="auto" w:fill="auto"/>
            <w:vAlign w:val="bottom"/>
          </w:tcPr>
          <w:p w14:paraId="00000B40"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67" w:type="dxa"/>
            <w:shd w:val="clear" w:color="auto" w:fill="auto"/>
            <w:vAlign w:val="bottom"/>
          </w:tcPr>
          <w:p w14:paraId="00000B41"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https://unmanned.life/covid19/</w:t>
            </w:r>
          </w:p>
        </w:tc>
      </w:tr>
      <w:tr w:rsidR="00DF6802" w:rsidRPr="00DF6802" w14:paraId="0B731E10" w14:textId="77777777" w:rsidTr="00DF6802">
        <w:trPr>
          <w:trHeight w:val="300"/>
          <w:jc w:val="center"/>
        </w:trPr>
        <w:tc>
          <w:tcPr>
            <w:tcW w:w="2268" w:type="dxa"/>
            <w:shd w:val="clear" w:color="auto" w:fill="auto"/>
            <w:vAlign w:val="bottom"/>
          </w:tcPr>
          <w:p w14:paraId="00000B42"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67" w:type="dxa"/>
            <w:shd w:val="clear" w:color="auto" w:fill="auto"/>
            <w:vAlign w:val="bottom"/>
          </w:tcPr>
          <w:p w14:paraId="00000B43"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https://devpost.com/software/uml</w:t>
            </w:r>
          </w:p>
        </w:tc>
      </w:tr>
      <w:tr w:rsidR="00DF6802" w:rsidRPr="00DF6802" w14:paraId="5A5513D1" w14:textId="77777777" w:rsidTr="00DF6802">
        <w:trPr>
          <w:trHeight w:val="300"/>
          <w:jc w:val="center"/>
        </w:trPr>
        <w:tc>
          <w:tcPr>
            <w:tcW w:w="2268" w:type="dxa"/>
            <w:shd w:val="clear" w:color="auto" w:fill="auto"/>
            <w:vAlign w:val="bottom"/>
          </w:tcPr>
          <w:p w14:paraId="00000B44"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67" w:type="dxa"/>
            <w:shd w:val="clear" w:color="auto" w:fill="auto"/>
            <w:vAlign w:val="bottom"/>
          </w:tcPr>
          <w:p w14:paraId="00000B45"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Unmanned Life’s is a homegrown European success on the global stage - the world’s first Autonomy-as-a-Service platform integrates different drones and robots with different capabilities and functions into one integrated autonomous robot team, orchestrated and controlled by this central platform through a single management dashboard. The platform acts as the brain of the connected robots and enables them to work collaboratively.</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Unmanned Life’s multi-</w:t>
            </w:r>
            <w:proofErr w:type="gramStart"/>
            <w:r w:rsidRPr="00DF6802">
              <w:rPr>
                <w:rFonts w:ascii="Helvetica" w:eastAsia="Calibri" w:hAnsi="Helvetica" w:cs="Calibri"/>
                <w:color w:val="242751"/>
                <w:sz w:val="22"/>
                <w:szCs w:val="22"/>
              </w:rPr>
              <w:t>award winning</w:t>
            </w:r>
            <w:proofErr w:type="gramEnd"/>
            <w:r w:rsidRPr="00DF6802">
              <w:rPr>
                <w:rFonts w:ascii="Helvetica" w:eastAsia="Calibri" w:hAnsi="Helvetica" w:cs="Calibri"/>
                <w:color w:val="242751"/>
                <w:sz w:val="22"/>
                <w:szCs w:val="22"/>
              </w:rPr>
              <w:t xml:space="preserve"> team started in 2015 and today has offices in Europe, USA and soon in Asia. We have deployed autonomous solutions around the world. We are working with major Fortune 500 giants in the industrial, telecommunications, supply chain and smart cities sectors, including: Airbus, Volkswagen, THALES, NTT, BT, Verizon, T-Mobile Sprint, Deutsche Telekom, Telefonica, Orange, Nokia, Swiss Post, Walmart, UPS, INTEL as well as public authorities such as the City of Vienna and the UK, US and Singapore Governments.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Projects already conducted using our Autonomy-as-a-Service software platform that are similar to what we propose here for autonomous disinfection, include emergency response deployment with Verizon in the US delivering emergency kits with autonomous drones across a wide rural area and the City of Vienna deploying the first autonomous search and rescue operation city wide from mobile deployment centers (fire engines and vans) and controlled remotely from a central control room at the city hall. We have been working closely working with UK, US and Singapore governments on autonomous drone deployments for the city-wide emergency response use cases similar to this use case. The EU has also selected Unmanned Life software platform as the default architecture and platform for operating commercial autonomous 5G drone services across the EU for the 5G!Drones project which is a EU funded PPP under Horizon 2020.</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We have now launched the Autonomous Pandemic Management Platform (ASPMP) for rapid COVID-19 response, building on our well-proven, world-beating existing technology, and extensive global expertise and experience, to enable multiple fully autonomous drone swarms to be deployed to help cities, public authorities, local agencies, emergency services to manage various COVID-19 scenarios across Europe.</w:t>
            </w:r>
          </w:p>
        </w:tc>
      </w:tr>
      <w:tr w:rsidR="00DF6802" w:rsidRPr="00DF6802" w14:paraId="0CE6281F" w14:textId="77777777" w:rsidTr="00DF6802">
        <w:trPr>
          <w:trHeight w:val="300"/>
          <w:jc w:val="center"/>
        </w:trPr>
        <w:tc>
          <w:tcPr>
            <w:tcW w:w="2268" w:type="dxa"/>
            <w:shd w:val="clear" w:color="auto" w:fill="auto"/>
            <w:vAlign w:val="bottom"/>
          </w:tcPr>
          <w:p w14:paraId="00000B46"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67" w:type="dxa"/>
            <w:shd w:val="clear" w:color="auto" w:fill="auto"/>
            <w:vAlign w:val="bottom"/>
          </w:tcPr>
          <w:p w14:paraId="00000B47" w14:textId="28BC3E4E"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How can Smart Cities today deal with the issue of efficient, recurrent and reliable large-scale disinfection of public spaces and buildings like hospitals and retail centers to contain Covid-19 knowing that such spaces are the most common and deadly hot spots, where the virus can easily exist for hours and in some cases days on a range of surfaces, everything from door knobs to floors, walls, bathrooms and furniture, regardless whether it's </w:t>
            </w:r>
            <w:proofErr w:type="spellStart"/>
            <w:r w:rsidRPr="00DF6802">
              <w:rPr>
                <w:rFonts w:ascii="Helvetica" w:eastAsia="Calibri" w:hAnsi="Helvetica" w:cs="Calibri"/>
                <w:color w:val="242751"/>
                <w:sz w:val="22"/>
                <w:szCs w:val="22"/>
              </w:rPr>
              <w:t>indoor</w:t>
            </w:r>
            <w:proofErr w:type="spellEnd"/>
            <w:r w:rsidRPr="00DF6802">
              <w:rPr>
                <w:rFonts w:ascii="Helvetica" w:eastAsia="Calibri" w:hAnsi="Helvetica" w:cs="Calibri"/>
                <w:color w:val="242751"/>
                <w:sz w:val="22"/>
                <w:szCs w:val="22"/>
              </w:rPr>
              <w:t xml:space="preserve"> or </w:t>
            </w:r>
            <w:proofErr w:type="spellStart"/>
            <w:r w:rsidRPr="00DF6802">
              <w:rPr>
                <w:rFonts w:ascii="Helvetica" w:eastAsia="Calibri" w:hAnsi="Helvetica" w:cs="Calibri"/>
                <w:color w:val="242751"/>
                <w:sz w:val="22"/>
                <w:szCs w:val="22"/>
              </w:rPr>
              <w:t>outdoors</w:t>
            </w:r>
            <w:proofErr w:type="spellEnd"/>
            <w:r w:rsidRPr="00DF6802">
              <w:rPr>
                <w:rFonts w:ascii="Helvetica" w:eastAsia="Calibri" w:hAnsi="Helvetica" w:cs="Calibri"/>
                <w:color w:val="242751"/>
                <w:sz w:val="22"/>
                <w:szCs w:val="22"/>
              </w:rPr>
              <w:t>?</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lastRenderedPageBreak/>
              <w:br/>
              <w:t>They need to continuously disinfect these public areas to contain the spread of the virus. Currently most disinfection operations are carried out manually by disinfection personnel. The manual disinfection process is extremely time consuming, lacks accuracy as well as scalability for deployment multiple times a day for larger hospitals and public outdoor areas, and most importantly, puts workers at risk of exposure to the virus.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Some public authorities like those in Madrid, Daegu and Dubai have started using methods like drones to disinfect surfaces, but these are still flown manually with human pilots and have their own set of challenges which can be </w:t>
            </w:r>
            <w:r w:rsidR="003C3612" w:rsidRPr="00DF6802">
              <w:rPr>
                <w:rFonts w:ascii="Helvetica" w:eastAsia="Calibri" w:hAnsi="Helvetica" w:cs="Calibri"/>
                <w:color w:val="242751"/>
                <w:sz w:val="22"/>
                <w:szCs w:val="22"/>
              </w:rPr>
              <w:t>summarized</w:t>
            </w:r>
            <w:r w:rsidRPr="00DF6802">
              <w:rPr>
                <w:rFonts w:ascii="Helvetica" w:eastAsia="Calibri" w:hAnsi="Helvetica" w:cs="Calibri"/>
                <w:color w:val="242751"/>
                <w:sz w:val="22"/>
                <w:szCs w:val="22"/>
              </w:rPr>
              <w:t xml:space="preserve"> as: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r>
            <w:proofErr w:type="spellStart"/>
            <w:r w:rsidRPr="00DF6802">
              <w:rPr>
                <w:rFonts w:ascii="Helvetica" w:eastAsia="Calibri" w:hAnsi="Helvetica" w:cs="Calibri"/>
                <w:color w:val="242751"/>
                <w:sz w:val="22"/>
                <w:szCs w:val="22"/>
              </w:rPr>
              <w:t>i</w:t>
            </w:r>
            <w:proofErr w:type="spellEnd"/>
            <w:r w:rsidRPr="00DF6802">
              <w:rPr>
                <w:rFonts w:ascii="Helvetica" w:eastAsia="Calibri" w:hAnsi="Helvetica" w:cs="Calibri"/>
                <w:color w:val="242751"/>
                <w:sz w:val="22"/>
                <w:szCs w:val="22"/>
              </w:rPr>
              <w:t>. Need on-site drone pilots for each drone flight - high operational cost</w:t>
            </w:r>
            <w:r w:rsidRPr="00DF6802">
              <w:rPr>
                <w:rFonts w:ascii="Helvetica" w:eastAsia="Calibri" w:hAnsi="Helvetica" w:cs="Calibri"/>
                <w:color w:val="242751"/>
                <w:sz w:val="22"/>
                <w:szCs w:val="22"/>
              </w:rPr>
              <w:br/>
              <w:t>ii. A single drone has limited capability and coverage – low response efficiency</w:t>
            </w:r>
            <w:r w:rsidRPr="00DF6802">
              <w:rPr>
                <w:rFonts w:ascii="Helvetica" w:eastAsia="Calibri" w:hAnsi="Helvetica" w:cs="Calibri"/>
                <w:color w:val="242751"/>
                <w:sz w:val="22"/>
                <w:szCs w:val="22"/>
              </w:rPr>
              <w:br/>
              <w:t>iii. Precise operation is difficult with manual drone control even for an excellent pilot – low accuracy / high crash risk</w:t>
            </w:r>
            <w:r w:rsidRPr="00DF6802">
              <w:rPr>
                <w:rFonts w:ascii="Helvetica" w:eastAsia="Calibri" w:hAnsi="Helvetica" w:cs="Calibri"/>
                <w:color w:val="242751"/>
                <w:sz w:val="22"/>
                <w:szCs w:val="22"/>
              </w:rPr>
              <w:br/>
              <w:t xml:space="preserve">iv. Cannot deploy drone </w:t>
            </w:r>
            <w:proofErr w:type="gramStart"/>
            <w:r w:rsidRPr="00DF6802">
              <w:rPr>
                <w:rFonts w:ascii="Helvetica" w:eastAsia="Calibri" w:hAnsi="Helvetica" w:cs="Calibri"/>
                <w:color w:val="242751"/>
                <w:sz w:val="22"/>
                <w:szCs w:val="22"/>
              </w:rPr>
              <w:t>swarms</w:t>
            </w:r>
            <w:proofErr w:type="gramEnd"/>
            <w:r w:rsidRPr="00DF6802">
              <w:rPr>
                <w:rFonts w:ascii="Helvetica" w:eastAsia="Calibri" w:hAnsi="Helvetica" w:cs="Calibri"/>
                <w:color w:val="242751"/>
                <w:sz w:val="22"/>
                <w:szCs w:val="22"/>
              </w:rPr>
              <w:t xml:space="preserve"> locality or city-wide – low value for money for Smart Cities</w:t>
            </w:r>
          </w:p>
        </w:tc>
      </w:tr>
      <w:tr w:rsidR="00DF6802" w:rsidRPr="00DF6802" w14:paraId="749DF604" w14:textId="77777777" w:rsidTr="00DF6802">
        <w:trPr>
          <w:trHeight w:val="300"/>
          <w:jc w:val="center"/>
        </w:trPr>
        <w:tc>
          <w:tcPr>
            <w:tcW w:w="2268" w:type="dxa"/>
            <w:shd w:val="clear" w:color="auto" w:fill="auto"/>
            <w:vAlign w:val="bottom"/>
          </w:tcPr>
          <w:p w14:paraId="00000B48"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lastRenderedPageBreak/>
              <w:t>SOLUTION</w:t>
            </w:r>
          </w:p>
        </w:tc>
        <w:tc>
          <w:tcPr>
            <w:tcW w:w="7367" w:type="dxa"/>
            <w:shd w:val="clear" w:color="auto" w:fill="auto"/>
            <w:vAlign w:val="bottom"/>
          </w:tcPr>
          <w:p w14:paraId="00000B49" w14:textId="7C42F062"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Unmanned Life is proposing the deployment of autonomous disinfection swarm of drones controlled by its highly interoperable Autonomy-as-a-Service software platform able to disinfect large spaces precisely and in a short time.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Swarms of autonomous drones and robots deployed remotely from mobile deployment centers (vans) near the site of the operations and controlled remotely from a central control room such as city hall by our software platform and can be used to disinfect large spaces, both indoor and outdoor, accurately across a city, in a repeatable manner, within a short time at fraction of the cost.</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The functionalities of this solution includes:</w:t>
            </w:r>
            <w:r w:rsidRPr="00DF6802">
              <w:rPr>
                <w:rFonts w:ascii="Helvetica" w:eastAsia="Calibri" w:hAnsi="Helvetica" w:cs="Calibri"/>
                <w:color w:val="242751"/>
                <w:sz w:val="22"/>
                <w:szCs w:val="22"/>
              </w:rPr>
              <w:br/>
            </w:r>
            <w:proofErr w:type="spellStart"/>
            <w:r w:rsidRPr="00DF6802">
              <w:rPr>
                <w:rFonts w:ascii="Helvetica" w:eastAsia="Calibri" w:hAnsi="Helvetica" w:cs="Calibri"/>
                <w:color w:val="242751"/>
                <w:sz w:val="22"/>
                <w:szCs w:val="22"/>
              </w:rPr>
              <w:t>i</w:t>
            </w:r>
            <w:proofErr w:type="spellEnd"/>
            <w:r w:rsidRPr="00DF6802">
              <w:rPr>
                <w:rFonts w:ascii="Helvetica" w:eastAsia="Calibri" w:hAnsi="Helvetica" w:cs="Calibri"/>
                <w:color w:val="242751"/>
                <w:sz w:val="22"/>
                <w:szCs w:val="22"/>
              </w:rPr>
              <w:t>. Outdoor drones are deployed to disinfect hospital buildings, benches, car parking areas and public community spaces, while smaller indoor drones installed with portable UVC lights, can disinfect indoor surfaces of hospitals and other public buildings. We can also cover semi-enclosed and large transport spaces like street markets, retail centers, bus and train stations, airports &amp; ports.</w:t>
            </w:r>
            <w:r w:rsidRPr="00DF6802">
              <w:rPr>
                <w:rFonts w:ascii="Helvetica" w:eastAsia="Calibri" w:hAnsi="Helvetica" w:cs="Calibri"/>
                <w:color w:val="242751"/>
                <w:sz w:val="22"/>
                <w:szCs w:val="22"/>
              </w:rPr>
              <w:br/>
              <w:t>ii. Depending on the disinfection requirement, each drone carries a different payload required to achieve maximum efficiency.</w:t>
            </w:r>
            <w:r w:rsidRPr="00DF6802">
              <w:rPr>
                <w:rFonts w:ascii="Helvetica" w:eastAsia="Calibri" w:hAnsi="Helvetica" w:cs="Calibri"/>
                <w:color w:val="242751"/>
                <w:sz w:val="22"/>
                <w:szCs w:val="22"/>
              </w:rPr>
              <w:br/>
              <w:t xml:space="preserve">iii. Real-time monitoring from the control </w:t>
            </w:r>
            <w:r w:rsidR="003C3612" w:rsidRPr="00DF6802">
              <w:rPr>
                <w:rFonts w:ascii="Helvetica" w:eastAsia="Calibri" w:hAnsi="Helvetica" w:cs="Calibri"/>
                <w:color w:val="242751"/>
                <w:sz w:val="22"/>
                <w:szCs w:val="22"/>
              </w:rPr>
              <w:t>center</w:t>
            </w:r>
            <w:r w:rsidRPr="00DF6802">
              <w:rPr>
                <w:rFonts w:ascii="Helvetica" w:eastAsia="Calibri" w:hAnsi="Helvetica" w:cs="Calibri"/>
                <w:color w:val="242751"/>
                <w:sz w:val="22"/>
                <w:szCs w:val="22"/>
              </w:rPr>
              <w:t xml:space="preserve"> is enabled by a video camera and streaming system installed on the drones.</w:t>
            </w:r>
            <w:r w:rsidRPr="00DF6802">
              <w:rPr>
                <w:rFonts w:ascii="Helvetica" w:eastAsia="Calibri" w:hAnsi="Helvetica" w:cs="Calibri"/>
                <w:color w:val="242751"/>
                <w:sz w:val="22"/>
                <w:szCs w:val="22"/>
              </w:rPr>
              <w:br/>
              <w:t xml:space="preserve">iv. </w:t>
            </w:r>
            <w:proofErr w:type="spellStart"/>
            <w:r w:rsidRPr="00DF6802">
              <w:rPr>
                <w:rFonts w:ascii="Helvetica" w:eastAsia="Calibri" w:hAnsi="Helvetica" w:cs="Calibri"/>
                <w:color w:val="242751"/>
                <w:sz w:val="22"/>
                <w:szCs w:val="22"/>
              </w:rPr>
              <w:t>Colour</w:t>
            </w:r>
            <w:proofErr w:type="spellEnd"/>
            <w:r w:rsidRPr="00DF6802">
              <w:rPr>
                <w:rFonts w:ascii="Helvetica" w:eastAsia="Calibri" w:hAnsi="Helvetica" w:cs="Calibri"/>
                <w:color w:val="242751"/>
                <w:sz w:val="22"/>
                <w:szCs w:val="22"/>
              </w:rPr>
              <w:t xml:space="preserve"> zone-mapping from the cameras builds the timeline view of disinfected areas.</w:t>
            </w:r>
            <w:r w:rsidRPr="00DF6802">
              <w:rPr>
                <w:rFonts w:ascii="Helvetica" w:eastAsia="Calibri" w:hAnsi="Helvetica" w:cs="Calibri"/>
                <w:color w:val="242751"/>
                <w:sz w:val="22"/>
                <w:szCs w:val="22"/>
              </w:rPr>
              <w:br/>
              <w:t xml:space="preserve">v. Our software platform integrates with existing information systems providing critical insights to both the control </w:t>
            </w:r>
            <w:r w:rsidR="003C3612" w:rsidRPr="00DF6802">
              <w:rPr>
                <w:rFonts w:ascii="Helvetica" w:eastAsia="Calibri" w:hAnsi="Helvetica" w:cs="Calibri"/>
                <w:color w:val="242751"/>
                <w:sz w:val="22"/>
                <w:szCs w:val="22"/>
              </w:rPr>
              <w:t>center</w:t>
            </w:r>
            <w:r w:rsidRPr="00DF6802">
              <w:rPr>
                <w:rFonts w:ascii="Helvetica" w:eastAsia="Calibri" w:hAnsi="Helvetica" w:cs="Calibri"/>
                <w:color w:val="242751"/>
                <w:sz w:val="22"/>
                <w:szCs w:val="22"/>
              </w:rPr>
              <w:t xml:space="preserve"> and citizens via public health apps.</w:t>
            </w:r>
          </w:p>
        </w:tc>
      </w:tr>
    </w:tbl>
    <w:p w14:paraId="00000B4A" w14:textId="77777777" w:rsidR="008646CF" w:rsidRPr="00DF6802" w:rsidRDefault="008646CF" w:rsidP="00DF6802">
      <w:pPr>
        <w:rPr>
          <w:rFonts w:ascii="Helvetica" w:hAnsi="Helvetica"/>
          <w:color w:val="242751"/>
          <w:sz w:val="22"/>
          <w:szCs w:val="22"/>
        </w:rPr>
      </w:pPr>
    </w:p>
    <w:p w14:paraId="00000B4B"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fffff7"/>
        <w:tblW w:w="9638"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70"/>
      </w:tblGrid>
      <w:tr w:rsidR="00AA0985" w:rsidRPr="00DF6802" w14:paraId="6AF3DF9A" w14:textId="77777777" w:rsidTr="00BB5C99">
        <w:trPr>
          <w:trHeight w:val="300"/>
          <w:jc w:val="center"/>
        </w:trPr>
        <w:tc>
          <w:tcPr>
            <w:tcW w:w="2268" w:type="dxa"/>
            <w:shd w:val="clear" w:color="auto" w:fill="auto"/>
            <w:vAlign w:val="bottom"/>
          </w:tcPr>
          <w:p w14:paraId="00000B4C"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70" w:type="dxa"/>
            <w:shd w:val="clear" w:color="auto" w:fill="auto"/>
            <w:vAlign w:val="bottom"/>
          </w:tcPr>
          <w:p w14:paraId="00000B4D" w14:textId="77777777" w:rsidR="008646CF" w:rsidRPr="00DF6802" w:rsidRDefault="00CC5558" w:rsidP="00DF6802">
            <w:pPr>
              <w:pStyle w:val="Heading3"/>
              <w:outlineLvl w:val="2"/>
              <w:rPr>
                <w:rFonts w:ascii="Helvetica" w:hAnsi="Helvetica"/>
                <w:color w:val="242751"/>
                <w:sz w:val="22"/>
                <w:szCs w:val="22"/>
              </w:rPr>
            </w:pPr>
            <w:proofErr w:type="spellStart"/>
            <w:r w:rsidRPr="00DF6802">
              <w:rPr>
                <w:rFonts w:ascii="Helvetica" w:hAnsi="Helvetica"/>
                <w:color w:val="242751"/>
                <w:sz w:val="22"/>
                <w:szCs w:val="22"/>
              </w:rPr>
              <w:t>ViraTrace</w:t>
            </w:r>
            <w:proofErr w:type="spellEnd"/>
          </w:p>
        </w:tc>
      </w:tr>
      <w:tr w:rsidR="00AA0985" w:rsidRPr="00DF6802" w14:paraId="28D6035E" w14:textId="77777777" w:rsidTr="00BB5C99">
        <w:trPr>
          <w:trHeight w:val="300"/>
          <w:jc w:val="center"/>
        </w:trPr>
        <w:tc>
          <w:tcPr>
            <w:tcW w:w="2268" w:type="dxa"/>
            <w:shd w:val="clear" w:color="auto" w:fill="auto"/>
            <w:vAlign w:val="bottom"/>
          </w:tcPr>
          <w:p w14:paraId="00000B4E"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70" w:type="dxa"/>
            <w:shd w:val="clear" w:color="auto" w:fill="auto"/>
            <w:vAlign w:val="bottom"/>
          </w:tcPr>
          <w:p w14:paraId="00000B4F"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Health &amp; Life</w:t>
            </w:r>
          </w:p>
        </w:tc>
      </w:tr>
      <w:tr w:rsidR="00AA0985" w:rsidRPr="00DF6802" w14:paraId="354C00B2" w14:textId="77777777" w:rsidTr="00BB5C99">
        <w:trPr>
          <w:trHeight w:val="300"/>
          <w:jc w:val="center"/>
        </w:trPr>
        <w:tc>
          <w:tcPr>
            <w:tcW w:w="2268" w:type="dxa"/>
            <w:shd w:val="clear" w:color="auto" w:fill="auto"/>
            <w:vAlign w:val="bottom"/>
          </w:tcPr>
          <w:p w14:paraId="00000B50" w14:textId="02FB08C8"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70" w:type="dxa"/>
            <w:shd w:val="clear" w:color="auto" w:fill="auto"/>
            <w:vAlign w:val="bottom"/>
          </w:tcPr>
          <w:p w14:paraId="00000B51"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Romania</w:t>
            </w:r>
          </w:p>
        </w:tc>
      </w:tr>
      <w:tr w:rsidR="00DF6802" w:rsidRPr="00DF6802" w14:paraId="337F9B60" w14:textId="77777777" w:rsidTr="00BB5C99">
        <w:trPr>
          <w:trHeight w:val="300"/>
          <w:jc w:val="center"/>
        </w:trPr>
        <w:tc>
          <w:tcPr>
            <w:tcW w:w="2268" w:type="dxa"/>
            <w:shd w:val="clear" w:color="auto" w:fill="auto"/>
          </w:tcPr>
          <w:p w14:paraId="4A8D98C3" w14:textId="5CB0D27D" w:rsidR="00DF6802" w:rsidRPr="00DF6802" w:rsidRDefault="00DF6802" w:rsidP="00DF6802">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70" w:type="dxa"/>
            <w:shd w:val="clear" w:color="auto" w:fill="auto"/>
            <w:vAlign w:val="bottom"/>
          </w:tcPr>
          <w:p w14:paraId="352A5159" w14:textId="465F1CF0" w:rsidR="00DF6802" w:rsidRPr="00DF6802" w:rsidRDefault="00BB5C99" w:rsidP="00DF6802">
            <w:pPr>
              <w:rPr>
                <w:rFonts w:ascii="Helvetica" w:eastAsia="Calibri" w:hAnsi="Helvetica" w:cs="Calibri"/>
                <w:color w:val="242751"/>
                <w:sz w:val="22"/>
                <w:szCs w:val="22"/>
              </w:rPr>
            </w:pPr>
            <w:r w:rsidRPr="00BB5C99">
              <w:rPr>
                <w:rFonts w:ascii="Helvetica" w:eastAsia="Calibri" w:hAnsi="Helvetica" w:cs="Calibri"/>
                <w:color w:val="242751"/>
                <w:sz w:val="22"/>
                <w:szCs w:val="22"/>
              </w:rPr>
              <w:t>Romania, Croatia, United States</w:t>
            </w:r>
          </w:p>
        </w:tc>
      </w:tr>
      <w:tr w:rsidR="00DF6802" w:rsidRPr="00DF6802" w14:paraId="3FC37472" w14:textId="77777777" w:rsidTr="00BB5C99">
        <w:trPr>
          <w:trHeight w:val="300"/>
          <w:jc w:val="center"/>
        </w:trPr>
        <w:tc>
          <w:tcPr>
            <w:tcW w:w="2268" w:type="dxa"/>
            <w:shd w:val="clear" w:color="auto" w:fill="auto"/>
            <w:vAlign w:val="bottom"/>
          </w:tcPr>
          <w:p w14:paraId="00000B52"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70" w:type="dxa"/>
            <w:shd w:val="clear" w:color="auto" w:fill="auto"/>
            <w:vAlign w:val="bottom"/>
          </w:tcPr>
          <w:p w14:paraId="00000B53"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DF6802" w:rsidRPr="00DF6802" w14:paraId="485713B4" w14:textId="77777777" w:rsidTr="00BB5C99">
        <w:trPr>
          <w:trHeight w:val="300"/>
          <w:jc w:val="center"/>
        </w:trPr>
        <w:tc>
          <w:tcPr>
            <w:tcW w:w="2268" w:type="dxa"/>
            <w:shd w:val="clear" w:color="auto" w:fill="auto"/>
            <w:vAlign w:val="bottom"/>
          </w:tcPr>
          <w:p w14:paraId="00000B54"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70" w:type="dxa"/>
            <w:shd w:val="clear" w:color="auto" w:fill="auto"/>
            <w:vAlign w:val="bottom"/>
          </w:tcPr>
          <w:p w14:paraId="00000B55"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www.viratrace.info</w:t>
            </w:r>
          </w:p>
        </w:tc>
      </w:tr>
      <w:tr w:rsidR="00DF6802" w:rsidRPr="00DF6802" w14:paraId="4F9BB582" w14:textId="77777777" w:rsidTr="00BB5C99">
        <w:trPr>
          <w:trHeight w:val="300"/>
          <w:jc w:val="center"/>
        </w:trPr>
        <w:tc>
          <w:tcPr>
            <w:tcW w:w="2268" w:type="dxa"/>
            <w:shd w:val="clear" w:color="auto" w:fill="auto"/>
            <w:vAlign w:val="bottom"/>
          </w:tcPr>
          <w:p w14:paraId="00000B56"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70" w:type="dxa"/>
            <w:shd w:val="clear" w:color="auto" w:fill="auto"/>
            <w:vAlign w:val="bottom"/>
          </w:tcPr>
          <w:p w14:paraId="00000B57"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https://devpost.com/software/viratrace-afgjmy</w:t>
            </w:r>
          </w:p>
        </w:tc>
      </w:tr>
      <w:tr w:rsidR="00DF6802" w:rsidRPr="00DF6802" w14:paraId="238F2341" w14:textId="77777777" w:rsidTr="00BB5C99">
        <w:trPr>
          <w:trHeight w:val="300"/>
          <w:jc w:val="center"/>
        </w:trPr>
        <w:tc>
          <w:tcPr>
            <w:tcW w:w="2268" w:type="dxa"/>
            <w:shd w:val="clear" w:color="auto" w:fill="auto"/>
            <w:vAlign w:val="bottom"/>
          </w:tcPr>
          <w:p w14:paraId="00000B58"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70" w:type="dxa"/>
            <w:shd w:val="clear" w:color="auto" w:fill="auto"/>
            <w:vAlign w:val="bottom"/>
          </w:tcPr>
          <w:p w14:paraId="00000B59" w14:textId="77777777" w:rsidR="00DF6802" w:rsidRPr="00DF6802" w:rsidRDefault="00DF6802" w:rsidP="00DF6802">
            <w:pPr>
              <w:widowControl w:val="0"/>
              <w:spacing w:after="320" w:line="276" w:lineRule="auto"/>
              <w:rPr>
                <w:rFonts w:ascii="Helvetica" w:eastAsia="Ubuntu" w:hAnsi="Helvetica" w:cs="Ubuntu"/>
                <w:color w:val="242751"/>
                <w:sz w:val="22"/>
                <w:szCs w:val="22"/>
              </w:rPr>
            </w:pPr>
            <w:r w:rsidRPr="00DF6802">
              <w:rPr>
                <w:rFonts w:ascii="Helvetica" w:eastAsia="Ubuntu" w:hAnsi="Helvetica" w:cs="Ubuntu"/>
                <w:color w:val="242751"/>
                <w:sz w:val="22"/>
                <w:szCs w:val="22"/>
              </w:rPr>
              <w:t xml:space="preserve">2nd generation contact-tracing provides accurate exposure risks over multiple degrees of interaction using </w:t>
            </w:r>
            <w:hyperlink r:id="rId34">
              <w:r w:rsidRPr="00DF6802">
                <w:rPr>
                  <w:rFonts w:ascii="Helvetica" w:eastAsia="Ubuntu" w:hAnsi="Helvetica" w:cs="Ubuntu"/>
                  <w:color w:val="242751"/>
                  <w:sz w:val="22"/>
                  <w:szCs w:val="22"/>
                  <w:u w:val="single"/>
                </w:rPr>
                <w:t>proprietary logical architecture.</w:t>
              </w:r>
            </w:hyperlink>
          </w:p>
          <w:p w14:paraId="00000B5A"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The </w:t>
            </w:r>
            <w:proofErr w:type="spellStart"/>
            <w:r w:rsidRPr="00DF6802">
              <w:rPr>
                <w:rFonts w:ascii="Helvetica" w:eastAsia="Calibri" w:hAnsi="Helvetica" w:cs="Calibri"/>
                <w:color w:val="242751"/>
                <w:sz w:val="22"/>
                <w:szCs w:val="22"/>
              </w:rPr>
              <w:t>ViraTrace</w:t>
            </w:r>
            <w:proofErr w:type="spellEnd"/>
            <w:r w:rsidRPr="00DF6802">
              <w:rPr>
                <w:rFonts w:ascii="Helvetica" w:eastAsia="Calibri" w:hAnsi="Helvetica" w:cs="Calibri"/>
                <w:color w:val="242751"/>
                <w:sz w:val="22"/>
                <w:szCs w:val="22"/>
              </w:rPr>
              <w:t xml:space="preserve"> Infection Model provides an average </w:t>
            </w:r>
            <w:proofErr w:type="gramStart"/>
            <w:r w:rsidRPr="00DF6802">
              <w:rPr>
                <w:rFonts w:ascii="Helvetica" w:eastAsia="Calibri" w:hAnsi="Helvetica" w:cs="Calibri"/>
                <w:color w:val="242751"/>
                <w:sz w:val="22"/>
                <w:szCs w:val="22"/>
              </w:rPr>
              <w:t>of  3</w:t>
            </w:r>
            <w:proofErr w:type="gramEnd"/>
            <w:r w:rsidRPr="00DF6802">
              <w:rPr>
                <w:rFonts w:ascii="Helvetica" w:eastAsia="Calibri" w:hAnsi="Helvetica" w:cs="Calibri"/>
                <w:color w:val="242751"/>
                <w:sz w:val="22"/>
                <w:szCs w:val="22"/>
              </w:rPr>
              <w:t>x increase in the number of detected cases, thus making the containment process faster. It’s also the only implementation that works in the case of self-contained communities that exhibit a low adoption rate.</w:t>
            </w:r>
          </w:p>
        </w:tc>
      </w:tr>
      <w:tr w:rsidR="00DF6802" w:rsidRPr="00DF6802" w14:paraId="45484516" w14:textId="77777777" w:rsidTr="00BB5C99">
        <w:trPr>
          <w:trHeight w:val="300"/>
          <w:jc w:val="center"/>
        </w:trPr>
        <w:tc>
          <w:tcPr>
            <w:tcW w:w="2268" w:type="dxa"/>
            <w:shd w:val="clear" w:color="auto" w:fill="auto"/>
            <w:vAlign w:val="bottom"/>
          </w:tcPr>
          <w:p w14:paraId="00000B5B"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70" w:type="dxa"/>
            <w:shd w:val="clear" w:color="auto" w:fill="auto"/>
            <w:vAlign w:val="bottom"/>
          </w:tcPr>
          <w:p w14:paraId="00000B5C"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Limitations of standard contact tracing:</w:t>
            </w:r>
          </w:p>
          <w:p w14:paraId="00000B5D" w14:textId="77777777" w:rsidR="00DF6802" w:rsidRPr="00DF6802" w:rsidRDefault="00DF6802" w:rsidP="00DF6802">
            <w:pPr>
              <w:rPr>
                <w:rFonts w:ascii="Helvetica" w:eastAsia="Calibri" w:hAnsi="Helvetica" w:cs="Calibri"/>
                <w:color w:val="242751"/>
                <w:sz w:val="22"/>
                <w:szCs w:val="22"/>
              </w:rPr>
            </w:pPr>
          </w:p>
          <w:p w14:paraId="00000B5E" w14:textId="77777777" w:rsidR="00DF6802" w:rsidRPr="00DF6802" w:rsidRDefault="00DF6802" w:rsidP="00DF6802">
            <w:pPr>
              <w:widowControl w:val="0"/>
              <w:ind w:left="720"/>
              <w:rPr>
                <w:rFonts w:ascii="Helvetica" w:eastAsia="Ubuntu" w:hAnsi="Helvetica" w:cs="Ubuntu"/>
                <w:color w:val="242751"/>
                <w:sz w:val="22"/>
                <w:szCs w:val="22"/>
              </w:rPr>
            </w:pPr>
            <w:r w:rsidRPr="00DF6802">
              <w:rPr>
                <w:rFonts w:ascii="Helvetica" w:eastAsia="Ubuntu" w:hAnsi="Helvetica" w:cs="Ubuntu"/>
                <w:color w:val="242751"/>
                <w:sz w:val="22"/>
                <w:szCs w:val="22"/>
              </w:rPr>
              <w:t>Requires adoption from a high percentage (over 70%) of the community in which it is implemented,</w:t>
            </w:r>
          </w:p>
          <w:p w14:paraId="00000B5F" w14:textId="77777777" w:rsidR="00DF6802" w:rsidRPr="00DF6802" w:rsidRDefault="00DF6802" w:rsidP="00DF6802">
            <w:pPr>
              <w:widowControl w:val="0"/>
              <w:rPr>
                <w:rFonts w:ascii="Helvetica" w:eastAsia="Ubuntu" w:hAnsi="Helvetica" w:cs="Ubuntu"/>
                <w:color w:val="242751"/>
                <w:sz w:val="22"/>
                <w:szCs w:val="22"/>
              </w:rPr>
            </w:pPr>
          </w:p>
          <w:p w14:paraId="00000B60" w14:textId="77777777" w:rsidR="00DF6802" w:rsidRPr="00DF6802" w:rsidRDefault="00DF6802" w:rsidP="00DF6802">
            <w:pPr>
              <w:widowControl w:val="0"/>
              <w:ind w:left="720"/>
              <w:rPr>
                <w:rFonts w:ascii="Helvetica" w:eastAsia="Ubuntu" w:hAnsi="Helvetica" w:cs="Ubuntu"/>
                <w:color w:val="242751"/>
                <w:sz w:val="22"/>
                <w:szCs w:val="22"/>
              </w:rPr>
            </w:pPr>
            <w:r w:rsidRPr="00DF6802">
              <w:rPr>
                <w:rFonts w:ascii="Helvetica" w:eastAsia="Ubuntu" w:hAnsi="Helvetica" w:cs="Ubuntu"/>
                <w:color w:val="242751"/>
                <w:sz w:val="22"/>
                <w:szCs w:val="22"/>
              </w:rPr>
              <w:t>Unable to monitor the spread of more contagious strains (if R</w:t>
            </w:r>
            <w:r w:rsidRPr="00DF6802">
              <w:rPr>
                <w:rFonts w:ascii="Helvetica" w:eastAsia="Ubuntu" w:hAnsi="Helvetica" w:cs="Ubuntu"/>
                <w:b/>
                <w:color w:val="242751"/>
                <w:sz w:val="22"/>
                <w:szCs w:val="22"/>
              </w:rPr>
              <w:t>0</w:t>
            </w:r>
            <w:r w:rsidRPr="00DF6802">
              <w:rPr>
                <w:rFonts w:ascii="Helvetica" w:eastAsia="Ubuntu" w:hAnsi="Helvetica" w:cs="Ubuntu"/>
                <w:color w:val="242751"/>
                <w:sz w:val="22"/>
                <w:szCs w:val="22"/>
              </w:rPr>
              <w:t xml:space="preserve">&gt;5), </w:t>
            </w:r>
          </w:p>
          <w:p w14:paraId="00000B61" w14:textId="77777777" w:rsidR="00DF6802" w:rsidRPr="00DF6802" w:rsidRDefault="00DF6802" w:rsidP="00DF6802">
            <w:pPr>
              <w:widowControl w:val="0"/>
              <w:rPr>
                <w:rFonts w:ascii="Helvetica" w:eastAsia="Ubuntu" w:hAnsi="Helvetica" w:cs="Ubuntu"/>
                <w:color w:val="242751"/>
                <w:sz w:val="22"/>
                <w:szCs w:val="22"/>
              </w:rPr>
            </w:pPr>
          </w:p>
          <w:p w14:paraId="00000B62" w14:textId="1BD03523" w:rsidR="00DF6802" w:rsidRPr="00DF6802" w:rsidRDefault="003C3612" w:rsidP="00DF6802">
            <w:pPr>
              <w:widowControl w:val="0"/>
              <w:ind w:left="720"/>
              <w:rPr>
                <w:rFonts w:ascii="Helvetica" w:eastAsia="Ubuntu" w:hAnsi="Helvetica" w:cs="Ubuntu"/>
                <w:color w:val="242751"/>
                <w:sz w:val="22"/>
                <w:szCs w:val="22"/>
              </w:rPr>
            </w:pPr>
            <w:r w:rsidRPr="00DF6802">
              <w:rPr>
                <w:rFonts w:ascii="Helvetica" w:eastAsia="Ubuntu" w:hAnsi="Helvetica" w:cs="Ubuntu"/>
                <w:color w:val="242751"/>
                <w:sz w:val="22"/>
                <w:szCs w:val="22"/>
              </w:rPr>
              <w:t>Ineffective</w:t>
            </w:r>
            <w:r w:rsidR="00DF6802" w:rsidRPr="00DF6802">
              <w:rPr>
                <w:rFonts w:ascii="Helvetica" w:eastAsia="Ubuntu" w:hAnsi="Helvetica" w:cs="Ubuntu"/>
                <w:color w:val="242751"/>
                <w:sz w:val="22"/>
                <w:szCs w:val="22"/>
              </w:rPr>
              <w:t xml:space="preserve"> in communities that are highly connected through physical interactions.</w:t>
            </w:r>
          </w:p>
          <w:p w14:paraId="00000B63" w14:textId="77777777" w:rsidR="00DF6802" w:rsidRPr="00DF6802" w:rsidRDefault="00DF6802" w:rsidP="00DF6802">
            <w:pPr>
              <w:rPr>
                <w:rFonts w:ascii="Helvetica" w:eastAsia="Calibri" w:hAnsi="Helvetica" w:cs="Calibri"/>
                <w:color w:val="242751"/>
                <w:sz w:val="22"/>
                <w:szCs w:val="22"/>
              </w:rPr>
            </w:pPr>
          </w:p>
        </w:tc>
      </w:tr>
      <w:tr w:rsidR="00DF6802" w:rsidRPr="00DF6802" w14:paraId="008F39FB" w14:textId="77777777" w:rsidTr="00BB5C99">
        <w:trPr>
          <w:trHeight w:val="300"/>
          <w:jc w:val="center"/>
        </w:trPr>
        <w:tc>
          <w:tcPr>
            <w:tcW w:w="2268" w:type="dxa"/>
            <w:shd w:val="clear" w:color="auto" w:fill="auto"/>
            <w:vAlign w:val="bottom"/>
          </w:tcPr>
          <w:p w14:paraId="00000B64"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70" w:type="dxa"/>
            <w:shd w:val="clear" w:color="auto" w:fill="auto"/>
            <w:vAlign w:val="bottom"/>
          </w:tcPr>
          <w:p w14:paraId="00000B65"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The solution is built around contact-tracing and it can be broken down into these components:</w:t>
            </w:r>
          </w:p>
          <w:p w14:paraId="00000B66" w14:textId="77777777" w:rsidR="00DF6802" w:rsidRPr="00DF6802" w:rsidRDefault="00DF6802" w:rsidP="00DF6802">
            <w:pPr>
              <w:rPr>
                <w:rFonts w:ascii="Helvetica" w:eastAsia="Calibri" w:hAnsi="Helvetica" w:cs="Calibri"/>
                <w:color w:val="242751"/>
                <w:sz w:val="22"/>
                <w:szCs w:val="22"/>
              </w:rPr>
            </w:pPr>
          </w:p>
          <w:p w14:paraId="00000B67" w14:textId="77777777" w:rsidR="00DF6802" w:rsidRPr="00DF6802" w:rsidRDefault="00DF6802" w:rsidP="00DF6802">
            <w:pPr>
              <w:rPr>
                <w:rFonts w:ascii="Helvetica" w:eastAsia="Calibri" w:hAnsi="Helvetica" w:cs="Calibri"/>
                <w:color w:val="242751"/>
                <w:sz w:val="22"/>
                <w:szCs w:val="22"/>
              </w:rPr>
            </w:pPr>
            <w:r w:rsidRPr="00DF6802">
              <w:rPr>
                <w:rFonts w:ascii="Helvetica" w:eastAsia="Calibri" w:hAnsi="Helvetica" w:cs="Calibri"/>
                <w:b/>
                <w:color w:val="242751"/>
                <w:sz w:val="22"/>
                <w:szCs w:val="22"/>
              </w:rPr>
              <w:t>Logical component</w:t>
            </w:r>
            <w:r w:rsidRPr="00DF6802">
              <w:rPr>
                <w:rFonts w:ascii="Helvetica" w:eastAsia="Calibri" w:hAnsi="Helvetica" w:cs="Calibri"/>
                <w:color w:val="242751"/>
                <w:sz w:val="22"/>
                <w:szCs w:val="22"/>
              </w:rPr>
              <w:t xml:space="preserve"> - Infection model for propagating risks beyond the first degree of interactions, bringing massive advantages over the standard model, currently gaining popularity in the data science circles (Oxford Big Data Institute and MIT) and implemented in the official Indian app that has 112M+ users.</w:t>
            </w:r>
          </w:p>
          <w:p w14:paraId="00000B68" w14:textId="77777777" w:rsidR="00DF6802" w:rsidRPr="00DF6802" w:rsidRDefault="00DF6802" w:rsidP="00DF6802">
            <w:pPr>
              <w:rPr>
                <w:rFonts w:ascii="Helvetica" w:eastAsia="Calibri" w:hAnsi="Helvetica" w:cs="Calibri"/>
                <w:color w:val="242751"/>
                <w:sz w:val="22"/>
                <w:szCs w:val="22"/>
              </w:rPr>
            </w:pPr>
          </w:p>
          <w:p w14:paraId="00000B69" w14:textId="77777777" w:rsidR="00DF6802" w:rsidRPr="00DF6802" w:rsidRDefault="00DF6802" w:rsidP="00DF6802">
            <w:pPr>
              <w:spacing w:after="200" w:line="276" w:lineRule="auto"/>
              <w:rPr>
                <w:rFonts w:ascii="Helvetica" w:eastAsia="Calibri" w:hAnsi="Helvetica" w:cs="Calibri"/>
                <w:color w:val="242751"/>
                <w:sz w:val="22"/>
                <w:szCs w:val="22"/>
              </w:rPr>
            </w:pPr>
            <w:r w:rsidRPr="00DF6802">
              <w:rPr>
                <w:rFonts w:ascii="Helvetica" w:eastAsia="Calibri" w:hAnsi="Helvetica" w:cs="Calibri"/>
                <w:b/>
                <w:color w:val="242751"/>
                <w:sz w:val="22"/>
                <w:szCs w:val="22"/>
              </w:rPr>
              <w:t>Technical component</w:t>
            </w:r>
            <w:r w:rsidRPr="00DF6802">
              <w:rPr>
                <w:rFonts w:ascii="Helvetica" w:eastAsia="Calibri" w:hAnsi="Helvetica" w:cs="Calibri"/>
                <w:color w:val="242751"/>
                <w:sz w:val="22"/>
                <w:szCs w:val="22"/>
              </w:rPr>
              <w:t xml:space="preserve"> - Backend that allows 3rd party contact tracing apps to easily integrate our infection model. With privacy being the main concern all over the western world, we went with an implementation that eliminates the need for trusting a human element and enables additional antiviral and commercial value propositions. </w:t>
            </w:r>
          </w:p>
          <w:p w14:paraId="00000B6A" w14:textId="77777777" w:rsidR="00DF6802" w:rsidRPr="00DF6802" w:rsidRDefault="00DF6802" w:rsidP="00DF6802">
            <w:pPr>
              <w:spacing w:after="200" w:line="276" w:lineRule="auto"/>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Read our </w:t>
            </w:r>
            <w:hyperlink r:id="rId35">
              <w:r w:rsidRPr="00DF6802">
                <w:rPr>
                  <w:rFonts w:ascii="Helvetica" w:eastAsia="Calibri" w:hAnsi="Helvetica" w:cs="Calibri"/>
                  <w:color w:val="242751"/>
                  <w:sz w:val="22"/>
                  <w:szCs w:val="22"/>
                  <w:u w:val="single"/>
                </w:rPr>
                <w:t>Executive Summary</w:t>
              </w:r>
            </w:hyperlink>
          </w:p>
          <w:p w14:paraId="00000B6B" w14:textId="77777777" w:rsidR="00DF6802" w:rsidRPr="00DF6802" w:rsidRDefault="00DF6802" w:rsidP="00DF6802">
            <w:pPr>
              <w:rPr>
                <w:rFonts w:ascii="Helvetica" w:eastAsia="Calibri" w:hAnsi="Helvetica" w:cs="Calibri"/>
                <w:color w:val="242751"/>
                <w:sz w:val="22"/>
                <w:szCs w:val="22"/>
              </w:rPr>
            </w:pPr>
          </w:p>
        </w:tc>
      </w:tr>
    </w:tbl>
    <w:p w14:paraId="00000B6C" w14:textId="77777777" w:rsidR="008646CF" w:rsidRPr="00DF6802" w:rsidRDefault="008646CF" w:rsidP="00DF6802">
      <w:pPr>
        <w:spacing w:after="200" w:line="276" w:lineRule="auto"/>
        <w:rPr>
          <w:rFonts w:ascii="Helvetica" w:hAnsi="Helvetica"/>
          <w:color w:val="242751"/>
          <w:sz w:val="22"/>
          <w:szCs w:val="22"/>
        </w:rPr>
      </w:pPr>
    </w:p>
    <w:p w14:paraId="00000B6D" w14:textId="77777777" w:rsidR="008646CF" w:rsidRPr="00DF6802" w:rsidRDefault="008646CF" w:rsidP="00DF6802">
      <w:pPr>
        <w:spacing w:after="200" w:line="276" w:lineRule="auto"/>
        <w:rPr>
          <w:rFonts w:ascii="Helvetica" w:hAnsi="Helvetica"/>
          <w:color w:val="242751"/>
          <w:sz w:val="22"/>
          <w:szCs w:val="22"/>
        </w:rPr>
      </w:pPr>
    </w:p>
    <w:p w14:paraId="00000B6E" w14:textId="77777777" w:rsidR="008646CF" w:rsidRPr="00DF6802" w:rsidRDefault="008646CF" w:rsidP="00DF6802">
      <w:pPr>
        <w:spacing w:after="200" w:line="276" w:lineRule="auto"/>
        <w:rPr>
          <w:rFonts w:ascii="Helvetica" w:hAnsi="Helvetica"/>
          <w:color w:val="242751"/>
          <w:sz w:val="22"/>
          <w:szCs w:val="22"/>
        </w:rPr>
      </w:pPr>
    </w:p>
    <w:p w14:paraId="00000B85"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fffff9"/>
        <w:tblW w:w="9635"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67"/>
      </w:tblGrid>
      <w:tr w:rsidR="00AA0985" w:rsidRPr="00DF6802" w14:paraId="76D12583" w14:textId="77777777" w:rsidTr="00DF6802">
        <w:trPr>
          <w:trHeight w:val="300"/>
          <w:jc w:val="center"/>
        </w:trPr>
        <w:tc>
          <w:tcPr>
            <w:tcW w:w="2268" w:type="dxa"/>
            <w:shd w:val="clear" w:color="auto" w:fill="auto"/>
            <w:vAlign w:val="bottom"/>
          </w:tcPr>
          <w:p w14:paraId="00000B86"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67" w:type="dxa"/>
            <w:shd w:val="clear" w:color="auto" w:fill="auto"/>
            <w:vAlign w:val="bottom"/>
          </w:tcPr>
          <w:p w14:paraId="00000B87" w14:textId="77777777" w:rsidR="008646CF" w:rsidRPr="00DF6802" w:rsidRDefault="00CC5558" w:rsidP="00DF6802">
            <w:pPr>
              <w:pStyle w:val="Heading3"/>
              <w:outlineLvl w:val="2"/>
              <w:rPr>
                <w:rFonts w:ascii="Helvetica" w:hAnsi="Helvetica"/>
                <w:color w:val="242751"/>
                <w:sz w:val="22"/>
                <w:szCs w:val="22"/>
              </w:rPr>
            </w:pPr>
            <w:proofErr w:type="spellStart"/>
            <w:r w:rsidRPr="00DF6802">
              <w:rPr>
                <w:rFonts w:ascii="Helvetica" w:hAnsi="Helvetica"/>
                <w:color w:val="242751"/>
                <w:sz w:val="22"/>
                <w:szCs w:val="22"/>
              </w:rPr>
              <w:t>YANA.help</w:t>
            </w:r>
            <w:proofErr w:type="spellEnd"/>
          </w:p>
        </w:tc>
      </w:tr>
      <w:tr w:rsidR="00AA0985" w:rsidRPr="00DF6802" w14:paraId="509900A9" w14:textId="77777777" w:rsidTr="00DF6802">
        <w:trPr>
          <w:trHeight w:val="300"/>
          <w:jc w:val="center"/>
        </w:trPr>
        <w:tc>
          <w:tcPr>
            <w:tcW w:w="2268" w:type="dxa"/>
            <w:shd w:val="clear" w:color="auto" w:fill="auto"/>
            <w:vAlign w:val="bottom"/>
          </w:tcPr>
          <w:p w14:paraId="00000B88"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67" w:type="dxa"/>
            <w:shd w:val="clear" w:color="auto" w:fill="auto"/>
            <w:vAlign w:val="bottom"/>
          </w:tcPr>
          <w:p w14:paraId="00000B89"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Social &amp; Political Cohesion</w:t>
            </w:r>
          </w:p>
        </w:tc>
      </w:tr>
      <w:tr w:rsidR="00AA0985" w:rsidRPr="00DF6802" w14:paraId="18BB26CB" w14:textId="77777777" w:rsidTr="00DF6802">
        <w:trPr>
          <w:trHeight w:val="300"/>
          <w:jc w:val="center"/>
        </w:trPr>
        <w:tc>
          <w:tcPr>
            <w:tcW w:w="2268" w:type="dxa"/>
            <w:shd w:val="clear" w:color="auto" w:fill="auto"/>
            <w:vAlign w:val="bottom"/>
          </w:tcPr>
          <w:p w14:paraId="00000B8A" w14:textId="0B58274B"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67" w:type="dxa"/>
            <w:shd w:val="clear" w:color="auto" w:fill="auto"/>
            <w:vAlign w:val="bottom"/>
          </w:tcPr>
          <w:p w14:paraId="00000B8B"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Switzerland</w:t>
            </w:r>
          </w:p>
        </w:tc>
      </w:tr>
      <w:tr w:rsidR="00BB5C99" w:rsidRPr="00DF6802" w14:paraId="3AC77DF0" w14:textId="77777777" w:rsidTr="00DF6802">
        <w:trPr>
          <w:trHeight w:val="300"/>
          <w:jc w:val="center"/>
        </w:trPr>
        <w:tc>
          <w:tcPr>
            <w:tcW w:w="2268" w:type="dxa"/>
            <w:shd w:val="clear" w:color="auto" w:fill="auto"/>
          </w:tcPr>
          <w:p w14:paraId="2D8311D2" w14:textId="56D3CFFA" w:rsidR="00BB5C99" w:rsidRPr="00DF6802" w:rsidRDefault="00BB5C99" w:rsidP="00BB5C99">
            <w:pPr>
              <w:rPr>
                <w:rFonts w:ascii="Helvetica" w:eastAsia="Calibri" w:hAnsi="Helvetica" w:cs="Calibri"/>
                <w:color w:val="242751"/>
                <w:sz w:val="22"/>
                <w:szCs w:val="22"/>
              </w:rPr>
            </w:pPr>
            <w:r w:rsidRPr="00945D70">
              <w:rPr>
                <w:rFonts w:ascii="Helvetica" w:eastAsia="Calibri" w:hAnsi="Helvetica" w:cs="Calibri"/>
                <w:color w:val="242751"/>
                <w:sz w:val="22"/>
                <w:szCs w:val="22"/>
              </w:rPr>
              <w:t>TEAM MEMBERS</w:t>
            </w:r>
          </w:p>
        </w:tc>
        <w:tc>
          <w:tcPr>
            <w:tcW w:w="7367" w:type="dxa"/>
            <w:shd w:val="clear" w:color="auto" w:fill="auto"/>
            <w:vAlign w:val="bottom"/>
          </w:tcPr>
          <w:p w14:paraId="184F71A5" w14:textId="2BB9FA1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Switzerland</w:t>
            </w:r>
          </w:p>
        </w:tc>
      </w:tr>
      <w:tr w:rsidR="00BB5C99" w:rsidRPr="00DF6802" w14:paraId="5ECBF397" w14:textId="77777777" w:rsidTr="00DF6802">
        <w:trPr>
          <w:trHeight w:val="300"/>
          <w:jc w:val="center"/>
        </w:trPr>
        <w:tc>
          <w:tcPr>
            <w:tcW w:w="2268" w:type="dxa"/>
            <w:shd w:val="clear" w:color="auto" w:fill="auto"/>
            <w:vAlign w:val="bottom"/>
          </w:tcPr>
          <w:p w14:paraId="00000B8C"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67" w:type="dxa"/>
            <w:shd w:val="clear" w:color="auto" w:fill="auto"/>
            <w:vAlign w:val="bottom"/>
          </w:tcPr>
          <w:p w14:paraId="00000B8D"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BB5C99" w:rsidRPr="00DF6802" w14:paraId="514CCA63" w14:textId="77777777" w:rsidTr="00DF6802">
        <w:trPr>
          <w:trHeight w:val="300"/>
          <w:jc w:val="center"/>
        </w:trPr>
        <w:tc>
          <w:tcPr>
            <w:tcW w:w="2268" w:type="dxa"/>
            <w:shd w:val="clear" w:color="auto" w:fill="auto"/>
            <w:vAlign w:val="bottom"/>
          </w:tcPr>
          <w:p w14:paraId="00000B8E"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67" w:type="dxa"/>
            <w:shd w:val="clear" w:color="auto" w:fill="auto"/>
            <w:vAlign w:val="bottom"/>
          </w:tcPr>
          <w:p w14:paraId="00000B8F"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www.yana.help</w:t>
            </w:r>
          </w:p>
        </w:tc>
      </w:tr>
      <w:tr w:rsidR="00BB5C99" w:rsidRPr="00DF6802" w14:paraId="09FD0C56" w14:textId="77777777" w:rsidTr="00DF6802">
        <w:trPr>
          <w:trHeight w:val="300"/>
          <w:jc w:val="center"/>
        </w:trPr>
        <w:tc>
          <w:tcPr>
            <w:tcW w:w="2268" w:type="dxa"/>
            <w:shd w:val="clear" w:color="auto" w:fill="auto"/>
            <w:vAlign w:val="bottom"/>
          </w:tcPr>
          <w:p w14:paraId="00000B90"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67" w:type="dxa"/>
            <w:shd w:val="clear" w:color="auto" w:fill="auto"/>
            <w:vAlign w:val="bottom"/>
          </w:tcPr>
          <w:p w14:paraId="00000B91"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https://devpost.com/software/prevention-of-domestic-violence-yana-help</w:t>
            </w:r>
          </w:p>
        </w:tc>
      </w:tr>
      <w:tr w:rsidR="00BB5C99" w:rsidRPr="00DF6802" w14:paraId="4BCF06F3" w14:textId="77777777" w:rsidTr="00DF6802">
        <w:trPr>
          <w:trHeight w:val="300"/>
          <w:jc w:val="center"/>
        </w:trPr>
        <w:tc>
          <w:tcPr>
            <w:tcW w:w="2268" w:type="dxa"/>
            <w:shd w:val="clear" w:color="auto" w:fill="auto"/>
            <w:vAlign w:val="bottom"/>
          </w:tcPr>
          <w:p w14:paraId="00000B92"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67" w:type="dxa"/>
            <w:shd w:val="clear" w:color="auto" w:fill="auto"/>
            <w:vAlign w:val="bottom"/>
          </w:tcPr>
          <w:p w14:paraId="00000B93" w14:textId="77777777" w:rsidR="00BB5C99" w:rsidRPr="00DF6802" w:rsidRDefault="00BB5C99" w:rsidP="00BB5C99">
            <w:pPr>
              <w:rPr>
                <w:rFonts w:ascii="Helvetica" w:eastAsia="Calibri" w:hAnsi="Helvetica" w:cs="Calibri"/>
                <w:color w:val="242751"/>
                <w:sz w:val="22"/>
                <w:szCs w:val="22"/>
              </w:rPr>
            </w:pPr>
            <w:proofErr w:type="spellStart"/>
            <w:r w:rsidRPr="00DF6802">
              <w:rPr>
                <w:rFonts w:ascii="Helvetica" w:eastAsia="Calibri" w:hAnsi="Helvetica" w:cs="Calibri"/>
                <w:color w:val="242751"/>
                <w:sz w:val="22"/>
                <w:szCs w:val="22"/>
              </w:rPr>
              <w:t>YANA.help</w:t>
            </w:r>
            <w:proofErr w:type="spellEnd"/>
            <w:r w:rsidRPr="00DF6802">
              <w:rPr>
                <w:rFonts w:ascii="Helvetica" w:eastAsia="Calibri" w:hAnsi="Helvetica" w:cs="Calibri"/>
                <w:color w:val="242751"/>
                <w:sz w:val="22"/>
                <w:szCs w:val="22"/>
              </w:rPr>
              <w:t xml:space="preserve"> is an association willing to provide victims of violence a platform with the necessary information to reach out for help, to give victims  counselling and preventative information, as well as a means to seek help, communicate with professionals and peers, and finally a way to find information about shelters.</w:t>
            </w:r>
            <w:r w:rsidRPr="00DF6802">
              <w:rPr>
                <w:rFonts w:ascii="Helvetica" w:eastAsia="Calibri" w:hAnsi="Helvetica" w:cs="Calibri"/>
                <w:color w:val="242751"/>
                <w:sz w:val="22"/>
                <w:szCs w:val="22"/>
              </w:rPr>
              <w:br/>
              <w:t>This platform  is not only aimed at victims of spousal abuse but all kinds of domestic abuse be it spousal or towards the elderly or children.</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https://www.youtube.com/watch?v=b5PUU3G0U8A</w:t>
            </w:r>
          </w:p>
        </w:tc>
      </w:tr>
      <w:tr w:rsidR="00BB5C99" w:rsidRPr="00DF6802" w14:paraId="604A6B99" w14:textId="77777777" w:rsidTr="00DF6802">
        <w:trPr>
          <w:trHeight w:val="300"/>
          <w:jc w:val="center"/>
        </w:trPr>
        <w:tc>
          <w:tcPr>
            <w:tcW w:w="2268" w:type="dxa"/>
            <w:shd w:val="clear" w:color="auto" w:fill="auto"/>
            <w:vAlign w:val="bottom"/>
          </w:tcPr>
          <w:p w14:paraId="00000B94"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67" w:type="dxa"/>
            <w:shd w:val="clear" w:color="auto" w:fill="auto"/>
            <w:vAlign w:val="bottom"/>
          </w:tcPr>
          <w:p w14:paraId="00000B95"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Prevention of domestic violence and help victims and survivors of domestic violence. We aim to create a nationwide solution (and then International).</w:t>
            </w:r>
          </w:p>
        </w:tc>
      </w:tr>
      <w:tr w:rsidR="00BB5C99" w:rsidRPr="00DF6802" w14:paraId="220EA5D3" w14:textId="77777777" w:rsidTr="00DF6802">
        <w:trPr>
          <w:trHeight w:val="300"/>
          <w:jc w:val="center"/>
        </w:trPr>
        <w:tc>
          <w:tcPr>
            <w:tcW w:w="2268" w:type="dxa"/>
            <w:shd w:val="clear" w:color="auto" w:fill="auto"/>
            <w:vAlign w:val="bottom"/>
          </w:tcPr>
          <w:p w14:paraId="00000B96"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67" w:type="dxa"/>
            <w:shd w:val="clear" w:color="auto" w:fill="auto"/>
            <w:vAlign w:val="bottom"/>
          </w:tcPr>
          <w:p w14:paraId="00000B97"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A participative solution to provide support to people in need in our </w:t>
            </w:r>
            <w:proofErr w:type="gramStart"/>
            <w:r w:rsidRPr="00DF6802">
              <w:rPr>
                <w:rFonts w:ascii="Helvetica" w:eastAsia="Calibri" w:hAnsi="Helvetica" w:cs="Calibri"/>
                <w:color w:val="242751"/>
                <w:sz w:val="22"/>
                <w:szCs w:val="22"/>
              </w:rPr>
              <w:t>community :</w:t>
            </w:r>
            <w:proofErr w:type="gramEnd"/>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Access to the social services ecosystem quickly, easily and safely through </w:t>
            </w:r>
            <w:proofErr w:type="spellStart"/>
            <w:r w:rsidRPr="00DF6802">
              <w:rPr>
                <w:rFonts w:ascii="Helvetica" w:eastAsia="Calibri" w:hAnsi="Helvetica" w:cs="Calibri"/>
                <w:color w:val="242751"/>
                <w:sz w:val="22"/>
                <w:szCs w:val="22"/>
              </w:rPr>
              <w:t>Yana.help</w:t>
            </w:r>
            <w:proofErr w:type="spellEnd"/>
            <w:r w:rsidRPr="00DF6802">
              <w:rPr>
                <w:rFonts w:ascii="Helvetica" w:eastAsia="Calibri" w:hAnsi="Helvetica" w:cs="Calibri"/>
                <w:color w:val="242751"/>
                <w:sz w:val="22"/>
                <w:szCs w:val="22"/>
              </w:rPr>
              <w:t xml:space="preserve">. </w:t>
            </w:r>
            <w:r w:rsidRPr="00DF6802">
              <w:rPr>
                <w:rFonts w:ascii="Helvetica" w:eastAsia="Calibri" w:hAnsi="Helvetica" w:cs="Calibri"/>
                <w:color w:val="242751"/>
                <w:sz w:val="22"/>
                <w:szCs w:val="22"/>
              </w:rPr>
              <w:br/>
              <w:t xml:space="preserve">A platform that offers emergency numbers/hotlines/shelters by canton and discussion forums with other victims/non-victims/experts. </w:t>
            </w:r>
            <w:r w:rsidRPr="00DF6802">
              <w:rPr>
                <w:rFonts w:ascii="Helvetica" w:eastAsia="Calibri" w:hAnsi="Helvetica" w:cs="Calibri"/>
                <w:color w:val="242751"/>
                <w:sz w:val="22"/>
                <w:szCs w:val="22"/>
              </w:rPr>
              <w:br/>
              <w:t>Possibility to access the platform through cooperation with established partners to allow a victim to seek for help outside home</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The site is aimed to help :</w:t>
            </w:r>
            <w:r w:rsidRPr="00DF6802">
              <w:rPr>
                <w:rFonts w:ascii="Helvetica" w:eastAsia="Calibri" w:hAnsi="Helvetica" w:cs="Calibri"/>
                <w:color w:val="242751"/>
                <w:sz w:val="22"/>
                <w:szCs w:val="22"/>
              </w:rPr>
              <w:br/>
              <w:t>Adult and young survivors: looking for help &amp; guidance</w:t>
            </w:r>
            <w:r w:rsidRPr="00DF6802">
              <w:rPr>
                <w:rFonts w:ascii="Helvetica" w:eastAsia="Calibri" w:hAnsi="Helvetica" w:cs="Calibri"/>
                <w:color w:val="242751"/>
                <w:sz w:val="22"/>
                <w:szCs w:val="22"/>
              </w:rPr>
              <w:br/>
              <w:t>Oppressors: looking for counselling</w:t>
            </w:r>
            <w:r w:rsidRPr="00DF6802">
              <w:rPr>
                <w:rFonts w:ascii="Helvetica" w:eastAsia="Calibri" w:hAnsi="Helvetica" w:cs="Calibri"/>
                <w:color w:val="242751"/>
                <w:sz w:val="22"/>
                <w:szCs w:val="22"/>
              </w:rPr>
              <w:br/>
              <w:t>Witnesses: wanting to report incidences and gain access to resources</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This platform is developed in Angular and is accessible through any browser. We have made it impossible for the platform to remain in the browser's history and allow the creating of anonymous accounts to ensure the visitor's privacy.</w:t>
            </w:r>
          </w:p>
        </w:tc>
      </w:tr>
    </w:tbl>
    <w:p w14:paraId="00000B98" w14:textId="77777777" w:rsidR="008646CF" w:rsidRPr="00DF6802" w:rsidRDefault="008646CF" w:rsidP="00DF6802">
      <w:pPr>
        <w:rPr>
          <w:rFonts w:ascii="Helvetica" w:hAnsi="Helvetica"/>
          <w:color w:val="242751"/>
          <w:sz w:val="22"/>
          <w:szCs w:val="22"/>
        </w:rPr>
      </w:pPr>
    </w:p>
    <w:p w14:paraId="00000B99" w14:textId="77777777" w:rsidR="008646CF" w:rsidRPr="00DF6802" w:rsidRDefault="00CC5558" w:rsidP="00DF6802">
      <w:pPr>
        <w:spacing w:after="200" w:line="276" w:lineRule="auto"/>
        <w:rPr>
          <w:rFonts w:ascii="Helvetica" w:hAnsi="Helvetica"/>
          <w:color w:val="242751"/>
          <w:sz w:val="22"/>
          <w:szCs w:val="22"/>
        </w:rPr>
      </w:pPr>
      <w:r w:rsidRPr="00DF6802">
        <w:rPr>
          <w:rFonts w:ascii="Helvetica" w:hAnsi="Helvetica"/>
          <w:color w:val="242751"/>
          <w:sz w:val="22"/>
          <w:szCs w:val="22"/>
        </w:rPr>
        <w:br w:type="page"/>
      </w:r>
    </w:p>
    <w:tbl>
      <w:tblPr>
        <w:tblStyle w:val="afffffffffffffffa"/>
        <w:tblW w:w="9635" w:type="dxa"/>
        <w:jc w:val="center"/>
        <w:tblBorders>
          <w:top w:val="single" w:sz="4" w:space="0" w:color="242852"/>
          <w:left w:val="single" w:sz="4" w:space="0" w:color="242852"/>
          <w:bottom w:val="single" w:sz="4" w:space="0" w:color="242852"/>
          <w:right w:val="single" w:sz="4" w:space="0" w:color="242852"/>
          <w:insideH w:val="single" w:sz="4" w:space="0" w:color="242852"/>
          <w:insideV w:val="single" w:sz="4" w:space="0" w:color="242852"/>
        </w:tblBorders>
        <w:tblLayout w:type="fixed"/>
        <w:tblLook w:val="0400" w:firstRow="0" w:lastRow="0" w:firstColumn="0" w:lastColumn="0" w:noHBand="0" w:noVBand="1"/>
      </w:tblPr>
      <w:tblGrid>
        <w:gridCol w:w="2268"/>
        <w:gridCol w:w="7367"/>
      </w:tblGrid>
      <w:tr w:rsidR="00AA0985" w:rsidRPr="00DF6802" w14:paraId="26FC4FF1" w14:textId="77777777" w:rsidTr="00DF6802">
        <w:trPr>
          <w:trHeight w:val="300"/>
          <w:jc w:val="center"/>
        </w:trPr>
        <w:tc>
          <w:tcPr>
            <w:tcW w:w="2268" w:type="dxa"/>
            <w:shd w:val="clear" w:color="auto" w:fill="auto"/>
            <w:vAlign w:val="bottom"/>
          </w:tcPr>
          <w:p w14:paraId="00000B9A" w14:textId="77777777" w:rsidR="008646CF" w:rsidRPr="00DF6802" w:rsidRDefault="00CC5558" w:rsidP="00DF6802">
            <w:pPr>
              <w:rPr>
                <w:rFonts w:ascii="Helvetica" w:eastAsia="Calibri" w:hAnsi="Helvetica" w:cs="Calibri"/>
                <w:b/>
                <w:color w:val="242751"/>
                <w:sz w:val="22"/>
                <w:szCs w:val="22"/>
              </w:rPr>
            </w:pPr>
            <w:r w:rsidRPr="00DF6802">
              <w:rPr>
                <w:rFonts w:ascii="Helvetica" w:eastAsia="Calibri" w:hAnsi="Helvetica" w:cs="Calibri"/>
                <w:b/>
                <w:color w:val="242751"/>
                <w:sz w:val="22"/>
                <w:szCs w:val="22"/>
              </w:rPr>
              <w:lastRenderedPageBreak/>
              <w:t>NAME</w:t>
            </w:r>
          </w:p>
        </w:tc>
        <w:tc>
          <w:tcPr>
            <w:tcW w:w="7367" w:type="dxa"/>
            <w:shd w:val="clear" w:color="auto" w:fill="auto"/>
            <w:vAlign w:val="bottom"/>
          </w:tcPr>
          <w:p w14:paraId="00000B9B" w14:textId="77777777" w:rsidR="008646CF" w:rsidRPr="00DF6802" w:rsidRDefault="00CC5558" w:rsidP="00DF6802">
            <w:pPr>
              <w:pStyle w:val="Heading3"/>
              <w:outlineLvl w:val="2"/>
              <w:rPr>
                <w:rFonts w:ascii="Helvetica" w:hAnsi="Helvetica"/>
                <w:color w:val="242751"/>
                <w:sz w:val="22"/>
                <w:szCs w:val="22"/>
              </w:rPr>
            </w:pPr>
            <w:r w:rsidRPr="00DF6802">
              <w:rPr>
                <w:rFonts w:ascii="Helvetica" w:hAnsi="Helvetica"/>
                <w:color w:val="242751"/>
                <w:sz w:val="22"/>
                <w:szCs w:val="22"/>
              </w:rPr>
              <w:t xml:space="preserve">Yellow Canary </w:t>
            </w:r>
          </w:p>
        </w:tc>
      </w:tr>
      <w:tr w:rsidR="00AA0985" w:rsidRPr="00DF6802" w14:paraId="3893A48C" w14:textId="77777777" w:rsidTr="00DF6802">
        <w:trPr>
          <w:trHeight w:val="300"/>
          <w:jc w:val="center"/>
        </w:trPr>
        <w:tc>
          <w:tcPr>
            <w:tcW w:w="2268" w:type="dxa"/>
            <w:shd w:val="clear" w:color="auto" w:fill="auto"/>
            <w:vAlign w:val="bottom"/>
          </w:tcPr>
          <w:p w14:paraId="00000B9C"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DOMAIN</w:t>
            </w:r>
          </w:p>
        </w:tc>
        <w:tc>
          <w:tcPr>
            <w:tcW w:w="7367" w:type="dxa"/>
            <w:shd w:val="clear" w:color="auto" w:fill="auto"/>
            <w:vAlign w:val="bottom"/>
          </w:tcPr>
          <w:p w14:paraId="00000B9D"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Social &amp; Political Cohesion</w:t>
            </w:r>
          </w:p>
        </w:tc>
      </w:tr>
      <w:tr w:rsidR="00AA0985" w:rsidRPr="00DF6802" w14:paraId="131C5A17" w14:textId="77777777" w:rsidTr="00DF6802">
        <w:trPr>
          <w:trHeight w:val="300"/>
          <w:jc w:val="center"/>
        </w:trPr>
        <w:tc>
          <w:tcPr>
            <w:tcW w:w="2268" w:type="dxa"/>
            <w:shd w:val="clear" w:color="auto" w:fill="auto"/>
            <w:vAlign w:val="bottom"/>
          </w:tcPr>
          <w:p w14:paraId="00000B9E" w14:textId="181A4742" w:rsidR="008646CF" w:rsidRPr="00DF6802" w:rsidRDefault="00DF6802"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HEADQUARTERS</w:t>
            </w:r>
          </w:p>
        </w:tc>
        <w:tc>
          <w:tcPr>
            <w:tcW w:w="7367" w:type="dxa"/>
            <w:shd w:val="clear" w:color="auto" w:fill="auto"/>
            <w:vAlign w:val="bottom"/>
          </w:tcPr>
          <w:p w14:paraId="00000B9F" w14:textId="77777777" w:rsidR="008646CF" w:rsidRPr="00DF6802" w:rsidRDefault="00CC5558" w:rsidP="00DF6802">
            <w:pPr>
              <w:rPr>
                <w:rFonts w:ascii="Helvetica" w:eastAsia="Calibri" w:hAnsi="Helvetica" w:cs="Calibri"/>
                <w:color w:val="242751"/>
                <w:sz w:val="22"/>
                <w:szCs w:val="22"/>
              </w:rPr>
            </w:pPr>
            <w:r w:rsidRPr="00DF6802">
              <w:rPr>
                <w:rFonts w:ascii="Helvetica" w:eastAsia="Calibri" w:hAnsi="Helvetica" w:cs="Calibri"/>
                <w:color w:val="242751"/>
                <w:sz w:val="22"/>
                <w:szCs w:val="22"/>
              </w:rPr>
              <w:t>Romania</w:t>
            </w:r>
          </w:p>
        </w:tc>
      </w:tr>
      <w:tr w:rsidR="00BB5C99" w:rsidRPr="00DF6802" w14:paraId="70720689" w14:textId="77777777" w:rsidTr="00DF6802">
        <w:trPr>
          <w:trHeight w:val="300"/>
          <w:jc w:val="center"/>
        </w:trPr>
        <w:tc>
          <w:tcPr>
            <w:tcW w:w="2268" w:type="dxa"/>
            <w:shd w:val="clear" w:color="auto" w:fill="auto"/>
            <w:vAlign w:val="bottom"/>
          </w:tcPr>
          <w:p w14:paraId="58E9F138" w14:textId="5EC14CD8"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TEAM MEMBERS</w:t>
            </w:r>
          </w:p>
        </w:tc>
        <w:tc>
          <w:tcPr>
            <w:tcW w:w="7367" w:type="dxa"/>
            <w:shd w:val="clear" w:color="auto" w:fill="auto"/>
            <w:vAlign w:val="bottom"/>
          </w:tcPr>
          <w:p w14:paraId="21D7D779" w14:textId="337C5814"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Romania</w:t>
            </w:r>
          </w:p>
        </w:tc>
      </w:tr>
      <w:tr w:rsidR="00BB5C99" w:rsidRPr="00DF6802" w14:paraId="41B8E5EB" w14:textId="77777777" w:rsidTr="00DF6802">
        <w:trPr>
          <w:trHeight w:val="300"/>
          <w:jc w:val="center"/>
        </w:trPr>
        <w:tc>
          <w:tcPr>
            <w:tcW w:w="2268" w:type="dxa"/>
            <w:shd w:val="clear" w:color="auto" w:fill="auto"/>
            <w:vAlign w:val="bottom"/>
          </w:tcPr>
          <w:p w14:paraId="00000BA0"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MEMBERS</w:t>
            </w:r>
          </w:p>
        </w:tc>
        <w:tc>
          <w:tcPr>
            <w:tcW w:w="7367" w:type="dxa"/>
            <w:shd w:val="clear" w:color="auto" w:fill="auto"/>
            <w:vAlign w:val="bottom"/>
          </w:tcPr>
          <w:p w14:paraId="00000BA1"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1-10</w:t>
            </w:r>
          </w:p>
        </w:tc>
      </w:tr>
      <w:tr w:rsidR="00BB5C99" w:rsidRPr="00DF6802" w14:paraId="6D593FBC" w14:textId="77777777" w:rsidTr="00DF6802">
        <w:trPr>
          <w:trHeight w:val="300"/>
          <w:jc w:val="center"/>
        </w:trPr>
        <w:tc>
          <w:tcPr>
            <w:tcW w:w="2268" w:type="dxa"/>
            <w:shd w:val="clear" w:color="auto" w:fill="auto"/>
            <w:vAlign w:val="bottom"/>
          </w:tcPr>
          <w:p w14:paraId="00000BA2"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WEBSITE</w:t>
            </w:r>
          </w:p>
        </w:tc>
        <w:tc>
          <w:tcPr>
            <w:tcW w:w="7367" w:type="dxa"/>
            <w:shd w:val="clear" w:color="auto" w:fill="auto"/>
            <w:vAlign w:val="bottom"/>
          </w:tcPr>
          <w:p w14:paraId="00000BA3"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www.yellow-canary.org</w:t>
            </w:r>
          </w:p>
        </w:tc>
      </w:tr>
      <w:tr w:rsidR="00BB5C99" w:rsidRPr="00DF6802" w14:paraId="13EF078F" w14:textId="77777777" w:rsidTr="00DF6802">
        <w:trPr>
          <w:trHeight w:val="300"/>
          <w:jc w:val="center"/>
        </w:trPr>
        <w:tc>
          <w:tcPr>
            <w:tcW w:w="2268" w:type="dxa"/>
            <w:shd w:val="clear" w:color="auto" w:fill="auto"/>
            <w:vAlign w:val="bottom"/>
          </w:tcPr>
          <w:p w14:paraId="00000BA4"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DEVPOST</w:t>
            </w:r>
          </w:p>
        </w:tc>
        <w:tc>
          <w:tcPr>
            <w:tcW w:w="7367" w:type="dxa"/>
            <w:shd w:val="clear" w:color="auto" w:fill="auto"/>
            <w:vAlign w:val="bottom"/>
          </w:tcPr>
          <w:p w14:paraId="00000BA5"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https://devpost.com/software/yc</w:t>
            </w:r>
          </w:p>
        </w:tc>
      </w:tr>
      <w:tr w:rsidR="00BB5C99" w:rsidRPr="00DF6802" w14:paraId="5401C0F4" w14:textId="77777777" w:rsidTr="00DF6802">
        <w:trPr>
          <w:trHeight w:val="300"/>
          <w:jc w:val="center"/>
        </w:trPr>
        <w:tc>
          <w:tcPr>
            <w:tcW w:w="2268" w:type="dxa"/>
            <w:shd w:val="clear" w:color="auto" w:fill="auto"/>
            <w:vAlign w:val="bottom"/>
          </w:tcPr>
          <w:p w14:paraId="00000BA6"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DESCRIPTION</w:t>
            </w:r>
          </w:p>
        </w:tc>
        <w:tc>
          <w:tcPr>
            <w:tcW w:w="7367" w:type="dxa"/>
            <w:shd w:val="clear" w:color="auto" w:fill="auto"/>
            <w:vAlign w:val="bottom"/>
          </w:tcPr>
          <w:p w14:paraId="00000BA7"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Yellow Canary is an emotional well-being assessment tool that helps people regain control over their emotional state and get in touch with hundreds of psychologists, who are ready to help.</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Buyer Brain is a consumer insights company with decades of experience in consumer neuroscience, behavioral science, and research. Our job is to understand people's emotions, perceptions and attitudes and build solutions that foster long-term engagement and loyalty. </w:t>
            </w:r>
          </w:p>
        </w:tc>
      </w:tr>
      <w:tr w:rsidR="00BB5C99" w:rsidRPr="00DF6802" w14:paraId="62543FD5" w14:textId="77777777" w:rsidTr="00DF6802">
        <w:trPr>
          <w:trHeight w:val="300"/>
          <w:jc w:val="center"/>
        </w:trPr>
        <w:tc>
          <w:tcPr>
            <w:tcW w:w="2268" w:type="dxa"/>
            <w:shd w:val="clear" w:color="auto" w:fill="auto"/>
            <w:vAlign w:val="bottom"/>
          </w:tcPr>
          <w:p w14:paraId="00000BA8"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PROBLEM</w:t>
            </w:r>
          </w:p>
        </w:tc>
        <w:tc>
          <w:tcPr>
            <w:tcW w:w="7367" w:type="dxa"/>
            <w:shd w:val="clear" w:color="auto" w:fill="auto"/>
            <w:vAlign w:val="bottom"/>
          </w:tcPr>
          <w:p w14:paraId="00000BA9"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We would like to address the blind spot of the fight against the pandemic: mental health implications. Unless we address it properly, the impact of the coronavirus on mental health will bring serious damages to all aspects of human life. How big? A Lancet Commission report made before the pandemic states that mental disorders are on the rise in every country and it will cost the global economy $16 trillion by 2030. It is projected that, by 2030, mental health problems (particularly depression) will be the leading cause of mortality globally. </w:t>
            </w:r>
            <w:r w:rsidRPr="00DF6802">
              <w:rPr>
                <w:rFonts w:ascii="Helvetica" w:eastAsia="Calibri" w:hAnsi="Helvetica" w:cs="Calibri"/>
                <w:color w:val="242751"/>
                <w:sz w:val="22"/>
                <w:szCs w:val="22"/>
              </w:rPr>
              <w:br/>
              <w:t>After the SARS epidemic of 2003 there was a 30% increase in suicide in the over-65s age group and the Great Recession of 2008 revealed that a 1% increase in unemployment was accompanied by a 1% increase in the rates of suicide in the US. There are already 200 million people out of work and these numbers are only expected to rise. It is not pleasurable to do the math here.</w:t>
            </w:r>
            <w:r w:rsidRPr="00DF6802">
              <w:rPr>
                <w:rFonts w:ascii="Helvetica" w:eastAsia="Calibri" w:hAnsi="Helvetica" w:cs="Calibri"/>
                <w:color w:val="242751"/>
                <w:sz w:val="22"/>
                <w:szCs w:val="22"/>
              </w:rPr>
              <w:br/>
              <w:t xml:space="preserve">No one can deny the severe impact that a pandemic can have on mental health and thus on every aspect of society. But why does that happen? Education, families, investments, loans, careers, choices, hopes, and dreams, what do all of these have in common? They depend on a sense of stability. Coronavirus is by definition the disruption of stability. Nothing is predictable and people can only worry about the worst. It is hard to enjoy today without the safety of tomorrow. Governments and the community outreach have focused extensively on combating the virus and isolating people that they forgot to think about people’s mental stability and the psychological battles that they have to go through daily. </w:t>
            </w:r>
            <w:r w:rsidRPr="00DF6802">
              <w:rPr>
                <w:rFonts w:ascii="Helvetica" w:eastAsia="Calibri" w:hAnsi="Helvetica" w:cs="Calibri"/>
                <w:color w:val="242751"/>
                <w:sz w:val="22"/>
                <w:szCs w:val="22"/>
              </w:rPr>
              <w:br/>
              <w:t>It is imperative that we address this situation and save people’s lives, along with contributing to a speedier economic recovery.</w:t>
            </w:r>
          </w:p>
        </w:tc>
      </w:tr>
      <w:tr w:rsidR="00BB5C99" w:rsidRPr="00DF6802" w14:paraId="5521BD7F" w14:textId="77777777" w:rsidTr="00DF6802">
        <w:trPr>
          <w:trHeight w:val="300"/>
          <w:jc w:val="center"/>
        </w:trPr>
        <w:tc>
          <w:tcPr>
            <w:tcW w:w="2268" w:type="dxa"/>
            <w:shd w:val="clear" w:color="auto" w:fill="auto"/>
            <w:vAlign w:val="bottom"/>
          </w:tcPr>
          <w:p w14:paraId="00000BAA"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SOLUTION</w:t>
            </w:r>
          </w:p>
        </w:tc>
        <w:tc>
          <w:tcPr>
            <w:tcW w:w="7367" w:type="dxa"/>
            <w:shd w:val="clear" w:color="auto" w:fill="auto"/>
            <w:vAlign w:val="bottom"/>
          </w:tcPr>
          <w:p w14:paraId="00000BAB" w14:textId="77777777" w:rsidR="00BB5C99" w:rsidRPr="00DF6802" w:rsidRDefault="00BB5C99" w:rsidP="00BB5C99">
            <w:pPr>
              <w:rPr>
                <w:rFonts w:ascii="Helvetica" w:eastAsia="Calibri" w:hAnsi="Helvetica" w:cs="Calibri"/>
                <w:color w:val="242751"/>
                <w:sz w:val="22"/>
                <w:szCs w:val="22"/>
              </w:rPr>
            </w:pPr>
            <w:r w:rsidRPr="00DF6802">
              <w:rPr>
                <w:rFonts w:ascii="Helvetica" w:eastAsia="Calibri" w:hAnsi="Helvetica" w:cs="Calibri"/>
                <w:color w:val="242751"/>
                <w:sz w:val="22"/>
                <w:szCs w:val="22"/>
              </w:rPr>
              <w:t xml:space="preserve">Using our extensive experience in neuroscience and psychology and our deep understanding of people’s emotions and how the coronavirus will affect them, we created Yellow Canary, a simple to use assessment tool that acts as an Early Warning System. Users need to take a short assessment every day, measuring their conscious and subconscious attitudes. Our software will then automatically calculate their emotional state and let users know their results immediately. This allows people to be in control of their mental and emotional stability by tracking their evolution daily. </w:t>
            </w:r>
            <w:r w:rsidRPr="00DF6802">
              <w:rPr>
                <w:rFonts w:ascii="Helvetica" w:eastAsia="Calibri" w:hAnsi="Helvetica" w:cs="Calibri"/>
                <w:color w:val="242751"/>
                <w:sz w:val="22"/>
                <w:szCs w:val="22"/>
              </w:rPr>
              <w:br/>
            </w:r>
            <w:r w:rsidRPr="00DF6802">
              <w:rPr>
                <w:rFonts w:ascii="Helvetica" w:eastAsia="Calibri" w:hAnsi="Helvetica" w:cs="Calibri"/>
                <w:color w:val="242751"/>
                <w:sz w:val="22"/>
                <w:szCs w:val="22"/>
              </w:rPr>
              <w:br/>
              <w:t xml:space="preserve">People react differently to stress: some binge on food, others smoke </w:t>
            </w:r>
            <w:r w:rsidRPr="00DF6802">
              <w:rPr>
                <w:rFonts w:ascii="Helvetica" w:eastAsia="Calibri" w:hAnsi="Helvetica" w:cs="Calibri"/>
                <w:color w:val="242751"/>
                <w:sz w:val="22"/>
                <w:szCs w:val="22"/>
              </w:rPr>
              <w:lastRenderedPageBreak/>
              <w:t xml:space="preserve">more or resort to excessive drinking. By asking respondents questions related to their daily behavior, we are able to identify those changes before they become a habit. And by measuring respondents’ subconscious propensity for anxiety or depression (for which we use our neuroscience-powered online platform), we are able to identify granular changes in their attitudes that they might not even be aware of. </w:t>
            </w:r>
            <w:r w:rsidRPr="00DF6802">
              <w:rPr>
                <w:rFonts w:ascii="Helvetica" w:eastAsia="Calibri" w:hAnsi="Helvetica" w:cs="Calibri"/>
                <w:color w:val="242751"/>
                <w:sz w:val="22"/>
                <w:szCs w:val="22"/>
              </w:rPr>
              <w:br/>
              <w:t xml:space="preserve">When a respondent’s state worsens, the Early Warning System alerts the respondent that things are not Ok. He has the option to contact a psychologist or to be contacted by one, if he does not feel to initiate the conversation. </w:t>
            </w:r>
            <w:r w:rsidRPr="00DF6802">
              <w:rPr>
                <w:rFonts w:ascii="Helvetica" w:eastAsia="Calibri" w:hAnsi="Helvetica" w:cs="Calibri"/>
                <w:color w:val="242751"/>
                <w:sz w:val="22"/>
                <w:szCs w:val="22"/>
              </w:rPr>
              <w:br/>
              <w:t>We have partnered with several NGOs that provide free access to certified therapists, psychologists, and counselors.</w:t>
            </w:r>
          </w:p>
        </w:tc>
      </w:tr>
    </w:tbl>
    <w:p w14:paraId="00000BAC" w14:textId="77777777" w:rsidR="008646CF" w:rsidRPr="00DF6802" w:rsidRDefault="008646CF" w:rsidP="00DF6802">
      <w:pPr>
        <w:rPr>
          <w:rFonts w:ascii="Helvetica" w:hAnsi="Helvetica"/>
          <w:color w:val="242751"/>
          <w:sz w:val="22"/>
          <w:szCs w:val="22"/>
        </w:rPr>
      </w:pPr>
    </w:p>
    <w:p w14:paraId="2C1E8C61" w14:textId="45BA2EF9" w:rsidR="008C75C8" w:rsidRDefault="008C75C8">
      <w:pPr>
        <w:rPr>
          <w:color w:val="242751"/>
        </w:rPr>
      </w:pPr>
    </w:p>
    <w:p w14:paraId="12A8F31B" w14:textId="768314D1" w:rsidR="00DF6802" w:rsidRDefault="00DF6802">
      <w:pPr>
        <w:rPr>
          <w:color w:val="242751"/>
        </w:rPr>
      </w:pPr>
    </w:p>
    <w:p w14:paraId="1DC2971B" w14:textId="4D2B9FFA" w:rsidR="00DF6802" w:rsidRDefault="00DF6802">
      <w:pPr>
        <w:rPr>
          <w:color w:val="242751"/>
        </w:rPr>
      </w:pPr>
      <w:r>
        <w:rPr>
          <w:color w:val="242751"/>
        </w:rPr>
        <w:br w:type="page"/>
      </w:r>
    </w:p>
    <w:p w14:paraId="5FC55FD6" w14:textId="77777777" w:rsidR="003E410A" w:rsidRPr="00AA0985" w:rsidRDefault="003E410A" w:rsidP="003E410A">
      <w:pPr>
        <w:pBdr>
          <w:top w:val="nil"/>
          <w:left w:val="nil"/>
          <w:bottom w:val="nil"/>
          <w:right w:val="nil"/>
          <w:between w:val="nil"/>
        </w:pBdr>
        <w:jc w:val="center"/>
        <w:rPr>
          <w:b/>
          <w:bCs/>
          <w:color w:val="242751"/>
          <w:sz w:val="72"/>
          <w:szCs w:val="72"/>
        </w:rPr>
      </w:pPr>
      <w:r w:rsidRPr="00AA0985">
        <w:rPr>
          <w:b/>
          <w:bCs/>
          <w:color w:val="242751"/>
          <w:sz w:val="72"/>
          <w:szCs w:val="72"/>
        </w:rPr>
        <w:lastRenderedPageBreak/>
        <w:t>From Ideas to Solutions</w:t>
      </w:r>
    </w:p>
    <w:p w14:paraId="31FA6EF5" w14:textId="7B49F7DF" w:rsidR="003E410A" w:rsidRPr="00AA0985" w:rsidRDefault="003E410A" w:rsidP="003E410A">
      <w:pPr>
        <w:jc w:val="center"/>
        <w:rPr>
          <w:color w:val="242751"/>
          <w:sz w:val="36"/>
          <w:szCs w:val="36"/>
        </w:rPr>
      </w:pPr>
      <w:r>
        <w:rPr>
          <w:color w:val="242751"/>
          <w:sz w:val="36"/>
          <w:szCs w:val="36"/>
        </w:rPr>
        <w:t>A</w:t>
      </w:r>
      <w:r w:rsidRPr="00AA0985">
        <w:rPr>
          <w:color w:val="242751"/>
          <w:sz w:val="36"/>
          <w:szCs w:val="36"/>
        </w:rPr>
        <w:t xml:space="preserve">n example of solidarity, creativity and </w:t>
      </w:r>
      <w:r w:rsidR="000B4418">
        <w:rPr>
          <w:color w:val="242751"/>
          <w:sz w:val="36"/>
          <w:szCs w:val="36"/>
        </w:rPr>
        <w:t>hard work.</w:t>
      </w:r>
    </w:p>
    <w:p w14:paraId="6F7F7B27" w14:textId="77777777" w:rsidR="003E410A" w:rsidRPr="00AA0985" w:rsidRDefault="003E410A" w:rsidP="003E410A">
      <w:pPr>
        <w:pBdr>
          <w:top w:val="nil"/>
          <w:left w:val="nil"/>
          <w:bottom w:val="nil"/>
          <w:right w:val="nil"/>
          <w:between w:val="nil"/>
        </w:pBdr>
        <w:jc w:val="center"/>
        <w:rPr>
          <w:color w:val="242751"/>
          <w:sz w:val="22"/>
          <w:szCs w:val="22"/>
        </w:rPr>
      </w:pPr>
      <w:r w:rsidRPr="00AA0985">
        <w:rPr>
          <w:noProof/>
          <w:color w:val="242751"/>
        </w:rPr>
        <w:drawing>
          <wp:inline distT="0" distB="0" distL="0" distR="0" wp14:anchorId="67AB49FB" wp14:editId="31420AEF">
            <wp:extent cx="5486400" cy="6966857"/>
            <wp:effectExtent l="0" t="0" r="0" b="5715"/>
            <wp:docPr id="3" name="Picture 3" descr="A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hank You.png"/>
                    <pic:cNvPicPr/>
                  </pic:nvPicPr>
                  <pic:blipFill>
                    <a:blip r:embed="rId9">
                      <a:extLst>
                        <a:ext uri="{28A0092B-C50C-407E-A947-70E740481C1C}">
                          <a14:useLocalDpi xmlns:a14="http://schemas.microsoft.com/office/drawing/2010/main" val="0"/>
                        </a:ext>
                      </a:extLst>
                    </a:blip>
                    <a:stretch>
                      <a:fillRect/>
                    </a:stretch>
                  </pic:blipFill>
                  <pic:spPr>
                    <a:xfrm>
                      <a:off x="0" y="0"/>
                      <a:ext cx="5492005" cy="6973974"/>
                    </a:xfrm>
                    <a:prstGeom prst="rect">
                      <a:avLst/>
                    </a:prstGeom>
                  </pic:spPr>
                </pic:pic>
              </a:graphicData>
            </a:graphic>
          </wp:inline>
        </w:drawing>
      </w:r>
    </w:p>
    <w:p w14:paraId="08A47252" w14:textId="77777777" w:rsidR="003E410A" w:rsidRPr="00AA0985" w:rsidRDefault="003E410A" w:rsidP="003E410A">
      <w:pPr>
        <w:pBdr>
          <w:top w:val="nil"/>
          <w:left w:val="nil"/>
          <w:bottom w:val="nil"/>
          <w:right w:val="nil"/>
          <w:between w:val="nil"/>
        </w:pBdr>
        <w:jc w:val="center"/>
        <w:rPr>
          <w:color w:val="242751"/>
          <w:sz w:val="22"/>
          <w:szCs w:val="22"/>
        </w:rPr>
      </w:pPr>
      <w:r>
        <w:rPr>
          <w:noProof/>
        </w:rPr>
        <w:drawing>
          <wp:anchor distT="0" distB="0" distL="114300" distR="114300" simplePos="0" relativeHeight="251662336" behindDoc="0" locked="0" layoutInCell="1" allowOverlap="1" wp14:anchorId="4DAA4A1D" wp14:editId="18EA2BD4">
            <wp:simplePos x="0" y="0"/>
            <wp:positionH relativeFrom="column">
              <wp:posOffset>325407</wp:posOffset>
            </wp:positionH>
            <wp:positionV relativeFrom="paragraph">
              <wp:posOffset>165529</wp:posOffset>
            </wp:positionV>
            <wp:extent cx="1013460" cy="723900"/>
            <wp:effectExtent l="0" t="0" r="0" b="0"/>
            <wp:wrapSquare wrapText="bothSides"/>
            <wp:docPr id="4" name="Picture 4" descr="Logo of the European Com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of the European Commiss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13460" cy="723900"/>
                    </a:xfrm>
                    <a:prstGeom prst="rect">
                      <a:avLst/>
                    </a:prstGeom>
                    <a:noFill/>
                    <a:ln>
                      <a:noFill/>
                    </a:ln>
                  </pic:spPr>
                </pic:pic>
              </a:graphicData>
            </a:graphic>
          </wp:anchor>
        </w:drawing>
      </w:r>
    </w:p>
    <w:p w14:paraId="27C25DAD" w14:textId="77777777" w:rsidR="003E410A" w:rsidRPr="00AA0985" w:rsidRDefault="003E410A" w:rsidP="003E410A">
      <w:pPr>
        <w:pBdr>
          <w:top w:val="nil"/>
          <w:left w:val="nil"/>
          <w:bottom w:val="nil"/>
          <w:right w:val="nil"/>
          <w:between w:val="nil"/>
        </w:pBdr>
        <w:rPr>
          <w:color w:val="242751"/>
          <w:sz w:val="22"/>
          <w:szCs w:val="22"/>
        </w:rPr>
      </w:pPr>
      <w:r>
        <w:rPr>
          <w:noProof/>
        </w:rPr>
        <w:drawing>
          <wp:anchor distT="0" distB="0" distL="114300" distR="114300" simplePos="0" relativeHeight="251661312" behindDoc="0" locked="0" layoutInCell="1" allowOverlap="1" wp14:anchorId="6AA03011" wp14:editId="1E60E407">
            <wp:simplePos x="0" y="0"/>
            <wp:positionH relativeFrom="column">
              <wp:posOffset>4273550</wp:posOffset>
            </wp:positionH>
            <wp:positionV relativeFrom="paragraph">
              <wp:posOffset>10795</wp:posOffset>
            </wp:positionV>
            <wp:extent cx="1535430" cy="767715"/>
            <wp:effectExtent l="0" t="0" r="7620" b="0"/>
            <wp:wrapSquare wrapText="bothSides"/>
            <wp:docPr id="5" name="Picture 5" descr="A banner image of the european innovation cou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banner image of the european innovation counci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5430" cy="767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078A8">
        <w:t xml:space="preserve"> </w:t>
      </w:r>
    </w:p>
    <w:p w14:paraId="66907DED" w14:textId="77777777" w:rsidR="003E410A" w:rsidRPr="00AA0985" w:rsidRDefault="003E410A" w:rsidP="003E410A">
      <w:pPr>
        <w:rPr>
          <w:color w:val="242751"/>
        </w:rPr>
      </w:pPr>
    </w:p>
    <w:p w14:paraId="04721506" w14:textId="77777777" w:rsidR="00DF6802" w:rsidRPr="00DF6802" w:rsidRDefault="00DF6802" w:rsidP="00DF6802"/>
    <w:sectPr w:rsidR="00DF6802" w:rsidRPr="00DF6802" w:rsidSect="00AA0985">
      <w:headerReference w:type="default" r:id="rId36"/>
      <w:headerReference w:type="first" r:id="rId37"/>
      <w:footerReference w:type="first" r:id="rId38"/>
      <w:pgSz w:w="11906" w:h="16838"/>
      <w:pgMar w:top="720" w:right="1152" w:bottom="720" w:left="1152" w:header="0" w:footer="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5D4213" w14:textId="77777777" w:rsidR="0042216A" w:rsidRDefault="0042216A">
      <w:r>
        <w:separator/>
      </w:r>
    </w:p>
  </w:endnote>
  <w:endnote w:type="continuationSeparator" w:id="0">
    <w:p w14:paraId="6741DD74" w14:textId="77777777" w:rsidR="0042216A" w:rsidRDefault="00422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Helvetica Neue">
    <w:panose1 w:val="020005030000000200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Libre Franklin">
    <w:altName w:val="Calibri"/>
    <w:panose1 w:val="020B0604020202020204"/>
    <w:charset w:val="00"/>
    <w:family w:val="auto"/>
    <w:pitch w:val="default"/>
  </w:font>
  <w:font w:name="Cambria">
    <w:panose1 w:val="02040503050406030204"/>
    <w:charset w:val="00"/>
    <w:family w:val="roman"/>
    <w:pitch w:val="variable"/>
    <w:sig w:usb0="A00002EF" w:usb1="4000004B"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Ubuntu">
    <w:altName w:val="Calibri"/>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BB3" w14:textId="77777777" w:rsidR="00A0079B" w:rsidRDefault="00A0079B">
    <w:pPr>
      <w:pBdr>
        <w:top w:val="nil"/>
        <w:left w:val="nil"/>
        <w:bottom w:val="nil"/>
        <w:right w:val="nil"/>
        <w:between w:val="nil"/>
      </w:pBd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5C844E" w14:textId="77777777" w:rsidR="0042216A" w:rsidRDefault="0042216A">
      <w:r>
        <w:separator/>
      </w:r>
    </w:p>
  </w:footnote>
  <w:footnote w:type="continuationSeparator" w:id="0">
    <w:p w14:paraId="31AC0E68" w14:textId="77777777" w:rsidR="0042216A" w:rsidRDefault="004221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BAF" w14:textId="771DF682" w:rsidR="00A0079B" w:rsidRDefault="00A0079B" w:rsidP="00AA0985">
    <w:pPr>
      <w:spacing w:line="360" w:lineRule="auto"/>
    </w:pPr>
    <w:bookmarkStart w:id="12" w:name="_Toc41941730"/>
    <w:r>
      <w:rPr>
        <w:noProof/>
      </w:rPr>
      <w:drawing>
        <wp:inline distT="0" distB="0" distL="0" distR="0" wp14:anchorId="5386E258" wp14:editId="37432008">
          <wp:extent cx="6117590" cy="1168400"/>
          <wp:effectExtent l="0" t="0" r="3810" b="0"/>
          <wp:docPr id="45" name="Picture 4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an-EUHackthron_topbanner-V2.jpg"/>
                  <pic:cNvPicPr/>
                </pic:nvPicPr>
                <pic:blipFill rotWithShape="1">
                  <a:blip r:embed="rId1" cstate="print">
                    <a:extLst>
                      <a:ext uri="{28A0092B-C50C-407E-A947-70E740481C1C}">
                        <a14:useLocalDpi xmlns:a14="http://schemas.microsoft.com/office/drawing/2010/main" val="0"/>
                      </a:ext>
                    </a:extLst>
                  </a:blip>
                  <a:srcRect t="4769" b="7486"/>
                  <a:stretch/>
                </pic:blipFill>
                <pic:spPr bwMode="auto">
                  <a:xfrm>
                    <a:off x="0" y="0"/>
                    <a:ext cx="6120000" cy="1168860"/>
                  </a:xfrm>
                  <a:prstGeom prst="rect">
                    <a:avLst/>
                  </a:prstGeom>
                  <a:ln>
                    <a:noFill/>
                  </a:ln>
                  <a:extLst>
                    <a:ext uri="{53640926-AAD7-44D8-BBD7-CCE9431645EC}">
                      <a14:shadowObscured xmlns:a14="http://schemas.microsoft.com/office/drawing/2010/main"/>
                    </a:ext>
                  </a:extLst>
                </pic:spPr>
              </pic:pic>
            </a:graphicData>
          </a:graphic>
        </wp:inline>
      </w:drawing>
    </w:r>
    <w:bookmarkEnd w:id="12"/>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CB6529" w14:textId="5F15C9DF" w:rsidR="00A0079B" w:rsidRDefault="00A0079B">
    <w:pPr>
      <w:pStyle w:val="Header"/>
    </w:pPr>
  </w:p>
  <w:p w14:paraId="61EE5397" w14:textId="77777777" w:rsidR="00A0079B" w:rsidRDefault="00A007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E5D7B"/>
    <w:multiLevelType w:val="multilevel"/>
    <w:tmpl w:val="EF32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E40A0B"/>
    <w:multiLevelType w:val="multilevel"/>
    <w:tmpl w:val="0A32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3E43D4"/>
    <w:multiLevelType w:val="hybridMultilevel"/>
    <w:tmpl w:val="34225770"/>
    <w:lvl w:ilvl="0" w:tplc="F0F23B10">
      <w:start w:val="3"/>
      <w:numFmt w:val="bullet"/>
      <w:lvlText w:val=""/>
      <w:lvlJc w:val="left"/>
      <w:pPr>
        <w:ind w:left="720" w:hanging="360"/>
      </w:pPr>
      <w:rPr>
        <w:rFonts w:ascii="Symbol" w:eastAsia="Helvetica Neue" w:hAnsi="Symbol" w:cs="Helvetica Neu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221894"/>
    <w:multiLevelType w:val="multilevel"/>
    <w:tmpl w:val="2B1674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7AC7367"/>
    <w:multiLevelType w:val="multilevel"/>
    <w:tmpl w:val="07C0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E40FB1"/>
    <w:multiLevelType w:val="multilevel"/>
    <w:tmpl w:val="67F48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C2216A"/>
    <w:multiLevelType w:val="hybridMultilevel"/>
    <w:tmpl w:val="351615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16117AD"/>
    <w:multiLevelType w:val="multilevel"/>
    <w:tmpl w:val="0872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5"/>
  </w:num>
  <w:num w:numId="5">
    <w:abstractNumId w:val="7"/>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6CF"/>
    <w:rsid w:val="0003523D"/>
    <w:rsid w:val="0004322A"/>
    <w:rsid w:val="000B4418"/>
    <w:rsid w:val="001C1E6D"/>
    <w:rsid w:val="001F26C0"/>
    <w:rsid w:val="00205BC8"/>
    <w:rsid w:val="00245BA2"/>
    <w:rsid w:val="002C079D"/>
    <w:rsid w:val="002D3078"/>
    <w:rsid w:val="00310C8C"/>
    <w:rsid w:val="003C3612"/>
    <w:rsid w:val="003E410A"/>
    <w:rsid w:val="0042216A"/>
    <w:rsid w:val="00427B9B"/>
    <w:rsid w:val="00480EFD"/>
    <w:rsid w:val="004E2AE9"/>
    <w:rsid w:val="004F3CBB"/>
    <w:rsid w:val="00541765"/>
    <w:rsid w:val="005D08B3"/>
    <w:rsid w:val="005F0A67"/>
    <w:rsid w:val="006447CF"/>
    <w:rsid w:val="006B3D93"/>
    <w:rsid w:val="006E0D83"/>
    <w:rsid w:val="007773F7"/>
    <w:rsid w:val="00845473"/>
    <w:rsid w:val="008646CF"/>
    <w:rsid w:val="008C75C8"/>
    <w:rsid w:val="008E5A52"/>
    <w:rsid w:val="008F5355"/>
    <w:rsid w:val="00945077"/>
    <w:rsid w:val="00945D70"/>
    <w:rsid w:val="00950848"/>
    <w:rsid w:val="0096169D"/>
    <w:rsid w:val="00975F9D"/>
    <w:rsid w:val="00A0079B"/>
    <w:rsid w:val="00A078A8"/>
    <w:rsid w:val="00A517CD"/>
    <w:rsid w:val="00AA0985"/>
    <w:rsid w:val="00B43C9A"/>
    <w:rsid w:val="00B83414"/>
    <w:rsid w:val="00BB4499"/>
    <w:rsid w:val="00BB5C99"/>
    <w:rsid w:val="00BD5D6A"/>
    <w:rsid w:val="00C77922"/>
    <w:rsid w:val="00CC5558"/>
    <w:rsid w:val="00CD5980"/>
    <w:rsid w:val="00D0651B"/>
    <w:rsid w:val="00D273F2"/>
    <w:rsid w:val="00DB4F1E"/>
    <w:rsid w:val="00DD4D2B"/>
    <w:rsid w:val="00DF6802"/>
    <w:rsid w:val="00E231DC"/>
    <w:rsid w:val="00E365FA"/>
    <w:rsid w:val="00E55C35"/>
    <w:rsid w:val="00E71A20"/>
    <w:rsid w:val="00EF7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DF035"/>
  <w15:docId w15:val="{5C76726D-7F8E-AD4B-A217-71113894A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Helvetica Neue" w:eastAsia="Helvetica Neue" w:hAnsi="Helvetica Neue" w:cs="Helvetica Neue"/>
        <w:color w:val="242852"/>
        <w:lang w:val="en-US" w:eastAsia="en-US" w:bidi="ar-SA"/>
      </w:rPr>
    </w:rPrDefault>
    <w:pPrDefault>
      <w:pPr>
        <w:spacing w:after="180" w:line="27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612"/>
    <w:pPr>
      <w:spacing w:after="0" w:line="240" w:lineRule="auto"/>
      <w:jc w:val="left"/>
    </w:pPr>
    <w:rPr>
      <w:rFonts w:ascii="Times New Roman" w:eastAsia="Times New Roman" w:hAnsi="Times New Roman" w:cs="Times New Roman"/>
      <w:color w:val="auto"/>
      <w:sz w:val="24"/>
      <w:szCs w:val="24"/>
    </w:rPr>
  </w:style>
  <w:style w:type="paragraph" w:styleId="Heading1">
    <w:name w:val="heading 1"/>
    <w:basedOn w:val="Normal"/>
    <w:next w:val="Normal"/>
    <w:uiPriority w:val="9"/>
    <w:qFormat/>
    <w:rsid w:val="00AA0985"/>
    <w:pPr>
      <w:keepNext/>
      <w:keepLines/>
      <w:pBdr>
        <w:bottom w:val="single" w:sz="4" w:space="1" w:color="242852"/>
      </w:pBdr>
      <w:spacing w:before="360" w:after="360" w:line="360" w:lineRule="auto"/>
      <w:jc w:val="both"/>
      <w:outlineLvl w:val="0"/>
    </w:pPr>
    <w:rPr>
      <w:rFonts w:ascii="Helvetica" w:eastAsia="Libre Franklin" w:hAnsi="Helvetica" w:cs="Libre Franklin"/>
      <w:color w:val="242852"/>
      <w:sz w:val="32"/>
      <w:szCs w:val="32"/>
    </w:rPr>
  </w:style>
  <w:style w:type="paragraph" w:styleId="Heading2">
    <w:name w:val="heading 2"/>
    <w:basedOn w:val="Normal"/>
    <w:next w:val="Normal"/>
    <w:uiPriority w:val="9"/>
    <w:unhideWhenUsed/>
    <w:qFormat/>
    <w:rsid w:val="00AA0985"/>
    <w:pPr>
      <w:keepNext/>
      <w:keepLines/>
      <w:spacing w:before="120" w:line="360" w:lineRule="auto"/>
      <w:outlineLvl w:val="1"/>
    </w:pPr>
    <w:rPr>
      <w:rFonts w:ascii="Helvetica" w:eastAsia="Libre Franklin" w:hAnsi="Helvetica" w:cs="Libre Franklin"/>
      <w:b/>
      <w:color w:val="242852"/>
      <w:sz w:val="28"/>
      <w:szCs w:val="28"/>
    </w:rPr>
  </w:style>
  <w:style w:type="paragraph" w:styleId="Heading3">
    <w:name w:val="heading 3"/>
    <w:basedOn w:val="Normal"/>
    <w:next w:val="Normal"/>
    <w:uiPriority w:val="9"/>
    <w:unhideWhenUsed/>
    <w:qFormat/>
    <w:pPr>
      <w:keepNext/>
      <w:keepLines/>
      <w:spacing w:before="20"/>
      <w:jc w:val="both"/>
      <w:outlineLvl w:val="2"/>
    </w:pPr>
    <w:rPr>
      <w:rFonts w:ascii="Helvetica Neue" w:eastAsia="Helvetica Neue" w:hAnsi="Helvetica Neue" w:cs="Helvetica Neue"/>
      <w:b/>
      <w:color w:val="242852"/>
    </w:rPr>
  </w:style>
  <w:style w:type="paragraph" w:styleId="Heading4">
    <w:name w:val="heading 4"/>
    <w:basedOn w:val="Normal"/>
    <w:next w:val="Normal"/>
    <w:uiPriority w:val="9"/>
    <w:unhideWhenUsed/>
    <w:qFormat/>
    <w:rsid w:val="00AA0985"/>
    <w:pPr>
      <w:spacing w:before="360" w:after="180" w:line="274" w:lineRule="auto"/>
      <w:outlineLvl w:val="3"/>
    </w:pPr>
    <w:rPr>
      <w:rFonts w:ascii="Helvetica Neue" w:eastAsia="Helvetica Neue" w:hAnsi="Helvetica Neue" w:cs="Helvetica Neue"/>
      <w:b/>
      <w:bCs/>
      <w:color w:val="242751"/>
      <w:sz w:val="22"/>
      <w:szCs w:val="22"/>
    </w:rPr>
  </w:style>
  <w:style w:type="paragraph" w:styleId="Heading5">
    <w:name w:val="heading 5"/>
    <w:basedOn w:val="Normal"/>
    <w:next w:val="Normal"/>
    <w:uiPriority w:val="9"/>
    <w:semiHidden/>
    <w:unhideWhenUsed/>
    <w:qFormat/>
    <w:pPr>
      <w:keepNext/>
      <w:keepLines/>
      <w:spacing w:before="200" w:line="274" w:lineRule="auto"/>
      <w:jc w:val="both"/>
      <w:outlineLvl w:val="4"/>
    </w:pPr>
    <w:rPr>
      <w:rFonts w:ascii="Libre Franklin" w:eastAsia="Libre Franklin" w:hAnsi="Libre Franklin" w:cs="Libre Franklin"/>
      <w:color w:val="000000"/>
      <w:sz w:val="20"/>
      <w:szCs w:val="20"/>
    </w:rPr>
  </w:style>
  <w:style w:type="paragraph" w:styleId="Heading6">
    <w:name w:val="heading 6"/>
    <w:basedOn w:val="Normal"/>
    <w:next w:val="Normal"/>
    <w:uiPriority w:val="9"/>
    <w:semiHidden/>
    <w:unhideWhenUsed/>
    <w:qFormat/>
    <w:pPr>
      <w:keepNext/>
      <w:keepLines/>
      <w:spacing w:before="200" w:line="274" w:lineRule="auto"/>
      <w:jc w:val="both"/>
      <w:outlineLvl w:val="5"/>
    </w:pPr>
    <w:rPr>
      <w:rFonts w:ascii="Libre Franklin" w:eastAsia="Libre Franklin" w:hAnsi="Libre Franklin" w:cs="Libre Franklin"/>
      <w:i/>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120"/>
      <w:jc w:val="both"/>
    </w:pPr>
    <w:rPr>
      <w:rFonts w:ascii="Libre Franklin" w:eastAsia="Libre Franklin" w:hAnsi="Libre Franklin" w:cs="Libre Franklin"/>
      <w:color w:val="242852"/>
      <w:sz w:val="72"/>
      <w:szCs w:val="72"/>
    </w:rPr>
  </w:style>
  <w:style w:type="paragraph" w:styleId="Subtitle">
    <w:name w:val="Subtitle"/>
    <w:basedOn w:val="Normal"/>
    <w:next w:val="Normal"/>
    <w:uiPriority w:val="11"/>
    <w:qFormat/>
    <w:pPr>
      <w:spacing w:after="180" w:line="274" w:lineRule="auto"/>
      <w:jc w:val="both"/>
    </w:pPr>
    <w:rPr>
      <w:rFonts w:ascii="Helvetica Neue" w:eastAsia="Helvetica Neue" w:hAnsi="Helvetica Neue" w:cs="Helvetica Neue"/>
      <w:color w:val="2F356C"/>
      <w:sz w:val="32"/>
      <w:szCs w:val="32"/>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style>
  <w:style w:type="table" w:customStyle="1" w:styleId="ab">
    <w:basedOn w:val="TableNormal"/>
    <w:pPr>
      <w:spacing w:after="0" w:line="240" w:lineRule="auto"/>
    </w:pPr>
    <w:tblPr>
      <w:tblStyleRowBandSize w:val="1"/>
      <w:tblStyleColBandSize w:val="1"/>
      <w:tblCellMar>
        <w:left w:w="115" w:type="dxa"/>
        <w:right w:w="115" w:type="dxa"/>
      </w:tblCellMar>
    </w:tblPr>
  </w:style>
  <w:style w:type="table" w:customStyle="1" w:styleId="ac">
    <w:basedOn w:val="TableNormal"/>
    <w:pPr>
      <w:spacing w:after="0" w:line="240" w:lineRule="auto"/>
    </w:pPr>
    <w:tblPr>
      <w:tblStyleRowBandSize w:val="1"/>
      <w:tblStyleColBandSize w:val="1"/>
      <w:tblCellMar>
        <w:left w:w="115" w:type="dxa"/>
        <w:right w:w="115" w:type="dxa"/>
      </w:tblCellMar>
    </w:tblPr>
  </w:style>
  <w:style w:type="table" w:customStyle="1" w:styleId="ad">
    <w:basedOn w:val="TableNormal"/>
    <w:pPr>
      <w:spacing w:after="0" w:line="240" w:lineRule="auto"/>
    </w:pPr>
    <w:tblPr>
      <w:tblStyleRowBandSize w:val="1"/>
      <w:tblStyleColBandSize w:val="1"/>
      <w:tblCellMar>
        <w:left w:w="115" w:type="dxa"/>
        <w:right w:w="115" w:type="dxa"/>
      </w:tblCellMar>
    </w:tblPr>
  </w:style>
  <w:style w:type="table" w:customStyle="1" w:styleId="ae">
    <w:basedOn w:val="TableNormal"/>
    <w:pPr>
      <w:spacing w:after="0" w:line="240" w:lineRule="auto"/>
    </w:pPr>
    <w:tblPr>
      <w:tblStyleRowBandSize w:val="1"/>
      <w:tblStyleColBandSize w:val="1"/>
      <w:tblCellMar>
        <w:left w:w="115" w:type="dxa"/>
        <w:right w:w="115" w:type="dxa"/>
      </w:tblCellMar>
    </w:tblPr>
  </w:style>
  <w:style w:type="table" w:customStyle="1" w:styleId="af">
    <w:basedOn w:val="TableNormal"/>
    <w:pPr>
      <w:spacing w:after="0" w:line="240" w:lineRule="auto"/>
    </w:pPr>
    <w:tblPr>
      <w:tblStyleRowBandSize w:val="1"/>
      <w:tblStyleColBandSize w:val="1"/>
      <w:tblCellMar>
        <w:left w:w="115" w:type="dxa"/>
        <w:right w:w="115" w:type="dxa"/>
      </w:tblCellMar>
    </w:tblPr>
  </w:style>
  <w:style w:type="table" w:customStyle="1" w:styleId="af0">
    <w:basedOn w:val="TableNormal"/>
    <w:pPr>
      <w:spacing w:after="0" w:line="240" w:lineRule="auto"/>
    </w:pPr>
    <w:tblPr>
      <w:tblStyleRowBandSize w:val="1"/>
      <w:tblStyleColBandSize w:val="1"/>
      <w:tblCellMar>
        <w:left w:w="115" w:type="dxa"/>
        <w:right w:w="115" w:type="dxa"/>
      </w:tblCellMar>
    </w:tblPr>
  </w:style>
  <w:style w:type="table" w:customStyle="1" w:styleId="af1">
    <w:basedOn w:val="TableNormal"/>
    <w:pPr>
      <w:spacing w:after="0" w:line="240" w:lineRule="auto"/>
    </w:pPr>
    <w:tblPr>
      <w:tblStyleRowBandSize w:val="1"/>
      <w:tblStyleColBandSize w:val="1"/>
      <w:tblCellMar>
        <w:left w:w="115" w:type="dxa"/>
        <w:right w:w="115" w:type="dxa"/>
      </w:tblCellMar>
    </w:tblPr>
  </w:style>
  <w:style w:type="table" w:customStyle="1" w:styleId="af2">
    <w:basedOn w:val="TableNormal"/>
    <w:pPr>
      <w:spacing w:after="0" w:line="240" w:lineRule="auto"/>
    </w:pPr>
    <w:tblPr>
      <w:tblStyleRowBandSize w:val="1"/>
      <w:tblStyleColBandSize w:val="1"/>
      <w:tblCellMar>
        <w:left w:w="115" w:type="dxa"/>
        <w:right w:w="115" w:type="dxa"/>
      </w:tblCellMar>
    </w:tblPr>
  </w:style>
  <w:style w:type="table" w:customStyle="1" w:styleId="af3">
    <w:basedOn w:val="TableNormal"/>
    <w:pPr>
      <w:spacing w:after="0" w:line="240" w:lineRule="auto"/>
    </w:pPr>
    <w:tblPr>
      <w:tblStyleRowBandSize w:val="1"/>
      <w:tblStyleColBandSize w:val="1"/>
      <w:tblCellMar>
        <w:left w:w="115" w:type="dxa"/>
        <w:right w:w="115" w:type="dxa"/>
      </w:tblCellMar>
    </w:tblPr>
  </w:style>
  <w:style w:type="table" w:customStyle="1" w:styleId="af4">
    <w:basedOn w:val="TableNormal"/>
    <w:pPr>
      <w:spacing w:after="0" w:line="240" w:lineRule="auto"/>
    </w:pPr>
    <w:tblPr>
      <w:tblStyleRowBandSize w:val="1"/>
      <w:tblStyleColBandSize w:val="1"/>
      <w:tblCellMar>
        <w:left w:w="115" w:type="dxa"/>
        <w:right w:w="115" w:type="dxa"/>
      </w:tblCellMar>
    </w:tblPr>
  </w:style>
  <w:style w:type="table" w:customStyle="1" w:styleId="af5">
    <w:basedOn w:val="TableNormal"/>
    <w:pPr>
      <w:spacing w:after="0" w:line="240" w:lineRule="auto"/>
    </w:pPr>
    <w:tblPr>
      <w:tblStyleRowBandSize w:val="1"/>
      <w:tblStyleColBandSize w:val="1"/>
      <w:tblCellMar>
        <w:left w:w="115" w:type="dxa"/>
        <w:right w:w="115" w:type="dxa"/>
      </w:tblCellMar>
    </w:tblPr>
  </w:style>
  <w:style w:type="table" w:customStyle="1" w:styleId="af6">
    <w:basedOn w:val="TableNormal"/>
    <w:pPr>
      <w:spacing w:after="0" w:line="240" w:lineRule="auto"/>
    </w:pPr>
    <w:tblPr>
      <w:tblStyleRowBandSize w:val="1"/>
      <w:tblStyleColBandSize w:val="1"/>
      <w:tblCellMar>
        <w:left w:w="115" w:type="dxa"/>
        <w:right w:w="115" w:type="dxa"/>
      </w:tblCellMar>
    </w:tblPr>
  </w:style>
  <w:style w:type="table" w:customStyle="1" w:styleId="af7">
    <w:basedOn w:val="TableNormal"/>
    <w:pPr>
      <w:spacing w:after="0" w:line="240" w:lineRule="auto"/>
    </w:pPr>
    <w:tblPr>
      <w:tblStyleRowBandSize w:val="1"/>
      <w:tblStyleColBandSize w:val="1"/>
      <w:tblCellMar>
        <w:left w:w="115" w:type="dxa"/>
        <w:right w:w="115" w:type="dxa"/>
      </w:tblCellMar>
    </w:tblPr>
  </w:style>
  <w:style w:type="table" w:customStyle="1" w:styleId="af8">
    <w:basedOn w:val="TableNormal"/>
    <w:pPr>
      <w:spacing w:after="0" w:line="240" w:lineRule="auto"/>
    </w:pPr>
    <w:tblPr>
      <w:tblStyleRowBandSize w:val="1"/>
      <w:tblStyleColBandSize w:val="1"/>
      <w:tblCellMar>
        <w:left w:w="115" w:type="dxa"/>
        <w:right w:w="115" w:type="dxa"/>
      </w:tblCellMar>
    </w:tblPr>
  </w:style>
  <w:style w:type="table" w:customStyle="1" w:styleId="af9">
    <w:basedOn w:val="TableNormal"/>
    <w:pPr>
      <w:spacing w:after="0" w:line="240" w:lineRule="auto"/>
    </w:pPr>
    <w:tblPr>
      <w:tblStyleRowBandSize w:val="1"/>
      <w:tblStyleColBandSize w:val="1"/>
      <w:tblCellMar>
        <w:left w:w="115" w:type="dxa"/>
        <w:right w:w="115" w:type="dxa"/>
      </w:tblCellMar>
    </w:tblPr>
  </w:style>
  <w:style w:type="table" w:customStyle="1" w:styleId="afa">
    <w:basedOn w:val="TableNormal"/>
    <w:pPr>
      <w:spacing w:after="0" w:line="240" w:lineRule="auto"/>
    </w:pPr>
    <w:tblPr>
      <w:tblStyleRowBandSize w:val="1"/>
      <w:tblStyleColBandSize w:val="1"/>
      <w:tblCellMar>
        <w:left w:w="115" w:type="dxa"/>
        <w:right w:w="115" w:type="dxa"/>
      </w:tblCellMar>
    </w:tblPr>
  </w:style>
  <w:style w:type="table" w:customStyle="1" w:styleId="afb">
    <w:basedOn w:val="TableNormal"/>
    <w:pPr>
      <w:spacing w:after="0" w:line="240" w:lineRule="auto"/>
    </w:pPr>
    <w:tblPr>
      <w:tblStyleRowBandSize w:val="1"/>
      <w:tblStyleColBandSize w:val="1"/>
      <w:tblCellMar>
        <w:left w:w="115" w:type="dxa"/>
        <w:right w:w="115" w:type="dxa"/>
      </w:tblCellMar>
    </w:tblPr>
  </w:style>
  <w:style w:type="table" w:customStyle="1" w:styleId="afc">
    <w:basedOn w:val="TableNormal"/>
    <w:pPr>
      <w:spacing w:after="0" w:line="240" w:lineRule="auto"/>
    </w:pPr>
    <w:tblPr>
      <w:tblStyleRowBandSize w:val="1"/>
      <w:tblStyleColBandSize w:val="1"/>
      <w:tblCellMar>
        <w:left w:w="115" w:type="dxa"/>
        <w:right w:w="115" w:type="dxa"/>
      </w:tblCellMar>
    </w:tblPr>
  </w:style>
  <w:style w:type="table" w:customStyle="1" w:styleId="afd">
    <w:basedOn w:val="TableNormal"/>
    <w:pPr>
      <w:spacing w:after="0" w:line="240" w:lineRule="auto"/>
    </w:pPr>
    <w:tblPr>
      <w:tblStyleRowBandSize w:val="1"/>
      <w:tblStyleColBandSize w:val="1"/>
      <w:tblCellMar>
        <w:left w:w="115" w:type="dxa"/>
        <w:right w:w="115" w:type="dxa"/>
      </w:tblCellMar>
    </w:tblPr>
  </w:style>
  <w:style w:type="table" w:customStyle="1" w:styleId="afe">
    <w:basedOn w:val="TableNormal"/>
    <w:pPr>
      <w:spacing w:after="0" w:line="240" w:lineRule="auto"/>
    </w:pPr>
    <w:tblPr>
      <w:tblStyleRowBandSize w:val="1"/>
      <w:tblStyleColBandSize w:val="1"/>
      <w:tblCellMar>
        <w:left w:w="115" w:type="dxa"/>
        <w:right w:w="115" w:type="dxa"/>
      </w:tblCellMar>
    </w:tblPr>
  </w:style>
  <w:style w:type="table" w:customStyle="1" w:styleId="aff">
    <w:basedOn w:val="TableNormal"/>
    <w:pPr>
      <w:spacing w:after="0" w:line="240" w:lineRule="auto"/>
    </w:pPr>
    <w:tblPr>
      <w:tblStyleRowBandSize w:val="1"/>
      <w:tblStyleColBandSize w:val="1"/>
      <w:tblCellMar>
        <w:left w:w="115" w:type="dxa"/>
        <w:right w:w="115" w:type="dxa"/>
      </w:tblCellMar>
    </w:tblPr>
  </w:style>
  <w:style w:type="table" w:customStyle="1" w:styleId="aff0">
    <w:basedOn w:val="TableNormal"/>
    <w:pPr>
      <w:spacing w:after="0" w:line="240" w:lineRule="auto"/>
    </w:pPr>
    <w:tblPr>
      <w:tblStyleRowBandSize w:val="1"/>
      <w:tblStyleColBandSize w:val="1"/>
      <w:tblCellMar>
        <w:left w:w="115" w:type="dxa"/>
        <w:right w:w="115" w:type="dxa"/>
      </w:tblCellMar>
    </w:tblPr>
  </w:style>
  <w:style w:type="table" w:customStyle="1" w:styleId="aff1">
    <w:basedOn w:val="TableNormal"/>
    <w:pPr>
      <w:spacing w:after="0" w:line="240" w:lineRule="auto"/>
    </w:pPr>
    <w:tblPr>
      <w:tblStyleRowBandSize w:val="1"/>
      <w:tblStyleColBandSize w:val="1"/>
      <w:tblCellMar>
        <w:left w:w="115" w:type="dxa"/>
        <w:right w:w="115" w:type="dxa"/>
      </w:tblCellMar>
    </w:tblPr>
  </w:style>
  <w:style w:type="table" w:customStyle="1" w:styleId="aff2">
    <w:basedOn w:val="TableNormal"/>
    <w:pPr>
      <w:spacing w:after="0" w:line="240" w:lineRule="auto"/>
    </w:pPr>
    <w:tblPr>
      <w:tblStyleRowBandSize w:val="1"/>
      <w:tblStyleColBandSize w:val="1"/>
      <w:tblCellMar>
        <w:left w:w="115" w:type="dxa"/>
        <w:right w:w="115" w:type="dxa"/>
      </w:tblCellMar>
    </w:tblPr>
  </w:style>
  <w:style w:type="table" w:customStyle="1" w:styleId="aff3">
    <w:basedOn w:val="TableNormal"/>
    <w:pPr>
      <w:spacing w:after="0" w:line="240" w:lineRule="auto"/>
    </w:pPr>
    <w:tblPr>
      <w:tblStyleRowBandSize w:val="1"/>
      <w:tblStyleColBandSize w:val="1"/>
      <w:tblCellMar>
        <w:left w:w="115" w:type="dxa"/>
        <w:right w:w="115" w:type="dxa"/>
      </w:tblCellMar>
    </w:tblPr>
  </w:style>
  <w:style w:type="table" w:customStyle="1" w:styleId="aff4">
    <w:basedOn w:val="TableNormal"/>
    <w:pPr>
      <w:spacing w:after="0" w:line="240" w:lineRule="auto"/>
    </w:pPr>
    <w:tblPr>
      <w:tblStyleRowBandSize w:val="1"/>
      <w:tblStyleColBandSize w:val="1"/>
      <w:tblCellMar>
        <w:left w:w="115" w:type="dxa"/>
        <w:right w:w="115" w:type="dxa"/>
      </w:tblCellMar>
    </w:tblPr>
  </w:style>
  <w:style w:type="table" w:customStyle="1" w:styleId="aff5">
    <w:basedOn w:val="TableNormal"/>
    <w:pPr>
      <w:spacing w:after="0" w:line="240" w:lineRule="auto"/>
    </w:pPr>
    <w:tblPr>
      <w:tblStyleRowBandSize w:val="1"/>
      <w:tblStyleColBandSize w:val="1"/>
      <w:tblCellMar>
        <w:left w:w="115" w:type="dxa"/>
        <w:right w:w="115" w:type="dxa"/>
      </w:tblCellMar>
    </w:tblPr>
  </w:style>
  <w:style w:type="table" w:customStyle="1" w:styleId="aff6">
    <w:basedOn w:val="TableNormal"/>
    <w:pPr>
      <w:spacing w:after="0" w:line="240" w:lineRule="auto"/>
    </w:pPr>
    <w:tblPr>
      <w:tblStyleRowBandSize w:val="1"/>
      <w:tblStyleColBandSize w:val="1"/>
      <w:tblCellMar>
        <w:left w:w="115" w:type="dxa"/>
        <w:right w:w="115" w:type="dxa"/>
      </w:tblCellMar>
    </w:tblPr>
  </w:style>
  <w:style w:type="table" w:customStyle="1" w:styleId="aff7">
    <w:basedOn w:val="TableNormal"/>
    <w:pPr>
      <w:spacing w:after="0" w:line="240" w:lineRule="auto"/>
    </w:pPr>
    <w:tblPr>
      <w:tblStyleRowBandSize w:val="1"/>
      <w:tblStyleColBandSize w:val="1"/>
      <w:tblCellMar>
        <w:left w:w="115" w:type="dxa"/>
        <w:right w:w="115" w:type="dxa"/>
      </w:tblCellMar>
    </w:tblPr>
  </w:style>
  <w:style w:type="table" w:customStyle="1" w:styleId="aff8">
    <w:basedOn w:val="TableNormal"/>
    <w:pPr>
      <w:spacing w:after="0" w:line="240" w:lineRule="auto"/>
    </w:pPr>
    <w:tblPr>
      <w:tblStyleRowBandSize w:val="1"/>
      <w:tblStyleColBandSize w:val="1"/>
      <w:tblCellMar>
        <w:left w:w="115" w:type="dxa"/>
        <w:right w:w="115" w:type="dxa"/>
      </w:tblCellMar>
    </w:tblPr>
  </w:style>
  <w:style w:type="table" w:customStyle="1" w:styleId="aff9">
    <w:basedOn w:val="TableNormal"/>
    <w:pPr>
      <w:spacing w:after="0" w:line="240" w:lineRule="auto"/>
    </w:pPr>
    <w:tblPr>
      <w:tblStyleRowBandSize w:val="1"/>
      <w:tblStyleColBandSize w:val="1"/>
      <w:tblCellMar>
        <w:left w:w="115" w:type="dxa"/>
        <w:right w:w="115" w:type="dxa"/>
      </w:tblCellMar>
    </w:tblPr>
  </w:style>
  <w:style w:type="table" w:customStyle="1" w:styleId="affa">
    <w:basedOn w:val="TableNormal"/>
    <w:pPr>
      <w:spacing w:after="0" w:line="240" w:lineRule="auto"/>
    </w:pPr>
    <w:tblPr>
      <w:tblStyleRowBandSize w:val="1"/>
      <w:tblStyleColBandSize w:val="1"/>
      <w:tblCellMar>
        <w:left w:w="115" w:type="dxa"/>
        <w:right w:w="115" w:type="dxa"/>
      </w:tblCellMar>
    </w:tblPr>
  </w:style>
  <w:style w:type="table" w:customStyle="1" w:styleId="affb">
    <w:basedOn w:val="TableNormal"/>
    <w:pPr>
      <w:spacing w:after="0" w:line="240" w:lineRule="auto"/>
    </w:pPr>
    <w:tblPr>
      <w:tblStyleRowBandSize w:val="1"/>
      <w:tblStyleColBandSize w:val="1"/>
      <w:tblCellMar>
        <w:left w:w="115" w:type="dxa"/>
        <w:right w:w="115" w:type="dxa"/>
      </w:tblCellMar>
    </w:tblPr>
  </w:style>
  <w:style w:type="table" w:customStyle="1" w:styleId="affc">
    <w:basedOn w:val="TableNormal"/>
    <w:pPr>
      <w:spacing w:after="0" w:line="240" w:lineRule="auto"/>
    </w:pPr>
    <w:tblPr>
      <w:tblStyleRowBandSize w:val="1"/>
      <w:tblStyleColBandSize w:val="1"/>
      <w:tblCellMar>
        <w:left w:w="115" w:type="dxa"/>
        <w:right w:w="115" w:type="dxa"/>
      </w:tblCellMar>
    </w:tblPr>
  </w:style>
  <w:style w:type="table" w:customStyle="1" w:styleId="affd">
    <w:basedOn w:val="TableNormal"/>
    <w:pPr>
      <w:spacing w:after="0" w:line="240" w:lineRule="auto"/>
    </w:pPr>
    <w:tblPr>
      <w:tblStyleRowBandSize w:val="1"/>
      <w:tblStyleColBandSize w:val="1"/>
      <w:tblCellMar>
        <w:left w:w="115" w:type="dxa"/>
        <w:right w:w="115" w:type="dxa"/>
      </w:tblCellMar>
    </w:tblPr>
  </w:style>
  <w:style w:type="table" w:customStyle="1" w:styleId="affe">
    <w:basedOn w:val="TableNormal"/>
    <w:pPr>
      <w:spacing w:after="0" w:line="240" w:lineRule="auto"/>
    </w:pPr>
    <w:tblPr>
      <w:tblStyleRowBandSize w:val="1"/>
      <w:tblStyleColBandSize w:val="1"/>
      <w:tblCellMar>
        <w:left w:w="115" w:type="dxa"/>
        <w:right w:w="115" w:type="dxa"/>
      </w:tblCellMar>
    </w:tblPr>
  </w:style>
  <w:style w:type="table" w:customStyle="1" w:styleId="afff">
    <w:basedOn w:val="TableNormal"/>
    <w:pPr>
      <w:spacing w:after="0" w:line="240" w:lineRule="auto"/>
    </w:pPr>
    <w:tblPr>
      <w:tblStyleRowBandSize w:val="1"/>
      <w:tblStyleColBandSize w:val="1"/>
      <w:tblCellMar>
        <w:left w:w="115" w:type="dxa"/>
        <w:right w:w="115" w:type="dxa"/>
      </w:tblCellMar>
    </w:tblPr>
  </w:style>
  <w:style w:type="table" w:customStyle="1" w:styleId="afff0">
    <w:basedOn w:val="TableNormal"/>
    <w:pPr>
      <w:spacing w:after="0" w:line="240" w:lineRule="auto"/>
    </w:pPr>
    <w:tblPr>
      <w:tblStyleRowBandSize w:val="1"/>
      <w:tblStyleColBandSize w:val="1"/>
      <w:tblCellMar>
        <w:left w:w="115" w:type="dxa"/>
        <w:right w:w="115" w:type="dxa"/>
      </w:tblCellMar>
    </w:tblPr>
  </w:style>
  <w:style w:type="table" w:customStyle="1" w:styleId="afff1">
    <w:basedOn w:val="TableNormal"/>
    <w:pPr>
      <w:spacing w:after="0" w:line="240" w:lineRule="auto"/>
    </w:pPr>
    <w:tblPr>
      <w:tblStyleRowBandSize w:val="1"/>
      <w:tblStyleColBandSize w:val="1"/>
      <w:tblCellMar>
        <w:left w:w="115" w:type="dxa"/>
        <w:right w:w="115" w:type="dxa"/>
      </w:tblCellMar>
    </w:tblPr>
  </w:style>
  <w:style w:type="table" w:customStyle="1" w:styleId="afff2">
    <w:basedOn w:val="TableNormal"/>
    <w:pPr>
      <w:spacing w:after="0" w:line="240" w:lineRule="auto"/>
    </w:pPr>
    <w:tblPr>
      <w:tblStyleRowBandSize w:val="1"/>
      <w:tblStyleColBandSize w:val="1"/>
      <w:tblCellMar>
        <w:left w:w="115" w:type="dxa"/>
        <w:right w:w="115" w:type="dxa"/>
      </w:tblCellMar>
    </w:tblPr>
  </w:style>
  <w:style w:type="table" w:customStyle="1" w:styleId="afff3">
    <w:basedOn w:val="TableNormal"/>
    <w:pPr>
      <w:spacing w:after="0" w:line="240" w:lineRule="auto"/>
    </w:pPr>
    <w:tblPr>
      <w:tblStyleRowBandSize w:val="1"/>
      <w:tblStyleColBandSize w:val="1"/>
      <w:tblCellMar>
        <w:left w:w="115" w:type="dxa"/>
        <w:right w:w="115" w:type="dxa"/>
      </w:tblCellMar>
    </w:tblPr>
  </w:style>
  <w:style w:type="table" w:customStyle="1" w:styleId="afff4">
    <w:basedOn w:val="TableNormal"/>
    <w:pPr>
      <w:spacing w:after="0" w:line="240" w:lineRule="auto"/>
    </w:pPr>
    <w:tblPr>
      <w:tblStyleRowBandSize w:val="1"/>
      <w:tblStyleColBandSize w:val="1"/>
      <w:tblCellMar>
        <w:left w:w="115" w:type="dxa"/>
        <w:right w:w="115" w:type="dxa"/>
      </w:tblCellMar>
    </w:tblPr>
  </w:style>
  <w:style w:type="table" w:customStyle="1" w:styleId="afff5">
    <w:basedOn w:val="TableNormal"/>
    <w:pPr>
      <w:spacing w:after="0" w:line="240" w:lineRule="auto"/>
    </w:pPr>
    <w:tblPr>
      <w:tblStyleRowBandSize w:val="1"/>
      <w:tblStyleColBandSize w:val="1"/>
      <w:tblCellMar>
        <w:left w:w="115" w:type="dxa"/>
        <w:right w:w="115" w:type="dxa"/>
      </w:tblCellMar>
    </w:tblPr>
  </w:style>
  <w:style w:type="table" w:customStyle="1" w:styleId="afff6">
    <w:basedOn w:val="TableNormal"/>
    <w:pPr>
      <w:spacing w:after="0" w:line="240" w:lineRule="auto"/>
    </w:pPr>
    <w:tblPr>
      <w:tblStyleRowBandSize w:val="1"/>
      <w:tblStyleColBandSize w:val="1"/>
      <w:tblCellMar>
        <w:left w:w="115" w:type="dxa"/>
        <w:right w:w="115" w:type="dxa"/>
      </w:tblCellMar>
    </w:tblPr>
  </w:style>
  <w:style w:type="table" w:customStyle="1" w:styleId="afff7">
    <w:basedOn w:val="TableNormal"/>
    <w:pPr>
      <w:spacing w:after="0" w:line="240" w:lineRule="auto"/>
    </w:pPr>
    <w:tblPr>
      <w:tblStyleRowBandSize w:val="1"/>
      <w:tblStyleColBandSize w:val="1"/>
      <w:tblCellMar>
        <w:left w:w="115" w:type="dxa"/>
        <w:right w:w="115" w:type="dxa"/>
      </w:tblCellMar>
    </w:tblPr>
  </w:style>
  <w:style w:type="table" w:customStyle="1" w:styleId="afff8">
    <w:basedOn w:val="TableNormal"/>
    <w:pPr>
      <w:spacing w:after="0" w:line="240" w:lineRule="auto"/>
    </w:pPr>
    <w:tblPr>
      <w:tblStyleRowBandSize w:val="1"/>
      <w:tblStyleColBandSize w:val="1"/>
      <w:tblCellMar>
        <w:left w:w="115" w:type="dxa"/>
        <w:right w:w="115" w:type="dxa"/>
      </w:tblCellMar>
    </w:tblPr>
  </w:style>
  <w:style w:type="table" w:customStyle="1" w:styleId="afff9">
    <w:basedOn w:val="TableNormal"/>
    <w:pPr>
      <w:spacing w:after="0" w:line="240" w:lineRule="auto"/>
    </w:pPr>
    <w:tblPr>
      <w:tblStyleRowBandSize w:val="1"/>
      <w:tblStyleColBandSize w:val="1"/>
      <w:tblCellMar>
        <w:left w:w="115" w:type="dxa"/>
        <w:right w:w="115" w:type="dxa"/>
      </w:tblCellMar>
    </w:tblPr>
  </w:style>
  <w:style w:type="table" w:customStyle="1" w:styleId="afffa">
    <w:basedOn w:val="TableNormal"/>
    <w:pPr>
      <w:spacing w:after="0" w:line="240" w:lineRule="auto"/>
    </w:pPr>
    <w:tblPr>
      <w:tblStyleRowBandSize w:val="1"/>
      <w:tblStyleColBandSize w:val="1"/>
      <w:tblCellMar>
        <w:left w:w="115" w:type="dxa"/>
        <w:right w:w="115" w:type="dxa"/>
      </w:tblCellMar>
    </w:tblPr>
  </w:style>
  <w:style w:type="table" w:customStyle="1" w:styleId="afffb">
    <w:basedOn w:val="TableNormal"/>
    <w:pPr>
      <w:spacing w:after="0" w:line="240" w:lineRule="auto"/>
    </w:pPr>
    <w:tblPr>
      <w:tblStyleRowBandSize w:val="1"/>
      <w:tblStyleColBandSize w:val="1"/>
      <w:tblCellMar>
        <w:left w:w="115" w:type="dxa"/>
        <w:right w:w="115" w:type="dxa"/>
      </w:tblCellMar>
    </w:tblPr>
  </w:style>
  <w:style w:type="table" w:customStyle="1" w:styleId="afffc">
    <w:basedOn w:val="TableNormal"/>
    <w:pPr>
      <w:spacing w:after="0" w:line="240" w:lineRule="auto"/>
    </w:pPr>
    <w:tblPr>
      <w:tblStyleRowBandSize w:val="1"/>
      <w:tblStyleColBandSize w:val="1"/>
      <w:tblCellMar>
        <w:left w:w="115" w:type="dxa"/>
        <w:right w:w="115" w:type="dxa"/>
      </w:tblCellMar>
    </w:tblPr>
  </w:style>
  <w:style w:type="table" w:customStyle="1" w:styleId="afffd">
    <w:basedOn w:val="TableNormal"/>
    <w:pPr>
      <w:spacing w:after="0" w:line="240" w:lineRule="auto"/>
    </w:pPr>
    <w:tblPr>
      <w:tblStyleRowBandSize w:val="1"/>
      <w:tblStyleColBandSize w:val="1"/>
      <w:tblCellMar>
        <w:left w:w="115" w:type="dxa"/>
        <w:right w:w="115" w:type="dxa"/>
      </w:tblCellMar>
    </w:tblPr>
  </w:style>
  <w:style w:type="table" w:customStyle="1" w:styleId="afffe">
    <w:basedOn w:val="TableNormal"/>
    <w:pPr>
      <w:spacing w:after="0" w:line="240" w:lineRule="auto"/>
    </w:pPr>
    <w:tblPr>
      <w:tblStyleRowBandSize w:val="1"/>
      <w:tblStyleColBandSize w:val="1"/>
      <w:tblCellMar>
        <w:left w:w="115" w:type="dxa"/>
        <w:right w:w="115" w:type="dxa"/>
      </w:tblCellMar>
    </w:tblPr>
  </w:style>
  <w:style w:type="table" w:customStyle="1" w:styleId="affff">
    <w:basedOn w:val="TableNormal"/>
    <w:pPr>
      <w:spacing w:after="0" w:line="240" w:lineRule="auto"/>
    </w:pPr>
    <w:tblPr>
      <w:tblStyleRowBandSize w:val="1"/>
      <w:tblStyleColBandSize w:val="1"/>
      <w:tblCellMar>
        <w:left w:w="115" w:type="dxa"/>
        <w:right w:w="115" w:type="dxa"/>
      </w:tblCellMar>
    </w:tblPr>
  </w:style>
  <w:style w:type="table" w:customStyle="1" w:styleId="affff0">
    <w:basedOn w:val="TableNormal"/>
    <w:pPr>
      <w:spacing w:after="0" w:line="240" w:lineRule="auto"/>
    </w:pPr>
    <w:tblPr>
      <w:tblStyleRowBandSize w:val="1"/>
      <w:tblStyleColBandSize w:val="1"/>
      <w:tblCellMar>
        <w:left w:w="115" w:type="dxa"/>
        <w:right w:w="115" w:type="dxa"/>
      </w:tblCellMar>
    </w:tblPr>
  </w:style>
  <w:style w:type="table" w:customStyle="1" w:styleId="affff1">
    <w:basedOn w:val="TableNormal"/>
    <w:pPr>
      <w:spacing w:after="0" w:line="240" w:lineRule="auto"/>
    </w:pPr>
    <w:tblPr>
      <w:tblStyleRowBandSize w:val="1"/>
      <w:tblStyleColBandSize w:val="1"/>
      <w:tblCellMar>
        <w:left w:w="115" w:type="dxa"/>
        <w:right w:w="115" w:type="dxa"/>
      </w:tblCellMar>
    </w:tblPr>
  </w:style>
  <w:style w:type="table" w:customStyle="1" w:styleId="affff2">
    <w:basedOn w:val="TableNormal"/>
    <w:pPr>
      <w:spacing w:after="0" w:line="240" w:lineRule="auto"/>
    </w:pPr>
    <w:tblPr>
      <w:tblStyleRowBandSize w:val="1"/>
      <w:tblStyleColBandSize w:val="1"/>
      <w:tblCellMar>
        <w:left w:w="115" w:type="dxa"/>
        <w:right w:w="115" w:type="dxa"/>
      </w:tblCellMar>
    </w:tblPr>
  </w:style>
  <w:style w:type="table" w:customStyle="1" w:styleId="affff3">
    <w:basedOn w:val="TableNormal"/>
    <w:pPr>
      <w:spacing w:after="0" w:line="240" w:lineRule="auto"/>
    </w:pPr>
    <w:tblPr>
      <w:tblStyleRowBandSize w:val="1"/>
      <w:tblStyleColBandSize w:val="1"/>
      <w:tblCellMar>
        <w:left w:w="115" w:type="dxa"/>
        <w:right w:w="115" w:type="dxa"/>
      </w:tblCellMar>
    </w:tblPr>
  </w:style>
  <w:style w:type="table" w:customStyle="1" w:styleId="affff4">
    <w:basedOn w:val="TableNormal"/>
    <w:pPr>
      <w:spacing w:after="0" w:line="240" w:lineRule="auto"/>
    </w:pPr>
    <w:tblPr>
      <w:tblStyleRowBandSize w:val="1"/>
      <w:tblStyleColBandSize w:val="1"/>
      <w:tblCellMar>
        <w:left w:w="115" w:type="dxa"/>
        <w:right w:w="115" w:type="dxa"/>
      </w:tblCellMar>
    </w:tblPr>
  </w:style>
  <w:style w:type="table" w:customStyle="1" w:styleId="affff5">
    <w:basedOn w:val="TableNormal"/>
    <w:pPr>
      <w:spacing w:after="0" w:line="240" w:lineRule="auto"/>
    </w:pPr>
    <w:tblPr>
      <w:tblStyleRowBandSize w:val="1"/>
      <w:tblStyleColBandSize w:val="1"/>
      <w:tblCellMar>
        <w:left w:w="115" w:type="dxa"/>
        <w:right w:w="115" w:type="dxa"/>
      </w:tblCellMar>
    </w:tblPr>
  </w:style>
  <w:style w:type="table" w:customStyle="1" w:styleId="affff6">
    <w:basedOn w:val="TableNormal"/>
    <w:pPr>
      <w:spacing w:after="0" w:line="240" w:lineRule="auto"/>
    </w:pPr>
    <w:tblPr>
      <w:tblStyleRowBandSize w:val="1"/>
      <w:tblStyleColBandSize w:val="1"/>
      <w:tblCellMar>
        <w:left w:w="115" w:type="dxa"/>
        <w:right w:w="115" w:type="dxa"/>
      </w:tblCellMar>
    </w:tblPr>
  </w:style>
  <w:style w:type="table" w:customStyle="1" w:styleId="affff7">
    <w:basedOn w:val="TableNormal"/>
    <w:pPr>
      <w:spacing w:after="0" w:line="240" w:lineRule="auto"/>
    </w:pPr>
    <w:tblPr>
      <w:tblStyleRowBandSize w:val="1"/>
      <w:tblStyleColBandSize w:val="1"/>
      <w:tblCellMar>
        <w:left w:w="115" w:type="dxa"/>
        <w:right w:w="115" w:type="dxa"/>
      </w:tblCellMar>
    </w:tblPr>
  </w:style>
  <w:style w:type="table" w:customStyle="1" w:styleId="affff8">
    <w:basedOn w:val="TableNormal"/>
    <w:pPr>
      <w:spacing w:after="0" w:line="240" w:lineRule="auto"/>
    </w:pPr>
    <w:tblPr>
      <w:tblStyleRowBandSize w:val="1"/>
      <w:tblStyleColBandSize w:val="1"/>
      <w:tblCellMar>
        <w:left w:w="115" w:type="dxa"/>
        <w:right w:w="115" w:type="dxa"/>
      </w:tblCellMar>
    </w:tblPr>
  </w:style>
  <w:style w:type="table" w:customStyle="1" w:styleId="affff9">
    <w:basedOn w:val="TableNormal"/>
    <w:pPr>
      <w:spacing w:after="0" w:line="240" w:lineRule="auto"/>
    </w:pPr>
    <w:tblPr>
      <w:tblStyleRowBandSize w:val="1"/>
      <w:tblStyleColBandSize w:val="1"/>
      <w:tblCellMar>
        <w:left w:w="115" w:type="dxa"/>
        <w:right w:w="115" w:type="dxa"/>
      </w:tblCellMar>
    </w:tblPr>
  </w:style>
  <w:style w:type="table" w:customStyle="1" w:styleId="affffa">
    <w:basedOn w:val="TableNormal"/>
    <w:pPr>
      <w:spacing w:after="0" w:line="240" w:lineRule="auto"/>
    </w:pPr>
    <w:tblPr>
      <w:tblStyleRowBandSize w:val="1"/>
      <w:tblStyleColBandSize w:val="1"/>
      <w:tblCellMar>
        <w:left w:w="115" w:type="dxa"/>
        <w:right w:w="115" w:type="dxa"/>
      </w:tblCellMar>
    </w:tblPr>
  </w:style>
  <w:style w:type="table" w:customStyle="1" w:styleId="affffb">
    <w:basedOn w:val="TableNormal"/>
    <w:pPr>
      <w:spacing w:after="0" w:line="240" w:lineRule="auto"/>
    </w:pPr>
    <w:tblPr>
      <w:tblStyleRowBandSize w:val="1"/>
      <w:tblStyleColBandSize w:val="1"/>
      <w:tblCellMar>
        <w:left w:w="115" w:type="dxa"/>
        <w:right w:w="115" w:type="dxa"/>
      </w:tblCellMar>
    </w:tblPr>
  </w:style>
  <w:style w:type="table" w:customStyle="1" w:styleId="affffc">
    <w:basedOn w:val="TableNormal"/>
    <w:pPr>
      <w:spacing w:after="0" w:line="240" w:lineRule="auto"/>
    </w:pPr>
    <w:tblPr>
      <w:tblStyleRowBandSize w:val="1"/>
      <w:tblStyleColBandSize w:val="1"/>
      <w:tblCellMar>
        <w:left w:w="115" w:type="dxa"/>
        <w:right w:w="115" w:type="dxa"/>
      </w:tblCellMar>
    </w:tblPr>
  </w:style>
  <w:style w:type="table" w:customStyle="1" w:styleId="affffd">
    <w:basedOn w:val="TableNormal"/>
    <w:pPr>
      <w:spacing w:after="0" w:line="240" w:lineRule="auto"/>
    </w:pPr>
    <w:tblPr>
      <w:tblStyleRowBandSize w:val="1"/>
      <w:tblStyleColBandSize w:val="1"/>
      <w:tblCellMar>
        <w:left w:w="115" w:type="dxa"/>
        <w:right w:w="115" w:type="dxa"/>
      </w:tblCellMar>
    </w:tblPr>
  </w:style>
  <w:style w:type="table" w:customStyle="1" w:styleId="affffe">
    <w:basedOn w:val="TableNormal"/>
    <w:pPr>
      <w:spacing w:after="0" w:line="240" w:lineRule="auto"/>
    </w:pPr>
    <w:tblPr>
      <w:tblStyleRowBandSize w:val="1"/>
      <w:tblStyleColBandSize w:val="1"/>
      <w:tblCellMar>
        <w:left w:w="115" w:type="dxa"/>
        <w:right w:w="115" w:type="dxa"/>
      </w:tblCellMar>
    </w:tblPr>
  </w:style>
  <w:style w:type="table" w:customStyle="1" w:styleId="afffff">
    <w:basedOn w:val="TableNormal"/>
    <w:pPr>
      <w:spacing w:after="0" w:line="240" w:lineRule="auto"/>
    </w:pPr>
    <w:tblPr>
      <w:tblStyleRowBandSize w:val="1"/>
      <w:tblStyleColBandSize w:val="1"/>
      <w:tblCellMar>
        <w:left w:w="115" w:type="dxa"/>
        <w:right w:w="115" w:type="dxa"/>
      </w:tblCellMar>
    </w:tblPr>
  </w:style>
  <w:style w:type="table" w:customStyle="1" w:styleId="afffff0">
    <w:basedOn w:val="TableNormal"/>
    <w:pPr>
      <w:spacing w:after="0" w:line="240" w:lineRule="auto"/>
    </w:pPr>
    <w:tblPr>
      <w:tblStyleRowBandSize w:val="1"/>
      <w:tblStyleColBandSize w:val="1"/>
      <w:tblCellMar>
        <w:left w:w="115" w:type="dxa"/>
        <w:right w:w="115" w:type="dxa"/>
      </w:tblCellMar>
    </w:tblPr>
  </w:style>
  <w:style w:type="table" w:customStyle="1" w:styleId="afffff1">
    <w:basedOn w:val="TableNormal"/>
    <w:pPr>
      <w:spacing w:after="0" w:line="240" w:lineRule="auto"/>
    </w:pPr>
    <w:tblPr>
      <w:tblStyleRowBandSize w:val="1"/>
      <w:tblStyleColBandSize w:val="1"/>
      <w:tblCellMar>
        <w:left w:w="115" w:type="dxa"/>
        <w:right w:w="115" w:type="dxa"/>
      </w:tblCellMar>
    </w:tblPr>
  </w:style>
  <w:style w:type="table" w:customStyle="1" w:styleId="afffff2">
    <w:basedOn w:val="TableNormal"/>
    <w:pPr>
      <w:spacing w:after="0" w:line="240" w:lineRule="auto"/>
    </w:pPr>
    <w:tblPr>
      <w:tblStyleRowBandSize w:val="1"/>
      <w:tblStyleColBandSize w:val="1"/>
      <w:tblCellMar>
        <w:left w:w="115" w:type="dxa"/>
        <w:right w:w="115" w:type="dxa"/>
      </w:tblCellMar>
    </w:tblPr>
  </w:style>
  <w:style w:type="table" w:customStyle="1" w:styleId="afffff3">
    <w:basedOn w:val="TableNormal"/>
    <w:pPr>
      <w:spacing w:after="0" w:line="240" w:lineRule="auto"/>
    </w:pPr>
    <w:tblPr>
      <w:tblStyleRowBandSize w:val="1"/>
      <w:tblStyleColBandSize w:val="1"/>
      <w:tblCellMar>
        <w:left w:w="115" w:type="dxa"/>
        <w:right w:w="115" w:type="dxa"/>
      </w:tblCellMar>
    </w:tblPr>
  </w:style>
  <w:style w:type="table" w:customStyle="1" w:styleId="afffff4">
    <w:basedOn w:val="TableNormal"/>
    <w:pPr>
      <w:spacing w:after="0" w:line="240" w:lineRule="auto"/>
    </w:pPr>
    <w:tblPr>
      <w:tblStyleRowBandSize w:val="1"/>
      <w:tblStyleColBandSize w:val="1"/>
      <w:tblCellMar>
        <w:left w:w="115" w:type="dxa"/>
        <w:right w:w="115" w:type="dxa"/>
      </w:tblCellMar>
    </w:tblPr>
  </w:style>
  <w:style w:type="table" w:customStyle="1" w:styleId="afffff5">
    <w:basedOn w:val="TableNormal"/>
    <w:pPr>
      <w:spacing w:after="0" w:line="240" w:lineRule="auto"/>
    </w:pPr>
    <w:tblPr>
      <w:tblStyleRowBandSize w:val="1"/>
      <w:tblStyleColBandSize w:val="1"/>
      <w:tblCellMar>
        <w:left w:w="115" w:type="dxa"/>
        <w:right w:w="115" w:type="dxa"/>
      </w:tblCellMar>
    </w:tblPr>
  </w:style>
  <w:style w:type="table" w:customStyle="1" w:styleId="afffff6">
    <w:basedOn w:val="TableNormal"/>
    <w:pPr>
      <w:spacing w:after="0" w:line="240" w:lineRule="auto"/>
    </w:pPr>
    <w:tblPr>
      <w:tblStyleRowBandSize w:val="1"/>
      <w:tblStyleColBandSize w:val="1"/>
      <w:tblCellMar>
        <w:left w:w="115" w:type="dxa"/>
        <w:right w:w="115" w:type="dxa"/>
      </w:tblCellMar>
    </w:tblPr>
  </w:style>
  <w:style w:type="table" w:customStyle="1" w:styleId="afffff7">
    <w:basedOn w:val="TableNormal"/>
    <w:pPr>
      <w:spacing w:after="0" w:line="240" w:lineRule="auto"/>
    </w:pPr>
    <w:tblPr>
      <w:tblStyleRowBandSize w:val="1"/>
      <w:tblStyleColBandSize w:val="1"/>
      <w:tblCellMar>
        <w:left w:w="115" w:type="dxa"/>
        <w:right w:w="115" w:type="dxa"/>
      </w:tblCellMar>
    </w:tblPr>
  </w:style>
  <w:style w:type="table" w:customStyle="1" w:styleId="afffff8">
    <w:basedOn w:val="TableNormal"/>
    <w:pPr>
      <w:spacing w:after="0" w:line="240" w:lineRule="auto"/>
    </w:pPr>
    <w:tblPr>
      <w:tblStyleRowBandSize w:val="1"/>
      <w:tblStyleColBandSize w:val="1"/>
      <w:tblCellMar>
        <w:left w:w="115" w:type="dxa"/>
        <w:right w:w="115" w:type="dxa"/>
      </w:tblCellMar>
    </w:tblPr>
  </w:style>
  <w:style w:type="table" w:customStyle="1" w:styleId="afffff9">
    <w:basedOn w:val="TableNormal"/>
    <w:pPr>
      <w:spacing w:after="0" w:line="240" w:lineRule="auto"/>
    </w:pPr>
    <w:tblPr>
      <w:tblStyleRowBandSize w:val="1"/>
      <w:tblStyleColBandSize w:val="1"/>
      <w:tblCellMar>
        <w:left w:w="115" w:type="dxa"/>
        <w:right w:w="115" w:type="dxa"/>
      </w:tblCellMar>
    </w:tblPr>
  </w:style>
  <w:style w:type="table" w:customStyle="1" w:styleId="afffffa">
    <w:basedOn w:val="TableNormal"/>
    <w:pPr>
      <w:spacing w:after="0" w:line="240" w:lineRule="auto"/>
    </w:pPr>
    <w:tblPr>
      <w:tblStyleRowBandSize w:val="1"/>
      <w:tblStyleColBandSize w:val="1"/>
      <w:tblCellMar>
        <w:left w:w="115" w:type="dxa"/>
        <w:right w:w="115" w:type="dxa"/>
      </w:tblCellMar>
    </w:tblPr>
  </w:style>
  <w:style w:type="table" w:customStyle="1" w:styleId="afffffb">
    <w:basedOn w:val="TableNormal"/>
    <w:pPr>
      <w:spacing w:after="0" w:line="240" w:lineRule="auto"/>
    </w:pPr>
    <w:tblPr>
      <w:tblStyleRowBandSize w:val="1"/>
      <w:tblStyleColBandSize w:val="1"/>
      <w:tblCellMar>
        <w:left w:w="115" w:type="dxa"/>
        <w:right w:w="115" w:type="dxa"/>
      </w:tblCellMar>
    </w:tblPr>
  </w:style>
  <w:style w:type="table" w:customStyle="1" w:styleId="afffffc">
    <w:basedOn w:val="TableNormal"/>
    <w:pPr>
      <w:spacing w:after="0" w:line="240" w:lineRule="auto"/>
    </w:pPr>
    <w:tblPr>
      <w:tblStyleRowBandSize w:val="1"/>
      <w:tblStyleColBandSize w:val="1"/>
      <w:tblCellMar>
        <w:left w:w="115" w:type="dxa"/>
        <w:right w:w="115" w:type="dxa"/>
      </w:tblCellMar>
    </w:tblPr>
  </w:style>
  <w:style w:type="table" w:customStyle="1" w:styleId="afffffd">
    <w:basedOn w:val="TableNormal"/>
    <w:pPr>
      <w:spacing w:after="0" w:line="240" w:lineRule="auto"/>
    </w:pPr>
    <w:tblPr>
      <w:tblStyleRowBandSize w:val="1"/>
      <w:tblStyleColBandSize w:val="1"/>
      <w:tblCellMar>
        <w:left w:w="115" w:type="dxa"/>
        <w:right w:w="115" w:type="dxa"/>
      </w:tblCellMar>
    </w:tblPr>
  </w:style>
  <w:style w:type="table" w:customStyle="1" w:styleId="afffffe">
    <w:basedOn w:val="TableNormal"/>
    <w:pPr>
      <w:spacing w:after="0" w:line="240" w:lineRule="auto"/>
    </w:pPr>
    <w:tblPr>
      <w:tblStyleRowBandSize w:val="1"/>
      <w:tblStyleColBandSize w:val="1"/>
      <w:tblCellMar>
        <w:left w:w="115" w:type="dxa"/>
        <w:right w:w="115" w:type="dxa"/>
      </w:tblCellMar>
    </w:tblPr>
  </w:style>
  <w:style w:type="table" w:customStyle="1" w:styleId="affffff">
    <w:basedOn w:val="TableNormal"/>
    <w:pPr>
      <w:spacing w:after="0" w:line="240" w:lineRule="auto"/>
    </w:pPr>
    <w:tblPr>
      <w:tblStyleRowBandSize w:val="1"/>
      <w:tblStyleColBandSize w:val="1"/>
      <w:tblCellMar>
        <w:left w:w="115" w:type="dxa"/>
        <w:right w:w="115" w:type="dxa"/>
      </w:tblCellMar>
    </w:tblPr>
  </w:style>
  <w:style w:type="table" w:customStyle="1" w:styleId="affffff0">
    <w:basedOn w:val="TableNormal"/>
    <w:pPr>
      <w:spacing w:after="0" w:line="240" w:lineRule="auto"/>
    </w:pPr>
    <w:tblPr>
      <w:tblStyleRowBandSize w:val="1"/>
      <w:tblStyleColBandSize w:val="1"/>
      <w:tblCellMar>
        <w:left w:w="115" w:type="dxa"/>
        <w:right w:w="115" w:type="dxa"/>
      </w:tblCellMar>
    </w:tblPr>
  </w:style>
  <w:style w:type="table" w:customStyle="1" w:styleId="affffff1">
    <w:basedOn w:val="TableNormal"/>
    <w:pPr>
      <w:spacing w:after="0" w:line="240" w:lineRule="auto"/>
    </w:pPr>
    <w:tblPr>
      <w:tblStyleRowBandSize w:val="1"/>
      <w:tblStyleColBandSize w:val="1"/>
      <w:tblCellMar>
        <w:left w:w="115" w:type="dxa"/>
        <w:right w:w="115" w:type="dxa"/>
      </w:tblCellMar>
    </w:tblPr>
  </w:style>
  <w:style w:type="table" w:customStyle="1" w:styleId="affffff2">
    <w:basedOn w:val="TableNormal"/>
    <w:pPr>
      <w:spacing w:after="0" w:line="240" w:lineRule="auto"/>
    </w:pPr>
    <w:tblPr>
      <w:tblStyleRowBandSize w:val="1"/>
      <w:tblStyleColBandSize w:val="1"/>
      <w:tblCellMar>
        <w:left w:w="115" w:type="dxa"/>
        <w:right w:w="115" w:type="dxa"/>
      </w:tblCellMar>
    </w:tblPr>
  </w:style>
  <w:style w:type="table" w:customStyle="1" w:styleId="affffff3">
    <w:basedOn w:val="TableNormal"/>
    <w:pPr>
      <w:spacing w:after="0" w:line="240" w:lineRule="auto"/>
    </w:pPr>
    <w:tblPr>
      <w:tblStyleRowBandSize w:val="1"/>
      <w:tblStyleColBandSize w:val="1"/>
      <w:tblCellMar>
        <w:left w:w="115" w:type="dxa"/>
        <w:right w:w="115" w:type="dxa"/>
      </w:tblCellMar>
    </w:tblPr>
  </w:style>
  <w:style w:type="table" w:customStyle="1" w:styleId="affffff4">
    <w:basedOn w:val="TableNormal"/>
    <w:pPr>
      <w:spacing w:after="0" w:line="240" w:lineRule="auto"/>
    </w:pPr>
    <w:tblPr>
      <w:tblStyleRowBandSize w:val="1"/>
      <w:tblStyleColBandSize w:val="1"/>
      <w:tblCellMar>
        <w:left w:w="115" w:type="dxa"/>
        <w:right w:w="115" w:type="dxa"/>
      </w:tblCellMar>
    </w:tblPr>
  </w:style>
  <w:style w:type="table" w:customStyle="1" w:styleId="affffff5">
    <w:basedOn w:val="TableNormal"/>
    <w:pPr>
      <w:spacing w:after="0" w:line="240" w:lineRule="auto"/>
    </w:pPr>
    <w:tblPr>
      <w:tblStyleRowBandSize w:val="1"/>
      <w:tblStyleColBandSize w:val="1"/>
      <w:tblCellMar>
        <w:left w:w="115" w:type="dxa"/>
        <w:right w:w="115" w:type="dxa"/>
      </w:tblCellMar>
    </w:tblPr>
  </w:style>
  <w:style w:type="table" w:customStyle="1" w:styleId="affffff6">
    <w:basedOn w:val="TableNormal"/>
    <w:pPr>
      <w:spacing w:after="0" w:line="240" w:lineRule="auto"/>
    </w:pPr>
    <w:tblPr>
      <w:tblStyleRowBandSize w:val="1"/>
      <w:tblStyleColBandSize w:val="1"/>
      <w:tblCellMar>
        <w:left w:w="115" w:type="dxa"/>
        <w:right w:w="115" w:type="dxa"/>
      </w:tblCellMar>
    </w:tblPr>
  </w:style>
  <w:style w:type="table" w:customStyle="1" w:styleId="affffff7">
    <w:basedOn w:val="TableNormal"/>
    <w:pPr>
      <w:spacing w:after="0" w:line="240" w:lineRule="auto"/>
    </w:pPr>
    <w:tblPr>
      <w:tblStyleRowBandSize w:val="1"/>
      <w:tblStyleColBandSize w:val="1"/>
      <w:tblCellMar>
        <w:left w:w="115" w:type="dxa"/>
        <w:right w:w="115" w:type="dxa"/>
      </w:tblCellMar>
    </w:tblPr>
  </w:style>
  <w:style w:type="table" w:customStyle="1" w:styleId="affffff8">
    <w:basedOn w:val="TableNormal"/>
    <w:pPr>
      <w:spacing w:after="0" w:line="240" w:lineRule="auto"/>
    </w:pPr>
    <w:tblPr>
      <w:tblStyleRowBandSize w:val="1"/>
      <w:tblStyleColBandSize w:val="1"/>
      <w:tblCellMar>
        <w:left w:w="115" w:type="dxa"/>
        <w:right w:w="115" w:type="dxa"/>
      </w:tblCellMar>
    </w:tblPr>
  </w:style>
  <w:style w:type="table" w:customStyle="1" w:styleId="affffff9">
    <w:basedOn w:val="TableNormal"/>
    <w:pPr>
      <w:spacing w:after="0" w:line="240" w:lineRule="auto"/>
    </w:pPr>
    <w:tblPr>
      <w:tblStyleRowBandSize w:val="1"/>
      <w:tblStyleColBandSize w:val="1"/>
      <w:tblCellMar>
        <w:left w:w="115" w:type="dxa"/>
        <w:right w:w="115" w:type="dxa"/>
      </w:tblCellMar>
    </w:tblPr>
  </w:style>
  <w:style w:type="table" w:customStyle="1" w:styleId="affffffa">
    <w:basedOn w:val="TableNormal"/>
    <w:pPr>
      <w:spacing w:after="0" w:line="240" w:lineRule="auto"/>
    </w:pPr>
    <w:tblPr>
      <w:tblStyleRowBandSize w:val="1"/>
      <w:tblStyleColBandSize w:val="1"/>
      <w:tblCellMar>
        <w:left w:w="115" w:type="dxa"/>
        <w:right w:w="115" w:type="dxa"/>
      </w:tblCellMar>
    </w:tblPr>
  </w:style>
  <w:style w:type="table" w:customStyle="1" w:styleId="affffffb">
    <w:basedOn w:val="TableNormal"/>
    <w:pPr>
      <w:spacing w:after="0" w:line="240" w:lineRule="auto"/>
    </w:pPr>
    <w:tblPr>
      <w:tblStyleRowBandSize w:val="1"/>
      <w:tblStyleColBandSize w:val="1"/>
      <w:tblCellMar>
        <w:left w:w="115" w:type="dxa"/>
        <w:right w:w="115" w:type="dxa"/>
      </w:tblCellMar>
    </w:tblPr>
  </w:style>
  <w:style w:type="table" w:customStyle="1" w:styleId="affffffc">
    <w:basedOn w:val="TableNormal"/>
    <w:pPr>
      <w:spacing w:after="0" w:line="240" w:lineRule="auto"/>
    </w:pPr>
    <w:tblPr>
      <w:tblStyleRowBandSize w:val="1"/>
      <w:tblStyleColBandSize w:val="1"/>
      <w:tblCellMar>
        <w:left w:w="115" w:type="dxa"/>
        <w:right w:w="115" w:type="dxa"/>
      </w:tblCellMar>
    </w:tblPr>
  </w:style>
  <w:style w:type="table" w:customStyle="1" w:styleId="affffffd">
    <w:basedOn w:val="TableNormal"/>
    <w:pPr>
      <w:spacing w:after="0" w:line="240" w:lineRule="auto"/>
    </w:pPr>
    <w:tblPr>
      <w:tblStyleRowBandSize w:val="1"/>
      <w:tblStyleColBandSize w:val="1"/>
      <w:tblCellMar>
        <w:left w:w="115" w:type="dxa"/>
        <w:right w:w="115" w:type="dxa"/>
      </w:tblCellMar>
    </w:tblPr>
  </w:style>
  <w:style w:type="table" w:customStyle="1" w:styleId="affffffe">
    <w:basedOn w:val="TableNormal"/>
    <w:pPr>
      <w:spacing w:after="0" w:line="240" w:lineRule="auto"/>
    </w:pPr>
    <w:tblPr>
      <w:tblStyleRowBandSize w:val="1"/>
      <w:tblStyleColBandSize w:val="1"/>
      <w:tblCellMar>
        <w:left w:w="115" w:type="dxa"/>
        <w:right w:w="115" w:type="dxa"/>
      </w:tblCellMar>
    </w:tblPr>
  </w:style>
  <w:style w:type="table" w:customStyle="1" w:styleId="afffffff">
    <w:basedOn w:val="TableNormal"/>
    <w:pPr>
      <w:spacing w:after="0" w:line="240" w:lineRule="auto"/>
    </w:pPr>
    <w:tblPr>
      <w:tblStyleRowBandSize w:val="1"/>
      <w:tblStyleColBandSize w:val="1"/>
      <w:tblCellMar>
        <w:left w:w="115" w:type="dxa"/>
        <w:right w:w="115" w:type="dxa"/>
      </w:tblCellMar>
    </w:tblPr>
  </w:style>
  <w:style w:type="table" w:customStyle="1" w:styleId="afffffff0">
    <w:basedOn w:val="TableNormal"/>
    <w:pPr>
      <w:spacing w:after="0" w:line="240" w:lineRule="auto"/>
    </w:pPr>
    <w:tblPr>
      <w:tblStyleRowBandSize w:val="1"/>
      <w:tblStyleColBandSize w:val="1"/>
      <w:tblCellMar>
        <w:left w:w="115" w:type="dxa"/>
        <w:right w:w="115" w:type="dxa"/>
      </w:tblCellMar>
    </w:tblPr>
  </w:style>
  <w:style w:type="table" w:customStyle="1" w:styleId="afffffff1">
    <w:basedOn w:val="TableNormal"/>
    <w:pPr>
      <w:spacing w:after="0" w:line="240" w:lineRule="auto"/>
    </w:pPr>
    <w:tblPr>
      <w:tblStyleRowBandSize w:val="1"/>
      <w:tblStyleColBandSize w:val="1"/>
      <w:tblCellMar>
        <w:left w:w="115" w:type="dxa"/>
        <w:right w:w="115" w:type="dxa"/>
      </w:tblCellMar>
    </w:tblPr>
  </w:style>
  <w:style w:type="table" w:customStyle="1" w:styleId="afffffff2">
    <w:basedOn w:val="TableNormal"/>
    <w:pPr>
      <w:spacing w:after="0" w:line="240" w:lineRule="auto"/>
    </w:pPr>
    <w:tblPr>
      <w:tblStyleRowBandSize w:val="1"/>
      <w:tblStyleColBandSize w:val="1"/>
      <w:tblCellMar>
        <w:left w:w="115" w:type="dxa"/>
        <w:right w:w="115" w:type="dxa"/>
      </w:tblCellMar>
    </w:tblPr>
  </w:style>
  <w:style w:type="table" w:customStyle="1" w:styleId="afffffff3">
    <w:basedOn w:val="TableNormal"/>
    <w:pPr>
      <w:spacing w:after="0" w:line="240" w:lineRule="auto"/>
    </w:pPr>
    <w:tblPr>
      <w:tblStyleRowBandSize w:val="1"/>
      <w:tblStyleColBandSize w:val="1"/>
      <w:tblCellMar>
        <w:left w:w="115" w:type="dxa"/>
        <w:right w:w="115" w:type="dxa"/>
      </w:tblCellMar>
    </w:tblPr>
  </w:style>
  <w:style w:type="table" w:customStyle="1" w:styleId="afffffff4">
    <w:basedOn w:val="TableNormal"/>
    <w:pPr>
      <w:spacing w:after="0" w:line="240" w:lineRule="auto"/>
    </w:pPr>
    <w:tblPr>
      <w:tblStyleRowBandSize w:val="1"/>
      <w:tblStyleColBandSize w:val="1"/>
      <w:tblCellMar>
        <w:left w:w="115" w:type="dxa"/>
        <w:right w:w="115" w:type="dxa"/>
      </w:tblCellMar>
    </w:tblPr>
  </w:style>
  <w:style w:type="table" w:customStyle="1" w:styleId="afffffff5">
    <w:basedOn w:val="TableNormal"/>
    <w:pPr>
      <w:spacing w:after="0" w:line="240" w:lineRule="auto"/>
    </w:pPr>
    <w:tblPr>
      <w:tblStyleRowBandSize w:val="1"/>
      <w:tblStyleColBandSize w:val="1"/>
      <w:tblCellMar>
        <w:left w:w="115" w:type="dxa"/>
        <w:right w:w="115" w:type="dxa"/>
      </w:tblCellMar>
    </w:tblPr>
  </w:style>
  <w:style w:type="table" w:customStyle="1" w:styleId="afffffff6">
    <w:basedOn w:val="TableNormal"/>
    <w:pPr>
      <w:spacing w:after="0" w:line="240" w:lineRule="auto"/>
    </w:pPr>
    <w:tblPr>
      <w:tblStyleRowBandSize w:val="1"/>
      <w:tblStyleColBandSize w:val="1"/>
      <w:tblCellMar>
        <w:left w:w="115" w:type="dxa"/>
        <w:right w:w="115" w:type="dxa"/>
      </w:tblCellMar>
    </w:tblPr>
  </w:style>
  <w:style w:type="table" w:customStyle="1" w:styleId="afffffff7">
    <w:basedOn w:val="TableNormal"/>
    <w:pPr>
      <w:spacing w:after="0" w:line="240" w:lineRule="auto"/>
    </w:pPr>
    <w:tblPr>
      <w:tblStyleRowBandSize w:val="1"/>
      <w:tblStyleColBandSize w:val="1"/>
      <w:tblCellMar>
        <w:left w:w="115" w:type="dxa"/>
        <w:right w:w="115" w:type="dxa"/>
      </w:tblCellMar>
    </w:tblPr>
  </w:style>
  <w:style w:type="table" w:customStyle="1" w:styleId="afffffff8">
    <w:basedOn w:val="TableNormal"/>
    <w:pPr>
      <w:spacing w:after="0" w:line="240" w:lineRule="auto"/>
    </w:pPr>
    <w:tblPr>
      <w:tblStyleRowBandSize w:val="1"/>
      <w:tblStyleColBandSize w:val="1"/>
      <w:tblCellMar>
        <w:left w:w="115" w:type="dxa"/>
        <w:right w:w="115" w:type="dxa"/>
      </w:tblCellMar>
    </w:tblPr>
  </w:style>
  <w:style w:type="table" w:customStyle="1" w:styleId="afffffff9">
    <w:basedOn w:val="TableNormal"/>
    <w:pPr>
      <w:spacing w:after="0" w:line="240" w:lineRule="auto"/>
    </w:pPr>
    <w:tblPr>
      <w:tblStyleRowBandSize w:val="1"/>
      <w:tblStyleColBandSize w:val="1"/>
      <w:tblCellMar>
        <w:left w:w="115" w:type="dxa"/>
        <w:right w:w="115" w:type="dxa"/>
      </w:tblCellMar>
    </w:tblPr>
  </w:style>
  <w:style w:type="table" w:customStyle="1" w:styleId="afffffffa">
    <w:basedOn w:val="TableNormal"/>
    <w:pPr>
      <w:spacing w:after="0" w:line="240" w:lineRule="auto"/>
    </w:pPr>
    <w:tblPr>
      <w:tblStyleRowBandSize w:val="1"/>
      <w:tblStyleColBandSize w:val="1"/>
      <w:tblCellMar>
        <w:left w:w="115" w:type="dxa"/>
        <w:right w:w="115" w:type="dxa"/>
      </w:tblCellMar>
    </w:tblPr>
  </w:style>
  <w:style w:type="table" w:customStyle="1" w:styleId="afffffffb">
    <w:basedOn w:val="TableNormal"/>
    <w:pPr>
      <w:spacing w:after="0" w:line="240" w:lineRule="auto"/>
    </w:pPr>
    <w:tblPr>
      <w:tblStyleRowBandSize w:val="1"/>
      <w:tblStyleColBandSize w:val="1"/>
      <w:tblCellMar>
        <w:left w:w="115" w:type="dxa"/>
        <w:right w:w="115" w:type="dxa"/>
      </w:tblCellMar>
    </w:tblPr>
  </w:style>
  <w:style w:type="table" w:customStyle="1" w:styleId="afffffffc">
    <w:basedOn w:val="TableNormal"/>
    <w:pPr>
      <w:spacing w:after="0" w:line="240" w:lineRule="auto"/>
    </w:pPr>
    <w:tblPr>
      <w:tblStyleRowBandSize w:val="1"/>
      <w:tblStyleColBandSize w:val="1"/>
      <w:tblCellMar>
        <w:left w:w="115" w:type="dxa"/>
        <w:right w:w="115" w:type="dxa"/>
      </w:tblCellMar>
    </w:tblPr>
  </w:style>
  <w:style w:type="table" w:customStyle="1" w:styleId="afffffffd">
    <w:basedOn w:val="TableNormal"/>
    <w:pPr>
      <w:spacing w:after="0" w:line="240" w:lineRule="auto"/>
    </w:pPr>
    <w:tblPr>
      <w:tblStyleRowBandSize w:val="1"/>
      <w:tblStyleColBandSize w:val="1"/>
      <w:tblCellMar>
        <w:left w:w="115" w:type="dxa"/>
        <w:right w:w="115" w:type="dxa"/>
      </w:tblCellMar>
    </w:tblPr>
  </w:style>
  <w:style w:type="table" w:customStyle="1" w:styleId="afffffffe">
    <w:basedOn w:val="TableNormal"/>
    <w:pPr>
      <w:spacing w:after="0" w:line="240" w:lineRule="auto"/>
    </w:pPr>
    <w:tblPr>
      <w:tblStyleRowBandSize w:val="1"/>
      <w:tblStyleColBandSize w:val="1"/>
      <w:tblCellMar>
        <w:left w:w="115" w:type="dxa"/>
        <w:right w:w="115" w:type="dxa"/>
      </w:tblCellMar>
    </w:tblPr>
  </w:style>
  <w:style w:type="table" w:customStyle="1" w:styleId="affffffff">
    <w:basedOn w:val="TableNormal"/>
    <w:pPr>
      <w:spacing w:after="0" w:line="240" w:lineRule="auto"/>
    </w:pPr>
    <w:tblPr>
      <w:tblStyleRowBandSize w:val="1"/>
      <w:tblStyleColBandSize w:val="1"/>
      <w:tblCellMar>
        <w:left w:w="115" w:type="dxa"/>
        <w:right w:w="115" w:type="dxa"/>
      </w:tblCellMar>
    </w:tblPr>
  </w:style>
  <w:style w:type="table" w:customStyle="1" w:styleId="affffffff0">
    <w:basedOn w:val="TableNormal"/>
    <w:pPr>
      <w:spacing w:after="0" w:line="240" w:lineRule="auto"/>
    </w:pPr>
    <w:tblPr>
      <w:tblStyleRowBandSize w:val="1"/>
      <w:tblStyleColBandSize w:val="1"/>
      <w:tblCellMar>
        <w:left w:w="115" w:type="dxa"/>
        <w:right w:w="115" w:type="dxa"/>
      </w:tblCellMar>
    </w:tblPr>
  </w:style>
  <w:style w:type="table" w:customStyle="1" w:styleId="affffffff1">
    <w:basedOn w:val="TableNormal"/>
    <w:pPr>
      <w:spacing w:after="0" w:line="240" w:lineRule="auto"/>
    </w:pPr>
    <w:tblPr>
      <w:tblStyleRowBandSize w:val="1"/>
      <w:tblStyleColBandSize w:val="1"/>
      <w:tblCellMar>
        <w:left w:w="115" w:type="dxa"/>
        <w:right w:w="115" w:type="dxa"/>
      </w:tblCellMar>
    </w:tblPr>
  </w:style>
  <w:style w:type="table" w:customStyle="1" w:styleId="affffffff2">
    <w:basedOn w:val="TableNormal"/>
    <w:pPr>
      <w:spacing w:after="0" w:line="240" w:lineRule="auto"/>
    </w:pPr>
    <w:tblPr>
      <w:tblStyleRowBandSize w:val="1"/>
      <w:tblStyleColBandSize w:val="1"/>
      <w:tblCellMar>
        <w:left w:w="115" w:type="dxa"/>
        <w:right w:w="115" w:type="dxa"/>
      </w:tblCellMar>
    </w:tblPr>
  </w:style>
  <w:style w:type="table" w:customStyle="1" w:styleId="affffffff3">
    <w:basedOn w:val="TableNormal"/>
    <w:pPr>
      <w:spacing w:after="0" w:line="240" w:lineRule="auto"/>
    </w:pPr>
    <w:tblPr>
      <w:tblStyleRowBandSize w:val="1"/>
      <w:tblStyleColBandSize w:val="1"/>
      <w:tblCellMar>
        <w:left w:w="115" w:type="dxa"/>
        <w:right w:w="115" w:type="dxa"/>
      </w:tblCellMar>
    </w:tblPr>
  </w:style>
  <w:style w:type="table" w:customStyle="1" w:styleId="affffffff4">
    <w:basedOn w:val="TableNormal"/>
    <w:pPr>
      <w:spacing w:after="0" w:line="240" w:lineRule="auto"/>
    </w:pPr>
    <w:tblPr>
      <w:tblStyleRowBandSize w:val="1"/>
      <w:tblStyleColBandSize w:val="1"/>
      <w:tblCellMar>
        <w:left w:w="115" w:type="dxa"/>
        <w:right w:w="115" w:type="dxa"/>
      </w:tblCellMar>
    </w:tblPr>
  </w:style>
  <w:style w:type="table" w:customStyle="1" w:styleId="affffffff5">
    <w:basedOn w:val="TableNormal"/>
    <w:pPr>
      <w:spacing w:after="0" w:line="240" w:lineRule="auto"/>
    </w:pPr>
    <w:tblPr>
      <w:tblStyleRowBandSize w:val="1"/>
      <w:tblStyleColBandSize w:val="1"/>
      <w:tblCellMar>
        <w:left w:w="115" w:type="dxa"/>
        <w:right w:w="115" w:type="dxa"/>
      </w:tblCellMar>
    </w:tblPr>
  </w:style>
  <w:style w:type="table" w:customStyle="1" w:styleId="affffffff6">
    <w:basedOn w:val="TableNormal"/>
    <w:pPr>
      <w:spacing w:after="0" w:line="240" w:lineRule="auto"/>
    </w:pPr>
    <w:tblPr>
      <w:tblStyleRowBandSize w:val="1"/>
      <w:tblStyleColBandSize w:val="1"/>
      <w:tblCellMar>
        <w:left w:w="115" w:type="dxa"/>
        <w:right w:w="115" w:type="dxa"/>
      </w:tblCellMar>
    </w:tblPr>
  </w:style>
  <w:style w:type="table" w:customStyle="1" w:styleId="affffffff7">
    <w:basedOn w:val="TableNormal"/>
    <w:pPr>
      <w:spacing w:after="0" w:line="240" w:lineRule="auto"/>
    </w:pPr>
    <w:tblPr>
      <w:tblStyleRowBandSize w:val="1"/>
      <w:tblStyleColBandSize w:val="1"/>
      <w:tblCellMar>
        <w:left w:w="115" w:type="dxa"/>
        <w:right w:w="115" w:type="dxa"/>
      </w:tblCellMar>
    </w:tblPr>
  </w:style>
  <w:style w:type="table" w:customStyle="1" w:styleId="affffffff8">
    <w:basedOn w:val="TableNormal"/>
    <w:pPr>
      <w:spacing w:after="0" w:line="240" w:lineRule="auto"/>
    </w:pPr>
    <w:tblPr>
      <w:tblStyleRowBandSize w:val="1"/>
      <w:tblStyleColBandSize w:val="1"/>
      <w:tblCellMar>
        <w:left w:w="115" w:type="dxa"/>
        <w:right w:w="115" w:type="dxa"/>
      </w:tblCellMar>
    </w:tblPr>
  </w:style>
  <w:style w:type="table" w:customStyle="1" w:styleId="affffffff9">
    <w:basedOn w:val="TableNormal"/>
    <w:pPr>
      <w:spacing w:after="0" w:line="240" w:lineRule="auto"/>
    </w:pPr>
    <w:tblPr>
      <w:tblStyleRowBandSize w:val="1"/>
      <w:tblStyleColBandSize w:val="1"/>
      <w:tblCellMar>
        <w:left w:w="115" w:type="dxa"/>
        <w:right w:w="115" w:type="dxa"/>
      </w:tblCellMar>
    </w:tblPr>
  </w:style>
  <w:style w:type="table" w:customStyle="1" w:styleId="affffffffa">
    <w:basedOn w:val="TableNormal"/>
    <w:pPr>
      <w:spacing w:after="0" w:line="240" w:lineRule="auto"/>
    </w:pPr>
    <w:tblPr>
      <w:tblStyleRowBandSize w:val="1"/>
      <w:tblStyleColBandSize w:val="1"/>
      <w:tblCellMar>
        <w:left w:w="115" w:type="dxa"/>
        <w:right w:w="115" w:type="dxa"/>
      </w:tblCellMar>
    </w:tblPr>
  </w:style>
  <w:style w:type="table" w:customStyle="1" w:styleId="affffffffb">
    <w:basedOn w:val="TableNormal"/>
    <w:pPr>
      <w:spacing w:after="0" w:line="240" w:lineRule="auto"/>
    </w:pPr>
    <w:tblPr>
      <w:tblStyleRowBandSize w:val="1"/>
      <w:tblStyleColBandSize w:val="1"/>
      <w:tblCellMar>
        <w:left w:w="115" w:type="dxa"/>
        <w:right w:w="115" w:type="dxa"/>
      </w:tblCellMar>
    </w:tblPr>
  </w:style>
  <w:style w:type="table" w:customStyle="1" w:styleId="affffffffc">
    <w:basedOn w:val="TableNormal"/>
    <w:pPr>
      <w:spacing w:after="0" w:line="240" w:lineRule="auto"/>
    </w:pPr>
    <w:tblPr>
      <w:tblStyleRowBandSize w:val="1"/>
      <w:tblStyleColBandSize w:val="1"/>
      <w:tblCellMar>
        <w:left w:w="115" w:type="dxa"/>
        <w:right w:w="115" w:type="dxa"/>
      </w:tblCellMar>
    </w:tblPr>
  </w:style>
  <w:style w:type="table" w:customStyle="1" w:styleId="affffffffd">
    <w:basedOn w:val="TableNormal"/>
    <w:pPr>
      <w:spacing w:after="0" w:line="240" w:lineRule="auto"/>
    </w:pPr>
    <w:tblPr>
      <w:tblStyleRowBandSize w:val="1"/>
      <w:tblStyleColBandSize w:val="1"/>
      <w:tblCellMar>
        <w:left w:w="115" w:type="dxa"/>
        <w:right w:w="115" w:type="dxa"/>
      </w:tblCellMar>
    </w:tblPr>
  </w:style>
  <w:style w:type="table" w:customStyle="1" w:styleId="affffffffe">
    <w:basedOn w:val="TableNormal"/>
    <w:pPr>
      <w:spacing w:after="0" w:line="240" w:lineRule="auto"/>
    </w:pPr>
    <w:tblPr>
      <w:tblStyleRowBandSize w:val="1"/>
      <w:tblStyleColBandSize w:val="1"/>
      <w:tblCellMar>
        <w:left w:w="115" w:type="dxa"/>
        <w:right w:w="115" w:type="dxa"/>
      </w:tblCellMar>
    </w:tblPr>
  </w:style>
  <w:style w:type="table" w:customStyle="1" w:styleId="afffffffff">
    <w:basedOn w:val="TableNormal"/>
    <w:pPr>
      <w:spacing w:after="0" w:line="240" w:lineRule="auto"/>
    </w:pPr>
    <w:tblPr>
      <w:tblStyleRowBandSize w:val="1"/>
      <w:tblStyleColBandSize w:val="1"/>
      <w:tblCellMar>
        <w:left w:w="115" w:type="dxa"/>
        <w:right w:w="115" w:type="dxa"/>
      </w:tblCellMar>
    </w:tblPr>
  </w:style>
  <w:style w:type="table" w:customStyle="1" w:styleId="afffffffff0">
    <w:basedOn w:val="TableNormal"/>
    <w:pPr>
      <w:spacing w:after="0" w:line="240" w:lineRule="auto"/>
    </w:pPr>
    <w:tblPr>
      <w:tblStyleRowBandSize w:val="1"/>
      <w:tblStyleColBandSize w:val="1"/>
      <w:tblCellMar>
        <w:left w:w="115" w:type="dxa"/>
        <w:right w:w="115" w:type="dxa"/>
      </w:tblCellMar>
    </w:tblPr>
  </w:style>
  <w:style w:type="table" w:customStyle="1" w:styleId="afffffffff1">
    <w:basedOn w:val="TableNormal"/>
    <w:pPr>
      <w:spacing w:after="0" w:line="240" w:lineRule="auto"/>
    </w:pPr>
    <w:tblPr>
      <w:tblStyleRowBandSize w:val="1"/>
      <w:tblStyleColBandSize w:val="1"/>
      <w:tblCellMar>
        <w:left w:w="115" w:type="dxa"/>
        <w:right w:w="115" w:type="dxa"/>
      </w:tblCellMar>
    </w:tblPr>
  </w:style>
  <w:style w:type="table" w:customStyle="1" w:styleId="afffffffff2">
    <w:basedOn w:val="TableNormal"/>
    <w:pPr>
      <w:spacing w:after="0" w:line="240" w:lineRule="auto"/>
    </w:pPr>
    <w:tblPr>
      <w:tblStyleRowBandSize w:val="1"/>
      <w:tblStyleColBandSize w:val="1"/>
      <w:tblCellMar>
        <w:left w:w="115" w:type="dxa"/>
        <w:right w:w="115" w:type="dxa"/>
      </w:tblCellMar>
    </w:tblPr>
  </w:style>
  <w:style w:type="table" w:customStyle="1" w:styleId="afffffffff3">
    <w:basedOn w:val="TableNormal"/>
    <w:pPr>
      <w:spacing w:after="0" w:line="240" w:lineRule="auto"/>
    </w:pPr>
    <w:tblPr>
      <w:tblStyleRowBandSize w:val="1"/>
      <w:tblStyleColBandSize w:val="1"/>
      <w:tblCellMar>
        <w:left w:w="115" w:type="dxa"/>
        <w:right w:w="115" w:type="dxa"/>
      </w:tblCellMar>
    </w:tblPr>
  </w:style>
  <w:style w:type="table" w:customStyle="1" w:styleId="afffffffff4">
    <w:basedOn w:val="TableNormal"/>
    <w:pPr>
      <w:spacing w:after="0" w:line="240" w:lineRule="auto"/>
    </w:pPr>
    <w:tblPr>
      <w:tblStyleRowBandSize w:val="1"/>
      <w:tblStyleColBandSize w:val="1"/>
      <w:tblCellMar>
        <w:left w:w="115" w:type="dxa"/>
        <w:right w:w="115" w:type="dxa"/>
      </w:tblCellMar>
    </w:tblPr>
  </w:style>
  <w:style w:type="table" w:customStyle="1" w:styleId="afffffffff5">
    <w:basedOn w:val="TableNormal"/>
    <w:pPr>
      <w:spacing w:after="0" w:line="240" w:lineRule="auto"/>
    </w:pPr>
    <w:tblPr>
      <w:tblStyleRowBandSize w:val="1"/>
      <w:tblStyleColBandSize w:val="1"/>
      <w:tblCellMar>
        <w:left w:w="115" w:type="dxa"/>
        <w:right w:w="115" w:type="dxa"/>
      </w:tblCellMar>
    </w:tblPr>
  </w:style>
  <w:style w:type="table" w:customStyle="1" w:styleId="afffffffff6">
    <w:basedOn w:val="TableNormal"/>
    <w:pPr>
      <w:spacing w:after="0" w:line="240" w:lineRule="auto"/>
    </w:pPr>
    <w:tblPr>
      <w:tblStyleRowBandSize w:val="1"/>
      <w:tblStyleColBandSize w:val="1"/>
      <w:tblCellMar>
        <w:left w:w="115" w:type="dxa"/>
        <w:right w:w="115" w:type="dxa"/>
      </w:tblCellMar>
    </w:tblPr>
  </w:style>
  <w:style w:type="table" w:customStyle="1" w:styleId="afffffffff7">
    <w:basedOn w:val="TableNormal"/>
    <w:pPr>
      <w:spacing w:after="0" w:line="240" w:lineRule="auto"/>
    </w:pPr>
    <w:tblPr>
      <w:tblStyleRowBandSize w:val="1"/>
      <w:tblStyleColBandSize w:val="1"/>
      <w:tblCellMar>
        <w:left w:w="115" w:type="dxa"/>
        <w:right w:w="115" w:type="dxa"/>
      </w:tblCellMar>
    </w:tblPr>
  </w:style>
  <w:style w:type="table" w:customStyle="1" w:styleId="afffffffff8">
    <w:basedOn w:val="TableNormal"/>
    <w:pPr>
      <w:spacing w:after="0" w:line="240" w:lineRule="auto"/>
    </w:pPr>
    <w:tblPr>
      <w:tblStyleRowBandSize w:val="1"/>
      <w:tblStyleColBandSize w:val="1"/>
      <w:tblCellMar>
        <w:left w:w="115" w:type="dxa"/>
        <w:right w:w="115" w:type="dxa"/>
      </w:tblCellMar>
    </w:tblPr>
  </w:style>
  <w:style w:type="table" w:customStyle="1" w:styleId="afffffffff9">
    <w:basedOn w:val="TableNormal"/>
    <w:pPr>
      <w:spacing w:after="0" w:line="240" w:lineRule="auto"/>
    </w:pPr>
    <w:tblPr>
      <w:tblStyleRowBandSize w:val="1"/>
      <w:tblStyleColBandSize w:val="1"/>
      <w:tblCellMar>
        <w:left w:w="115" w:type="dxa"/>
        <w:right w:w="115" w:type="dxa"/>
      </w:tblCellMar>
    </w:tblPr>
  </w:style>
  <w:style w:type="table" w:customStyle="1" w:styleId="afffffffffa">
    <w:basedOn w:val="TableNormal"/>
    <w:pPr>
      <w:spacing w:after="0" w:line="240" w:lineRule="auto"/>
    </w:pPr>
    <w:tblPr>
      <w:tblStyleRowBandSize w:val="1"/>
      <w:tblStyleColBandSize w:val="1"/>
      <w:tblCellMar>
        <w:left w:w="115" w:type="dxa"/>
        <w:right w:w="115" w:type="dxa"/>
      </w:tblCellMar>
    </w:tblPr>
  </w:style>
  <w:style w:type="table" w:customStyle="1" w:styleId="afffffffffb">
    <w:basedOn w:val="TableNormal"/>
    <w:pPr>
      <w:spacing w:after="0" w:line="240" w:lineRule="auto"/>
    </w:pPr>
    <w:tblPr>
      <w:tblStyleRowBandSize w:val="1"/>
      <w:tblStyleColBandSize w:val="1"/>
      <w:tblCellMar>
        <w:left w:w="115" w:type="dxa"/>
        <w:right w:w="115" w:type="dxa"/>
      </w:tblCellMar>
    </w:tblPr>
  </w:style>
  <w:style w:type="table" w:customStyle="1" w:styleId="afffffffffc">
    <w:basedOn w:val="TableNormal"/>
    <w:pPr>
      <w:spacing w:after="0" w:line="240" w:lineRule="auto"/>
    </w:pPr>
    <w:tblPr>
      <w:tblStyleRowBandSize w:val="1"/>
      <w:tblStyleColBandSize w:val="1"/>
      <w:tblCellMar>
        <w:left w:w="115" w:type="dxa"/>
        <w:right w:w="115" w:type="dxa"/>
      </w:tblCellMar>
    </w:tblPr>
  </w:style>
  <w:style w:type="table" w:customStyle="1" w:styleId="afffffffffd">
    <w:basedOn w:val="TableNormal"/>
    <w:pPr>
      <w:spacing w:after="0" w:line="240" w:lineRule="auto"/>
    </w:pPr>
    <w:tblPr>
      <w:tblStyleRowBandSize w:val="1"/>
      <w:tblStyleColBandSize w:val="1"/>
      <w:tblCellMar>
        <w:left w:w="115" w:type="dxa"/>
        <w:right w:w="115" w:type="dxa"/>
      </w:tblCellMar>
    </w:tblPr>
  </w:style>
  <w:style w:type="table" w:customStyle="1" w:styleId="afffffffffe">
    <w:basedOn w:val="TableNormal"/>
    <w:pPr>
      <w:spacing w:after="0" w:line="240" w:lineRule="auto"/>
    </w:pPr>
    <w:tblPr>
      <w:tblStyleRowBandSize w:val="1"/>
      <w:tblStyleColBandSize w:val="1"/>
      <w:tblCellMar>
        <w:left w:w="115" w:type="dxa"/>
        <w:right w:w="115" w:type="dxa"/>
      </w:tblCellMar>
    </w:tblPr>
  </w:style>
  <w:style w:type="table" w:customStyle="1" w:styleId="affffffffff">
    <w:basedOn w:val="TableNormal"/>
    <w:pPr>
      <w:spacing w:after="0" w:line="240" w:lineRule="auto"/>
    </w:pPr>
    <w:tblPr>
      <w:tblStyleRowBandSize w:val="1"/>
      <w:tblStyleColBandSize w:val="1"/>
      <w:tblCellMar>
        <w:left w:w="115" w:type="dxa"/>
        <w:right w:w="115" w:type="dxa"/>
      </w:tblCellMar>
    </w:tblPr>
  </w:style>
  <w:style w:type="table" w:customStyle="1" w:styleId="affffffffff0">
    <w:basedOn w:val="TableNormal"/>
    <w:pPr>
      <w:spacing w:after="0" w:line="240" w:lineRule="auto"/>
    </w:pPr>
    <w:tblPr>
      <w:tblStyleRowBandSize w:val="1"/>
      <w:tblStyleColBandSize w:val="1"/>
      <w:tblCellMar>
        <w:left w:w="115" w:type="dxa"/>
        <w:right w:w="115" w:type="dxa"/>
      </w:tblCellMar>
    </w:tblPr>
  </w:style>
  <w:style w:type="table" w:customStyle="1" w:styleId="affffffffff1">
    <w:basedOn w:val="TableNormal"/>
    <w:pPr>
      <w:spacing w:after="0" w:line="240" w:lineRule="auto"/>
    </w:pPr>
    <w:tblPr>
      <w:tblStyleRowBandSize w:val="1"/>
      <w:tblStyleColBandSize w:val="1"/>
      <w:tblCellMar>
        <w:left w:w="115" w:type="dxa"/>
        <w:right w:w="115" w:type="dxa"/>
      </w:tblCellMar>
    </w:tblPr>
  </w:style>
  <w:style w:type="table" w:customStyle="1" w:styleId="affffffffff2">
    <w:basedOn w:val="TableNormal"/>
    <w:pPr>
      <w:spacing w:after="0" w:line="240" w:lineRule="auto"/>
    </w:pPr>
    <w:tblPr>
      <w:tblStyleRowBandSize w:val="1"/>
      <w:tblStyleColBandSize w:val="1"/>
      <w:tblCellMar>
        <w:left w:w="115" w:type="dxa"/>
        <w:right w:w="115" w:type="dxa"/>
      </w:tblCellMar>
    </w:tblPr>
  </w:style>
  <w:style w:type="table" w:customStyle="1" w:styleId="affffffffff3">
    <w:basedOn w:val="TableNormal"/>
    <w:pPr>
      <w:spacing w:after="0" w:line="240" w:lineRule="auto"/>
    </w:pPr>
    <w:tblPr>
      <w:tblStyleRowBandSize w:val="1"/>
      <w:tblStyleColBandSize w:val="1"/>
      <w:tblCellMar>
        <w:left w:w="115" w:type="dxa"/>
        <w:right w:w="115" w:type="dxa"/>
      </w:tblCellMar>
    </w:tblPr>
  </w:style>
  <w:style w:type="table" w:customStyle="1" w:styleId="affffffffff4">
    <w:basedOn w:val="TableNormal"/>
    <w:pPr>
      <w:spacing w:after="0" w:line="240" w:lineRule="auto"/>
    </w:pPr>
    <w:tblPr>
      <w:tblStyleRowBandSize w:val="1"/>
      <w:tblStyleColBandSize w:val="1"/>
      <w:tblCellMar>
        <w:left w:w="115" w:type="dxa"/>
        <w:right w:w="115" w:type="dxa"/>
      </w:tblCellMar>
    </w:tblPr>
  </w:style>
  <w:style w:type="table" w:customStyle="1" w:styleId="affffffffff5">
    <w:basedOn w:val="TableNormal"/>
    <w:pPr>
      <w:spacing w:after="0" w:line="240" w:lineRule="auto"/>
    </w:pPr>
    <w:tblPr>
      <w:tblStyleRowBandSize w:val="1"/>
      <w:tblStyleColBandSize w:val="1"/>
      <w:tblCellMar>
        <w:left w:w="115" w:type="dxa"/>
        <w:right w:w="115" w:type="dxa"/>
      </w:tblCellMar>
    </w:tblPr>
  </w:style>
  <w:style w:type="table" w:customStyle="1" w:styleId="affffffffff6">
    <w:basedOn w:val="TableNormal"/>
    <w:pPr>
      <w:spacing w:after="0" w:line="240" w:lineRule="auto"/>
    </w:pPr>
    <w:tblPr>
      <w:tblStyleRowBandSize w:val="1"/>
      <w:tblStyleColBandSize w:val="1"/>
      <w:tblCellMar>
        <w:left w:w="115" w:type="dxa"/>
        <w:right w:w="115" w:type="dxa"/>
      </w:tblCellMar>
    </w:tblPr>
  </w:style>
  <w:style w:type="table" w:customStyle="1" w:styleId="affffffffff7">
    <w:basedOn w:val="TableNormal"/>
    <w:pPr>
      <w:spacing w:after="0" w:line="240" w:lineRule="auto"/>
    </w:pPr>
    <w:tblPr>
      <w:tblStyleRowBandSize w:val="1"/>
      <w:tblStyleColBandSize w:val="1"/>
      <w:tblCellMar>
        <w:left w:w="115" w:type="dxa"/>
        <w:right w:w="115" w:type="dxa"/>
      </w:tblCellMar>
    </w:tblPr>
  </w:style>
  <w:style w:type="table" w:customStyle="1" w:styleId="affffffffff8">
    <w:basedOn w:val="TableNormal"/>
    <w:pPr>
      <w:spacing w:after="0" w:line="240" w:lineRule="auto"/>
    </w:pPr>
    <w:tblPr>
      <w:tblStyleRowBandSize w:val="1"/>
      <w:tblStyleColBandSize w:val="1"/>
      <w:tblCellMar>
        <w:left w:w="115" w:type="dxa"/>
        <w:right w:w="115" w:type="dxa"/>
      </w:tblCellMar>
    </w:tblPr>
  </w:style>
  <w:style w:type="table" w:customStyle="1" w:styleId="affffffffff9">
    <w:basedOn w:val="TableNormal"/>
    <w:pPr>
      <w:spacing w:after="0" w:line="240" w:lineRule="auto"/>
    </w:pPr>
    <w:tblPr>
      <w:tblStyleRowBandSize w:val="1"/>
      <w:tblStyleColBandSize w:val="1"/>
      <w:tblCellMar>
        <w:left w:w="115" w:type="dxa"/>
        <w:right w:w="115" w:type="dxa"/>
      </w:tblCellMar>
    </w:tblPr>
  </w:style>
  <w:style w:type="table" w:customStyle="1" w:styleId="affffffffffa">
    <w:basedOn w:val="TableNormal"/>
    <w:pPr>
      <w:spacing w:after="0" w:line="240" w:lineRule="auto"/>
    </w:pPr>
    <w:tblPr>
      <w:tblStyleRowBandSize w:val="1"/>
      <w:tblStyleColBandSize w:val="1"/>
      <w:tblCellMar>
        <w:left w:w="115" w:type="dxa"/>
        <w:right w:w="115" w:type="dxa"/>
      </w:tblCellMar>
    </w:tblPr>
  </w:style>
  <w:style w:type="table" w:customStyle="1" w:styleId="affffffffffb">
    <w:basedOn w:val="TableNormal"/>
    <w:pPr>
      <w:spacing w:after="0" w:line="240" w:lineRule="auto"/>
    </w:pPr>
    <w:tblPr>
      <w:tblStyleRowBandSize w:val="1"/>
      <w:tblStyleColBandSize w:val="1"/>
      <w:tblCellMar>
        <w:left w:w="115" w:type="dxa"/>
        <w:right w:w="115" w:type="dxa"/>
      </w:tblCellMar>
    </w:tblPr>
  </w:style>
  <w:style w:type="table" w:customStyle="1" w:styleId="affffffffffc">
    <w:basedOn w:val="TableNormal"/>
    <w:pPr>
      <w:spacing w:after="0" w:line="240" w:lineRule="auto"/>
    </w:pPr>
    <w:tblPr>
      <w:tblStyleRowBandSize w:val="1"/>
      <w:tblStyleColBandSize w:val="1"/>
      <w:tblCellMar>
        <w:left w:w="115" w:type="dxa"/>
        <w:right w:w="115" w:type="dxa"/>
      </w:tblCellMar>
    </w:tblPr>
  </w:style>
  <w:style w:type="table" w:customStyle="1" w:styleId="affffffffffd">
    <w:basedOn w:val="TableNormal"/>
    <w:pPr>
      <w:spacing w:after="0" w:line="240" w:lineRule="auto"/>
    </w:pPr>
    <w:tblPr>
      <w:tblStyleRowBandSize w:val="1"/>
      <w:tblStyleColBandSize w:val="1"/>
      <w:tblCellMar>
        <w:left w:w="115" w:type="dxa"/>
        <w:right w:w="115" w:type="dxa"/>
      </w:tblCellMar>
    </w:tblPr>
  </w:style>
  <w:style w:type="table" w:customStyle="1" w:styleId="affffffffffe">
    <w:basedOn w:val="TableNormal"/>
    <w:pPr>
      <w:spacing w:after="0" w:line="240" w:lineRule="auto"/>
    </w:pPr>
    <w:tblPr>
      <w:tblStyleRowBandSize w:val="1"/>
      <w:tblStyleColBandSize w:val="1"/>
      <w:tblCellMar>
        <w:left w:w="115" w:type="dxa"/>
        <w:right w:w="115" w:type="dxa"/>
      </w:tblCellMar>
    </w:tblPr>
  </w:style>
  <w:style w:type="table" w:customStyle="1" w:styleId="afffffffffff">
    <w:basedOn w:val="TableNormal"/>
    <w:pPr>
      <w:spacing w:after="0" w:line="240" w:lineRule="auto"/>
    </w:pPr>
    <w:tblPr>
      <w:tblStyleRowBandSize w:val="1"/>
      <w:tblStyleColBandSize w:val="1"/>
      <w:tblCellMar>
        <w:left w:w="115" w:type="dxa"/>
        <w:right w:w="115" w:type="dxa"/>
      </w:tblCellMar>
    </w:tblPr>
  </w:style>
  <w:style w:type="table" w:customStyle="1" w:styleId="afffffffffff0">
    <w:basedOn w:val="TableNormal"/>
    <w:pPr>
      <w:spacing w:after="0" w:line="240" w:lineRule="auto"/>
    </w:pPr>
    <w:tblPr>
      <w:tblStyleRowBandSize w:val="1"/>
      <w:tblStyleColBandSize w:val="1"/>
      <w:tblCellMar>
        <w:left w:w="115" w:type="dxa"/>
        <w:right w:w="115" w:type="dxa"/>
      </w:tblCellMar>
    </w:tblPr>
  </w:style>
  <w:style w:type="table" w:customStyle="1" w:styleId="afffffffffff1">
    <w:basedOn w:val="TableNormal"/>
    <w:pPr>
      <w:spacing w:after="0" w:line="240" w:lineRule="auto"/>
    </w:pPr>
    <w:tblPr>
      <w:tblStyleRowBandSize w:val="1"/>
      <w:tblStyleColBandSize w:val="1"/>
      <w:tblCellMar>
        <w:left w:w="115" w:type="dxa"/>
        <w:right w:w="115" w:type="dxa"/>
      </w:tblCellMar>
    </w:tblPr>
  </w:style>
  <w:style w:type="table" w:customStyle="1" w:styleId="afffffffffff2">
    <w:basedOn w:val="TableNormal"/>
    <w:pPr>
      <w:spacing w:after="0" w:line="240" w:lineRule="auto"/>
    </w:pPr>
    <w:tblPr>
      <w:tblStyleRowBandSize w:val="1"/>
      <w:tblStyleColBandSize w:val="1"/>
      <w:tblCellMar>
        <w:left w:w="115" w:type="dxa"/>
        <w:right w:w="115" w:type="dxa"/>
      </w:tblCellMar>
    </w:tblPr>
  </w:style>
  <w:style w:type="table" w:customStyle="1" w:styleId="afffffffffff3">
    <w:basedOn w:val="TableNormal"/>
    <w:pPr>
      <w:spacing w:after="0" w:line="240" w:lineRule="auto"/>
    </w:pPr>
    <w:tblPr>
      <w:tblStyleRowBandSize w:val="1"/>
      <w:tblStyleColBandSize w:val="1"/>
      <w:tblCellMar>
        <w:left w:w="115" w:type="dxa"/>
        <w:right w:w="115" w:type="dxa"/>
      </w:tblCellMar>
    </w:tblPr>
  </w:style>
  <w:style w:type="table" w:customStyle="1" w:styleId="afffffffffff4">
    <w:basedOn w:val="TableNormal"/>
    <w:pPr>
      <w:spacing w:after="0" w:line="240" w:lineRule="auto"/>
    </w:pPr>
    <w:tblPr>
      <w:tblStyleRowBandSize w:val="1"/>
      <w:tblStyleColBandSize w:val="1"/>
      <w:tblCellMar>
        <w:left w:w="115" w:type="dxa"/>
        <w:right w:w="115" w:type="dxa"/>
      </w:tblCellMar>
    </w:tblPr>
  </w:style>
  <w:style w:type="table" w:customStyle="1" w:styleId="afffffffffff5">
    <w:basedOn w:val="TableNormal"/>
    <w:pPr>
      <w:spacing w:after="0" w:line="240" w:lineRule="auto"/>
    </w:pPr>
    <w:tblPr>
      <w:tblStyleRowBandSize w:val="1"/>
      <w:tblStyleColBandSize w:val="1"/>
      <w:tblCellMar>
        <w:left w:w="115" w:type="dxa"/>
        <w:right w:w="115" w:type="dxa"/>
      </w:tblCellMar>
    </w:tblPr>
  </w:style>
  <w:style w:type="table" w:customStyle="1" w:styleId="afffffffffff6">
    <w:basedOn w:val="TableNormal"/>
    <w:pPr>
      <w:spacing w:after="0" w:line="240" w:lineRule="auto"/>
    </w:pPr>
    <w:tblPr>
      <w:tblStyleRowBandSize w:val="1"/>
      <w:tblStyleColBandSize w:val="1"/>
      <w:tblCellMar>
        <w:left w:w="115" w:type="dxa"/>
        <w:right w:w="115" w:type="dxa"/>
      </w:tblCellMar>
    </w:tblPr>
  </w:style>
  <w:style w:type="table" w:customStyle="1" w:styleId="afffffffffff7">
    <w:basedOn w:val="TableNormal"/>
    <w:pPr>
      <w:spacing w:after="0" w:line="240" w:lineRule="auto"/>
    </w:pPr>
    <w:tblPr>
      <w:tblStyleRowBandSize w:val="1"/>
      <w:tblStyleColBandSize w:val="1"/>
      <w:tblCellMar>
        <w:left w:w="115" w:type="dxa"/>
        <w:right w:w="115" w:type="dxa"/>
      </w:tblCellMar>
    </w:tblPr>
  </w:style>
  <w:style w:type="table" w:customStyle="1" w:styleId="afffffffffff8">
    <w:basedOn w:val="TableNormal"/>
    <w:pPr>
      <w:spacing w:after="0" w:line="240" w:lineRule="auto"/>
    </w:pPr>
    <w:tblPr>
      <w:tblStyleRowBandSize w:val="1"/>
      <w:tblStyleColBandSize w:val="1"/>
      <w:tblCellMar>
        <w:left w:w="115" w:type="dxa"/>
        <w:right w:w="115" w:type="dxa"/>
      </w:tblCellMar>
    </w:tblPr>
  </w:style>
  <w:style w:type="table" w:customStyle="1" w:styleId="afffffffffff9">
    <w:basedOn w:val="TableNormal"/>
    <w:pPr>
      <w:spacing w:after="0" w:line="240" w:lineRule="auto"/>
    </w:pPr>
    <w:tblPr>
      <w:tblStyleRowBandSize w:val="1"/>
      <w:tblStyleColBandSize w:val="1"/>
      <w:tblCellMar>
        <w:left w:w="115" w:type="dxa"/>
        <w:right w:w="115" w:type="dxa"/>
      </w:tblCellMar>
    </w:tblPr>
  </w:style>
  <w:style w:type="table" w:customStyle="1" w:styleId="afffffffffffa">
    <w:basedOn w:val="TableNormal"/>
    <w:pPr>
      <w:spacing w:after="0" w:line="240" w:lineRule="auto"/>
    </w:pPr>
    <w:tblPr>
      <w:tblStyleRowBandSize w:val="1"/>
      <w:tblStyleColBandSize w:val="1"/>
      <w:tblCellMar>
        <w:left w:w="115" w:type="dxa"/>
        <w:right w:w="115" w:type="dxa"/>
      </w:tblCellMar>
    </w:tblPr>
  </w:style>
  <w:style w:type="table" w:customStyle="1" w:styleId="afffffffffffb">
    <w:basedOn w:val="TableNormal"/>
    <w:pPr>
      <w:spacing w:after="0" w:line="240" w:lineRule="auto"/>
    </w:pPr>
    <w:tblPr>
      <w:tblStyleRowBandSize w:val="1"/>
      <w:tblStyleColBandSize w:val="1"/>
      <w:tblCellMar>
        <w:left w:w="115" w:type="dxa"/>
        <w:right w:w="115" w:type="dxa"/>
      </w:tblCellMar>
    </w:tblPr>
  </w:style>
  <w:style w:type="table" w:customStyle="1" w:styleId="afffffffffffc">
    <w:basedOn w:val="TableNormal"/>
    <w:pPr>
      <w:spacing w:after="0" w:line="240" w:lineRule="auto"/>
    </w:pPr>
    <w:tblPr>
      <w:tblStyleRowBandSize w:val="1"/>
      <w:tblStyleColBandSize w:val="1"/>
      <w:tblCellMar>
        <w:left w:w="115" w:type="dxa"/>
        <w:right w:w="115" w:type="dxa"/>
      </w:tblCellMar>
    </w:tblPr>
  </w:style>
  <w:style w:type="table" w:customStyle="1" w:styleId="afffffffffffd">
    <w:basedOn w:val="TableNormal"/>
    <w:pPr>
      <w:spacing w:after="0" w:line="240" w:lineRule="auto"/>
    </w:pPr>
    <w:tblPr>
      <w:tblStyleRowBandSize w:val="1"/>
      <w:tblStyleColBandSize w:val="1"/>
      <w:tblCellMar>
        <w:left w:w="115" w:type="dxa"/>
        <w:right w:w="115" w:type="dxa"/>
      </w:tblCellMar>
    </w:tblPr>
  </w:style>
  <w:style w:type="table" w:customStyle="1" w:styleId="afffffffffffe">
    <w:basedOn w:val="TableNormal"/>
    <w:pPr>
      <w:spacing w:after="0" w:line="240" w:lineRule="auto"/>
    </w:pPr>
    <w:tblPr>
      <w:tblStyleRowBandSize w:val="1"/>
      <w:tblStyleColBandSize w:val="1"/>
      <w:tblCellMar>
        <w:left w:w="115" w:type="dxa"/>
        <w:right w:w="115" w:type="dxa"/>
      </w:tblCellMar>
    </w:tblPr>
  </w:style>
  <w:style w:type="table" w:customStyle="1" w:styleId="affffffffffff">
    <w:basedOn w:val="TableNormal"/>
    <w:pPr>
      <w:spacing w:after="0" w:line="240" w:lineRule="auto"/>
    </w:pPr>
    <w:tblPr>
      <w:tblStyleRowBandSize w:val="1"/>
      <w:tblStyleColBandSize w:val="1"/>
      <w:tblCellMar>
        <w:left w:w="115" w:type="dxa"/>
        <w:right w:w="115" w:type="dxa"/>
      </w:tblCellMar>
    </w:tblPr>
  </w:style>
  <w:style w:type="table" w:customStyle="1" w:styleId="affffffffffff0">
    <w:basedOn w:val="TableNormal"/>
    <w:pPr>
      <w:spacing w:after="0" w:line="240" w:lineRule="auto"/>
    </w:pPr>
    <w:tblPr>
      <w:tblStyleRowBandSize w:val="1"/>
      <w:tblStyleColBandSize w:val="1"/>
      <w:tblCellMar>
        <w:left w:w="115" w:type="dxa"/>
        <w:right w:w="115" w:type="dxa"/>
      </w:tblCellMar>
    </w:tblPr>
  </w:style>
  <w:style w:type="table" w:customStyle="1" w:styleId="affffffffffff1">
    <w:basedOn w:val="TableNormal"/>
    <w:pPr>
      <w:spacing w:after="0" w:line="240" w:lineRule="auto"/>
    </w:pPr>
    <w:tblPr>
      <w:tblStyleRowBandSize w:val="1"/>
      <w:tblStyleColBandSize w:val="1"/>
      <w:tblCellMar>
        <w:left w:w="115" w:type="dxa"/>
        <w:right w:w="115" w:type="dxa"/>
      </w:tblCellMar>
    </w:tblPr>
  </w:style>
  <w:style w:type="table" w:customStyle="1" w:styleId="affffffffffff2">
    <w:basedOn w:val="TableNormal"/>
    <w:pPr>
      <w:spacing w:after="0" w:line="240" w:lineRule="auto"/>
    </w:pPr>
    <w:tblPr>
      <w:tblStyleRowBandSize w:val="1"/>
      <w:tblStyleColBandSize w:val="1"/>
      <w:tblCellMar>
        <w:left w:w="115" w:type="dxa"/>
        <w:right w:w="115" w:type="dxa"/>
      </w:tblCellMar>
    </w:tblPr>
  </w:style>
  <w:style w:type="table" w:customStyle="1" w:styleId="affffffffffff3">
    <w:basedOn w:val="TableNormal"/>
    <w:pPr>
      <w:spacing w:after="0" w:line="240" w:lineRule="auto"/>
    </w:pPr>
    <w:tblPr>
      <w:tblStyleRowBandSize w:val="1"/>
      <w:tblStyleColBandSize w:val="1"/>
      <w:tblCellMar>
        <w:left w:w="115" w:type="dxa"/>
        <w:right w:w="115" w:type="dxa"/>
      </w:tblCellMar>
    </w:tblPr>
  </w:style>
  <w:style w:type="table" w:customStyle="1" w:styleId="affffffffffff4">
    <w:basedOn w:val="TableNormal"/>
    <w:pPr>
      <w:spacing w:after="0" w:line="240" w:lineRule="auto"/>
    </w:pPr>
    <w:tblPr>
      <w:tblStyleRowBandSize w:val="1"/>
      <w:tblStyleColBandSize w:val="1"/>
      <w:tblCellMar>
        <w:left w:w="115" w:type="dxa"/>
        <w:right w:w="115" w:type="dxa"/>
      </w:tblCellMar>
    </w:tblPr>
  </w:style>
  <w:style w:type="table" w:customStyle="1" w:styleId="affffffffffff5">
    <w:basedOn w:val="TableNormal"/>
    <w:pPr>
      <w:spacing w:after="0" w:line="240" w:lineRule="auto"/>
    </w:pPr>
    <w:tblPr>
      <w:tblStyleRowBandSize w:val="1"/>
      <w:tblStyleColBandSize w:val="1"/>
      <w:tblCellMar>
        <w:left w:w="115" w:type="dxa"/>
        <w:right w:w="115" w:type="dxa"/>
      </w:tblCellMar>
    </w:tblPr>
  </w:style>
  <w:style w:type="table" w:customStyle="1" w:styleId="affffffffffff6">
    <w:basedOn w:val="TableNormal"/>
    <w:pPr>
      <w:spacing w:after="0" w:line="240" w:lineRule="auto"/>
    </w:pPr>
    <w:tblPr>
      <w:tblStyleRowBandSize w:val="1"/>
      <w:tblStyleColBandSize w:val="1"/>
      <w:tblCellMar>
        <w:left w:w="115" w:type="dxa"/>
        <w:right w:w="115" w:type="dxa"/>
      </w:tblCellMar>
    </w:tblPr>
  </w:style>
  <w:style w:type="table" w:customStyle="1" w:styleId="affffffffffff7">
    <w:basedOn w:val="TableNormal"/>
    <w:pPr>
      <w:spacing w:after="0" w:line="240" w:lineRule="auto"/>
    </w:pPr>
    <w:tblPr>
      <w:tblStyleRowBandSize w:val="1"/>
      <w:tblStyleColBandSize w:val="1"/>
      <w:tblCellMar>
        <w:left w:w="115" w:type="dxa"/>
        <w:right w:w="115" w:type="dxa"/>
      </w:tblCellMar>
    </w:tblPr>
  </w:style>
  <w:style w:type="table" w:customStyle="1" w:styleId="affffffffffff8">
    <w:basedOn w:val="TableNormal"/>
    <w:pPr>
      <w:spacing w:after="0" w:line="240" w:lineRule="auto"/>
    </w:pPr>
    <w:tblPr>
      <w:tblStyleRowBandSize w:val="1"/>
      <w:tblStyleColBandSize w:val="1"/>
      <w:tblCellMar>
        <w:left w:w="115" w:type="dxa"/>
        <w:right w:w="115" w:type="dxa"/>
      </w:tblCellMar>
    </w:tblPr>
  </w:style>
  <w:style w:type="table" w:customStyle="1" w:styleId="affffffffffff9">
    <w:basedOn w:val="TableNormal"/>
    <w:pPr>
      <w:spacing w:after="0" w:line="240" w:lineRule="auto"/>
    </w:pPr>
    <w:tblPr>
      <w:tblStyleRowBandSize w:val="1"/>
      <w:tblStyleColBandSize w:val="1"/>
      <w:tblCellMar>
        <w:left w:w="115" w:type="dxa"/>
        <w:right w:w="115" w:type="dxa"/>
      </w:tblCellMar>
    </w:tblPr>
  </w:style>
  <w:style w:type="table" w:customStyle="1" w:styleId="affffffffffffa">
    <w:basedOn w:val="TableNormal"/>
    <w:pPr>
      <w:spacing w:after="0" w:line="240" w:lineRule="auto"/>
    </w:pPr>
    <w:tblPr>
      <w:tblStyleRowBandSize w:val="1"/>
      <w:tblStyleColBandSize w:val="1"/>
      <w:tblCellMar>
        <w:left w:w="115" w:type="dxa"/>
        <w:right w:w="115" w:type="dxa"/>
      </w:tblCellMar>
    </w:tblPr>
  </w:style>
  <w:style w:type="table" w:customStyle="1" w:styleId="affffffffffffb">
    <w:basedOn w:val="TableNormal"/>
    <w:pPr>
      <w:spacing w:after="0" w:line="240" w:lineRule="auto"/>
    </w:pPr>
    <w:tblPr>
      <w:tblStyleRowBandSize w:val="1"/>
      <w:tblStyleColBandSize w:val="1"/>
      <w:tblCellMar>
        <w:left w:w="115" w:type="dxa"/>
        <w:right w:w="115" w:type="dxa"/>
      </w:tblCellMar>
    </w:tblPr>
  </w:style>
  <w:style w:type="table" w:customStyle="1" w:styleId="affffffffffffc">
    <w:basedOn w:val="TableNormal"/>
    <w:pPr>
      <w:spacing w:after="0" w:line="240" w:lineRule="auto"/>
    </w:pPr>
    <w:tblPr>
      <w:tblStyleRowBandSize w:val="1"/>
      <w:tblStyleColBandSize w:val="1"/>
      <w:tblCellMar>
        <w:left w:w="115" w:type="dxa"/>
        <w:right w:w="115" w:type="dxa"/>
      </w:tblCellMar>
    </w:tblPr>
  </w:style>
  <w:style w:type="table" w:customStyle="1" w:styleId="affffffffffffd">
    <w:basedOn w:val="TableNormal"/>
    <w:pPr>
      <w:spacing w:after="0" w:line="240" w:lineRule="auto"/>
    </w:pPr>
    <w:tblPr>
      <w:tblStyleRowBandSize w:val="1"/>
      <w:tblStyleColBandSize w:val="1"/>
      <w:tblCellMar>
        <w:left w:w="115" w:type="dxa"/>
        <w:right w:w="115" w:type="dxa"/>
      </w:tblCellMar>
    </w:tblPr>
  </w:style>
  <w:style w:type="table" w:customStyle="1" w:styleId="affffffffffffe">
    <w:basedOn w:val="TableNormal"/>
    <w:pPr>
      <w:spacing w:after="0" w:line="240" w:lineRule="auto"/>
    </w:pPr>
    <w:tblPr>
      <w:tblStyleRowBandSize w:val="1"/>
      <w:tblStyleColBandSize w:val="1"/>
      <w:tblCellMar>
        <w:left w:w="115" w:type="dxa"/>
        <w:right w:w="115" w:type="dxa"/>
      </w:tblCellMar>
    </w:tblPr>
  </w:style>
  <w:style w:type="table" w:customStyle="1" w:styleId="afffffffffffff">
    <w:basedOn w:val="TableNormal"/>
    <w:pPr>
      <w:spacing w:after="0" w:line="240" w:lineRule="auto"/>
    </w:pPr>
    <w:tblPr>
      <w:tblStyleRowBandSize w:val="1"/>
      <w:tblStyleColBandSize w:val="1"/>
      <w:tblCellMar>
        <w:left w:w="115" w:type="dxa"/>
        <w:right w:w="115" w:type="dxa"/>
      </w:tblCellMar>
    </w:tblPr>
  </w:style>
  <w:style w:type="table" w:customStyle="1" w:styleId="afffffffffffff0">
    <w:basedOn w:val="TableNormal"/>
    <w:pPr>
      <w:spacing w:after="0" w:line="240" w:lineRule="auto"/>
    </w:pPr>
    <w:tblPr>
      <w:tblStyleRowBandSize w:val="1"/>
      <w:tblStyleColBandSize w:val="1"/>
      <w:tblCellMar>
        <w:left w:w="115" w:type="dxa"/>
        <w:right w:w="115" w:type="dxa"/>
      </w:tblCellMar>
    </w:tblPr>
  </w:style>
  <w:style w:type="table" w:customStyle="1" w:styleId="afffffffffffff1">
    <w:basedOn w:val="TableNormal"/>
    <w:pPr>
      <w:spacing w:after="0" w:line="240" w:lineRule="auto"/>
    </w:pPr>
    <w:tblPr>
      <w:tblStyleRowBandSize w:val="1"/>
      <w:tblStyleColBandSize w:val="1"/>
      <w:tblCellMar>
        <w:left w:w="115" w:type="dxa"/>
        <w:right w:w="115" w:type="dxa"/>
      </w:tblCellMar>
    </w:tblPr>
  </w:style>
  <w:style w:type="table" w:customStyle="1" w:styleId="afffffffffffff2">
    <w:basedOn w:val="TableNormal"/>
    <w:pPr>
      <w:spacing w:after="0" w:line="240" w:lineRule="auto"/>
    </w:pPr>
    <w:tblPr>
      <w:tblStyleRowBandSize w:val="1"/>
      <w:tblStyleColBandSize w:val="1"/>
      <w:tblCellMar>
        <w:left w:w="115" w:type="dxa"/>
        <w:right w:w="115" w:type="dxa"/>
      </w:tblCellMar>
    </w:tblPr>
  </w:style>
  <w:style w:type="table" w:customStyle="1" w:styleId="afffffffffffff3">
    <w:basedOn w:val="TableNormal"/>
    <w:pPr>
      <w:spacing w:after="0" w:line="240" w:lineRule="auto"/>
    </w:pPr>
    <w:tblPr>
      <w:tblStyleRowBandSize w:val="1"/>
      <w:tblStyleColBandSize w:val="1"/>
      <w:tblCellMar>
        <w:left w:w="115" w:type="dxa"/>
        <w:right w:w="115" w:type="dxa"/>
      </w:tblCellMar>
    </w:tblPr>
  </w:style>
  <w:style w:type="table" w:customStyle="1" w:styleId="afffffffffffff4">
    <w:basedOn w:val="TableNormal"/>
    <w:pPr>
      <w:spacing w:after="0" w:line="240" w:lineRule="auto"/>
    </w:pPr>
    <w:tblPr>
      <w:tblStyleRowBandSize w:val="1"/>
      <w:tblStyleColBandSize w:val="1"/>
      <w:tblCellMar>
        <w:left w:w="115" w:type="dxa"/>
        <w:right w:w="115" w:type="dxa"/>
      </w:tblCellMar>
    </w:tblPr>
  </w:style>
  <w:style w:type="table" w:customStyle="1" w:styleId="afffffffffffff5">
    <w:basedOn w:val="TableNormal"/>
    <w:pPr>
      <w:spacing w:after="0" w:line="240" w:lineRule="auto"/>
    </w:pPr>
    <w:tblPr>
      <w:tblStyleRowBandSize w:val="1"/>
      <w:tblStyleColBandSize w:val="1"/>
      <w:tblCellMar>
        <w:left w:w="115" w:type="dxa"/>
        <w:right w:w="115" w:type="dxa"/>
      </w:tblCellMar>
    </w:tblPr>
  </w:style>
  <w:style w:type="table" w:customStyle="1" w:styleId="afffffffffffff6">
    <w:basedOn w:val="TableNormal"/>
    <w:pPr>
      <w:spacing w:after="0" w:line="240" w:lineRule="auto"/>
    </w:pPr>
    <w:tblPr>
      <w:tblStyleRowBandSize w:val="1"/>
      <w:tblStyleColBandSize w:val="1"/>
      <w:tblCellMar>
        <w:left w:w="115" w:type="dxa"/>
        <w:right w:w="115" w:type="dxa"/>
      </w:tblCellMar>
    </w:tblPr>
  </w:style>
  <w:style w:type="table" w:customStyle="1" w:styleId="afffffffffffff7">
    <w:basedOn w:val="TableNormal"/>
    <w:pPr>
      <w:spacing w:after="0" w:line="240" w:lineRule="auto"/>
    </w:pPr>
    <w:tblPr>
      <w:tblStyleRowBandSize w:val="1"/>
      <w:tblStyleColBandSize w:val="1"/>
      <w:tblCellMar>
        <w:left w:w="115" w:type="dxa"/>
        <w:right w:w="115" w:type="dxa"/>
      </w:tblCellMar>
    </w:tblPr>
  </w:style>
  <w:style w:type="table" w:customStyle="1" w:styleId="afffffffffffff8">
    <w:basedOn w:val="TableNormal"/>
    <w:pPr>
      <w:spacing w:after="0" w:line="240" w:lineRule="auto"/>
    </w:pPr>
    <w:tblPr>
      <w:tblStyleRowBandSize w:val="1"/>
      <w:tblStyleColBandSize w:val="1"/>
      <w:tblCellMar>
        <w:left w:w="115" w:type="dxa"/>
        <w:right w:w="115" w:type="dxa"/>
      </w:tblCellMar>
    </w:tblPr>
  </w:style>
  <w:style w:type="table" w:customStyle="1" w:styleId="afffffffffffff9">
    <w:basedOn w:val="TableNormal"/>
    <w:pPr>
      <w:spacing w:after="0" w:line="240" w:lineRule="auto"/>
    </w:pPr>
    <w:tblPr>
      <w:tblStyleRowBandSize w:val="1"/>
      <w:tblStyleColBandSize w:val="1"/>
      <w:tblCellMar>
        <w:left w:w="115" w:type="dxa"/>
        <w:right w:w="115" w:type="dxa"/>
      </w:tblCellMar>
    </w:tblPr>
  </w:style>
  <w:style w:type="table" w:customStyle="1" w:styleId="afffffffffffffa">
    <w:basedOn w:val="TableNormal"/>
    <w:pPr>
      <w:spacing w:after="0" w:line="240" w:lineRule="auto"/>
    </w:pPr>
    <w:tblPr>
      <w:tblStyleRowBandSize w:val="1"/>
      <w:tblStyleColBandSize w:val="1"/>
      <w:tblCellMar>
        <w:left w:w="115" w:type="dxa"/>
        <w:right w:w="115" w:type="dxa"/>
      </w:tblCellMar>
    </w:tblPr>
  </w:style>
  <w:style w:type="table" w:customStyle="1" w:styleId="afffffffffffffb">
    <w:basedOn w:val="TableNormal"/>
    <w:pPr>
      <w:spacing w:after="0" w:line="240" w:lineRule="auto"/>
    </w:pPr>
    <w:tblPr>
      <w:tblStyleRowBandSize w:val="1"/>
      <w:tblStyleColBandSize w:val="1"/>
      <w:tblCellMar>
        <w:left w:w="115" w:type="dxa"/>
        <w:right w:w="115" w:type="dxa"/>
      </w:tblCellMar>
    </w:tblPr>
  </w:style>
  <w:style w:type="table" w:customStyle="1" w:styleId="afffffffffffffc">
    <w:basedOn w:val="TableNormal"/>
    <w:pPr>
      <w:spacing w:after="0" w:line="240" w:lineRule="auto"/>
    </w:pPr>
    <w:tblPr>
      <w:tblStyleRowBandSize w:val="1"/>
      <w:tblStyleColBandSize w:val="1"/>
      <w:tblCellMar>
        <w:left w:w="115" w:type="dxa"/>
        <w:right w:w="115" w:type="dxa"/>
      </w:tblCellMar>
    </w:tblPr>
  </w:style>
  <w:style w:type="table" w:customStyle="1" w:styleId="afffffffffffffd">
    <w:basedOn w:val="TableNormal"/>
    <w:pPr>
      <w:spacing w:after="0" w:line="240" w:lineRule="auto"/>
    </w:pPr>
    <w:tblPr>
      <w:tblStyleRowBandSize w:val="1"/>
      <w:tblStyleColBandSize w:val="1"/>
      <w:tblCellMar>
        <w:left w:w="115" w:type="dxa"/>
        <w:right w:w="115" w:type="dxa"/>
      </w:tblCellMar>
    </w:tblPr>
  </w:style>
  <w:style w:type="table" w:customStyle="1" w:styleId="afffffffffffffe">
    <w:basedOn w:val="TableNormal"/>
    <w:pPr>
      <w:spacing w:after="0" w:line="240" w:lineRule="auto"/>
    </w:pPr>
    <w:tblPr>
      <w:tblStyleRowBandSize w:val="1"/>
      <w:tblStyleColBandSize w:val="1"/>
      <w:tblCellMar>
        <w:left w:w="115" w:type="dxa"/>
        <w:right w:w="115" w:type="dxa"/>
      </w:tblCellMar>
    </w:tblPr>
  </w:style>
  <w:style w:type="table" w:customStyle="1" w:styleId="affffffffffffff">
    <w:basedOn w:val="TableNormal"/>
    <w:pPr>
      <w:spacing w:after="0" w:line="240" w:lineRule="auto"/>
    </w:pPr>
    <w:tblPr>
      <w:tblStyleRowBandSize w:val="1"/>
      <w:tblStyleColBandSize w:val="1"/>
      <w:tblCellMar>
        <w:left w:w="115" w:type="dxa"/>
        <w:right w:w="115" w:type="dxa"/>
      </w:tblCellMar>
    </w:tblPr>
  </w:style>
  <w:style w:type="table" w:customStyle="1" w:styleId="affffffffffffff0">
    <w:basedOn w:val="TableNormal"/>
    <w:pPr>
      <w:spacing w:after="0" w:line="240" w:lineRule="auto"/>
    </w:pPr>
    <w:tblPr>
      <w:tblStyleRowBandSize w:val="1"/>
      <w:tblStyleColBandSize w:val="1"/>
      <w:tblCellMar>
        <w:left w:w="115" w:type="dxa"/>
        <w:right w:w="115" w:type="dxa"/>
      </w:tblCellMar>
    </w:tblPr>
  </w:style>
  <w:style w:type="table" w:customStyle="1" w:styleId="affffffffffffff1">
    <w:basedOn w:val="TableNormal"/>
    <w:pPr>
      <w:spacing w:after="0" w:line="240" w:lineRule="auto"/>
    </w:pPr>
    <w:tblPr>
      <w:tblStyleRowBandSize w:val="1"/>
      <w:tblStyleColBandSize w:val="1"/>
      <w:tblCellMar>
        <w:left w:w="115" w:type="dxa"/>
        <w:right w:w="115" w:type="dxa"/>
      </w:tblCellMar>
    </w:tblPr>
  </w:style>
  <w:style w:type="table" w:customStyle="1" w:styleId="affffffffffffff2">
    <w:basedOn w:val="TableNormal"/>
    <w:pPr>
      <w:spacing w:after="0" w:line="240" w:lineRule="auto"/>
    </w:pPr>
    <w:tblPr>
      <w:tblStyleRowBandSize w:val="1"/>
      <w:tblStyleColBandSize w:val="1"/>
      <w:tblCellMar>
        <w:left w:w="115" w:type="dxa"/>
        <w:right w:w="115" w:type="dxa"/>
      </w:tblCellMar>
    </w:tblPr>
  </w:style>
  <w:style w:type="table" w:customStyle="1" w:styleId="affffffffffffff3">
    <w:basedOn w:val="TableNormal"/>
    <w:pPr>
      <w:spacing w:after="0" w:line="240" w:lineRule="auto"/>
    </w:pPr>
    <w:tblPr>
      <w:tblStyleRowBandSize w:val="1"/>
      <w:tblStyleColBandSize w:val="1"/>
      <w:tblCellMar>
        <w:left w:w="115" w:type="dxa"/>
        <w:right w:w="115" w:type="dxa"/>
      </w:tblCellMar>
    </w:tblPr>
  </w:style>
  <w:style w:type="table" w:customStyle="1" w:styleId="affffffffffffff4">
    <w:basedOn w:val="TableNormal"/>
    <w:pPr>
      <w:spacing w:after="0" w:line="240" w:lineRule="auto"/>
    </w:pPr>
    <w:tblPr>
      <w:tblStyleRowBandSize w:val="1"/>
      <w:tblStyleColBandSize w:val="1"/>
      <w:tblCellMar>
        <w:left w:w="115" w:type="dxa"/>
        <w:right w:w="115" w:type="dxa"/>
      </w:tblCellMar>
    </w:tblPr>
  </w:style>
  <w:style w:type="table" w:customStyle="1" w:styleId="affffffffffffff5">
    <w:basedOn w:val="TableNormal"/>
    <w:pPr>
      <w:spacing w:after="0" w:line="240" w:lineRule="auto"/>
    </w:pPr>
    <w:tblPr>
      <w:tblStyleRowBandSize w:val="1"/>
      <w:tblStyleColBandSize w:val="1"/>
      <w:tblCellMar>
        <w:left w:w="115" w:type="dxa"/>
        <w:right w:w="115" w:type="dxa"/>
      </w:tblCellMar>
    </w:tblPr>
  </w:style>
  <w:style w:type="table" w:customStyle="1" w:styleId="affffffffffffff6">
    <w:basedOn w:val="TableNormal"/>
    <w:pPr>
      <w:spacing w:after="0" w:line="240" w:lineRule="auto"/>
    </w:pPr>
    <w:tblPr>
      <w:tblStyleRowBandSize w:val="1"/>
      <w:tblStyleColBandSize w:val="1"/>
      <w:tblCellMar>
        <w:left w:w="115" w:type="dxa"/>
        <w:right w:w="115" w:type="dxa"/>
      </w:tblCellMar>
    </w:tblPr>
  </w:style>
  <w:style w:type="table" w:customStyle="1" w:styleId="affffffffffffff7">
    <w:basedOn w:val="TableNormal"/>
    <w:pPr>
      <w:spacing w:after="0" w:line="240" w:lineRule="auto"/>
    </w:pPr>
    <w:tblPr>
      <w:tblStyleRowBandSize w:val="1"/>
      <w:tblStyleColBandSize w:val="1"/>
      <w:tblCellMar>
        <w:left w:w="115" w:type="dxa"/>
        <w:right w:w="115" w:type="dxa"/>
      </w:tblCellMar>
    </w:tblPr>
  </w:style>
  <w:style w:type="table" w:customStyle="1" w:styleId="affffffffffffff8">
    <w:basedOn w:val="TableNormal"/>
    <w:pPr>
      <w:spacing w:after="0" w:line="240" w:lineRule="auto"/>
    </w:pPr>
    <w:tblPr>
      <w:tblStyleRowBandSize w:val="1"/>
      <w:tblStyleColBandSize w:val="1"/>
      <w:tblCellMar>
        <w:left w:w="115" w:type="dxa"/>
        <w:right w:w="115" w:type="dxa"/>
      </w:tblCellMar>
    </w:tblPr>
  </w:style>
  <w:style w:type="table" w:customStyle="1" w:styleId="affffffffffffff9">
    <w:basedOn w:val="TableNormal"/>
    <w:pPr>
      <w:spacing w:after="0" w:line="240" w:lineRule="auto"/>
    </w:pPr>
    <w:tblPr>
      <w:tblStyleRowBandSize w:val="1"/>
      <w:tblStyleColBandSize w:val="1"/>
      <w:tblCellMar>
        <w:left w:w="115" w:type="dxa"/>
        <w:right w:w="115" w:type="dxa"/>
      </w:tblCellMar>
    </w:tblPr>
  </w:style>
  <w:style w:type="table" w:customStyle="1" w:styleId="affffffffffffffa">
    <w:basedOn w:val="TableNormal"/>
    <w:pPr>
      <w:spacing w:after="0" w:line="240" w:lineRule="auto"/>
    </w:pPr>
    <w:tblPr>
      <w:tblStyleRowBandSize w:val="1"/>
      <w:tblStyleColBandSize w:val="1"/>
      <w:tblCellMar>
        <w:left w:w="115" w:type="dxa"/>
        <w:right w:w="115" w:type="dxa"/>
      </w:tblCellMar>
    </w:tblPr>
  </w:style>
  <w:style w:type="table" w:customStyle="1" w:styleId="affffffffffffffb">
    <w:basedOn w:val="TableNormal"/>
    <w:pPr>
      <w:spacing w:after="0" w:line="240" w:lineRule="auto"/>
    </w:pPr>
    <w:tblPr>
      <w:tblStyleRowBandSize w:val="1"/>
      <w:tblStyleColBandSize w:val="1"/>
      <w:tblCellMar>
        <w:left w:w="115" w:type="dxa"/>
        <w:right w:w="115" w:type="dxa"/>
      </w:tblCellMar>
    </w:tblPr>
  </w:style>
  <w:style w:type="table" w:customStyle="1" w:styleId="affffffffffffffc">
    <w:basedOn w:val="TableNormal"/>
    <w:pPr>
      <w:spacing w:after="0" w:line="240" w:lineRule="auto"/>
    </w:pPr>
    <w:tblPr>
      <w:tblStyleRowBandSize w:val="1"/>
      <w:tblStyleColBandSize w:val="1"/>
      <w:tblCellMar>
        <w:left w:w="115" w:type="dxa"/>
        <w:right w:w="115" w:type="dxa"/>
      </w:tblCellMar>
    </w:tblPr>
  </w:style>
  <w:style w:type="table" w:customStyle="1" w:styleId="affffffffffffffd">
    <w:basedOn w:val="TableNormal"/>
    <w:pPr>
      <w:spacing w:after="0" w:line="240" w:lineRule="auto"/>
    </w:pPr>
    <w:tblPr>
      <w:tblStyleRowBandSize w:val="1"/>
      <w:tblStyleColBandSize w:val="1"/>
      <w:tblCellMar>
        <w:left w:w="115" w:type="dxa"/>
        <w:right w:w="115" w:type="dxa"/>
      </w:tblCellMar>
    </w:tblPr>
  </w:style>
  <w:style w:type="table" w:customStyle="1" w:styleId="affffffffffffffe">
    <w:basedOn w:val="TableNormal"/>
    <w:pPr>
      <w:spacing w:after="0" w:line="240" w:lineRule="auto"/>
    </w:pPr>
    <w:tblPr>
      <w:tblStyleRowBandSize w:val="1"/>
      <w:tblStyleColBandSize w:val="1"/>
      <w:tblCellMar>
        <w:left w:w="115" w:type="dxa"/>
        <w:right w:w="115" w:type="dxa"/>
      </w:tblCellMar>
    </w:tblPr>
  </w:style>
  <w:style w:type="table" w:customStyle="1" w:styleId="afffffffffffffff">
    <w:basedOn w:val="TableNormal"/>
    <w:pPr>
      <w:spacing w:after="0" w:line="240" w:lineRule="auto"/>
    </w:pPr>
    <w:tblPr>
      <w:tblStyleRowBandSize w:val="1"/>
      <w:tblStyleColBandSize w:val="1"/>
      <w:tblCellMar>
        <w:left w:w="115" w:type="dxa"/>
        <w:right w:w="115" w:type="dxa"/>
      </w:tblCellMar>
    </w:tblPr>
  </w:style>
  <w:style w:type="table" w:customStyle="1" w:styleId="afffffffffffffff0">
    <w:basedOn w:val="TableNormal"/>
    <w:pPr>
      <w:spacing w:after="0" w:line="240" w:lineRule="auto"/>
    </w:pPr>
    <w:tblPr>
      <w:tblStyleRowBandSize w:val="1"/>
      <w:tblStyleColBandSize w:val="1"/>
      <w:tblCellMar>
        <w:left w:w="115" w:type="dxa"/>
        <w:right w:w="115" w:type="dxa"/>
      </w:tblCellMar>
    </w:tblPr>
  </w:style>
  <w:style w:type="table" w:customStyle="1" w:styleId="afffffffffffffff1">
    <w:basedOn w:val="TableNormal"/>
    <w:pPr>
      <w:spacing w:after="0" w:line="240" w:lineRule="auto"/>
    </w:pPr>
    <w:tblPr>
      <w:tblStyleRowBandSize w:val="1"/>
      <w:tblStyleColBandSize w:val="1"/>
      <w:tblCellMar>
        <w:left w:w="115" w:type="dxa"/>
        <w:right w:w="115" w:type="dxa"/>
      </w:tblCellMar>
    </w:tblPr>
  </w:style>
  <w:style w:type="table" w:customStyle="1" w:styleId="afffffffffffffff2">
    <w:basedOn w:val="TableNormal"/>
    <w:pPr>
      <w:spacing w:after="0" w:line="240" w:lineRule="auto"/>
    </w:pPr>
    <w:tblPr>
      <w:tblStyleRowBandSize w:val="1"/>
      <w:tblStyleColBandSize w:val="1"/>
      <w:tblCellMar>
        <w:left w:w="115" w:type="dxa"/>
        <w:right w:w="115" w:type="dxa"/>
      </w:tblCellMar>
    </w:tblPr>
  </w:style>
  <w:style w:type="table" w:customStyle="1" w:styleId="afffffffffffffff3">
    <w:basedOn w:val="TableNormal"/>
    <w:pPr>
      <w:spacing w:after="0" w:line="240" w:lineRule="auto"/>
    </w:pPr>
    <w:tblPr>
      <w:tblStyleRowBandSize w:val="1"/>
      <w:tblStyleColBandSize w:val="1"/>
      <w:tblCellMar>
        <w:left w:w="115" w:type="dxa"/>
        <w:right w:w="115" w:type="dxa"/>
      </w:tblCellMar>
    </w:tblPr>
  </w:style>
  <w:style w:type="table" w:customStyle="1" w:styleId="afffffffffffffff4">
    <w:basedOn w:val="TableNormal"/>
    <w:pPr>
      <w:spacing w:after="0" w:line="240" w:lineRule="auto"/>
    </w:pPr>
    <w:tblPr>
      <w:tblStyleRowBandSize w:val="1"/>
      <w:tblStyleColBandSize w:val="1"/>
      <w:tblCellMar>
        <w:left w:w="115" w:type="dxa"/>
        <w:right w:w="115" w:type="dxa"/>
      </w:tblCellMar>
    </w:tblPr>
  </w:style>
  <w:style w:type="table" w:customStyle="1" w:styleId="afffffffffffffff5">
    <w:basedOn w:val="TableNormal"/>
    <w:pPr>
      <w:spacing w:after="0" w:line="240" w:lineRule="auto"/>
    </w:pPr>
    <w:tblPr>
      <w:tblStyleRowBandSize w:val="1"/>
      <w:tblStyleColBandSize w:val="1"/>
      <w:tblCellMar>
        <w:left w:w="115" w:type="dxa"/>
        <w:right w:w="115" w:type="dxa"/>
      </w:tblCellMar>
    </w:tblPr>
  </w:style>
  <w:style w:type="table" w:customStyle="1" w:styleId="afffffffffffffff6">
    <w:basedOn w:val="TableNormal"/>
    <w:pPr>
      <w:spacing w:after="0" w:line="240" w:lineRule="auto"/>
    </w:pPr>
    <w:tblPr>
      <w:tblStyleRowBandSize w:val="1"/>
      <w:tblStyleColBandSize w:val="1"/>
      <w:tblCellMar>
        <w:left w:w="115" w:type="dxa"/>
        <w:right w:w="115" w:type="dxa"/>
      </w:tblCellMar>
    </w:tblPr>
  </w:style>
  <w:style w:type="table" w:customStyle="1" w:styleId="afffffffffffffff7">
    <w:basedOn w:val="TableNormal"/>
    <w:pPr>
      <w:spacing w:after="0" w:line="240" w:lineRule="auto"/>
    </w:pPr>
    <w:tblPr>
      <w:tblStyleRowBandSize w:val="1"/>
      <w:tblStyleColBandSize w:val="1"/>
      <w:tblCellMar>
        <w:left w:w="115" w:type="dxa"/>
        <w:right w:w="115" w:type="dxa"/>
      </w:tblCellMar>
    </w:tblPr>
  </w:style>
  <w:style w:type="table" w:customStyle="1" w:styleId="afffffffffffffff8">
    <w:basedOn w:val="TableNormal"/>
    <w:pPr>
      <w:spacing w:after="0" w:line="240" w:lineRule="auto"/>
    </w:pPr>
    <w:tblPr>
      <w:tblStyleRowBandSize w:val="1"/>
      <w:tblStyleColBandSize w:val="1"/>
      <w:tblCellMar>
        <w:left w:w="115" w:type="dxa"/>
        <w:right w:w="115" w:type="dxa"/>
      </w:tblCellMar>
    </w:tblPr>
  </w:style>
  <w:style w:type="table" w:customStyle="1" w:styleId="afffffffffffffff9">
    <w:basedOn w:val="TableNormal"/>
    <w:pPr>
      <w:spacing w:after="0" w:line="240" w:lineRule="auto"/>
    </w:pPr>
    <w:tblPr>
      <w:tblStyleRowBandSize w:val="1"/>
      <w:tblStyleColBandSize w:val="1"/>
      <w:tblCellMar>
        <w:left w:w="115" w:type="dxa"/>
        <w:right w:w="115" w:type="dxa"/>
      </w:tblCellMar>
    </w:tblPr>
  </w:style>
  <w:style w:type="table" w:customStyle="1" w:styleId="afffffffffffffffa">
    <w:basedOn w:val="TableNormal"/>
    <w:pPr>
      <w:spacing w:after="0" w:line="240" w:lineRule="auto"/>
    </w:pPr>
    <w:tblPr>
      <w:tblStyleRowBandSize w:val="1"/>
      <w:tblStyleColBandSize w:val="1"/>
      <w:tblCellMar>
        <w:left w:w="115" w:type="dxa"/>
        <w:right w:w="115" w:type="dxa"/>
      </w:tblCellMar>
    </w:tblPr>
  </w:style>
  <w:style w:type="table" w:customStyle="1" w:styleId="afffffffffffffffb">
    <w:basedOn w:val="TableNormal"/>
    <w:pPr>
      <w:spacing w:after="0" w:line="240" w:lineRule="auto"/>
    </w:pPr>
    <w:tblPr>
      <w:tblStyleRowBandSize w:val="1"/>
      <w:tblStyleColBandSize w:val="1"/>
      <w:tblCellMar>
        <w:left w:w="115" w:type="dxa"/>
        <w:right w:w="115" w:type="dxa"/>
      </w:tblCellMar>
    </w:tblPr>
  </w:style>
  <w:style w:type="table" w:customStyle="1" w:styleId="afffffffffffffffc">
    <w:basedOn w:val="TableNormal"/>
    <w:pPr>
      <w:spacing w:after="0" w:line="240" w:lineRule="auto"/>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after="180"/>
      <w:jc w:val="both"/>
    </w:pPr>
    <w:rPr>
      <w:rFonts w:ascii="Helvetica Neue" w:eastAsia="Helvetica Neue" w:hAnsi="Helvetica Neue" w:cs="Helvetica Neue"/>
      <w:color w:val="242852"/>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C5558"/>
    <w:pPr>
      <w:jc w:val="both"/>
    </w:pPr>
    <w:rPr>
      <w:rFonts w:eastAsia="Helvetica Neue"/>
      <w:color w:val="242852"/>
      <w:sz w:val="18"/>
      <w:szCs w:val="18"/>
    </w:rPr>
  </w:style>
  <w:style w:type="character" w:customStyle="1" w:styleId="BalloonTextChar">
    <w:name w:val="Balloon Text Char"/>
    <w:basedOn w:val="DefaultParagraphFont"/>
    <w:link w:val="BalloonText"/>
    <w:uiPriority w:val="99"/>
    <w:semiHidden/>
    <w:rsid w:val="00CC5558"/>
    <w:rPr>
      <w:rFonts w:ascii="Times New Roman" w:hAnsi="Times New Roman" w:cs="Times New Roman"/>
      <w:sz w:val="18"/>
      <w:szCs w:val="18"/>
    </w:rPr>
  </w:style>
  <w:style w:type="paragraph" w:styleId="Header">
    <w:name w:val="header"/>
    <w:basedOn w:val="Normal"/>
    <w:link w:val="HeaderChar"/>
    <w:uiPriority w:val="99"/>
    <w:unhideWhenUsed/>
    <w:rsid w:val="00CC5558"/>
    <w:pPr>
      <w:tabs>
        <w:tab w:val="center" w:pos="4680"/>
        <w:tab w:val="right" w:pos="9360"/>
      </w:tabs>
      <w:jc w:val="both"/>
    </w:pPr>
    <w:rPr>
      <w:rFonts w:ascii="Helvetica Neue" w:eastAsia="Helvetica Neue" w:hAnsi="Helvetica Neue" w:cs="Helvetica Neue"/>
      <w:color w:val="242852"/>
      <w:sz w:val="20"/>
      <w:szCs w:val="20"/>
    </w:rPr>
  </w:style>
  <w:style w:type="character" w:customStyle="1" w:styleId="HeaderChar">
    <w:name w:val="Header Char"/>
    <w:basedOn w:val="DefaultParagraphFont"/>
    <w:link w:val="Header"/>
    <w:uiPriority w:val="99"/>
    <w:rsid w:val="00CC5558"/>
  </w:style>
  <w:style w:type="paragraph" w:styleId="Footer">
    <w:name w:val="footer"/>
    <w:basedOn w:val="Normal"/>
    <w:link w:val="FooterChar"/>
    <w:uiPriority w:val="99"/>
    <w:unhideWhenUsed/>
    <w:rsid w:val="00CC5558"/>
    <w:pPr>
      <w:tabs>
        <w:tab w:val="center" w:pos="4680"/>
        <w:tab w:val="right" w:pos="9360"/>
      </w:tabs>
      <w:jc w:val="both"/>
    </w:pPr>
    <w:rPr>
      <w:rFonts w:ascii="Helvetica Neue" w:eastAsia="Helvetica Neue" w:hAnsi="Helvetica Neue" w:cs="Helvetica Neue"/>
      <w:color w:val="242852"/>
      <w:sz w:val="20"/>
      <w:szCs w:val="20"/>
    </w:rPr>
  </w:style>
  <w:style w:type="character" w:customStyle="1" w:styleId="FooterChar">
    <w:name w:val="Footer Char"/>
    <w:basedOn w:val="DefaultParagraphFont"/>
    <w:link w:val="Footer"/>
    <w:uiPriority w:val="99"/>
    <w:rsid w:val="00CC5558"/>
  </w:style>
  <w:style w:type="paragraph" w:styleId="ListParagraph">
    <w:name w:val="List Paragraph"/>
    <w:basedOn w:val="Normal"/>
    <w:uiPriority w:val="34"/>
    <w:qFormat/>
    <w:rsid w:val="00CD5980"/>
    <w:pPr>
      <w:spacing w:after="180" w:line="274" w:lineRule="auto"/>
      <w:ind w:left="720"/>
      <w:contextualSpacing/>
      <w:jc w:val="both"/>
    </w:pPr>
    <w:rPr>
      <w:rFonts w:ascii="Helvetica Neue" w:eastAsia="Helvetica Neue" w:hAnsi="Helvetica Neue" w:cs="Helvetica Neue"/>
      <w:color w:val="242852"/>
      <w:sz w:val="20"/>
      <w:szCs w:val="20"/>
    </w:rPr>
  </w:style>
  <w:style w:type="paragraph" w:styleId="CommentSubject">
    <w:name w:val="annotation subject"/>
    <w:basedOn w:val="CommentText"/>
    <w:next w:val="CommentText"/>
    <w:link w:val="CommentSubjectChar"/>
    <w:uiPriority w:val="99"/>
    <w:semiHidden/>
    <w:unhideWhenUsed/>
    <w:rsid w:val="006B3D93"/>
    <w:rPr>
      <w:b/>
      <w:bCs/>
    </w:rPr>
  </w:style>
  <w:style w:type="character" w:customStyle="1" w:styleId="CommentSubjectChar">
    <w:name w:val="Comment Subject Char"/>
    <w:basedOn w:val="CommentTextChar"/>
    <w:link w:val="CommentSubject"/>
    <w:uiPriority w:val="99"/>
    <w:semiHidden/>
    <w:rsid w:val="006B3D93"/>
    <w:rPr>
      <w:b/>
      <w:bCs/>
    </w:rPr>
  </w:style>
  <w:style w:type="paragraph" w:styleId="NormalWeb">
    <w:name w:val="Normal (Web)"/>
    <w:basedOn w:val="Normal"/>
    <w:uiPriority w:val="99"/>
    <w:unhideWhenUsed/>
    <w:rsid w:val="006B3D93"/>
    <w:pPr>
      <w:spacing w:before="100" w:beforeAutospacing="1" w:after="100" w:afterAutospacing="1"/>
    </w:pPr>
  </w:style>
  <w:style w:type="character" w:styleId="Hyperlink">
    <w:name w:val="Hyperlink"/>
    <w:basedOn w:val="DefaultParagraphFont"/>
    <w:uiPriority w:val="99"/>
    <w:unhideWhenUsed/>
    <w:rsid w:val="006447CF"/>
    <w:rPr>
      <w:color w:val="0000FF"/>
      <w:u w:val="single"/>
    </w:rPr>
  </w:style>
  <w:style w:type="character" w:customStyle="1" w:styleId="UnresolvedMention1">
    <w:name w:val="Unresolved Mention1"/>
    <w:basedOn w:val="DefaultParagraphFont"/>
    <w:uiPriority w:val="99"/>
    <w:semiHidden/>
    <w:unhideWhenUsed/>
    <w:rsid w:val="00BB4499"/>
    <w:rPr>
      <w:color w:val="605E5C"/>
      <w:shd w:val="clear" w:color="auto" w:fill="E1DFDD"/>
    </w:rPr>
  </w:style>
  <w:style w:type="paragraph" w:styleId="TOC2">
    <w:name w:val="toc 2"/>
    <w:basedOn w:val="Normal"/>
    <w:next w:val="Normal"/>
    <w:autoRedefine/>
    <w:uiPriority w:val="39"/>
    <w:unhideWhenUsed/>
    <w:rsid w:val="00AA0985"/>
    <w:pPr>
      <w:spacing w:after="100" w:line="274" w:lineRule="auto"/>
      <w:ind w:left="200"/>
      <w:jc w:val="both"/>
    </w:pPr>
    <w:rPr>
      <w:rFonts w:ascii="Helvetica Neue" w:eastAsia="Helvetica Neue" w:hAnsi="Helvetica Neue" w:cs="Helvetica Neue"/>
      <w:color w:val="242852"/>
      <w:sz w:val="20"/>
      <w:szCs w:val="20"/>
    </w:rPr>
  </w:style>
  <w:style w:type="paragraph" w:styleId="TOC3">
    <w:name w:val="toc 3"/>
    <w:basedOn w:val="Normal"/>
    <w:next w:val="Normal"/>
    <w:autoRedefine/>
    <w:uiPriority w:val="39"/>
    <w:unhideWhenUsed/>
    <w:rsid w:val="00AA0985"/>
    <w:pPr>
      <w:spacing w:after="100" w:line="274" w:lineRule="auto"/>
      <w:ind w:left="400"/>
      <w:jc w:val="both"/>
    </w:pPr>
    <w:rPr>
      <w:rFonts w:ascii="Helvetica Neue" w:eastAsia="Helvetica Neue" w:hAnsi="Helvetica Neue" w:cs="Helvetica Neue"/>
      <w:color w:val="242852"/>
      <w:sz w:val="20"/>
      <w:szCs w:val="20"/>
    </w:rPr>
  </w:style>
  <w:style w:type="paragraph" w:styleId="TOC1">
    <w:name w:val="toc 1"/>
    <w:basedOn w:val="Normal"/>
    <w:next w:val="Normal"/>
    <w:autoRedefine/>
    <w:uiPriority w:val="39"/>
    <w:unhideWhenUsed/>
    <w:rsid w:val="00AA0985"/>
    <w:pPr>
      <w:spacing w:after="100" w:line="274" w:lineRule="auto"/>
      <w:jc w:val="both"/>
    </w:pPr>
    <w:rPr>
      <w:rFonts w:ascii="Helvetica Neue" w:eastAsia="Helvetica Neue" w:hAnsi="Helvetica Neue" w:cs="Helvetica Neue"/>
      <w:color w:val="242852"/>
      <w:sz w:val="20"/>
      <w:szCs w:val="20"/>
    </w:rPr>
  </w:style>
  <w:style w:type="paragraph" w:styleId="TOC5">
    <w:name w:val="toc 5"/>
    <w:basedOn w:val="Normal"/>
    <w:next w:val="Normal"/>
    <w:autoRedefine/>
    <w:uiPriority w:val="39"/>
    <w:unhideWhenUsed/>
    <w:rsid w:val="00AA0985"/>
    <w:pPr>
      <w:spacing w:after="100" w:line="274" w:lineRule="auto"/>
      <w:ind w:left="800"/>
      <w:jc w:val="both"/>
    </w:pPr>
    <w:rPr>
      <w:rFonts w:ascii="Helvetica Neue" w:eastAsia="Helvetica Neue" w:hAnsi="Helvetica Neue" w:cs="Helvetica Neue"/>
      <w:color w:val="242852"/>
      <w:sz w:val="20"/>
      <w:szCs w:val="20"/>
    </w:rPr>
  </w:style>
  <w:style w:type="paragraph" w:styleId="TOC4">
    <w:name w:val="toc 4"/>
    <w:basedOn w:val="Normal"/>
    <w:next w:val="Normal"/>
    <w:autoRedefine/>
    <w:uiPriority w:val="39"/>
    <w:unhideWhenUsed/>
    <w:rsid w:val="00AA0985"/>
    <w:pPr>
      <w:spacing w:after="100"/>
      <w:ind w:left="720"/>
    </w:pPr>
    <w:rPr>
      <w:rFonts w:asciiTheme="minorHAnsi" w:eastAsiaTheme="minorEastAsia" w:hAnsiTheme="minorHAnsi" w:cstheme="minorBidi"/>
      <w:lang w:eastAsia="en-GB"/>
    </w:rPr>
  </w:style>
  <w:style w:type="paragraph" w:styleId="TOC6">
    <w:name w:val="toc 6"/>
    <w:basedOn w:val="Normal"/>
    <w:next w:val="Normal"/>
    <w:autoRedefine/>
    <w:uiPriority w:val="39"/>
    <w:unhideWhenUsed/>
    <w:rsid w:val="00AA0985"/>
    <w:pPr>
      <w:spacing w:after="100"/>
      <w:ind w:left="1200"/>
    </w:pPr>
    <w:rPr>
      <w:rFonts w:asciiTheme="minorHAnsi" w:eastAsiaTheme="minorEastAsia" w:hAnsiTheme="minorHAnsi" w:cstheme="minorBidi"/>
      <w:lang w:eastAsia="en-GB"/>
    </w:rPr>
  </w:style>
  <w:style w:type="paragraph" w:styleId="TOC7">
    <w:name w:val="toc 7"/>
    <w:basedOn w:val="Normal"/>
    <w:next w:val="Normal"/>
    <w:autoRedefine/>
    <w:uiPriority w:val="39"/>
    <w:unhideWhenUsed/>
    <w:rsid w:val="00AA0985"/>
    <w:pPr>
      <w:spacing w:after="100"/>
      <w:ind w:left="1440"/>
    </w:pPr>
    <w:rPr>
      <w:rFonts w:asciiTheme="minorHAnsi" w:eastAsiaTheme="minorEastAsia" w:hAnsiTheme="minorHAnsi" w:cstheme="minorBidi"/>
      <w:lang w:eastAsia="en-GB"/>
    </w:rPr>
  </w:style>
  <w:style w:type="paragraph" w:styleId="TOC8">
    <w:name w:val="toc 8"/>
    <w:basedOn w:val="Normal"/>
    <w:next w:val="Normal"/>
    <w:autoRedefine/>
    <w:uiPriority w:val="39"/>
    <w:unhideWhenUsed/>
    <w:rsid w:val="00AA0985"/>
    <w:pPr>
      <w:spacing w:after="100"/>
      <w:ind w:left="1680"/>
    </w:pPr>
    <w:rPr>
      <w:rFonts w:asciiTheme="minorHAnsi" w:eastAsiaTheme="minorEastAsia" w:hAnsiTheme="minorHAnsi" w:cstheme="minorBidi"/>
      <w:lang w:eastAsia="en-GB"/>
    </w:rPr>
  </w:style>
  <w:style w:type="paragraph" w:styleId="TOC9">
    <w:name w:val="toc 9"/>
    <w:basedOn w:val="Normal"/>
    <w:next w:val="Normal"/>
    <w:autoRedefine/>
    <w:uiPriority w:val="39"/>
    <w:unhideWhenUsed/>
    <w:rsid w:val="00AA0985"/>
    <w:pPr>
      <w:spacing w:after="100"/>
      <w:ind w:left="1920"/>
    </w:pPr>
    <w:rPr>
      <w:rFonts w:asciiTheme="minorHAnsi" w:eastAsiaTheme="minorEastAsia" w:hAnsiTheme="minorHAnsi" w:cstheme="minorBidi"/>
      <w:lang w:eastAsia="en-GB"/>
    </w:rPr>
  </w:style>
  <w:style w:type="paragraph" w:styleId="Revision">
    <w:name w:val="Revision"/>
    <w:hidden/>
    <w:uiPriority w:val="99"/>
    <w:semiHidden/>
    <w:rsid w:val="00AA0985"/>
    <w:pPr>
      <w:spacing w:after="0" w:line="240" w:lineRule="auto"/>
      <w:jc w:val="left"/>
    </w:pPr>
  </w:style>
  <w:style w:type="paragraph" w:styleId="NoSpacing">
    <w:name w:val="No Spacing"/>
    <w:uiPriority w:val="1"/>
    <w:qFormat/>
    <w:rsid w:val="00245BA2"/>
    <w:pPr>
      <w:spacing w:after="0" w:line="240" w:lineRule="auto"/>
    </w:pPr>
    <w:rPr>
      <w:rFonts w:ascii="Times New Roman" w:hAnsi="Times New Roman" w:cs="Times New Roman"/>
      <w:i/>
      <w:iCs/>
      <w:sz w:val="22"/>
      <w:szCs w:val="22"/>
    </w:rPr>
  </w:style>
  <w:style w:type="paragraph" w:customStyle="1" w:styleId="msonormal0">
    <w:name w:val="msonormal"/>
    <w:basedOn w:val="Normal"/>
    <w:rsid w:val="00DF6802"/>
    <w:pPr>
      <w:spacing w:before="100" w:beforeAutospacing="1" w:after="100" w:afterAutospacing="1"/>
    </w:pPr>
    <w:rPr>
      <w:lang w:eastAsia="en-GB"/>
    </w:rPr>
  </w:style>
  <w:style w:type="character" w:customStyle="1" w:styleId="apple-converted-space">
    <w:name w:val="apple-converted-space"/>
    <w:basedOn w:val="DefaultParagraphFont"/>
    <w:rsid w:val="00DF6802"/>
  </w:style>
  <w:style w:type="character" w:styleId="FollowedHyperlink">
    <w:name w:val="FollowedHyperlink"/>
    <w:basedOn w:val="DefaultParagraphFont"/>
    <w:uiPriority w:val="99"/>
    <w:semiHidden/>
    <w:unhideWhenUsed/>
    <w:rsid w:val="00DF6802"/>
    <w:rPr>
      <w:color w:val="800080"/>
      <w:u w:val="single"/>
    </w:rPr>
  </w:style>
  <w:style w:type="character" w:styleId="Strong">
    <w:name w:val="Strong"/>
    <w:basedOn w:val="DefaultParagraphFont"/>
    <w:uiPriority w:val="22"/>
    <w:qFormat/>
    <w:rsid w:val="003E41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0215">
      <w:bodyDiv w:val="1"/>
      <w:marLeft w:val="0"/>
      <w:marRight w:val="0"/>
      <w:marTop w:val="0"/>
      <w:marBottom w:val="0"/>
      <w:divBdr>
        <w:top w:val="none" w:sz="0" w:space="0" w:color="auto"/>
        <w:left w:val="none" w:sz="0" w:space="0" w:color="auto"/>
        <w:bottom w:val="none" w:sz="0" w:space="0" w:color="auto"/>
        <w:right w:val="none" w:sz="0" w:space="0" w:color="auto"/>
      </w:divBdr>
    </w:div>
    <w:div w:id="14818250">
      <w:bodyDiv w:val="1"/>
      <w:marLeft w:val="0"/>
      <w:marRight w:val="0"/>
      <w:marTop w:val="0"/>
      <w:marBottom w:val="0"/>
      <w:divBdr>
        <w:top w:val="none" w:sz="0" w:space="0" w:color="auto"/>
        <w:left w:val="none" w:sz="0" w:space="0" w:color="auto"/>
        <w:bottom w:val="none" w:sz="0" w:space="0" w:color="auto"/>
        <w:right w:val="none" w:sz="0" w:space="0" w:color="auto"/>
      </w:divBdr>
      <w:divsChild>
        <w:div w:id="237790678">
          <w:marLeft w:val="0"/>
          <w:marRight w:val="0"/>
          <w:marTop w:val="0"/>
          <w:marBottom w:val="0"/>
          <w:divBdr>
            <w:top w:val="none" w:sz="0" w:space="0" w:color="auto"/>
            <w:left w:val="none" w:sz="0" w:space="0" w:color="auto"/>
            <w:bottom w:val="none" w:sz="0" w:space="0" w:color="auto"/>
            <w:right w:val="none" w:sz="0" w:space="0" w:color="auto"/>
          </w:divBdr>
        </w:div>
        <w:div w:id="1796217214">
          <w:marLeft w:val="0"/>
          <w:marRight w:val="0"/>
          <w:marTop w:val="0"/>
          <w:marBottom w:val="0"/>
          <w:divBdr>
            <w:top w:val="none" w:sz="0" w:space="0" w:color="auto"/>
            <w:left w:val="none" w:sz="0" w:space="0" w:color="auto"/>
            <w:bottom w:val="none" w:sz="0" w:space="0" w:color="auto"/>
            <w:right w:val="none" w:sz="0" w:space="0" w:color="auto"/>
          </w:divBdr>
        </w:div>
        <w:div w:id="98914814">
          <w:marLeft w:val="0"/>
          <w:marRight w:val="0"/>
          <w:marTop w:val="0"/>
          <w:marBottom w:val="0"/>
          <w:divBdr>
            <w:top w:val="none" w:sz="0" w:space="0" w:color="auto"/>
            <w:left w:val="none" w:sz="0" w:space="0" w:color="auto"/>
            <w:bottom w:val="none" w:sz="0" w:space="0" w:color="auto"/>
            <w:right w:val="none" w:sz="0" w:space="0" w:color="auto"/>
          </w:divBdr>
        </w:div>
        <w:div w:id="645548268">
          <w:marLeft w:val="0"/>
          <w:marRight w:val="0"/>
          <w:marTop w:val="0"/>
          <w:marBottom w:val="0"/>
          <w:divBdr>
            <w:top w:val="none" w:sz="0" w:space="0" w:color="auto"/>
            <w:left w:val="none" w:sz="0" w:space="0" w:color="auto"/>
            <w:bottom w:val="none" w:sz="0" w:space="0" w:color="auto"/>
            <w:right w:val="none" w:sz="0" w:space="0" w:color="auto"/>
          </w:divBdr>
        </w:div>
        <w:div w:id="886138493">
          <w:marLeft w:val="0"/>
          <w:marRight w:val="0"/>
          <w:marTop w:val="0"/>
          <w:marBottom w:val="0"/>
          <w:divBdr>
            <w:top w:val="none" w:sz="0" w:space="0" w:color="auto"/>
            <w:left w:val="none" w:sz="0" w:space="0" w:color="auto"/>
            <w:bottom w:val="none" w:sz="0" w:space="0" w:color="auto"/>
            <w:right w:val="none" w:sz="0" w:space="0" w:color="auto"/>
          </w:divBdr>
        </w:div>
      </w:divsChild>
    </w:div>
    <w:div w:id="15935409">
      <w:bodyDiv w:val="1"/>
      <w:marLeft w:val="0"/>
      <w:marRight w:val="0"/>
      <w:marTop w:val="0"/>
      <w:marBottom w:val="0"/>
      <w:divBdr>
        <w:top w:val="none" w:sz="0" w:space="0" w:color="auto"/>
        <w:left w:val="none" w:sz="0" w:space="0" w:color="auto"/>
        <w:bottom w:val="none" w:sz="0" w:space="0" w:color="auto"/>
        <w:right w:val="none" w:sz="0" w:space="0" w:color="auto"/>
      </w:divBdr>
    </w:div>
    <w:div w:id="19550887">
      <w:bodyDiv w:val="1"/>
      <w:marLeft w:val="0"/>
      <w:marRight w:val="0"/>
      <w:marTop w:val="0"/>
      <w:marBottom w:val="0"/>
      <w:divBdr>
        <w:top w:val="none" w:sz="0" w:space="0" w:color="auto"/>
        <w:left w:val="none" w:sz="0" w:space="0" w:color="auto"/>
        <w:bottom w:val="none" w:sz="0" w:space="0" w:color="auto"/>
        <w:right w:val="none" w:sz="0" w:space="0" w:color="auto"/>
      </w:divBdr>
    </w:div>
    <w:div w:id="23481169">
      <w:bodyDiv w:val="1"/>
      <w:marLeft w:val="0"/>
      <w:marRight w:val="0"/>
      <w:marTop w:val="0"/>
      <w:marBottom w:val="0"/>
      <w:divBdr>
        <w:top w:val="none" w:sz="0" w:space="0" w:color="auto"/>
        <w:left w:val="none" w:sz="0" w:space="0" w:color="auto"/>
        <w:bottom w:val="none" w:sz="0" w:space="0" w:color="auto"/>
        <w:right w:val="none" w:sz="0" w:space="0" w:color="auto"/>
      </w:divBdr>
    </w:div>
    <w:div w:id="58290348">
      <w:bodyDiv w:val="1"/>
      <w:marLeft w:val="0"/>
      <w:marRight w:val="0"/>
      <w:marTop w:val="0"/>
      <w:marBottom w:val="0"/>
      <w:divBdr>
        <w:top w:val="none" w:sz="0" w:space="0" w:color="auto"/>
        <w:left w:val="none" w:sz="0" w:space="0" w:color="auto"/>
        <w:bottom w:val="none" w:sz="0" w:space="0" w:color="auto"/>
        <w:right w:val="none" w:sz="0" w:space="0" w:color="auto"/>
      </w:divBdr>
    </w:div>
    <w:div w:id="65417590">
      <w:bodyDiv w:val="1"/>
      <w:marLeft w:val="0"/>
      <w:marRight w:val="0"/>
      <w:marTop w:val="0"/>
      <w:marBottom w:val="0"/>
      <w:divBdr>
        <w:top w:val="none" w:sz="0" w:space="0" w:color="auto"/>
        <w:left w:val="none" w:sz="0" w:space="0" w:color="auto"/>
        <w:bottom w:val="none" w:sz="0" w:space="0" w:color="auto"/>
        <w:right w:val="none" w:sz="0" w:space="0" w:color="auto"/>
      </w:divBdr>
    </w:div>
    <w:div w:id="79568951">
      <w:bodyDiv w:val="1"/>
      <w:marLeft w:val="0"/>
      <w:marRight w:val="0"/>
      <w:marTop w:val="0"/>
      <w:marBottom w:val="0"/>
      <w:divBdr>
        <w:top w:val="none" w:sz="0" w:space="0" w:color="auto"/>
        <w:left w:val="none" w:sz="0" w:space="0" w:color="auto"/>
        <w:bottom w:val="none" w:sz="0" w:space="0" w:color="auto"/>
        <w:right w:val="none" w:sz="0" w:space="0" w:color="auto"/>
      </w:divBdr>
    </w:div>
    <w:div w:id="82604289">
      <w:bodyDiv w:val="1"/>
      <w:marLeft w:val="0"/>
      <w:marRight w:val="0"/>
      <w:marTop w:val="0"/>
      <w:marBottom w:val="0"/>
      <w:divBdr>
        <w:top w:val="none" w:sz="0" w:space="0" w:color="auto"/>
        <w:left w:val="none" w:sz="0" w:space="0" w:color="auto"/>
        <w:bottom w:val="none" w:sz="0" w:space="0" w:color="auto"/>
        <w:right w:val="none" w:sz="0" w:space="0" w:color="auto"/>
      </w:divBdr>
    </w:div>
    <w:div w:id="92434748">
      <w:bodyDiv w:val="1"/>
      <w:marLeft w:val="0"/>
      <w:marRight w:val="0"/>
      <w:marTop w:val="0"/>
      <w:marBottom w:val="0"/>
      <w:divBdr>
        <w:top w:val="none" w:sz="0" w:space="0" w:color="auto"/>
        <w:left w:val="none" w:sz="0" w:space="0" w:color="auto"/>
        <w:bottom w:val="none" w:sz="0" w:space="0" w:color="auto"/>
        <w:right w:val="none" w:sz="0" w:space="0" w:color="auto"/>
      </w:divBdr>
      <w:divsChild>
        <w:div w:id="768620366">
          <w:marLeft w:val="0"/>
          <w:marRight w:val="0"/>
          <w:marTop w:val="0"/>
          <w:marBottom w:val="0"/>
          <w:divBdr>
            <w:top w:val="none" w:sz="0" w:space="0" w:color="auto"/>
            <w:left w:val="none" w:sz="0" w:space="0" w:color="auto"/>
            <w:bottom w:val="none" w:sz="0" w:space="0" w:color="auto"/>
            <w:right w:val="none" w:sz="0" w:space="0" w:color="auto"/>
          </w:divBdr>
        </w:div>
        <w:div w:id="936793858">
          <w:marLeft w:val="0"/>
          <w:marRight w:val="0"/>
          <w:marTop w:val="0"/>
          <w:marBottom w:val="0"/>
          <w:divBdr>
            <w:top w:val="none" w:sz="0" w:space="0" w:color="auto"/>
            <w:left w:val="none" w:sz="0" w:space="0" w:color="auto"/>
            <w:bottom w:val="none" w:sz="0" w:space="0" w:color="auto"/>
            <w:right w:val="none" w:sz="0" w:space="0" w:color="auto"/>
          </w:divBdr>
        </w:div>
      </w:divsChild>
    </w:div>
    <w:div w:id="99223551">
      <w:bodyDiv w:val="1"/>
      <w:marLeft w:val="0"/>
      <w:marRight w:val="0"/>
      <w:marTop w:val="0"/>
      <w:marBottom w:val="0"/>
      <w:divBdr>
        <w:top w:val="none" w:sz="0" w:space="0" w:color="auto"/>
        <w:left w:val="none" w:sz="0" w:space="0" w:color="auto"/>
        <w:bottom w:val="none" w:sz="0" w:space="0" w:color="auto"/>
        <w:right w:val="none" w:sz="0" w:space="0" w:color="auto"/>
      </w:divBdr>
    </w:div>
    <w:div w:id="103960092">
      <w:bodyDiv w:val="1"/>
      <w:marLeft w:val="0"/>
      <w:marRight w:val="0"/>
      <w:marTop w:val="0"/>
      <w:marBottom w:val="0"/>
      <w:divBdr>
        <w:top w:val="none" w:sz="0" w:space="0" w:color="auto"/>
        <w:left w:val="none" w:sz="0" w:space="0" w:color="auto"/>
        <w:bottom w:val="none" w:sz="0" w:space="0" w:color="auto"/>
        <w:right w:val="none" w:sz="0" w:space="0" w:color="auto"/>
      </w:divBdr>
    </w:div>
    <w:div w:id="111749656">
      <w:bodyDiv w:val="1"/>
      <w:marLeft w:val="0"/>
      <w:marRight w:val="0"/>
      <w:marTop w:val="0"/>
      <w:marBottom w:val="0"/>
      <w:divBdr>
        <w:top w:val="none" w:sz="0" w:space="0" w:color="auto"/>
        <w:left w:val="none" w:sz="0" w:space="0" w:color="auto"/>
        <w:bottom w:val="none" w:sz="0" w:space="0" w:color="auto"/>
        <w:right w:val="none" w:sz="0" w:space="0" w:color="auto"/>
      </w:divBdr>
    </w:div>
    <w:div w:id="113603111">
      <w:bodyDiv w:val="1"/>
      <w:marLeft w:val="0"/>
      <w:marRight w:val="0"/>
      <w:marTop w:val="0"/>
      <w:marBottom w:val="0"/>
      <w:divBdr>
        <w:top w:val="none" w:sz="0" w:space="0" w:color="auto"/>
        <w:left w:val="none" w:sz="0" w:space="0" w:color="auto"/>
        <w:bottom w:val="none" w:sz="0" w:space="0" w:color="auto"/>
        <w:right w:val="none" w:sz="0" w:space="0" w:color="auto"/>
      </w:divBdr>
    </w:div>
    <w:div w:id="133564384">
      <w:bodyDiv w:val="1"/>
      <w:marLeft w:val="0"/>
      <w:marRight w:val="0"/>
      <w:marTop w:val="0"/>
      <w:marBottom w:val="0"/>
      <w:divBdr>
        <w:top w:val="none" w:sz="0" w:space="0" w:color="auto"/>
        <w:left w:val="none" w:sz="0" w:space="0" w:color="auto"/>
        <w:bottom w:val="none" w:sz="0" w:space="0" w:color="auto"/>
        <w:right w:val="none" w:sz="0" w:space="0" w:color="auto"/>
      </w:divBdr>
    </w:div>
    <w:div w:id="133760247">
      <w:bodyDiv w:val="1"/>
      <w:marLeft w:val="0"/>
      <w:marRight w:val="0"/>
      <w:marTop w:val="0"/>
      <w:marBottom w:val="0"/>
      <w:divBdr>
        <w:top w:val="none" w:sz="0" w:space="0" w:color="auto"/>
        <w:left w:val="none" w:sz="0" w:space="0" w:color="auto"/>
        <w:bottom w:val="none" w:sz="0" w:space="0" w:color="auto"/>
        <w:right w:val="none" w:sz="0" w:space="0" w:color="auto"/>
      </w:divBdr>
    </w:div>
    <w:div w:id="152530761">
      <w:bodyDiv w:val="1"/>
      <w:marLeft w:val="0"/>
      <w:marRight w:val="0"/>
      <w:marTop w:val="0"/>
      <w:marBottom w:val="0"/>
      <w:divBdr>
        <w:top w:val="none" w:sz="0" w:space="0" w:color="auto"/>
        <w:left w:val="none" w:sz="0" w:space="0" w:color="auto"/>
        <w:bottom w:val="none" w:sz="0" w:space="0" w:color="auto"/>
        <w:right w:val="none" w:sz="0" w:space="0" w:color="auto"/>
      </w:divBdr>
    </w:div>
    <w:div w:id="158234982">
      <w:bodyDiv w:val="1"/>
      <w:marLeft w:val="0"/>
      <w:marRight w:val="0"/>
      <w:marTop w:val="0"/>
      <w:marBottom w:val="0"/>
      <w:divBdr>
        <w:top w:val="none" w:sz="0" w:space="0" w:color="auto"/>
        <w:left w:val="none" w:sz="0" w:space="0" w:color="auto"/>
        <w:bottom w:val="none" w:sz="0" w:space="0" w:color="auto"/>
        <w:right w:val="none" w:sz="0" w:space="0" w:color="auto"/>
      </w:divBdr>
    </w:div>
    <w:div w:id="168953574">
      <w:bodyDiv w:val="1"/>
      <w:marLeft w:val="0"/>
      <w:marRight w:val="0"/>
      <w:marTop w:val="0"/>
      <w:marBottom w:val="0"/>
      <w:divBdr>
        <w:top w:val="none" w:sz="0" w:space="0" w:color="auto"/>
        <w:left w:val="none" w:sz="0" w:space="0" w:color="auto"/>
        <w:bottom w:val="none" w:sz="0" w:space="0" w:color="auto"/>
        <w:right w:val="none" w:sz="0" w:space="0" w:color="auto"/>
      </w:divBdr>
    </w:div>
    <w:div w:id="169293061">
      <w:bodyDiv w:val="1"/>
      <w:marLeft w:val="0"/>
      <w:marRight w:val="0"/>
      <w:marTop w:val="0"/>
      <w:marBottom w:val="0"/>
      <w:divBdr>
        <w:top w:val="none" w:sz="0" w:space="0" w:color="auto"/>
        <w:left w:val="none" w:sz="0" w:space="0" w:color="auto"/>
        <w:bottom w:val="none" w:sz="0" w:space="0" w:color="auto"/>
        <w:right w:val="none" w:sz="0" w:space="0" w:color="auto"/>
      </w:divBdr>
    </w:div>
    <w:div w:id="193080683">
      <w:bodyDiv w:val="1"/>
      <w:marLeft w:val="0"/>
      <w:marRight w:val="0"/>
      <w:marTop w:val="0"/>
      <w:marBottom w:val="0"/>
      <w:divBdr>
        <w:top w:val="none" w:sz="0" w:space="0" w:color="auto"/>
        <w:left w:val="none" w:sz="0" w:space="0" w:color="auto"/>
        <w:bottom w:val="none" w:sz="0" w:space="0" w:color="auto"/>
        <w:right w:val="none" w:sz="0" w:space="0" w:color="auto"/>
      </w:divBdr>
    </w:div>
    <w:div w:id="198978915">
      <w:bodyDiv w:val="1"/>
      <w:marLeft w:val="0"/>
      <w:marRight w:val="0"/>
      <w:marTop w:val="0"/>
      <w:marBottom w:val="0"/>
      <w:divBdr>
        <w:top w:val="none" w:sz="0" w:space="0" w:color="auto"/>
        <w:left w:val="none" w:sz="0" w:space="0" w:color="auto"/>
        <w:bottom w:val="none" w:sz="0" w:space="0" w:color="auto"/>
        <w:right w:val="none" w:sz="0" w:space="0" w:color="auto"/>
      </w:divBdr>
    </w:div>
    <w:div w:id="202329912">
      <w:bodyDiv w:val="1"/>
      <w:marLeft w:val="0"/>
      <w:marRight w:val="0"/>
      <w:marTop w:val="0"/>
      <w:marBottom w:val="0"/>
      <w:divBdr>
        <w:top w:val="none" w:sz="0" w:space="0" w:color="auto"/>
        <w:left w:val="none" w:sz="0" w:space="0" w:color="auto"/>
        <w:bottom w:val="none" w:sz="0" w:space="0" w:color="auto"/>
        <w:right w:val="none" w:sz="0" w:space="0" w:color="auto"/>
      </w:divBdr>
    </w:div>
    <w:div w:id="204760693">
      <w:bodyDiv w:val="1"/>
      <w:marLeft w:val="0"/>
      <w:marRight w:val="0"/>
      <w:marTop w:val="0"/>
      <w:marBottom w:val="0"/>
      <w:divBdr>
        <w:top w:val="none" w:sz="0" w:space="0" w:color="auto"/>
        <w:left w:val="none" w:sz="0" w:space="0" w:color="auto"/>
        <w:bottom w:val="none" w:sz="0" w:space="0" w:color="auto"/>
        <w:right w:val="none" w:sz="0" w:space="0" w:color="auto"/>
      </w:divBdr>
    </w:div>
    <w:div w:id="217590485">
      <w:bodyDiv w:val="1"/>
      <w:marLeft w:val="0"/>
      <w:marRight w:val="0"/>
      <w:marTop w:val="0"/>
      <w:marBottom w:val="0"/>
      <w:divBdr>
        <w:top w:val="none" w:sz="0" w:space="0" w:color="auto"/>
        <w:left w:val="none" w:sz="0" w:space="0" w:color="auto"/>
        <w:bottom w:val="none" w:sz="0" w:space="0" w:color="auto"/>
        <w:right w:val="none" w:sz="0" w:space="0" w:color="auto"/>
      </w:divBdr>
    </w:div>
    <w:div w:id="227153215">
      <w:bodyDiv w:val="1"/>
      <w:marLeft w:val="0"/>
      <w:marRight w:val="0"/>
      <w:marTop w:val="0"/>
      <w:marBottom w:val="0"/>
      <w:divBdr>
        <w:top w:val="none" w:sz="0" w:space="0" w:color="auto"/>
        <w:left w:val="none" w:sz="0" w:space="0" w:color="auto"/>
        <w:bottom w:val="none" w:sz="0" w:space="0" w:color="auto"/>
        <w:right w:val="none" w:sz="0" w:space="0" w:color="auto"/>
      </w:divBdr>
      <w:divsChild>
        <w:div w:id="128673126">
          <w:marLeft w:val="0"/>
          <w:marRight w:val="0"/>
          <w:marTop w:val="0"/>
          <w:marBottom w:val="0"/>
          <w:divBdr>
            <w:top w:val="none" w:sz="0" w:space="0" w:color="auto"/>
            <w:left w:val="none" w:sz="0" w:space="0" w:color="auto"/>
            <w:bottom w:val="none" w:sz="0" w:space="0" w:color="auto"/>
            <w:right w:val="none" w:sz="0" w:space="0" w:color="auto"/>
          </w:divBdr>
        </w:div>
        <w:div w:id="380905447">
          <w:marLeft w:val="0"/>
          <w:marRight w:val="0"/>
          <w:marTop w:val="0"/>
          <w:marBottom w:val="0"/>
          <w:divBdr>
            <w:top w:val="none" w:sz="0" w:space="0" w:color="auto"/>
            <w:left w:val="none" w:sz="0" w:space="0" w:color="auto"/>
            <w:bottom w:val="none" w:sz="0" w:space="0" w:color="auto"/>
            <w:right w:val="none" w:sz="0" w:space="0" w:color="auto"/>
          </w:divBdr>
        </w:div>
        <w:div w:id="1333027270">
          <w:marLeft w:val="0"/>
          <w:marRight w:val="0"/>
          <w:marTop w:val="0"/>
          <w:marBottom w:val="0"/>
          <w:divBdr>
            <w:top w:val="none" w:sz="0" w:space="0" w:color="auto"/>
            <w:left w:val="none" w:sz="0" w:space="0" w:color="auto"/>
            <w:bottom w:val="none" w:sz="0" w:space="0" w:color="auto"/>
            <w:right w:val="none" w:sz="0" w:space="0" w:color="auto"/>
          </w:divBdr>
        </w:div>
        <w:div w:id="2091652149">
          <w:marLeft w:val="0"/>
          <w:marRight w:val="0"/>
          <w:marTop w:val="0"/>
          <w:marBottom w:val="0"/>
          <w:divBdr>
            <w:top w:val="none" w:sz="0" w:space="0" w:color="auto"/>
            <w:left w:val="none" w:sz="0" w:space="0" w:color="auto"/>
            <w:bottom w:val="none" w:sz="0" w:space="0" w:color="auto"/>
            <w:right w:val="none" w:sz="0" w:space="0" w:color="auto"/>
          </w:divBdr>
        </w:div>
        <w:div w:id="999891077">
          <w:marLeft w:val="0"/>
          <w:marRight w:val="0"/>
          <w:marTop w:val="0"/>
          <w:marBottom w:val="0"/>
          <w:divBdr>
            <w:top w:val="none" w:sz="0" w:space="0" w:color="auto"/>
            <w:left w:val="none" w:sz="0" w:space="0" w:color="auto"/>
            <w:bottom w:val="none" w:sz="0" w:space="0" w:color="auto"/>
            <w:right w:val="none" w:sz="0" w:space="0" w:color="auto"/>
          </w:divBdr>
        </w:div>
      </w:divsChild>
    </w:div>
    <w:div w:id="233322939">
      <w:bodyDiv w:val="1"/>
      <w:marLeft w:val="0"/>
      <w:marRight w:val="0"/>
      <w:marTop w:val="0"/>
      <w:marBottom w:val="0"/>
      <w:divBdr>
        <w:top w:val="none" w:sz="0" w:space="0" w:color="auto"/>
        <w:left w:val="none" w:sz="0" w:space="0" w:color="auto"/>
        <w:bottom w:val="none" w:sz="0" w:space="0" w:color="auto"/>
        <w:right w:val="none" w:sz="0" w:space="0" w:color="auto"/>
      </w:divBdr>
    </w:div>
    <w:div w:id="245963000">
      <w:bodyDiv w:val="1"/>
      <w:marLeft w:val="0"/>
      <w:marRight w:val="0"/>
      <w:marTop w:val="0"/>
      <w:marBottom w:val="0"/>
      <w:divBdr>
        <w:top w:val="none" w:sz="0" w:space="0" w:color="auto"/>
        <w:left w:val="none" w:sz="0" w:space="0" w:color="auto"/>
        <w:bottom w:val="none" w:sz="0" w:space="0" w:color="auto"/>
        <w:right w:val="none" w:sz="0" w:space="0" w:color="auto"/>
      </w:divBdr>
    </w:div>
    <w:div w:id="263996937">
      <w:bodyDiv w:val="1"/>
      <w:marLeft w:val="0"/>
      <w:marRight w:val="0"/>
      <w:marTop w:val="0"/>
      <w:marBottom w:val="0"/>
      <w:divBdr>
        <w:top w:val="none" w:sz="0" w:space="0" w:color="auto"/>
        <w:left w:val="none" w:sz="0" w:space="0" w:color="auto"/>
        <w:bottom w:val="none" w:sz="0" w:space="0" w:color="auto"/>
        <w:right w:val="none" w:sz="0" w:space="0" w:color="auto"/>
      </w:divBdr>
    </w:div>
    <w:div w:id="281618514">
      <w:bodyDiv w:val="1"/>
      <w:marLeft w:val="0"/>
      <w:marRight w:val="0"/>
      <w:marTop w:val="0"/>
      <w:marBottom w:val="0"/>
      <w:divBdr>
        <w:top w:val="none" w:sz="0" w:space="0" w:color="auto"/>
        <w:left w:val="none" w:sz="0" w:space="0" w:color="auto"/>
        <w:bottom w:val="none" w:sz="0" w:space="0" w:color="auto"/>
        <w:right w:val="none" w:sz="0" w:space="0" w:color="auto"/>
      </w:divBdr>
    </w:div>
    <w:div w:id="292249063">
      <w:bodyDiv w:val="1"/>
      <w:marLeft w:val="0"/>
      <w:marRight w:val="0"/>
      <w:marTop w:val="0"/>
      <w:marBottom w:val="0"/>
      <w:divBdr>
        <w:top w:val="none" w:sz="0" w:space="0" w:color="auto"/>
        <w:left w:val="none" w:sz="0" w:space="0" w:color="auto"/>
        <w:bottom w:val="none" w:sz="0" w:space="0" w:color="auto"/>
        <w:right w:val="none" w:sz="0" w:space="0" w:color="auto"/>
      </w:divBdr>
    </w:div>
    <w:div w:id="307519835">
      <w:bodyDiv w:val="1"/>
      <w:marLeft w:val="0"/>
      <w:marRight w:val="0"/>
      <w:marTop w:val="0"/>
      <w:marBottom w:val="0"/>
      <w:divBdr>
        <w:top w:val="none" w:sz="0" w:space="0" w:color="auto"/>
        <w:left w:val="none" w:sz="0" w:space="0" w:color="auto"/>
        <w:bottom w:val="none" w:sz="0" w:space="0" w:color="auto"/>
        <w:right w:val="none" w:sz="0" w:space="0" w:color="auto"/>
      </w:divBdr>
    </w:div>
    <w:div w:id="308364864">
      <w:bodyDiv w:val="1"/>
      <w:marLeft w:val="0"/>
      <w:marRight w:val="0"/>
      <w:marTop w:val="0"/>
      <w:marBottom w:val="0"/>
      <w:divBdr>
        <w:top w:val="none" w:sz="0" w:space="0" w:color="auto"/>
        <w:left w:val="none" w:sz="0" w:space="0" w:color="auto"/>
        <w:bottom w:val="none" w:sz="0" w:space="0" w:color="auto"/>
        <w:right w:val="none" w:sz="0" w:space="0" w:color="auto"/>
      </w:divBdr>
    </w:div>
    <w:div w:id="312412260">
      <w:bodyDiv w:val="1"/>
      <w:marLeft w:val="0"/>
      <w:marRight w:val="0"/>
      <w:marTop w:val="0"/>
      <w:marBottom w:val="0"/>
      <w:divBdr>
        <w:top w:val="none" w:sz="0" w:space="0" w:color="auto"/>
        <w:left w:val="none" w:sz="0" w:space="0" w:color="auto"/>
        <w:bottom w:val="none" w:sz="0" w:space="0" w:color="auto"/>
        <w:right w:val="none" w:sz="0" w:space="0" w:color="auto"/>
      </w:divBdr>
    </w:div>
    <w:div w:id="324867104">
      <w:bodyDiv w:val="1"/>
      <w:marLeft w:val="0"/>
      <w:marRight w:val="0"/>
      <w:marTop w:val="0"/>
      <w:marBottom w:val="0"/>
      <w:divBdr>
        <w:top w:val="none" w:sz="0" w:space="0" w:color="auto"/>
        <w:left w:val="none" w:sz="0" w:space="0" w:color="auto"/>
        <w:bottom w:val="none" w:sz="0" w:space="0" w:color="auto"/>
        <w:right w:val="none" w:sz="0" w:space="0" w:color="auto"/>
      </w:divBdr>
    </w:div>
    <w:div w:id="333268266">
      <w:bodyDiv w:val="1"/>
      <w:marLeft w:val="0"/>
      <w:marRight w:val="0"/>
      <w:marTop w:val="0"/>
      <w:marBottom w:val="0"/>
      <w:divBdr>
        <w:top w:val="none" w:sz="0" w:space="0" w:color="auto"/>
        <w:left w:val="none" w:sz="0" w:space="0" w:color="auto"/>
        <w:bottom w:val="none" w:sz="0" w:space="0" w:color="auto"/>
        <w:right w:val="none" w:sz="0" w:space="0" w:color="auto"/>
      </w:divBdr>
    </w:div>
    <w:div w:id="333651218">
      <w:bodyDiv w:val="1"/>
      <w:marLeft w:val="0"/>
      <w:marRight w:val="0"/>
      <w:marTop w:val="0"/>
      <w:marBottom w:val="0"/>
      <w:divBdr>
        <w:top w:val="none" w:sz="0" w:space="0" w:color="auto"/>
        <w:left w:val="none" w:sz="0" w:space="0" w:color="auto"/>
        <w:bottom w:val="none" w:sz="0" w:space="0" w:color="auto"/>
        <w:right w:val="none" w:sz="0" w:space="0" w:color="auto"/>
      </w:divBdr>
    </w:div>
    <w:div w:id="340814173">
      <w:bodyDiv w:val="1"/>
      <w:marLeft w:val="0"/>
      <w:marRight w:val="0"/>
      <w:marTop w:val="0"/>
      <w:marBottom w:val="0"/>
      <w:divBdr>
        <w:top w:val="none" w:sz="0" w:space="0" w:color="auto"/>
        <w:left w:val="none" w:sz="0" w:space="0" w:color="auto"/>
        <w:bottom w:val="none" w:sz="0" w:space="0" w:color="auto"/>
        <w:right w:val="none" w:sz="0" w:space="0" w:color="auto"/>
      </w:divBdr>
    </w:div>
    <w:div w:id="345060623">
      <w:bodyDiv w:val="1"/>
      <w:marLeft w:val="0"/>
      <w:marRight w:val="0"/>
      <w:marTop w:val="0"/>
      <w:marBottom w:val="0"/>
      <w:divBdr>
        <w:top w:val="none" w:sz="0" w:space="0" w:color="auto"/>
        <w:left w:val="none" w:sz="0" w:space="0" w:color="auto"/>
        <w:bottom w:val="none" w:sz="0" w:space="0" w:color="auto"/>
        <w:right w:val="none" w:sz="0" w:space="0" w:color="auto"/>
      </w:divBdr>
    </w:div>
    <w:div w:id="368338865">
      <w:bodyDiv w:val="1"/>
      <w:marLeft w:val="0"/>
      <w:marRight w:val="0"/>
      <w:marTop w:val="0"/>
      <w:marBottom w:val="0"/>
      <w:divBdr>
        <w:top w:val="none" w:sz="0" w:space="0" w:color="auto"/>
        <w:left w:val="none" w:sz="0" w:space="0" w:color="auto"/>
        <w:bottom w:val="none" w:sz="0" w:space="0" w:color="auto"/>
        <w:right w:val="none" w:sz="0" w:space="0" w:color="auto"/>
      </w:divBdr>
    </w:div>
    <w:div w:id="401368723">
      <w:bodyDiv w:val="1"/>
      <w:marLeft w:val="0"/>
      <w:marRight w:val="0"/>
      <w:marTop w:val="0"/>
      <w:marBottom w:val="0"/>
      <w:divBdr>
        <w:top w:val="none" w:sz="0" w:space="0" w:color="auto"/>
        <w:left w:val="none" w:sz="0" w:space="0" w:color="auto"/>
        <w:bottom w:val="none" w:sz="0" w:space="0" w:color="auto"/>
        <w:right w:val="none" w:sz="0" w:space="0" w:color="auto"/>
      </w:divBdr>
    </w:div>
    <w:div w:id="416446535">
      <w:bodyDiv w:val="1"/>
      <w:marLeft w:val="0"/>
      <w:marRight w:val="0"/>
      <w:marTop w:val="0"/>
      <w:marBottom w:val="0"/>
      <w:divBdr>
        <w:top w:val="none" w:sz="0" w:space="0" w:color="auto"/>
        <w:left w:val="none" w:sz="0" w:space="0" w:color="auto"/>
        <w:bottom w:val="none" w:sz="0" w:space="0" w:color="auto"/>
        <w:right w:val="none" w:sz="0" w:space="0" w:color="auto"/>
      </w:divBdr>
    </w:div>
    <w:div w:id="417945275">
      <w:bodyDiv w:val="1"/>
      <w:marLeft w:val="0"/>
      <w:marRight w:val="0"/>
      <w:marTop w:val="0"/>
      <w:marBottom w:val="0"/>
      <w:divBdr>
        <w:top w:val="none" w:sz="0" w:space="0" w:color="auto"/>
        <w:left w:val="none" w:sz="0" w:space="0" w:color="auto"/>
        <w:bottom w:val="none" w:sz="0" w:space="0" w:color="auto"/>
        <w:right w:val="none" w:sz="0" w:space="0" w:color="auto"/>
      </w:divBdr>
    </w:div>
    <w:div w:id="429012931">
      <w:bodyDiv w:val="1"/>
      <w:marLeft w:val="0"/>
      <w:marRight w:val="0"/>
      <w:marTop w:val="0"/>
      <w:marBottom w:val="0"/>
      <w:divBdr>
        <w:top w:val="none" w:sz="0" w:space="0" w:color="auto"/>
        <w:left w:val="none" w:sz="0" w:space="0" w:color="auto"/>
        <w:bottom w:val="none" w:sz="0" w:space="0" w:color="auto"/>
        <w:right w:val="none" w:sz="0" w:space="0" w:color="auto"/>
      </w:divBdr>
    </w:div>
    <w:div w:id="477038449">
      <w:bodyDiv w:val="1"/>
      <w:marLeft w:val="0"/>
      <w:marRight w:val="0"/>
      <w:marTop w:val="0"/>
      <w:marBottom w:val="0"/>
      <w:divBdr>
        <w:top w:val="none" w:sz="0" w:space="0" w:color="auto"/>
        <w:left w:val="none" w:sz="0" w:space="0" w:color="auto"/>
        <w:bottom w:val="none" w:sz="0" w:space="0" w:color="auto"/>
        <w:right w:val="none" w:sz="0" w:space="0" w:color="auto"/>
      </w:divBdr>
    </w:div>
    <w:div w:id="529997434">
      <w:bodyDiv w:val="1"/>
      <w:marLeft w:val="0"/>
      <w:marRight w:val="0"/>
      <w:marTop w:val="0"/>
      <w:marBottom w:val="0"/>
      <w:divBdr>
        <w:top w:val="none" w:sz="0" w:space="0" w:color="auto"/>
        <w:left w:val="none" w:sz="0" w:space="0" w:color="auto"/>
        <w:bottom w:val="none" w:sz="0" w:space="0" w:color="auto"/>
        <w:right w:val="none" w:sz="0" w:space="0" w:color="auto"/>
      </w:divBdr>
    </w:div>
    <w:div w:id="541209451">
      <w:bodyDiv w:val="1"/>
      <w:marLeft w:val="0"/>
      <w:marRight w:val="0"/>
      <w:marTop w:val="0"/>
      <w:marBottom w:val="0"/>
      <w:divBdr>
        <w:top w:val="none" w:sz="0" w:space="0" w:color="auto"/>
        <w:left w:val="none" w:sz="0" w:space="0" w:color="auto"/>
        <w:bottom w:val="none" w:sz="0" w:space="0" w:color="auto"/>
        <w:right w:val="none" w:sz="0" w:space="0" w:color="auto"/>
      </w:divBdr>
    </w:div>
    <w:div w:id="541478834">
      <w:bodyDiv w:val="1"/>
      <w:marLeft w:val="0"/>
      <w:marRight w:val="0"/>
      <w:marTop w:val="0"/>
      <w:marBottom w:val="0"/>
      <w:divBdr>
        <w:top w:val="none" w:sz="0" w:space="0" w:color="auto"/>
        <w:left w:val="none" w:sz="0" w:space="0" w:color="auto"/>
        <w:bottom w:val="none" w:sz="0" w:space="0" w:color="auto"/>
        <w:right w:val="none" w:sz="0" w:space="0" w:color="auto"/>
      </w:divBdr>
    </w:div>
    <w:div w:id="547381931">
      <w:bodyDiv w:val="1"/>
      <w:marLeft w:val="0"/>
      <w:marRight w:val="0"/>
      <w:marTop w:val="0"/>
      <w:marBottom w:val="0"/>
      <w:divBdr>
        <w:top w:val="none" w:sz="0" w:space="0" w:color="auto"/>
        <w:left w:val="none" w:sz="0" w:space="0" w:color="auto"/>
        <w:bottom w:val="none" w:sz="0" w:space="0" w:color="auto"/>
        <w:right w:val="none" w:sz="0" w:space="0" w:color="auto"/>
      </w:divBdr>
    </w:div>
    <w:div w:id="551579879">
      <w:bodyDiv w:val="1"/>
      <w:marLeft w:val="0"/>
      <w:marRight w:val="0"/>
      <w:marTop w:val="0"/>
      <w:marBottom w:val="0"/>
      <w:divBdr>
        <w:top w:val="none" w:sz="0" w:space="0" w:color="auto"/>
        <w:left w:val="none" w:sz="0" w:space="0" w:color="auto"/>
        <w:bottom w:val="none" w:sz="0" w:space="0" w:color="auto"/>
        <w:right w:val="none" w:sz="0" w:space="0" w:color="auto"/>
      </w:divBdr>
    </w:div>
    <w:div w:id="587925228">
      <w:bodyDiv w:val="1"/>
      <w:marLeft w:val="0"/>
      <w:marRight w:val="0"/>
      <w:marTop w:val="0"/>
      <w:marBottom w:val="0"/>
      <w:divBdr>
        <w:top w:val="none" w:sz="0" w:space="0" w:color="auto"/>
        <w:left w:val="none" w:sz="0" w:space="0" w:color="auto"/>
        <w:bottom w:val="none" w:sz="0" w:space="0" w:color="auto"/>
        <w:right w:val="none" w:sz="0" w:space="0" w:color="auto"/>
      </w:divBdr>
    </w:div>
    <w:div w:id="598486099">
      <w:bodyDiv w:val="1"/>
      <w:marLeft w:val="0"/>
      <w:marRight w:val="0"/>
      <w:marTop w:val="0"/>
      <w:marBottom w:val="0"/>
      <w:divBdr>
        <w:top w:val="none" w:sz="0" w:space="0" w:color="auto"/>
        <w:left w:val="none" w:sz="0" w:space="0" w:color="auto"/>
        <w:bottom w:val="none" w:sz="0" w:space="0" w:color="auto"/>
        <w:right w:val="none" w:sz="0" w:space="0" w:color="auto"/>
      </w:divBdr>
    </w:div>
    <w:div w:id="602566405">
      <w:bodyDiv w:val="1"/>
      <w:marLeft w:val="0"/>
      <w:marRight w:val="0"/>
      <w:marTop w:val="0"/>
      <w:marBottom w:val="0"/>
      <w:divBdr>
        <w:top w:val="none" w:sz="0" w:space="0" w:color="auto"/>
        <w:left w:val="none" w:sz="0" w:space="0" w:color="auto"/>
        <w:bottom w:val="none" w:sz="0" w:space="0" w:color="auto"/>
        <w:right w:val="none" w:sz="0" w:space="0" w:color="auto"/>
      </w:divBdr>
    </w:div>
    <w:div w:id="611396253">
      <w:bodyDiv w:val="1"/>
      <w:marLeft w:val="0"/>
      <w:marRight w:val="0"/>
      <w:marTop w:val="0"/>
      <w:marBottom w:val="0"/>
      <w:divBdr>
        <w:top w:val="none" w:sz="0" w:space="0" w:color="auto"/>
        <w:left w:val="none" w:sz="0" w:space="0" w:color="auto"/>
        <w:bottom w:val="none" w:sz="0" w:space="0" w:color="auto"/>
        <w:right w:val="none" w:sz="0" w:space="0" w:color="auto"/>
      </w:divBdr>
    </w:div>
    <w:div w:id="642199104">
      <w:bodyDiv w:val="1"/>
      <w:marLeft w:val="0"/>
      <w:marRight w:val="0"/>
      <w:marTop w:val="0"/>
      <w:marBottom w:val="0"/>
      <w:divBdr>
        <w:top w:val="none" w:sz="0" w:space="0" w:color="auto"/>
        <w:left w:val="none" w:sz="0" w:space="0" w:color="auto"/>
        <w:bottom w:val="none" w:sz="0" w:space="0" w:color="auto"/>
        <w:right w:val="none" w:sz="0" w:space="0" w:color="auto"/>
      </w:divBdr>
    </w:div>
    <w:div w:id="652876502">
      <w:bodyDiv w:val="1"/>
      <w:marLeft w:val="0"/>
      <w:marRight w:val="0"/>
      <w:marTop w:val="0"/>
      <w:marBottom w:val="0"/>
      <w:divBdr>
        <w:top w:val="none" w:sz="0" w:space="0" w:color="auto"/>
        <w:left w:val="none" w:sz="0" w:space="0" w:color="auto"/>
        <w:bottom w:val="none" w:sz="0" w:space="0" w:color="auto"/>
        <w:right w:val="none" w:sz="0" w:space="0" w:color="auto"/>
      </w:divBdr>
    </w:div>
    <w:div w:id="654991735">
      <w:bodyDiv w:val="1"/>
      <w:marLeft w:val="0"/>
      <w:marRight w:val="0"/>
      <w:marTop w:val="0"/>
      <w:marBottom w:val="0"/>
      <w:divBdr>
        <w:top w:val="none" w:sz="0" w:space="0" w:color="auto"/>
        <w:left w:val="none" w:sz="0" w:space="0" w:color="auto"/>
        <w:bottom w:val="none" w:sz="0" w:space="0" w:color="auto"/>
        <w:right w:val="none" w:sz="0" w:space="0" w:color="auto"/>
      </w:divBdr>
    </w:div>
    <w:div w:id="708335442">
      <w:bodyDiv w:val="1"/>
      <w:marLeft w:val="0"/>
      <w:marRight w:val="0"/>
      <w:marTop w:val="0"/>
      <w:marBottom w:val="0"/>
      <w:divBdr>
        <w:top w:val="none" w:sz="0" w:space="0" w:color="auto"/>
        <w:left w:val="none" w:sz="0" w:space="0" w:color="auto"/>
        <w:bottom w:val="none" w:sz="0" w:space="0" w:color="auto"/>
        <w:right w:val="none" w:sz="0" w:space="0" w:color="auto"/>
      </w:divBdr>
    </w:div>
    <w:div w:id="710768894">
      <w:bodyDiv w:val="1"/>
      <w:marLeft w:val="0"/>
      <w:marRight w:val="0"/>
      <w:marTop w:val="0"/>
      <w:marBottom w:val="0"/>
      <w:divBdr>
        <w:top w:val="none" w:sz="0" w:space="0" w:color="auto"/>
        <w:left w:val="none" w:sz="0" w:space="0" w:color="auto"/>
        <w:bottom w:val="none" w:sz="0" w:space="0" w:color="auto"/>
        <w:right w:val="none" w:sz="0" w:space="0" w:color="auto"/>
      </w:divBdr>
    </w:div>
    <w:div w:id="716391463">
      <w:bodyDiv w:val="1"/>
      <w:marLeft w:val="0"/>
      <w:marRight w:val="0"/>
      <w:marTop w:val="0"/>
      <w:marBottom w:val="0"/>
      <w:divBdr>
        <w:top w:val="none" w:sz="0" w:space="0" w:color="auto"/>
        <w:left w:val="none" w:sz="0" w:space="0" w:color="auto"/>
        <w:bottom w:val="none" w:sz="0" w:space="0" w:color="auto"/>
        <w:right w:val="none" w:sz="0" w:space="0" w:color="auto"/>
      </w:divBdr>
    </w:div>
    <w:div w:id="716469862">
      <w:bodyDiv w:val="1"/>
      <w:marLeft w:val="0"/>
      <w:marRight w:val="0"/>
      <w:marTop w:val="0"/>
      <w:marBottom w:val="0"/>
      <w:divBdr>
        <w:top w:val="none" w:sz="0" w:space="0" w:color="auto"/>
        <w:left w:val="none" w:sz="0" w:space="0" w:color="auto"/>
        <w:bottom w:val="none" w:sz="0" w:space="0" w:color="auto"/>
        <w:right w:val="none" w:sz="0" w:space="0" w:color="auto"/>
      </w:divBdr>
    </w:div>
    <w:div w:id="734741391">
      <w:bodyDiv w:val="1"/>
      <w:marLeft w:val="0"/>
      <w:marRight w:val="0"/>
      <w:marTop w:val="0"/>
      <w:marBottom w:val="0"/>
      <w:divBdr>
        <w:top w:val="none" w:sz="0" w:space="0" w:color="auto"/>
        <w:left w:val="none" w:sz="0" w:space="0" w:color="auto"/>
        <w:bottom w:val="none" w:sz="0" w:space="0" w:color="auto"/>
        <w:right w:val="none" w:sz="0" w:space="0" w:color="auto"/>
      </w:divBdr>
    </w:div>
    <w:div w:id="739256626">
      <w:bodyDiv w:val="1"/>
      <w:marLeft w:val="0"/>
      <w:marRight w:val="0"/>
      <w:marTop w:val="0"/>
      <w:marBottom w:val="0"/>
      <w:divBdr>
        <w:top w:val="none" w:sz="0" w:space="0" w:color="auto"/>
        <w:left w:val="none" w:sz="0" w:space="0" w:color="auto"/>
        <w:bottom w:val="none" w:sz="0" w:space="0" w:color="auto"/>
        <w:right w:val="none" w:sz="0" w:space="0" w:color="auto"/>
      </w:divBdr>
    </w:div>
    <w:div w:id="745541492">
      <w:bodyDiv w:val="1"/>
      <w:marLeft w:val="0"/>
      <w:marRight w:val="0"/>
      <w:marTop w:val="0"/>
      <w:marBottom w:val="0"/>
      <w:divBdr>
        <w:top w:val="none" w:sz="0" w:space="0" w:color="auto"/>
        <w:left w:val="none" w:sz="0" w:space="0" w:color="auto"/>
        <w:bottom w:val="none" w:sz="0" w:space="0" w:color="auto"/>
        <w:right w:val="none" w:sz="0" w:space="0" w:color="auto"/>
      </w:divBdr>
    </w:div>
    <w:div w:id="793645059">
      <w:bodyDiv w:val="1"/>
      <w:marLeft w:val="0"/>
      <w:marRight w:val="0"/>
      <w:marTop w:val="0"/>
      <w:marBottom w:val="0"/>
      <w:divBdr>
        <w:top w:val="none" w:sz="0" w:space="0" w:color="auto"/>
        <w:left w:val="none" w:sz="0" w:space="0" w:color="auto"/>
        <w:bottom w:val="none" w:sz="0" w:space="0" w:color="auto"/>
        <w:right w:val="none" w:sz="0" w:space="0" w:color="auto"/>
      </w:divBdr>
      <w:divsChild>
        <w:div w:id="1729113467">
          <w:marLeft w:val="0"/>
          <w:marRight w:val="0"/>
          <w:marTop w:val="0"/>
          <w:marBottom w:val="0"/>
          <w:divBdr>
            <w:top w:val="none" w:sz="0" w:space="0" w:color="auto"/>
            <w:left w:val="none" w:sz="0" w:space="0" w:color="auto"/>
            <w:bottom w:val="none" w:sz="0" w:space="0" w:color="auto"/>
            <w:right w:val="none" w:sz="0" w:space="0" w:color="auto"/>
          </w:divBdr>
        </w:div>
        <w:div w:id="1821842031">
          <w:marLeft w:val="0"/>
          <w:marRight w:val="0"/>
          <w:marTop w:val="0"/>
          <w:marBottom w:val="0"/>
          <w:divBdr>
            <w:top w:val="none" w:sz="0" w:space="0" w:color="auto"/>
            <w:left w:val="none" w:sz="0" w:space="0" w:color="auto"/>
            <w:bottom w:val="none" w:sz="0" w:space="0" w:color="auto"/>
            <w:right w:val="none" w:sz="0" w:space="0" w:color="auto"/>
          </w:divBdr>
        </w:div>
      </w:divsChild>
    </w:div>
    <w:div w:id="804735807">
      <w:bodyDiv w:val="1"/>
      <w:marLeft w:val="0"/>
      <w:marRight w:val="0"/>
      <w:marTop w:val="0"/>
      <w:marBottom w:val="0"/>
      <w:divBdr>
        <w:top w:val="none" w:sz="0" w:space="0" w:color="auto"/>
        <w:left w:val="none" w:sz="0" w:space="0" w:color="auto"/>
        <w:bottom w:val="none" w:sz="0" w:space="0" w:color="auto"/>
        <w:right w:val="none" w:sz="0" w:space="0" w:color="auto"/>
      </w:divBdr>
    </w:div>
    <w:div w:id="804932888">
      <w:bodyDiv w:val="1"/>
      <w:marLeft w:val="0"/>
      <w:marRight w:val="0"/>
      <w:marTop w:val="0"/>
      <w:marBottom w:val="0"/>
      <w:divBdr>
        <w:top w:val="none" w:sz="0" w:space="0" w:color="auto"/>
        <w:left w:val="none" w:sz="0" w:space="0" w:color="auto"/>
        <w:bottom w:val="none" w:sz="0" w:space="0" w:color="auto"/>
        <w:right w:val="none" w:sz="0" w:space="0" w:color="auto"/>
      </w:divBdr>
    </w:div>
    <w:div w:id="815221682">
      <w:bodyDiv w:val="1"/>
      <w:marLeft w:val="0"/>
      <w:marRight w:val="0"/>
      <w:marTop w:val="0"/>
      <w:marBottom w:val="0"/>
      <w:divBdr>
        <w:top w:val="none" w:sz="0" w:space="0" w:color="auto"/>
        <w:left w:val="none" w:sz="0" w:space="0" w:color="auto"/>
        <w:bottom w:val="none" w:sz="0" w:space="0" w:color="auto"/>
        <w:right w:val="none" w:sz="0" w:space="0" w:color="auto"/>
      </w:divBdr>
    </w:div>
    <w:div w:id="916207834">
      <w:bodyDiv w:val="1"/>
      <w:marLeft w:val="0"/>
      <w:marRight w:val="0"/>
      <w:marTop w:val="0"/>
      <w:marBottom w:val="0"/>
      <w:divBdr>
        <w:top w:val="none" w:sz="0" w:space="0" w:color="auto"/>
        <w:left w:val="none" w:sz="0" w:space="0" w:color="auto"/>
        <w:bottom w:val="none" w:sz="0" w:space="0" w:color="auto"/>
        <w:right w:val="none" w:sz="0" w:space="0" w:color="auto"/>
      </w:divBdr>
    </w:div>
    <w:div w:id="927423857">
      <w:bodyDiv w:val="1"/>
      <w:marLeft w:val="0"/>
      <w:marRight w:val="0"/>
      <w:marTop w:val="0"/>
      <w:marBottom w:val="0"/>
      <w:divBdr>
        <w:top w:val="none" w:sz="0" w:space="0" w:color="auto"/>
        <w:left w:val="none" w:sz="0" w:space="0" w:color="auto"/>
        <w:bottom w:val="none" w:sz="0" w:space="0" w:color="auto"/>
        <w:right w:val="none" w:sz="0" w:space="0" w:color="auto"/>
      </w:divBdr>
    </w:div>
    <w:div w:id="930091126">
      <w:bodyDiv w:val="1"/>
      <w:marLeft w:val="0"/>
      <w:marRight w:val="0"/>
      <w:marTop w:val="0"/>
      <w:marBottom w:val="0"/>
      <w:divBdr>
        <w:top w:val="none" w:sz="0" w:space="0" w:color="auto"/>
        <w:left w:val="none" w:sz="0" w:space="0" w:color="auto"/>
        <w:bottom w:val="none" w:sz="0" w:space="0" w:color="auto"/>
        <w:right w:val="none" w:sz="0" w:space="0" w:color="auto"/>
      </w:divBdr>
    </w:div>
    <w:div w:id="961153592">
      <w:bodyDiv w:val="1"/>
      <w:marLeft w:val="0"/>
      <w:marRight w:val="0"/>
      <w:marTop w:val="0"/>
      <w:marBottom w:val="0"/>
      <w:divBdr>
        <w:top w:val="none" w:sz="0" w:space="0" w:color="auto"/>
        <w:left w:val="none" w:sz="0" w:space="0" w:color="auto"/>
        <w:bottom w:val="none" w:sz="0" w:space="0" w:color="auto"/>
        <w:right w:val="none" w:sz="0" w:space="0" w:color="auto"/>
      </w:divBdr>
    </w:div>
    <w:div w:id="982657317">
      <w:bodyDiv w:val="1"/>
      <w:marLeft w:val="0"/>
      <w:marRight w:val="0"/>
      <w:marTop w:val="0"/>
      <w:marBottom w:val="0"/>
      <w:divBdr>
        <w:top w:val="none" w:sz="0" w:space="0" w:color="auto"/>
        <w:left w:val="none" w:sz="0" w:space="0" w:color="auto"/>
        <w:bottom w:val="none" w:sz="0" w:space="0" w:color="auto"/>
        <w:right w:val="none" w:sz="0" w:space="0" w:color="auto"/>
      </w:divBdr>
    </w:div>
    <w:div w:id="1011643409">
      <w:bodyDiv w:val="1"/>
      <w:marLeft w:val="0"/>
      <w:marRight w:val="0"/>
      <w:marTop w:val="0"/>
      <w:marBottom w:val="0"/>
      <w:divBdr>
        <w:top w:val="none" w:sz="0" w:space="0" w:color="auto"/>
        <w:left w:val="none" w:sz="0" w:space="0" w:color="auto"/>
        <w:bottom w:val="none" w:sz="0" w:space="0" w:color="auto"/>
        <w:right w:val="none" w:sz="0" w:space="0" w:color="auto"/>
      </w:divBdr>
    </w:div>
    <w:div w:id="1020088337">
      <w:bodyDiv w:val="1"/>
      <w:marLeft w:val="0"/>
      <w:marRight w:val="0"/>
      <w:marTop w:val="0"/>
      <w:marBottom w:val="0"/>
      <w:divBdr>
        <w:top w:val="none" w:sz="0" w:space="0" w:color="auto"/>
        <w:left w:val="none" w:sz="0" w:space="0" w:color="auto"/>
        <w:bottom w:val="none" w:sz="0" w:space="0" w:color="auto"/>
        <w:right w:val="none" w:sz="0" w:space="0" w:color="auto"/>
      </w:divBdr>
    </w:div>
    <w:div w:id="1023701357">
      <w:bodyDiv w:val="1"/>
      <w:marLeft w:val="0"/>
      <w:marRight w:val="0"/>
      <w:marTop w:val="0"/>
      <w:marBottom w:val="0"/>
      <w:divBdr>
        <w:top w:val="none" w:sz="0" w:space="0" w:color="auto"/>
        <w:left w:val="none" w:sz="0" w:space="0" w:color="auto"/>
        <w:bottom w:val="none" w:sz="0" w:space="0" w:color="auto"/>
        <w:right w:val="none" w:sz="0" w:space="0" w:color="auto"/>
      </w:divBdr>
    </w:div>
    <w:div w:id="1038241345">
      <w:bodyDiv w:val="1"/>
      <w:marLeft w:val="0"/>
      <w:marRight w:val="0"/>
      <w:marTop w:val="0"/>
      <w:marBottom w:val="0"/>
      <w:divBdr>
        <w:top w:val="none" w:sz="0" w:space="0" w:color="auto"/>
        <w:left w:val="none" w:sz="0" w:space="0" w:color="auto"/>
        <w:bottom w:val="none" w:sz="0" w:space="0" w:color="auto"/>
        <w:right w:val="none" w:sz="0" w:space="0" w:color="auto"/>
      </w:divBdr>
    </w:div>
    <w:div w:id="1044252702">
      <w:bodyDiv w:val="1"/>
      <w:marLeft w:val="0"/>
      <w:marRight w:val="0"/>
      <w:marTop w:val="0"/>
      <w:marBottom w:val="0"/>
      <w:divBdr>
        <w:top w:val="none" w:sz="0" w:space="0" w:color="auto"/>
        <w:left w:val="none" w:sz="0" w:space="0" w:color="auto"/>
        <w:bottom w:val="none" w:sz="0" w:space="0" w:color="auto"/>
        <w:right w:val="none" w:sz="0" w:space="0" w:color="auto"/>
      </w:divBdr>
      <w:divsChild>
        <w:div w:id="983855540">
          <w:marLeft w:val="0"/>
          <w:marRight w:val="0"/>
          <w:marTop w:val="0"/>
          <w:marBottom w:val="0"/>
          <w:divBdr>
            <w:top w:val="none" w:sz="0" w:space="0" w:color="auto"/>
            <w:left w:val="none" w:sz="0" w:space="0" w:color="auto"/>
            <w:bottom w:val="none" w:sz="0" w:space="0" w:color="auto"/>
            <w:right w:val="none" w:sz="0" w:space="0" w:color="auto"/>
          </w:divBdr>
        </w:div>
        <w:div w:id="669412928">
          <w:marLeft w:val="0"/>
          <w:marRight w:val="0"/>
          <w:marTop w:val="0"/>
          <w:marBottom w:val="0"/>
          <w:divBdr>
            <w:top w:val="none" w:sz="0" w:space="0" w:color="auto"/>
            <w:left w:val="none" w:sz="0" w:space="0" w:color="auto"/>
            <w:bottom w:val="none" w:sz="0" w:space="0" w:color="auto"/>
            <w:right w:val="none" w:sz="0" w:space="0" w:color="auto"/>
          </w:divBdr>
        </w:div>
        <w:div w:id="743260707">
          <w:marLeft w:val="0"/>
          <w:marRight w:val="0"/>
          <w:marTop w:val="0"/>
          <w:marBottom w:val="0"/>
          <w:divBdr>
            <w:top w:val="none" w:sz="0" w:space="0" w:color="auto"/>
            <w:left w:val="none" w:sz="0" w:space="0" w:color="auto"/>
            <w:bottom w:val="none" w:sz="0" w:space="0" w:color="auto"/>
            <w:right w:val="none" w:sz="0" w:space="0" w:color="auto"/>
          </w:divBdr>
        </w:div>
        <w:div w:id="1134328845">
          <w:marLeft w:val="0"/>
          <w:marRight w:val="0"/>
          <w:marTop w:val="0"/>
          <w:marBottom w:val="0"/>
          <w:divBdr>
            <w:top w:val="none" w:sz="0" w:space="0" w:color="auto"/>
            <w:left w:val="none" w:sz="0" w:space="0" w:color="auto"/>
            <w:bottom w:val="none" w:sz="0" w:space="0" w:color="auto"/>
            <w:right w:val="none" w:sz="0" w:space="0" w:color="auto"/>
          </w:divBdr>
        </w:div>
        <w:div w:id="493574589">
          <w:marLeft w:val="0"/>
          <w:marRight w:val="0"/>
          <w:marTop w:val="0"/>
          <w:marBottom w:val="0"/>
          <w:divBdr>
            <w:top w:val="none" w:sz="0" w:space="0" w:color="auto"/>
            <w:left w:val="none" w:sz="0" w:space="0" w:color="auto"/>
            <w:bottom w:val="none" w:sz="0" w:space="0" w:color="auto"/>
            <w:right w:val="none" w:sz="0" w:space="0" w:color="auto"/>
          </w:divBdr>
        </w:div>
        <w:div w:id="1516774435">
          <w:marLeft w:val="0"/>
          <w:marRight w:val="0"/>
          <w:marTop w:val="0"/>
          <w:marBottom w:val="0"/>
          <w:divBdr>
            <w:top w:val="none" w:sz="0" w:space="0" w:color="auto"/>
            <w:left w:val="none" w:sz="0" w:space="0" w:color="auto"/>
            <w:bottom w:val="none" w:sz="0" w:space="0" w:color="auto"/>
            <w:right w:val="none" w:sz="0" w:space="0" w:color="auto"/>
          </w:divBdr>
        </w:div>
        <w:div w:id="1784962913">
          <w:marLeft w:val="0"/>
          <w:marRight w:val="0"/>
          <w:marTop w:val="0"/>
          <w:marBottom w:val="0"/>
          <w:divBdr>
            <w:top w:val="none" w:sz="0" w:space="0" w:color="auto"/>
            <w:left w:val="none" w:sz="0" w:space="0" w:color="auto"/>
            <w:bottom w:val="none" w:sz="0" w:space="0" w:color="auto"/>
            <w:right w:val="none" w:sz="0" w:space="0" w:color="auto"/>
          </w:divBdr>
        </w:div>
      </w:divsChild>
    </w:div>
    <w:div w:id="1046639114">
      <w:bodyDiv w:val="1"/>
      <w:marLeft w:val="0"/>
      <w:marRight w:val="0"/>
      <w:marTop w:val="0"/>
      <w:marBottom w:val="0"/>
      <w:divBdr>
        <w:top w:val="none" w:sz="0" w:space="0" w:color="auto"/>
        <w:left w:val="none" w:sz="0" w:space="0" w:color="auto"/>
        <w:bottom w:val="none" w:sz="0" w:space="0" w:color="auto"/>
        <w:right w:val="none" w:sz="0" w:space="0" w:color="auto"/>
      </w:divBdr>
    </w:div>
    <w:div w:id="1073117859">
      <w:bodyDiv w:val="1"/>
      <w:marLeft w:val="0"/>
      <w:marRight w:val="0"/>
      <w:marTop w:val="0"/>
      <w:marBottom w:val="0"/>
      <w:divBdr>
        <w:top w:val="none" w:sz="0" w:space="0" w:color="auto"/>
        <w:left w:val="none" w:sz="0" w:space="0" w:color="auto"/>
        <w:bottom w:val="none" w:sz="0" w:space="0" w:color="auto"/>
        <w:right w:val="none" w:sz="0" w:space="0" w:color="auto"/>
      </w:divBdr>
    </w:div>
    <w:div w:id="1091436645">
      <w:bodyDiv w:val="1"/>
      <w:marLeft w:val="0"/>
      <w:marRight w:val="0"/>
      <w:marTop w:val="0"/>
      <w:marBottom w:val="0"/>
      <w:divBdr>
        <w:top w:val="none" w:sz="0" w:space="0" w:color="auto"/>
        <w:left w:val="none" w:sz="0" w:space="0" w:color="auto"/>
        <w:bottom w:val="none" w:sz="0" w:space="0" w:color="auto"/>
        <w:right w:val="none" w:sz="0" w:space="0" w:color="auto"/>
      </w:divBdr>
    </w:div>
    <w:div w:id="1125390722">
      <w:bodyDiv w:val="1"/>
      <w:marLeft w:val="0"/>
      <w:marRight w:val="0"/>
      <w:marTop w:val="0"/>
      <w:marBottom w:val="0"/>
      <w:divBdr>
        <w:top w:val="none" w:sz="0" w:space="0" w:color="auto"/>
        <w:left w:val="none" w:sz="0" w:space="0" w:color="auto"/>
        <w:bottom w:val="none" w:sz="0" w:space="0" w:color="auto"/>
        <w:right w:val="none" w:sz="0" w:space="0" w:color="auto"/>
      </w:divBdr>
    </w:div>
    <w:div w:id="1132362086">
      <w:bodyDiv w:val="1"/>
      <w:marLeft w:val="0"/>
      <w:marRight w:val="0"/>
      <w:marTop w:val="0"/>
      <w:marBottom w:val="0"/>
      <w:divBdr>
        <w:top w:val="none" w:sz="0" w:space="0" w:color="auto"/>
        <w:left w:val="none" w:sz="0" w:space="0" w:color="auto"/>
        <w:bottom w:val="none" w:sz="0" w:space="0" w:color="auto"/>
        <w:right w:val="none" w:sz="0" w:space="0" w:color="auto"/>
      </w:divBdr>
    </w:div>
    <w:div w:id="1135686280">
      <w:bodyDiv w:val="1"/>
      <w:marLeft w:val="0"/>
      <w:marRight w:val="0"/>
      <w:marTop w:val="0"/>
      <w:marBottom w:val="0"/>
      <w:divBdr>
        <w:top w:val="none" w:sz="0" w:space="0" w:color="auto"/>
        <w:left w:val="none" w:sz="0" w:space="0" w:color="auto"/>
        <w:bottom w:val="none" w:sz="0" w:space="0" w:color="auto"/>
        <w:right w:val="none" w:sz="0" w:space="0" w:color="auto"/>
      </w:divBdr>
    </w:div>
    <w:div w:id="1141771716">
      <w:bodyDiv w:val="1"/>
      <w:marLeft w:val="0"/>
      <w:marRight w:val="0"/>
      <w:marTop w:val="0"/>
      <w:marBottom w:val="0"/>
      <w:divBdr>
        <w:top w:val="none" w:sz="0" w:space="0" w:color="auto"/>
        <w:left w:val="none" w:sz="0" w:space="0" w:color="auto"/>
        <w:bottom w:val="none" w:sz="0" w:space="0" w:color="auto"/>
        <w:right w:val="none" w:sz="0" w:space="0" w:color="auto"/>
      </w:divBdr>
    </w:div>
    <w:div w:id="1145245243">
      <w:bodyDiv w:val="1"/>
      <w:marLeft w:val="0"/>
      <w:marRight w:val="0"/>
      <w:marTop w:val="0"/>
      <w:marBottom w:val="0"/>
      <w:divBdr>
        <w:top w:val="none" w:sz="0" w:space="0" w:color="auto"/>
        <w:left w:val="none" w:sz="0" w:space="0" w:color="auto"/>
        <w:bottom w:val="none" w:sz="0" w:space="0" w:color="auto"/>
        <w:right w:val="none" w:sz="0" w:space="0" w:color="auto"/>
      </w:divBdr>
    </w:div>
    <w:div w:id="1168443546">
      <w:bodyDiv w:val="1"/>
      <w:marLeft w:val="0"/>
      <w:marRight w:val="0"/>
      <w:marTop w:val="0"/>
      <w:marBottom w:val="0"/>
      <w:divBdr>
        <w:top w:val="none" w:sz="0" w:space="0" w:color="auto"/>
        <w:left w:val="none" w:sz="0" w:space="0" w:color="auto"/>
        <w:bottom w:val="none" w:sz="0" w:space="0" w:color="auto"/>
        <w:right w:val="none" w:sz="0" w:space="0" w:color="auto"/>
      </w:divBdr>
    </w:div>
    <w:div w:id="1188760229">
      <w:bodyDiv w:val="1"/>
      <w:marLeft w:val="0"/>
      <w:marRight w:val="0"/>
      <w:marTop w:val="0"/>
      <w:marBottom w:val="0"/>
      <w:divBdr>
        <w:top w:val="none" w:sz="0" w:space="0" w:color="auto"/>
        <w:left w:val="none" w:sz="0" w:space="0" w:color="auto"/>
        <w:bottom w:val="none" w:sz="0" w:space="0" w:color="auto"/>
        <w:right w:val="none" w:sz="0" w:space="0" w:color="auto"/>
      </w:divBdr>
    </w:div>
    <w:div w:id="1201437530">
      <w:bodyDiv w:val="1"/>
      <w:marLeft w:val="0"/>
      <w:marRight w:val="0"/>
      <w:marTop w:val="0"/>
      <w:marBottom w:val="0"/>
      <w:divBdr>
        <w:top w:val="none" w:sz="0" w:space="0" w:color="auto"/>
        <w:left w:val="none" w:sz="0" w:space="0" w:color="auto"/>
        <w:bottom w:val="none" w:sz="0" w:space="0" w:color="auto"/>
        <w:right w:val="none" w:sz="0" w:space="0" w:color="auto"/>
      </w:divBdr>
    </w:div>
    <w:div w:id="1216963711">
      <w:bodyDiv w:val="1"/>
      <w:marLeft w:val="0"/>
      <w:marRight w:val="0"/>
      <w:marTop w:val="0"/>
      <w:marBottom w:val="0"/>
      <w:divBdr>
        <w:top w:val="none" w:sz="0" w:space="0" w:color="auto"/>
        <w:left w:val="none" w:sz="0" w:space="0" w:color="auto"/>
        <w:bottom w:val="none" w:sz="0" w:space="0" w:color="auto"/>
        <w:right w:val="none" w:sz="0" w:space="0" w:color="auto"/>
      </w:divBdr>
    </w:div>
    <w:div w:id="1240863800">
      <w:bodyDiv w:val="1"/>
      <w:marLeft w:val="0"/>
      <w:marRight w:val="0"/>
      <w:marTop w:val="0"/>
      <w:marBottom w:val="0"/>
      <w:divBdr>
        <w:top w:val="none" w:sz="0" w:space="0" w:color="auto"/>
        <w:left w:val="none" w:sz="0" w:space="0" w:color="auto"/>
        <w:bottom w:val="none" w:sz="0" w:space="0" w:color="auto"/>
        <w:right w:val="none" w:sz="0" w:space="0" w:color="auto"/>
      </w:divBdr>
    </w:div>
    <w:div w:id="1242982126">
      <w:bodyDiv w:val="1"/>
      <w:marLeft w:val="0"/>
      <w:marRight w:val="0"/>
      <w:marTop w:val="0"/>
      <w:marBottom w:val="0"/>
      <w:divBdr>
        <w:top w:val="none" w:sz="0" w:space="0" w:color="auto"/>
        <w:left w:val="none" w:sz="0" w:space="0" w:color="auto"/>
        <w:bottom w:val="none" w:sz="0" w:space="0" w:color="auto"/>
        <w:right w:val="none" w:sz="0" w:space="0" w:color="auto"/>
      </w:divBdr>
    </w:div>
    <w:div w:id="1260486428">
      <w:bodyDiv w:val="1"/>
      <w:marLeft w:val="0"/>
      <w:marRight w:val="0"/>
      <w:marTop w:val="0"/>
      <w:marBottom w:val="0"/>
      <w:divBdr>
        <w:top w:val="none" w:sz="0" w:space="0" w:color="auto"/>
        <w:left w:val="none" w:sz="0" w:space="0" w:color="auto"/>
        <w:bottom w:val="none" w:sz="0" w:space="0" w:color="auto"/>
        <w:right w:val="none" w:sz="0" w:space="0" w:color="auto"/>
      </w:divBdr>
    </w:div>
    <w:div w:id="1266570054">
      <w:bodyDiv w:val="1"/>
      <w:marLeft w:val="0"/>
      <w:marRight w:val="0"/>
      <w:marTop w:val="0"/>
      <w:marBottom w:val="0"/>
      <w:divBdr>
        <w:top w:val="none" w:sz="0" w:space="0" w:color="auto"/>
        <w:left w:val="none" w:sz="0" w:space="0" w:color="auto"/>
        <w:bottom w:val="none" w:sz="0" w:space="0" w:color="auto"/>
        <w:right w:val="none" w:sz="0" w:space="0" w:color="auto"/>
      </w:divBdr>
    </w:div>
    <w:div w:id="1295522260">
      <w:bodyDiv w:val="1"/>
      <w:marLeft w:val="0"/>
      <w:marRight w:val="0"/>
      <w:marTop w:val="0"/>
      <w:marBottom w:val="0"/>
      <w:divBdr>
        <w:top w:val="none" w:sz="0" w:space="0" w:color="auto"/>
        <w:left w:val="none" w:sz="0" w:space="0" w:color="auto"/>
        <w:bottom w:val="none" w:sz="0" w:space="0" w:color="auto"/>
        <w:right w:val="none" w:sz="0" w:space="0" w:color="auto"/>
      </w:divBdr>
    </w:div>
    <w:div w:id="1307783894">
      <w:bodyDiv w:val="1"/>
      <w:marLeft w:val="0"/>
      <w:marRight w:val="0"/>
      <w:marTop w:val="0"/>
      <w:marBottom w:val="0"/>
      <w:divBdr>
        <w:top w:val="none" w:sz="0" w:space="0" w:color="auto"/>
        <w:left w:val="none" w:sz="0" w:space="0" w:color="auto"/>
        <w:bottom w:val="none" w:sz="0" w:space="0" w:color="auto"/>
        <w:right w:val="none" w:sz="0" w:space="0" w:color="auto"/>
      </w:divBdr>
    </w:div>
    <w:div w:id="1396973854">
      <w:bodyDiv w:val="1"/>
      <w:marLeft w:val="0"/>
      <w:marRight w:val="0"/>
      <w:marTop w:val="0"/>
      <w:marBottom w:val="0"/>
      <w:divBdr>
        <w:top w:val="none" w:sz="0" w:space="0" w:color="auto"/>
        <w:left w:val="none" w:sz="0" w:space="0" w:color="auto"/>
        <w:bottom w:val="none" w:sz="0" w:space="0" w:color="auto"/>
        <w:right w:val="none" w:sz="0" w:space="0" w:color="auto"/>
      </w:divBdr>
    </w:div>
    <w:div w:id="1403991262">
      <w:bodyDiv w:val="1"/>
      <w:marLeft w:val="0"/>
      <w:marRight w:val="0"/>
      <w:marTop w:val="0"/>
      <w:marBottom w:val="0"/>
      <w:divBdr>
        <w:top w:val="none" w:sz="0" w:space="0" w:color="auto"/>
        <w:left w:val="none" w:sz="0" w:space="0" w:color="auto"/>
        <w:bottom w:val="none" w:sz="0" w:space="0" w:color="auto"/>
        <w:right w:val="none" w:sz="0" w:space="0" w:color="auto"/>
      </w:divBdr>
    </w:div>
    <w:div w:id="1439328072">
      <w:bodyDiv w:val="1"/>
      <w:marLeft w:val="0"/>
      <w:marRight w:val="0"/>
      <w:marTop w:val="0"/>
      <w:marBottom w:val="0"/>
      <w:divBdr>
        <w:top w:val="none" w:sz="0" w:space="0" w:color="auto"/>
        <w:left w:val="none" w:sz="0" w:space="0" w:color="auto"/>
        <w:bottom w:val="none" w:sz="0" w:space="0" w:color="auto"/>
        <w:right w:val="none" w:sz="0" w:space="0" w:color="auto"/>
      </w:divBdr>
    </w:div>
    <w:div w:id="1442189988">
      <w:bodyDiv w:val="1"/>
      <w:marLeft w:val="0"/>
      <w:marRight w:val="0"/>
      <w:marTop w:val="0"/>
      <w:marBottom w:val="0"/>
      <w:divBdr>
        <w:top w:val="none" w:sz="0" w:space="0" w:color="auto"/>
        <w:left w:val="none" w:sz="0" w:space="0" w:color="auto"/>
        <w:bottom w:val="none" w:sz="0" w:space="0" w:color="auto"/>
        <w:right w:val="none" w:sz="0" w:space="0" w:color="auto"/>
      </w:divBdr>
    </w:div>
    <w:div w:id="1458404179">
      <w:bodyDiv w:val="1"/>
      <w:marLeft w:val="0"/>
      <w:marRight w:val="0"/>
      <w:marTop w:val="0"/>
      <w:marBottom w:val="0"/>
      <w:divBdr>
        <w:top w:val="none" w:sz="0" w:space="0" w:color="auto"/>
        <w:left w:val="none" w:sz="0" w:space="0" w:color="auto"/>
        <w:bottom w:val="none" w:sz="0" w:space="0" w:color="auto"/>
        <w:right w:val="none" w:sz="0" w:space="0" w:color="auto"/>
      </w:divBdr>
    </w:div>
    <w:div w:id="1465536345">
      <w:bodyDiv w:val="1"/>
      <w:marLeft w:val="0"/>
      <w:marRight w:val="0"/>
      <w:marTop w:val="0"/>
      <w:marBottom w:val="0"/>
      <w:divBdr>
        <w:top w:val="none" w:sz="0" w:space="0" w:color="auto"/>
        <w:left w:val="none" w:sz="0" w:space="0" w:color="auto"/>
        <w:bottom w:val="none" w:sz="0" w:space="0" w:color="auto"/>
        <w:right w:val="none" w:sz="0" w:space="0" w:color="auto"/>
      </w:divBdr>
    </w:div>
    <w:div w:id="1473913326">
      <w:bodyDiv w:val="1"/>
      <w:marLeft w:val="0"/>
      <w:marRight w:val="0"/>
      <w:marTop w:val="0"/>
      <w:marBottom w:val="0"/>
      <w:divBdr>
        <w:top w:val="none" w:sz="0" w:space="0" w:color="auto"/>
        <w:left w:val="none" w:sz="0" w:space="0" w:color="auto"/>
        <w:bottom w:val="none" w:sz="0" w:space="0" w:color="auto"/>
        <w:right w:val="none" w:sz="0" w:space="0" w:color="auto"/>
      </w:divBdr>
    </w:div>
    <w:div w:id="1482111990">
      <w:bodyDiv w:val="1"/>
      <w:marLeft w:val="0"/>
      <w:marRight w:val="0"/>
      <w:marTop w:val="0"/>
      <w:marBottom w:val="0"/>
      <w:divBdr>
        <w:top w:val="none" w:sz="0" w:space="0" w:color="auto"/>
        <w:left w:val="none" w:sz="0" w:space="0" w:color="auto"/>
        <w:bottom w:val="none" w:sz="0" w:space="0" w:color="auto"/>
        <w:right w:val="none" w:sz="0" w:space="0" w:color="auto"/>
      </w:divBdr>
    </w:div>
    <w:div w:id="1492478999">
      <w:bodyDiv w:val="1"/>
      <w:marLeft w:val="0"/>
      <w:marRight w:val="0"/>
      <w:marTop w:val="0"/>
      <w:marBottom w:val="0"/>
      <w:divBdr>
        <w:top w:val="none" w:sz="0" w:space="0" w:color="auto"/>
        <w:left w:val="none" w:sz="0" w:space="0" w:color="auto"/>
        <w:bottom w:val="none" w:sz="0" w:space="0" w:color="auto"/>
        <w:right w:val="none" w:sz="0" w:space="0" w:color="auto"/>
      </w:divBdr>
    </w:div>
    <w:div w:id="1498962552">
      <w:bodyDiv w:val="1"/>
      <w:marLeft w:val="0"/>
      <w:marRight w:val="0"/>
      <w:marTop w:val="0"/>
      <w:marBottom w:val="0"/>
      <w:divBdr>
        <w:top w:val="none" w:sz="0" w:space="0" w:color="auto"/>
        <w:left w:val="none" w:sz="0" w:space="0" w:color="auto"/>
        <w:bottom w:val="none" w:sz="0" w:space="0" w:color="auto"/>
        <w:right w:val="none" w:sz="0" w:space="0" w:color="auto"/>
      </w:divBdr>
    </w:div>
    <w:div w:id="1502428429">
      <w:bodyDiv w:val="1"/>
      <w:marLeft w:val="0"/>
      <w:marRight w:val="0"/>
      <w:marTop w:val="0"/>
      <w:marBottom w:val="0"/>
      <w:divBdr>
        <w:top w:val="none" w:sz="0" w:space="0" w:color="auto"/>
        <w:left w:val="none" w:sz="0" w:space="0" w:color="auto"/>
        <w:bottom w:val="none" w:sz="0" w:space="0" w:color="auto"/>
        <w:right w:val="none" w:sz="0" w:space="0" w:color="auto"/>
      </w:divBdr>
    </w:div>
    <w:div w:id="1547140311">
      <w:bodyDiv w:val="1"/>
      <w:marLeft w:val="0"/>
      <w:marRight w:val="0"/>
      <w:marTop w:val="0"/>
      <w:marBottom w:val="0"/>
      <w:divBdr>
        <w:top w:val="none" w:sz="0" w:space="0" w:color="auto"/>
        <w:left w:val="none" w:sz="0" w:space="0" w:color="auto"/>
        <w:bottom w:val="none" w:sz="0" w:space="0" w:color="auto"/>
        <w:right w:val="none" w:sz="0" w:space="0" w:color="auto"/>
      </w:divBdr>
    </w:div>
    <w:div w:id="1549099863">
      <w:bodyDiv w:val="1"/>
      <w:marLeft w:val="0"/>
      <w:marRight w:val="0"/>
      <w:marTop w:val="0"/>
      <w:marBottom w:val="0"/>
      <w:divBdr>
        <w:top w:val="none" w:sz="0" w:space="0" w:color="auto"/>
        <w:left w:val="none" w:sz="0" w:space="0" w:color="auto"/>
        <w:bottom w:val="none" w:sz="0" w:space="0" w:color="auto"/>
        <w:right w:val="none" w:sz="0" w:space="0" w:color="auto"/>
      </w:divBdr>
    </w:div>
    <w:div w:id="1568032297">
      <w:bodyDiv w:val="1"/>
      <w:marLeft w:val="0"/>
      <w:marRight w:val="0"/>
      <w:marTop w:val="0"/>
      <w:marBottom w:val="0"/>
      <w:divBdr>
        <w:top w:val="none" w:sz="0" w:space="0" w:color="auto"/>
        <w:left w:val="none" w:sz="0" w:space="0" w:color="auto"/>
        <w:bottom w:val="none" w:sz="0" w:space="0" w:color="auto"/>
        <w:right w:val="none" w:sz="0" w:space="0" w:color="auto"/>
      </w:divBdr>
    </w:div>
    <w:div w:id="1628510911">
      <w:bodyDiv w:val="1"/>
      <w:marLeft w:val="0"/>
      <w:marRight w:val="0"/>
      <w:marTop w:val="0"/>
      <w:marBottom w:val="0"/>
      <w:divBdr>
        <w:top w:val="none" w:sz="0" w:space="0" w:color="auto"/>
        <w:left w:val="none" w:sz="0" w:space="0" w:color="auto"/>
        <w:bottom w:val="none" w:sz="0" w:space="0" w:color="auto"/>
        <w:right w:val="none" w:sz="0" w:space="0" w:color="auto"/>
      </w:divBdr>
    </w:div>
    <w:div w:id="1632204012">
      <w:bodyDiv w:val="1"/>
      <w:marLeft w:val="0"/>
      <w:marRight w:val="0"/>
      <w:marTop w:val="0"/>
      <w:marBottom w:val="0"/>
      <w:divBdr>
        <w:top w:val="none" w:sz="0" w:space="0" w:color="auto"/>
        <w:left w:val="none" w:sz="0" w:space="0" w:color="auto"/>
        <w:bottom w:val="none" w:sz="0" w:space="0" w:color="auto"/>
        <w:right w:val="none" w:sz="0" w:space="0" w:color="auto"/>
      </w:divBdr>
    </w:div>
    <w:div w:id="1634168810">
      <w:bodyDiv w:val="1"/>
      <w:marLeft w:val="0"/>
      <w:marRight w:val="0"/>
      <w:marTop w:val="0"/>
      <w:marBottom w:val="0"/>
      <w:divBdr>
        <w:top w:val="none" w:sz="0" w:space="0" w:color="auto"/>
        <w:left w:val="none" w:sz="0" w:space="0" w:color="auto"/>
        <w:bottom w:val="none" w:sz="0" w:space="0" w:color="auto"/>
        <w:right w:val="none" w:sz="0" w:space="0" w:color="auto"/>
      </w:divBdr>
    </w:div>
    <w:div w:id="1644890711">
      <w:bodyDiv w:val="1"/>
      <w:marLeft w:val="0"/>
      <w:marRight w:val="0"/>
      <w:marTop w:val="0"/>
      <w:marBottom w:val="0"/>
      <w:divBdr>
        <w:top w:val="none" w:sz="0" w:space="0" w:color="auto"/>
        <w:left w:val="none" w:sz="0" w:space="0" w:color="auto"/>
        <w:bottom w:val="none" w:sz="0" w:space="0" w:color="auto"/>
        <w:right w:val="none" w:sz="0" w:space="0" w:color="auto"/>
      </w:divBdr>
    </w:div>
    <w:div w:id="1647279330">
      <w:bodyDiv w:val="1"/>
      <w:marLeft w:val="0"/>
      <w:marRight w:val="0"/>
      <w:marTop w:val="0"/>
      <w:marBottom w:val="0"/>
      <w:divBdr>
        <w:top w:val="none" w:sz="0" w:space="0" w:color="auto"/>
        <w:left w:val="none" w:sz="0" w:space="0" w:color="auto"/>
        <w:bottom w:val="none" w:sz="0" w:space="0" w:color="auto"/>
        <w:right w:val="none" w:sz="0" w:space="0" w:color="auto"/>
      </w:divBdr>
    </w:div>
    <w:div w:id="1649478054">
      <w:bodyDiv w:val="1"/>
      <w:marLeft w:val="0"/>
      <w:marRight w:val="0"/>
      <w:marTop w:val="0"/>
      <w:marBottom w:val="0"/>
      <w:divBdr>
        <w:top w:val="none" w:sz="0" w:space="0" w:color="auto"/>
        <w:left w:val="none" w:sz="0" w:space="0" w:color="auto"/>
        <w:bottom w:val="none" w:sz="0" w:space="0" w:color="auto"/>
        <w:right w:val="none" w:sz="0" w:space="0" w:color="auto"/>
      </w:divBdr>
    </w:div>
    <w:div w:id="1676181339">
      <w:bodyDiv w:val="1"/>
      <w:marLeft w:val="0"/>
      <w:marRight w:val="0"/>
      <w:marTop w:val="0"/>
      <w:marBottom w:val="0"/>
      <w:divBdr>
        <w:top w:val="none" w:sz="0" w:space="0" w:color="auto"/>
        <w:left w:val="none" w:sz="0" w:space="0" w:color="auto"/>
        <w:bottom w:val="none" w:sz="0" w:space="0" w:color="auto"/>
        <w:right w:val="none" w:sz="0" w:space="0" w:color="auto"/>
      </w:divBdr>
    </w:div>
    <w:div w:id="1689256936">
      <w:bodyDiv w:val="1"/>
      <w:marLeft w:val="0"/>
      <w:marRight w:val="0"/>
      <w:marTop w:val="0"/>
      <w:marBottom w:val="0"/>
      <w:divBdr>
        <w:top w:val="none" w:sz="0" w:space="0" w:color="auto"/>
        <w:left w:val="none" w:sz="0" w:space="0" w:color="auto"/>
        <w:bottom w:val="none" w:sz="0" w:space="0" w:color="auto"/>
        <w:right w:val="none" w:sz="0" w:space="0" w:color="auto"/>
      </w:divBdr>
    </w:div>
    <w:div w:id="1695765630">
      <w:bodyDiv w:val="1"/>
      <w:marLeft w:val="0"/>
      <w:marRight w:val="0"/>
      <w:marTop w:val="0"/>
      <w:marBottom w:val="0"/>
      <w:divBdr>
        <w:top w:val="none" w:sz="0" w:space="0" w:color="auto"/>
        <w:left w:val="none" w:sz="0" w:space="0" w:color="auto"/>
        <w:bottom w:val="none" w:sz="0" w:space="0" w:color="auto"/>
        <w:right w:val="none" w:sz="0" w:space="0" w:color="auto"/>
      </w:divBdr>
    </w:div>
    <w:div w:id="1696152790">
      <w:bodyDiv w:val="1"/>
      <w:marLeft w:val="0"/>
      <w:marRight w:val="0"/>
      <w:marTop w:val="0"/>
      <w:marBottom w:val="0"/>
      <w:divBdr>
        <w:top w:val="none" w:sz="0" w:space="0" w:color="auto"/>
        <w:left w:val="none" w:sz="0" w:space="0" w:color="auto"/>
        <w:bottom w:val="none" w:sz="0" w:space="0" w:color="auto"/>
        <w:right w:val="none" w:sz="0" w:space="0" w:color="auto"/>
      </w:divBdr>
    </w:div>
    <w:div w:id="1702245476">
      <w:bodyDiv w:val="1"/>
      <w:marLeft w:val="0"/>
      <w:marRight w:val="0"/>
      <w:marTop w:val="0"/>
      <w:marBottom w:val="0"/>
      <w:divBdr>
        <w:top w:val="none" w:sz="0" w:space="0" w:color="auto"/>
        <w:left w:val="none" w:sz="0" w:space="0" w:color="auto"/>
        <w:bottom w:val="none" w:sz="0" w:space="0" w:color="auto"/>
        <w:right w:val="none" w:sz="0" w:space="0" w:color="auto"/>
      </w:divBdr>
    </w:div>
    <w:div w:id="1724865847">
      <w:bodyDiv w:val="1"/>
      <w:marLeft w:val="0"/>
      <w:marRight w:val="0"/>
      <w:marTop w:val="0"/>
      <w:marBottom w:val="0"/>
      <w:divBdr>
        <w:top w:val="none" w:sz="0" w:space="0" w:color="auto"/>
        <w:left w:val="none" w:sz="0" w:space="0" w:color="auto"/>
        <w:bottom w:val="none" w:sz="0" w:space="0" w:color="auto"/>
        <w:right w:val="none" w:sz="0" w:space="0" w:color="auto"/>
      </w:divBdr>
    </w:div>
    <w:div w:id="1737244688">
      <w:bodyDiv w:val="1"/>
      <w:marLeft w:val="0"/>
      <w:marRight w:val="0"/>
      <w:marTop w:val="0"/>
      <w:marBottom w:val="0"/>
      <w:divBdr>
        <w:top w:val="none" w:sz="0" w:space="0" w:color="auto"/>
        <w:left w:val="none" w:sz="0" w:space="0" w:color="auto"/>
        <w:bottom w:val="none" w:sz="0" w:space="0" w:color="auto"/>
        <w:right w:val="none" w:sz="0" w:space="0" w:color="auto"/>
      </w:divBdr>
    </w:div>
    <w:div w:id="1737972970">
      <w:bodyDiv w:val="1"/>
      <w:marLeft w:val="0"/>
      <w:marRight w:val="0"/>
      <w:marTop w:val="0"/>
      <w:marBottom w:val="0"/>
      <w:divBdr>
        <w:top w:val="none" w:sz="0" w:space="0" w:color="auto"/>
        <w:left w:val="none" w:sz="0" w:space="0" w:color="auto"/>
        <w:bottom w:val="none" w:sz="0" w:space="0" w:color="auto"/>
        <w:right w:val="none" w:sz="0" w:space="0" w:color="auto"/>
      </w:divBdr>
    </w:div>
    <w:div w:id="1805389618">
      <w:bodyDiv w:val="1"/>
      <w:marLeft w:val="0"/>
      <w:marRight w:val="0"/>
      <w:marTop w:val="0"/>
      <w:marBottom w:val="0"/>
      <w:divBdr>
        <w:top w:val="none" w:sz="0" w:space="0" w:color="auto"/>
        <w:left w:val="none" w:sz="0" w:space="0" w:color="auto"/>
        <w:bottom w:val="none" w:sz="0" w:space="0" w:color="auto"/>
        <w:right w:val="none" w:sz="0" w:space="0" w:color="auto"/>
      </w:divBdr>
    </w:div>
    <w:div w:id="1839929828">
      <w:bodyDiv w:val="1"/>
      <w:marLeft w:val="0"/>
      <w:marRight w:val="0"/>
      <w:marTop w:val="0"/>
      <w:marBottom w:val="0"/>
      <w:divBdr>
        <w:top w:val="none" w:sz="0" w:space="0" w:color="auto"/>
        <w:left w:val="none" w:sz="0" w:space="0" w:color="auto"/>
        <w:bottom w:val="none" w:sz="0" w:space="0" w:color="auto"/>
        <w:right w:val="none" w:sz="0" w:space="0" w:color="auto"/>
      </w:divBdr>
    </w:div>
    <w:div w:id="1841046301">
      <w:bodyDiv w:val="1"/>
      <w:marLeft w:val="0"/>
      <w:marRight w:val="0"/>
      <w:marTop w:val="0"/>
      <w:marBottom w:val="0"/>
      <w:divBdr>
        <w:top w:val="none" w:sz="0" w:space="0" w:color="auto"/>
        <w:left w:val="none" w:sz="0" w:space="0" w:color="auto"/>
        <w:bottom w:val="none" w:sz="0" w:space="0" w:color="auto"/>
        <w:right w:val="none" w:sz="0" w:space="0" w:color="auto"/>
      </w:divBdr>
    </w:div>
    <w:div w:id="1859005242">
      <w:bodyDiv w:val="1"/>
      <w:marLeft w:val="0"/>
      <w:marRight w:val="0"/>
      <w:marTop w:val="0"/>
      <w:marBottom w:val="0"/>
      <w:divBdr>
        <w:top w:val="none" w:sz="0" w:space="0" w:color="auto"/>
        <w:left w:val="none" w:sz="0" w:space="0" w:color="auto"/>
        <w:bottom w:val="none" w:sz="0" w:space="0" w:color="auto"/>
        <w:right w:val="none" w:sz="0" w:space="0" w:color="auto"/>
      </w:divBdr>
    </w:div>
    <w:div w:id="1863742402">
      <w:bodyDiv w:val="1"/>
      <w:marLeft w:val="0"/>
      <w:marRight w:val="0"/>
      <w:marTop w:val="0"/>
      <w:marBottom w:val="0"/>
      <w:divBdr>
        <w:top w:val="none" w:sz="0" w:space="0" w:color="auto"/>
        <w:left w:val="none" w:sz="0" w:space="0" w:color="auto"/>
        <w:bottom w:val="none" w:sz="0" w:space="0" w:color="auto"/>
        <w:right w:val="none" w:sz="0" w:space="0" w:color="auto"/>
      </w:divBdr>
      <w:divsChild>
        <w:div w:id="1121918611">
          <w:marLeft w:val="0"/>
          <w:marRight w:val="0"/>
          <w:marTop w:val="0"/>
          <w:marBottom w:val="0"/>
          <w:divBdr>
            <w:top w:val="none" w:sz="0" w:space="0" w:color="auto"/>
            <w:left w:val="none" w:sz="0" w:space="0" w:color="auto"/>
            <w:bottom w:val="none" w:sz="0" w:space="0" w:color="auto"/>
            <w:right w:val="none" w:sz="0" w:space="0" w:color="auto"/>
          </w:divBdr>
          <w:divsChild>
            <w:div w:id="1053701569">
              <w:marLeft w:val="0"/>
              <w:marRight w:val="0"/>
              <w:marTop w:val="0"/>
              <w:marBottom w:val="0"/>
              <w:divBdr>
                <w:top w:val="none" w:sz="0" w:space="0" w:color="auto"/>
                <w:left w:val="none" w:sz="0" w:space="0" w:color="auto"/>
                <w:bottom w:val="none" w:sz="0" w:space="0" w:color="auto"/>
                <w:right w:val="none" w:sz="0" w:space="0" w:color="auto"/>
              </w:divBdr>
              <w:divsChild>
                <w:div w:id="84220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675488">
      <w:bodyDiv w:val="1"/>
      <w:marLeft w:val="0"/>
      <w:marRight w:val="0"/>
      <w:marTop w:val="0"/>
      <w:marBottom w:val="0"/>
      <w:divBdr>
        <w:top w:val="none" w:sz="0" w:space="0" w:color="auto"/>
        <w:left w:val="none" w:sz="0" w:space="0" w:color="auto"/>
        <w:bottom w:val="none" w:sz="0" w:space="0" w:color="auto"/>
        <w:right w:val="none" w:sz="0" w:space="0" w:color="auto"/>
      </w:divBdr>
    </w:div>
    <w:div w:id="1911580209">
      <w:bodyDiv w:val="1"/>
      <w:marLeft w:val="0"/>
      <w:marRight w:val="0"/>
      <w:marTop w:val="0"/>
      <w:marBottom w:val="0"/>
      <w:divBdr>
        <w:top w:val="none" w:sz="0" w:space="0" w:color="auto"/>
        <w:left w:val="none" w:sz="0" w:space="0" w:color="auto"/>
        <w:bottom w:val="none" w:sz="0" w:space="0" w:color="auto"/>
        <w:right w:val="none" w:sz="0" w:space="0" w:color="auto"/>
      </w:divBdr>
    </w:div>
    <w:div w:id="1929999323">
      <w:bodyDiv w:val="1"/>
      <w:marLeft w:val="0"/>
      <w:marRight w:val="0"/>
      <w:marTop w:val="0"/>
      <w:marBottom w:val="0"/>
      <w:divBdr>
        <w:top w:val="none" w:sz="0" w:space="0" w:color="auto"/>
        <w:left w:val="none" w:sz="0" w:space="0" w:color="auto"/>
        <w:bottom w:val="none" w:sz="0" w:space="0" w:color="auto"/>
        <w:right w:val="none" w:sz="0" w:space="0" w:color="auto"/>
      </w:divBdr>
    </w:div>
    <w:div w:id="1984845003">
      <w:bodyDiv w:val="1"/>
      <w:marLeft w:val="0"/>
      <w:marRight w:val="0"/>
      <w:marTop w:val="0"/>
      <w:marBottom w:val="0"/>
      <w:divBdr>
        <w:top w:val="none" w:sz="0" w:space="0" w:color="auto"/>
        <w:left w:val="none" w:sz="0" w:space="0" w:color="auto"/>
        <w:bottom w:val="none" w:sz="0" w:space="0" w:color="auto"/>
        <w:right w:val="none" w:sz="0" w:space="0" w:color="auto"/>
      </w:divBdr>
    </w:div>
    <w:div w:id="2008828059">
      <w:bodyDiv w:val="1"/>
      <w:marLeft w:val="0"/>
      <w:marRight w:val="0"/>
      <w:marTop w:val="0"/>
      <w:marBottom w:val="0"/>
      <w:divBdr>
        <w:top w:val="none" w:sz="0" w:space="0" w:color="auto"/>
        <w:left w:val="none" w:sz="0" w:space="0" w:color="auto"/>
        <w:bottom w:val="none" w:sz="0" w:space="0" w:color="auto"/>
        <w:right w:val="none" w:sz="0" w:space="0" w:color="auto"/>
      </w:divBdr>
    </w:div>
    <w:div w:id="2012874746">
      <w:bodyDiv w:val="1"/>
      <w:marLeft w:val="0"/>
      <w:marRight w:val="0"/>
      <w:marTop w:val="0"/>
      <w:marBottom w:val="0"/>
      <w:divBdr>
        <w:top w:val="none" w:sz="0" w:space="0" w:color="auto"/>
        <w:left w:val="none" w:sz="0" w:space="0" w:color="auto"/>
        <w:bottom w:val="none" w:sz="0" w:space="0" w:color="auto"/>
        <w:right w:val="none" w:sz="0" w:space="0" w:color="auto"/>
      </w:divBdr>
    </w:div>
    <w:div w:id="2026049912">
      <w:bodyDiv w:val="1"/>
      <w:marLeft w:val="0"/>
      <w:marRight w:val="0"/>
      <w:marTop w:val="0"/>
      <w:marBottom w:val="0"/>
      <w:divBdr>
        <w:top w:val="none" w:sz="0" w:space="0" w:color="auto"/>
        <w:left w:val="none" w:sz="0" w:space="0" w:color="auto"/>
        <w:bottom w:val="none" w:sz="0" w:space="0" w:color="auto"/>
        <w:right w:val="none" w:sz="0" w:space="0" w:color="auto"/>
      </w:divBdr>
    </w:div>
    <w:div w:id="2036535197">
      <w:bodyDiv w:val="1"/>
      <w:marLeft w:val="0"/>
      <w:marRight w:val="0"/>
      <w:marTop w:val="0"/>
      <w:marBottom w:val="0"/>
      <w:divBdr>
        <w:top w:val="none" w:sz="0" w:space="0" w:color="auto"/>
        <w:left w:val="none" w:sz="0" w:space="0" w:color="auto"/>
        <w:bottom w:val="none" w:sz="0" w:space="0" w:color="auto"/>
        <w:right w:val="none" w:sz="0" w:space="0" w:color="auto"/>
      </w:divBdr>
    </w:div>
    <w:div w:id="2047096314">
      <w:bodyDiv w:val="1"/>
      <w:marLeft w:val="0"/>
      <w:marRight w:val="0"/>
      <w:marTop w:val="0"/>
      <w:marBottom w:val="0"/>
      <w:divBdr>
        <w:top w:val="none" w:sz="0" w:space="0" w:color="auto"/>
        <w:left w:val="none" w:sz="0" w:space="0" w:color="auto"/>
        <w:bottom w:val="none" w:sz="0" w:space="0" w:color="auto"/>
        <w:right w:val="none" w:sz="0" w:space="0" w:color="auto"/>
      </w:divBdr>
    </w:div>
    <w:div w:id="2047295925">
      <w:bodyDiv w:val="1"/>
      <w:marLeft w:val="0"/>
      <w:marRight w:val="0"/>
      <w:marTop w:val="0"/>
      <w:marBottom w:val="0"/>
      <w:divBdr>
        <w:top w:val="none" w:sz="0" w:space="0" w:color="auto"/>
        <w:left w:val="none" w:sz="0" w:space="0" w:color="auto"/>
        <w:bottom w:val="none" w:sz="0" w:space="0" w:color="auto"/>
        <w:right w:val="none" w:sz="0" w:space="0" w:color="auto"/>
      </w:divBdr>
    </w:div>
    <w:div w:id="2113089256">
      <w:bodyDiv w:val="1"/>
      <w:marLeft w:val="0"/>
      <w:marRight w:val="0"/>
      <w:marTop w:val="0"/>
      <w:marBottom w:val="0"/>
      <w:divBdr>
        <w:top w:val="none" w:sz="0" w:space="0" w:color="auto"/>
        <w:left w:val="none" w:sz="0" w:space="0" w:color="auto"/>
        <w:bottom w:val="none" w:sz="0" w:space="0" w:color="auto"/>
        <w:right w:val="none" w:sz="0" w:space="0" w:color="auto"/>
      </w:divBdr>
    </w:div>
    <w:div w:id="2121295495">
      <w:bodyDiv w:val="1"/>
      <w:marLeft w:val="0"/>
      <w:marRight w:val="0"/>
      <w:marTop w:val="0"/>
      <w:marBottom w:val="0"/>
      <w:divBdr>
        <w:top w:val="none" w:sz="0" w:space="0" w:color="auto"/>
        <w:left w:val="none" w:sz="0" w:space="0" w:color="auto"/>
        <w:bottom w:val="none" w:sz="0" w:space="0" w:color="auto"/>
        <w:right w:val="none" w:sz="0" w:space="0" w:color="auto"/>
      </w:divBdr>
    </w:div>
    <w:div w:id="2136025349">
      <w:bodyDiv w:val="1"/>
      <w:marLeft w:val="0"/>
      <w:marRight w:val="0"/>
      <w:marTop w:val="0"/>
      <w:marBottom w:val="0"/>
      <w:divBdr>
        <w:top w:val="none" w:sz="0" w:space="0" w:color="auto"/>
        <w:left w:val="none" w:sz="0" w:space="0" w:color="auto"/>
        <w:bottom w:val="none" w:sz="0" w:space="0" w:color="auto"/>
        <w:right w:val="none" w:sz="0" w:space="0" w:color="auto"/>
      </w:divBdr>
    </w:div>
    <w:div w:id="2138333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hyperlink" Target="http://animals.ai/" TargetMode="External"/><Relationship Id="rId26" Type="http://schemas.openxmlformats.org/officeDocument/2006/relationships/hyperlink" Target="http://zeroteam.eu/" TargetMode="External"/><Relationship Id="rId39" Type="http://schemas.openxmlformats.org/officeDocument/2006/relationships/fontTable" Target="fontTable.xml"/><Relationship Id="rId21" Type="http://schemas.openxmlformats.org/officeDocument/2006/relationships/hyperlink" Target="https://aidbind.com/" TargetMode="External"/><Relationship Id="rId34" Type="http://schemas.openxmlformats.org/officeDocument/2006/relationships/hyperlink" Target="https://github.com/ViraTrace/InfectionModel" TargetMode="Externa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hyperlink" Target="http://mentor.me/" TargetMode="External"/><Relationship Id="rId25" Type="http://schemas.openxmlformats.org/officeDocument/2006/relationships/hyperlink" Target="https://videowiki.pt/" TargetMode="External"/><Relationship Id="rId33" Type="http://schemas.openxmlformats.org/officeDocument/2006/relationships/hyperlink" Target="https://youtu.be/hFw0v7TTa-Q"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dook.com/" TargetMode="External"/><Relationship Id="rId20" Type="http://schemas.openxmlformats.org/officeDocument/2006/relationships/hyperlink" Target="http://www.wiseandsmartcities.eu" TargetMode="External"/><Relationship Id="rId29" Type="http://schemas.openxmlformats.org/officeDocument/2006/relationships/hyperlink" Target="http://ilabs.a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evpost.com/software/ailearning" TargetMode="External"/><Relationship Id="rId32" Type="http://schemas.openxmlformats.org/officeDocument/2006/relationships/hyperlink" Target="https://www.youtube.com/watch?v=zmI7w8_Z-wo" TargetMode="External"/><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emakechange.org/" TargetMode="External"/><Relationship Id="rId23" Type="http://schemas.openxmlformats.org/officeDocument/2006/relationships/hyperlink" Target="file:///C:\Users\smarandabalut\Desktop\emoji\ai-learning.eu" TargetMode="External"/><Relationship Id="rId28" Type="http://schemas.openxmlformats.org/officeDocument/2006/relationships/hyperlink" Target="https://www.hallosophia.com/" TargetMode="External"/><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tutify.org/" TargetMode="External"/><Relationship Id="rId31" Type="http://schemas.openxmlformats.org/officeDocument/2006/relationships/hyperlink" Target="https://targomo.com/developer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blockpit.io/" TargetMode="External"/><Relationship Id="rId22" Type="http://schemas.openxmlformats.org/officeDocument/2006/relationships/hyperlink" Target="https://devpost.com/software/aidbind-g3k5f0" TargetMode="External"/><Relationship Id="rId27" Type="http://schemas.openxmlformats.org/officeDocument/2006/relationships/hyperlink" Target="http://www.myitda.org/" TargetMode="External"/><Relationship Id="rId30" Type="http://schemas.openxmlformats.org/officeDocument/2006/relationships/hyperlink" Target="https://uqu.do" TargetMode="External"/><Relationship Id="rId35" Type="http://schemas.openxmlformats.org/officeDocument/2006/relationships/hyperlink" Target="https://bit.ly/EUvsVirus-viratrace" TargetMode="External"/><Relationship Id="rId8" Type="http://schemas.openxmlformats.org/officeDocument/2006/relationships/endnotes" Target="endnotes.xml"/><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baseline="0">
                <a:solidFill>
                  <a:srgbClr val="242751"/>
                </a:solidFill>
                <a:latin typeface="Helvetica" pitchFamily="2" charset="0"/>
                <a:ea typeface="+mn-ea"/>
                <a:cs typeface="+mn-cs"/>
              </a:defRPr>
            </a:pPr>
            <a:r>
              <a:rPr lang="en-GB" sz="1400" b="0">
                <a:solidFill>
                  <a:srgbClr val="242751"/>
                </a:solidFill>
                <a:latin typeface="Helvetica" pitchFamily="2" charset="0"/>
              </a:rPr>
              <a:t>Individual pledges with</a:t>
            </a:r>
            <a:r>
              <a:rPr lang="en-GB" sz="1400" b="0" baseline="0">
                <a:solidFill>
                  <a:srgbClr val="242751"/>
                </a:solidFill>
                <a:latin typeface="Helvetica" pitchFamily="2" charset="0"/>
              </a:rPr>
              <a:t> </a:t>
            </a:r>
            <a:r>
              <a:rPr lang="en-GB" sz="1400" b="0">
                <a:solidFill>
                  <a:srgbClr val="242751"/>
                </a:solidFill>
                <a:latin typeface="Helvetica" pitchFamily="2" charset="0"/>
              </a:rPr>
              <a:t>partners </a:t>
            </a:r>
            <a:br>
              <a:rPr lang="en-GB" sz="1400" b="0">
                <a:solidFill>
                  <a:srgbClr val="242751"/>
                </a:solidFill>
                <a:latin typeface="Helvetica" pitchFamily="2" charset="0"/>
              </a:rPr>
            </a:br>
            <a:r>
              <a:rPr lang="en-GB" sz="1400" b="0">
                <a:solidFill>
                  <a:srgbClr val="242751"/>
                </a:solidFill>
                <a:latin typeface="Helvetica" pitchFamily="2" charset="0"/>
              </a:rPr>
              <a:t>from different sectors</a:t>
            </a:r>
          </a:p>
        </c:rich>
      </c:tx>
      <c:layout>
        <c:manualLayout>
          <c:xMode val="edge"/>
          <c:yMode val="edge"/>
          <c:x val="0.28457107421839656"/>
          <c:y val="3.3511138851545996E-2"/>
        </c:manualLayout>
      </c:layout>
      <c:overlay val="0"/>
      <c:spPr>
        <a:noFill/>
        <a:ln>
          <a:noFill/>
        </a:ln>
        <a:effectLst/>
      </c:spPr>
      <c:txPr>
        <a:bodyPr rot="0" spcFirstLastPara="1" vertOverflow="ellipsis" vert="horz" wrap="square" anchor="ctr" anchorCtr="1"/>
        <a:lstStyle/>
        <a:p>
          <a:pPr>
            <a:defRPr sz="1400" b="0" i="0" u="none" strike="noStrike" kern="1200" baseline="0">
              <a:solidFill>
                <a:srgbClr val="242751"/>
              </a:solidFill>
              <a:latin typeface="Helvetica" pitchFamily="2" charset="0"/>
              <a:ea typeface="+mn-ea"/>
              <a:cs typeface="+mn-cs"/>
            </a:defRPr>
          </a:pPr>
          <a:endParaRPr lang="en-BE"/>
        </a:p>
      </c:txPr>
    </c:title>
    <c:autoTitleDeleted val="0"/>
    <c:view3D>
      <c:rotX val="15"/>
      <c:rotY val="20"/>
      <c:depthPercent val="100"/>
      <c:rAngAx val="1"/>
    </c:view3D>
    <c:floor>
      <c:thickness val="0"/>
      <c:spPr>
        <a:noFill/>
        <a:ln>
          <a:noFill/>
        </a:ln>
        <a:effectLst/>
        <a:sp3d/>
      </c:spPr>
    </c:floor>
    <c:sideWall>
      <c:thickness val="0"/>
      <c:spPr>
        <a:noFill/>
        <a:ln>
          <a:noFill/>
        </a:ln>
        <a:effectLst>
          <a:outerShdw blurRad="50800" dist="50800" dir="5400000" algn="ctr" rotWithShape="0">
            <a:srgbClr val="242751"/>
          </a:outerShdw>
        </a:effectLst>
        <a:sp3d/>
      </c:spPr>
    </c:sideWall>
    <c:backWall>
      <c:thickness val="0"/>
      <c:spPr>
        <a:noFill/>
        <a:ln>
          <a:noFill/>
        </a:ln>
        <a:effectLst>
          <a:outerShdw blurRad="50800" dist="50800" dir="5400000" algn="ctr" rotWithShape="0">
            <a:srgbClr val="242751"/>
          </a:outerShdw>
        </a:effectLst>
        <a:sp3d/>
      </c:spPr>
    </c:backWall>
    <c:plotArea>
      <c:layout>
        <c:manualLayout>
          <c:layoutTarget val="inner"/>
          <c:xMode val="edge"/>
          <c:yMode val="edge"/>
          <c:x val="6.3349299571965334E-2"/>
          <c:y val="0.23039022254739103"/>
          <c:w val="0.93653833500081829"/>
          <c:h val="0.68339500212892279"/>
        </c:manualLayout>
      </c:layout>
      <c:bar3DChart>
        <c:barDir val="col"/>
        <c:grouping val="clustered"/>
        <c:varyColors val="0"/>
        <c:ser>
          <c:idx val="0"/>
          <c:order val="0"/>
          <c:tx>
            <c:strRef>
              <c:f>Sheet1!$A$2</c:f>
              <c:strCache>
                <c:ptCount val="1"/>
                <c:pt idx="0">
                  <c:v>Number of individual partnerships</c:v>
                </c:pt>
              </c:strCache>
            </c:strRef>
          </c:tx>
          <c:spPr>
            <a:gradFill flip="none" rotWithShape="1">
              <a:gsLst>
                <a:gs pos="0">
                  <a:srgbClr val="242751"/>
                </a:gs>
                <a:gs pos="100000">
                  <a:srgbClr val="3AA6DE"/>
                </a:gs>
              </a:gsLst>
              <a:lin ang="16200000" scaled="1"/>
              <a:tileRect/>
            </a:gradFill>
            <a:ln>
              <a:solidFill>
                <a:srgbClr val="242751"/>
              </a:solidFill>
            </a:ln>
            <a:effectLst>
              <a:outerShdw blurRad="40000" dist="23000" dir="5400000" rotWithShape="0">
                <a:srgbClr val="000000">
                  <a:alpha val="35000"/>
                </a:srgbClr>
              </a:outerShdw>
            </a:effectLst>
            <a:sp3d>
              <a:contourClr>
                <a:srgbClr val="242751"/>
              </a:contourClr>
            </a:sp3d>
          </c:spPr>
          <c:invertIfNegative val="0"/>
          <c:dLbls>
            <c:dLbl>
              <c:idx val="0"/>
              <c:layout>
                <c:manualLayout>
                  <c:x val="-1.9289446976637843E-3"/>
                  <c:y val="6.4772661801421161E-2"/>
                </c:manualLayout>
              </c:layout>
              <c:numFmt formatCode="General" sourceLinked="0"/>
              <c:spPr>
                <a:solidFill>
                  <a:sysClr val="window" lastClr="FFFFFF"/>
                </a:solidFill>
                <a:ln>
                  <a:solidFill>
                    <a:srgbClr val="242751"/>
                  </a:solidFill>
                </a:ln>
                <a:effectLst/>
              </c:spPr>
              <c:txPr>
                <a:bodyPr rot="0" spcFirstLastPara="1" vertOverflow="clip" horzOverflow="clip" vert="horz" wrap="square" lIns="38100" tIns="19050" rIns="38100" bIns="19050" anchor="ctr" anchorCtr="0">
                  <a:noAutofit/>
                </a:bodyPr>
                <a:lstStyle/>
                <a:p>
                  <a:pPr algn="ctr">
                    <a:defRPr sz="900" b="1" i="0" u="none" strike="noStrike" kern="1200" baseline="0">
                      <a:ln>
                        <a:noFill/>
                      </a:ln>
                      <a:solidFill>
                        <a:schemeClr val="dk2">
                          <a:lumMod val="75000"/>
                        </a:schemeClr>
                      </a:solidFill>
                      <a:latin typeface="+mn-lt"/>
                      <a:ea typeface="+mn-ea"/>
                      <a:cs typeface="+mn-cs"/>
                    </a:defRPr>
                  </a:pPr>
                  <a:endParaRPr lang="en-BE"/>
                </a:p>
              </c:txPr>
              <c:showLegendKey val="0"/>
              <c:showVal val="1"/>
              <c:showCatName val="0"/>
              <c:showSerName val="0"/>
              <c:showPercent val="0"/>
              <c:showBubbleSize val="0"/>
              <c:separator>, </c:separator>
              <c:extLst>
                <c:ext xmlns:c15="http://schemas.microsoft.com/office/drawing/2012/chart" uri="{CE6537A1-D6FC-4f65-9D91-7224C49458BB}">
                  <c15:spPr xmlns:c15="http://schemas.microsoft.com/office/drawing/2012/chart">
                    <a:prstGeom prst="wedgeRectCallout">
                      <a:avLst/>
                    </a:prstGeom>
                    <a:noFill/>
                    <a:ln>
                      <a:noFill/>
                    </a:ln>
                  </c15:spPr>
                  <c15:layout>
                    <c:manualLayout>
                      <c:w val="5.921549340487442E-2"/>
                      <c:h val="4.321106203188016E-2"/>
                    </c:manualLayout>
                  </c15:layout>
                </c:ext>
                <c:ext xmlns:c16="http://schemas.microsoft.com/office/drawing/2014/chart" uri="{C3380CC4-5D6E-409C-BE32-E72D297353CC}">
                  <c16:uniqueId val="{00000000-091E-6B4B-98F6-5434FF0D0CE3}"/>
                </c:ext>
              </c:extLst>
            </c:dLbl>
            <c:dLbl>
              <c:idx val="1"/>
              <c:layout>
                <c:manualLayout>
                  <c:x val="1.5996407593400069E-4"/>
                  <c:y val="6.4772661801421161E-2"/>
                </c:manualLayout>
              </c:layout>
              <c:numFmt formatCode="General" sourceLinked="0"/>
              <c:spPr>
                <a:solidFill>
                  <a:sysClr val="window" lastClr="FFFFFF"/>
                </a:solidFill>
                <a:ln>
                  <a:solidFill>
                    <a:srgbClr val="242751"/>
                  </a:solidFill>
                </a:ln>
                <a:effectLst/>
              </c:spPr>
              <c:txPr>
                <a:bodyPr rot="0" spcFirstLastPara="1" vertOverflow="clip" horzOverflow="clip" vert="horz" wrap="square" lIns="38100" tIns="19050" rIns="38100" bIns="19050" anchor="ctr" anchorCtr="1">
                  <a:noAutofit/>
                </a:bodyPr>
                <a:lstStyle/>
                <a:p>
                  <a:pPr>
                    <a:defRPr sz="900" b="1" i="0" u="none" strike="noStrike" kern="1200" baseline="0">
                      <a:solidFill>
                        <a:schemeClr val="dk2">
                          <a:lumMod val="75000"/>
                        </a:schemeClr>
                      </a:solidFill>
                      <a:latin typeface="+mn-lt"/>
                      <a:ea typeface="+mn-ea"/>
                      <a:cs typeface="+mn-cs"/>
                    </a:defRPr>
                  </a:pPr>
                  <a:endParaRPr lang="en-BE"/>
                </a:p>
              </c:txPr>
              <c:showLegendKey val="0"/>
              <c:showVal val="1"/>
              <c:showCatName val="0"/>
              <c:showSerName val="0"/>
              <c:showPercent val="0"/>
              <c:showBubbleSize val="0"/>
              <c:separator>, </c:separator>
              <c:extLst>
                <c:ext xmlns:c15="http://schemas.microsoft.com/office/drawing/2012/chart" uri="{CE6537A1-D6FC-4f65-9D91-7224C49458BB}">
                  <c15:spPr xmlns:c15="http://schemas.microsoft.com/office/drawing/2012/chart">
                    <a:prstGeom prst="wedgeRectCallout">
                      <a:avLst/>
                    </a:prstGeom>
                    <a:noFill/>
                    <a:ln>
                      <a:noFill/>
                    </a:ln>
                  </c15:spPr>
                  <c15:layout>
                    <c:manualLayout>
                      <c:w val="5.921549340487442E-2"/>
                      <c:h val="4.321106203188016E-2"/>
                    </c:manualLayout>
                  </c15:layout>
                </c:ext>
                <c:ext xmlns:c16="http://schemas.microsoft.com/office/drawing/2014/chart" uri="{C3380CC4-5D6E-409C-BE32-E72D297353CC}">
                  <c16:uniqueId val="{00000001-091E-6B4B-98F6-5434FF0D0CE3}"/>
                </c:ext>
              </c:extLst>
            </c:dLbl>
            <c:dLbl>
              <c:idx val="2"/>
              <c:layout>
                <c:manualLayout>
                  <c:x val="-2.5929806612067789E-3"/>
                  <c:y val="6.4772661801421161E-2"/>
                </c:manualLayout>
              </c:layout>
              <c:numFmt formatCode="General" sourceLinked="0"/>
              <c:spPr>
                <a:solidFill>
                  <a:sysClr val="window" lastClr="FFFFFF"/>
                </a:solidFill>
                <a:ln>
                  <a:solidFill>
                    <a:srgbClr val="242751"/>
                  </a:solidFill>
                </a:ln>
                <a:effectLst/>
              </c:spPr>
              <c:txPr>
                <a:bodyPr rot="0" spcFirstLastPara="1" vertOverflow="clip" horzOverflow="clip" vert="horz" wrap="square" lIns="38100" tIns="19050" rIns="38100" bIns="19050" anchor="ctr" anchorCtr="1">
                  <a:noAutofit/>
                </a:bodyPr>
                <a:lstStyle/>
                <a:p>
                  <a:pPr>
                    <a:defRPr sz="900" b="1" i="0" u="none" strike="noStrike" kern="1200" baseline="0">
                      <a:solidFill>
                        <a:schemeClr val="dk2">
                          <a:lumMod val="75000"/>
                        </a:schemeClr>
                      </a:solidFill>
                      <a:latin typeface="+mn-lt"/>
                      <a:ea typeface="+mn-ea"/>
                      <a:cs typeface="+mn-cs"/>
                    </a:defRPr>
                  </a:pPr>
                  <a:endParaRPr lang="en-BE"/>
                </a:p>
              </c:txPr>
              <c:showLegendKey val="0"/>
              <c:showVal val="1"/>
              <c:showCatName val="0"/>
              <c:showSerName val="0"/>
              <c:showPercent val="0"/>
              <c:showBubbleSize val="0"/>
              <c:separator>, </c:separator>
              <c:extLst>
                <c:ext xmlns:c15="http://schemas.microsoft.com/office/drawing/2012/chart" uri="{CE6537A1-D6FC-4f65-9D91-7224C49458BB}">
                  <c15:spPr xmlns:c15="http://schemas.microsoft.com/office/drawing/2012/chart">
                    <a:prstGeom prst="wedgeRectCallout">
                      <a:avLst/>
                    </a:prstGeom>
                    <a:noFill/>
                    <a:ln>
                      <a:noFill/>
                    </a:ln>
                  </c15:spPr>
                  <c15:layout>
                    <c:manualLayout>
                      <c:w val="4.7372394723899536E-2"/>
                      <c:h val="4.321106203188016E-2"/>
                    </c:manualLayout>
                  </c15:layout>
                </c:ext>
                <c:ext xmlns:c16="http://schemas.microsoft.com/office/drawing/2014/chart" uri="{C3380CC4-5D6E-409C-BE32-E72D297353CC}">
                  <c16:uniqueId val="{00000003-091E-6B4B-98F6-5434FF0D0CE3}"/>
                </c:ext>
              </c:extLst>
            </c:dLbl>
            <c:dLbl>
              <c:idx val="3"/>
              <c:layout>
                <c:manualLayout>
                  <c:x val="-5.0398964386823004E-4"/>
                  <c:y val="6.477266180142105E-2"/>
                </c:manualLayout>
              </c:layout>
              <c:numFmt formatCode="General" sourceLinked="0"/>
              <c:spPr>
                <a:solidFill>
                  <a:sysClr val="window" lastClr="FFFFFF"/>
                </a:solidFill>
                <a:ln>
                  <a:solidFill>
                    <a:srgbClr val="242751"/>
                  </a:solidFill>
                </a:ln>
                <a:effectLst/>
              </c:spPr>
              <c:txPr>
                <a:bodyPr rot="0" spcFirstLastPara="1" vertOverflow="clip" horzOverflow="clip" vert="horz" wrap="square" lIns="38100" tIns="19050" rIns="38100" bIns="19050" anchor="ctr" anchorCtr="1">
                  <a:noAutofit/>
                </a:bodyPr>
                <a:lstStyle/>
                <a:p>
                  <a:pPr>
                    <a:defRPr sz="900" b="1" i="0" u="none" strike="noStrike" kern="1200" baseline="0">
                      <a:solidFill>
                        <a:schemeClr val="dk2">
                          <a:lumMod val="75000"/>
                        </a:schemeClr>
                      </a:solidFill>
                      <a:latin typeface="+mn-lt"/>
                      <a:ea typeface="+mn-ea"/>
                      <a:cs typeface="+mn-cs"/>
                    </a:defRPr>
                  </a:pPr>
                  <a:endParaRPr lang="en-BE"/>
                </a:p>
              </c:txPr>
              <c:showLegendKey val="0"/>
              <c:showVal val="1"/>
              <c:showCatName val="0"/>
              <c:showSerName val="0"/>
              <c:showPercent val="0"/>
              <c:showBubbleSize val="0"/>
              <c:separator>, </c:separator>
              <c:extLst>
                <c:ext xmlns:c15="http://schemas.microsoft.com/office/drawing/2012/chart" uri="{CE6537A1-D6FC-4f65-9D91-7224C49458BB}">
                  <c15:spPr xmlns:c15="http://schemas.microsoft.com/office/drawing/2012/chart">
                    <a:prstGeom prst="wedgeRectCallout">
                      <a:avLst/>
                    </a:prstGeom>
                    <a:noFill/>
                    <a:ln>
                      <a:noFill/>
                    </a:ln>
                  </c15:spPr>
                  <c15:layout>
                    <c:manualLayout>
                      <c:w val="4.7372394723899536E-2"/>
                      <c:h val="4.321106203188016E-2"/>
                    </c:manualLayout>
                  </c15:layout>
                </c:ext>
                <c:ext xmlns:c16="http://schemas.microsoft.com/office/drawing/2014/chart" uri="{C3380CC4-5D6E-409C-BE32-E72D297353CC}">
                  <c16:uniqueId val="{00000002-091E-6B4B-98F6-5434FF0D0CE3}"/>
                </c:ext>
              </c:extLst>
            </c:dLbl>
            <c:dLbl>
              <c:idx val="4"/>
              <c:layout>
                <c:manualLayout>
                  <c:x val="6.2669730520158763E-3"/>
                  <c:y val="-2.1341463414634148E-2"/>
                </c:manualLayout>
              </c:layout>
              <c:numFmt formatCode="General" sourceLinked="0"/>
              <c:spPr>
                <a:solidFill>
                  <a:sysClr val="window" lastClr="FFFFFF"/>
                </a:solidFill>
                <a:ln>
                  <a:solidFill>
                    <a:srgbClr val="242751"/>
                  </a:solidFill>
                </a:ln>
                <a:effectLst/>
              </c:spPr>
              <c:txPr>
                <a:bodyPr rot="0" spcFirstLastPara="1" vertOverflow="clip" horzOverflow="clip" vert="horz" wrap="square" lIns="38100" tIns="19050" rIns="38100" bIns="19050" anchor="ctr" anchorCtr="1">
                  <a:noAutofit/>
                </a:bodyPr>
                <a:lstStyle/>
                <a:p>
                  <a:pPr>
                    <a:defRPr sz="900" b="1" i="0" u="none" strike="noStrike" kern="1200" baseline="0">
                      <a:solidFill>
                        <a:schemeClr val="dk2">
                          <a:lumMod val="75000"/>
                        </a:schemeClr>
                      </a:solidFill>
                      <a:latin typeface="+mn-lt"/>
                      <a:ea typeface="+mn-ea"/>
                      <a:cs typeface="+mn-cs"/>
                    </a:defRPr>
                  </a:pPr>
                  <a:endParaRPr lang="en-BE"/>
                </a:p>
              </c:txPr>
              <c:showLegendKey val="0"/>
              <c:showVal val="1"/>
              <c:showCatName val="0"/>
              <c:showSerName val="0"/>
              <c:showPercent val="0"/>
              <c:showBubbleSize val="0"/>
              <c:separator>, </c:separator>
              <c:extLst>
                <c:ext xmlns:c15="http://schemas.microsoft.com/office/drawing/2012/chart" uri="{CE6537A1-D6FC-4f65-9D91-7224C49458BB}">
                  <c15:spPr xmlns:c15="http://schemas.microsoft.com/office/drawing/2012/chart">
                    <a:prstGeom prst="wedgeRectCallout">
                      <a:avLst/>
                    </a:prstGeom>
                    <a:noFill/>
                    <a:ln>
                      <a:noFill/>
                    </a:ln>
                  </c15:spPr>
                  <c15:layout>
                    <c:manualLayout>
                      <c:w val="3.5529296042924652E-2"/>
                      <c:h val="4.321106203188016E-2"/>
                    </c:manualLayout>
                  </c15:layout>
                </c:ext>
                <c:ext xmlns:c16="http://schemas.microsoft.com/office/drawing/2014/chart" uri="{C3380CC4-5D6E-409C-BE32-E72D297353CC}">
                  <c16:uniqueId val="{00000004-091E-6B4B-98F6-5434FF0D0CE3}"/>
                </c:ext>
              </c:extLst>
            </c:dLbl>
            <c:numFmt formatCode="General" sourceLinked="0"/>
            <c:spPr>
              <a:solidFill>
                <a:sysClr val="window" lastClr="FFFFFF"/>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2">
                        <a:lumMod val="75000"/>
                      </a:schemeClr>
                    </a:solidFill>
                    <a:latin typeface="+mn-lt"/>
                    <a:ea typeface="+mn-ea"/>
                    <a:cs typeface="+mn-cs"/>
                  </a:defRPr>
                </a:pPr>
                <a:endParaRPr lang="en-BE"/>
              </a:p>
            </c:txPr>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strRef>
              <c:f>Sheet1!$B$1:$F$1</c:f>
              <c:strCache>
                <c:ptCount val="5"/>
                <c:pt idx="0">
                  <c:v>Total Number 
of Pledges</c:v>
                </c:pt>
                <c:pt idx="1">
                  <c:v>Private 
Partners</c:v>
                </c:pt>
                <c:pt idx="2">
                  <c:v>Academic 
Partners</c:v>
                </c:pt>
                <c:pt idx="3">
                  <c:v>Public 
Partners</c:v>
                </c:pt>
                <c:pt idx="4">
                  <c:v>VC 
Partners</c:v>
                </c:pt>
              </c:strCache>
            </c:strRef>
          </c:cat>
          <c:val>
            <c:numRef>
              <c:f>Sheet1!$B$2:$F$2</c:f>
              <c:numCache>
                <c:formatCode>General</c:formatCode>
                <c:ptCount val="5"/>
                <c:pt idx="0">
                  <c:v>2353</c:v>
                </c:pt>
                <c:pt idx="1">
                  <c:v>1448</c:v>
                </c:pt>
                <c:pt idx="2">
                  <c:v>374</c:v>
                </c:pt>
                <c:pt idx="3">
                  <c:v>521</c:v>
                </c:pt>
                <c:pt idx="4">
                  <c:v>10</c:v>
                </c:pt>
              </c:numCache>
            </c:numRef>
          </c:val>
          <c:extLst>
            <c:ext xmlns:c16="http://schemas.microsoft.com/office/drawing/2014/chart" uri="{C3380CC4-5D6E-409C-BE32-E72D297353CC}">
              <c16:uniqueId val="{00000000-4733-294B-A248-B54B9772A745}"/>
            </c:ext>
          </c:extLst>
        </c:ser>
        <c:dLbls>
          <c:showLegendKey val="0"/>
          <c:showVal val="0"/>
          <c:showCatName val="0"/>
          <c:showSerName val="0"/>
          <c:showPercent val="0"/>
          <c:showBubbleSize val="0"/>
        </c:dLbls>
        <c:gapWidth val="100"/>
        <c:gapDepth val="120"/>
        <c:shape val="box"/>
        <c:axId val="261906576"/>
        <c:axId val="301365888"/>
        <c:axId val="0"/>
      </c:bar3DChart>
      <c:catAx>
        <c:axId val="261906576"/>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chemeClr val="tx2"/>
                </a:solidFill>
                <a:latin typeface="+mn-lt"/>
                <a:ea typeface="+mn-ea"/>
                <a:cs typeface="+mn-cs"/>
              </a:defRPr>
            </a:pPr>
            <a:endParaRPr lang="en-BE"/>
          </a:p>
        </c:txPr>
        <c:crossAx val="301365888"/>
        <c:crosses val="autoZero"/>
        <c:auto val="1"/>
        <c:lblAlgn val="ctr"/>
        <c:lblOffset val="100"/>
        <c:noMultiLvlLbl val="0"/>
      </c:catAx>
      <c:valAx>
        <c:axId val="301365888"/>
        <c:scaling>
          <c:orientation val="minMax"/>
        </c:scaling>
        <c:delete val="0"/>
        <c:axPos val="l"/>
        <c:majorGridlines>
          <c:spPr>
            <a:ln w="6350" cap="flat" cmpd="sng" algn="ctr">
              <a:solidFill>
                <a:srgbClr val="242751"/>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chemeClr val="tx2"/>
                </a:solidFill>
                <a:latin typeface="+mn-lt"/>
                <a:ea typeface="+mn-ea"/>
                <a:cs typeface="+mn-cs"/>
              </a:defRPr>
            </a:pPr>
            <a:endParaRPr lang="en-BE"/>
          </a:p>
        </c:txPr>
        <c:crossAx val="261906576"/>
        <c:crosses val="autoZero"/>
        <c:crossBetween val="between"/>
      </c:valAx>
      <c:spPr>
        <a:noFill/>
        <a:ln>
          <a:noFill/>
        </a:ln>
        <a:effectLst/>
      </c:spPr>
    </c:plotArea>
    <c:legend>
      <c:legendPos val="t"/>
      <c:layout>
        <c:manualLayout>
          <c:xMode val="edge"/>
          <c:yMode val="edge"/>
          <c:x val="0.55719558712984152"/>
          <c:y val="0.37470280391780297"/>
          <c:w val="0.44280441287015859"/>
          <c:h val="6.7786100233281965E-2"/>
        </c:manualLayout>
      </c:layout>
      <c:overlay val="0"/>
      <c:spPr>
        <a:noFill/>
        <a:ln>
          <a:noFill/>
        </a:ln>
        <a:effectLst/>
      </c:spPr>
      <c:txPr>
        <a:bodyPr rot="0" spcFirstLastPara="1" vertOverflow="ellipsis" vert="horz" wrap="square" anchor="ctr" anchorCtr="1"/>
        <a:lstStyle/>
        <a:p>
          <a:pPr>
            <a:defRPr sz="1100" b="1" i="0" u="none" strike="noStrike" kern="1200" baseline="0">
              <a:solidFill>
                <a:schemeClr val="tx2"/>
              </a:solidFill>
              <a:latin typeface="+mn-lt"/>
              <a:ea typeface="+mn-ea"/>
              <a:cs typeface="+mn-cs"/>
            </a:defRPr>
          </a:pPr>
          <a:endParaRPr lang="en-B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B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baseline="0">
                <a:solidFill>
                  <a:srgbClr val="242751"/>
                </a:solidFill>
                <a:latin typeface="Helvetica" pitchFamily="2" charset="0"/>
                <a:ea typeface="+mn-ea"/>
                <a:cs typeface="+mn-cs"/>
              </a:defRPr>
            </a:pPr>
            <a:r>
              <a:rPr lang="en-GB" sz="1400" b="0">
                <a:solidFill>
                  <a:srgbClr val="242751"/>
                </a:solidFill>
                <a:latin typeface="Helvetica" pitchFamily="2" charset="0"/>
              </a:rPr>
              <a:t>Partnership</a:t>
            </a:r>
            <a:r>
              <a:rPr lang="en-GB" sz="1400" b="0" baseline="0">
                <a:solidFill>
                  <a:srgbClr val="242751"/>
                </a:solidFill>
                <a:latin typeface="Helvetica" pitchFamily="2" charset="0"/>
              </a:rPr>
              <a:t>s </a:t>
            </a:r>
            <a:r>
              <a:rPr lang="en-GB" sz="1400" b="0">
                <a:solidFill>
                  <a:srgbClr val="242751"/>
                </a:solidFill>
                <a:latin typeface="Helvetica" pitchFamily="2" charset="0"/>
              </a:rPr>
              <a:t>from different</a:t>
            </a:r>
            <a:r>
              <a:rPr lang="en-GB" sz="1400" b="0" baseline="0">
                <a:solidFill>
                  <a:srgbClr val="242751"/>
                </a:solidFill>
                <a:latin typeface="Helvetica" pitchFamily="2" charset="0"/>
              </a:rPr>
              <a:t> sectors</a:t>
            </a:r>
            <a:endParaRPr lang="en-GB" sz="1400" b="0">
              <a:solidFill>
                <a:srgbClr val="242751"/>
              </a:solidFill>
              <a:latin typeface="Helvetica" pitchFamily="2" charset="0"/>
            </a:endParaRPr>
          </a:p>
        </c:rich>
      </c:tx>
      <c:layout>
        <c:manualLayout>
          <c:xMode val="edge"/>
          <c:yMode val="edge"/>
          <c:x val="0.27203712811436487"/>
          <c:y val="3.6844356955380575E-2"/>
        </c:manualLayout>
      </c:layout>
      <c:overlay val="0"/>
      <c:spPr>
        <a:noFill/>
        <a:ln>
          <a:noFill/>
        </a:ln>
        <a:effectLst/>
      </c:spPr>
      <c:txPr>
        <a:bodyPr rot="0" spcFirstLastPara="1" vertOverflow="ellipsis" vert="horz" wrap="square" anchor="ctr" anchorCtr="1"/>
        <a:lstStyle/>
        <a:p>
          <a:pPr>
            <a:defRPr sz="1400" b="0" i="0" u="none" strike="noStrike" kern="1200" baseline="0">
              <a:solidFill>
                <a:srgbClr val="242751"/>
              </a:solidFill>
              <a:latin typeface="Helvetica" pitchFamily="2" charset="0"/>
              <a:ea typeface="+mn-ea"/>
              <a:cs typeface="+mn-cs"/>
            </a:defRPr>
          </a:pPr>
          <a:endParaRPr lang="en-BE"/>
        </a:p>
      </c:txPr>
    </c:title>
    <c:autoTitleDeleted val="0"/>
    <c:view3D>
      <c:rotX val="50"/>
      <c:rotY val="230"/>
      <c:depthPercent val="100"/>
      <c:rAngAx val="1"/>
    </c:view3D>
    <c:floor>
      <c:thickness val="0"/>
      <c:spPr>
        <a:noFill/>
        <a:ln>
          <a:noFill/>
        </a:ln>
        <a:effectLst/>
        <a:sp3d/>
      </c:spPr>
    </c:floor>
    <c:sideWall>
      <c:thickness val="0"/>
      <c:spPr>
        <a:noFill/>
        <a:ln>
          <a:noFill/>
        </a:ln>
        <a:effectLst>
          <a:outerShdw blurRad="50800" dist="50800" dir="5400000" algn="ctr" rotWithShape="0">
            <a:srgbClr val="242751"/>
          </a:outerShdw>
        </a:effectLst>
        <a:sp3d/>
      </c:spPr>
    </c:sideWall>
    <c:backWall>
      <c:thickness val="0"/>
      <c:spPr>
        <a:noFill/>
        <a:ln>
          <a:noFill/>
        </a:ln>
        <a:effectLst>
          <a:outerShdw blurRad="50800" dist="50800" dir="5400000" algn="ctr" rotWithShape="0">
            <a:srgbClr val="242751"/>
          </a:outerShdw>
        </a:effectLst>
        <a:sp3d/>
      </c:spPr>
    </c:backWall>
    <c:plotArea>
      <c:layout>
        <c:manualLayout>
          <c:layoutTarget val="inner"/>
          <c:xMode val="edge"/>
          <c:yMode val="edge"/>
          <c:x val="6.794977868209344E-4"/>
          <c:y val="0.18465863260994814"/>
          <c:w val="0.99932050221317903"/>
          <c:h val="0.72912665642404439"/>
        </c:manualLayout>
      </c:layout>
      <c:pie3DChart>
        <c:varyColors val="1"/>
        <c:ser>
          <c:idx val="0"/>
          <c:order val="0"/>
          <c:tx>
            <c:strRef>
              <c:f>Sheet1!$A$2</c:f>
              <c:strCache>
                <c:ptCount val="1"/>
                <c:pt idx="0">
                  <c:v>Number of individual partnerships</c:v>
                </c:pt>
              </c:strCache>
            </c:strRef>
          </c:tx>
          <c:dPt>
            <c:idx val="0"/>
            <c:bubble3D val="0"/>
            <c:spPr>
              <a:gradFill flip="none" rotWithShape="1">
                <a:gsLst>
                  <a:gs pos="0">
                    <a:srgbClr val="242751"/>
                  </a:gs>
                  <a:gs pos="100000">
                    <a:srgbClr val="3AA6DE"/>
                  </a:gs>
                </a:gsLst>
                <a:lin ang="0" scaled="1"/>
                <a:tileRect/>
              </a:gradFill>
              <a:ln>
                <a:noFill/>
              </a:ln>
              <a:effectLst>
                <a:outerShdw blurRad="40000" dist="23000" dir="5400000" rotWithShape="0">
                  <a:srgbClr val="000000">
                    <a:alpha val="35000"/>
                  </a:srgbClr>
                </a:outerShdw>
              </a:effectLst>
              <a:sp3d/>
            </c:spPr>
            <c:extLst>
              <c:ext xmlns:c16="http://schemas.microsoft.com/office/drawing/2014/chart" uri="{C3380CC4-5D6E-409C-BE32-E72D297353CC}">
                <c16:uniqueId val="{00000000-CED6-7846-85D6-0C850EFCD30C}"/>
              </c:ext>
            </c:extLst>
          </c:dPt>
          <c:dPt>
            <c:idx val="1"/>
            <c:bubble3D val="0"/>
            <c:spPr>
              <a:gradFill flip="none" rotWithShape="1">
                <a:gsLst>
                  <a:gs pos="0">
                    <a:schemeClr val="accent2">
                      <a:lumMod val="50000"/>
                    </a:schemeClr>
                  </a:gs>
                  <a:gs pos="100000">
                    <a:schemeClr val="accent2"/>
                  </a:gs>
                </a:gsLst>
                <a:lin ang="8100000" scaled="1"/>
                <a:tileRect/>
              </a:gradFill>
              <a:ln>
                <a:noFill/>
              </a:ln>
              <a:effectLst>
                <a:outerShdw blurRad="40000" dist="23000" dir="5400000" rotWithShape="0">
                  <a:srgbClr val="000000">
                    <a:alpha val="35000"/>
                  </a:srgbClr>
                </a:outerShdw>
              </a:effectLst>
              <a:sp3d/>
            </c:spPr>
            <c:extLst>
              <c:ext xmlns:c16="http://schemas.microsoft.com/office/drawing/2014/chart" uri="{C3380CC4-5D6E-409C-BE32-E72D297353CC}">
                <c16:uniqueId val="{00000001-CED6-7846-85D6-0C850EFCD30C}"/>
              </c:ext>
            </c:extLst>
          </c:dPt>
          <c:dPt>
            <c:idx val="2"/>
            <c:bubble3D val="0"/>
            <c:spPr>
              <a:gradFill flip="none" rotWithShape="1">
                <a:gsLst>
                  <a:gs pos="0">
                    <a:srgbClr val="00B050"/>
                  </a:gs>
                  <a:gs pos="100000">
                    <a:schemeClr val="accent3"/>
                  </a:gs>
                </a:gsLst>
                <a:path path="circle">
                  <a:fillToRect t="100000" r="100000"/>
                </a:path>
                <a:tileRect l="-100000" b="-100000"/>
              </a:gradFill>
              <a:ln>
                <a:noFill/>
              </a:ln>
              <a:effectLst>
                <a:outerShdw blurRad="40000" dist="23000" dir="5400000" rotWithShape="0">
                  <a:srgbClr val="000000">
                    <a:alpha val="35000"/>
                  </a:srgbClr>
                </a:outerShdw>
              </a:effectLst>
              <a:sp3d/>
            </c:spPr>
            <c:extLst>
              <c:ext xmlns:c16="http://schemas.microsoft.com/office/drawing/2014/chart" uri="{C3380CC4-5D6E-409C-BE32-E72D297353CC}">
                <c16:uniqueId val="{00000002-CED6-7846-85D6-0C850EFCD30C}"/>
              </c:ext>
            </c:extLst>
          </c:dPt>
          <c:dPt>
            <c:idx val="3"/>
            <c:bubble3D val="0"/>
            <c:spPr>
              <a:gradFill rotWithShape="1">
                <a:gsLst>
                  <a:gs pos="0">
                    <a:srgbClr val="7030A0"/>
                  </a:gs>
                  <a:gs pos="99000">
                    <a:schemeClr val="accent4">
                      <a:lumMod val="40000"/>
                      <a:lumOff val="60000"/>
                    </a:schemeClr>
                  </a:gs>
                </a:gsLst>
                <a:path path="circle">
                  <a:fillToRect t="100000" r="100000"/>
                </a:path>
              </a:gradFill>
              <a:ln>
                <a:noFill/>
              </a:ln>
              <a:effectLst>
                <a:outerShdw blurRad="40000" dist="23000" dir="5400000" rotWithShape="0">
                  <a:srgbClr val="000000">
                    <a:alpha val="35000"/>
                  </a:srgbClr>
                </a:outerShdw>
              </a:effectLst>
              <a:sp3d/>
            </c:spPr>
            <c:extLst>
              <c:ext xmlns:c16="http://schemas.microsoft.com/office/drawing/2014/chart" uri="{C3380CC4-5D6E-409C-BE32-E72D297353CC}">
                <c16:uniqueId val="{00000003-CED6-7846-85D6-0C850EFCD30C}"/>
              </c:ext>
            </c:extLst>
          </c:dPt>
          <c:dLbls>
            <c:dLbl>
              <c:idx val="0"/>
              <c:layout>
                <c:manualLayout>
                  <c:x val="-0.15249634426571965"/>
                  <c:y val="0.11738150378261542"/>
                </c:manualLayout>
              </c:layout>
              <c:numFmt formatCode="0.00%" sourceLinked="0"/>
              <c:spPr>
                <a:xfrm>
                  <a:off x="798678" y="711266"/>
                  <a:ext cx="720000" cy="540000"/>
                </a:xfrm>
                <a:solidFill>
                  <a:sysClr val="window" lastClr="FFFFFF"/>
                </a:solidFill>
                <a:ln w="9525" cap="flat" cmpd="sng" algn="ctr">
                  <a:solidFill>
                    <a:srgbClr val="242751"/>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c:spPr>
              <c:txPr>
                <a:bodyPr rot="0" spcFirstLastPara="1" vertOverflow="overflow" horzOverflow="overflow" vert="horz" wrap="square" lIns="38100" tIns="19050" rIns="38100" bIns="19050" anchor="ctr" anchorCtr="0">
                  <a:noAutofit/>
                </a:bodyPr>
                <a:lstStyle/>
                <a:p>
                  <a:pPr algn="ctr">
                    <a:defRPr sz="1100" b="1" i="0" u="none" strike="noStrike" kern="1200" baseline="0">
                      <a:ln>
                        <a:noFill/>
                      </a:ln>
                      <a:solidFill>
                        <a:schemeClr val="dk2">
                          <a:lumMod val="75000"/>
                        </a:schemeClr>
                      </a:solidFill>
                      <a:latin typeface="+mn-lt"/>
                      <a:ea typeface="+mn-ea"/>
                      <a:cs typeface="+mn-cs"/>
                    </a:defRPr>
                  </a:pPr>
                  <a:endParaRPr lang="en-BE"/>
                </a:p>
              </c:txPr>
              <c:dLblPos val="bestFit"/>
              <c:showLegendKey val="0"/>
              <c:showVal val="0"/>
              <c:showCatName val="1"/>
              <c:showSerName val="0"/>
              <c:showPercent val="1"/>
              <c:showBubbleSize val="0"/>
              <c:separator>
</c:separator>
              <c:extLst>
                <c:ext xmlns:c15="http://schemas.microsoft.com/office/drawing/2012/chart" uri="{CE6537A1-D6FC-4f65-9D91-7224C49458BB}">
                  <c15:spPr xmlns:c15="http://schemas.microsoft.com/office/drawing/2012/chart">
                    <a:prstGeom prst="wedgeRectCallout">
                      <a:avLst>
                        <a:gd name="adj1" fmla="val 96944"/>
                        <a:gd name="adj2" fmla="val 57797"/>
                      </a:avLst>
                    </a:prstGeom>
                    <a:noFill/>
                    <a:ln>
                      <a:noFill/>
                    </a:ln>
                  </c15:spPr>
                  <c15:layout>
                    <c:manualLayout>
                      <c:w val="0.11843098680974884"/>
                      <c:h val="0.13895321908290875"/>
                    </c:manualLayout>
                  </c15:layout>
                </c:ext>
                <c:ext xmlns:c16="http://schemas.microsoft.com/office/drawing/2014/chart" uri="{C3380CC4-5D6E-409C-BE32-E72D297353CC}">
                  <c16:uniqueId val="{00000000-CED6-7846-85D6-0C850EFCD30C}"/>
                </c:ext>
              </c:extLst>
            </c:dLbl>
            <c:dLbl>
              <c:idx val="1"/>
              <c:layout>
                <c:manualLayout>
                  <c:x val="-1.2815055210223379E-2"/>
                  <c:y val="-6.8190005661057068E-2"/>
                </c:manualLayout>
              </c:layout>
              <c:numFmt formatCode="0.00%" sourceLinked="0"/>
              <c:spPr>
                <a:xfrm>
                  <a:off x="4529841" y="2191995"/>
                  <a:ext cx="720000" cy="540000"/>
                </a:xfrm>
                <a:solidFill>
                  <a:sysClr val="window" lastClr="FFFFFF"/>
                </a:solidFill>
                <a:ln w="9525" cap="flat" cmpd="sng" algn="ctr">
                  <a:solidFill>
                    <a:srgbClr val="242751"/>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c:spPr>
              <c:txPr>
                <a:bodyPr rot="0" spcFirstLastPara="1" vertOverflow="overflow" horzOverflow="overflow" vert="horz" wrap="square" lIns="38100" tIns="19050" rIns="38100" bIns="19050" anchor="ctr" anchorCtr="1">
                  <a:noAutofit/>
                </a:bodyPr>
                <a:lstStyle/>
                <a:p>
                  <a:pPr>
                    <a:defRPr sz="1100" b="1" i="0" u="none" strike="noStrike" kern="1200" baseline="0">
                      <a:solidFill>
                        <a:schemeClr val="dk2">
                          <a:lumMod val="75000"/>
                        </a:schemeClr>
                      </a:solidFill>
                      <a:latin typeface="+mn-lt"/>
                      <a:ea typeface="+mn-ea"/>
                      <a:cs typeface="+mn-cs"/>
                    </a:defRPr>
                  </a:pPr>
                  <a:endParaRPr lang="en-BE"/>
                </a:p>
              </c:txPr>
              <c:dLblPos val="bestFit"/>
              <c:showLegendKey val="0"/>
              <c:showVal val="0"/>
              <c:showCatName val="1"/>
              <c:showSerName val="0"/>
              <c:showPercent val="1"/>
              <c:showBubbleSize val="0"/>
              <c:separator>
</c:separator>
              <c:extLst>
                <c:ext xmlns:c15="http://schemas.microsoft.com/office/drawing/2012/chart" uri="{CE6537A1-D6FC-4f65-9D91-7224C49458BB}">
                  <c15:spPr xmlns:c15="http://schemas.microsoft.com/office/drawing/2012/chart">
                    <a:prstGeom prst="wedgeRectCallout">
                      <a:avLst>
                        <a:gd name="adj1" fmla="val -94698"/>
                        <a:gd name="adj2" fmla="val -21391"/>
                      </a:avLst>
                    </a:prstGeom>
                    <a:noFill/>
                    <a:ln>
                      <a:noFill/>
                    </a:ln>
                  </c15:spPr>
                  <c15:layout>
                    <c:manualLayout>
                      <c:w val="0.11843098680974884"/>
                      <c:h val="0.13895321908290875"/>
                    </c:manualLayout>
                  </c15:layout>
                </c:ext>
                <c:ext xmlns:c16="http://schemas.microsoft.com/office/drawing/2014/chart" uri="{C3380CC4-5D6E-409C-BE32-E72D297353CC}">
                  <c16:uniqueId val="{00000001-CED6-7846-85D6-0C850EFCD30C}"/>
                </c:ext>
              </c:extLst>
            </c:dLbl>
            <c:dLbl>
              <c:idx val="2"/>
              <c:layout>
                <c:manualLayout>
                  <c:x val="-8.982661374556089E-2"/>
                  <c:y val="-5.1406258041274251E-2"/>
                </c:manualLayout>
              </c:layout>
              <c:numFmt formatCode="0.00%" sourceLinked="0"/>
              <c:spPr>
                <a:xfrm>
                  <a:off x="1691531" y="3146425"/>
                  <a:ext cx="720000" cy="540000"/>
                </a:xfrm>
                <a:solidFill>
                  <a:sysClr val="window" lastClr="FFFFFF"/>
                </a:solidFill>
                <a:ln w="9525" cap="flat" cmpd="sng" algn="ctr">
                  <a:solidFill>
                    <a:srgbClr val="242751"/>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c:spPr>
              <c:txPr>
                <a:bodyPr rot="0" spcFirstLastPara="1" vertOverflow="overflow" horzOverflow="overflow" vert="horz" wrap="square" lIns="38100" tIns="19050" rIns="38100" bIns="19050" anchor="ctr" anchorCtr="1">
                  <a:noAutofit/>
                </a:bodyPr>
                <a:lstStyle/>
                <a:p>
                  <a:pPr>
                    <a:defRPr sz="1100" b="1" i="0" u="none" strike="noStrike" kern="1200" baseline="0">
                      <a:solidFill>
                        <a:schemeClr val="dk2">
                          <a:lumMod val="75000"/>
                        </a:schemeClr>
                      </a:solidFill>
                      <a:latin typeface="+mn-lt"/>
                      <a:ea typeface="+mn-ea"/>
                      <a:cs typeface="+mn-cs"/>
                    </a:defRPr>
                  </a:pPr>
                  <a:endParaRPr lang="en-BE"/>
                </a:p>
              </c:txPr>
              <c:dLblPos val="bestFit"/>
              <c:showLegendKey val="0"/>
              <c:showVal val="0"/>
              <c:showCatName val="1"/>
              <c:showSerName val="0"/>
              <c:showPercent val="1"/>
              <c:showBubbleSize val="0"/>
              <c:separator>
</c:separator>
              <c:extLst>
                <c:ext xmlns:c15="http://schemas.microsoft.com/office/drawing/2012/chart" uri="{CE6537A1-D6FC-4f65-9D91-7224C49458BB}">
                  <c15:spPr xmlns:c15="http://schemas.microsoft.com/office/drawing/2012/chart">
                    <a:prstGeom prst="wedgeRectCallout">
                      <a:avLst>
                        <a:gd name="adj1" fmla="val 40643"/>
                        <a:gd name="adj2" fmla="val -96898"/>
                      </a:avLst>
                    </a:prstGeom>
                    <a:noFill/>
                    <a:ln>
                      <a:noFill/>
                    </a:ln>
                  </c15:spPr>
                  <c15:layout>
                    <c:manualLayout>
                      <c:w val="0.11843098680974884"/>
                      <c:h val="0.13895321908290875"/>
                    </c:manualLayout>
                  </c15:layout>
                </c:ext>
                <c:ext xmlns:c16="http://schemas.microsoft.com/office/drawing/2014/chart" uri="{C3380CC4-5D6E-409C-BE32-E72D297353CC}">
                  <c16:uniqueId val="{00000002-CED6-7846-85D6-0C850EFCD30C}"/>
                </c:ext>
              </c:extLst>
            </c:dLbl>
            <c:dLbl>
              <c:idx val="3"/>
              <c:layout>
                <c:manualLayout>
                  <c:x val="-8.5648631710883646E-2"/>
                  <c:y val="-0.17832226853996191"/>
                </c:manualLayout>
              </c:layout>
              <c:numFmt formatCode="0.00%" sourceLinked="0"/>
              <c:spPr>
                <a:solidFill>
                  <a:sysClr val="window" lastClr="FFFFFF"/>
                </a:solidFill>
                <a:ln>
                  <a:solidFill>
                    <a:srgbClr val="242751"/>
                  </a:solidFill>
                </a:ln>
                <a:effectLst/>
              </c:spPr>
              <c:txPr>
                <a:bodyPr rot="0" spcFirstLastPara="1" vertOverflow="overflow" horzOverflow="overflow" vert="horz" wrap="square" lIns="38100" tIns="19050" rIns="38100" bIns="19050" anchor="ctr" anchorCtr="1">
                  <a:noAutofit/>
                </a:bodyPr>
                <a:lstStyle/>
                <a:p>
                  <a:pPr>
                    <a:defRPr sz="1100" b="1" i="0" u="none" strike="noStrike" kern="1200" baseline="0">
                      <a:solidFill>
                        <a:schemeClr val="dk2">
                          <a:lumMod val="75000"/>
                        </a:schemeClr>
                      </a:solidFill>
                      <a:latin typeface="+mn-lt"/>
                      <a:ea typeface="+mn-ea"/>
                      <a:cs typeface="+mn-cs"/>
                    </a:defRPr>
                  </a:pPr>
                  <a:endParaRPr lang="en-BE"/>
                </a:p>
              </c:txPr>
              <c:dLblPos val="bestFit"/>
              <c:showLegendKey val="0"/>
              <c:showVal val="0"/>
              <c:showCatName val="1"/>
              <c:showSerName val="0"/>
              <c:showPercent val="1"/>
              <c:showBubbleSize val="0"/>
              <c:separator>
</c:separator>
              <c:extLst>
                <c:ext xmlns:c15="http://schemas.microsoft.com/office/drawing/2012/chart" uri="{CE6537A1-D6FC-4f65-9D91-7224C49458BB}">
                  <c15:spPr xmlns:c15="http://schemas.microsoft.com/office/drawing/2012/chart">
                    <a:prstGeom prst="wedgeRectCallout">
                      <a:avLst/>
                    </a:prstGeom>
                    <a:noFill/>
                    <a:ln>
                      <a:noFill/>
                    </a:ln>
                  </c15:spPr>
                  <c15:layout>
                    <c:manualLayout>
                      <c:w val="0.11843098680974884"/>
                      <c:h val="0.13895321908290875"/>
                    </c:manualLayout>
                  </c15:layout>
                </c:ext>
                <c:ext xmlns:c16="http://schemas.microsoft.com/office/drawing/2014/chart" uri="{C3380CC4-5D6E-409C-BE32-E72D297353CC}">
                  <c16:uniqueId val="{00000003-CED6-7846-85D6-0C850EFCD30C}"/>
                </c:ext>
              </c:extLst>
            </c:dLbl>
            <c:dLbl>
              <c:idx val="4"/>
              <c:numFmt formatCode="0.00%" sourceLinked="0"/>
              <c:spPr>
                <a:solidFill>
                  <a:sysClr val="window" lastClr="FFFFFF"/>
                </a:solidFill>
                <a:ln>
                  <a:solidFill>
                    <a:srgbClr val="242751"/>
                  </a:solidFill>
                </a:ln>
                <a:effectLst/>
              </c:spPr>
              <c:txPr>
                <a:bodyPr rot="0" spcFirstLastPara="1" vertOverflow="overflow" horzOverflow="overflow" vert="horz" wrap="square" lIns="38100" tIns="19050" rIns="38100" bIns="19050" anchor="ctr" anchorCtr="1">
                  <a:spAutoFit/>
                </a:bodyPr>
                <a:lstStyle/>
                <a:p>
                  <a:pPr>
                    <a:defRPr sz="1100" b="1" i="0" u="none" strike="noStrike" kern="1200" baseline="0">
                      <a:solidFill>
                        <a:schemeClr val="dk2">
                          <a:lumMod val="75000"/>
                        </a:schemeClr>
                      </a:solidFill>
                      <a:latin typeface="+mn-lt"/>
                      <a:ea typeface="+mn-ea"/>
                      <a:cs typeface="+mn-cs"/>
                    </a:defRPr>
                  </a:pPr>
                  <a:endParaRPr lang="en-BE"/>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 xmlns:c16="http://schemas.microsoft.com/office/drawing/2014/chart" uri="{C3380CC4-5D6E-409C-BE32-E72D297353CC}">
                  <c16:uniqueId val="{00000004-CED6-7846-85D6-0C850EFCD30C}"/>
                </c:ext>
              </c:extLst>
            </c:dLbl>
            <c:numFmt formatCode="0.00%" sourceLinked="0"/>
            <c:spPr>
              <a:solidFill>
                <a:sysClr val="window" lastClr="FFFFFF"/>
              </a:solidFill>
              <a:ln>
                <a:noFill/>
              </a:ln>
              <a:effectLst/>
            </c:spPr>
            <c:txPr>
              <a:bodyPr rot="0" spcFirstLastPara="1" vertOverflow="overflow" horzOverflow="overflow" vert="horz" wrap="square" lIns="38100" tIns="19050" rIns="38100" bIns="19050" anchor="ctr" anchorCtr="1">
                <a:spAutoFit/>
              </a:bodyPr>
              <a:lstStyle/>
              <a:p>
                <a:pPr>
                  <a:defRPr sz="1100" b="0" i="0" u="none" strike="noStrike" kern="1200" baseline="0">
                    <a:solidFill>
                      <a:schemeClr val="dk2">
                        <a:lumMod val="75000"/>
                      </a:schemeClr>
                    </a:solidFill>
                    <a:latin typeface="+mn-lt"/>
                    <a:ea typeface="+mn-ea"/>
                    <a:cs typeface="+mn-cs"/>
                  </a:defRPr>
                </a:pPr>
                <a:endParaRPr lang="en-BE"/>
              </a:p>
            </c:txPr>
            <c:dLblPos val="bestFit"/>
            <c:showLegendKey val="0"/>
            <c:showVal val="0"/>
            <c:showCatName val="1"/>
            <c:showSerName val="0"/>
            <c:showPercent val="1"/>
            <c:showBubbleSize val="0"/>
            <c:separator>
</c:separator>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Sheet1!$C$1:$F$1</c:f>
              <c:strCache>
                <c:ptCount val="4"/>
                <c:pt idx="0">
                  <c:v>Private 
Partners</c:v>
                </c:pt>
                <c:pt idx="1">
                  <c:v>Academic 
Partners</c:v>
                </c:pt>
                <c:pt idx="2">
                  <c:v>Public 
Partners</c:v>
                </c:pt>
                <c:pt idx="3">
                  <c:v>VC 
Partners</c:v>
                </c:pt>
              </c:strCache>
            </c:strRef>
          </c:cat>
          <c:val>
            <c:numRef>
              <c:f>Sheet1!$C$2:$F$2</c:f>
              <c:numCache>
                <c:formatCode>General</c:formatCode>
                <c:ptCount val="4"/>
                <c:pt idx="0">
                  <c:v>1448</c:v>
                </c:pt>
                <c:pt idx="1">
                  <c:v>374</c:v>
                </c:pt>
                <c:pt idx="2">
                  <c:v>521</c:v>
                </c:pt>
                <c:pt idx="3">
                  <c:v>10</c:v>
                </c:pt>
              </c:numCache>
            </c:numRef>
          </c:val>
          <c:extLst>
            <c:ext xmlns:c16="http://schemas.microsoft.com/office/drawing/2014/chart" uri="{C3380CC4-5D6E-409C-BE32-E72D297353CC}">
              <c16:uniqueId val="{00000005-CED6-7846-85D6-0C850EFCD30C}"/>
            </c:ext>
          </c:extLst>
        </c:ser>
        <c:dLbls>
          <c:showLegendKey val="0"/>
          <c:showVal val="0"/>
          <c:showCatName val="0"/>
          <c:showSerName val="0"/>
          <c:showPercent val="0"/>
          <c:showBubbleSize val="0"/>
          <c:showLeaderLines val="0"/>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B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9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uoX0LhpzPCjwrU0BhZXB5Q5ntRA==">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</go:docsCustomData>
</go:gDocsCustomXmlDataStorage>
</file>

<file path=customXml/itemProps1.xml><?xml version="1.0" encoding="utf-8"?>
<ds:datastoreItem xmlns:ds="http://schemas.openxmlformats.org/officeDocument/2006/customXml" ds:itemID="{668B130D-CC2B-4523-8EED-1E869EB5F1D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212</Pages>
  <Words>58285</Words>
  <Characters>332228</Characters>
  <Application>Microsoft Office Word</Application>
  <DocSecurity>0</DocSecurity>
  <Lines>2768</Lines>
  <Paragraphs>779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LASO BALLESTEROS Isidro (RTD)</dc:creator>
  <cp:lastModifiedBy>Nikolaos Stergiannis</cp:lastModifiedBy>
  <cp:revision>3</cp:revision>
  <cp:lastPrinted>2020-06-10T10:02:00Z</cp:lastPrinted>
  <dcterms:created xsi:type="dcterms:W3CDTF">2020-06-10T10:02:00Z</dcterms:created>
  <dcterms:modified xsi:type="dcterms:W3CDTF">2020-06-10T10:04:00Z</dcterms:modified>
</cp:coreProperties>
</file>