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ook w:val="04A0"/>
      </w:tblPr>
      <w:tblGrid>
        <w:gridCol w:w="9576"/>
      </w:tblGrid>
      <w:tr w:rsidR="00AC4C44" w:rsidRPr="00EE1483" w:rsidTr="00AC4C44">
        <w:tc>
          <w:tcPr>
            <w:tcW w:w="9576" w:type="dxa"/>
          </w:tcPr>
          <w:p w:rsidR="00AC4C44" w:rsidRPr="00EE1483" w:rsidRDefault="00AC4C44" w:rsidP="00EE1483">
            <w:pPr>
              <w:spacing w:line="360" w:lineRule="auto"/>
              <w:jc w:val="center"/>
              <w:rPr>
                <w:rFonts w:asciiTheme="majorHAnsi" w:hAnsiTheme="majorHAnsi" w:cs="Times New Roman"/>
                <w:b/>
                <w:bCs/>
                <w:sz w:val="24"/>
                <w:szCs w:val="24"/>
              </w:rPr>
            </w:pPr>
            <w:r w:rsidRPr="00EE1483">
              <w:rPr>
                <w:rFonts w:asciiTheme="majorHAnsi" w:hAnsiTheme="majorHAnsi" w:cs="Times New Roman"/>
                <w:b/>
                <w:bCs/>
                <w:sz w:val="24"/>
                <w:szCs w:val="24"/>
              </w:rPr>
              <w:t>UNIT – IV</w:t>
            </w:r>
            <w:r w:rsidR="00EE1483">
              <w:rPr>
                <w:rFonts w:asciiTheme="majorHAnsi" w:hAnsiTheme="majorHAnsi" w:cs="Times New Roman"/>
                <w:b/>
                <w:bCs/>
                <w:sz w:val="24"/>
                <w:szCs w:val="24"/>
              </w:rPr>
              <w:t xml:space="preserve">: </w:t>
            </w:r>
            <w:r w:rsidRPr="00EE1483">
              <w:rPr>
                <w:rFonts w:asciiTheme="majorHAnsi" w:hAnsiTheme="majorHAnsi" w:cs="Times New Roman"/>
                <w:b/>
                <w:bCs/>
                <w:sz w:val="24"/>
                <w:szCs w:val="24"/>
              </w:rPr>
              <w:t>Effective training of Deep Neural Networks</w:t>
            </w:r>
          </w:p>
          <w:p w:rsidR="00AC4C44" w:rsidRPr="00EE1483" w:rsidRDefault="00AC4C44" w:rsidP="00EE1483">
            <w:pPr>
              <w:autoSpaceDE w:val="0"/>
              <w:autoSpaceDN w:val="0"/>
              <w:adjustRightInd w:val="0"/>
              <w:spacing w:line="360" w:lineRule="auto"/>
              <w:jc w:val="center"/>
              <w:rPr>
                <w:rFonts w:asciiTheme="majorHAnsi" w:hAnsiTheme="majorHAnsi" w:cs="Times New Roman"/>
                <w:sz w:val="24"/>
                <w:szCs w:val="24"/>
              </w:rPr>
            </w:pPr>
            <w:r w:rsidRPr="00EE1483">
              <w:rPr>
                <w:rFonts w:asciiTheme="majorHAnsi" w:hAnsiTheme="majorHAnsi" w:cs="Times New Roman"/>
                <w:color w:val="000000"/>
                <w:sz w:val="24"/>
                <w:szCs w:val="24"/>
              </w:rPr>
              <w:t>Early stopping, Dropout, Instance Normalization, Group Normalization, Transfer Learning,</w:t>
            </w:r>
          </w:p>
          <w:p w:rsidR="00AC4C44" w:rsidRPr="00EE1483" w:rsidRDefault="00AC4C44" w:rsidP="00EE1483">
            <w:pPr>
              <w:autoSpaceDE w:val="0"/>
              <w:autoSpaceDN w:val="0"/>
              <w:adjustRightInd w:val="0"/>
              <w:spacing w:line="360" w:lineRule="auto"/>
              <w:jc w:val="both"/>
              <w:rPr>
                <w:rFonts w:asciiTheme="majorHAnsi" w:hAnsiTheme="majorHAnsi" w:cs="Times New Roman"/>
                <w:b/>
                <w:bCs/>
                <w:sz w:val="24"/>
                <w:szCs w:val="24"/>
              </w:rPr>
            </w:pPr>
            <w:r w:rsidRPr="00EE1483">
              <w:rPr>
                <w:rFonts w:asciiTheme="majorHAnsi" w:hAnsiTheme="majorHAnsi" w:cs="Times New Roman"/>
                <w:color w:val="000000"/>
                <w:sz w:val="24"/>
                <w:szCs w:val="24"/>
              </w:rPr>
              <w:t>Data Augmentation.</w:t>
            </w:r>
          </w:p>
        </w:tc>
      </w:tr>
    </w:tbl>
    <w:p w:rsidR="00AC4C44" w:rsidRPr="00EE1483" w:rsidRDefault="00AC4C44" w:rsidP="00EE1483">
      <w:pPr>
        <w:autoSpaceDE w:val="0"/>
        <w:autoSpaceDN w:val="0"/>
        <w:adjustRightInd w:val="0"/>
        <w:spacing w:after="0" w:line="360" w:lineRule="auto"/>
        <w:jc w:val="both"/>
        <w:rPr>
          <w:rFonts w:asciiTheme="majorHAnsi" w:hAnsiTheme="majorHAnsi" w:cs="Arial"/>
          <w:b/>
          <w:bCs/>
          <w:color w:val="000000" w:themeColor="text1"/>
          <w:sz w:val="24"/>
          <w:szCs w:val="24"/>
        </w:rPr>
      </w:pPr>
    </w:p>
    <w:p w:rsidR="0068476D" w:rsidRPr="00EE1483" w:rsidRDefault="00AC4C44" w:rsidP="00EE1483">
      <w:pPr>
        <w:autoSpaceDE w:val="0"/>
        <w:autoSpaceDN w:val="0"/>
        <w:adjustRightInd w:val="0"/>
        <w:spacing w:after="0" w:line="360" w:lineRule="auto"/>
        <w:jc w:val="both"/>
        <w:rPr>
          <w:rFonts w:asciiTheme="majorHAnsi" w:hAnsiTheme="majorHAnsi" w:cs="Arial"/>
          <w:b/>
          <w:bCs/>
          <w:color w:val="000000" w:themeColor="text1"/>
          <w:sz w:val="24"/>
          <w:szCs w:val="24"/>
        </w:rPr>
      </w:pPr>
      <w:r w:rsidRPr="00EE1483">
        <w:rPr>
          <w:rFonts w:asciiTheme="majorHAnsi" w:hAnsiTheme="majorHAnsi" w:cs="Arial"/>
          <w:b/>
          <w:bCs/>
          <w:color w:val="000000" w:themeColor="text1"/>
          <w:sz w:val="24"/>
          <w:szCs w:val="24"/>
        </w:rPr>
        <w:t xml:space="preserve">4.1. </w:t>
      </w:r>
      <w:r w:rsidR="0068476D" w:rsidRPr="00EE1483">
        <w:rPr>
          <w:rFonts w:asciiTheme="majorHAnsi" w:hAnsiTheme="majorHAnsi" w:cs="Arial"/>
          <w:b/>
          <w:bCs/>
          <w:color w:val="000000" w:themeColor="text1"/>
          <w:sz w:val="24"/>
          <w:szCs w:val="24"/>
        </w:rPr>
        <w:t>Early Stopping:</w:t>
      </w:r>
    </w:p>
    <w:p w:rsidR="0068476D" w:rsidRPr="00EE1483" w:rsidRDefault="0068476D" w:rsidP="00EE1483">
      <w:pPr>
        <w:autoSpaceDE w:val="0"/>
        <w:autoSpaceDN w:val="0"/>
        <w:adjustRightInd w:val="0"/>
        <w:spacing w:after="0" w:line="360" w:lineRule="auto"/>
        <w:ind w:firstLine="720"/>
        <w:jc w:val="both"/>
        <w:rPr>
          <w:rFonts w:asciiTheme="majorHAnsi" w:hAnsiTheme="majorHAnsi" w:cs="Times New Roman"/>
          <w:color w:val="000000" w:themeColor="text1"/>
          <w:sz w:val="24"/>
          <w:szCs w:val="24"/>
        </w:rPr>
      </w:pPr>
      <w:r w:rsidRPr="00EE1483">
        <w:rPr>
          <w:rFonts w:asciiTheme="majorHAnsi" w:hAnsiTheme="majorHAnsi" w:cs="Times New Roman"/>
          <w:b/>
          <w:bCs/>
          <w:color w:val="000000" w:themeColor="text1"/>
          <w:sz w:val="24"/>
          <w:szCs w:val="24"/>
        </w:rPr>
        <w:t xml:space="preserve">Regularization </w:t>
      </w:r>
      <w:r w:rsidRPr="00EE1483">
        <w:rPr>
          <w:rFonts w:asciiTheme="majorHAnsi" w:hAnsiTheme="majorHAnsi" w:cs="Times New Roman"/>
          <w:color w:val="000000" w:themeColor="text1"/>
          <w:sz w:val="24"/>
          <w:szCs w:val="24"/>
        </w:rPr>
        <w:t xml:space="preserve">is a kind of regression where the learning algorithms are modified, to reduce </w:t>
      </w:r>
      <w:proofErr w:type="spellStart"/>
      <w:r w:rsidRPr="00EE1483">
        <w:rPr>
          <w:rFonts w:asciiTheme="majorHAnsi" w:hAnsiTheme="majorHAnsi" w:cs="Times New Roman"/>
          <w:color w:val="000000" w:themeColor="text1"/>
          <w:sz w:val="24"/>
          <w:szCs w:val="24"/>
        </w:rPr>
        <w:t>overfitting</w:t>
      </w:r>
      <w:proofErr w:type="spellEnd"/>
      <w:r w:rsidRPr="00EE1483">
        <w:rPr>
          <w:rFonts w:asciiTheme="majorHAnsi" w:hAnsiTheme="majorHAnsi" w:cs="Times New Roman"/>
          <w:color w:val="000000" w:themeColor="text1"/>
          <w:sz w:val="24"/>
          <w:szCs w:val="24"/>
        </w:rPr>
        <w:t xml:space="preserve">. This may incur a higher bias but will lead to lower variance when compared to </w:t>
      </w:r>
      <w:proofErr w:type="spellStart"/>
      <w:r w:rsidRPr="00EE1483">
        <w:rPr>
          <w:rFonts w:asciiTheme="majorHAnsi" w:hAnsiTheme="majorHAnsi" w:cs="Times New Roman"/>
          <w:color w:val="000000" w:themeColor="text1"/>
          <w:sz w:val="24"/>
          <w:szCs w:val="24"/>
        </w:rPr>
        <w:t>nonregularized</w:t>
      </w:r>
      <w:proofErr w:type="spellEnd"/>
      <w:r w:rsidRPr="00EE1483">
        <w:rPr>
          <w:rFonts w:asciiTheme="majorHAnsi" w:hAnsiTheme="majorHAnsi" w:cs="Times New Roman"/>
          <w:color w:val="000000" w:themeColor="text1"/>
          <w:sz w:val="24"/>
          <w:szCs w:val="24"/>
        </w:rPr>
        <w:t xml:space="preserve"> models i.e. increases generalization of the training algorithm.</w:t>
      </w:r>
    </w:p>
    <w:p w:rsidR="0068476D" w:rsidRPr="00EE1483" w:rsidRDefault="0068476D" w:rsidP="00EE1483">
      <w:pPr>
        <w:autoSpaceDE w:val="0"/>
        <w:autoSpaceDN w:val="0"/>
        <w:adjustRightInd w:val="0"/>
        <w:spacing w:after="0" w:line="360" w:lineRule="auto"/>
        <w:ind w:firstLine="720"/>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In a general learning algorithm, the dataset is divided into a </w:t>
      </w:r>
      <w:r w:rsidRPr="00EE1483">
        <w:rPr>
          <w:rFonts w:asciiTheme="majorHAnsi" w:hAnsiTheme="majorHAnsi" w:cs="Times New Roman"/>
          <w:b/>
          <w:bCs/>
          <w:color w:val="000000" w:themeColor="text1"/>
          <w:sz w:val="24"/>
          <w:szCs w:val="24"/>
        </w:rPr>
        <w:t>training set</w:t>
      </w:r>
      <w:r w:rsidRPr="00EE1483">
        <w:rPr>
          <w:rFonts w:asciiTheme="majorHAnsi" w:hAnsiTheme="majorHAnsi" w:cs="Times New Roman"/>
          <w:color w:val="000000" w:themeColor="text1"/>
          <w:sz w:val="24"/>
          <w:szCs w:val="24"/>
        </w:rPr>
        <w:t xml:space="preserve"> and a </w:t>
      </w:r>
      <w:r w:rsidRPr="00EE1483">
        <w:rPr>
          <w:rFonts w:asciiTheme="majorHAnsi" w:hAnsiTheme="majorHAnsi" w:cs="Times New Roman"/>
          <w:b/>
          <w:bCs/>
          <w:color w:val="000000" w:themeColor="text1"/>
          <w:sz w:val="24"/>
          <w:szCs w:val="24"/>
        </w:rPr>
        <w:t>test set.</w:t>
      </w:r>
      <w:r w:rsidRPr="00EE1483">
        <w:rPr>
          <w:rFonts w:asciiTheme="majorHAnsi" w:hAnsiTheme="majorHAnsi" w:cs="Times New Roman"/>
          <w:color w:val="000000" w:themeColor="text1"/>
          <w:sz w:val="24"/>
          <w:szCs w:val="24"/>
        </w:rPr>
        <w:t xml:space="preserve"> After each epoch of the algorithm, the parameters are updated accordingly after understanding the dataset. Finally, this trained model is applied to the test set.</w:t>
      </w:r>
    </w:p>
    <w:p w:rsidR="0068476D" w:rsidRPr="00EE1483" w:rsidRDefault="0068476D" w:rsidP="00EE1483">
      <w:pPr>
        <w:autoSpaceDE w:val="0"/>
        <w:autoSpaceDN w:val="0"/>
        <w:adjustRightInd w:val="0"/>
        <w:spacing w:after="0" w:line="360" w:lineRule="auto"/>
        <w:ind w:firstLine="720"/>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Generally, the training set error will be less compared to the test set error. This is because of </w:t>
      </w:r>
      <w:proofErr w:type="spellStart"/>
      <w:r w:rsidRPr="00EE1483">
        <w:rPr>
          <w:rFonts w:asciiTheme="majorHAnsi" w:hAnsiTheme="majorHAnsi" w:cs="Times New Roman"/>
          <w:color w:val="000000" w:themeColor="text1"/>
          <w:sz w:val="24"/>
          <w:szCs w:val="24"/>
        </w:rPr>
        <w:t>overfitting</w:t>
      </w:r>
      <w:proofErr w:type="spellEnd"/>
      <w:r w:rsidRPr="00EE1483">
        <w:rPr>
          <w:rFonts w:asciiTheme="majorHAnsi" w:hAnsiTheme="majorHAnsi" w:cs="Times New Roman"/>
          <w:color w:val="000000" w:themeColor="text1"/>
          <w:sz w:val="24"/>
          <w:szCs w:val="24"/>
        </w:rPr>
        <w:t xml:space="preserve"> whereby the algorithm memorizes the training data and produces the right results on the training set. So, the model becomes highly exclusive to the training set and fails to produce accurate results for other datasets including the test set. </w:t>
      </w:r>
    </w:p>
    <w:p w:rsidR="00CE4D95" w:rsidRPr="00EE1483" w:rsidRDefault="0068476D" w:rsidP="00EE1483">
      <w:pPr>
        <w:autoSpaceDE w:val="0"/>
        <w:autoSpaceDN w:val="0"/>
        <w:adjustRightInd w:val="0"/>
        <w:spacing w:after="0" w:line="360" w:lineRule="auto"/>
        <w:ind w:firstLine="720"/>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Regularization techniques are used in such situations to </w:t>
      </w:r>
      <w:r w:rsidRPr="00EE1483">
        <w:rPr>
          <w:rFonts w:asciiTheme="majorHAnsi" w:hAnsiTheme="majorHAnsi" w:cs="Times New Roman"/>
          <w:b/>
          <w:bCs/>
          <w:color w:val="000000" w:themeColor="text1"/>
          <w:sz w:val="24"/>
          <w:szCs w:val="24"/>
        </w:rPr>
        <w:t xml:space="preserve">reduce </w:t>
      </w:r>
      <w:proofErr w:type="spellStart"/>
      <w:r w:rsidRPr="00EE1483">
        <w:rPr>
          <w:rFonts w:asciiTheme="majorHAnsi" w:hAnsiTheme="majorHAnsi" w:cs="Times New Roman"/>
          <w:b/>
          <w:bCs/>
          <w:color w:val="000000" w:themeColor="text1"/>
          <w:sz w:val="24"/>
          <w:szCs w:val="24"/>
        </w:rPr>
        <w:t>overfitting</w:t>
      </w:r>
      <w:proofErr w:type="spellEnd"/>
      <w:r w:rsidRPr="00EE1483">
        <w:rPr>
          <w:rFonts w:asciiTheme="majorHAnsi" w:hAnsiTheme="majorHAnsi" w:cs="Times New Roman"/>
          <w:color w:val="000000" w:themeColor="text1"/>
          <w:sz w:val="24"/>
          <w:szCs w:val="24"/>
        </w:rPr>
        <w:t xml:space="preserve"> and</w:t>
      </w:r>
      <w:r w:rsidRPr="00EE1483">
        <w:rPr>
          <w:rFonts w:asciiTheme="majorHAnsi" w:hAnsiTheme="majorHAnsi" w:cs="Times New Roman"/>
          <w:b/>
          <w:bCs/>
          <w:color w:val="000000" w:themeColor="text1"/>
          <w:sz w:val="24"/>
          <w:szCs w:val="24"/>
        </w:rPr>
        <w:t xml:space="preserve"> increase the model’s performance</w:t>
      </w:r>
      <w:r w:rsidRPr="00EE1483">
        <w:rPr>
          <w:rFonts w:asciiTheme="majorHAnsi" w:hAnsiTheme="majorHAnsi" w:cs="Times New Roman"/>
          <w:color w:val="000000" w:themeColor="text1"/>
          <w:sz w:val="24"/>
          <w:szCs w:val="24"/>
        </w:rPr>
        <w:t xml:space="preserve"> on any general dataset.</w:t>
      </w:r>
    </w:p>
    <w:p w:rsidR="0068476D" w:rsidRPr="00EE1483" w:rsidRDefault="0068476D" w:rsidP="00EE1483">
      <w:pPr>
        <w:autoSpaceDE w:val="0"/>
        <w:autoSpaceDN w:val="0"/>
        <w:adjustRightInd w:val="0"/>
        <w:spacing w:after="0" w:line="360" w:lineRule="auto"/>
        <w:ind w:firstLine="720"/>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In Regularization by Early Stopping, we stop training the model when the performance on the validation set is getting worse- increasing loss decreasing accuracy, or poorer scores of the scoring metric. By plotting the error on the training dataset and the validation dataset together, both the errors decrease with a number of iterations until the point where the model starts to </w:t>
      </w:r>
      <w:proofErr w:type="spellStart"/>
      <w:r w:rsidRPr="00EE1483">
        <w:rPr>
          <w:rFonts w:asciiTheme="majorHAnsi" w:hAnsiTheme="majorHAnsi" w:cs="Times New Roman"/>
          <w:color w:val="000000" w:themeColor="text1"/>
          <w:sz w:val="24"/>
          <w:szCs w:val="24"/>
        </w:rPr>
        <w:t>overfit</w:t>
      </w:r>
      <w:proofErr w:type="spellEnd"/>
      <w:r w:rsidRPr="00EE1483">
        <w:rPr>
          <w:rFonts w:asciiTheme="majorHAnsi" w:hAnsiTheme="majorHAnsi" w:cs="Times New Roman"/>
          <w:color w:val="000000" w:themeColor="text1"/>
          <w:sz w:val="24"/>
          <w:szCs w:val="24"/>
        </w:rPr>
        <w:t>. After this point, the training error still decreases but the validation error increases. So, even if training is continued after this point, early stopping essentially returns the set of parameters that were used at this point and so is equivalent to stopping training at that point. So, the final parameters returned will enable the model to have low variance and better generalization. The model at the time the training is stopped will have a better generalization performance than the model with the least training error.</w:t>
      </w:r>
    </w:p>
    <w:p w:rsidR="0068476D" w:rsidRPr="00EE1483" w:rsidRDefault="0068476D" w:rsidP="00EE1483">
      <w:pPr>
        <w:autoSpaceDE w:val="0"/>
        <w:autoSpaceDN w:val="0"/>
        <w:adjustRightInd w:val="0"/>
        <w:spacing w:after="0" w:line="360" w:lineRule="auto"/>
        <w:ind w:firstLine="720"/>
        <w:jc w:val="center"/>
        <w:rPr>
          <w:rFonts w:asciiTheme="majorHAnsi" w:hAnsiTheme="majorHAnsi"/>
          <w:color w:val="000000" w:themeColor="text1"/>
          <w:sz w:val="24"/>
          <w:szCs w:val="24"/>
        </w:rPr>
      </w:pPr>
      <w:r w:rsidRPr="00EE1483">
        <w:rPr>
          <w:rFonts w:asciiTheme="majorHAnsi" w:hAnsiTheme="majorHAnsi"/>
          <w:noProof/>
          <w:color w:val="000000" w:themeColor="text1"/>
          <w:sz w:val="24"/>
          <w:szCs w:val="24"/>
        </w:rPr>
        <w:lastRenderedPageBreak/>
        <w:drawing>
          <wp:inline distT="0" distB="0" distL="0" distR="0">
            <wp:extent cx="2849943" cy="2434788"/>
            <wp:effectExtent l="19050" t="0" r="755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11240" t="9172" r="5414" b="14420"/>
                    <a:stretch>
                      <a:fillRect/>
                    </a:stretch>
                  </pic:blipFill>
                  <pic:spPr bwMode="auto">
                    <a:xfrm>
                      <a:off x="0" y="0"/>
                      <a:ext cx="2845114" cy="2430662"/>
                    </a:xfrm>
                    <a:prstGeom prst="rect">
                      <a:avLst/>
                    </a:prstGeom>
                    <a:noFill/>
                    <a:ln w="9525">
                      <a:noFill/>
                      <a:miter lim="800000"/>
                      <a:headEnd/>
                      <a:tailEnd/>
                    </a:ln>
                  </pic:spPr>
                </pic:pic>
              </a:graphicData>
            </a:graphic>
          </wp:inline>
        </w:drawing>
      </w:r>
    </w:p>
    <w:p w:rsidR="0068476D" w:rsidRPr="00EE1483" w:rsidRDefault="0068476D" w:rsidP="00EE1483">
      <w:pPr>
        <w:autoSpaceDE w:val="0"/>
        <w:autoSpaceDN w:val="0"/>
        <w:adjustRightInd w:val="0"/>
        <w:spacing w:after="0" w:line="360" w:lineRule="auto"/>
        <w:ind w:firstLine="720"/>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On the validation set is getting worse- increasing loss or decreasing accuracy or poorer scores. Early stopping can be thought of as </w:t>
      </w:r>
      <w:r w:rsidRPr="00EE1483">
        <w:rPr>
          <w:rFonts w:asciiTheme="majorHAnsi" w:hAnsiTheme="majorHAnsi" w:cs="Times New Roman"/>
          <w:b/>
          <w:bCs/>
          <w:color w:val="000000" w:themeColor="text1"/>
          <w:sz w:val="24"/>
          <w:szCs w:val="24"/>
        </w:rPr>
        <w:t>implicit regularization</w:t>
      </w:r>
      <w:r w:rsidRPr="00EE1483">
        <w:rPr>
          <w:rFonts w:asciiTheme="majorHAnsi" w:hAnsiTheme="majorHAnsi" w:cs="Times New Roman"/>
          <w:color w:val="000000" w:themeColor="text1"/>
          <w:sz w:val="24"/>
          <w:szCs w:val="24"/>
        </w:rPr>
        <w:t xml:space="preserve">, contrary to regularization via weight decay. This method is also efficient since it requires </w:t>
      </w:r>
      <w:proofErr w:type="gramStart"/>
      <w:r w:rsidRPr="00EE1483">
        <w:rPr>
          <w:rFonts w:asciiTheme="majorHAnsi" w:hAnsiTheme="majorHAnsi" w:cs="Times New Roman"/>
          <w:color w:val="000000" w:themeColor="text1"/>
          <w:sz w:val="24"/>
          <w:szCs w:val="24"/>
        </w:rPr>
        <w:t>less amount</w:t>
      </w:r>
      <w:proofErr w:type="gramEnd"/>
      <w:r w:rsidRPr="00EE1483">
        <w:rPr>
          <w:rFonts w:asciiTheme="majorHAnsi" w:hAnsiTheme="majorHAnsi" w:cs="Times New Roman"/>
          <w:color w:val="000000" w:themeColor="text1"/>
          <w:sz w:val="24"/>
          <w:szCs w:val="24"/>
        </w:rPr>
        <w:t xml:space="preserve"> of training data, which is not always available. Due to this fact, early stopping requires lesser time for training compared to other regularization methods. Repeating the early stopping process many times may result in the model </w:t>
      </w:r>
      <w:proofErr w:type="spellStart"/>
      <w:r w:rsidRPr="00EE1483">
        <w:rPr>
          <w:rFonts w:asciiTheme="majorHAnsi" w:hAnsiTheme="majorHAnsi" w:cs="Times New Roman"/>
          <w:color w:val="000000" w:themeColor="text1"/>
          <w:sz w:val="24"/>
          <w:szCs w:val="24"/>
        </w:rPr>
        <w:t>overfitting</w:t>
      </w:r>
      <w:proofErr w:type="spellEnd"/>
      <w:r w:rsidRPr="00EE1483">
        <w:rPr>
          <w:rFonts w:asciiTheme="majorHAnsi" w:hAnsiTheme="majorHAnsi" w:cs="Times New Roman"/>
          <w:color w:val="000000" w:themeColor="text1"/>
          <w:sz w:val="24"/>
          <w:szCs w:val="24"/>
        </w:rPr>
        <w:t xml:space="preserve"> the validation dataset, just as similar as </w:t>
      </w:r>
      <w:proofErr w:type="spellStart"/>
      <w:r w:rsidRPr="00EE1483">
        <w:rPr>
          <w:rFonts w:asciiTheme="majorHAnsi" w:hAnsiTheme="majorHAnsi" w:cs="Times New Roman"/>
          <w:color w:val="000000" w:themeColor="text1"/>
          <w:sz w:val="24"/>
          <w:szCs w:val="24"/>
        </w:rPr>
        <w:t>overfitting</w:t>
      </w:r>
      <w:proofErr w:type="spellEnd"/>
      <w:r w:rsidRPr="00EE1483">
        <w:rPr>
          <w:rFonts w:asciiTheme="majorHAnsi" w:hAnsiTheme="majorHAnsi" w:cs="Times New Roman"/>
          <w:color w:val="000000" w:themeColor="text1"/>
          <w:sz w:val="24"/>
          <w:szCs w:val="24"/>
        </w:rPr>
        <w:t xml:space="preserve"> occurs in the case of training data. </w:t>
      </w:r>
    </w:p>
    <w:p w:rsidR="0068476D" w:rsidRPr="00EE1483" w:rsidRDefault="0068476D" w:rsidP="00EE1483">
      <w:pPr>
        <w:autoSpaceDE w:val="0"/>
        <w:autoSpaceDN w:val="0"/>
        <w:adjustRightInd w:val="0"/>
        <w:spacing w:after="0" w:line="360" w:lineRule="auto"/>
        <w:ind w:firstLine="720"/>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The number of iterations (i.e. epoch) taken to train the model can be considered a </w:t>
      </w:r>
      <w:proofErr w:type="spellStart"/>
      <w:r w:rsidRPr="00EE1483">
        <w:rPr>
          <w:rFonts w:asciiTheme="majorHAnsi" w:hAnsiTheme="majorHAnsi" w:cs="Times New Roman"/>
          <w:b/>
          <w:bCs/>
          <w:color w:val="000000" w:themeColor="text1"/>
          <w:sz w:val="24"/>
          <w:szCs w:val="24"/>
        </w:rPr>
        <w:t>hyperparameter</w:t>
      </w:r>
      <w:proofErr w:type="spellEnd"/>
      <w:r w:rsidRPr="00EE1483">
        <w:rPr>
          <w:rFonts w:asciiTheme="majorHAnsi" w:hAnsiTheme="majorHAnsi" w:cs="Times New Roman"/>
          <w:color w:val="000000" w:themeColor="text1"/>
          <w:sz w:val="24"/>
          <w:szCs w:val="24"/>
        </w:rPr>
        <w:t xml:space="preserve">. Then the model has to find an optimum value for this </w:t>
      </w:r>
      <w:proofErr w:type="spellStart"/>
      <w:r w:rsidRPr="00EE1483">
        <w:rPr>
          <w:rFonts w:asciiTheme="majorHAnsi" w:hAnsiTheme="majorHAnsi" w:cs="Times New Roman"/>
          <w:color w:val="000000" w:themeColor="text1"/>
          <w:sz w:val="24"/>
          <w:szCs w:val="24"/>
        </w:rPr>
        <w:t>hyperparameter</w:t>
      </w:r>
      <w:proofErr w:type="spellEnd"/>
      <w:r w:rsidRPr="00EE1483">
        <w:rPr>
          <w:rFonts w:asciiTheme="majorHAnsi" w:hAnsiTheme="majorHAnsi" w:cs="Times New Roman"/>
          <w:color w:val="000000" w:themeColor="text1"/>
          <w:sz w:val="24"/>
          <w:szCs w:val="24"/>
        </w:rPr>
        <w:t xml:space="preserve"> (by </w:t>
      </w:r>
      <w:proofErr w:type="spellStart"/>
      <w:r w:rsidRPr="00EE1483">
        <w:rPr>
          <w:rFonts w:asciiTheme="majorHAnsi" w:hAnsiTheme="majorHAnsi" w:cs="Times New Roman"/>
          <w:color w:val="000000" w:themeColor="text1"/>
          <w:sz w:val="24"/>
          <w:szCs w:val="24"/>
        </w:rPr>
        <w:t>hyperparameter</w:t>
      </w:r>
      <w:proofErr w:type="spellEnd"/>
      <w:r w:rsidRPr="00EE1483">
        <w:rPr>
          <w:rFonts w:asciiTheme="majorHAnsi" w:hAnsiTheme="majorHAnsi" w:cs="Times New Roman"/>
          <w:color w:val="000000" w:themeColor="text1"/>
          <w:sz w:val="24"/>
          <w:szCs w:val="24"/>
        </w:rPr>
        <w:t xml:space="preserve"> tuning) for the best performance of the learning model.</w:t>
      </w:r>
    </w:p>
    <w:p w:rsidR="0068476D" w:rsidRPr="00EE1483" w:rsidRDefault="0068476D" w:rsidP="00EE1483">
      <w:pPr>
        <w:autoSpaceDE w:val="0"/>
        <w:autoSpaceDN w:val="0"/>
        <w:adjustRightInd w:val="0"/>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b/>
          <w:bCs/>
          <w:color w:val="000000" w:themeColor="text1"/>
          <w:sz w:val="24"/>
          <w:szCs w:val="24"/>
        </w:rPr>
        <w:t>Benefits of Early Stopping:</w:t>
      </w:r>
    </w:p>
    <w:p w:rsidR="0068476D" w:rsidRPr="00EE1483" w:rsidRDefault="0068476D" w:rsidP="00EE1483">
      <w:pPr>
        <w:pStyle w:val="ListParagraph"/>
        <w:numPr>
          <w:ilvl w:val="0"/>
          <w:numId w:val="1"/>
        </w:numPr>
        <w:autoSpaceDE w:val="0"/>
        <w:autoSpaceDN w:val="0"/>
        <w:adjustRightInd w:val="0"/>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Helps in reducing </w:t>
      </w:r>
      <w:proofErr w:type="spellStart"/>
      <w:r w:rsidRPr="00EE1483">
        <w:rPr>
          <w:rFonts w:asciiTheme="majorHAnsi" w:hAnsiTheme="majorHAnsi" w:cs="Times New Roman"/>
          <w:color w:val="000000" w:themeColor="text1"/>
          <w:sz w:val="24"/>
          <w:szCs w:val="24"/>
        </w:rPr>
        <w:t>overfitting</w:t>
      </w:r>
      <w:proofErr w:type="spellEnd"/>
      <w:r w:rsidRPr="00EE1483">
        <w:rPr>
          <w:rFonts w:asciiTheme="majorHAnsi" w:hAnsiTheme="majorHAnsi" w:cs="Times New Roman"/>
          <w:color w:val="000000" w:themeColor="text1"/>
          <w:sz w:val="24"/>
          <w:szCs w:val="24"/>
        </w:rPr>
        <w:t>.</w:t>
      </w:r>
    </w:p>
    <w:p w:rsidR="0068476D" w:rsidRPr="00EE1483" w:rsidRDefault="0068476D" w:rsidP="00EE1483">
      <w:pPr>
        <w:pStyle w:val="ListParagraph"/>
        <w:numPr>
          <w:ilvl w:val="0"/>
          <w:numId w:val="1"/>
        </w:numPr>
        <w:autoSpaceDE w:val="0"/>
        <w:autoSpaceDN w:val="0"/>
        <w:adjustRightInd w:val="0"/>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It improves generalization.</w:t>
      </w:r>
    </w:p>
    <w:p w:rsidR="0068476D" w:rsidRPr="00EE1483" w:rsidRDefault="0068476D" w:rsidP="00EE1483">
      <w:pPr>
        <w:pStyle w:val="ListParagraph"/>
        <w:numPr>
          <w:ilvl w:val="0"/>
          <w:numId w:val="1"/>
        </w:numPr>
        <w:autoSpaceDE w:val="0"/>
        <w:autoSpaceDN w:val="0"/>
        <w:adjustRightInd w:val="0"/>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It requires </w:t>
      </w:r>
      <w:proofErr w:type="gramStart"/>
      <w:r w:rsidRPr="00EE1483">
        <w:rPr>
          <w:rFonts w:asciiTheme="majorHAnsi" w:hAnsiTheme="majorHAnsi" w:cs="Times New Roman"/>
          <w:color w:val="000000" w:themeColor="text1"/>
          <w:sz w:val="24"/>
          <w:szCs w:val="24"/>
        </w:rPr>
        <w:t>less amount</w:t>
      </w:r>
      <w:proofErr w:type="gramEnd"/>
      <w:r w:rsidRPr="00EE1483">
        <w:rPr>
          <w:rFonts w:asciiTheme="majorHAnsi" w:hAnsiTheme="majorHAnsi" w:cs="Times New Roman"/>
          <w:color w:val="000000" w:themeColor="text1"/>
          <w:sz w:val="24"/>
          <w:szCs w:val="24"/>
        </w:rPr>
        <w:t xml:space="preserve"> of training data.</w:t>
      </w:r>
    </w:p>
    <w:p w:rsidR="0068476D" w:rsidRPr="00EE1483" w:rsidRDefault="0068476D" w:rsidP="00EE1483">
      <w:pPr>
        <w:pStyle w:val="ListParagraph"/>
        <w:numPr>
          <w:ilvl w:val="0"/>
          <w:numId w:val="1"/>
        </w:numPr>
        <w:autoSpaceDE w:val="0"/>
        <w:autoSpaceDN w:val="0"/>
        <w:adjustRightInd w:val="0"/>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Takes less time compared to other </w:t>
      </w:r>
      <w:proofErr w:type="spellStart"/>
      <w:r w:rsidRPr="00EE1483">
        <w:rPr>
          <w:rFonts w:asciiTheme="majorHAnsi" w:hAnsiTheme="majorHAnsi" w:cs="Times New Roman"/>
          <w:color w:val="000000" w:themeColor="text1"/>
          <w:sz w:val="24"/>
          <w:szCs w:val="24"/>
        </w:rPr>
        <w:t>regularisation</w:t>
      </w:r>
      <w:proofErr w:type="spellEnd"/>
      <w:r w:rsidRPr="00EE1483">
        <w:rPr>
          <w:rFonts w:asciiTheme="majorHAnsi" w:hAnsiTheme="majorHAnsi" w:cs="Times New Roman"/>
          <w:color w:val="000000" w:themeColor="text1"/>
          <w:sz w:val="24"/>
          <w:szCs w:val="24"/>
        </w:rPr>
        <w:t xml:space="preserve"> models.</w:t>
      </w:r>
    </w:p>
    <w:p w:rsidR="0068476D" w:rsidRPr="00EE1483" w:rsidRDefault="0068476D" w:rsidP="00EE1483">
      <w:pPr>
        <w:pStyle w:val="ListParagraph"/>
        <w:numPr>
          <w:ilvl w:val="0"/>
          <w:numId w:val="1"/>
        </w:numPr>
        <w:autoSpaceDE w:val="0"/>
        <w:autoSpaceDN w:val="0"/>
        <w:adjustRightInd w:val="0"/>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It is simple to implement.</w:t>
      </w:r>
    </w:p>
    <w:p w:rsidR="0068476D" w:rsidRPr="00EE1483" w:rsidRDefault="0068476D" w:rsidP="00EE1483">
      <w:pPr>
        <w:autoSpaceDE w:val="0"/>
        <w:autoSpaceDN w:val="0"/>
        <w:adjustRightInd w:val="0"/>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b/>
          <w:bCs/>
          <w:color w:val="000000" w:themeColor="text1"/>
          <w:sz w:val="24"/>
          <w:szCs w:val="24"/>
        </w:rPr>
        <w:t>Limitations of Early Stopping:</w:t>
      </w:r>
    </w:p>
    <w:p w:rsidR="0068476D" w:rsidRPr="00EE1483" w:rsidRDefault="0068476D" w:rsidP="00EE1483">
      <w:pPr>
        <w:pStyle w:val="ListParagraph"/>
        <w:numPr>
          <w:ilvl w:val="0"/>
          <w:numId w:val="2"/>
        </w:numPr>
        <w:autoSpaceDE w:val="0"/>
        <w:autoSpaceDN w:val="0"/>
        <w:adjustRightInd w:val="0"/>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If the model stops too early, there might be risk of </w:t>
      </w:r>
      <w:proofErr w:type="spellStart"/>
      <w:r w:rsidRPr="00EE1483">
        <w:rPr>
          <w:rFonts w:asciiTheme="majorHAnsi" w:hAnsiTheme="majorHAnsi" w:cs="Times New Roman"/>
          <w:color w:val="000000" w:themeColor="text1"/>
          <w:sz w:val="24"/>
          <w:szCs w:val="24"/>
        </w:rPr>
        <w:t>underfitting</w:t>
      </w:r>
      <w:proofErr w:type="spellEnd"/>
      <w:r w:rsidRPr="00EE1483">
        <w:rPr>
          <w:rFonts w:asciiTheme="majorHAnsi" w:hAnsiTheme="majorHAnsi" w:cs="Times New Roman"/>
          <w:color w:val="000000" w:themeColor="text1"/>
          <w:sz w:val="24"/>
          <w:szCs w:val="24"/>
        </w:rPr>
        <w:t>.</w:t>
      </w:r>
    </w:p>
    <w:p w:rsidR="0068476D" w:rsidRPr="00EE1483" w:rsidRDefault="0068476D" w:rsidP="00EE1483">
      <w:pPr>
        <w:pStyle w:val="ListParagraph"/>
        <w:numPr>
          <w:ilvl w:val="0"/>
          <w:numId w:val="2"/>
        </w:numPr>
        <w:autoSpaceDE w:val="0"/>
        <w:autoSpaceDN w:val="0"/>
        <w:adjustRightInd w:val="0"/>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It may not be beneficial for all types of models.</w:t>
      </w:r>
    </w:p>
    <w:p w:rsidR="0068476D" w:rsidRPr="00EE1483" w:rsidRDefault="0068476D" w:rsidP="00EE1483">
      <w:pPr>
        <w:pStyle w:val="ListParagraph"/>
        <w:numPr>
          <w:ilvl w:val="0"/>
          <w:numId w:val="2"/>
        </w:numPr>
        <w:autoSpaceDE w:val="0"/>
        <w:autoSpaceDN w:val="0"/>
        <w:adjustRightInd w:val="0"/>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If validation set is not chosen properly, it may not lead to the most optimal stopping.</w:t>
      </w:r>
    </w:p>
    <w:p w:rsidR="00AC4C44" w:rsidRPr="00EE1483" w:rsidRDefault="00AC4C44" w:rsidP="00EE1483">
      <w:pPr>
        <w:autoSpaceDE w:val="0"/>
        <w:autoSpaceDN w:val="0"/>
        <w:adjustRightInd w:val="0"/>
        <w:spacing w:after="0" w:line="360" w:lineRule="auto"/>
        <w:jc w:val="both"/>
        <w:rPr>
          <w:rFonts w:asciiTheme="majorHAnsi" w:hAnsiTheme="majorHAnsi" w:cs="Times New Roman"/>
          <w:color w:val="000000" w:themeColor="text1"/>
          <w:sz w:val="24"/>
          <w:szCs w:val="24"/>
        </w:rPr>
      </w:pPr>
    </w:p>
    <w:p w:rsidR="00AC4C44" w:rsidRPr="00EE1483" w:rsidRDefault="00B76B09" w:rsidP="00EE1483">
      <w:pPr>
        <w:spacing w:after="0" w:line="360" w:lineRule="auto"/>
        <w:jc w:val="both"/>
        <w:rPr>
          <w:rFonts w:asciiTheme="majorHAnsi" w:hAnsiTheme="majorHAnsi" w:cs="Times New Roman"/>
          <w:b/>
          <w:bCs/>
          <w:color w:val="000000" w:themeColor="text1"/>
          <w:sz w:val="24"/>
          <w:szCs w:val="24"/>
          <w:lang w:val="en-IN"/>
        </w:rPr>
      </w:pPr>
      <w:r w:rsidRPr="00EE1483">
        <w:rPr>
          <w:rFonts w:asciiTheme="majorHAnsi" w:hAnsiTheme="majorHAnsi" w:cs="Times New Roman"/>
          <w:b/>
          <w:bCs/>
          <w:color w:val="000000" w:themeColor="text1"/>
          <w:sz w:val="24"/>
          <w:szCs w:val="24"/>
          <w:lang w:val="en-IN"/>
        </w:rPr>
        <w:lastRenderedPageBreak/>
        <w:t xml:space="preserve">4.2. </w:t>
      </w:r>
      <w:r w:rsidR="00AC4C44" w:rsidRPr="00EE1483">
        <w:rPr>
          <w:rFonts w:asciiTheme="majorHAnsi" w:hAnsiTheme="majorHAnsi" w:cs="Times New Roman"/>
          <w:b/>
          <w:bCs/>
          <w:color w:val="000000" w:themeColor="text1"/>
          <w:sz w:val="24"/>
          <w:szCs w:val="24"/>
          <w:lang w:val="en-IN"/>
        </w:rPr>
        <w:t xml:space="preserve">Dropout in Neural </w:t>
      </w:r>
      <w:r w:rsidR="00EE1483" w:rsidRPr="00EE1483">
        <w:rPr>
          <w:rFonts w:asciiTheme="majorHAnsi" w:hAnsiTheme="majorHAnsi" w:cs="Times New Roman"/>
          <w:b/>
          <w:bCs/>
          <w:color w:val="000000" w:themeColor="text1"/>
          <w:sz w:val="24"/>
          <w:szCs w:val="24"/>
          <w:lang w:val="en-IN"/>
        </w:rPr>
        <w:t>Networks:</w:t>
      </w:r>
    </w:p>
    <w:p w:rsidR="00AC4C44" w:rsidRPr="00EE1483" w:rsidRDefault="00AC4C44"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noProof/>
          <w:color w:val="000000" w:themeColor="text1"/>
          <w:sz w:val="24"/>
          <w:szCs w:val="24"/>
        </w:rPr>
        <w:drawing>
          <wp:inline distT="0" distB="0" distL="0" distR="0">
            <wp:extent cx="5953382" cy="2968710"/>
            <wp:effectExtent l="19050" t="19050" r="28318" b="22140"/>
            <wp:docPr id="11" name="Picture 1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5959386" cy="2971704"/>
                    </a:xfrm>
                    <a:prstGeom prst="rect">
                      <a:avLst/>
                    </a:prstGeom>
                    <a:ln>
                      <a:solidFill>
                        <a:schemeClr val="accent6">
                          <a:lumMod val="75000"/>
                        </a:schemeClr>
                      </a:solidFill>
                    </a:ln>
                  </pic:spPr>
                </pic:pic>
              </a:graphicData>
            </a:graphic>
          </wp:inline>
        </w:drawing>
      </w:r>
    </w:p>
    <w:p w:rsidR="00AC4C44" w:rsidRPr="00EE1483" w:rsidRDefault="00AC4C44"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iCs/>
          <w:color w:val="000000" w:themeColor="text1"/>
          <w:sz w:val="24"/>
          <w:szCs w:val="24"/>
        </w:rPr>
        <w:t xml:space="preserve">The term “dropout” refers to dropping out the nodes (input and hidden layer) in a neural network (as seen in Figure). All the forward and backwards connections with a dropped node are temporarily removed, thus creating </w:t>
      </w:r>
      <w:proofErr w:type="gramStart"/>
      <w:r w:rsidRPr="00EE1483">
        <w:rPr>
          <w:rFonts w:asciiTheme="majorHAnsi" w:hAnsiTheme="majorHAnsi" w:cs="Times New Roman"/>
          <w:iCs/>
          <w:color w:val="000000" w:themeColor="text1"/>
          <w:sz w:val="24"/>
          <w:szCs w:val="24"/>
        </w:rPr>
        <w:t>a new</w:t>
      </w:r>
      <w:proofErr w:type="gramEnd"/>
      <w:r w:rsidRPr="00EE1483">
        <w:rPr>
          <w:rFonts w:asciiTheme="majorHAnsi" w:hAnsiTheme="majorHAnsi" w:cs="Times New Roman"/>
          <w:iCs/>
          <w:color w:val="000000" w:themeColor="text1"/>
          <w:sz w:val="24"/>
          <w:szCs w:val="24"/>
        </w:rPr>
        <w:t xml:space="preserve"> network architecture out of the parent network. The nodes are dropped by a dropout probability of p.</w:t>
      </w:r>
      <w:r w:rsidRPr="00EE1483">
        <w:rPr>
          <w:rFonts w:asciiTheme="majorHAnsi" w:hAnsiTheme="majorHAnsi" w:cs="Times New Roman"/>
          <w:color w:val="000000" w:themeColor="text1"/>
          <w:sz w:val="24"/>
          <w:szCs w:val="24"/>
          <w:lang w:val="en-IN"/>
        </w:rPr>
        <w:t xml:space="preserve"> </w:t>
      </w:r>
    </w:p>
    <w:p w:rsidR="00AC4C44" w:rsidRPr="00EE1483" w:rsidRDefault="00AC4C44"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Given </w:t>
      </w:r>
      <w:proofErr w:type="gramStart"/>
      <w:r w:rsidRPr="00EE1483">
        <w:rPr>
          <w:rFonts w:asciiTheme="majorHAnsi" w:hAnsiTheme="majorHAnsi" w:cs="Times New Roman"/>
          <w:color w:val="000000" w:themeColor="text1"/>
          <w:sz w:val="24"/>
          <w:szCs w:val="24"/>
        </w:rPr>
        <w:t>a</w:t>
      </w:r>
      <w:proofErr w:type="gramEnd"/>
      <w:r w:rsidRPr="00EE1483">
        <w:rPr>
          <w:rFonts w:asciiTheme="majorHAnsi" w:hAnsiTheme="majorHAnsi" w:cs="Times New Roman"/>
          <w:color w:val="000000" w:themeColor="text1"/>
          <w:sz w:val="24"/>
          <w:szCs w:val="24"/>
        </w:rPr>
        <w:t xml:space="preserve"> input x: {1, 2, 3, 4, 5} to the fully connected layer. Let’s have a dropout layer with probability p = 0.2 (or keep probability = 0.8). </w:t>
      </w:r>
    </w:p>
    <w:p w:rsidR="00AC4C44" w:rsidRPr="00EE1483" w:rsidRDefault="00AC4C44"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During the forward propagation (training) from the input x, 20% of the nodes would be dropped</w:t>
      </w:r>
      <w:r w:rsidRPr="00EE1483">
        <w:rPr>
          <w:rFonts w:asciiTheme="majorHAnsi" w:hAnsiTheme="majorHAnsi" w:cs="Times New Roman"/>
          <w:color w:val="000000" w:themeColor="text1"/>
          <w:sz w:val="24"/>
          <w:szCs w:val="24"/>
          <w:lang w:val="en-IN"/>
        </w:rPr>
        <w:t xml:space="preserve"> .</w:t>
      </w:r>
      <w:r w:rsidRPr="00EE1483">
        <w:rPr>
          <w:rFonts w:asciiTheme="majorHAnsi" w:hAnsiTheme="majorHAnsi" w:cs="Times New Roman"/>
          <w:color w:val="000000" w:themeColor="text1"/>
          <w:sz w:val="24"/>
          <w:szCs w:val="24"/>
        </w:rPr>
        <w:t xml:space="preserve">The x could become {1, 0, 3, 4, 5} or {1, 2, 0, 4, 5} and so on. </w:t>
      </w:r>
    </w:p>
    <w:p w:rsidR="00AC4C44" w:rsidRPr="00EE1483" w:rsidRDefault="00AC4C44"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Similarly, it is applied to the hidden </w:t>
      </w:r>
      <w:proofErr w:type="gramStart"/>
      <w:r w:rsidRPr="00EE1483">
        <w:rPr>
          <w:rFonts w:asciiTheme="majorHAnsi" w:hAnsiTheme="majorHAnsi" w:cs="Times New Roman"/>
          <w:color w:val="000000" w:themeColor="text1"/>
          <w:sz w:val="24"/>
          <w:szCs w:val="24"/>
        </w:rPr>
        <w:t>layers</w:t>
      </w:r>
      <w:r w:rsidRPr="00EE1483">
        <w:rPr>
          <w:rFonts w:asciiTheme="majorHAnsi" w:hAnsiTheme="majorHAnsi" w:cs="Times New Roman"/>
          <w:color w:val="000000" w:themeColor="text1"/>
          <w:sz w:val="24"/>
          <w:szCs w:val="24"/>
          <w:lang w:val="en-IN"/>
        </w:rPr>
        <w:t xml:space="preserve"> </w:t>
      </w:r>
      <w:r w:rsidR="001C733C" w:rsidRPr="00EE1483">
        <w:rPr>
          <w:rFonts w:asciiTheme="majorHAnsi" w:hAnsiTheme="majorHAnsi" w:cs="Times New Roman"/>
          <w:color w:val="000000" w:themeColor="text1"/>
          <w:sz w:val="24"/>
          <w:szCs w:val="24"/>
          <w:lang w:val="en-IN"/>
        </w:rPr>
        <w:t>,</w:t>
      </w:r>
      <w:r w:rsidRPr="00EE1483">
        <w:rPr>
          <w:rFonts w:asciiTheme="majorHAnsi" w:hAnsiTheme="majorHAnsi" w:cs="Times New Roman"/>
          <w:color w:val="000000" w:themeColor="text1"/>
          <w:sz w:val="24"/>
          <w:szCs w:val="24"/>
        </w:rPr>
        <w:t>if</w:t>
      </w:r>
      <w:proofErr w:type="gramEnd"/>
      <w:r w:rsidRPr="00EE1483">
        <w:rPr>
          <w:rFonts w:asciiTheme="majorHAnsi" w:hAnsiTheme="majorHAnsi" w:cs="Times New Roman"/>
          <w:color w:val="000000" w:themeColor="text1"/>
          <w:sz w:val="24"/>
          <w:szCs w:val="24"/>
        </w:rPr>
        <w:t xml:space="preserve"> the hidden layers have 1000 neurons (nodes) and a dropout is applied with drop probability = 0.5, then 500 neurons would be randomly dropped in every iteration (batch).</w:t>
      </w:r>
      <w:r w:rsidRPr="00EE1483">
        <w:rPr>
          <w:rFonts w:asciiTheme="majorHAnsi" w:hAnsiTheme="majorHAnsi" w:cs="Times New Roman"/>
          <w:color w:val="000000" w:themeColor="text1"/>
          <w:sz w:val="24"/>
          <w:szCs w:val="24"/>
          <w:lang w:val="en-IN"/>
        </w:rPr>
        <w:t xml:space="preserve"> </w:t>
      </w:r>
    </w:p>
    <w:p w:rsidR="00AC4C44" w:rsidRPr="00EE1483" w:rsidRDefault="00AC4C44"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Generally, for the input layers, the keep probability, i.e. 1- drop probability, is closer to 1, 0.8 being the </w:t>
      </w:r>
      <w:proofErr w:type="gramStart"/>
      <w:r w:rsidRPr="00EE1483">
        <w:rPr>
          <w:rFonts w:asciiTheme="majorHAnsi" w:hAnsiTheme="majorHAnsi" w:cs="Times New Roman"/>
          <w:color w:val="000000" w:themeColor="text1"/>
          <w:sz w:val="24"/>
          <w:szCs w:val="24"/>
        </w:rPr>
        <w:t>best </w:t>
      </w:r>
      <w:r w:rsidR="001C733C" w:rsidRPr="00EE1483">
        <w:rPr>
          <w:rFonts w:asciiTheme="majorHAnsi" w:hAnsiTheme="majorHAnsi" w:cs="Times New Roman"/>
          <w:color w:val="000000" w:themeColor="text1"/>
          <w:sz w:val="24"/>
          <w:szCs w:val="24"/>
        </w:rPr>
        <w:t>.</w:t>
      </w:r>
      <w:proofErr w:type="gramEnd"/>
      <w:r w:rsidRPr="00EE1483">
        <w:rPr>
          <w:rFonts w:asciiTheme="majorHAnsi" w:hAnsiTheme="majorHAnsi" w:cs="Times New Roman"/>
          <w:color w:val="000000" w:themeColor="text1"/>
          <w:sz w:val="24"/>
          <w:szCs w:val="24"/>
          <w:lang w:val="en-IN"/>
        </w:rPr>
        <w:t xml:space="preserve"> </w:t>
      </w:r>
    </w:p>
    <w:p w:rsidR="00AC4C44" w:rsidRPr="00EE1483" w:rsidRDefault="00AC4C44"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For the hidden layers, the greater the drop probability more sparse the model, where 0.5 is the most </w:t>
      </w:r>
      <w:proofErr w:type="spellStart"/>
      <w:r w:rsidRPr="00EE1483">
        <w:rPr>
          <w:rFonts w:asciiTheme="majorHAnsi" w:hAnsiTheme="majorHAnsi" w:cs="Times New Roman"/>
          <w:color w:val="000000" w:themeColor="text1"/>
          <w:sz w:val="24"/>
          <w:szCs w:val="24"/>
        </w:rPr>
        <w:t>optimised</w:t>
      </w:r>
      <w:proofErr w:type="spellEnd"/>
      <w:r w:rsidRPr="00EE1483">
        <w:rPr>
          <w:rFonts w:asciiTheme="majorHAnsi" w:hAnsiTheme="majorHAnsi" w:cs="Times New Roman"/>
          <w:color w:val="000000" w:themeColor="text1"/>
          <w:sz w:val="24"/>
          <w:szCs w:val="24"/>
        </w:rPr>
        <w:t xml:space="preserve"> keep </w:t>
      </w:r>
      <w:proofErr w:type="gramStart"/>
      <w:r w:rsidRPr="00EE1483">
        <w:rPr>
          <w:rFonts w:asciiTheme="majorHAnsi" w:hAnsiTheme="majorHAnsi" w:cs="Times New Roman"/>
          <w:color w:val="000000" w:themeColor="text1"/>
          <w:sz w:val="24"/>
          <w:szCs w:val="24"/>
        </w:rPr>
        <w:t>probability, that</w:t>
      </w:r>
      <w:proofErr w:type="gramEnd"/>
      <w:r w:rsidRPr="00EE1483">
        <w:rPr>
          <w:rFonts w:asciiTheme="majorHAnsi" w:hAnsiTheme="majorHAnsi" w:cs="Times New Roman"/>
          <w:color w:val="000000" w:themeColor="text1"/>
          <w:sz w:val="24"/>
          <w:szCs w:val="24"/>
        </w:rPr>
        <w:t xml:space="preserve"> states dropping 50% of the nodes.</w:t>
      </w:r>
      <w:r w:rsidRPr="00EE1483">
        <w:rPr>
          <w:rFonts w:asciiTheme="majorHAnsi" w:hAnsiTheme="majorHAnsi" w:cs="Times New Roman"/>
          <w:color w:val="000000" w:themeColor="text1"/>
          <w:sz w:val="24"/>
          <w:szCs w:val="24"/>
          <w:lang w:val="en-IN"/>
        </w:rPr>
        <w:t xml:space="preserve"> </w:t>
      </w:r>
    </w:p>
    <w:p w:rsidR="00AC4C44" w:rsidRPr="00EE1483" w:rsidRDefault="00AC4C44" w:rsidP="00EE1483">
      <w:pPr>
        <w:spacing w:after="0" w:line="360" w:lineRule="auto"/>
        <w:ind w:firstLine="720"/>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In the </w:t>
      </w:r>
      <w:proofErr w:type="spellStart"/>
      <w:r w:rsidRPr="00EE1483">
        <w:rPr>
          <w:rFonts w:asciiTheme="majorHAnsi" w:hAnsiTheme="majorHAnsi" w:cs="Times New Roman"/>
          <w:color w:val="000000" w:themeColor="text1"/>
          <w:sz w:val="24"/>
          <w:szCs w:val="24"/>
        </w:rPr>
        <w:t>overfitting</w:t>
      </w:r>
      <w:proofErr w:type="spellEnd"/>
      <w:r w:rsidRPr="00EE1483">
        <w:rPr>
          <w:rFonts w:asciiTheme="majorHAnsi" w:hAnsiTheme="majorHAnsi" w:cs="Times New Roman"/>
          <w:color w:val="000000" w:themeColor="text1"/>
          <w:sz w:val="24"/>
          <w:szCs w:val="24"/>
        </w:rPr>
        <w:t xml:space="preserve"> problem, the model learns the statistical noise. To be precise, the main motive of training is to decrease the loss function, given all the units (neurons). So in </w:t>
      </w:r>
      <w:proofErr w:type="spellStart"/>
      <w:r w:rsidRPr="00EE1483">
        <w:rPr>
          <w:rFonts w:asciiTheme="majorHAnsi" w:hAnsiTheme="majorHAnsi" w:cs="Times New Roman"/>
          <w:color w:val="000000" w:themeColor="text1"/>
          <w:sz w:val="24"/>
          <w:szCs w:val="24"/>
        </w:rPr>
        <w:t>overfitting</w:t>
      </w:r>
      <w:proofErr w:type="spellEnd"/>
      <w:r w:rsidRPr="00EE1483">
        <w:rPr>
          <w:rFonts w:asciiTheme="majorHAnsi" w:hAnsiTheme="majorHAnsi" w:cs="Times New Roman"/>
          <w:color w:val="000000" w:themeColor="text1"/>
          <w:sz w:val="24"/>
          <w:szCs w:val="24"/>
        </w:rPr>
        <w:t xml:space="preserve">, a unit may change in a way that fixes up the mistakes of the other units. This </w:t>
      </w:r>
      <w:r w:rsidRPr="00EE1483">
        <w:rPr>
          <w:rFonts w:asciiTheme="majorHAnsi" w:hAnsiTheme="majorHAnsi" w:cs="Times New Roman"/>
          <w:color w:val="000000" w:themeColor="text1"/>
          <w:sz w:val="24"/>
          <w:szCs w:val="24"/>
        </w:rPr>
        <w:lastRenderedPageBreak/>
        <w:t xml:space="preserve">leads to complex co-adaptations, which in turn leads to the </w:t>
      </w:r>
      <w:proofErr w:type="spellStart"/>
      <w:r w:rsidRPr="00EE1483">
        <w:rPr>
          <w:rFonts w:asciiTheme="majorHAnsi" w:hAnsiTheme="majorHAnsi" w:cs="Times New Roman"/>
          <w:color w:val="000000" w:themeColor="text1"/>
          <w:sz w:val="24"/>
          <w:szCs w:val="24"/>
        </w:rPr>
        <w:t>overfitting</w:t>
      </w:r>
      <w:proofErr w:type="spellEnd"/>
      <w:r w:rsidRPr="00EE1483">
        <w:rPr>
          <w:rFonts w:asciiTheme="majorHAnsi" w:hAnsiTheme="majorHAnsi" w:cs="Times New Roman"/>
          <w:color w:val="000000" w:themeColor="text1"/>
          <w:sz w:val="24"/>
          <w:szCs w:val="24"/>
        </w:rPr>
        <w:t xml:space="preserve"> problem because this complex co-adaptation fails to </w:t>
      </w:r>
      <w:proofErr w:type="spellStart"/>
      <w:r w:rsidRPr="00EE1483">
        <w:rPr>
          <w:rFonts w:asciiTheme="majorHAnsi" w:hAnsiTheme="majorHAnsi" w:cs="Times New Roman"/>
          <w:color w:val="000000" w:themeColor="text1"/>
          <w:sz w:val="24"/>
          <w:szCs w:val="24"/>
        </w:rPr>
        <w:t>generalise</w:t>
      </w:r>
      <w:proofErr w:type="spellEnd"/>
      <w:r w:rsidRPr="00EE1483">
        <w:rPr>
          <w:rFonts w:asciiTheme="majorHAnsi" w:hAnsiTheme="majorHAnsi" w:cs="Times New Roman"/>
          <w:color w:val="000000" w:themeColor="text1"/>
          <w:sz w:val="24"/>
          <w:szCs w:val="24"/>
        </w:rPr>
        <w:t xml:space="preserve"> on the unseen dataset.</w:t>
      </w:r>
      <w:r w:rsidRPr="00EE1483">
        <w:rPr>
          <w:rFonts w:asciiTheme="majorHAnsi" w:hAnsiTheme="majorHAnsi" w:cs="Times New Roman"/>
          <w:color w:val="000000" w:themeColor="text1"/>
          <w:sz w:val="24"/>
          <w:szCs w:val="24"/>
          <w:lang w:val="en-IN"/>
        </w:rPr>
        <w:t xml:space="preserve"> </w:t>
      </w:r>
    </w:p>
    <w:p w:rsidR="00AC4C44" w:rsidRPr="00EE1483" w:rsidRDefault="00AC4C44" w:rsidP="00EE1483">
      <w:pPr>
        <w:spacing w:after="0" w:line="360" w:lineRule="auto"/>
        <w:ind w:firstLine="720"/>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If we use dropout, it prevents these units to fix up the mistake of other units, thus preventing co-adaptation, </w:t>
      </w:r>
      <w:proofErr w:type="gramStart"/>
      <w:r w:rsidRPr="00EE1483">
        <w:rPr>
          <w:rFonts w:asciiTheme="majorHAnsi" w:hAnsiTheme="majorHAnsi" w:cs="Times New Roman"/>
          <w:color w:val="000000" w:themeColor="text1"/>
          <w:sz w:val="24"/>
          <w:szCs w:val="24"/>
        </w:rPr>
        <w:t>as in every iteration</w:t>
      </w:r>
      <w:proofErr w:type="gramEnd"/>
      <w:r w:rsidRPr="00EE1483">
        <w:rPr>
          <w:rFonts w:asciiTheme="majorHAnsi" w:hAnsiTheme="majorHAnsi" w:cs="Times New Roman"/>
          <w:color w:val="000000" w:themeColor="text1"/>
          <w:sz w:val="24"/>
          <w:szCs w:val="24"/>
        </w:rPr>
        <w:t xml:space="preserve"> the presence of a unit is highly unreliable. So by randomly dropping a few units (nodes), it forces the layers to take more or less responsibility for the input by taking a probabilistic approach.</w:t>
      </w:r>
    </w:p>
    <w:p w:rsidR="00AC4C44" w:rsidRPr="00EE1483" w:rsidRDefault="00AC4C44" w:rsidP="00EE1483">
      <w:pPr>
        <w:spacing w:after="0" w:line="360" w:lineRule="auto"/>
        <w:ind w:firstLine="720"/>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This ensures that the model is getting </w:t>
      </w:r>
      <w:proofErr w:type="spellStart"/>
      <w:r w:rsidRPr="00EE1483">
        <w:rPr>
          <w:rFonts w:asciiTheme="majorHAnsi" w:hAnsiTheme="majorHAnsi" w:cs="Times New Roman"/>
          <w:color w:val="000000" w:themeColor="text1"/>
          <w:sz w:val="24"/>
          <w:szCs w:val="24"/>
        </w:rPr>
        <w:t>generalised</w:t>
      </w:r>
      <w:proofErr w:type="spellEnd"/>
      <w:r w:rsidRPr="00EE1483">
        <w:rPr>
          <w:rFonts w:asciiTheme="majorHAnsi" w:hAnsiTheme="majorHAnsi" w:cs="Times New Roman"/>
          <w:color w:val="000000" w:themeColor="text1"/>
          <w:sz w:val="24"/>
          <w:szCs w:val="24"/>
        </w:rPr>
        <w:t xml:space="preserve"> and hence reducing the </w:t>
      </w:r>
      <w:proofErr w:type="spellStart"/>
      <w:r w:rsidRPr="00EE1483">
        <w:rPr>
          <w:rFonts w:asciiTheme="majorHAnsi" w:hAnsiTheme="majorHAnsi" w:cs="Times New Roman"/>
          <w:color w:val="000000" w:themeColor="text1"/>
          <w:sz w:val="24"/>
          <w:szCs w:val="24"/>
        </w:rPr>
        <w:t>overfitting</w:t>
      </w:r>
      <w:proofErr w:type="spellEnd"/>
      <w:r w:rsidRPr="00EE1483">
        <w:rPr>
          <w:rFonts w:asciiTheme="majorHAnsi" w:hAnsiTheme="majorHAnsi" w:cs="Times New Roman"/>
          <w:color w:val="000000" w:themeColor="text1"/>
          <w:sz w:val="24"/>
          <w:szCs w:val="24"/>
        </w:rPr>
        <w:t xml:space="preserve"> problem. </w:t>
      </w:r>
    </w:p>
    <w:p w:rsidR="007479BE" w:rsidRPr="00EE1483" w:rsidRDefault="00B76B09"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b/>
          <w:bCs/>
          <w:color w:val="000000" w:themeColor="text1"/>
          <w:sz w:val="24"/>
          <w:szCs w:val="24"/>
        </w:rPr>
        <w:t xml:space="preserve">4.3. </w:t>
      </w:r>
      <w:r w:rsidR="007479BE" w:rsidRPr="00EE1483">
        <w:rPr>
          <w:rFonts w:asciiTheme="majorHAnsi" w:hAnsiTheme="majorHAnsi" w:cs="Times New Roman"/>
          <w:b/>
          <w:bCs/>
          <w:color w:val="000000" w:themeColor="text1"/>
          <w:sz w:val="24"/>
          <w:szCs w:val="24"/>
        </w:rPr>
        <w:t xml:space="preserve">Normalization Techniques in Deep Neural Networks: </w:t>
      </w:r>
    </w:p>
    <w:p w:rsidR="007479BE" w:rsidRPr="00EE1483" w:rsidRDefault="007479BE"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Normalization techniques can decrease our model’s training time by a huge factor</w:t>
      </w:r>
      <w:r w:rsidRPr="00EE1483">
        <w:rPr>
          <w:rFonts w:asciiTheme="majorHAnsi" w:hAnsiTheme="majorHAnsi" w:cs="Times New Roman"/>
          <w:color w:val="000000" w:themeColor="text1"/>
          <w:sz w:val="24"/>
          <w:szCs w:val="24"/>
          <w:lang w:val="en-IN"/>
        </w:rPr>
        <w:t xml:space="preserve"> </w:t>
      </w:r>
    </w:p>
    <w:p w:rsidR="007479BE" w:rsidRPr="00EE1483" w:rsidRDefault="007479BE" w:rsidP="00EE1483">
      <w:pPr>
        <w:numPr>
          <w:ilvl w:val="0"/>
          <w:numId w:val="3"/>
        </w:num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It normalizes each feature so that they </w:t>
      </w:r>
      <w:proofErr w:type="gramStart"/>
      <w:r w:rsidRPr="00EE1483">
        <w:rPr>
          <w:rFonts w:asciiTheme="majorHAnsi" w:hAnsiTheme="majorHAnsi" w:cs="Times New Roman"/>
          <w:color w:val="000000" w:themeColor="text1"/>
          <w:sz w:val="24"/>
          <w:szCs w:val="24"/>
        </w:rPr>
        <w:t>maintains</w:t>
      </w:r>
      <w:proofErr w:type="gramEnd"/>
      <w:r w:rsidRPr="00EE1483">
        <w:rPr>
          <w:rFonts w:asciiTheme="majorHAnsi" w:hAnsiTheme="majorHAnsi" w:cs="Times New Roman"/>
          <w:color w:val="000000" w:themeColor="text1"/>
          <w:sz w:val="24"/>
          <w:szCs w:val="24"/>
        </w:rPr>
        <w:t xml:space="preserve"> the contribution of every feature, as some feature has higher numerical value than others. This way our network can be </w:t>
      </w:r>
      <w:proofErr w:type="gramStart"/>
      <w:r w:rsidRPr="00EE1483">
        <w:rPr>
          <w:rFonts w:asciiTheme="majorHAnsi" w:hAnsiTheme="majorHAnsi" w:cs="Times New Roman"/>
          <w:color w:val="000000" w:themeColor="text1"/>
          <w:sz w:val="24"/>
          <w:szCs w:val="24"/>
        </w:rPr>
        <w:t>unbiased(</w:t>
      </w:r>
      <w:proofErr w:type="gramEnd"/>
      <w:r w:rsidRPr="00EE1483">
        <w:rPr>
          <w:rFonts w:asciiTheme="majorHAnsi" w:hAnsiTheme="majorHAnsi" w:cs="Times New Roman"/>
          <w:color w:val="000000" w:themeColor="text1"/>
          <w:sz w:val="24"/>
          <w:szCs w:val="24"/>
        </w:rPr>
        <w:t>to higher value features).</w:t>
      </w:r>
    </w:p>
    <w:p w:rsidR="007479BE" w:rsidRPr="00EE1483" w:rsidRDefault="007479BE" w:rsidP="00EE1483">
      <w:pPr>
        <w:numPr>
          <w:ilvl w:val="0"/>
          <w:numId w:val="3"/>
        </w:num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It reduces </w:t>
      </w:r>
      <w:r w:rsidRPr="00EE1483">
        <w:rPr>
          <w:rFonts w:asciiTheme="majorHAnsi" w:hAnsiTheme="majorHAnsi" w:cs="Times New Roman"/>
          <w:b/>
          <w:bCs/>
          <w:color w:val="000000" w:themeColor="text1"/>
          <w:sz w:val="24"/>
          <w:szCs w:val="24"/>
        </w:rPr>
        <w:t>Internal Covariate Shift</w:t>
      </w:r>
      <w:r w:rsidRPr="00EE1483">
        <w:rPr>
          <w:rFonts w:asciiTheme="majorHAnsi" w:hAnsiTheme="majorHAnsi" w:cs="Times New Roman"/>
          <w:color w:val="000000" w:themeColor="text1"/>
          <w:sz w:val="24"/>
          <w:szCs w:val="24"/>
        </w:rPr>
        <w:t>. It is the change in the distribution of network activations due to the change in network parameters during training. To improve the training, we seek to reduce the internal covariate shift.</w:t>
      </w:r>
    </w:p>
    <w:p w:rsidR="007479BE" w:rsidRPr="00EE1483" w:rsidRDefault="007479BE" w:rsidP="00EE1483">
      <w:pPr>
        <w:numPr>
          <w:ilvl w:val="0"/>
          <w:numId w:val="3"/>
        </w:num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Batch Norm makes loss surface smoother(i.e. it bounds the magnitude of the gradients much more tightly)</w:t>
      </w:r>
    </w:p>
    <w:p w:rsidR="007479BE" w:rsidRPr="00EE1483" w:rsidRDefault="007479BE" w:rsidP="00EE1483">
      <w:pPr>
        <w:numPr>
          <w:ilvl w:val="0"/>
          <w:numId w:val="3"/>
        </w:num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It makes the Optimization faster because normalization doesn’t allow weights to explode all over the place and restricts them to a certain range. </w:t>
      </w:r>
    </w:p>
    <w:p w:rsidR="007479BE" w:rsidRPr="00EE1483" w:rsidRDefault="007479BE" w:rsidP="00EE1483">
      <w:pPr>
        <w:spacing w:after="0" w:line="360" w:lineRule="auto"/>
        <w:jc w:val="both"/>
        <w:rPr>
          <w:rFonts w:asciiTheme="majorHAnsi" w:hAnsiTheme="majorHAnsi" w:cs="Times New Roman"/>
          <w:b/>
          <w:bCs/>
          <w:color w:val="000000" w:themeColor="text1"/>
          <w:sz w:val="24"/>
          <w:szCs w:val="24"/>
          <w:lang w:val="en-IN"/>
        </w:rPr>
      </w:pPr>
      <w:r w:rsidRPr="00EE1483">
        <w:rPr>
          <w:rFonts w:asciiTheme="majorHAnsi" w:hAnsiTheme="majorHAnsi" w:cs="Times New Roman"/>
          <w:b/>
          <w:bCs/>
          <w:color w:val="000000" w:themeColor="text1"/>
          <w:sz w:val="24"/>
          <w:szCs w:val="24"/>
          <w:lang w:val="en-IN"/>
        </w:rPr>
        <w:t xml:space="preserve">Batch Normalization </w:t>
      </w:r>
    </w:p>
    <w:p w:rsidR="007479BE" w:rsidRPr="00EE1483" w:rsidRDefault="0042364B" w:rsidP="00EE1483">
      <w:pPr>
        <w:spacing w:after="0" w:line="360" w:lineRule="auto"/>
        <w:jc w:val="both"/>
        <w:rPr>
          <w:rFonts w:asciiTheme="majorHAnsi" w:hAnsiTheme="majorHAnsi" w:cs="Times New Roman"/>
          <w:color w:val="000000" w:themeColor="text1"/>
          <w:sz w:val="24"/>
          <w:szCs w:val="24"/>
        </w:rPr>
      </w:pPr>
      <w:hyperlink r:id="rId7" w:history="1">
        <w:r w:rsidR="007479BE" w:rsidRPr="00EE1483">
          <w:rPr>
            <w:rStyle w:val="Hyperlink"/>
            <w:rFonts w:asciiTheme="majorHAnsi" w:hAnsiTheme="majorHAnsi" w:cs="Times New Roman"/>
            <w:color w:val="000000" w:themeColor="text1"/>
            <w:sz w:val="24"/>
            <w:szCs w:val="24"/>
          </w:rPr>
          <w:t>Batch normalization</w:t>
        </w:r>
      </w:hyperlink>
      <w:r w:rsidR="007479BE" w:rsidRPr="00EE1483">
        <w:rPr>
          <w:rFonts w:asciiTheme="majorHAnsi" w:hAnsiTheme="majorHAnsi" w:cs="Times New Roman"/>
          <w:color w:val="000000" w:themeColor="text1"/>
          <w:sz w:val="24"/>
          <w:szCs w:val="24"/>
        </w:rPr>
        <w:t xml:space="preserve"> is a method that normalizes activations in a network across the mini-batch of definite </w:t>
      </w:r>
      <w:r w:rsidR="000F6759" w:rsidRPr="00EE1483">
        <w:rPr>
          <w:rFonts w:asciiTheme="majorHAnsi" w:hAnsiTheme="majorHAnsi" w:cs="Times New Roman"/>
          <w:color w:val="000000" w:themeColor="text1"/>
          <w:sz w:val="24"/>
          <w:szCs w:val="24"/>
        </w:rPr>
        <w:t>size. For</w:t>
      </w:r>
      <w:r w:rsidR="007479BE" w:rsidRPr="00EE1483">
        <w:rPr>
          <w:rFonts w:asciiTheme="majorHAnsi" w:hAnsiTheme="majorHAnsi" w:cs="Times New Roman"/>
          <w:color w:val="000000" w:themeColor="text1"/>
          <w:sz w:val="24"/>
          <w:szCs w:val="24"/>
        </w:rPr>
        <w:t xml:space="preserve"> each feature, batch normalization computes the mean and variance of that feature in the mini-batch. It then subtracts the mean and divides the feature by its mini-batch standard deviation.</w:t>
      </w:r>
      <w:r w:rsidR="007479BE" w:rsidRPr="00EE1483">
        <w:rPr>
          <w:rFonts w:asciiTheme="majorHAnsi" w:hAnsiTheme="majorHAnsi" w:cs="Times New Roman"/>
          <w:color w:val="000000" w:themeColor="text1"/>
          <w:sz w:val="24"/>
          <w:szCs w:val="24"/>
          <w:lang w:val="en-IN"/>
        </w:rPr>
        <w:t xml:space="preserve"> </w:t>
      </w:r>
    </w:p>
    <w:p w:rsidR="007479BE" w:rsidRPr="00EE1483" w:rsidRDefault="007479BE" w:rsidP="00EE1483">
      <w:pPr>
        <w:spacing w:after="0" w:line="360" w:lineRule="auto"/>
        <w:jc w:val="both"/>
        <w:rPr>
          <w:rFonts w:asciiTheme="majorHAnsi" w:hAnsiTheme="majorHAnsi" w:cs="Times New Roman"/>
          <w:b/>
          <w:bCs/>
          <w:color w:val="000000" w:themeColor="text1"/>
          <w:sz w:val="24"/>
          <w:szCs w:val="24"/>
        </w:rPr>
      </w:pPr>
      <w:r w:rsidRPr="00EE1483">
        <w:rPr>
          <w:rFonts w:asciiTheme="majorHAnsi" w:hAnsiTheme="majorHAnsi" w:cs="Times New Roman"/>
          <w:noProof/>
          <w:color w:val="000000" w:themeColor="text1"/>
          <w:sz w:val="24"/>
          <w:szCs w:val="24"/>
        </w:rPr>
        <w:drawing>
          <wp:inline distT="0" distB="0" distL="0" distR="0">
            <wp:extent cx="4941416" cy="1499286"/>
            <wp:effectExtent l="19050" t="0" r="0" b="0"/>
            <wp:docPr id="12" name="Picture 12" descr="https://miro.medium.com/v2/resize:fit:724/1*Uzf-AIToq3nrAYypF6n_TQ.png"/>
            <wp:cNvGraphicFramePr/>
            <a:graphic xmlns:a="http://schemas.openxmlformats.org/drawingml/2006/main">
              <a:graphicData uri="http://schemas.openxmlformats.org/drawingml/2006/picture">
                <pic:pic xmlns:pic="http://schemas.openxmlformats.org/drawingml/2006/picture">
                  <pic:nvPicPr>
                    <pic:cNvPr id="1026" name="Picture 2" descr="https://miro.medium.com/v2/resize:fit:724/1*Uzf-AIToq3nrAYypF6n_TQ.png"/>
                    <pic:cNvPicPr>
                      <a:picLocks noChangeAspect="1" noChangeArrowheads="1"/>
                    </pic:cNvPicPr>
                  </pic:nvPicPr>
                  <pic:blipFill>
                    <a:blip r:embed="rId8">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940955" cy="1499146"/>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7479BE" w:rsidRPr="00EE1483" w:rsidRDefault="007479BE" w:rsidP="00EE1483">
      <w:pPr>
        <w:spacing w:after="0" w:line="360" w:lineRule="auto"/>
        <w:jc w:val="center"/>
        <w:rPr>
          <w:rFonts w:asciiTheme="majorHAnsi" w:hAnsiTheme="majorHAnsi" w:cs="Times New Roman"/>
          <w:b/>
          <w:bCs/>
          <w:color w:val="000000" w:themeColor="text1"/>
          <w:sz w:val="24"/>
          <w:szCs w:val="24"/>
        </w:rPr>
      </w:pPr>
      <w:r w:rsidRPr="00EE1483">
        <w:rPr>
          <w:rFonts w:asciiTheme="majorHAnsi" w:hAnsiTheme="majorHAnsi" w:cs="Times New Roman"/>
          <w:noProof/>
          <w:color w:val="000000" w:themeColor="text1"/>
          <w:sz w:val="24"/>
          <w:szCs w:val="24"/>
        </w:rPr>
        <w:lastRenderedPageBreak/>
        <w:drawing>
          <wp:inline distT="0" distB="0" distL="0" distR="0">
            <wp:extent cx="4559046" cy="3257754"/>
            <wp:effectExtent l="19050" t="0" r="0" b="0"/>
            <wp:docPr id="13" name="Picture 13" descr="https://miro.medium.com/v2/resize:fit:809/1*yfJXz-uONJhtBJz8FD979Q.png"/>
            <wp:cNvGraphicFramePr/>
            <a:graphic xmlns:a="http://schemas.openxmlformats.org/drawingml/2006/main">
              <a:graphicData uri="http://schemas.openxmlformats.org/drawingml/2006/picture">
                <pic:pic xmlns:pic="http://schemas.openxmlformats.org/drawingml/2006/picture">
                  <pic:nvPicPr>
                    <pic:cNvPr id="2050" name="Picture 2" descr="https://miro.medium.com/v2/resize:fit:809/1*yfJXz-uONJhtBJz8FD979Q.png"/>
                    <pic:cNvPicPr>
                      <a:picLocks noChangeAspect="1" noChangeArrowheads="1"/>
                    </pic:cNvPicPr>
                  </pic:nvPicPr>
                  <pic:blipFill>
                    <a:blip r:embed="rId9">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r="2731" b="5078"/>
                    <a:stretch>
                      <a:fillRect/>
                    </a:stretch>
                  </pic:blipFill>
                  <pic:spPr bwMode="auto">
                    <a:xfrm>
                      <a:off x="0" y="0"/>
                      <a:ext cx="4559046" cy="3257754"/>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7479BE" w:rsidRPr="00EE1483" w:rsidRDefault="007479BE" w:rsidP="00EE1483">
      <w:pPr>
        <w:spacing w:after="0" w:line="360" w:lineRule="auto"/>
        <w:jc w:val="both"/>
        <w:rPr>
          <w:rFonts w:asciiTheme="majorHAnsi" w:hAnsiTheme="majorHAnsi" w:cs="Times New Roman"/>
          <w:b/>
          <w:bCs/>
          <w:color w:val="000000" w:themeColor="text1"/>
          <w:sz w:val="24"/>
          <w:szCs w:val="24"/>
        </w:rPr>
      </w:pPr>
      <w:r w:rsidRPr="00EE1483">
        <w:rPr>
          <w:rFonts w:asciiTheme="majorHAnsi" w:hAnsiTheme="majorHAnsi" w:cs="Times New Roman"/>
          <w:b/>
          <w:bCs/>
          <w:color w:val="000000" w:themeColor="text1"/>
          <w:sz w:val="24"/>
          <w:szCs w:val="24"/>
        </w:rPr>
        <w:t>Problems associated with Batch Normalization</w:t>
      </w:r>
    </w:p>
    <w:p w:rsidR="007479BE" w:rsidRPr="00EE1483" w:rsidRDefault="007479BE" w:rsidP="00EE1483">
      <w:pPr>
        <w:numPr>
          <w:ilvl w:val="0"/>
          <w:numId w:val="5"/>
        </w:num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b/>
          <w:bCs/>
          <w:color w:val="000000" w:themeColor="text1"/>
          <w:sz w:val="24"/>
          <w:szCs w:val="24"/>
        </w:rPr>
        <w:t>Variable Batch Size → </w:t>
      </w:r>
      <w:r w:rsidRPr="00EE1483">
        <w:rPr>
          <w:rFonts w:asciiTheme="majorHAnsi" w:hAnsiTheme="majorHAnsi" w:cs="Times New Roman"/>
          <w:color w:val="000000" w:themeColor="text1"/>
          <w:sz w:val="24"/>
          <w:szCs w:val="24"/>
        </w:rPr>
        <w:t>If batch size is of 1, then variance would be 0 which doesn’t allow batch norm to work. </w:t>
      </w:r>
      <w:r w:rsidRPr="00EE1483">
        <w:rPr>
          <w:rFonts w:asciiTheme="majorHAnsi" w:hAnsiTheme="majorHAnsi" w:cs="Times New Roman"/>
          <w:color w:val="000000" w:themeColor="text1"/>
          <w:sz w:val="24"/>
          <w:szCs w:val="24"/>
          <w:lang w:val="en-IN"/>
        </w:rPr>
        <w:t xml:space="preserve"> </w:t>
      </w:r>
      <w:r w:rsidRPr="00EE1483">
        <w:rPr>
          <w:rFonts w:asciiTheme="majorHAnsi" w:hAnsiTheme="majorHAnsi" w:cs="Times New Roman"/>
          <w:color w:val="000000" w:themeColor="text1"/>
          <w:sz w:val="24"/>
          <w:szCs w:val="24"/>
        </w:rPr>
        <w:t>If we have small mini-batch size then it becomes too noisy and training might affect. </w:t>
      </w:r>
      <w:r w:rsidRPr="00EE1483">
        <w:rPr>
          <w:rFonts w:asciiTheme="majorHAnsi" w:hAnsiTheme="majorHAnsi" w:cs="Times New Roman"/>
          <w:color w:val="000000" w:themeColor="text1"/>
          <w:sz w:val="24"/>
          <w:szCs w:val="24"/>
          <w:lang w:val="en-IN"/>
        </w:rPr>
        <w:t xml:space="preserve"> </w:t>
      </w:r>
    </w:p>
    <w:p w:rsidR="007479BE" w:rsidRPr="00EE1483" w:rsidRDefault="007479BE" w:rsidP="00EE1483">
      <w:pPr>
        <w:pStyle w:val="ListParagraph"/>
        <w:numPr>
          <w:ilvl w:val="0"/>
          <w:numId w:val="5"/>
        </w:num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b/>
          <w:color w:val="000000" w:themeColor="text1"/>
          <w:sz w:val="24"/>
          <w:szCs w:val="24"/>
        </w:rPr>
        <w:t>Distributed Training:</w:t>
      </w:r>
      <w:r w:rsidRPr="00EE1483">
        <w:rPr>
          <w:rFonts w:asciiTheme="majorHAnsi" w:hAnsiTheme="majorHAnsi" w:cs="Times New Roman"/>
          <w:color w:val="000000" w:themeColor="text1"/>
          <w:sz w:val="24"/>
          <w:szCs w:val="24"/>
        </w:rPr>
        <w:t xml:space="preserve"> if you are computing in different machines then you have to take same batch size because otherwise γ and β will be different for different systems.</w:t>
      </w:r>
    </w:p>
    <w:p w:rsidR="007479BE" w:rsidRPr="00EE1483" w:rsidRDefault="007479BE" w:rsidP="00EE1483">
      <w:pPr>
        <w:pStyle w:val="ListParagraph"/>
        <w:numPr>
          <w:ilvl w:val="0"/>
          <w:numId w:val="5"/>
        </w:num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b/>
          <w:bCs/>
          <w:color w:val="000000" w:themeColor="text1"/>
          <w:sz w:val="24"/>
          <w:szCs w:val="24"/>
        </w:rPr>
        <w:t>Recurrent Neural Network</w:t>
      </w:r>
      <w:r w:rsidRPr="00EE1483">
        <w:rPr>
          <w:rFonts w:asciiTheme="majorHAnsi" w:hAnsiTheme="majorHAnsi" w:cs="Times New Roman"/>
          <w:color w:val="000000" w:themeColor="text1"/>
          <w:sz w:val="24"/>
          <w:szCs w:val="24"/>
        </w:rPr>
        <w:t> → In an RNN, we have to fit a separate batch norm layer for each time-step. This makes the model more complicated and space consuming because it forces us to store the statistics for each time-step during training.</w:t>
      </w:r>
    </w:p>
    <w:p w:rsidR="007479BE" w:rsidRPr="00EE1483" w:rsidRDefault="007479BE" w:rsidP="00EE1483">
      <w:pPr>
        <w:spacing w:after="0" w:line="360" w:lineRule="auto"/>
        <w:jc w:val="center"/>
        <w:rPr>
          <w:rFonts w:asciiTheme="majorHAnsi" w:hAnsiTheme="majorHAnsi" w:cs="Times New Roman"/>
          <w:color w:val="000000" w:themeColor="text1"/>
          <w:sz w:val="24"/>
          <w:szCs w:val="24"/>
        </w:rPr>
      </w:pPr>
      <w:r w:rsidRPr="00EE1483">
        <w:rPr>
          <w:rFonts w:asciiTheme="majorHAnsi" w:hAnsiTheme="majorHAnsi" w:cs="Times New Roman"/>
          <w:noProof/>
          <w:color w:val="000000" w:themeColor="text1"/>
          <w:sz w:val="24"/>
          <w:szCs w:val="24"/>
        </w:rPr>
        <w:drawing>
          <wp:inline distT="0" distB="0" distL="0" distR="0">
            <wp:extent cx="5420360" cy="1889760"/>
            <wp:effectExtent l="19050" t="0" r="8890" b="0"/>
            <wp:docPr id="14" name="Picture 14" descr="https://miro.medium.com/v2/resize:fit:875/1*r0HM4TvZvvceXcJIpDJmDQ.png"/>
            <wp:cNvGraphicFramePr/>
            <a:graphic xmlns:a="http://schemas.openxmlformats.org/drawingml/2006/main">
              <a:graphicData uri="http://schemas.openxmlformats.org/drawingml/2006/picture">
                <pic:pic xmlns:pic="http://schemas.openxmlformats.org/drawingml/2006/picture">
                  <pic:nvPicPr>
                    <pic:cNvPr id="3074" name="Picture 2" descr="https://miro.medium.com/v2/resize:fit:875/1*r0HM4TvZvvceXcJIpDJmDQ.png"/>
                    <pic:cNvPicPr>
                      <a:picLocks noChangeAspect="1" noChangeArrowheads="1"/>
                    </pic:cNvPicPr>
                  </pic:nvPicPr>
                  <pic:blipFill>
                    <a:blip r:embed="rId10">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421962" cy="1890318"/>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7479BE" w:rsidRPr="00EE1483" w:rsidRDefault="007479BE"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b/>
          <w:bCs/>
          <w:color w:val="000000" w:themeColor="text1"/>
          <w:sz w:val="24"/>
          <w:szCs w:val="24"/>
          <w:lang w:val="en-IN"/>
        </w:rPr>
        <w:lastRenderedPageBreak/>
        <w:t xml:space="preserve">Layer Normalization </w:t>
      </w:r>
    </w:p>
    <w:p w:rsidR="007479BE" w:rsidRPr="00EE1483" w:rsidRDefault="0042364B" w:rsidP="00EE1483">
      <w:pPr>
        <w:spacing w:after="0" w:line="360" w:lineRule="auto"/>
        <w:jc w:val="both"/>
        <w:rPr>
          <w:rFonts w:asciiTheme="majorHAnsi" w:hAnsiTheme="majorHAnsi" w:cs="Times New Roman"/>
          <w:color w:val="000000" w:themeColor="text1"/>
          <w:sz w:val="24"/>
          <w:szCs w:val="24"/>
        </w:rPr>
      </w:pPr>
      <w:hyperlink r:id="rId11" w:history="1">
        <w:r w:rsidR="007479BE" w:rsidRPr="00EE1483">
          <w:rPr>
            <w:rStyle w:val="Hyperlink"/>
            <w:rFonts w:asciiTheme="majorHAnsi" w:hAnsiTheme="majorHAnsi" w:cs="Times New Roman"/>
            <w:color w:val="000000" w:themeColor="text1"/>
            <w:sz w:val="24"/>
            <w:szCs w:val="24"/>
          </w:rPr>
          <w:t>Layer normalization</w:t>
        </w:r>
      </w:hyperlink>
      <w:r w:rsidR="007479BE" w:rsidRPr="00EE1483">
        <w:rPr>
          <w:rFonts w:asciiTheme="majorHAnsi" w:hAnsiTheme="majorHAnsi" w:cs="Times New Roman"/>
          <w:color w:val="000000" w:themeColor="text1"/>
          <w:sz w:val="24"/>
          <w:szCs w:val="24"/>
        </w:rPr>
        <w:t> normalizes input across the features instead of normalizing input features across the batch dimension in batch normalization.</w:t>
      </w:r>
      <w:r w:rsidR="007479BE" w:rsidRPr="00EE1483">
        <w:rPr>
          <w:rFonts w:asciiTheme="majorHAnsi" w:hAnsiTheme="majorHAnsi" w:cs="Times New Roman"/>
          <w:color w:val="000000" w:themeColor="text1"/>
          <w:sz w:val="24"/>
          <w:szCs w:val="24"/>
          <w:lang w:val="en-IN"/>
        </w:rPr>
        <w:t xml:space="preserve"> </w:t>
      </w:r>
    </w:p>
    <w:p w:rsidR="007479BE" w:rsidRPr="00EE1483" w:rsidRDefault="007479BE" w:rsidP="00EE1483">
      <w:pPr>
        <w:spacing w:after="0" w:line="360" w:lineRule="auto"/>
        <w:jc w:val="center"/>
        <w:rPr>
          <w:rFonts w:asciiTheme="majorHAnsi" w:hAnsiTheme="majorHAnsi" w:cs="Times New Roman"/>
          <w:color w:val="000000" w:themeColor="text1"/>
          <w:sz w:val="24"/>
          <w:szCs w:val="24"/>
        </w:rPr>
      </w:pPr>
      <w:r w:rsidRPr="00EE1483">
        <w:rPr>
          <w:rFonts w:asciiTheme="majorHAnsi" w:hAnsiTheme="majorHAnsi" w:cs="Times New Roman"/>
          <w:noProof/>
          <w:color w:val="000000" w:themeColor="text1"/>
          <w:sz w:val="24"/>
          <w:szCs w:val="24"/>
        </w:rPr>
        <w:drawing>
          <wp:inline distT="0" distB="0" distL="0" distR="0">
            <wp:extent cx="1798157" cy="2158313"/>
            <wp:effectExtent l="19050" t="0" r="0" b="0"/>
            <wp:docPr id="15" name="Picture 15" descr="https://miro.medium.com/v2/resize:fit:875/1*r0HM4TvZvvceXcJIpDJmDQ.png"/>
            <wp:cNvGraphicFramePr/>
            <a:graphic xmlns:a="http://schemas.openxmlformats.org/drawingml/2006/main">
              <a:graphicData uri="http://schemas.openxmlformats.org/drawingml/2006/picture">
                <pic:pic xmlns:pic="http://schemas.openxmlformats.org/drawingml/2006/picture">
                  <pic:nvPicPr>
                    <pic:cNvPr id="6" name="Picture 2" descr="https://miro.medium.com/v2/resize:fit:875/1*r0HM4TvZvvceXcJIpDJmDQ.png"/>
                    <pic:cNvPicPr>
                      <a:picLocks noChangeAspect="1" noChangeArrowheads="1"/>
                    </pic:cNvPicPr>
                  </pic:nvPicPr>
                  <pic:blipFill rotWithShape="1">
                    <a:blip r:embed="rId10">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23970" t="8736" r="50235" b="16674"/>
                    <a:stretch/>
                  </pic:blipFill>
                  <pic:spPr bwMode="auto">
                    <a:xfrm>
                      <a:off x="0" y="0"/>
                      <a:ext cx="1800347" cy="2160941"/>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r w:rsidRPr="00EE1483">
        <w:rPr>
          <w:rFonts w:asciiTheme="majorHAnsi" w:hAnsiTheme="majorHAnsi" w:cs="Times New Roman"/>
          <w:noProof/>
          <w:color w:val="000000" w:themeColor="text1"/>
          <w:sz w:val="24"/>
          <w:szCs w:val="24"/>
        </w:rPr>
        <w:drawing>
          <wp:inline distT="0" distB="0" distL="0" distR="0">
            <wp:extent cx="1784356" cy="2183027"/>
            <wp:effectExtent l="19050" t="0" r="6344" b="0"/>
            <wp:docPr id="16" name="Picture 16" descr="https://miro.medium.com/v2/resize:fit:875/1*r0HM4TvZvvceXcJIpDJmDQ.png"/>
            <wp:cNvGraphicFramePr/>
            <a:graphic xmlns:a="http://schemas.openxmlformats.org/drawingml/2006/main">
              <a:graphicData uri="http://schemas.openxmlformats.org/drawingml/2006/picture">
                <pic:pic xmlns:pic="http://schemas.openxmlformats.org/drawingml/2006/picture">
                  <pic:nvPicPr>
                    <pic:cNvPr id="7" name="Picture 2" descr="https://miro.medium.com/v2/resize:fit:875/1*r0HM4TvZvvceXcJIpDJmDQ.png"/>
                    <pic:cNvPicPr>
                      <a:picLocks noChangeAspect="1" noChangeArrowheads="1"/>
                    </pic:cNvPicPr>
                  </pic:nvPicPr>
                  <pic:blipFill rotWithShape="1">
                    <a:blip r:embed="rId10">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t="8736" r="75453" b="18867"/>
                    <a:stretch/>
                  </pic:blipFill>
                  <pic:spPr bwMode="auto">
                    <a:xfrm>
                      <a:off x="0" y="0"/>
                      <a:ext cx="1782119" cy="2180290"/>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7479BE" w:rsidRPr="00EE1483" w:rsidRDefault="007479BE" w:rsidP="00EE1483">
      <w:pPr>
        <w:spacing w:after="0" w:line="360" w:lineRule="auto"/>
        <w:jc w:val="both"/>
        <w:rPr>
          <w:rFonts w:asciiTheme="majorHAnsi" w:hAnsiTheme="majorHAnsi" w:cs="Times New Roman"/>
          <w:color w:val="000000" w:themeColor="text1"/>
          <w:sz w:val="24"/>
          <w:szCs w:val="24"/>
        </w:rPr>
      </w:pPr>
      <w:proofErr w:type="gramStart"/>
      <w:r w:rsidRPr="00EE1483">
        <w:rPr>
          <w:rFonts w:asciiTheme="majorHAnsi" w:hAnsiTheme="majorHAnsi" w:cs="Times New Roman"/>
          <w:b/>
          <w:bCs/>
          <w:color w:val="000000" w:themeColor="text1"/>
          <w:sz w:val="24"/>
          <w:szCs w:val="24"/>
          <w:lang w:val="en-IN"/>
        </w:rPr>
        <w:t>Instance(</w:t>
      </w:r>
      <w:proofErr w:type="gramEnd"/>
      <w:r w:rsidRPr="00EE1483">
        <w:rPr>
          <w:rFonts w:asciiTheme="majorHAnsi" w:hAnsiTheme="majorHAnsi" w:cs="Times New Roman"/>
          <w:b/>
          <w:bCs/>
          <w:color w:val="000000" w:themeColor="text1"/>
          <w:sz w:val="24"/>
          <w:szCs w:val="24"/>
          <w:lang w:val="en-IN"/>
        </w:rPr>
        <w:t xml:space="preserve">or Contrast) Normalization </w:t>
      </w:r>
    </w:p>
    <w:p w:rsidR="007479BE" w:rsidRPr="00EE1483" w:rsidRDefault="007479BE"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Layer normalization and </w:t>
      </w:r>
      <w:hyperlink r:id="rId12" w:history="1">
        <w:r w:rsidRPr="00EE1483">
          <w:rPr>
            <w:rStyle w:val="Hyperlink"/>
            <w:rFonts w:asciiTheme="majorHAnsi" w:hAnsiTheme="majorHAnsi" w:cs="Times New Roman"/>
            <w:color w:val="000000" w:themeColor="text1"/>
            <w:sz w:val="24"/>
            <w:szCs w:val="24"/>
          </w:rPr>
          <w:t>instance normalization</w:t>
        </w:r>
      </w:hyperlink>
      <w:r w:rsidRPr="00EE1483">
        <w:rPr>
          <w:rFonts w:asciiTheme="majorHAnsi" w:hAnsiTheme="majorHAnsi" w:cs="Times New Roman"/>
          <w:color w:val="000000" w:themeColor="text1"/>
          <w:sz w:val="24"/>
          <w:szCs w:val="24"/>
        </w:rPr>
        <w:t> is very similar to each other but the difference between them is that instance normalization normalizes across each channel in each training example instead of normalizing across input features in an training example.</w:t>
      </w:r>
      <w:r w:rsidRPr="00EE1483">
        <w:rPr>
          <w:rFonts w:asciiTheme="majorHAnsi" w:hAnsiTheme="majorHAnsi" w:cs="Times New Roman"/>
          <w:color w:val="000000" w:themeColor="text1"/>
          <w:sz w:val="24"/>
          <w:szCs w:val="24"/>
          <w:lang w:val="en-IN"/>
        </w:rPr>
        <w:t xml:space="preserve"> </w:t>
      </w:r>
    </w:p>
    <w:p w:rsidR="007479BE" w:rsidRPr="00EE1483" w:rsidRDefault="007479BE"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 xml:space="preserve">Unlike batch normalization, the instance normalization layer is applied at test time as </w:t>
      </w:r>
      <w:proofErr w:type="gramStart"/>
      <w:r w:rsidRPr="00EE1483">
        <w:rPr>
          <w:rFonts w:asciiTheme="majorHAnsi" w:hAnsiTheme="majorHAnsi" w:cs="Times New Roman"/>
          <w:color w:val="000000" w:themeColor="text1"/>
          <w:sz w:val="24"/>
          <w:szCs w:val="24"/>
        </w:rPr>
        <w:t>well(</w:t>
      </w:r>
      <w:proofErr w:type="gramEnd"/>
      <w:r w:rsidRPr="00EE1483">
        <w:rPr>
          <w:rFonts w:asciiTheme="majorHAnsi" w:hAnsiTheme="majorHAnsi" w:cs="Times New Roman"/>
          <w:color w:val="000000" w:themeColor="text1"/>
          <w:sz w:val="24"/>
          <w:szCs w:val="24"/>
        </w:rPr>
        <w:t>due to non-dependency of mini-batch).</w:t>
      </w:r>
      <w:r w:rsidRPr="00EE1483">
        <w:rPr>
          <w:rFonts w:asciiTheme="majorHAnsi" w:hAnsiTheme="majorHAnsi" w:cs="Times New Roman"/>
          <w:color w:val="000000" w:themeColor="text1"/>
          <w:sz w:val="24"/>
          <w:szCs w:val="24"/>
          <w:lang w:val="en-IN"/>
        </w:rPr>
        <w:t xml:space="preserve"> </w:t>
      </w:r>
    </w:p>
    <w:p w:rsidR="007479BE" w:rsidRPr="00EE1483" w:rsidRDefault="007479BE"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noProof/>
          <w:color w:val="000000" w:themeColor="text1"/>
          <w:sz w:val="24"/>
          <w:szCs w:val="24"/>
        </w:rPr>
        <w:drawing>
          <wp:inline distT="0" distB="0" distL="0" distR="0">
            <wp:extent cx="1837038" cy="1993557"/>
            <wp:effectExtent l="19050" t="0" r="0" b="0"/>
            <wp:docPr id="17" name="Picture 17" descr="https://miro.medium.com/v2/resize:fit:875/1*r0HM4TvZvvceXcJIpDJmDQ.png"/>
            <wp:cNvGraphicFramePr/>
            <a:graphic xmlns:a="http://schemas.openxmlformats.org/drawingml/2006/main">
              <a:graphicData uri="http://schemas.openxmlformats.org/drawingml/2006/picture">
                <pic:pic xmlns:pic="http://schemas.openxmlformats.org/drawingml/2006/picture">
                  <pic:nvPicPr>
                    <pic:cNvPr id="6" name="Picture 2" descr="https://miro.medium.com/v2/resize:fit:875/1*r0HM4TvZvvceXcJIpDJmDQ.png"/>
                    <pic:cNvPicPr>
                      <a:picLocks noChangeAspect="1" noChangeArrowheads="1"/>
                    </pic:cNvPicPr>
                  </pic:nvPicPr>
                  <pic:blipFill rotWithShape="1">
                    <a:blip r:embed="rId10">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49023" t="8517" r="25924" b="19964"/>
                    <a:stretch/>
                  </pic:blipFill>
                  <pic:spPr bwMode="auto">
                    <a:xfrm>
                      <a:off x="0" y="0"/>
                      <a:ext cx="1841623" cy="1998533"/>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r w:rsidRPr="00EE1483">
        <w:rPr>
          <w:rFonts w:asciiTheme="majorHAnsi" w:hAnsiTheme="majorHAnsi" w:cs="Times New Roman"/>
          <w:noProof/>
          <w:color w:val="000000" w:themeColor="text1"/>
          <w:sz w:val="24"/>
          <w:szCs w:val="24"/>
        </w:rPr>
        <w:drawing>
          <wp:inline distT="0" distB="0" distL="0" distR="0">
            <wp:extent cx="3358211" cy="1762897"/>
            <wp:effectExtent l="19050" t="0" r="0" b="0"/>
            <wp:docPr id="18" name="Picture 18" descr="https://miro.medium.com/v2/resize:fit:875/1*r0HM4TvZvvceXcJIpDJmDQ.png"/>
            <wp:cNvGraphicFramePr/>
            <a:graphic xmlns:a="http://schemas.openxmlformats.org/drawingml/2006/main">
              <a:graphicData uri="http://schemas.openxmlformats.org/drawingml/2006/picture">
                <pic:pic xmlns:pic="http://schemas.openxmlformats.org/drawingml/2006/picture">
                  <pic:nvPicPr>
                    <pic:cNvPr id="7" name="Picture 2" descr="https://miro.medium.com/v2/resize:fit:875/1*r0HM4TvZvvceXcJIpDJmDQ.png"/>
                    <pic:cNvPicPr>
                      <a:picLocks noChangeAspect="1" noChangeArrowheads="1"/>
                    </pic:cNvPicPr>
                  </pic:nvPicPr>
                  <pic:blipFill rotWithShape="1">
                    <a:blip r:embed="rId10">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t="9834" r="51142" b="18867"/>
                    <a:stretch/>
                  </pic:blipFill>
                  <pic:spPr bwMode="auto">
                    <a:xfrm>
                      <a:off x="0" y="0"/>
                      <a:ext cx="3358324" cy="1762956"/>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7479BE" w:rsidRPr="00EE1483" w:rsidRDefault="007479BE"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noProof/>
          <w:color w:val="000000" w:themeColor="text1"/>
          <w:sz w:val="24"/>
          <w:szCs w:val="24"/>
        </w:rPr>
        <w:drawing>
          <wp:inline distT="0" distB="0" distL="0" distR="0">
            <wp:extent cx="5670206" cy="518984"/>
            <wp:effectExtent l="19050" t="0" r="6694" b="0"/>
            <wp:docPr id="19" name="Picture 19" descr="https://miro.medium.com/v2/resize:fit:875/1*QY6DeEq9jOsjdjdO1M2agg.png"/>
            <wp:cNvGraphicFramePr/>
            <a:graphic xmlns:a="http://schemas.openxmlformats.org/drawingml/2006/main">
              <a:graphicData uri="http://schemas.openxmlformats.org/drawingml/2006/picture">
                <pic:pic xmlns:pic="http://schemas.openxmlformats.org/drawingml/2006/picture">
                  <pic:nvPicPr>
                    <pic:cNvPr id="5122" name="Picture 2" descr="https://miro.medium.com/v2/resize:fit:875/1*QY6DeEq9jOsjdjdO1M2agg.png"/>
                    <pic:cNvPicPr>
                      <a:picLocks noChangeAspect="1" noChangeArrowheads="1"/>
                    </pic:cNvPicPr>
                  </pic:nvPicPr>
                  <pic:blipFill>
                    <a:blip r:embed="rId13">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682021" cy="520065"/>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7479BE" w:rsidRPr="00EE1483" w:rsidRDefault="007479BE"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Here, </w:t>
      </w:r>
      <w:r w:rsidRPr="00EE1483">
        <w:rPr>
          <w:rFonts w:asciiTheme="majorHAnsi" w:hAnsiTheme="majorHAnsi" w:cs="Times New Roman"/>
          <w:b/>
          <w:bCs/>
          <w:color w:val="000000" w:themeColor="text1"/>
          <w:sz w:val="24"/>
          <w:szCs w:val="24"/>
        </w:rPr>
        <w:t>x</w:t>
      </w:r>
      <w:r w:rsidRPr="00EE1483">
        <w:rPr>
          <w:rFonts w:asciiTheme="majorHAnsi" w:hAnsiTheme="majorHAnsi" w:cs="Times New Roman"/>
          <w:color w:val="000000" w:themeColor="text1"/>
          <w:sz w:val="24"/>
          <w:szCs w:val="24"/>
        </w:rPr>
        <w:t>∈ ℝ T ×C×W×H be an input tensor containing a batch of T images.</w:t>
      </w:r>
      <w:r w:rsidRPr="00EE1483">
        <w:rPr>
          <w:rFonts w:asciiTheme="majorHAnsi" w:hAnsiTheme="majorHAnsi" w:cs="Times New Roman"/>
          <w:color w:val="000000" w:themeColor="text1"/>
          <w:sz w:val="24"/>
          <w:szCs w:val="24"/>
          <w:lang w:val="en-IN"/>
        </w:rPr>
        <w:t xml:space="preserve"> </w:t>
      </w:r>
      <w:proofErr w:type="gramStart"/>
      <w:r w:rsidRPr="00EE1483">
        <w:rPr>
          <w:rFonts w:asciiTheme="majorHAnsi" w:hAnsiTheme="majorHAnsi" w:cs="Times New Roman"/>
          <w:b/>
          <w:bCs/>
          <w:color w:val="000000" w:themeColor="text1"/>
          <w:sz w:val="24"/>
          <w:szCs w:val="24"/>
        </w:rPr>
        <w:t>x</w:t>
      </w:r>
      <w:proofErr w:type="gramEnd"/>
      <w:r w:rsidRPr="00EE1483">
        <w:rPr>
          <w:rFonts w:asciiTheme="majorHAnsi" w:hAnsiTheme="majorHAnsi" w:cs="Times New Roman"/>
          <w:color w:val="000000" w:themeColor="text1"/>
          <w:sz w:val="24"/>
          <w:szCs w:val="24"/>
        </w:rPr>
        <w:t xml:space="preserve">ₜᵢⱼₖ denote its </w:t>
      </w:r>
      <w:proofErr w:type="spellStart"/>
      <w:r w:rsidRPr="00EE1483">
        <w:rPr>
          <w:rFonts w:asciiTheme="majorHAnsi" w:hAnsiTheme="majorHAnsi" w:cs="Times New Roman"/>
          <w:color w:val="000000" w:themeColor="text1"/>
          <w:sz w:val="24"/>
          <w:szCs w:val="24"/>
        </w:rPr>
        <w:t>tijk-th</w:t>
      </w:r>
      <w:proofErr w:type="spellEnd"/>
      <w:r w:rsidRPr="00EE1483">
        <w:rPr>
          <w:rFonts w:asciiTheme="majorHAnsi" w:hAnsiTheme="majorHAnsi" w:cs="Times New Roman"/>
          <w:color w:val="000000" w:themeColor="text1"/>
          <w:sz w:val="24"/>
          <w:szCs w:val="24"/>
        </w:rPr>
        <w:t xml:space="preserve"> element</w:t>
      </w:r>
      <w:r w:rsidRPr="00EE1483">
        <w:rPr>
          <w:rFonts w:asciiTheme="majorHAnsi" w:hAnsiTheme="majorHAnsi" w:cs="Times New Roman"/>
          <w:color w:val="000000" w:themeColor="text1"/>
          <w:sz w:val="24"/>
          <w:szCs w:val="24"/>
          <w:lang w:val="en-IN"/>
        </w:rPr>
        <w:t xml:space="preserve"> </w:t>
      </w:r>
    </w:p>
    <w:p w:rsidR="007479BE" w:rsidRPr="00EE1483" w:rsidRDefault="007479BE" w:rsidP="00EE1483">
      <w:pPr>
        <w:spacing w:after="0" w:line="360" w:lineRule="auto"/>
        <w:jc w:val="both"/>
        <w:rPr>
          <w:rFonts w:asciiTheme="majorHAnsi" w:hAnsiTheme="majorHAnsi" w:cs="Times New Roman"/>
          <w:color w:val="000000" w:themeColor="text1"/>
          <w:sz w:val="24"/>
          <w:szCs w:val="24"/>
        </w:rPr>
      </w:pPr>
      <w:proofErr w:type="gramStart"/>
      <w:r w:rsidRPr="00EE1483">
        <w:rPr>
          <w:rFonts w:asciiTheme="majorHAnsi" w:hAnsiTheme="majorHAnsi" w:cs="Times New Roman"/>
          <w:color w:val="000000" w:themeColor="text1"/>
          <w:sz w:val="24"/>
          <w:szCs w:val="24"/>
        </w:rPr>
        <w:lastRenderedPageBreak/>
        <w:t>where</w:t>
      </w:r>
      <w:proofErr w:type="gramEnd"/>
      <w:r w:rsidRPr="00EE1483">
        <w:rPr>
          <w:rFonts w:asciiTheme="majorHAnsi" w:hAnsiTheme="majorHAnsi" w:cs="Times New Roman"/>
          <w:color w:val="000000" w:themeColor="text1"/>
          <w:sz w:val="24"/>
          <w:szCs w:val="24"/>
        </w:rPr>
        <w:t xml:space="preserve"> k and j span spatial dimensions(</w:t>
      </w:r>
      <w:r w:rsidRPr="00EE1483">
        <w:rPr>
          <w:rFonts w:asciiTheme="majorHAnsi" w:hAnsiTheme="majorHAnsi" w:cs="Times New Roman"/>
          <w:b/>
          <w:bCs/>
          <w:color w:val="000000" w:themeColor="text1"/>
          <w:sz w:val="24"/>
          <w:szCs w:val="24"/>
        </w:rPr>
        <w:t>H</w:t>
      </w:r>
      <w:r w:rsidRPr="00EE1483">
        <w:rPr>
          <w:rFonts w:asciiTheme="majorHAnsi" w:hAnsiTheme="majorHAnsi" w:cs="Times New Roman"/>
          <w:color w:val="000000" w:themeColor="text1"/>
          <w:sz w:val="24"/>
          <w:szCs w:val="24"/>
        </w:rPr>
        <w:t>eight and </w:t>
      </w:r>
      <w:r w:rsidRPr="00EE1483">
        <w:rPr>
          <w:rFonts w:asciiTheme="majorHAnsi" w:hAnsiTheme="majorHAnsi" w:cs="Times New Roman"/>
          <w:b/>
          <w:bCs/>
          <w:color w:val="000000" w:themeColor="text1"/>
          <w:sz w:val="24"/>
          <w:szCs w:val="24"/>
        </w:rPr>
        <w:t>W</w:t>
      </w:r>
      <w:r w:rsidRPr="00EE1483">
        <w:rPr>
          <w:rFonts w:asciiTheme="majorHAnsi" w:hAnsiTheme="majorHAnsi" w:cs="Times New Roman"/>
          <w:color w:val="000000" w:themeColor="text1"/>
          <w:sz w:val="24"/>
          <w:szCs w:val="24"/>
        </w:rPr>
        <w:t>idth of the image)</w:t>
      </w:r>
      <w:r w:rsidRPr="00EE1483">
        <w:rPr>
          <w:rFonts w:asciiTheme="majorHAnsi" w:hAnsiTheme="majorHAnsi" w:cs="Times New Roman"/>
          <w:color w:val="000000" w:themeColor="text1"/>
          <w:sz w:val="24"/>
          <w:szCs w:val="24"/>
          <w:lang w:val="en-IN"/>
        </w:rPr>
        <w:t xml:space="preserve"> </w:t>
      </w:r>
      <w:proofErr w:type="spellStart"/>
      <w:r w:rsidRPr="00EE1483">
        <w:rPr>
          <w:rFonts w:asciiTheme="majorHAnsi" w:hAnsiTheme="majorHAnsi" w:cs="Times New Roman"/>
          <w:color w:val="000000" w:themeColor="text1"/>
          <w:sz w:val="24"/>
          <w:szCs w:val="24"/>
        </w:rPr>
        <w:t>i</w:t>
      </w:r>
      <w:proofErr w:type="spellEnd"/>
      <w:r w:rsidRPr="00EE1483">
        <w:rPr>
          <w:rFonts w:asciiTheme="majorHAnsi" w:hAnsiTheme="majorHAnsi" w:cs="Times New Roman"/>
          <w:color w:val="000000" w:themeColor="text1"/>
          <w:sz w:val="24"/>
          <w:szCs w:val="24"/>
        </w:rPr>
        <w:t xml:space="preserve"> is the feature channel (color channel if the input is an RGB image)</w:t>
      </w:r>
      <w:r w:rsidRPr="00EE1483">
        <w:rPr>
          <w:rFonts w:asciiTheme="majorHAnsi" w:hAnsiTheme="majorHAnsi" w:cs="Times New Roman"/>
          <w:color w:val="000000" w:themeColor="text1"/>
          <w:sz w:val="24"/>
          <w:szCs w:val="24"/>
          <w:lang w:val="en-IN"/>
        </w:rPr>
        <w:t xml:space="preserve"> </w:t>
      </w:r>
      <w:r w:rsidRPr="00EE1483">
        <w:rPr>
          <w:rFonts w:asciiTheme="majorHAnsi" w:hAnsiTheme="majorHAnsi" w:cs="Times New Roman"/>
          <w:color w:val="000000" w:themeColor="text1"/>
          <w:sz w:val="24"/>
          <w:szCs w:val="24"/>
        </w:rPr>
        <w:t>t is the index of the image in the batch.</w:t>
      </w:r>
      <w:r w:rsidRPr="00EE1483">
        <w:rPr>
          <w:rFonts w:asciiTheme="majorHAnsi" w:hAnsiTheme="majorHAnsi" w:cs="Times New Roman"/>
          <w:color w:val="000000" w:themeColor="text1"/>
          <w:sz w:val="24"/>
          <w:szCs w:val="24"/>
          <w:lang w:val="en-IN"/>
        </w:rPr>
        <w:t xml:space="preserve"> </w:t>
      </w:r>
    </w:p>
    <w:p w:rsidR="007479BE" w:rsidRPr="00EE1483" w:rsidRDefault="007479BE"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noProof/>
          <w:color w:val="000000" w:themeColor="text1"/>
          <w:sz w:val="24"/>
          <w:szCs w:val="24"/>
        </w:rPr>
        <w:drawing>
          <wp:inline distT="0" distB="0" distL="0" distR="0">
            <wp:extent cx="5231027" cy="963827"/>
            <wp:effectExtent l="19050" t="0" r="7723" b="0"/>
            <wp:docPr id="20" name="Picture 20" descr="https://miro.medium.com/v2/resize:fit:605/1*ZgfzkoXBSQ3OCwBLG5zL3w.png"/>
            <wp:cNvGraphicFramePr/>
            <a:graphic xmlns:a="http://schemas.openxmlformats.org/drawingml/2006/main">
              <a:graphicData uri="http://schemas.openxmlformats.org/drawingml/2006/picture">
                <pic:pic xmlns:pic="http://schemas.openxmlformats.org/drawingml/2006/picture">
                  <pic:nvPicPr>
                    <pic:cNvPr id="8194" name="Picture 2" descr="https://miro.medium.com/v2/resize:fit:605/1*ZgfzkoXBSQ3OCwBLG5zL3w.png"/>
                    <pic:cNvPicPr>
                      <a:picLocks noChangeAspect="1" noChangeArrowheads="1"/>
                    </pic:cNvPicPr>
                  </pic:nvPicPr>
                  <pic:blipFill>
                    <a:blip r:embed="rId14">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229668" cy="963577"/>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r w:rsidRPr="00EE1483">
        <w:rPr>
          <w:rFonts w:asciiTheme="majorHAnsi" w:hAnsiTheme="majorHAnsi" w:cs="Times New Roman"/>
          <w:noProof/>
          <w:color w:val="000000" w:themeColor="text1"/>
          <w:sz w:val="24"/>
          <w:szCs w:val="24"/>
        </w:rPr>
        <w:drawing>
          <wp:inline distT="0" distB="0" distL="0" distR="0">
            <wp:extent cx="1828800" cy="642551"/>
            <wp:effectExtent l="19050" t="0" r="0" b="0"/>
            <wp:docPr id="21" name="Picture 21" descr="https://miro.medium.com/v2/resize:fit:240/1*6JO2QaIV8XFZ_r6JOwljTw.png"/>
            <wp:cNvGraphicFramePr/>
            <a:graphic xmlns:a="http://schemas.openxmlformats.org/drawingml/2006/main">
              <a:graphicData uri="http://schemas.openxmlformats.org/drawingml/2006/picture">
                <pic:pic xmlns:pic="http://schemas.openxmlformats.org/drawingml/2006/picture">
                  <pic:nvPicPr>
                    <pic:cNvPr id="8196" name="Picture 4" descr="https://miro.medium.com/v2/resize:fit:240/1*6JO2QaIV8XFZ_r6JOwljTw.png"/>
                    <pic:cNvPicPr>
                      <a:picLocks noChangeAspect="1" noChangeArrowheads="1"/>
                    </pic:cNvPicPr>
                  </pic:nvPicPr>
                  <pic:blipFill>
                    <a:blip r:embed="rId15">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1833661" cy="644259"/>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r w:rsidRPr="00EE1483">
        <w:rPr>
          <w:rFonts w:asciiTheme="majorHAnsi" w:hAnsiTheme="majorHAnsi" w:cs="Times New Roman"/>
          <w:noProof/>
          <w:color w:val="000000" w:themeColor="text1"/>
          <w:sz w:val="24"/>
          <w:szCs w:val="24"/>
        </w:rPr>
        <w:drawing>
          <wp:inline distT="0" distB="0" distL="0" distR="0">
            <wp:extent cx="1820563" cy="354227"/>
            <wp:effectExtent l="19050" t="0" r="8237" b="0"/>
            <wp:docPr id="22" name="Picture 22" descr="https://miro.medium.com/v2/resize:fit:201/1*Gyu31DqleyatunqT1va9pA.png"/>
            <wp:cNvGraphicFramePr/>
            <a:graphic xmlns:a="http://schemas.openxmlformats.org/drawingml/2006/main">
              <a:graphicData uri="http://schemas.openxmlformats.org/drawingml/2006/picture">
                <pic:pic xmlns:pic="http://schemas.openxmlformats.org/drawingml/2006/picture">
                  <pic:nvPicPr>
                    <pic:cNvPr id="8198" name="Picture 6" descr="https://miro.medium.com/v2/resize:fit:201/1*Gyu31DqleyatunqT1va9pA.png"/>
                    <pic:cNvPicPr>
                      <a:picLocks noChangeAspect="1" noChangeArrowheads="1"/>
                    </pic:cNvPicPr>
                  </pic:nvPicPr>
                  <pic:blipFill>
                    <a:blip r:embed="rId16">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1820883" cy="354289"/>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7479BE" w:rsidRPr="00EE1483" w:rsidRDefault="007479BE" w:rsidP="00EE1483">
      <w:pPr>
        <w:spacing w:after="0" w:line="360" w:lineRule="auto"/>
        <w:jc w:val="both"/>
        <w:rPr>
          <w:rFonts w:asciiTheme="majorHAnsi" w:hAnsiTheme="majorHAnsi" w:cs="Times New Roman"/>
          <w:color w:val="000000" w:themeColor="text1"/>
          <w:sz w:val="24"/>
          <w:szCs w:val="24"/>
          <w:lang w:val="en-IN"/>
        </w:rPr>
      </w:pPr>
      <w:r w:rsidRPr="00EE1483">
        <w:rPr>
          <w:rFonts w:asciiTheme="majorHAnsi" w:hAnsiTheme="majorHAnsi" w:cs="Times New Roman"/>
          <w:color w:val="000000" w:themeColor="text1"/>
          <w:sz w:val="24"/>
          <w:szCs w:val="24"/>
        </w:rPr>
        <w:t>Here, </w:t>
      </w:r>
      <w:r w:rsidRPr="00EE1483">
        <w:rPr>
          <w:rFonts w:asciiTheme="majorHAnsi" w:hAnsiTheme="majorHAnsi" w:cs="Times New Roman"/>
          <w:b/>
          <w:bCs/>
          <w:color w:val="000000" w:themeColor="text1"/>
          <w:sz w:val="24"/>
          <w:szCs w:val="24"/>
        </w:rPr>
        <w:t>x</w:t>
      </w:r>
      <w:r w:rsidRPr="00EE1483">
        <w:rPr>
          <w:rFonts w:asciiTheme="majorHAnsi" w:hAnsiTheme="majorHAnsi" w:cs="Times New Roman"/>
          <w:color w:val="000000" w:themeColor="text1"/>
          <w:sz w:val="24"/>
          <w:szCs w:val="24"/>
        </w:rPr>
        <w:t xml:space="preserve"> is the feature computed by a layer, and </w:t>
      </w:r>
      <w:proofErr w:type="spellStart"/>
      <w:r w:rsidRPr="00EE1483">
        <w:rPr>
          <w:rFonts w:asciiTheme="majorHAnsi" w:hAnsiTheme="majorHAnsi" w:cs="Times New Roman"/>
          <w:color w:val="000000" w:themeColor="text1"/>
          <w:sz w:val="24"/>
          <w:szCs w:val="24"/>
        </w:rPr>
        <w:t>i</w:t>
      </w:r>
      <w:proofErr w:type="spellEnd"/>
      <w:r w:rsidRPr="00EE1483">
        <w:rPr>
          <w:rFonts w:asciiTheme="majorHAnsi" w:hAnsiTheme="majorHAnsi" w:cs="Times New Roman"/>
          <w:color w:val="000000" w:themeColor="text1"/>
          <w:sz w:val="24"/>
          <w:szCs w:val="24"/>
        </w:rPr>
        <w:t xml:space="preserve"> </w:t>
      </w:r>
      <w:proofErr w:type="gramStart"/>
      <w:r w:rsidRPr="00EE1483">
        <w:rPr>
          <w:rFonts w:asciiTheme="majorHAnsi" w:hAnsiTheme="majorHAnsi" w:cs="Times New Roman"/>
          <w:color w:val="000000" w:themeColor="text1"/>
          <w:sz w:val="24"/>
          <w:szCs w:val="24"/>
        </w:rPr>
        <w:t>is</w:t>
      </w:r>
      <w:proofErr w:type="gramEnd"/>
      <w:r w:rsidRPr="00EE1483">
        <w:rPr>
          <w:rFonts w:asciiTheme="majorHAnsi" w:hAnsiTheme="majorHAnsi" w:cs="Times New Roman"/>
          <w:color w:val="000000" w:themeColor="text1"/>
          <w:sz w:val="24"/>
          <w:szCs w:val="24"/>
        </w:rPr>
        <w:t xml:space="preserve"> an index. </w:t>
      </w:r>
      <w:r w:rsidRPr="00EE1483">
        <w:rPr>
          <w:rFonts w:asciiTheme="majorHAnsi" w:hAnsiTheme="majorHAnsi" w:cs="Times New Roman"/>
          <w:color w:val="000000" w:themeColor="text1"/>
          <w:sz w:val="24"/>
          <w:szCs w:val="24"/>
          <w:lang w:val="en-IN"/>
        </w:rPr>
        <w:t xml:space="preserve"> </w:t>
      </w:r>
    </w:p>
    <w:p w:rsidR="007479BE" w:rsidRPr="00EE1483" w:rsidRDefault="007479BE"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b/>
          <w:bCs/>
          <w:color w:val="000000" w:themeColor="text1"/>
          <w:sz w:val="24"/>
          <w:szCs w:val="24"/>
          <w:lang w:val="en-IN"/>
        </w:rPr>
        <w:t xml:space="preserve">Weight Normalization </w:t>
      </w:r>
    </w:p>
    <w:p w:rsidR="007479BE" w:rsidRPr="00EE1483" w:rsidRDefault="007479BE" w:rsidP="00EE1483">
      <w:pPr>
        <w:spacing w:after="0" w:line="360" w:lineRule="auto"/>
        <w:jc w:val="both"/>
        <w:rPr>
          <w:rFonts w:asciiTheme="majorHAnsi" w:hAnsiTheme="majorHAnsi" w:cs="Times New Roman"/>
          <w:color w:val="000000" w:themeColor="text1"/>
          <w:sz w:val="24"/>
          <w:szCs w:val="24"/>
        </w:rPr>
      </w:pPr>
      <w:r w:rsidRPr="00EE1483">
        <w:rPr>
          <w:rFonts w:asciiTheme="majorHAnsi" w:hAnsiTheme="majorHAnsi" w:cs="Times New Roman"/>
          <w:color w:val="000000" w:themeColor="text1"/>
          <w:sz w:val="24"/>
          <w:szCs w:val="24"/>
        </w:rPr>
        <w:t>We </w:t>
      </w:r>
      <w:r w:rsidRPr="00EE1483">
        <w:rPr>
          <w:rFonts w:asciiTheme="majorHAnsi" w:hAnsiTheme="majorHAnsi" w:cs="Times New Roman"/>
          <w:b/>
          <w:bCs/>
          <w:color w:val="000000" w:themeColor="text1"/>
          <w:sz w:val="24"/>
          <w:szCs w:val="24"/>
        </w:rPr>
        <w:t>normalize weights of a layer</w:t>
      </w:r>
      <w:r w:rsidRPr="00EE1483">
        <w:rPr>
          <w:rFonts w:asciiTheme="majorHAnsi" w:hAnsiTheme="majorHAnsi" w:cs="Times New Roman"/>
          <w:color w:val="000000" w:themeColor="text1"/>
          <w:sz w:val="24"/>
          <w:szCs w:val="24"/>
        </w:rPr>
        <w:t> instead of normalizing the activations directly</w:t>
      </w:r>
      <w:r w:rsidRPr="00EE1483">
        <w:rPr>
          <w:rFonts w:asciiTheme="majorHAnsi" w:hAnsiTheme="majorHAnsi" w:cs="Times New Roman"/>
          <w:color w:val="000000" w:themeColor="text1"/>
          <w:sz w:val="24"/>
          <w:szCs w:val="24"/>
          <w:lang w:val="en-IN"/>
        </w:rPr>
        <w:t xml:space="preserve"> </w:t>
      </w:r>
      <w:r w:rsidRPr="00EE1483">
        <w:rPr>
          <w:rFonts w:asciiTheme="majorHAnsi" w:hAnsiTheme="majorHAnsi" w:cs="Times New Roman"/>
          <w:color w:val="000000" w:themeColor="text1"/>
          <w:sz w:val="24"/>
          <w:szCs w:val="24"/>
        </w:rPr>
        <w:t xml:space="preserve">Weight normalization </w:t>
      </w:r>
      <w:proofErr w:type="spellStart"/>
      <w:r w:rsidRPr="00EE1483">
        <w:rPr>
          <w:rFonts w:asciiTheme="majorHAnsi" w:hAnsiTheme="majorHAnsi" w:cs="Times New Roman"/>
          <w:color w:val="000000" w:themeColor="text1"/>
          <w:sz w:val="24"/>
          <w:szCs w:val="24"/>
        </w:rPr>
        <w:t>reparameterizes</w:t>
      </w:r>
      <w:proofErr w:type="spellEnd"/>
      <w:r w:rsidRPr="00EE1483">
        <w:rPr>
          <w:rFonts w:asciiTheme="majorHAnsi" w:hAnsiTheme="majorHAnsi" w:cs="Times New Roman"/>
          <w:color w:val="000000" w:themeColor="text1"/>
          <w:sz w:val="24"/>
          <w:szCs w:val="24"/>
        </w:rPr>
        <w:t xml:space="preserve"> the weights (</w:t>
      </w:r>
      <w:r w:rsidRPr="00EE1483">
        <w:rPr>
          <w:rFonts w:asciiTheme="majorHAnsi" w:hAnsiTheme="majorHAnsi" w:cs="Times New Roman"/>
          <w:b/>
          <w:bCs/>
          <w:color w:val="000000" w:themeColor="text1"/>
          <w:sz w:val="24"/>
          <w:szCs w:val="24"/>
        </w:rPr>
        <w:t>ω</w:t>
      </w:r>
      <w:r w:rsidRPr="00EE1483">
        <w:rPr>
          <w:rFonts w:asciiTheme="majorHAnsi" w:hAnsiTheme="majorHAnsi" w:cs="Times New Roman"/>
          <w:color w:val="000000" w:themeColor="text1"/>
          <w:sz w:val="24"/>
          <w:szCs w:val="24"/>
        </w:rPr>
        <w:t xml:space="preserve">) </w:t>
      </w:r>
      <w:proofErr w:type="gramStart"/>
      <w:r w:rsidRPr="00EE1483">
        <w:rPr>
          <w:rFonts w:asciiTheme="majorHAnsi" w:hAnsiTheme="majorHAnsi" w:cs="Times New Roman"/>
          <w:color w:val="000000" w:themeColor="text1"/>
          <w:sz w:val="24"/>
          <w:szCs w:val="24"/>
        </w:rPr>
        <w:t>as :</w:t>
      </w:r>
      <w:proofErr w:type="gramEnd"/>
      <w:r w:rsidRPr="00EE1483">
        <w:rPr>
          <w:rFonts w:asciiTheme="majorHAnsi" w:hAnsiTheme="majorHAnsi" w:cs="Times New Roman"/>
          <w:color w:val="000000" w:themeColor="text1"/>
          <w:sz w:val="24"/>
          <w:szCs w:val="24"/>
          <w:lang w:val="en-IN"/>
        </w:rPr>
        <w:t xml:space="preserve"> </w:t>
      </w:r>
    </w:p>
    <w:p w:rsidR="007479BE" w:rsidRPr="00EE1483" w:rsidRDefault="007479BE" w:rsidP="00EE1483">
      <w:pPr>
        <w:spacing w:after="0" w:line="360" w:lineRule="auto"/>
        <w:jc w:val="center"/>
        <w:rPr>
          <w:rFonts w:asciiTheme="majorHAnsi" w:hAnsiTheme="majorHAnsi" w:cs="Times New Roman"/>
          <w:color w:val="000000" w:themeColor="text1"/>
          <w:sz w:val="24"/>
          <w:szCs w:val="24"/>
        </w:rPr>
      </w:pPr>
      <w:r w:rsidRPr="00EE1483">
        <w:rPr>
          <w:rFonts w:asciiTheme="majorHAnsi" w:hAnsiTheme="majorHAnsi" w:cs="Times New Roman"/>
          <w:noProof/>
          <w:color w:val="000000" w:themeColor="text1"/>
          <w:sz w:val="24"/>
          <w:szCs w:val="24"/>
        </w:rPr>
        <w:drawing>
          <wp:inline distT="0" distB="0" distL="0" distR="0">
            <wp:extent cx="1450763" cy="487680"/>
            <wp:effectExtent l="19050" t="0" r="0" b="0"/>
            <wp:docPr id="23" name="Picture 23" descr="https://miro.medium.com/v2/resize:fit:134/1*9K-808qahbp_FJRjdnSxcw.png"/>
            <wp:cNvGraphicFramePr/>
            <a:graphic xmlns:a="http://schemas.openxmlformats.org/drawingml/2006/main">
              <a:graphicData uri="http://schemas.openxmlformats.org/drawingml/2006/picture">
                <pic:pic xmlns:pic="http://schemas.openxmlformats.org/drawingml/2006/picture">
                  <pic:nvPicPr>
                    <pic:cNvPr id="4098" name="Picture 2" descr="https://miro.medium.com/v2/resize:fit:134/1*9K-808qahbp_FJRjdnSxcw.png"/>
                    <pic:cNvPicPr>
                      <a:picLocks noChangeAspect="1" noChangeArrowheads="1"/>
                    </pic:cNvPicPr>
                  </pic:nvPicPr>
                  <pic:blipFill>
                    <a:blip r:embed="rId17">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t="28767" b="21918"/>
                    <a:stretch>
                      <a:fillRect/>
                    </a:stretch>
                  </pic:blipFill>
                  <pic:spPr bwMode="auto">
                    <a:xfrm>
                      <a:off x="0" y="0"/>
                      <a:ext cx="1450763" cy="487680"/>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B76B09" w:rsidRPr="00EE1483" w:rsidRDefault="00B76B09" w:rsidP="00EE1483">
      <w:pPr>
        <w:pStyle w:val="ListParagraph"/>
        <w:numPr>
          <w:ilvl w:val="1"/>
          <w:numId w:val="3"/>
        </w:numPr>
        <w:autoSpaceDE w:val="0"/>
        <w:autoSpaceDN w:val="0"/>
        <w:adjustRightInd w:val="0"/>
        <w:spacing w:after="0" w:line="360" w:lineRule="auto"/>
        <w:jc w:val="both"/>
        <w:rPr>
          <w:rFonts w:asciiTheme="majorHAnsi" w:hAnsiTheme="majorHAnsi" w:cs="Times New Roman"/>
          <w:b/>
          <w:color w:val="273239"/>
          <w:sz w:val="24"/>
          <w:szCs w:val="24"/>
        </w:rPr>
      </w:pPr>
      <w:r w:rsidRPr="00EE1483">
        <w:rPr>
          <w:rFonts w:asciiTheme="majorHAnsi" w:hAnsiTheme="majorHAnsi" w:cs="Times New Roman"/>
          <w:b/>
          <w:color w:val="273239"/>
          <w:sz w:val="24"/>
          <w:szCs w:val="24"/>
        </w:rPr>
        <w:t>Transfer learning:</w:t>
      </w:r>
    </w:p>
    <w:p w:rsidR="00AC4C44" w:rsidRPr="00EE1483" w:rsidRDefault="00B76B09" w:rsidP="00EE1483">
      <w:pPr>
        <w:autoSpaceDE w:val="0"/>
        <w:autoSpaceDN w:val="0"/>
        <w:adjustRightInd w:val="0"/>
        <w:spacing w:after="0" w:line="360" w:lineRule="auto"/>
        <w:jc w:val="both"/>
        <w:rPr>
          <w:rFonts w:asciiTheme="majorHAnsi" w:hAnsiTheme="majorHAnsi" w:cs="Times New Roman"/>
          <w:color w:val="273239"/>
          <w:sz w:val="24"/>
          <w:szCs w:val="24"/>
        </w:rPr>
      </w:pPr>
      <w:r w:rsidRPr="00EE1483">
        <w:rPr>
          <w:rFonts w:asciiTheme="majorHAnsi" w:hAnsiTheme="majorHAnsi" w:cs="Times New Roman"/>
          <w:color w:val="273239"/>
          <w:sz w:val="24"/>
          <w:szCs w:val="24"/>
        </w:rPr>
        <w:t xml:space="preserve"> </w:t>
      </w:r>
      <w:r w:rsidRPr="00EE1483">
        <w:rPr>
          <w:rFonts w:asciiTheme="majorHAnsi" w:hAnsiTheme="majorHAnsi" w:cs="Times New Roman"/>
          <w:color w:val="273239"/>
          <w:sz w:val="24"/>
          <w:szCs w:val="24"/>
        </w:rPr>
        <w:tab/>
        <w:t xml:space="preserve">Transfer learning is a technique in machine learning where a model trained on one task is used as the starting point for a model on a second task. This can be useful when the second task is similar to the first task, or when there is limited data available for the second task. By using the learned features from the first task as a starting point, the model can learn more quickly and effectively on the second task. This can also help to prevent </w:t>
      </w:r>
      <w:proofErr w:type="spellStart"/>
      <w:r w:rsidRPr="00EE1483">
        <w:rPr>
          <w:rFonts w:asciiTheme="majorHAnsi" w:hAnsiTheme="majorHAnsi" w:cs="Times New Roman"/>
          <w:color w:val="273239"/>
          <w:sz w:val="24"/>
          <w:szCs w:val="24"/>
        </w:rPr>
        <w:t>overfitting</w:t>
      </w:r>
      <w:proofErr w:type="spellEnd"/>
      <w:r w:rsidRPr="00EE1483">
        <w:rPr>
          <w:rFonts w:asciiTheme="majorHAnsi" w:hAnsiTheme="majorHAnsi" w:cs="Times New Roman"/>
          <w:color w:val="273239"/>
          <w:sz w:val="24"/>
          <w:szCs w:val="24"/>
        </w:rPr>
        <w:t>, as the model will have already learned general features that are likely to be useful in the second task.</w:t>
      </w:r>
    </w:p>
    <w:p w:rsidR="00E0745D" w:rsidRPr="00EE1483" w:rsidRDefault="002E3548" w:rsidP="00EE1483">
      <w:pPr>
        <w:autoSpaceDE w:val="0"/>
        <w:autoSpaceDN w:val="0"/>
        <w:adjustRightInd w:val="0"/>
        <w:spacing w:after="0" w:line="360" w:lineRule="auto"/>
        <w:ind w:firstLine="720"/>
        <w:jc w:val="both"/>
        <w:rPr>
          <w:rFonts w:asciiTheme="majorHAnsi" w:hAnsiTheme="majorHAnsi" w:cs="Times New Roman"/>
          <w:color w:val="273239"/>
          <w:sz w:val="24"/>
          <w:szCs w:val="24"/>
        </w:rPr>
      </w:pPr>
      <w:r w:rsidRPr="00EE1483">
        <w:rPr>
          <w:rFonts w:asciiTheme="majorHAnsi" w:hAnsiTheme="majorHAnsi" w:cs="Times New Roman"/>
          <w:color w:val="273239"/>
          <w:sz w:val="24"/>
          <w:szCs w:val="24"/>
        </w:rPr>
        <w:t xml:space="preserve">Many deep neural networks trained on images have a curious phenomenon in common: in the early layers of the network, a deep learning model tries to learn a low level of features, like detecting edges, </w:t>
      </w:r>
      <w:proofErr w:type="spellStart"/>
      <w:r w:rsidRPr="00EE1483">
        <w:rPr>
          <w:rFonts w:asciiTheme="majorHAnsi" w:hAnsiTheme="majorHAnsi" w:cs="Times New Roman"/>
          <w:color w:val="273239"/>
          <w:sz w:val="24"/>
          <w:szCs w:val="24"/>
        </w:rPr>
        <w:t>colours</w:t>
      </w:r>
      <w:proofErr w:type="spellEnd"/>
      <w:r w:rsidRPr="00EE1483">
        <w:rPr>
          <w:rFonts w:asciiTheme="majorHAnsi" w:hAnsiTheme="majorHAnsi" w:cs="Times New Roman"/>
          <w:color w:val="273239"/>
          <w:sz w:val="24"/>
          <w:szCs w:val="24"/>
        </w:rPr>
        <w:t>, variations of intensities, etc. Such kind of features appear not to be specific to a particular dataset or a task because no matter what type of image we are processing either for detecting a lion or car. In both cases, we have to detect these low-level features. All these features occur regardless of the exact cost function or image dataset. Thus, learning these features in one task of detecting lions can be used in other tasks like detecting humans.</w:t>
      </w:r>
    </w:p>
    <w:p w:rsidR="00E0745D" w:rsidRPr="00EE1483" w:rsidRDefault="00E0745D" w:rsidP="00EE1483">
      <w:pPr>
        <w:autoSpaceDE w:val="0"/>
        <w:autoSpaceDN w:val="0"/>
        <w:adjustRightInd w:val="0"/>
        <w:spacing w:after="0" w:line="360" w:lineRule="auto"/>
        <w:ind w:firstLine="720"/>
        <w:jc w:val="both"/>
        <w:rPr>
          <w:rFonts w:asciiTheme="majorHAnsi" w:hAnsiTheme="majorHAnsi" w:cs="Times New Roman"/>
          <w:color w:val="273239"/>
          <w:sz w:val="24"/>
          <w:szCs w:val="24"/>
        </w:rPr>
      </w:pPr>
      <w:r w:rsidRPr="00EE1483">
        <w:rPr>
          <w:rFonts w:asciiTheme="majorHAnsi" w:hAnsiTheme="majorHAnsi"/>
          <w:color w:val="000000" w:themeColor="text1"/>
          <w:sz w:val="24"/>
          <w:szCs w:val="24"/>
        </w:rPr>
        <w:lastRenderedPageBreak/>
        <w:t xml:space="preserve">A general summary of how transfer learning works: </w:t>
      </w:r>
    </w:p>
    <w:p w:rsidR="00E0745D" w:rsidRPr="00EE1483" w:rsidRDefault="00E0745D" w:rsidP="00EE1483">
      <w:pPr>
        <w:autoSpaceDE w:val="0"/>
        <w:autoSpaceDN w:val="0"/>
        <w:adjustRightInd w:val="0"/>
        <w:spacing w:after="0" w:line="360" w:lineRule="auto"/>
        <w:ind w:firstLine="720"/>
        <w:jc w:val="both"/>
        <w:rPr>
          <w:rFonts w:asciiTheme="majorHAnsi" w:hAnsiTheme="majorHAnsi"/>
          <w:color w:val="000000" w:themeColor="text1"/>
          <w:sz w:val="24"/>
          <w:szCs w:val="24"/>
        </w:rPr>
      </w:pPr>
      <w:r w:rsidRPr="00EE1483">
        <w:rPr>
          <w:rFonts w:asciiTheme="majorHAnsi" w:hAnsiTheme="majorHAnsi"/>
          <w:b/>
          <w:color w:val="000000" w:themeColor="text1"/>
          <w:sz w:val="24"/>
          <w:szCs w:val="24"/>
        </w:rPr>
        <w:t>Pre-trained Model:</w:t>
      </w:r>
      <w:r w:rsidRPr="00EE1483">
        <w:rPr>
          <w:rFonts w:asciiTheme="majorHAnsi" w:hAnsiTheme="majorHAnsi"/>
          <w:color w:val="000000" w:themeColor="text1"/>
          <w:sz w:val="24"/>
          <w:szCs w:val="24"/>
        </w:rPr>
        <w:t xml:space="preserve"> Start with a model that has previously been trained for a certain task using a large set of data. Frequently trained on extensive datasets, this model has identified general features and patterns relevant to numerous related jobs. </w:t>
      </w:r>
    </w:p>
    <w:p w:rsidR="00E0745D" w:rsidRPr="00EE1483" w:rsidRDefault="00E0745D" w:rsidP="00EE1483">
      <w:pPr>
        <w:autoSpaceDE w:val="0"/>
        <w:autoSpaceDN w:val="0"/>
        <w:adjustRightInd w:val="0"/>
        <w:spacing w:after="0" w:line="360" w:lineRule="auto"/>
        <w:ind w:firstLine="720"/>
        <w:jc w:val="both"/>
        <w:rPr>
          <w:rFonts w:asciiTheme="majorHAnsi" w:hAnsiTheme="majorHAnsi"/>
          <w:color w:val="000000" w:themeColor="text1"/>
          <w:sz w:val="24"/>
          <w:szCs w:val="24"/>
        </w:rPr>
      </w:pPr>
      <w:r w:rsidRPr="00EE1483">
        <w:rPr>
          <w:rFonts w:asciiTheme="majorHAnsi" w:hAnsiTheme="majorHAnsi"/>
          <w:b/>
          <w:color w:val="000000" w:themeColor="text1"/>
          <w:sz w:val="24"/>
          <w:szCs w:val="24"/>
        </w:rPr>
        <w:t>Base Model:</w:t>
      </w:r>
      <w:r w:rsidRPr="00EE1483">
        <w:rPr>
          <w:rFonts w:asciiTheme="majorHAnsi" w:hAnsiTheme="majorHAnsi"/>
          <w:color w:val="000000" w:themeColor="text1"/>
          <w:sz w:val="24"/>
          <w:szCs w:val="24"/>
        </w:rPr>
        <w:t xml:space="preserve"> The model that has been pre-trained is known as the base model. It is made up of layers that have utilized the incoming data to learn hierarchical feature representations. </w:t>
      </w:r>
    </w:p>
    <w:p w:rsidR="00E0745D" w:rsidRPr="00EE1483" w:rsidRDefault="00E0745D" w:rsidP="00EE1483">
      <w:pPr>
        <w:autoSpaceDE w:val="0"/>
        <w:autoSpaceDN w:val="0"/>
        <w:adjustRightInd w:val="0"/>
        <w:spacing w:after="0" w:line="360" w:lineRule="auto"/>
        <w:ind w:firstLine="720"/>
        <w:jc w:val="both"/>
        <w:rPr>
          <w:rFonts w:asciiTheme="majorHAnsi" w:hAnsiTheme="majorHAnsi"/>
          <w:color w:val="000000" w:themeColor="text1"/>
          <w:sz w:val="24"/>
          <w:szCs w:val="24"/>
        </w:rPr>
      </w:pPr>
      <w:r w:rsidRPr="00EE1483">
        <w:rPr>
          <w:rFonts w:asciiTheme="majorHAnsi" w:hAnsiTheme="majorHAnsi"/>
          <w:b/>
          <w:color w:val="000000" w:themeColor="text1"/>
          <w:sz w:val="24"/>
          <w:szCs w:val="24"/>
        </w:rPr>
        <w:t>Transfer Layers:</w:t>
      </w:r>
      <w:r w:rsidRPr="00EE1483">
        <w:rPr>
          <w:rFonts w:asciiTheme="majorHAnsi" w:hAnsiTheme="majorHAnsi"/>
          <w:color w:val="000000" w:themeColor="text1"/>
          <w:sz w:val="24"/>
          <w:szCs w:val="24"/>
        </w:rPr>
        <w:t xml:space="preserve"> In the pre-trained model, find a set of layers that capture generic information relevant to the new task as well as the previous one. Because they are prone to learning low-level information, these layers are frequently found near the top of the network. </w:t>
      </w:r>
    </w:p>
    <w:p w:rsidR="00E0745D" w:rsidRPr="00EE1483" w:rsidRDefault="00E0745D" w:rsidP="00EE1483">
      <w:pPr>
        <w:autoSpaceDE w:val="0"/>
        <w:autoSpaceDN w:val="0"/>
        <w:adjustRightInd w:val="0"/>
        <w:spacing w:after="0" w:line="360" w:lineRule="auto"/>
        <w:ind w:firstLine="720"/>
        <w:jc w:val="both"/>
        <w:rPr>
          <w:rFonts w:asciiTheme="majorHAnsi" w:hAnsiTheme="majorHAnsi"/>
          <w:color w:val="000000" w:themeColor="text1"/>
          <w:sz w:val="24"/>
          <w:szCs w:val="24"/>
        </w:rPr>
      </w:pPr>
      <w:r w:rsidRPr="00EE1483">
        <w:rPr>
          <w:rFonts w:asciiTheme="majorHAnsi" w:hAnsiTheme="majorHAnsi"/>
          <w:b/>
          <w:color w:val="000000" w:themeColor="text1"/>
          <w:sz w:val="24"/>
          <w:szCs w:val="24"/>
        </w:rPr>
        <w:t>Fine-tuning:</w:t>
      </w:r>
      <w:r w:rsidRPr="00EE1483">
        <w:rPr>
          <w:rFonts w:asciiTheme="majorHAnsi" w:hAnsiTheme="majorHAnsi"/>
          <w:color w:val="000000" w:themeColor="text1"/>
          <w:sz w:val="24"/>
          <w:szCs w:val="24"/>
        </w:rPr>
        <w:t xml:space="preserve"> Using the dataset from the new challenge to retrain the chosen layers. We define this procedure as fine-tuning. The goal is to preserve the knowledge from the pre-training while enabling the model to modify its parameters to better suit the demands of the current assignment. </w:t>
      </w:r>
    </w:p>
    <w:p w:rsidR="00E0745D" w:rsidRPr="00EE1483" w:rsidRDefault="00E0745D" w:rsidP="00EE1483">
      <w:pPr>
        <w:autoSpaceDE w:val="0"/>
        <w:autoSpaceDN w:val="0"/>
        <w:adjustRightInd w:val="0"/>
        <w:spacing w:after="0" w:line="360" w:lineRule="auto"/>
        <w:ind w:firstLine="720"/>
        <w:jc w:val="both"/>
        <w:rPr>
          <w:rFonts w:asciiTheme="majorHAnsi" w:hAnsiTheme="majorHAnsi"/>
          <w:color w:val="000000" w:themeColor="text1"/>
          <w:sz w:val="24"/>
          <w:szCs w:val="24"/>
        </w:rPr>
      </w:pPr>
      <w:r w:rsidRPr="00EE1483">
        <w:rPr>
          <w:rFonts w:asciiTheme="majorHAnsi" w:hAnsiTheme="majorHAnsi"/>
          <w:color w:val="000000" w:themeColor="text1"/>
          <w:sz w:val="24"/>
          <w:szCs w:val="24"/>
        </w:rPr>
        <w:t>The Block diagram is shown below as follows:</w:t>
      </w:r>
    </w:p>
    <w:p w:rsidR="00E0745D" w:rsidRPr="00EE1483" w:rsidRDefault="00E0745D" w:rsidP="00EE1483">
      <w:pPr>
        <w:autoSpaceDE w:val="0"/>
        <w:autoSpaceDN w:val="0"/>
        <w:adjustRightInd w:val="0"/>
        <w:spacing w:after="0" w:line="360" w:lineRule="auto"/>
        <w:ind w:firstLine="720"/>
        <w:jc w:val="center"/>
        <w:rPr>
          <w:rFonts w:asciiTheme="majorHAnsi" w:hAnsiTheme="majorHAnsi" w:cs="Times New Roman"/>
          <w:color w:val="000000" w:themeColor="text1"/>
          <w:sz w:val="24"/>
          <w:szCs w:val="24"/>
        </w:rPr>
      </w:pPr>
      <w:r w:rsidRPr="00EE1483">
        <w:rPr>
          <w:rFonts w:asciiTheme="majorHAnsi" w:hAnsiTheme="majorHAnsi" w:cs="Times New Roman"/>
          <w:noProof/>
          <w:color w:val="000000" w:themeColor="text1"/>
          <w:sz w:val="24"/>
          <w:szCs w:val="24"/>
        </w:rPr>
        <w:drawing>
          <wp:inline distT="0" distB="0" distL="0" distR="0">
            <wp:extent cx="4108450" cy="2355976"/>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29060" t="30740" r="33120" b="30740"/>
                    <a:stretch>
                      <a:fillRect/>
                    </a:stretch>
                  </pic:blipFill>
                  <pic:spPr bwMode="auto">
                    <a:xfrm>
                      <a:off x="0" y="0"/>
                      <a:ext cx="4108450" cy="2355976"/>
                    </a:xfrm>
                    <a:prstGeom prst="rect">
                      <a:avLst/>
                    </a:prstGeom>
                    <a:noFill/>
                    <a:ln w="9525">
                      <a:noFill/>
                      <a:miter lim="800000"/>
                      <a:headEnd/>
                      <a:tailEnd/>
                    </a:ln>
                  </pic:spPr>
                </pic:pic>
              </a:graphicData>
            </a:graphic>
          </wp:inline>
        </w:drawing>
      </w:r>
    </w:p>
    <w:p w:rsidR="00E0745D" w:rsidRPr="00EE1483" w:rsidRDefault="00E0745D" w:rsidP="00EE1483">
      <w:pPr>
        <w:autoSpaceDE w:val="0"/>
        <w:autoSpaceDN w:val="0"/>
        <w:adjustRightInd w:val="0"/>
        <w:spacing w:after="0" w:line="360" w:lineRule="auto"/>
        <w:ind w:firstLine="720"/>
        <w:jc w:val="both"/>
        <w:rPr>
          <w:rFonts w:asciiTheme="majorHAnsi" w:hAnsiTheme="majorHAnsi"/>
          <w:sz w:val="24"/>
          <w:szCs w:val="24"/>
        </w:rPr>
      </w:pPr>
      <w:r w:rsidRPr="00EE1483">
        <w:rPr>
          <w:rFonts w:asciiTheme="majorHAnsi" w:hAnsiTheme="majorHAnsi"/>
          <w:sz w:val="24"/>
          <w:szCs w:val="24"/>
        </w:rPr>
        <w:t xml:space="preserve">Low-level features learned for task A should be beneficial for learning of model for task B. When dealing with transfer learning, we come across a phenomenon called the freezing of layers. A layer, it can be a CNN layer, hidden layer, a block of layers, or any subset of a set of all layers, is said to be fixed when it is no longer available to train. Hence, the weights of freeze layers will not be updated during training. </w:t>
      </w:r>
      <w:proofErr w:type="gramStart"/>
      <w:r w:rsidRPr="00EE1483">
        <w:rPr>
          <w:rFonts w:asciiTheme="majorHAnsi" w:hAnsiTheme="majorHAnsi"/>
          <w:sz w:val="24"/>
          <w:szCs w:val="24"/>
        </w:rPr>
        <w:t xml:space="preserve">While layers that are not </w:t>
      </w:r>
      <w:r w:rsidRPr="00EE1483">
        <w:rPr>
          <w:rFonts w:asciiTheme="majorHAnsi" w:hAnsiTheme="majorHAnsi"/>
          <w:sz w:val="24"/>
          <w:szCs w:val="24"/>
        </w:rPr>
        <w:lastRenderedPageBreak/>
        <w:t>frozen follows regular training procedure.</w:t>
      </w:r>
      <w:proofErr w:type="gramEnd"/>
      <w:r w:rsidRPr="00EE1483">
        <w:rPr>
          <w:rFonts w:asciiTheme="majorHAnsi" w:hAnsiTheme="majorHAnsi"/>
          <w:sz w:val="24"/>
          <w:szCs w:val="24"/>
        </w:rPr>
        <w:t xml:space="preserve"> When we use transfer learning in solving a problem, we select a pre-trained model as our base model. Now, there are two possible approaches to using knowledge from the pre-trained model. The first way is to freeze a few layers of the pre-trained model and train other layers on our new dataset for the new task. The second way is to make a new model, but also take out some features from the layers in the pre-trained model and use them in a newly created model. In both cases, we take out some of the learned features and try to train the rest of the model. This makes sure that the only feature that may be the same in both of the tasks is taken out from the pre-trained model, and the rest of the model is changed to fit the new dataset by training. </w:t>
      </w:r>
    </w:p>
    <w:p w:rsidR="00E0745D" w:rsidRPr="00EE1483" w:rsidRDefault="00E0745D" w:rsidP="00EE1483">
      <w:pPr>
        <w:autoSpaceDE w:val="0"/>
        <w:autoSpaceDN w:val="0"/>
        <w:adjustRightInd w:val="0"/>
        <w:spacing w:after="0" w:line="360" w:lineRule="auto"/>
        <w:ind w:firstLine="720"/>
        <w:jc w:val="both"/>
        <w:rPr>
          <w:rFonts w:asciiTheme="majorHAnsi" w:hAnsiTheme="majorHAnsi"/>
          <w:sz w:val="24"/>
          <w:szCs w:val="24"/>
        </w:rPr>
      </w:pPr>
      <w:proofErr w:type="spellStart"/>
      <w:r w:rsidRPr="00EE1483">
        <w:rPr>
          <w:rFonts w:asciiTheme="majorHAnsi" w:hAnsiTheme="majorHAnsi"/>
          <w:sz w:val="24"/>
          <w:szCs w:val="24"/>
        </w:rPr>
        <w:t>Freezed</w:t>
      </w:r>
      <w:proofErr w:type="spellEnd"/>
      <w:r w:rsidRPr="00EE1483">
        <w:rPr>
          <w:rFonts w:asciiTheme="majorHAnsi" w:hAnsiTheme="majorHAnsi"/>
          <w:sz w:val="24"/>
          <w:szCs w:val="24"/>
        </w:rPr>
        <w:t xml:space="preserve"> and Trainable Layers:</w:t>
      </w:r>
    </w:p>
    <w:p w:rsidR="00E0745D" w:rsidRPr="00EE1483" w:rsidRDefault="00E0745D" w:rsidP="00EE1483">
      <w:pPr>
        <w:autoSpaceDE w:val="0"/>
        <w:autoSpaceDN w:val="0"/>
        <w:adjustRightInd w:val="0"/>
        <w:spacing w:after="0" w:line="360" w:lineRule="auto"/>
        <w:ind w:firstLine="720"/>
        <w:jc w:val="both"/>
        <w:rPr>
          <w:rFonts w:asciiTheme="majorHAnsi" w:hAnsiTheme="majorHAnsi"/>
          <w:sz w:val="24"/>
          <w:szCs w:val="24"/>
        </w:rPr>
      </w:pPr>
      <w:r w:rsidRPr="00EE1483">
        <w:rPr>
          <w:rFonts w:asciiTheme="majorHAnsi" w:hAnsiTheme="majorHAnsi"/>
          <w:b/>
          <w:noProof/>
          <w:sz w:val="24"/>
          <w:szCs w:val="24"/>
        </w:rPr>
        <w:drawing>
          <wp:inline distT="0" distB="0" distL="0" distR="0">
            <wp:extent cx="4902200" cy="306564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28953" t="33966" r="33974" b="24858"/>
                    <a:stretch>
                      <a:fillRect/>
                    </a:stretch>
                  </pic:blipFill>
                  <pic:spPr bwMode="auto">
                    <a:xfrm>
                      <a:off x="0" y="0"/>
                      <a:ext cx="4902200" cy="3065641"/>
                    </a:xfrm>
                    <a:prstGeom prst="rect">
                      <a:avLst/>
                    </a:prstGeom>
                    <a:noFill/>
                    <a:ln w="9525">
                      <a:noFill/>
                      <a:miter lim="800000"/>
                      <a:headEnd/>
                      <a:tailEnd/>
                    </a:ln>
                  </pic:spPr>
                </pic:pic>
              </a:graphicData>
            </a:graphic>
          </wp:inline>
        </w:drawing>
      </w:r>
    </w:p>
    <w:p w:rsidR="00B579BF" w:rsidRPr="00EE1483" w:rsidRDefault="00E0745D" w:rsidP="00EE1483">
      <w:pPr>
        <w:autoSpaceDE w:val="0"/>
        <w:autoSpaceDN w:val="0"/>
        <w:adjustRightInd w:val="0"/>
        <w:spacing w:after="0" w:line="360" w:lineRule="auto"/>
        <w:ind w:firstLine="720"/>
        <w:jc w:val="both"/>
        <w:rPr>
          <w:rFonts w:asciiTheme="majorHAnsi" w:hAnsiTheme="majorHAnsi"/>
          <w:sz w:val="24"/>
          <w:szCs w:val="24"/>
        </w:rPr>
      </w:pPr>
      <w:r w:rsidRPr="00EE1483">
        <w:rPr>
          <w:rFonts w:asciiTheme="majorHAnsi" w:hAnsiTheme="majorHAnsi"/>
          <w:sz w:val="24"/>
          <w:szCs w:val="24"/>
        </w:rPr>
        <w:t xml:space="preserve">Now, one may ask how to determine which layers we need to freeze, and which layers need to train. The answer is simple, the more you want to inherit features from a pre-trained model, the more you have to freeze layers. For instance, if the pre-trained model detects some flower species and we need to detect some new species. In such a case, a new dataset with new species contains a lot of features similar to the pre-trained model. Thus, we freeze less number of layers so that we can use most of its knowledge in a new model. Now, consider another case, if there is a pre-trained model which detects humans in images, and we want to use that knowledge to detect cars, in such a case where the dataset is entirely different, it is not good to freeze lots of layers because freezing a large number of </w:t>
      </w:r>
      <w:r w:rsidRPr="00EE1483">
        <w:rPr>
          <w:rFonts w:asciiTheme="majorHAnsi" w:hAnsiTheme="majorHAnsi"/>
          <w:sz w:val="24"/>
          <w:szCs w:val="24"/>
        </w:rPr>
        <w:lastRenderedPageBreak/>
        <w:t xml:space="preserve">layers will not only give low level features but also give high-level features like nose, eyes, etc which are useless for new dataset (car detection). Thus, we only copy low-level features from the base network and train the entire network on a new dataset. </w:t>
      </w:r>
    </w:p>
    <w:p w:rsidR="00B579BF" w:rsidRPr="00EE1483" w:rsidRDefault="00E0745D" w:rsidP="00EE1483">
      <w:pPr>
        <w:autoSpaceDE w:val="0"/>
        <w:autoSpaceDN w:val="0"/>
        <w:adjustRightInd w:val="0"/>
        <w:spacing w:after="0" w:line="360" w:lineRule="auto"/>
        <w:ind w:firstLine="720"/>
        <w:jc w:val="both"/>
        <w:rPr>
          <w:rFonts w:asciiTheme="majorHAnsi" w:hAnsiTheme="majorHAnsi"/>
          <w:sz w:val="24"/>
          <w:szCs w:val="24"/>
        </w:rPr>
      </w:pPr>
      <w:r w:rsidRPr="00EE1483">
        <w:rPr>
          <w:rFonts w:asciiTheme="majorHAnsi" w:hAnsiTheme="majorHAnsi"/>
          <w:sz w:val="24"/>
          <w:szCs w:val="24"/>
        </w:rPr>
        <w:t xml:space="preserve">Let’s consider all situations where the size and dataset of the target task vary from the base network. </w:t>
      </w:r>
    </w:p>
    <w:p w:rsidR="00B579BF" w:rsidRPr="00EE1483" w:rsidRDefault="00E0745D" w:rsidP="00EE1483">
      <w:pPr>
        <w:autoSpaceDE w:val="0"/>
        <w:autoSpaceDN w:val="0"/>
        <w:adjustRightInd w:val="0"/>
        <w:spacing w:after="0" w:line="360" w:lineRule="auto"/>
        <w:ind w:firstLine="720"/>
        <w:jc w:val="both"/>
        <w:rPr>
          <w:rFonts w:asciiTheme="majorHAnsi" w:hAnsiTheme="majorHAnsi"/>
          <w:sz w:val="24"/>
          <w:szCs w:val="24"/>
        </w:rPr>
      </w:pPr>
      <w:r w:rsidRPr="00EE1483">
        <w:rPr>
          <w:rFonts w:asciiTheme="majorHAnsi" w:hAnsiTheme="majorHAnsi"/>
          <w:b/>
          <w:sz w:val="24"/>
          <w:szCs w:val="24"/>
        </w:rPr>
        <w:t>The target dataset is small and similar to the base network dataset</w:t>
      </w:r>
      <w:r w:rsidRPr="00EE1483">
        <w:rPr>
          <w:rFonts w:asciiTheme="majorHAnsi" w:hAnsiTheme="majorHAnsi"/>
          <w:sz w:val="24"/>
          <w:szCs w:val="24"/>
        </w:rPr>
        <w:t xml:space="preserve">: Since the target dataset is small, that means we can fine-tune the pre-trained network with the target dataset. But this may lead to a problem of </w:t>
      </w:r>
      <w:proofErr w:type="spellStart"/>
      <w:r w:rsidRPr="00EE1483">
        <w:rPr>
          <w:rFonts w:asciiTheme="majorHAnsi" w:hAnsiTheme="majorHAnsi"/>
          <w:sz w:val="24"/>
          <w:szCs w:val="24"/>
        </w:rPr>
        <w:t>overfitting</w:t>
      </w:r>
      <w:proofErr w:type="spellEnd"/>
      <w:r w:rsidRPr="00EE1483">
        <w:rPr>
          <w:rFonts w:asciiTheme="majorHAnsi" w:hAnsiTheme="majorHAnsi"/>
          <w:sz w:val="24"/>
          <w:szCs w:val="24"/>
        </w:rPr>
        <w:t xml:space="preserve">. Also, there may be some changes in the number of classes in the target task. So, in such a case we remove the fully connected layers from the end, maybe one or two, and add a new fully connected layer satisfying the number of new classes. Now, we freeze the rest of the model and only train newly added layers. </w:t>
      </w:r>
    </w:p>
    <w:p w:rsidR="00B579BF" w:rsidRPr="00EE1483" w:rsidRDefault="00E0745D" w:rsidP="00EE1483">
      <w:pPr>
        <w:autoSpaceDE w:val="0"/>
        <w:autoSpaceDN w:val="0"/>
        <w:adjustRightInd w:val="0"/>
        <w:spacing w:after="0" w:line="360" w:lineRule="auto"/>
        <w:ind w:firstLine="720"/>
        <w:jc w:val="both"/>
        <w:rPr>
          <w:rFonts w:asciiTheme="majorHAnsi" w:hAnsiTheme="majorHAnsi"/>
          <w:sz w:val="24"/>
          <w:szCs w:val="24"/>
        </w:rPr>
      </w:pPr>
      <w:r w:rsidRPr="00EE1483">
        <w:rPr>
          <w:rFonts w:asciiTheme="majorHAnsi" w:hAnsiTheme="majorHAnsi"/>
          <w:b/>
          <w:sz w:val="24"/>
          <w:szCs w:val="24"/>
        </w:rPr>
        <w:t>The target dataset is large and similar to the base training dataset</w:t>
      </w:r>
      <w:r w:rsidRPr="00EE1483">
        <w:rPr>
          <w:rFonts w:asciiTheme="majorHAnsi" w:hAnsiTheme="majorHAnsi"/>
          <w:sz w:val="24"/>
          <w:szCs w:val="24"/>
        </w:rPr>
        <w:t xml:space="preserve">: In such cases when the dataset is large, and it can hold a pre-trained model there will be no chance of </w:t>
      </w:r>
      <w:proofErr w:type="spellStart"/>
      <w:r w:rsidRPr="00EE1483">
        <w:rPr>
          <w:rFonts w:asciiTheme="majorHAnsi" w:hAnsiTheme="majorHAnsi"/>
          <w:sz w:val="24"/>
          <w:szCs w:val="24"/>
        </w:rPr>
        <w:t>overfitting</w:t>
      </w:r>
      <w:proofErr w:type="spellEnd"/>
      <w:r w:rsidRPr="00EE1483">
        <w:rPr>
          <w:rFonts w:asciiTheme="majorHAnsi" w:hAnsiTheme="majorHAnsi"/>
          <w:sz w:val="24"/>
          <w:szCs w:val="24"/>
        </w:rPr>
        <w:t xml:space="preserve">. Here, also the last full-connected layer is removed, and a new fully-connected layer is added with the proper number of classes. Now, the entire model is trained on a new dataset. This makes sure to tune the model on a new large dataset keeping the model architecture the same. </w:t>
      </w:r>
    </w:p>
    <w:p w:rsidR="00B579BF" w:rsidRPr="00EE1483" w:rsidRDefault="00E0745D" w:rsidP="00EE1483">
      <w:pPr>
        <w:autoSpaceDE w:val="0"/>
        <w:autoSpaceDN w:val="0"/>
        <w:adjustRightInd w:val="0"/>
        <w:spacing w:after="0" w:line="360" w:lineRule="auto"/>
        <w:ind w:firstLine="720"/>
        <w:jc w:val="both"/>
        <w:rPr>
          <w:rFonts w:asciiTheme="majorHAnsi" w:hAnsiTheme="majorHAnsi"/>
          <w:sz w:val="24"/>
          <w:szCs w:val="24"/>
        </w:rPr>
      </w:pPr>
      <w:r w:rsidRPr="00EE1483">
        <w:rPr>
          <w:rFonts w:asciiTheme="majorHAnsi" w:hAnsiTheme="majorHAnsi"/>
          <w:b/>
          <w:sz w:val="24"/>
          <w:szCs w:val="24"/>
        </w:rPr>
        <w:t>The target dataset is small and different from the base network dataset:</w:t>
      </w:r>
      <w:r w:rsidRPr="00EE1483">
        <w:rPr>
          <w:rFonts w:asciiTheme="majorHAnsi" w:hAnsiTheme="majorHAnsi"/>
          <w:sz w:val="24"/>
          <w:szCs w:val="24"/>
        </w:rPr>
        <w:t xml:space="preserve"> Since the target dataset is different, using high-level features of the pre-trained model will not be useful. In such a case, remove most of the layers from the end in a pre-trained model, and add new layers a satisfying number of classes in a new dataset. This way we can use low-level features from the pre-trained model and train the rest of the layers to fit a new dataset. Sometimes, it is beneficial to train the entire network after adding a new layer at the end. </w:t>
      </w:r>
    </w:p>
    <w:p w:rsidR="00B579BF" w:rsidRPr="00EE1483" w:rsidRDefault="00E0745D" w:rsidP="00EE1483">
      <w:pPr>
        <w:autoSpaceDE w:val="0"/>
        <w:autoSpaceDN w:val="0"/>
        <w:adjustRightInd w:val="0"/>
        <w:spacing w:after="0" w:line="360" w:lineRule="auto"/>
        <w:ind w:firstLine="720"/>
        <w:jc w:val="both"/>
        <w:rPr>
          <w:rFonts w:asciiTheme="majorHAnsi" w:hAnsiTheme="majorHAnsi"/>
          <w:sz w:val="24"/>
          <w:szCs w:val="24"/>
        </w:rPr>
      </w:pPr>
      <w:r w:rsidRPr="00EE1483">
        <w:rPr>
          <w:rFonts w:asciiTheme="majorHAnsi" w:hAnsiTheme="majorHAnsi"/>
          <w:b/>
          <w:sz w:val="24"/>
          <w:szCs w:val="24"/>
        </w:rPr>
        <w:t>The target dataset is large and different from the base network dataset:</w:t>
      </w:r>
      <w:r w:rsidRPr="00EE1483">
        <w:rPr>
          <w:rFonts w:asciiTheme="majorHAnsi" w:hAnsiTheme="majorHAnsi"/>
          <w:sz w:val="24"/>
          <w:szCs w:val="24"/>
        </w:rPr>
        <w:t xml:space="preserve"> Since the target network is large and different, the best way is to remove the last layers from the pre-trained network and add layers with a satisfying number of classes, </w:t>
      </w:r>
      <w:proofErr w:type="gramStart"/>
      <w:r w:rsidRPr="00EE1483">
        <w:rPr>
          <w:rFonts w:asciiTheme="majorHAnsi" w:hAnsiTheme="majorHAnsi"/>
          <w:sz w:val="24"/>
          <w:szCs w:val="24"/>
        </w:rPr>
        <w:t>then</w:t>
      </w:r>
      <w:proofErr w:type="gramEnd"/>
      <w:r w:rsidRPr="00EE1483">
        <w:rPr>
          <w:rFonts w:asciiTheme="majorHAnsi" w:hAnsiTheme="majorHAnsi"/>
          <w:sz w:val="24"/>
          <w:szCs w:val="24"/>
        </w:rPr>
        <w:t xml:space="preserve"> train the entire network without freezing any layer. </w:t>
      </w:r>
    </w:p>
    <w:p w:rsidR="00E0745D" w:rsidRPr="00EE1483" w:rsidRDefault="00E0745D" w:rsidP="00EE1483">
      <w:pPr>
        <w:autoSpaceDE w:val="0"/>
        <w:autoSpaceDN w:val="0"/>
        <w:adjustRightInd w:val="0"/>
        <w:spacing w:after="0" w:line="360" w:lineRule="auto"/>
        <w:ind w:firstLine="720"/>
        <w:jc w:val="both"/>
        <w:rPr>
          <w:rFonts w:asciiTheme="majorHAnsi" w:hAnsiTheme="majorHAnsi"/>
          <w:sz w:val="24"/>
          <w:szCs w:val="24"/>
        </w:rPr>
      </w:pPr>
      <w:r w:rsidRPr="00EE1483">
        <w:rPr>
          <w:rFonts w:asciiTheme="majorHAnsi" w:hAnsiTheme="majorHAnsi"/>
          <w:sz w:val="24"/>
          <w:szCs w:val="24"/>
        </w:rPr>
        <w:lastRenderedPageBreak/>
        <w:t>Transfer learning is a very effective and fast way, to begin with, a problem. It gives the direction to move, and most of the time best results are also obtained by transfer learning.</w:t>
      </w:r>
    </w:p>
    <w:p w:rsidR="007F3747" w:rsidRPr="00EE1483" w:rsidRDefault="007F3747" w:rsidP="00EE1483">
      <w:pPr>
        <w:pStyle w:val="ListParagraph"/>
        <w:numPr>
          <w:ilvl w:val="1"/>
          <w:numId w:val="3"/>
        </w:numPr>
        <w:autoSpaceDE w:val="0"/>
        <w:autoSpaceDN w:val="0"/>
        <w:adjustRightInd w:val="0"/>
        <w:spacing w:after="0" w:line="360" w:lineRule="auto"/>
        <w:jc w:val="both"/>
        <w:rPr>
          <w:rFonts w:asciiTheme="majorHAnsi" w:hAnsiTheme="majorHAnsi"/>
          <w:b/>
          <w:sz w:val="24"/>
          <w:szCs w:val="24"/>
        </w:rPr>
      </w:pPr>
      <w:r w:rsidRPr="00EE1483">
        <w:rPr>
          <w:rFonts w:asciiTheme="majorHAnsi" w:hAnsiTheme="majorHAnsi"/>
          <w:b/>
          <w:sz w:val="24"/>
          <w:szCs w:val="24"/>
        </w:rPr>
        <w:t>Data augmentation:</w:t>
      </w:r>
    </w:p>
    <w:p w:rsidR="007F3747" w:rsidRPr="00EE1483" w:rsidRDefault="007F3747" w:rsidP="00EE1483">
      <w:pPr>
        <w:autoSpaceDE w:val="0"/>
        <w:autoSpaceDN w:val="0"/>
        <w:adjustRightInd w:val="0"/>
        <w:spacing w:after="0" w:line="360" w:lineRule="auto"/>
        <w:ind w:firstLine="720"/>
        <w:jc w:val="both"/>
        <w:rPr>
          <w:rFonts w:asciiTheme="majorHAnsi" w:hAnsiTheme="majorHAnsi"/>
          <w:sz w:val="24"/>
          <w:szCs w:val="24"/>
        </w:rPr>
      </w:pPr>
      <w:r w:rsidRPr="00EE1483">
        <w:rPr>
          <w:rFonts w:asciiTheme="majorHAnsi" w:hAnsiTheme="majorHAnsi"/>
          <w:sz w:val="24"/>
          <w:szCs w:val="24"/>
        </w:rPr>
        <w:t xml:space="preserve"> Data augmentation is the process of increasing the amount and diversity of data. We do not collect new data; rather we transform the already present data. I will be talking specifically about image data augmentation in this article. So we will look at various ways to transform and augment the image data. </w:t>
      </w:r>
    </w:p>
    <w:p w:rsidR="007F3747" w:rsidRPr="00EE1483" w:rsidRDefault="007F3747" w:rsidP="00EE1483">
      <w:pPr>
        <w:autoSpaceDE w:val="0"/>
        <w:autoSpaceDN w:val="0"/>
        <w:adjustRightInd w:val="0"/>
        <w:spacing w:after="0" w:line="360" w:lineRule="auto"/>
        <w:ind w:firstLine="720"/>
        <w:jc w:val="both"/>
        <w:rPr>
          <w:rFonts w:asciiTheme="majorHAnsi" w:hAnsiTheme="majorHAnsi"/>
          <w:sz w:val="24"/>
          <w:szCs w:val="24"/>
        </w:rPr>
      </w:pPr>
      <w:r w:rsidRPr="00EE1483">
        <w:rPr>
          <w:rFonts w:asciiTheme="majorHAnsi" w:hAnsiTheme="majorHAnsi"/>
          <w:sz w:val="24"/>
          <w:szCs w:val="24"/>
        </w:rPr>
        <w:t xml:space="preserve">This article covers the following articles – </w:t>
      </w:r>
    </w:p>
    <w:p w:rsidR="007F3747" w:rsidRPr="00EE1483" w:rsidRDefault="007F3747" w:rsidP="00EE1483">
      <w:pPr>
        <w:pStyle w:val="ListParagraph"/>
        <w:numPr>
          <w:ilvl w:val="0"/>
          <w:numId w:val="6"/>
        </w:numPr>
        <w:autoSpaceDE w:val="0"/>
        <w:autoSpaceDN w:val="0"/>
        <w:adjustRightInd w:val="0"/>
        <w:spacing w:after="0" w:line="360" w:lineRule="auto"/>
        <w:jc w:val="both"/>
        <w:rPr>
          <w:rFonts w:asciiTheme="majorHAnsi" w:hAnsiTheme="majorHAnsi"/>
          <w:sz w:val="24"/>
          <w:szCs w:val="24"/>
        </w:rPr>
      </w:pPr>
      <w:r w:rsidRPr="00EE1483">
        <w:rPr>
          <w:rFonts w:asciiTheme="majorHAnsi" w:hAnsiTheme="majorHAnsi"/>
          <w:sz w:val="24"/>
          <w:szCs w:val="24"/>
        </w:rPr>
        <w:t xml:space="preserve">Need for data augmentation </w:t>
      </w:r>
    </w:p>
    <w:p w:rsidR="007F3747" w:rsidRPr="00EE1483" w:rsidRDefault="007F3747" w:rsidP="00EE1483">
      <w:pPr>
        <w:pStyle w:val="ListParagraph"/>
        <w:numPr>
          <w:ilvl w:val="0"/>
          <w:numId w:val="6"/>
        </w:numPr>
        <w:autoSpaceDE w:val="0"/>
        <w:autoSpaceDN w:val="0"/>
        <w:adjustRightInd w:val="0"/>
        <w:spacing w:after="0" w:line="360" w:lineRule="auto"/>
        <w:jc w:val="both"/>
        <w:rPr>
          <w:rFonts w:asciiTheme="majorHAnsi" w:hAnsiTheme="majorHAnsi" w:cs="Times New Roman"/>
          <w:color w:val="000000" w:themeColor="text1"/>
          <w:sz w:val="24"/>
          <w:szCs w:val="24"/>
        </w:rPr>
      </w:pPr>
      <w:r w:rsidRPr="00EE1483">
        <w:rPr>
          <w:rFonts w:asciiTheme="majorHAnsi" w:hAnsiTheme="majorHAnsi"/>
          <w:sz w:val="24"/>
          <w:szCs w:val="24"/>
        </w:rPr>
        <w:t xml:space="preserve">Operations in data augmentation </w:t>
      </w:r>
    </w:p>
    <w:p w:rsidR="007F3747" w:rsidRPr="00EE1483" w:rsidRDefault="007F3747" w:rsidP="00EE1483">
      <w:pPr>
        <w:pStyle w:val="ListParagraph"/>
        <w:numPr>
          <w:ilvl w:val="0"/>
          <w:numId w:val="6"/>
        </w:numPr>
        <w:autoSpaceDE w:val="0"/>
        <w:autoSpaceDN w:val="0"/>
        <w:adjustRightInd w:val="0"/>
        <w:spacing w:after="0" w:line="360" w:lineRule="auto"/>
        <w:jc w:val="both"/>
        <w:rPr>
          <w:rFonts w:asciiTheme="majorHAnsi" w:hAnsiTheme="majorHAnsi" w:cs="Times New Roman"/>
          <w:color w:val="000000" w:themeColor="text1"/>
          <w:sz w:val="24"/>
          <w:szCs w:val="24"/>
        </w:rPr>
      </w:pPr>
      <w:r w:rsidRPr="00EE1483">
        <w:rPr>
          <w:rFonts w:asciiTheme="majorHAnsi" w:hAnsiTheme="majorHAnsi"/>
          <w:sz w:val="24"/>
          <w:szCs w:val="24"/>
        </w:rPr>
        <w:t xml:space="preserve"> Data augmentation in </w:t>
      </w:r>
      <w:proofErr w:type="spellStart"/>
      <w:r w:rsidRPr="00EE1483">
        <w:rPr>
          <w:rFonts w:asciiTheme="majorHAnsi" w:hAnsiTheme="majorHAnsi"/>
          <w:sz w:val="24"/>
          <w:szCs w:val="24"/>
        </w:rPr>
        <w:t>Keras</w:t>
      </w:r>
      <w:proofErr w:type="spellEnd"/>
      <w:r w:rsidRPr="00EE1483">
        <w:rPr>
          <w:rFonts w:asciiTheme="majorHAnsi" w:hAnsiTheme="majorHAnsi"/>
          <w:sz w:val="24"/>
          <w:szCs w:val="24"/>
        </w:rPr>
        <w:t xml:space="preserve"> </w:t>
      </w:r>
    </w:p>
    <w:p w:rsidR="007F3747" w:rsidRPr="00EE1483" w:rsidRDefault="007F3747" w:rsidP="00EE1483">
      <w:pPr>
        <w:pStyle w:val="ListParagraph"/>
        <w:autoSpaceDE w:val="0"/>
        <w:autoSpaceDN w:val="0"/>
        <w:adjustRightInd w:val="0"/>
        <w:spacing w:after="0" w:line="360" w:lineRule="auto"/>
        <w:ind w:left="284"/>
        <w:jc w:val="both"/>
        <w:rPr>
          <w:rFonts w:asciiTheme="majorHAnsi" w:hAnsiTheme="majorHAnsi"/>
          <w:sz w:val="24"/>
          <w:szCs w:val="24"/>
        </w:rPr>
      </w:pPr>
      <w:r w:rsidRPr="00EE1483">
        <w:rPr>
          <w:rFonts w:asciiTheme="majorHAnsi" w:hAnsiTheme="majorHAnsi"/>
          <w:b/>
          <w:sz w:val="24"/>
          <w:szCs w:val="24"/>
        </w:rPr>
        <w:t>1. Need for data augmentation</w:t>
      </w:r>
      <w:r w:rsidR="00EE1483" w:rsidRPr="00EE1483">
        <w:rPr>
          <w:rFonts w:asciiTheme="majorHAnsi" w:hAnsiTheme="majorHAnsi"/>
          <w:b/>
          <w:sz w:val="24"/>
          <w:szCs w:val="24"/>
        </w:rPr>
        <w:t>:</w:t>
      </w:r>
      <w:r w:rsidRPr="00EE1483">
        <w:rPr>
          <w:rFonts w:asciiTheme="majorHAnsi" w:hAnsiTheme="majorHAnsi"/>
          <w:sz w:val="24"/>
          <w:szCs w:val="24"/>
        </w:rPr>
        <w:t xml:space="preserve"> Data augmentation is an integral process in deep learning, as in deep learning we need large amounts of data and in some cases it is not feasible to collect thousands or millions of images, so data augmentation comes to the rescue. It helps us to increase the size of the dataset and introduce variability in the dataset.</w:t>
      </w:r>
    </w:p>
    <w:p w:rsidR="007F3747" w:rsidRPr="00EE1483" w:rsidRDefault="007F3747" w:rsidP="00EE1483">
      <w:pPr>
        <w:pStyle w:val="ListParagraph"/>
        <w:autoSpaceDE w:val="0"/>
        <w:autoSpaceDN w:val="0"/>
        <w:adjustRightInd w:val="0"/>
        <w:spacing w:after="0" w:line="360" w:lineRule="auto"/>
        <w:ind w:left="284"/>
        <w:jc w:val="both"/>
        <w:rPr>
          <w:rFonts w:asciiTheme="majorHAnsi" w:hAnsiTheme="majorHAnsi"/>
          <w:b/>
          <w:sz w:val="24"/>
          <w:szCs w:val="24"/>
        </w:rPr>
      </w:pPr>
      <w:r w:rsidRPr="00EE1483">
        <w:rPr>
          <w:rFonts w:asciiTheme="majorHAnsi" w:hAnsiTheme="majorHAnsi"/>
          <w:b/>
          <w:sz w:val="24"/>
          <w:szCs w:val="24"/>
        </w:rPr>
        <w:t xml:space="preserve"> 2. Operations in data </w:t>
      </w:r>
      <w:r w:rsidR="00EE1483" w:rsidRPr="00EE1483">
        <w:rPr>
          <w:rFonts w:asciiTheme="majorHAnsi" w:hAnsiTheme="majorHAnsi"/>
          <w:b/>
          <w:sz w:val="24"/>
          <w:szCs w:val="24"/>
        </w:rPr>
        <w:t>augmentation:</w:t>
      </w:r>
    </w:p>
    <w:p w:rsidR="007F3747" w:rsidRPr="00EE1483" w:rsidRDefault="007F3747" w:rsidP="00EE1483">
      <w:pPr>
        <w:pStyle w:val="ListParagraph"/>
        <w:autoSpaceDE w:val="0"/>
        <w:autoSpaceDN w:val="0"/>
        <w:adjustRightInd w:val="0"/>
        <w:spacing w:after="0" w:line="360" w:lineRule="auto"/>
        <w:ind w:left="567"/>
        <w:jc w:val="both"/>
        <w:rPr>
          <w:rFonts w:asciiTheme="majorHAnsi" w:hAnsiTheme="majorHAnsi"/>
          <w:sz w:val="24"/>
          <w:szCs w:val="24"/>
        </w:rPr>
      </w:pPr>
      <w:r w:rsidRPr="00EE1483">
        <w:rPr>
          <w:rFonts w:asciiTheme="majorHAnsi" w:hAnsiTheme="majorHAnsi"/>
          <w:sz w:val="24"/>
          <w:szCs w:val="24"/>
        </w:rPr>
        <w:t>The most commonly used operations are</w:t>
      </w:r>
    </w:p>
    <w:p w:rsidR="007F3747" w:rsidRPr="00EE1483" w:rsidRDefault="007F3747" w:rsidP="00EE1483">
      <w:pPr>
        <w:pStyle w:val="ListParagraph"/>
        <w:autoSpaceDE w:val="0"/>
        <w:autoSpaceDN w:val="0"/>
        <w:adjustRightInd w:val="0"/>
        <w:spacing w:after="0" w:line="360" w:lineRule="auto"/>
        <w:ind w:left="567"/>
        <w:jc w:val="both"/>
        <w:rPr>
          <w:rFonts w:asciiTheme="majorHAnsi" w:hAnsiTheme="majorHAnsi"/>
          <w:sz w:val="24"/>
          <w:szCs w:val="24"/>
        </w:rPr>
      </w:pPr>
      <w:r w:rsidRPr="00EE1483">
        <w:rPr>
          <w:rFonts w:asciiTheme="majorHAnsi" w:hAnsiTheme="majorHAnsi"/>
          <w:b/>
          <w:sz w:val="24"/>
          <w:szCs w:val="24"/>
        </w:rPr>
        <w:t xml:space="preserve">1. </w:t>
      </w:r>
      <w:r w:rsidR="00EE1483" w:rsidRPr="00EE1483">
        <w:rPr>
          <w:rFonts w:asciiTheme="majorHAnsi" w:hAnsiTheme="majorHAnsi"/>
          <w:b/>
          <w:sz w:val="24"/>
          <w:szCs w:val="24"/>
        </w:rPr>
        <w:t>Rotation:</w:t>
      </w:r>
      <w:r w:rsidR="00EE1483" w:rsidRPr="00EE1483">
        <w:rPr>
          <w:rFonts w:asciiTheme="majorHAnsi" w:hAnsiTheme="majorHAnsi"/>
          <w:sz w:val="24"/>
          <w:szCs w:val="24"/>
        </w:rPr>
        <w:t xml:space="preserve"> Rotation operation as the name suggests, just rotates the image by a certain specified degree.</w:t>
      </w:r>
    </w:p>
    <w:p w:rsidR="007F3747" w:rsidRPr="00EE1483" w:rsidRDefault="007F3747" w:rsidP="00EE1483">
      <w:pPr>
        <w:pStyle w:val="ListParagraph"/>
        <w:autoSpaceDE w:val="0"/>
        <w:autoSpaceDN w:val="0"/>
        <w:adjustRightInd w:val="0"/>
        <w:spacing w:after="0" w:line="360" w:lineRule="auto"/>
        <w:ind w:left="567"/>
        <w:jc w:val="both"/>
        <w:rPr>
          <w:rFonts w:asciiTheme="majorHAnsi" w:hAnsiTheme="majorHAnsi"/>
          <w:sz w:val="24"/>
          <w:szCs w:val="24"/>
        </w:rPr>
      </w:pPr>
      <w:r w:rsidRPr="00EE1483">
        <w:rPr>
          <w:rFonts w:asciiTheme="majorHAnsi" w:hAnsiTheme="majorHAnsi"/>
          <w:b/>
          <w:sz w:val="24"/>
          <w:szCs w:val="24"/>
        </w:rPr>
        <w:t xml:space="preserve">2. </w:t>
      </w:r>
      <w:r w:rsidR="00EE1483" w:rsidRPr="00EE1483">
        <w:rPr>
          <w:rFonts w:asciiTheme="majorHAnsi" w:hAnsiTheme="majorHAnsi"/>
          <w:b/>
          <w:sz w:val="24"/>
          <w:szCs w:val="24"/>
        </w:rPr>
        <w:t>Shearing:</w:t>
      </w:r>
      <w:r w:rsidR="00EE1483" w:rsidRPr="00EE1483">
        <w:rPr>
          <w:rFonts w:asciiTheme="majorHAnsi" w:hAnsiTheme="majorHAnsi"/>
          <w:sz w:val="24"/>
          <w:szCs w:val="24"/>
        </w:rPr>
        <w:t xml:space="preserve"> Shearing is also used to transform the orientation of the image.</w:t>
      </w:r>
    </w:p>
    <w:p w:rsidR="007F3747" w:rsidRPr="00EE1483" w:rsidRDefault="007F3747" w:rsidP="00EE1483">
      <w:pPr>
        <w:pStyle w:val="ListParagraph"/>
        <w:autoSpaceDE w:val="0"/>
        <w:autoSpaceDN w:val="0"/>
        <w:adjustRightInd w:val="0"/>
        <w:spacing w:after="0" w:line="360" w:lineRule="auto"/>
        <w:ind w:left="567"/>
        <w:jc w:val="both"/>
        <w:rPr>
          <w:rFonts w:asciiTheme="majorHAnsi" w:hAnsiTheme="majorHAnsi"/>
          <w:sz w:val="24"/>
          <w:szCs w:val="24"/>
        </w:rPr>
      </w:pPr>
      <w:r w:rsidRPr="00EE1483">
        <w:rPr>
          <w:rFonts w:asciiTheme="majorHAnsi" w:hAnsiTheme="majorHAnsi"/>
          <w:b/>
          <w:sz w:val="24"/>
          <w:szCs w:val="24"/>
        </w:rPr>
        <w:t xml:space="preserve">3. </w:t>
      </w:r>
      <w:r w:rsidR="00EE1483" w:rsidRPr="00EE1483">
        <w:rPr>
          <w:rFonts w:asciiTheme="majorHAnsi" w:hAnsiTheme="majorHAnsi"/>
          <w:b/>
          <w:sz w:val="24"/>
          <w:szCs w:val="24"/>
        </w:rPr>
        <w:t>Zooming:</w:t>
      </w:r>
      <w:r w:rsidR="00EE1483" w:rsidRPr="00EE1483">
        <w:rPr>
          <w:rFonts w:asciiTheme="majorHAnsi" w:hAnsiTheme="majorHAnsi"/>
          <w:sz w:val="24"/>
          <w:szCs w:val="24"/>
        </w:rPr>
        <w:t xml:space="preserve"> Zooming operation allows us to either zoom in or zoom out.</w:t>
      </w:r>
    </w:p>
    <w:p w:rsidR="007F3747" w:rsidRPr="00EE1483" w:rsidRDefault="007F3747" w:rsidP="00EE1483">
      <w:pPr>
        <w:pStyle w:val="ListParagraph"/>
        <w:autoSpaceDE w:val="0"/>
        <w:autoSpaceDN w:val="0"/>
        <w:adjustRightInd w:val="0"/>
        <w:spacing w:after="0" w:line="360" w:lineRule="auto"/>
        <w:ind w:left="567"/>
        <w:jc w:val="both"/>
        <w:rPr>
          <w:rFonts w:asciiTheme="majorHAnsi" w:hAnsiTheme="majorHAnsi"/>
          <w:sz w:val="24"/>
          <w:szCs w:val="24"/>
        </w:rPr>
      </w:pPr>
      <w:r w:rsidRPr="00EE1483">
        <w:rPr>
          <w:rFonts w:asciiTheme="majorHAnsi" w:hAnsiTheme="majorHAnsi"/>
          <w:b/>
          <w:sz w:val="24"/>
          <w:szCs w:val="24"/>
        </w:rPr>
        <w:t xml:space="preserve">4. </w:t>
      </w:r>
      <w:r w:rsidR="00EE1483" w:rsidRPr="00EE1483">
        <w:rPr>
          <w:rFonts w:asciiTheme="majorHAnsi" w:hAnsiTheme="majorHAnsi"/>
          <w:b/>
          <w:sz w:val="24"/>
          <w:szCs w:val="24"/>
        </w:rPr>
        <w:t>Cropping:</w:t>
      </w:r>
      <w:r w:rsidR="00EE1483" w:rsidRPr="00EE1483">
        <w:rPr>
          <w:rFonts w:asciiTheme="majorHAnsi" w:hAnsiTheme="majorHAnsi"/>
          <w:sz w:val="24"/>
          <w:szCs w:val="24"/>
        </w:rPr>
        <w:t xml:space="preserve"> Cropping allows us to crop the image or select a particular area from an image.</w:t>
      </w:r>
    </w:p>
    <w:p w:rsidR="00EE1483" w:rsidRPr="00EE1483" w:rsidRDefault="007F3747" w:rsidP="00EE1483">
      <w:pPr>
        <w:pStyle w:val="ListParagraph"/>
        <w:autoSpaceDE w:val="0"/>
        <w:autoSpaceDN w:val="0"/>
        <w:adjustRightInd w:val="0"/>
        <w:spacing w:after="0" w:line="360" w:lineRule="auto"/>
        <w:ind w:left="567"/>
        <w:jc w:val="both"/>
        <w:rPr>
          <w:rFonts w:asciiTheme="majorHAnsi" w:hAnsiTheme="majorHAnsi"/>
          <w:sz w:val="24"/>
          <w:szCs w:val="24"/>
        </w:rPr>
      </w:pPr>
      <w:r w:rsidRPr="00EE1483">
        <w:rPr>
          <w:rFonts w:asciiTheme="majorHAnsi" w:hAnsiTheme="majorHAnsi"/>
          <w:b/>
          <w:sz w:val="24"/>
          <w:szCs w:val="24"/>
        </w:rPr>
        <w:t xml:space="preserve">5. </w:t>
      </w:r>
      <w:r w:rsidR="00EE1483" w:rsidRPr="00EE1483">
        <w:rPr>
          <w:rFonts w:asciiTheme="majorHAnsi" w:hAnsiTheme="majorHAnsi"/>
          <w:b/>
          <w:sz w:val="24"/>
          <w:szCs w:val="24"/>
        </w:rPr>
        <w:t>Flipping:</w:t>
      </w:r>
      <w:r w:rsidR="00EE1483" w:rsidRPr="00EE1483">
        <w:rPr>
          <w:rFonts w:asciiTheme="majorHAnsi" w:hAnsiTheme="majorHAnsi"/>
          <w:sz w:val="24"/>
          <w:szCs w:val="24"/>
        </w:rPr>
        <w:t xml:space="preserve"> Flipping allows us to flip the orientation of the image. We can use horizontal or vertical flip. Flipping </w:t>
      </w:r>
      <w:proofErr w:type="gramStart"/>
      <w:r w:rsidR="00EE1483" w:rsidRPr="00EE1483">
        <w:rPr>
          <w:rFonts w:asciiTheme="majorHAnsi" w:hAnsiTheme="majorHAnsi"/>
          <w:sz w:val="24"/>
          <w:szCs w:val="24"/>
        </w:rPr>
        <w:t>You</w:t>
      </w:r>
      <w:proofErr w:type="gramEnd"/>
      <w:r w:rsidR="00EE1483" w:rsidRPr="00EE1483">
        <w:rPr>
          <w:rFonts w:asciiTheme="majorHAnsi" w:hAnsiTheme="majorHAnsi"/>
          <w:sz w:val="24"/>
          <w:szCs w:val="24"/>
        </w:rPr>
        <w:t xml:space="preserve"> should use this feature carefully as there will be scenarios where this operation might not make much sense e.g. suppose you are designing a facial recognition system, then it is highly unlikely that a person will stand upside down in front of a camera, so you can avoid using the vertical flip operation. </w:t>
      </w:r>
    </w:p>
    <w:p w:rsidR="00EE1483" w:rsidRPr="00EE1483" w:rsidRDefault="007F3747" w:rsidP="00EE1483">
      <w:pPr>
        <w:pStyle w:val="ListParagraph"/>
        <w:autoSpaceDE w:val="0"/>
        <w:autoSpaceDN w:val="0"/>
        <w:adjustRightInd w:val="0"/>
        <w:spacing w:after="0" w:line="360" w:lineRule="auto"/>
        <w:ind w:left="567"/>
        <w:jc w:val="both"/>
        <w:rPr>
          <w:rFonts w:asciiTheme="majorHAnsi" w:hAnsiTheme="majorHAnsi"/>
          <w:sz w:val="24"/>
          <w:szCs w:val="24"/>
        </w:rPr>
      </w:pPr>
      <w:r w:rsidRPr="00EE1483">
        <w:rPr>
          <w:rFonts w:asciiTheme="majorHAnsi" w:hAnsiTheme="majorHAnsi"/>
          <w:b/>
          <w:sz w:val="24"/>
          <w:szCs w:val="24"/>
        </w:rPr>
        <w:lastRenderedPageBreak/>
        <w:t xml:space="preserve">6. Changing the brightness </w:t>
      </w:r>
      <w:r w:rsidR="00EE1483" w:rsidRPr="00EE1483">
        <w:rPr>
          <w:rFonts w:asciiTheme="majorHAnsi" w:hAnsiTheme="majorHAnsi"/>
          <w:b/>
          <w:sz w:val="24"/>
          <w:szCs w:val="24"/>
        </w:rPr>
        <w:t>level:</w:t>
      </w:r>
      <w:r w:rsidR="00EE1483" w:rsidRPr="00EE1483">
        <w:rPr>
          <w:rFonts w:asciiTheme="majorHAnsi" w:hAnsiTheme="majorHAnsi"/>
          <w:sz w:val="24"/>
          <w:szCs w:val="24"/>
        </w:rPr>
        <w:t xml:space="preserve"> This</w:t>
      </w:r>
      <w:r w:rsidRPr="00EE1483">
        <w:rPr>
          <w:rFonts w:asciiTheme="majorHAnsi" w:hAnsiTheme="majorHAnsi"/>
          <w:sz w:val="24"/>
          <w:szCs w:val="24"/>
        </w:rPr>
        <w:t xml:space="preserve"> feature helps us to combat illumination </w:t>
      </w:r>
      <w:proofErr w:type="spellStart"/>
      <w:r w:rsidRPr="00EE1483">
        <w:rPr>
          <w:rFonts w:asciiTheme="majorHAnsi" w:hAnsiTheme="majorHAnsi"/>
          <w:sz w:val="24"/>
          <w:szCs w:val="24"/>
        </w:rPr>
        <w:t>changes.You</w:t>
      </w:r>
      <w:proofErr w:type="spellEnd"/>
      <w:r w:rsidRPr="00EE1483">
        <w:rPr>
          <w:rFonts w:asciiTheme="majorHAnsi" w:hAnsiTheme="majorHAnsi"/>
          <w:sz w:val="24"/>
          <w:szCs w:val="24"/>
        </w:rPr>
        <w:t xml:space="preserve"> can encounter a scenario where most of your dataset comprises of images having a similar brightness level e.g. collecting the images of employees entering the office, by augmenting the images we make sure that our model is robust and is able to detect the person even in different surroundings. </w:t>
      </w:r>
    </w:p>
    <w:p w:rsidR="007F3747" w:rsidRPr="00EE1483" w:rsidRDefault="007F3747" w:rsidP="00EE1483">
      <w:pPr>
        <w:pStyle w:val="ListParagraph"/>
        <w:autoSpaceDE w:val="0"/>
        <w:autoSpaceDN w:val="0"/>
        <w:adjustRightInd w:val="0"/>
        <w:spacing w:after="0" w:line="360" w:lineRule="auto"/>
        <w:ind w:left="284"/>
        <w:jc w:val="both"/>
        <w:rPr>
          <w:rFonts w:asciiTheme="majorHAnsi" w:hAnsiTheme="majorHAnsi" w:cs="Times New Roman"/>
          <w:color w:val="000000" w:themeColor="text1"/>
          <w:sz w:val="24"/>
          <w:szCs w:val="24"/>
        </w:rPr>
      </w:pPr>
      <w:r w:rsidRPr="00EE1483">
        <w:rPr>
          <w:rFonts w:asciiTheme="majorHAnsi" w:hAnsiTheme="majorHAnsi"/>
          <w:b/>
          <w:sz w:val="24"/>
          <w:szCs w:val="24"/>
        </w:rPr>
        <w:t xml:space="preserve">3. Data augmentation in </w:t>
      </w:r>
      <w:proofErr w:type="spellStart"/>
      <w:r w:rsidRPr="00EE1483">
        <w:rPr>
          <w:rFonts w:asciiTheme="majorHAnsi" w:hAnsiTheme="majorHAnsi"/>
          <w:b/>
          <w:sz w:val="24"/>
          <w:szCs w:val="24"/>
        </w:rPr>
        <w:t>Keras</w:t>
      </w:r>
      <w:proofErr w:type="spellEnd"/>
      <w:r w:rsidR="00EE1483" w:rsidRPr="00EE1483">
        <w:rPr>
          <w:rFonts w:asciiTheme="majorHAnsi" w:hAnsiTheme="majorHAnsi"/>
          <w:sz w:val="24"/>
          <w:szCs w:val="24"/>
        </w:rPr>
        <w:t>:</w:t>
      </w:r>
      <w:r w:rsidRPr="00EE1483">
        <w:rPr>
          <w:rFonts w:asciiTheme="majorHAnsi" w:hAnsiTheme="majorHAnsi"/>
          <w:sz w:val="24"/>
          <w:szCs w:val="24"/>
        </w:rPr>
        <w:t xml:space="preserve"> </w:t>
      </w:r>
      <w:proofErr w:type="spellStart"/>
      <w:r w:rsidRPr="00EE1483">
        <w:rPr>
          <w:rFonts w:asciiTheme="majorHAnsi" w:hAnsiTheme="majorHAnsi"/>
          <w:sz w:val="24"/>
          <w:szCs w:val="24"/>
        </w:rPr>
        <w:t>Keras</w:t>
      </w:r>
      <w:proofErr w:type="spellEnd"/>
      <w:r w:rsidRPr="00EE1483">
        <w:rPr>
          <w:rFonts w:asciiTheme="majorHAnsi" w:hAnsiTheme="majorHAnsi"/>
          <w:sz w:val="24"/>
          <w:szCs w:val="24"/>
        </w:rPr>
        <w:t xml:space="preserve"> is a high-level machine learning framework build on top of </w:t>
      </w:r>
      <w:proofErr w:type="spellStart"/>
      <w:r w:rsidRPr="00EE1483">
        <w:rPr>
          <w:rFonts w:asciiTheme="majorHAnsi" w:hAnsiTheme="majorHAnsi"/>
          <w:sz w:val="24"/>
          <w:szCs w:val="24"/>
        </w:rPr>
        <w:t>TensorFlow</w:t>
      </w:r>
      <w:proofErr w:type="spellEnd"/>
      <w:r w:rsidRPr="00EE1483">
        <w:rPr>
          <w:rFonts w:asciiTheme="majorHAnsi" w:hAnsiTheme="majorHAnsi"/>
          <w:sz w:val="24"/>
          <w:szCs w:val="24"/>
        </w:rPr>
        <w:t xml:space="preserve">. I won’t go into the details of the working of </w:t>
      </w:r>
      <w:proofErr w:type="spellStart"/>
      <w:proofErr w:type="gramStart"/>
      <w:r w:rsidRPr="00EE1483">
        <w:rPr>
          <w:rFonts w:asciiTheme="majorHAnsi" w:hAnsiTheme="majorHAnsi"/>
          <w:sz w:val="24"/>
          <w:szCs w:val="24"/>
        </w:rPr>
        <w:t>Keras</w:t>
      </w:r>
      <w:proofErr w:type="spellEnd"/>
      <w:r w:rsidRPr="00EE1483">
        <w:rPr>
          <w:rFonts w:asciiTheme="majorHAnsi" w:hAnsiTheme="majorHAnsi"/>
          <w:sz w:val="24"/>
          <w:szCs w:val="24"/>
        </w:rPr>
        <w:t>,</w:t>
      </w:r>
      <w:proofErr w:type="gramEnd"/>
      <w:r w:rsidRPr="00EE1483">
        <w:rPr>
          <w:rFonts w:asciiTheme="majorHAnsi" w:hAnsiTheme="majorHAnsi"/>
          <w:sz w:val="24"/>
          <w:szCs w:val="24"/>
        </w:rPr>
        <w:t xml:space="preserve"> rather I just want to introduce the concept of data augmentation in </w:t>
      </w:r>
      <w:proofErr w:type="spellStart"/>
      <w:r w:rsidRPr="00EE1483">
        <w:rPr>
          <w:rFonts w:asciiTheme="majorHAnsi" w:hAnsiTheme="majorHAnsi"/>
          <w:sz w:val="24"/>
          <w:szCs w:val="24"/>
        </w:rPr>
        <w:t>Keras</w:t>
      </w:r>
      <w:proofErr w:type="spellEnd"/>
      <w:r w:rsidRPr="00EE1483">
        <w:rPr>
          <w:rFonts w:asciiTheme="majorHAnsi" w:hAnsiTheme="majorHAnsi"/>
          <w:sz w:val="24"/>
          <w:szCs w:val="24"/>
        </w:rPr>
        <w:t xml:space="preserve">. We can perform data augmentation by using the </w:t>
      </w:r>
      <w:proofErr w:type="spellStart"/>
      <w:r w:rsidRPr="00EE1483">
        <w:rPr>
          <w:rFonts w:asciiTheme="majorHAnsi" w:hAnsiTheme="majorHAnsi"/>
          <w:sz w:val="24"/>
          <w:szCs w:val="24"/>
        </w:rPr>
        <w:t>ImageDataGenerator</w:t>
      </w:r>
      <w:proofErr w:type="spellEnd"/>
      <w:r w:rsidRPr="00EE1483">
        <w:rPr>
          <w:rFonts w:asciiTheme="majorHAnsi" w:hAnsiTheme="majorHAnsi"/>
          <w:sz w:val="24"/>
          <w:szCs w:val="24"/>
        </w:rPr>
        <w:t xml:space="preserve"> class. It takes in various arguments like – </w:t>
      </w:r>
      <w:proofErr w:type="spellStart"/>
      <w:r w:rsidRPr="00EE1483">
        <w:rPr>
          <w:rFonts w:asciiTheme="majorHAnsi" w:hAnsiTheme="majorHAnsi"/>
          <w:sz w:val="24"/>
          <w:szCs w:val="24"/>
        </w:rPr>
        <w:t>rotation_range</w:t>
      </w:r>
      <w:proofErr w:type="spellEnd"/>
      <w:r w:rsidRPr="00EE1483">
        <w:rPr>
          <w:rFonts w:asciiTheme="majorHAnsi" w:hAnsiTheme="majorHAnsi"/>
          <w:sz w:val="24"/>
          <w:szCs w:val="24"/>
        </w:rPr>
        <w:t xml:space="preserve">, </w:t>
      </w:r>
      <w:proofErr w:type="spellStart"/>
      <w:r w:rsidRPr="00EE1483">
        <w:rPr>
          <w:rFonts w:asciiTheme="majorHAnsi" w:hAnsiTheme="majorHAnsi"/>
          <w:sz w:val="24"/>
          <w:szCs w:val="24"/>
        </w:rPr>
        <w:t>brightness_range</w:t>
      </w:r>
      <w:proofErr w:type="spellEnd"/>
      <w:r w:rsidRPr="00EE1483">
        <w:rPr>
          <w:rFonts w:asciiTheme="majorHAnsi" w:hAnsiTheme="majorHAnsi"/>
          <w:sz w:val="24"/>
          <w:szCs w:val="24"/>
        </w:rPr>
        <w:t xml:space="preserve">, </w:t>
      </w:r>
      <w:proofErr w:type="spellStart"/>
      <w:r w:rsidRPr="00EE1483">
        <w:rPr>
          <w:rFonts w:asciiTheme="majorHAnsi" w:hAnsiTheme="majorHAnsi"/>
          <w:sz w:val="24"/>
          <w:szCs w:val="24"/>
        </w:rPr>
        <w:t>shear_range</w:t>
      </w:r>
      <w:proofErr w:type="spellEnd"/>
      <w:r w:rsidRPr="00EE1483">
        <w:rPr>
          <w:rFonts w:asciiTheme="majorHAnsi" w:hAnsiTheme="majorHAnsi"/>
          <w:sz w:val="24"/>
          <w:szCs w:val="24"/>
        </w:rPr>
        <w:t xml:space="preserve">, </w:t>
      </w:r>
      <w:proofErr w:type="spellStart"/>
      <w:r w:rsidRPr="00EE1483">
        <w:rPr>
          <w:rFonts w:asciiTheme="majorHAnsi" w:hAnsiTheme="majorHAnsi"/>
          <w:sz w:val="24"/>
          <w:szCs w:val="24"/>
        </w:rPr>
        <w:t>zoom_range</w:t>
      </w:r>
      <w:proofErr w:type="spellEnd"/>
      <w:r w:rsidRPr="00EE1483">
        <w:rPr>
          <w:rFonts w:asciiTheme="majorHAnsi" w:hAnsiTheme="majorHAnsi"/>
          <w:sz w:val="24"/>
          <w:szCs w:val="24"/>
        </w:rPr>
        <w:t xml:space="preserve"> etc. </w:t>
      </w:r>
    </w:p>
    <w:p w:rsidR="00EE1483" w:rsidRDefault="00EE1483" w:rsidP="00EE1483">
      <w:pPr>
        <w:pStyle w:val="ListParagraph"/>
        <w:autoSpaceDE w:val="0"/>
        <w:autoSpaceDN w:val="0"/>
        <w:adjustRightInd w:val="0"/>
        <w:spacing w:after="0" w:line="360" w:lineRule="auto"/>
        <w:ind w:left="1080"/>
        <w:jc w:val="both"/>
        <w:rPr>
          <w:rFonts w:asciiTheme="majorHAnsi" w:hAnsiTheme="majorHAnsi" w:cs="Times New Roman"/>
          <w:color w:val="000000" w:themeColor="text1"/>
          <w:sz w:val="24"/>
          <w:szCs w:val="24"/>
        </w:rPr>
      </w:pPr>
    </w:p>
    <w:p w:rsidR="00EE1483" w:rsidRPr="00EE1483" w:rsidRDefault="00EE1483" w:rsidP="00EE1483">
      <w:pPr>
        <w:pStyle w:val="ListParagraph"/>
        <w:autoSpaceDE w:val="0"/>
        <w:autoSpaceDN w:val="0"/>
        <w:adjustRightInd w:val="0"/>
        <w:spacing w:after="0" w:line="360" w:lineRule="auto"/>
        <w:ind w:left="1080"/>
        <w:jc w:val="center"/>
        <w:rPr>
          <w:rFonts w:asciiTheme="majorHAnsi" w:hAnsiTheme="majorHAnsi" w:cs="Times New Roman"/>
          <w:b/>
          <w:color w:val="000000" w:themeColor="text1"/>
          <w:sz w:val="24"/>
          <w:szCs w:val="24"/>
        </w:rPr>
      </w:pPr>
      <w:r>
        <w:rPr>
          <w:rFonts w:asciiTheme="majorHAnsi" w:hAnsiTheme="majorHAnsi" w:cs="Times New Roman"/>
          <w:color w:val="000000" w:themeColor="text1"/>
          <w:sz w:val="24"/>
          <w:szCs w:val="24"/>
        </w:rPr>
        <w:t>****</w:t>
      </w:r>
    </w:p>
    <w:sectPr w:rsidR="00EE1483" w:rsidRPr="00EE1483" w:rsidSect="00BA43FE">
      <w:pgSz w:w="12240" w:h="15840"/>
      <w:pgMar w:top="1440" w:right="1440" w:bottom="1440" w:left="1440" w:header="706" w:footer="706"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64A6C"/>
    <w:multiLevelType w:val="hybridMultilevel"/>
    <w:tmpl w:val="9D9CD4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5D4704"/>
    <w:multiLevelType w:val="hybridMultilevel"/>
    <w:tmpl w:val="0018EB18"/>
    <w:lvl w:ilvl="0" w:tplc="CD28EC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7B1A39"/>
    <w:multiLevelType w:val="hybridMultilevel"/>
    <w:tmpl w:val="5A700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380685"/>
    <w:multiLevelType w:val="multilevel"/>
    <w:tmpl w:val="E7262AE6"/>
    <w:lvl w:ilvl="0">
      <w:start w:val="1"/>
      <w:numFmt w:val="decimal"/>
      <w:lvlText w:val="%1."/>
      <w:lvlJc w:val="left"/>
      <w:pPr>
        <w:tabs>
          <w:tab w:val="num" w:pos="720"/>
        </w:tabs>
        <w:ind w:left="72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5C0F6327"/>
    <w:multiLevelType w:val="hybridMultilevel"/>
    <w:tmpl w:val="47EEE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85559C"/>
    <w:multiLevelType w:val="hybridMultilevel"/>
    <w:tmpl w:val="331AE8BC"/>
    <w:lvl w:ilvl="0" w:tplc="37286798">
      <w:start w:val="1"/>
      <w:numFmt w:val="decimal"/>
      <w:lvlText w:val="%1."/>
      <w:lvlJc w:val="left"/>
      <w:pPr>
        <w:tabs>
          <w:tab w:val="num" w:pos="720"/>
        </w:tabs>
        <w:ind w:left="720" w:hanging="360"/>
      </w:pPr>
    </w:lvl>
    <w:lvl w:ilvl="1" w:tplc="A9441FFE" w:tentative="1">
      <w:start w:val="1"/>
      <w:numFmt w:val="decimal"/>
      <w:lvlText w:val="%2."/>
      <w:lvlJc w:val="left"/>
      <w:pPr>
        <w:tabs>
          <w:tab w:val="num" w:pos="1440"/>
        </w:tabs>
        <w:ind w:left="1440" w:hanging="360"/>
      </w:pPr>
    </w:lvl>
    <w:lvl w:ilvl="2" w:tplc="A7AAD60C" w:tentative="1">
      <w:start w:val="1"/>
      <w:numFmt w:val="decimal"/>
      <w:lvlText w:val="%3."/>
      <w:lvlJc w:val="left"/>
      <w:pPr>
        <w:tabs>
          <w:tab w:val="num" w:pos="2160"/>
        </w:tabs>
        <w:ind w:left="2160" w:hanging="360"/>
      </w:pPr>
    </w:lvl>
    <w:lvl w:ilvl="3" w:tplc="493AA8EE" w:tentative="1">
      <w:start w:val="1"/>
      <w:numFmt w:val="decimal"/>
      <w:lvlText w:val="%4."/>
      <w:lvlJc w:val="left"/>
      <w:pPr>
        <w:tabs>
          <w:tab w:val="num" w:pos="2880"/>
        </w:tabs>
        <w:ind w:left="2880" w:hanging="360"/>
      </w:pPr>
    </w:lvl>
    <w:lvl w:ilvl="4" w:tplc="4FE69818" w:tentative="1">
      <w:start w:val="1"/>
      <w:numFmt w:val="decimal"/>
      <w:lvlText w:val="%5."/>
      <w:lvlJc w:val="left"/>
      <w:pPr>
        <w:tabs>
          <w:tab w:val="num" w:pos="3600"/>
        </w:tabs>
        <w:ind w:left="3600" w:hanging="360"/>
      </w:pPr>
    </w:lvl>
    <w:lvl w:ilvl="5" w:tplc="40685148" w:tentative="1">
      <w:start w:val="1"/>
      <w:numFmt w:val="decimal"/>
      <w:lvlText w:val="%6."/>
      <w:lvlJc w:val="left"/>
      <w:pPr>
        <w:tabs>
          <w:tab w:val="num" w:pos="4320"/>
        </w:tabs>
        <w:ind w:left="4320" w:hanging="360"/>
      </w:pPr>
    </w:lvl>
    <w:lvl w:ilvl="6" w:tplc="9C726D44" w:tentative="1">
      <w:start w:val="1"/>
      <w:numFmt w:val="decimal"/>
      <w:lvlText w:val="%7."/>
      <w:lvlJc w:val="left"/>
      <w:pPr>
        <w:tabs>
          <w:tab w:val="num" w:pos="5040"/>
        </w:tabs>
        <w:ind w:left="5040" w:hanging="360"/>
      </w:pPr>
    </w:lvl>
    <w:lvl w:ilvl="7" w:tplc="2C16D77C" w:tentative="1">
      <w:start w:val="1"/>
      <w:numFmt w:val="decimal"/>
      <w:lvlText w:val="%8."/>
      <w:lvlJc w:val="left"/>
      <w:pPr>
        <w:tabs>
          <w:tab w:val="num" w:pos="5760"/>
        </w:tabs>
        <w:ind w:left="5760" w:hanging="360"/>
      </w:pPr>
    </w:lvl>
    <w:lvl w:ilvl="8" w:tplc="359616FC" w:tentative="1">
      <w:start w:val="1"/>
      <w:numFmt w:val="decimal"/>
      <w:lvlText w:val="%9."/>
      <w:lvlJc w:val="left"/>
      <w:pPr>
        <w:tabs>
          <w:tab w:val="num" w:pos="6480"/>
        </w:tabs>
        <w:ind w:left="6480" w:hanging="360"/>
      </w:pPr>
    </w:lvl>
  </w:abstractNum>
  <w:num w:numId="1">
    <w:abstractNumId w:val="4"/>
  </w:num>
  <w:num w:numId="2">
    <w:abstractNumId w:val="2"/>
  </w:num>
  <w:num w:numId="3">
    <w:abstractNumId w:val="3"/>
  </w:num>
  <w:num w:numId="4">
    <w:abstractNumId w:val="5"/>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4"/>
  <w:proofState w:spelling="clean" w:grammar="clean"/>
  <w:defaultTabStop w:val="720"/>
  <w:characterSpacingControl w:val="doNotCompress"/>
  <w:compat>
    <w:useFELayout/>
  </w:compat>
  <w:rsids>
    <w:rsidRoot w:val="0068476D"/>
    <w:rsid w:val="000F6759"/>
    <w:rsid w:val="001C733C"/>
    <w:rsid w:val="002E3548"/>
    <w:rsid w:val="0042364B"/>
    <w:rsid w:val="0068476D"/>
    <w:rsid w:val="007479BE"/>
    <w:rsid w:val="007F3747"/>
    <w:rsid w:val="00AC4C44"/>
    <w:rsid w:val="00B43117"/>
    <w:rsid w:val="00B579BF"/>
    <w:rsid w:val="00B76B09"/>
    <w:rsid w:val="00BA43FE"/>
    <w:rsid w:val="00BF53D1"/>
    <w:rsid w:val="00C7002E"/>
    <w:rsid w:val="00CE4D95"/>
    <w:rsid w:val="00E0745D"/>
    <w:rsid w:val="00EE14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D9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47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76D"/>
    <w:rPr>
      <w:rFonts w:ascii="Tahoma" w:hAnsi="Tahoma" w:cs="Tahoma"/>
      <w:sz w:val="16"/>
      <w:szCs w:val="16"/>
    </w:rPr>
  </w:style>
  <w:style w:type="paragraph" w:styleId="ListParagraph">
    <w:name w:val="List Paragraph"/>
    <w:basedOn w:val="Normal"/>
    <w:uiPriority w:val="34"/>
    <w:qFormat/>
    <w:rsid w:val="0068476D"/>
    <w:pPr>
      <w:ind w:left="720"/>
      <w:contextualSpacing/>
    </w:pPr>
  </w:style>
  <w:style w:type="table" w:styleId="TableGrid">
    <w:name w:val="Table Grid"/>
    <w:basedOn w:val="TableNormal"/>
    <w:uiPriority w:val="59"/>
    <w:rsid w:val="00AC4C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7479B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rxiv.org/pdf/1502.03167.pdf'" TargetMode="External"/><Relationship Id="rId12" Type="http://schemas.openxmlformats.org/officeDocument/2006/relationships/hyperlink" Target="https://arxiv.org/pdf/1607.08022.pdf"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rxiv.org/pdf/1607.06450.pdf"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12</Pages>
  <Words>2662</Words>
  <Characters>15177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2024-03-21T05:59:00Z</dcterms:created>
  <dcterms:modified xsi:type="dcterms:W3CDTF">2024-03-23T07:22:00Z</dcterms:modified>
</cp:coreProperties>
</file>