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603" w:rsidRPr="00993603" w:rsidRDefault="00C22C30" w:rsidP="00993603">
      <w:pPr>
        <w:shd w:val="clear" w:color="auto" w:fill="FFFFFF"/>
        <w:spacing w:after="96" w:line="240" w:lineRule="auto"/>
        <w:textAlignment w:val="baseline"/>
        <w:outlineLvl w:val="0"/>
        <w:rPr>
          <w:rFonts w:ascii="inherit" w:eastAsia="Times New Roman" w:hAnsi="inherit" w:cs="Helvetica"/>
          <w:b/>
          <w:bCs/>
          <w:color w:val="47515A"/>
          <w:spacing w:val="-10"/>
          <w:kern w:val="36"/>
          <w:sz w:val="84"/>
          <w:szCs w:val="84"/>
          <w:lang w:val="en-IN" w:eastAsia="en-IN"/>
        </w:rPr>
      </w:pPr>
      <w:r>
        <w:rPr>
          <w:rFonts w:ascii="inherit" w:eastAsia="Times New Roman" w:hAnsi="inherit" w:cs="Helvetica"/>
          <w:b/>
          <w:bCs/>
          <w:color w:val="47515A"/>
          <w:spacing w:val="-10"/>
          <w:kern w:val="36"/>
          <w:sz w:val="84"/>
          <w:szCs w:val="84"/>
          <w:lang w:val="en-IN" w:eastAsia="en-IN"/>
        </w:rPr>
        <w:t>EEM/ESD 3/2-CSM/3</w:t>
      </w:r>
      <w:r w:rsidRPr="00C22C30">
        <w:rPr>
          <w:rFonts w:ascii="inherit" w:eastAsia="Times New Roman" w:hAnsi="inherit" w:cs="Helvetica"/>
          <w:b/>
          <w:bCs/>
          <w:color w:val="47515A"/>
          <w:spacing w:val="-10"/>
          <w:kern w:val="36"/>
          <w:sz w:val="84"/>
          <w:szCs w:val="84"/>
          <w:vertAlign w:val="superscript"/>
          <w:lang w:val="en-IN" w:eastAsia="en-IN"/>
        </w:rPr>
        <w:t>rd</w:t>
      </w:r>
      <w:r>
        <w:rPr>
          <w:rFonts w:ascii="inherit" w:eastAsia="Times New Roman" w:hAnsi="inherit" w:cs="Helvetica"/>
          <w:b/>
          <w:bCs/>
          <w:color w:val="47515A"/>
          <w:spacing w:val="-10"/>
          <w:kern w:val="36"/>
          <w:sz w:val="84"/>
          <w:szCs w:val="84"/>
          <w:lang w:val="en-IN" w:eastAsia="en-IN"/>
        </w:rPr>
        <w:t xml:space="preserve"> U</w:t>
      </w:r>
      <w:r>
        <w:rPr>
          <w:rFonts w:ascii="inherit" w:eastAsia="Times New Roman" w:hAnsi="inherit" w:cs="Helvetica"/>
          <w:b/>
          <w:bCs/>
          <w:color w:val="47515A"/>
          <w:spacing w:val="-10"/>
          <w:kern w:val="36"/>
          <w:sz w:val="84"/>
          <w:szCs w:val="84"/>
          <w:lang w:val="en-IN" w:eastAsia="en-IN"/>
        </w:rPr>
        <w:br/>
      </w:r>
      <w:r w:rsidR="00993603" w:rsidRPr="00993603">
        <w:rPr>
          <w:rFonts w:ascii="inherit" w:eastAsia="Times New Roman" w:hAnsi="inherit" w:cs="Helvetica"/>
          <w:b/>
          <w:bCs/>
          <w:color w:val="47515A"/>
          <w:spacing w:val="-10"/>
          <w:kern w:val="36"/>
          <w:sz w:val="84"/>
          <w:szCs w:val="84"/>
          <w:lang w:val="en-IN" w:eastAsia="en-IN"/>
        </w:rPr>
        <w:t>Principles of Management</w:t>
      </w:r>
    </w:p>
    <w:p w:rsidR="00C22C30" w:rsidRPr="00C22C30" w:rsidRDefault="00993603" w:rsidP="00993603">
      <w:pPr>
        <w:shd w:val="clear" w:color="auto" w:fill="FFFFFF"/>
        <w:spacing w:after="0" w:line="390" w:lineRule="atLeast"/>
        <w:textAlignment w:val="baseline"/>
        <w:rPr>
          <w:rFonts w:ascii="Arial Black" w:eastAsia="Times New Roman" w:hAnsi="Arial Black" w:cs="Open Sans"/>
          <w:color w:val="333333"/>
          <w:sz w:val="24"/>
          <w:szCs w:val="24"/>
          <w:lang w:val="en-IN" w:eastAsia="en-IN"/>
        </w:rPr>
      </w:pPr>
      <w:r w:rsidRPr="00C22C30">
        <w:rPr>
          <w:rFonts w:ascii="Arial Black" w:eastAsia="Times New Roman" w:hAnsi="Arial Black" w:cs="Open Sans"/>
          <w:color w:val="333333"/>
          <w:sz w:val="24"/>
          <w:szCs w:val="24"/>
          <w:lang w:val="en-IN" w:eastAsia="en-IN"/>
        </w:rPr>
        <w:t>1. </w:t>
      </w:r>
      <w:r w:rsidRPr="00C22C30">
        <w:rPr>
          <w:rFonts w:ascii="Arial Black" w:eastAsia="Times New Roman" w:hAnsi="Arial Black" w:cs="Open Sans"/>
          <w:b/>
          <w:bCs/>
          <w:color w:val="333333"/>
          <w:sz w:val="24"/>
          <w:szCs w:val="24"/>
          <w:bdr w:val="none" w:sz="0" w:space="0" w:color="auto" w:frame="1"/>
          <w:lang w:val="en-IN" w:eastAsia="en-IN"/>
        </w:rPr>
        <w:t>Principle</w:t>
      </w:r>
      <w:r w:rsidRPr="00C22C30">
        <w:rPr>
          <w:rFonts w:ascii="Arial Black" w:eastAsia="Times New Roman" w:hAnsi="Arial Black" w:cs="Open Sans"/>
          <w:color w:val="333333"/>
          <w:sz w:val="24"/>
          <w:szCs w:val="24"/>
          <w:lang w:val="en-IN" w:eastAsia="en-IN"/>
        </w:rPr>
        <w:t> </w:t>
      </w:r>
    </w:p>
    <w:p w:rsidR="00993603" w:rsidRPr="00993603" w:rsidRDefault="00993603" w:rsidP="00993603">
      <w:pPr>
        <w:shd w:val="clear" w:color="auto" w:fill="FFFFFF"/>
        <w:spacing w:after="0" w:line="390" w:lineRule="atLeast"/>
        <w:textAlignment w:val="baseline"/>
        <w:rPr>
          <w:rFonts w:ascii="Open Sans" w:eastAsia="Times New Roman" w:hAnsi="Open Sans" w:cs="Open Sans"/>
          <w:color w:val="333333"/>
          <w:sz w:val="24"/>
          <w:szCs w:val="24"/>
          <w:lang w:val="en-IN" w:eastAsia="en-IN"/>
        </w:rPr>
      </w:pPr>
      <w:r w:rsidRPr="00993603">
        <w:rPr>
          <w:rFonts w:ascii="Open Sans" w:eastAsia="Times New Roman" w:hAnsi="Open Sans" w:cs="Open Sans"/>
          <w:color w:val="333333"/>
          <w:sz w:val="24"/>
          <w:szCs w:val="24"/>
          <w:lang w:val="en-IN" w:eastAsia="en-IN"/>
        </w:rPr>
        <w:t>It refers to a statement which reflects the fundamental truth about some phenomenon based on cause and effect relationship.</w:t>
      </w:r>
    </w:p>
    <w:p w:rsidR="00C22C30" w:rsidRDefault="00993603" w:rsidP="00993603">
      <w:pPr>
        <w:shd w:val="clear" w:color="auto" w:fill="FFFFFF"/>
        <w:spacing w:after="0" w:line="390" w:lineRule="atLeast"/>
        <w:textAlignment w:val="baseline"/>
        <w:rPr>
          <w:rFonts w:ascii="Open Sans" w:eastAsia="Times New Roman" w:hAnsi="Open Sans" w:cs="Open Sans"/>
          <w:color w:val="333333"/>
          <w:sz w:val="24"/>
          <w:szCs w:val="24"/>
          <w:lang w:val="en-IN" w:eastAsia="en-IN"/>
        </w:rPr>
      </w:pPr>
      <w:r w:rsidRPr="00C22C30">
        <w:rPr>
          <w:rFonts w:ascii="Arial Black" w:eastAsia="Times New Roman" w:hAnsi="Arial Black" w:cs="Open Sans"/>
          <w:color w:val="333333"/>
          <w:sz w:val="24"/>
          <w:szCs w:val="24"/>
          <w:lang w:val="en-IN" w:eastAsia="en-IN"/>
        </w:rPr>
        <w:t>2. </w:t>
      </w:r>
      <w:r w:rsidRPr="00C22C30">
        <w:rPr>
          <w:rFonts w:ascii="Arial Black" w:eastAsia="Times New Roman" w:hAnsi="Arial Black" w:cs="Open Sans"/>
          <w:b/>
          <w:bCs/>
          <w:color w:val="333333"/>
          <w:sz w:val="24"/>
          <w:szCs w:val="24"/>
          <w:bdr w:val="none" w:sz="0" w:space="0" w:color="auto" w:frame="1"/>
          <w:lang w:val="en-IN" w:eastAsia="en-IN"/>
        </w:rPr>
        <w:t>Management Principles</w:t>
      </w:r>
      <w:r w:rsidRPr="00993603">
        <w:rPr>
          <w:rFonts w:ascii="Open Sans" w:eastAsia="Times New Roman" w:hAnsi="Open Sans" w:cs="Open Sans"/>
          <w:color w:val="333333"/>
          <w:sz w:val="24"/>
          <w:szCs w:val="24"/>
          <w:lang w:val="en-IN" w:eastAsia="en-IN"/>
        </w:rPr>
        <w:t> </w:t>
      </w:r>
    </w:p>
    <w:p w:rsidR="00993603" w:rsidRPr="00993603" w:rsidRDefault="00993603" w:rsidP="00993603">
      <w:pPr>
        <w:shd w:val="clear" w:color="auto" w:fill="FFFFFF"/>
        <w:spacing w:after="0" w:line="390" w:lineRule="atLeast"/>
        <w:textAlignment w:val="baseline"/>
        <w:rPr>
          <w:rFonts w:ascii="Open Sans" w:eastAsia="Times New Roman" w:hAnsi="Open Sans" w:cs="Open Sans"/>
          <w:color w:val="333333"/>
          <w:sz w:val="24"/>
          <w:szCs w:val="24"/>
          <w:lang w:val="en-IN" w:eastAsia="en-IN"/>
        </w:rPr>
      </w:pPr>
      <w:r w:rsidRPr="00993603">
        <w:rPr>
          <w:rFonts w:ascii="Open Sans" w:eastAsia="Times New Roman" w:hAnsi="Open Sans" w:cs="Open Sans"/>
          <w:color w:val="333333"/>
          <w:sz w:val="24"/>
          <w:szCs w:val="24"/>
          <w:lang w:val="en-IN" w:eastAsia="en-IN"/>
        </w:rPr>
        <w:t xml:space="preserve">These are the statements of fundamental </w:t>
      </w:r>
      <w:proofErr w:type="gramStart"/>
      <w:r w:rsidRPr="00993603">
        <w:rPr>
          <w:rFonts w:ascii="Open Sans" w:eastAsia="Times New Roman" w:hAnsi="Open Sans" w:cs="Open Sans"/>
          <w:color w:val="333333"/>
          <w:sz w:val="24"/>
          <w:szCs w:val="24"/>
          <w:lang w:val="en-IN" w:eastAsia="en-IN"/>
        </w:rPr>
        <w:t>truth,</w:t>
      </w:r>
      <w:proofErr w:type="gramEnd"/>
      <w:r w:rsidRPr="00993603">
        <w:rPr>
          <w:rFonts w:ascii="Open Sans" w:eastAsia="Times New Roman" w:hAnsi="Open Sans" w:cs="Open Sans"/>
          <w:color w:val="333333"/>
          <w:sz w:val="24"/>
          <w:szCs w:val="24"/>
          <w:lang w:val="en-IN" w:eastAsia="en-IN"/>
        </w:rPr>
        <w:t xml:space="preserve"> they serve as a guide to thought and actions for managerial decision actions and their execution.</w:t>
      </w:r>
    </w:p>
    <w:p w:rsidR="00993603" w:rsidRPr="00C22C30" w:rsidRDefault="00993603" w:rsidP="00993603">
      <w:pPr>
        <w:shd w:val="clear" w:color="auto" w:fill="FFFFFF"/>
        <w:spacing w:after="0" w:line="390" w:lineRule="atLeast"/>
        <w:textAlignment w:val="baseline"/>
        <w:rPr>
          <w:rFonts w:ascii="Arial Black" w:eastAsia="Times New Roman" w:hAnsi="Arial Black" w:cs="Open Sans"/>
          <w:color w:val="333333"/>
          <w:sz w:val="24"/>
          <w:szCs w:val="24"/>
          <w:lang w:val="en-IN" w:eastAsia="en-IN"/>
        </w:rPr>
      </w:pPr>
      <w:r w:rsidRPr="00C22C30">
        <w:rPr>
          <w:rFonts w:ascii="Arial Black" w:eastAsia="Times New Roman" w:hAnsi="Arial Black" w:cs="Open Sans"/>
          <w:color w:val="333333"/>
          <w:sz w:val="24"/>
          <w:szCs w:val="24"/>
          <w:lang w:val="en-IN" w:eastAsia="en-IN"/>
        </w:rPr>
        <w:t>3. </w:t>
      </w:r>
      <w:r w:rsidRPr="00C22C30">
        <w:rPr>
          <w:rFonts w:ascii="Arial Black" w:eastAsia="Times New Roman" w:hAnsi="Arial Black" w:cs="Open Sans"/>
          <w:b/>
          <w:bCs/>
          <w:color w:val="333333"/>
          <w:sz w:val="24"/>
          <w:szCs w:val="24"/>
          <w:bdr w:val="none" w:sz="0" w:space="0" w:color="auto" w:frame="1"/>
          <w:lang w:val="en-IN" w:eastAsia="en-IN"/>
        </w:rPr>
        <w:t>Derivation of Management Principles </w:t>
      </w:r>
    </w:p>
    <w:p w:rsidR="00993603" w:rsidRPr="00993603" w:rsidRDefault="00993603" w:rsidP="00993603">
      <w:pPr>
        <w:shd w:val="clear" w:color="auto" w:fill="FFFFFF"/>
        <w:spacing w:after="300" w:line="390" w:lineRule="atLeast"/>
        <w:textAlignment w:val="baseline"/>
        <w:rPr>
          <w:rFonts w:ascii="Open Sans" w:eastAsia="Times New Roman" w:hAnsi="Open Sans" w:cs="Open Sans"/>
          <w:color w:val="333333"/>
          <w:sz w:val="24"/>
          <w:szCs w:val="24"/>
          <w:lang w:val="en-IN" w:eastAsia="en-IN"/>
        </w:rPr>
      </w:pPr>
      <w:r w:rsidRPr="00993603">
        <w:rPr>
          <w:rFonts w:ascii="Open Sans" w:eastAsia="Times New Roman" w:hAnsi="Open Sans" w:cs="Open Sans"/>
          <w:color w:val="333333"/>
          <w:sz w:val="24"/>
          <w:szCs w:val="24"/>
          <w:lang w:val="en-IN" w:eastAsia="en-IN"/>
        </w:rPr>
        <w:t>Management principles have been derived on the basis of</w:t>
      </w:r>
    </w:p>
    <w:p w:rsidR="00993603" w:rsidRPr="00993603" w:rsidRDefault="00993603" w:rsidP="00993603">
      <w:pPr>
        <w:shd w:val="clear" w:color="auto" w:fill="FFFFFF"/>
        <w:spacing w:after="300" w:line="390" w:lineRule="atLeast"/>
        <w:textAlignment w:val="baseline"/>
        <w:rPr>
          <w:rFonts w:ascii="Open Sans" w:eastAsia="Times New Roman" w:hAnsi="Open Sans" w:cs="Open Sans"/>
          <w:color w:val="333333"/>
          <w:sz w:val="24"/>
          <w:szCs w:val="24"/>
          <w:lang w:val="en-IN" w:eastAsia="en-IN"/>
        </w:rPr>
      </w:pPr>
      <w:r w:rsidRPr="00993603">
        <w:rPr>
          <w:rFonts w:ascii="Open Sans" w:eastAsia="Times New Roman" w:hAnsi="Open Sans" w:cs="Open Sans"/>
          <w:color w:val="333333"/>
          <w:sz w:val="24"/>
          <w:szCs w:val="24"/>
          <w:lang w:val="en-IN" w:eastAsia="en-IN"/>
        </w:rPr>
        <w:t>(</w:t>
      </w:r>
      <w:proofErr w:type="spellStart"/>
      <w:r w:rsidRPr="00993603">
        <w:rPr>
          <w:rFonts w:ascii="Open Sans" w:eastAsia="Times New Roman" w:hAnsi="Open Sans" w:cs="Open Sans"/>
          <w:color w:val="333333"/>
          <w:sz w:val="24"/>
          <w:szCs w:val="24"/>
          <w:lang w:val="en-IN" w:eastAsia="en-IN"/>
        </w:rPr>
        <w:t>i</w:t>
      </w:r>
      <w:proofErr w:type="spellEnd"/>
      <w:r w:rsidRPr="00993603">
        <w:rPr>
          <w:rFonts w:ascii="Open Sans" w:eastAsia="Times New Roman" w:hAnsi="Open Sans" w:cs="Open Sans"/>
          <w:color w:val="333333"/>
          <w:sz w:val="24"/>
          <w:szCs w:val="24"/>
          <w:lang w:val="en-IN" w:eastAsia="en-IN"/>
        </w:rPr>
        <w:t>) Deep observations</w:t>
      </w:r>
    </w:p>
    <w:p w:rsidR="00993603" w:rsidRPr="00993603" w:rsidRDefault="00993603" w:rsidP="00993603">
      <w:pPr>
        <w:shd w:val="clear" w:color="auto" w:fill="FFFFFF"/>
        <w:spacing w:after="300" w:line="390" w:lineRule="atLeast"/>
        <w:textAlignment w:val="baseline"/>
        <w:rPr>
          <w:rFonts w:ascii="Open Sans" w:eastAsia="Times New Roman" w:hAnsi="Open Sans" w:cs="Open Sans"/>
          <w:color w:val="333333"/>
          <w:sz w:val="24"/>
          <w:szCs w:val="24"/>
          <w:lang w:val="en-IN" w:eastAsia="en-IN"/>
        </w:rPr>
      </w:pPr>
      <w:r w:rsidRPr="00993603">
        <w:rPr>
          <w:rFonts w:ascii="Open Sans" w:eastAsia="Times New Roman" w:hAnsi="Open Sans" w:cs="Open Sans"/>
          <w:color w:val="333333"/>
          <w:sz w:val="24"/>
          <w:szCs w:val="24"/>
          <w:lang w:val="en-IN" w:eastAsia="en-IN"/>
        </w:rPr>
        <w:t>(ii) Repeated experiments</w:t>
      </w:r>
    </w:p>
    <w:p w:rsidR="00993603" w:rsidRPr="00C22C30" w:rsidRDefault="00993603" w:rsidP="00993603">
      <w:pPr>
        <w:shd w:val="clear" w:color="auto" w:fill="FFFFFF"/>
        <w:spacing w:after="0" w:line="390" w:lineRule="atLeast"/>
        <w:textAlignment w:val="baseline"/>
        <w:rPr>
          <w:rFonts w:ascii="Arial Black" w:eastAsia="Times New Roman" w:hAnsi="Arial Black" w:cs="Open Sans"/>
          <w:color w:val="333333"/>
          <w:sz w:val="24"/>
          <w:szCs w:val="24"/>
          <w:lang w:val="en-IN" w:eastAsia="en-IN"/>
        </w:rPr>
      </w:pPr>
      <w:r w:rsidRPr="00C22C30">
        <w:rPr>
          <w:rFonts w:ascii="Arial Black" w:eastAsia="Times New Roman" w:hAnsi="Arial Black" w:cs="Open Sans"/>
          <w:color w:val="333333"/>
          <w:sz w:val="24"/>
          <w:szCs w:val="24"/>
          <w:lang w:val="en-IN" w:eastAsia="en-IN"/>
        </w:rPr>
        <w:t>4. </w:t>
      </w:r>
      <w:r w:rsidRPr="00C22C30">
        <w:rPr>
          <w:rFonts w:ascii="Arial Black" w:eastAsia="Times New Roman" w:hAnsi="Arial Black" w:cs="Open Sans"/>
          <w:b/>
          <w:bCs/>
          <w:color w:val="333333"/>
          <w:sz w:val="24"/>
          <w:szCs w:val="24"/>
          <w:bdr w:val="none" w:sz="0" w:space="0" w:color="auto" w:frame="1"/>
          <w:lang w:val="en-IN" w:eastAsia="en-IN"/>
        </w:rPr>
        <w:t>Nature of Principles of Management</w:t>
      </w:r>
    </w:p>
    <w:p w:rsidR="00993603" w:rsidRPr="00993603" w:rsidRDefault="00993603" w:rsidP="00993603">
      <w:pPr>
        <w:shd w:val="clear" w:color="auto" w:fill="FFFFFF"/>
        <w:spacing w:after="0" w:line="390" w:lineRule="atLeast"/>
        <w:textAlignment w:val="baseline"/>
        <w:rPr>
          <w:rFonts w:ascii="Open Sans" w:eastAsia="Times New Roman" w:hAnsi="Open Sans" w:cs="Open Sans"/>
          <w:color w:val="333333"/>
          <w:sz w:val="24"/>
          <w:szCs w:val="24"/>
          <w:lang w:val="en-IN" w:eastAsia="en-IN"/>
        </w:rPr>
      </w:pPr>
      <w:r w:rsidRPr="00993603">
        <w:rPr>
          <w:rFonts w:ascii="Open Sans" w:eastAsia="Times New Roman" w:hAnsi="Open Sans" w:cs="Open Sans"/>
          <w:color w:val="333333"/>
          <w:sz w:val="24"/>
          <w:szCs w:val="24"/>
          <w:lang w:val="en-IN" w:eastAsia="en-IN"/>
        </w:rPr>
        <w:t>(</w:t>
      </w:r>
      <w:proofErr w:type="spellStart"/>
      <w:r w:rsidRPr="00993603">
        <w:rPr>
          <w:rFonts w:ascii="Open Sans" w:eastAsia="Times New Roman" w:hAnsi="Open Sans" w:cs="Open Sans"/>
          <w:color w:val="333333"/>
          <w:sz w:val="24"/>
          <w:szCs w:val="24"/>
          <w:lang w:val="en-IN" w:eastAsia="en-IN"/>
        </w:rPr>
        <w:t>i</w:t>
      </w:r>
      <w:proofErr w:type="spellEnd"/>
      <w:r w:rsidRPr="00993603">
        <w:rPr>
          <w:rFonts w:ascii="Open Sans" w:eastAsia="Times New Roman" w:hAnsi="Open Sans" w:cs="Open Sans"/>
          <w:color w:val="333333"/>
          <w:sz w:val="24"/>
          <w:szCs w:val="24"/>
          <w:lang w:val="en-IN" w:eastAsia="en-IN"/>
        </w:rPr>
        <w:t>) </w:t>
      </w:r>
      <w:r w:rsidRPr="00993603">
        <w:rPr>
          <w:rFonts w:ascii="inherit" w:eastAsia="Times New Roman" w:hAnsi="inherit" w:cs="Open Sans"/>
          <w:b/>
          <w:bCs/>
          <w:color w:val="333333"/>
          <w:sz w:val="24"/>
          <w:szCs w:val="24"/>
          <w:bdr w:val="none" w:sz="0" w:space="0" w:color="auto" w:frame="1"/>
          <w:lang w:val="en-IN" w:eastAsia="en-IN"/>
        </w:rPr>
        <w:t>Universal Applicability</w:t>
      </w:r>
      <w:r w:rsidRPr="00993603">
        <w:rPr>
          <w:rFonts w:ascii="Open Sans" w:eastAsia="Times New Roman" w:hAnsi="Open Sans" w:cs="Open Sans"/>
          <w:color w:val="333333"/>
          <w:sz w:val="24"/>
          <w:szCs w:val="24"/>
          <w:lang w:val="en-IN" w:eastAsia="en-IN"/>
        </w:rPr>
        <w:t> The principles of management are universal in nature that means they can be applied to all types of organisations irrespective of their size and nature.</w:t>
      </w:r>
    </w:p>
    <w:p w:rsidR="00993603" w:rsidRPr="00993603" w:rsidRDefault="00993603" w:rsidP="00993603">
      <w:pPr>
        <w:shd w:val="clear" w:color="auto" w:fill="FFFFFF"/>
        <w:spacing w:after="0" w:line="390" w:lineRule="atLeast"/>
        <w:textAlignment w:val="baseline"/>
        <w:rPr>
          <w:rFonts w:ascii="Open Sans" w:eastAsia="Times New Roman" w:hAnsi="Open Sans" w:cs="Open Sans"/>
          <w:color w:val="333333"/>
          <w:sz w:val="24"/>
          <w:szCs w:val="24"/>
          <w:lang w:val="en-IN" w:eastAsia="en-IN"/>
        </w:rPr>
      </w:pPr>
      <w:r w:rsidRPr="00993603">
        <w:rPr>
          <w:rFonts w:ascii="Open Sans" w:eastAsia="Times New Roman" w:hAnsi="Open Sans" w:cs="Open Sans"/>
          <w:color w:val="333333"/>
          <w:sz w:val="24"/>
          <w:szCs w:val="24"/>
          <w:lang w:val="en-IN" w:eastAsia="en-IN"/>
        </w:rPr>
        <w:t>(ii) </w:t>
      </w:r>
      <w:r w:rsidRPr="00993603">
        <w:rPr>
          <w:rFonts w:ascii="inherit" w:eastAsia="Times New Roman" w:hAnsi="inherit" w:cs="Open Sans"/>
          <w:b/>
          <w:bCs/>
          <w:color w:val="333333"/>
          <w:sz w:val="24"/>
          <w:szCs w:val="24"/>
          <w:bdr w:val="none" w:sz="0" w:space="0" w:color="auto" w:frame="1"/>
          <w:lang w:val="en-IN" w:eastAsia="en-IN"/>
        </w:rPr>
        <w:t>General Guidelines</w:t>
      </w:r>
      <w:r w:rsidRPr="00993603">
        <w:rPr>
          <w:rFonts w:ascii="Open Sans" w:eastAsia="Times New Roman" w:hAnsi="Open Sans" w:cs="Open Sans"/>
          <w:color w:val="333333"/>
          <w:sz w:val="24"/>
          <w:szCs w:val="24"/>
          <w:lang w:val="en-IN" w:eastAsia="en-IN"/>
        </w:rPr>
        <w:t xml:space="preserve"> Management principle give guidelines to solve the problems, these principles do not provide </w:t>
      </w:r>
      <w:proofErr w:type="spellStart"/>
      <w:r w:rsidRPr="00993603">
        <w:rPr>
          <w:rFonts w:ascii="Open Sans" w:eastAsia="Times New Roman" w:hAnsi="Open Sans" w:cs="Open Sans"/>
          <w:color w:val="333333"/>
          <w:sz w:val="24"/>
          <w:szCs w:val="24"/>
          <w:lang w:val="en-IN" w:eastAsia="en-IN"/>
        </w:rPr>
        <w:t>ready made</w:t>
      </w:r>
      <w:proofErr w:type="spellEnd"/>
      <w:r w:rsidRPr="00993603">
        <w:rPr>
          <w:rFonts w:ascii="Open Sans" w:eastAsia="Times New Roman" w:hAnsi="Open Sans" w:cs="Open Sans"/>
          <w:color w:val="333333"/>
          <w:sz w:val="24"/>
          <w:szCs w:val="24"/>
          <w:lang w:val="en-IN" w:eastAsia="en-IN"/>
        </w:rPr>
        <w:t xml:space="preserve"> solution for all the problems.</w:t>
      </w:r>
    </w:p>
    <w:p w:rsidR="00993603" w:rsidRPr="00993603" w:rsidRDefault="00993603" w:rsidP="00993603">
      <w:pPr>
        <w:shd w:val="clear" w:color="auto" w:fill="FFFFFF"/>
        <w:spacing w:after="0" w:line="390" w:lineRule="atLeast"/>
        <w:textAlignment w:val="baseline"/>
        <w:rPr>
          <w:rFonts w:ascii="Open Sans" w:eastAsia="Times New Roman" w:hAnsi="Open Sans" w:cs="Open Sans"/>
          <w:color w:val="333333"/>
          <w:sz w:val="24"/>
          <w:szCs w:val="24"/>
          <w:lang w:val="en-IN" w:eastAsia="en-IN"/>
        </w:rPr>
      </w:pPr>
      <w:r w:rsidRPr="00993603">
        <w:rPr>
          <w:rFonts w:ascii="Open Sans" w:eastAsia="Times New Roman" w:hAnsi="Open Sans" w:cs="Open Sans"/>
          <w:color w:val="333333"/>
          <w:sz w:val="24"/>
          <w:szCs w:val="24"/>
          <w:lang w:val="en-IN" w:eastAsia="en-IN"/>
        </w:rPr>
        <w:t>(iii) </w:t>
      </w:r>
      <w:r w:rsidRPr="00993603">
        <w:rPr>
          <w:rFonts w:ascii="inherit" w:eastAsia="Times New Roman" w:hAnsi="inherit" w:cs="Open Sans"/>
          <w:b/>
          <w:bCs/>
          <w:color w:val="333333"/>
          <w:sz w:val="24"/>
          <w:szCs w:val="24"/>
          <w:bdr w:val="none" w:sz="0" w:space="0" w:color="auto" w:frame="1"/>
          <w:lang w:val="en-IN" w:eastAsia="en-IN"/>
        </w:rPr>
        <w:t>Formed by Practice and Experiments</w:t>
      </w:r>
      <w:r w:rsidRPr="00993603">
        <w:rPr>
          <w:rFonts w:ascii="Open Sans" w:eastAsia="Times New Roman" w:hAnsi="Open Sans" w:cs="Open Sans"/>
          <w:color w:val="333333"/>
          <w:sz w:val="24"/>
          <w:szCs w:val="24"/>
          <w:lang w:val="en-IN" w:eastAsia="en-IN"/>
        </w:rPr>
        <w:t> The management principles are developed only after deep and through research work.</w:t>
      </w:r>
    </w:p>
    <w:p w:rsidR="00993603" w:rsidRPr="00993603" w:rsidRDefault="00993603" w:rsidP="00993603">
      <w:pPr>
        <w:shd w:val="clear" w:color="auto" w:fill="FFFFFF"/>
        <w:spacing w:after="0" w:line="390" w:lineRule="atLeast"/>
        <w:textAlignment w:val="baseline"/>
        <w:rPr>
          <w:rFonts w:ascii="Open Sans" w:eastAsia="Times New Roman" w:hAnsi="Open Sans" w:cs="Open Sans"/>
          <w:color w:val="333333"/>
          <w:sz w:val="24"/>
          <w:szCs w:val="24"/>
          <w:lang w:val="en-IN" w:eastAsia="en-IN"/>
        </w:rPr>
      </w:pPr>
      <w:r w:rsidRPr="00993603">
        <w:rPr>
          <w:rFonts w:ascii="Open Sans" w:eastAsia="Times New Roman" w:hAnsi="Open Sans" w:cs="Open Sans"/>
          <w:color w:val="333333"/>
          <w:sz w:val="24"/>
          <w:szCs w:val="24"/>
          <w:lang w:val="en-IN" w:eastAsia="en-IN"/>
        </w:rPr>
        <w:t>(iv) </w:t>
      </w:r>
      <w:r w:rsidRPr="00993603">
        <w:rPr>
          <w:rFonts w:ascii="inherit" w:eastAsia="Times New Roman" w:hAnsi="inherit" w:cs="Open Sans"/>
          <w:b/>
          <w:bCs/>
          <w:color w:val="333333"/>
          <w:sz w:val="24"/>
          <w:szCs w:val="24"/>
          <w:bdr w:val="none" w:sz="0" w:space="0" w:color="auto" w:frame="1"/>
          <w:lang w:val="en-IN" w:eastAsia="en-IN"/>
        </w:rPr>
        <w:t>Flexibility</w:t>
      </w:r>
      <w:r w:rsidRPr="00993603">
        <w:rPr>
          <w:rFonts w:ascii="Open Sans" w:eastAsia="Times New Roman" w:hAnsi="Open Sans" w:cs="Open Sans"/>
          <w:color w:val="333333"/>
          <w:sz w:val="24"/>
          <w:szCs w:val="24"/>
          <w:lang w:val="en-IN" w:eastAsia="en-IN"/>
        </w:rPr>
        <w:t> These are not set of rigid statements. These can be modified by the managers who are using them.</w:t>
      </w:r>
    </w:p>
    <w:p w:rsidR="00993603" w:rsidRPr="00993603" w:rsidRDefault="00993603" w:rsidP="00993603">
      <w:pPr>
        <w:shd w:val="clear" w:color="auto" w:fill="FFFFFF"/>
        <w:spacing w:after="0" w:line="390" w:lineRule="atLeast"/>
        <w:textAlignment w:val="baseline"/>
        <w:rPr>
          <w:rFonts w:ascii="Open Sans" w:eastAsia="Times New Roman" w:hAnsi="Open Sans" w:cs="Open Sans"/>
          <w:color w:val="333333"/>
          <w:sz w:val="24"/>
          <w:szCs w:val="24"/>
          <w:lang w:val="en-IN" w:eastAsia="en-IN"/>
        </w:rPr>
      </w:pPr>
      <w:r w:rsidRPr="00993603">
        <w:rPr>
          <w:rFonts w:ascii="Open Sans" w:eastAsia="Times New Roman" w:hAnsi="Open Sans" w:cs="Open Sans"/>
          <w:color w:val="333333"/>
          <w:sz w:val="24"/>
          <w:szCs w:val="24"/>
          <w:lang w:val="en-IN" w:eastAsia="en-IN"/>
        </w:rPr>
        <w:t>(v) </w:t>
      </w:r>
      <w:r w:rsidRPr="00993603">
        <w:rPr>
          <w:rFonts w:ascii="inherit" w:eastAsia="Times New Roman" w:hAnsi="inherit" w:cs="Open Sans"/>
          <w:b/>
          <w:bCs/>
          <w:color w:val="333333"/>
          <w:sz w:val="24"/>
          <w:szCs w:val="24"/>
          <w:bdr w:val="none" w:sz="0" w:space="0" w:color="auto" w:frame="1"/>
          <w:lang w:val="en-IN" w:eastAsia="en-IN"/>
        </w:rPr>
        <w:t>Mainly Behavioural</w:t>
      </w:r>
      <w:r w:rsidRPr="00993603">
        <w:rPr>
          <w:rFonts w:ascii="Open Sans" w:eastAsia="Times New Roman" w:hAnsi="Open Sans" w:cs="Open Sans"/>
          <w:color w:val="333333"/>
          <w:sz w:val="24"/>
          <w:szCs w:val="24"/>
          <w:lang w:val="en-IN" w:eastAsia="en-IN"/>
        </w:rPr>
        <w:t> Management principles are formed to guide and influence the behaviour of employees.</w:t>
      </w:r>
    </w:p>
    <w:p w:rsidR="00993603" w:rsidRPr="00993603" w:rsidRDefault="00993603" w:rsidP="00993603">
      <w:pPr>
        <w:shd w:val="clear" w:color="auto" w:fill="FFFFFF"/>
        <w:spacing w:after="0" w:line="390" w:lineRule="atLeast"/>
        <w:textAlignment w:val="baseline"/>
        <w:rPr>
          <w:rFonts w:ascii="Open Sans" w:eastAsia="Times New Roman" w:hAnsi="Open Sans" w:cs="Open Sans"/>
          <w:color w:val="333333"/>
          <w:sz w:val="24"/>
          <w:szCs w:val="24"/>
          <w:lang w:val="en-IN" w:eastAsia="en-IN"/>
        </w:rPr>
      </w:pPr>
      <w:r w:rsidRPr="00993603">
        <w:rPr>
          <w:rFonts w:ascii="Open Sans" w:eastAsia="Times New Roman" w:hAnsi="Open Sans" w:cs="Open Sans"/>
          <w:color w:val="333333"/>
          <w:sz w:val="24"/>
          <w:szCs w:val="24"/>
          <w:lang w:val="en-IN" w:eastAsia="en-IN"/>
        </w:rPr>
        <w:lastRenderedPageBreak/>
        <w:t>(vi) </w:t>
      </w:r>
      <w:r w:rsidRPr="00993603">
        <w:rPr>
          <w:rFonts w:ascii="inherit" w:eastAsia="Times New Roman" w:hAnsi="inherit" w:cs="Open Sans"/>
          <w:b/>
          <w:bCs/>
          <w:color w:val="333333"/>
          <w:sz w:val="24"/>
          <w:szCs w:val="24"/>
          <w:bdr w:val="none" w:sz="0" w:space="0" w:color="auto" w:frame="1"/>
          <w:lang w:val="en-IN" w:eastAsia="en-IN"/>
        </w:rPr>
        <w:t>Cause and Effect Relationship</w:t>
      </w:r>
      <w:r w:rsidRPr="00993603">
        <w:rPr>
          <w:rFonts w:ascii="Open Sans" w:eastAsia="Times New Roman" w:hAnsi="Open Sans" w:cs="Open Sans"/>
          <w:color w:val="333333"/>
          <w:sz w:val="24"/>
          <w:szCs w:val="24"/>
          <w:lang w:val="en-IN" w:eastAsia="en-IN"/>
        </w:rPr>
        <w:t> Management principles are based on cause and effect that means these principles tell us if a particular principle is applied in a situation, what might be the effect.</w:t>
      </w:r>
    </w:p>
    <w:p w:rsidR="00993603" w:rsidRPr="00993603" w:rsidRDefault="00993603" w:rsidP="00993603">
      <w:pPr>
        <w:shd w:val="clear" w:color="auto" w:fill="FFFFFF"/>
        <w:spacing w:after="0" w:line="390" w:lineRule="atLeast"/>
        <w:textAlignment w:val="baseline"/>
        <w:rPr>
          <w:rFonts w:ascii="Open Sans" w:eastAsia="Times New Roman" w:hAnsi="Open Sans" w:cs="Open Sans"/>
          <w:color w:val="333333"/>
          <w:sz w:val="24"/>
          <w:szCs w:val="24"/>
          <w:lang w:val="en-IN" w:eastAsia="en-IN"/>
        </w:rPr>
      </w:pPr>
      <w:r w:rsidRPr="00993603">
        <w:rPr>
          <w:rFonts w:ascii="Open Sans" w:eastAsia="Times New Roman" w:hAnsi="Open Sans" w:cs="Open Sans"/>
          <w:color w:val="333333"/>
          <w:sz w:val="24"/>
          <w:szCs w:val="24"/>
          <w:lang w:val="en-IN" w:eastAsia="en-IN"/>
        </w:rPr>
        <w:t>(vii) </w:t>
      </w:r>
      <w:r w:rsidRPr="00993603">
        <w:rPr>
          <w:rFonts w:ascii="inherit" w:eastAsia="Times New Roman" w:hAnsi="inherit" w:cs="Open Sans"/>
          <w:b/>
          <w:bCs/>
          <w:color w:val="333333"/>
          <w:sz w:val="24"/>
          <w:szCs w:val="24"/>
          <w:bdr w:val="none" w:sz="0" w:space="0" w:color="auto" w:frame="1"/>
          <w:lang w:val="en-IN" w:eastAsia="en-IN"/>
        </w:rPr>
        <w:t>Contingent</w:t>
      </w:r>
      <w:r w:rsidRPr="00993603">
        <w:rPr>
          <w:rFonts w:ascii="Open Sans" w:eastAsia="Times New Roman" w:hAnsi="Open Sans" w:cs="Open Sans"/>
          <w:color w:val="333333"/>
          <w:sz w:val="24"/>
          <w:szCs w:val="24"/>
          <w:lang w:val="en-IN" w:eastAsia="en-IN"/>
        </w:rPr>
        <w:t> Management principles are contingent or dependent upon the situation prevailing in organisation.</w:t>
      </w:r>
    </w:p>
    <w:p w:rsidR="00993603" w:rsidRPr="00C22C30" w:rsidRDefault="00993603" w:rsidP="00993603">
      <w:pPr>
        <w:shd w:val="clear" w:color="auto" w:fill="FFFFFF"/>
        <w:spacing w:after="0" w:line="390" w:lineRule="atLeast"/>
        <w:textAlignment w:val="baseline"/>
        <w:rPr>
          <w:rFonts w:ascii="Arial Black" w:eastAsia="Times New Roman" w:hAnsi="Arial Black" w:cs="Open Sans"/>
          <w:color w:val="333333"/>
          <w:sz w:val="24"/>
          <w:szCs w:val="24"/>
          <w:lang w:val="en-IN" w:eastAsia="en-IN"/>
        </w:rPr>
      </w:pPr>
      <w:r w:rsidRPr="00C22C30">
        <w:rPr>
          <w:rFonts w:ascii="Arial Black" w:eastAsia="Times New Roman" w:hAnsi="Arial Black" w:cs="Open Sans"/>
          <w:color w:val="333333"/>
          <w:sz w:val="24"/>
          <w:szCs w:val="24"/>
          <w:lang w:val="en-IN" w:eastAsia="en-IN"/>
        </w:rPr>
        <w:t>5. </w:t>
      </w:r>
      <w:r w:rsidRPr="00C22C30">
        <w:rPr>
          <w:rFonts w:ascii="Arial Black" w:eastAsia="Times New Roman" w:hAnsi="Arial Black" w:cs="Open Sans"/>
          <w:b/>
          <w:bCs/>
          <w:color w:val="333333"/>
          <w:sz w:val="24"/>
          <w:szCs w:val="24"/>
          <w:bdr w:val="none" w:sz="0" w:space="0" w:color="auto" w:frame="1"/>
          <w:lang w:val="en-IN" w:eastAsia="en-IN"/>
        </w:rPr>
        <w:t>Significance of Principles of Management</w:t>
      </w:r>
    </w:p>
    <w:p w:rsidR="00993603" w:rsidRPr="00993603" w:rsidRDefault="00993603" w:rsidP="00993603">
      <w:pPr>
        <w:shd w:val="clear" w:color="auto" w:fill="FFFFFF"/>
        <w:spacing w:after="300" w:line="390" w:lineRule="atLeast"/>
        <w:textAlignment w:val="baseline"/>
        <w:rPr>
          <w:rFonts w:ascii="Open Sans" w:eastAsia="Times New Roman" w:hAnsi="Open Sans" w:cs="Open Sans"/>
          <w:color w:val="333333"/>
          <w:sz w:val="24"/>
          <w:szCs w:val="24"/>
          <w:lang w:val="en-IN" w:eastAsia="en-IN"/>
        </w:rPr>
      </w:pPr>
      <w:r w:rsidRPr="00993603">
        <w:rPr>
          <w:rFonts w:ascii="Open Sans" w:eastAsia="Times New Roman" w:hAnsi="Open Sans" w:cs="Open Sans"/>
          <w:color w:val="333333"/>
          <w:sz w:val="24"/>
          <w:szCs w:val="24"/>
          <w:lang w:val="en-IN" w:eastAsia="en-IN"/>
        </w:rPr>
        <w:t>(</w:t>
      </w:r>
      <w:proofErr w:type="spellStart"/>
      <w:r w:rsidRPr="00993603">
        <w:rPr>
          <w:rFonts w:ascii="Open Sans" w:eastAsia="Times New Roman" w:hAnsi="Open Sans" w:cs="Open Sans"/>
          <w:color w:val="333333"/>
          <w:sz w:val="24"/>
          <w:szCs w:val="24"/>
          <w:lang w:val="en-IN" w:eastAsia="en-IN"/>
        </w:rPr>
        <w:t>i</w:t>
      </w:r>
      <w:proofErr w:type="spellEnd"/>
      <w:r w:rsidRPr="00993603">
        <w:rPr>
          <w:rFonts w:ascii="Open Sans" w:eastAsia="Times New Roman" w:hAnsi="Open Sans" w:cs="Open Sans"/>
          <w:color w:val="333333"/>
          <w:sz w:val="24"/>
          <w:szCs w:val="24"/>
          <w:lang w:val="en-IN" w:eastAsia="en-IN"/>
        </w:rPr>
        <w:t>) Providing managers with useful insight into reality</w:t>
      </w:r>
      <w:r w:rsidRPr="00993603">
        <w:rPr>
          <w:rFonts w:ascii="Open Sans" w:eastAsia="Times New Roman" w:hAnsi="Open Sans" w:cs="Open Sans"/>
          <w:color w:val="333333"/>
          <w:sz w:val="24"/>
          <w:szCs w:val="24"/>
          <w:lang w:val="en-IN" w:eastAsia="en-IN"/>
        </w:rPr>
        <w:br/>
        <w:t>(ii) Optimum utilisation of the resources</w:t>
      </w:r>
      <w:r w:rsidRPr="00993603">
        <w:rPr>
          <w:rFonts w:ascii="Open Sans" w:eastAsia="Times New Roman" w:hAnsi="Open Sans" w:cs="Open Sans"/>
          <w:color w:val="333333"/>
          <w:sz w:val="24"/>
          <w:szCs w:val="24"/>
          <w:lang w:val="en-IN" w:eastAsia="en-IN"/>
        </w:rPr>
        <w:br/>
        <w:t>(iii) Scientific decisions</w:t>
      </w:r>
      <w:r w:rsidRPr="00993603">
        <w:rPr>
          <w:rFonts w:ascii="Open Sans" w:eastAsia="Times New Roman" w:hAnsi="Open Sans" w:cs="Open Sans"/>
          <w:color w:val="333333"/>
          <w:sz w:val="24"/>
          <w:szCs w:val="24"/>
          <w:lang w:val="en-IN" w:eastAsia="en-IN"/>
        </w:rPr>
        <w:br/>
        <w:t>(iv) Meeting changing environment requirements</w:t>
      </w:r>
      <w:r w:rsidRPr="00993603">
        <w:rPr>
          <w:rFonts w:ascii="Open Sans" w:eastAsia="Times New Roman" w:hAnsi="Open Sans" w:cs="Open Sans"/>
          <w:color w:val="333333"/>
          <w:sz w:val="24"/>
          <w:szCs w:val="24"/>
          <w:lang w:val="en-IN" w:eastAsia="en-IN"/>
        </w:rPr>
        <w:br/>
        <w:t>(v) Fulfilling social responsibility</w:t>
      </w:r>
      <w:r w:rsidRPr="00993603">
        <w:rPr>
          <w:rFonts w:ascii="Open Sans" w:eastAsia="Times New Roman" w:hAnsi="Open Sans" w:cs="Open Sans"/>
          <w:color w:val="333333"/>
          <w:sz w:val="24"/>
          <w:szCs w:val="24"/>
          <w:lang w:val="en-IN" w:eastAsia="en-IN"/>
        </w:rPr>
        <w:br/>
        <w:t>(vi) Management training, education and research</w:t>
      </w:r>
    </w:p>
    <w:p w:rsidR="00993603" w:rsidRPr="00F94011" w:rsidRDefault="00993603" w:rsidP="00993603">
      <w:pPr>
        <w:shd w:val="clear" w:color="auto" w:fill="FFFFFF"/>
        <w:spacing w:after="0" w:line="390" w:lineRule="atLeast"/>
        <w:textAlignment w:val="baseline"/>
        <w:rPr>
          <w:rFonts w:ascii="Arial Black" w:eastAsia="Times New Roman" w:hAnsi="Arial Black" w:cs="Open Sans"/>
          <w:color w:val="333333"/>
          <w:sz w:val="32"/>
          <w:szCs w:val="24"/>
          <w:lang w:val="en-IN" w:eastAsia="en-IN"/>
        </w:rPr>
      </w:pPr>
      <w:r w:rsidRPr="00F94011">
        <w:rPr>
          <w:rFonts w:ascii="Arial Black" w:eastAsia="Times New Roman" w:hAnsi="Arial Black" w:cs="Open Sans"/>
          <w:color w:val="333333"/>
          <w:sz w:val="32"/>
          <w:szCs w:val="24"/>
          <w:lang w:val="en-IN" w:eastAsia="en-IN"/>
        </w:rPr>
        <w:t>6.</w:t>
      </w:r>
      <w:r w:rsidRPr="00F94011">
        <w:rPr>
          <w:rFonts w:ascii="Arial Black" w:eastAsia="Times New Roman" w:hAnsi="Arial Black" w:cs="Open Sans"/>
          <w:b/>
          <w:bCs/>
          <w:color w:val="333333"/>
          <w:sz w:val="32"/>
          <w:szCs w:val="24"/>
          <w:bdr w:val="none" w:sz="0" w:space="0" w:color="auto" w:frame="1"/>
          <w:lang w:val="en-IN" w:eastAsia="en-IN"/>
        </w:rPr>
        <w:t> Background and History of Henry Fayol</w:t>
      </w:r>
    </w:p>
    <w:p w:rsidR="00993603" w:rsidRPr="00993603" w:rsidRDefault="00993603" w:rsidP="00993603">
      <w:pPr>
        <w:shd w:val="clear" w:color="auto" w:fill="FFFFFF"/>
        <w:spacing w:after="300" w:line="390" w:lineRule="atLeast"/>
        <w:textAlignment w:val="baseline"/>
        <w:rPr>
          <w:rFonts w:ascii="Open Sans" w:eastAsia="Times New Roman" w:hAnsi="Open Sans" w:cs="Open Sans"/>
          <w:color w:val="333333"/>
          <w:sz w:val="24"/>
          <w:szCs w:val="24"/>
          <w:lang w:val="en-IN" w:eastAsia="en-IN"/>
        </w:rPr>
      </w:pPr>
      <w:r w:rsidRPr="00993603">
        <w:rPr>
          <w:rFonts w:ascii="Open Sans" w:eastAsia="Times New Roman" w:hAnsi="Open Sans" w:cs="Open Sans"/>
          <w:color w:val="333333"/>
          <w:sz w:val="24"/>
          <w:szCs w:val="24"/>
          <w:lang w:val="en-IN" w:eastAsia="en-IN"/>
        </w:rPr>
        <w:t xml:space="preserve">Henry Fayol was born in France in 1841. He got degree in mining engineering in 1860 and started working as engineer in a Coal Mining Company. In 1888. </w:t>
      </w:r>
      <w:proofErr w:type="spellStart"/>
      <w:r w:rsidRPr="00993603">
        <w:rPr>
          <w:rFonts w:ascii="Open Sans" w:eastAsia="Times New Roman" w:hAnsi="Open Sans" w:cs="Open Sans"/>
          <w:color w:val="333333"/>
          <w:sz w:val="24"/>
          <w:szCs w:val="24"/>
          <w:lang w:val="en-IN" w:eastAsia="en-IN"/>
        </w:rPr>
        <w:t>be</w:t>
      </w:r>
      <w:proofErr w:type="spellEnd"/>
      <w:r w:rsidRPr="00993603">
        <w:rPr>
          <w:rFonts w:ascii="Open Sans" w:eastAsia="Times New Roman" w:hAnsi="Open Sans" w:cs="Open Sans"/>
          <w:color w:val="333333"/>
          <w:sz w:val="24"/>
          <w:szCs w:val="24"/>
          <w:lang w:val="en-IN" w:eastAsia="en-IN"/>
        </w:rPr>
        <w:t xml:space="preserve"> was promoted as the Managing Director of the company. At that time. the company was in the situation of insolvency. He accepted the challenge and applied his managerial techniques to bring out the company from this situation and he succeeded. When he retired after 30 years, the company was a leading coal-steel company with strong financial background.</w:t>
      </w:r>
    </w:p>
    <w:p w:rsidR="00993603" w:rsidRPr="00C22C30" w:rsidRDefault="00993603" w:rsidP="00993603">
      <w:pPr>
        <w:shd w:val="clear" w:color="auto" w:fill="FFFFFF"/>
        <w:spacing w:after="0" w:line="390" w:lineRule="atLeast"/>
        <w:textAlignment w:val="baseline"/>
        <w:rPr>
          <w:rFonts w:ascii="Arial Black" w:eastAsia="Times New Roman" w:hAnsi="Arial Black" w:cs="Open Sans"/>
          <w:color w:val="333333"/>
          <w:sz w:val="28"/>
          <w:szCs w:val="24"/>
          <w:lang w:val="en-IN" w:eastAsia="en-IN"/>
        </w:rPr>
      </w:pPr>
      <w:r w:rsidRPr="00C22C30">
        <w:rPr>
          <w:rFonts w:ascii="Arial Black" w:eastAsia="Times New Roman" w:hAnsi="Arial Black" w:cs="Open Sans"/>
          <w:color w:val="333333"/>
          <w:sz w:val="28"/>
          <w:szCs w:val="24"/>
          <w:lang w:val="en-IN" w:eastAsia="en-IN"/>
        </w:rPr>
        <w:t>7. </w:t>
      </w:r>
      <w:r w:rsidRPr="00C22C30">
        <w:rPr>
          <w:rFonts w:ascii="Arial Black" w:eastAsia="Times New Roman" w:hAnsi="Arial Black" w:cs="Open Sans"/>
          <w:b/>
          <w:bCs/>
          <w:color w:val="333333"/>
          <w:sz w:val="28"/>
          <w:szCs w:val="24"/>
          <w:bdr w:val="none" w:sz="0" w:space="0" w:color="auto" w:frame="1"/>
          <w:lang w:val="en-IN" w:eastAsia="en-IN"/>
        </w:rPr>
        <w:t>Principles of Management Developed by Henry Fayol</w:t>
      </w:r>
    </w:p>
    <w:p w:rsidR="00993603" w:rsidRPr="00993603" w:rsidRDefault="00993603" w:rsidP="00993603">
      <w:pPr>
        <w:shd w:val="clear" w:color="auto" w:fill="FFFFFF"/>
        <w:spacing w:after="300" w:line="390" w:lineRule="atLeast"/>
        <w:textAlignment w:val="baseline"/>
        <w:rPr>
          <w:rFonts w:ascii="Open Sans" w:eastAsia="Times New Roman" w:hAnsi="Open Sans" w:cs="Open Sans"/>
          <w:color w:val="333333"/>
          <w:sz w:val="24"/>
          <w:szCs w:val="24"/>
          <w:lang w:val="en-IN" w:eastAsia="en-IN"/>
        </w:rPr>
      </w:pPr>
      <w:r w:rsidRPr="00993603">
        <w:rPr>
          <w:rFonts w:ascii="Open Sans" w:eastAsia="Times New Roman" w:hAnsi="Open Sans" w:cs="Open Sans"/>
          <w:color w:val="333333"/>
          <w:sz w:val="24"/>
          <w:szCs w:val="24"/>
          <w:lang w:val="en-IN" w:eastAsia="en-IN"/>
        </w:rPr>
        <w:t>(</w:t>
      </w:r>
      <w:proofErr w:type="spellStart"/>
      <w:r w:rsidRPr="00993603">
        <w:rPr>
          <w:rFonts w:ascii="Open Sans" w:eastAsia="Times New Roman" w:hAnsi="Open Sans" w:cs="Open Sans"/>
          <w:color w:val="333333"/>
          <w:sz w:val="24"/>
          <w:szCs w:val="24"/>
          <w:lang w:val="en-IN" w:eastAsia="en-IN"/>
        </w:rPr>
        <w:t>i</w:t>
      </w:r>
      <w:proofErr w:type="spellEnd"/>
      <w:r w:rsidRPr="00993603">
        <w:rPr>
          <w:rFonts w:ascii="Open Sans" w:eastAsia="Times New Roman" w:hAnsi="Open Sans" w:cs="Open Sans"/>
          <w:color w:val="333333"/>
          <w:sz w:val="24"/>
          <w:szCs w:val="24"/>
          <w:lang w:val="en-IN" w:eastAsia="en-IN"/>
        </w:rPr>
        <w:t>) Principle of division of work</w:t>
      </w:r>
      <w:r w:rsidRPr="00993603">
        <w:rPr>
          <w:rFonts w:ascii="Open Sans" w:eastAsia="Times New Roman" w:hAnsi="Open Sans" w:cs="Open Sans"/>
          <w:color w:val="333333"/>
          <w:sz w:val="24"/>
          <w:szCs w:val="24"/>
          <w:lang w:val="en-IN" w:eastAsia="en-IN"/>
        </w:rPr>
        <w:br/>
        <w:t>(ii) Principle of authority and responsibility</w:t>
      </w:r>
      <w:r w:rsidRPr="00993603">
        <w:rPr>
          <w:rFonts w:ascii="Open Sans" w:eastAsia="Times New Roman" w:hAnsi="Open Sans" w:cs="Open Sans"/>
          <w:color w:val="333333"/>
          <w:sz w:val="24"/>
          <w:szCs w:val="24"/>
          <w:lang w:val="en-IN" w:eastAsia="en-IN"/>
        </w:rPr>
        <w:br/>
        <w:t>(iii) Principle of discipline</w:t>
      </w:r>
      <w:r w:rsidRPr="00993603">
        <w:rPr>
          <w:rFonts w:ascii="Open Sans" w:eastAsia="Times New Roman" w:hAnsi="Open Sans" w:cs="Open Sans"/>
          <w:color w:val="333333"/>
          <w:sz w:val="24"/>
          <w:szCs w:val="24"/>
          <w:lang w:val="en-IN" w:eastAsia="en-IN"/>
        </w:rPr>
        <w:br/>
        <w:t>(iv) Principle of unity of command</w:t>
      </w:r>
      <w:r w:rsidRPr="00993603">
        <w:rPr>
          <w:rFonts w:ascii="Open Sans" w:eastAsia="Times New Roman" w:hAnsi="Open Sans" w:cs="Open Sans"/>
          <w:color w:val="333333"/>
          <w:sz w:val="24"/>
          <w:szCs w:val="24"/>
          <w:lang w:val="en-IN" w:eastAsia="en-IN"/>
        </w:rPr>
        <w:br/>
        <w:t>(v) Unity of direction</w:t>
      </w:r>
      <w:r w:rsidRPr="00993603">
        <w:rPr>
          <w:rFonts w:ascii="Open Sans" w:eastAsia="Times New Roman" w:hAnsi="Open Sans" w:cs="Open Sans"/>
          <w:color w:val="333333"/>
          <w:sz w:val="24"/>
          <w:szCs w:val="24"/>
          <w:lang w:val="en-IN" w:eastAsia="en-IN"/>
        </w:rPr>
        <w:br/>
        <w:t>(vi) Subordination of individual interest to general interest</w:t>
      </w:r>
      <w:r w:rsidRPr="00993603">
        <w:rPr>
          <w:rFonts w:ascii="Open Sans" w:eastAsia="Times New Roman" w:hAnsi="Open Sans" w:cs="Open Sans"/>
          <w:color w:val="333333"/>
          <w:sz w:val="24"/>
          <w:szCs w:val="24"/>
          <w:lang w:val="en-IN" w:eastAsia="en-IN"/>
        </w:rPr>
        <w:br/>
        <w:t>(vii) Remuneration of employees</w:t>
      </w:r>
      <w:r w:rsidRPr="00993603">
        <w:rPr>
          <w:rFonts w:ascii="Open Sans" w:eastAsia="Times New Roman" w:hAnsi="Open Sans" w:cs="Open Sans"/>
          <w:color w:val="333333"/>
          <w:sz w:val="24"/>
          <w:szCs w:val="24"/>
          <w:lang w:val="en-IN" w:eastAsia="en-IN"/>
        </w:rPr>
        <w:br/>
        <w:t>(viii) Centralisation and decentralisation</w:t>
      </w:r>
      <w:r w:rsidRPr="00993603">
        <w:rPr>
          <w:rFonts w:ascii="Open Sans" w:eastAsia="Times New Roman" w:hAnsi="Open Sans" w:cs="Open Sans"/>
          <w:color w:val="333333"/>
          <w:sz w:val="24"/>
          <w:szCs w:val="24"/>
          <w:lang w:val="en-IN" w:eastAsia="en-IN"/>
        </w:rPr>
        <w:br/>
        <w:t>(ix) Scalar chain</w:t>
      </w:r>
      <w:r w:rsidRPr="00993603">
        <w:rPr>
          <w:rFonts w:ascii="Open Sans" w:eastAsia="Times New Roman" w:hAnsi="Open Sans" w:cs="Open Sans"/>
          <w:color w:val="333333"/>
          <w:sz w:val="24"/>
          <w:szCs w:val="24"/>
          <w:lang w:val="en-IN" w:eastAsia="en-IN"/>
        </w:rPr>
        <w:br/>
        <w:t>(x) Order</w:t>
      </w:r>
      <w:r w:rsidRPr="00993603">
        <w:rPr>
          <w:rFonts w:ascii="Open Sans" w:eastAsia="Times New Roman" w:hAnsi="Open Sans" w:cs="Open Sans"/>
          <w:color w:val="333333"/>
          <w:sz w:val="24"/>
          <w:szCs w:val="24"/>
          <w:lang w:val="en-IN" w:eastAsia="en-IN"/>
        </w:rPr>
        <w:br/>
      </w:r>
      <w:r w:rsidRPr="00993603">
        <w:rPr>
          <w:rFonts w:ascii="Open Sans" w:eastAsia="Times New Roman" w:hAnsi="Open Sans" w:cs="Open Sans"/>
          <w:color w:val="333333"/>
          <w:sz w:val="24"/>
          <w:szCs w:val="24"/>
          <w:lang w:val="en-IN" w:eastAsia="en-IN"/>
        </w:rPr>
        <w:lastRenderedPageBreak/>
        <w:t>(xi) Equity</w:t>
      </w:r>
      <w:r w:rsidRPr="00993603">
        <w:rPr>
          <w:rFonts w:ascii="Open Sans" w:eastAsia="Times New Roman" w:hAnsi="Open Sans" w:cs="Open Sans"/>
          <w:color w:val="333333"/>
          <w:sz w:val="24"/>
          <w:szCs w:val="24"/>
          <w:lang w:val="en-IN" w:eastAsia="en-IN"/>
        </w:rPr>
        <w:br/>
        <w:t>(xii) Stability of personal</w:t>
      </w:r>
      <w:r w:rsidRPr="00993603">
        <w:rPr>
          <w:rFonts w:ascii="Open Sans" w:eastAsia="Times New Roman" w:hAnsi="Open Sans" w:cs="Open Sans"/>
          <w:color w:val="333333"/>
          <w:sz w:val="24"/>
          <w:szCs w:val="24"/>
          <w:lang w:val="en-IN" w:eastAsia="en-IN"/>
        </w:rPr>
        <w:br/>
        <w:t>(xiii) Initiative</w:t>
      </w:r>
      <w:r w:rsidRPr="00993603">
        <w:rPr>
          <w:rFonts w:ascii="Open Sans" w:eastAsia="Times New Roman" w:hAnsi="Open Sans" w:cs="Open Sans"/>
          <w:color w:val="333333"/>
          <w:sz w:val="24"/>
          <w:szCs w:val="24"/>
          <w:lang w:val="en-IN" w:eastAsia="en-IN"/>
        </w:rPr>
        <w:br/>
        <w:t>(xiv) Esprit de Corps</w:t>
      </w:r>
    </w:p>
    <w:p w:rsidR="00C22C30" w:rsidRPr="00C22C30" w:rsidRDefault="00993603" w:rsidP="00993603">
      <w:pPr>
        <w:shd w:val="clear" w:color="auto" w:fill="FFFFFF"/>
        <w:spacing w:after="0" w:line="390" w:lineRule="atLeast"/>
        <w:textAlignment w:val="baseline"/>
        <w:rPr>
          <w:rFonts w:ascii="Arial Black" w:eastAsia="Times New Roman" w:hAnsi="Arial Black" w:cs="Open Sans"/>
          <w:color w:val="333333"/>
          <w:sz w:val="24"/>
          <w:szCs w:val="24"/>
          <w:lang w:val="en-IN" w:eastAsia="en-IN"/>
        </w:rPr>
      </w:pPr>
      <w:r w:rsidRPr="00C22C30">
        <w:rPr>
          <w:rFonts w:ascii="Arial Black" w:eastAsia="Times New Roman" w:hAnsi="Arial Black" w:cs="Open Sans"/>
          <w:color w:val="333333"/>
          <w:sz w:val="32"/>
          <w:szCs w:val="24"/>
          <w:lang w:val="en-IN" w:eastAsia="en-IN"/>
        </w:rPr>
        <w:t>8. </w:t>
      </w:r>
      <w:r w:rsidRPr="00C22C30">
        <w:rPr>
          <w:rFonts w:ascii="Arial Black" w:eastAsia="Times New Roman" w:hAnsi="Arial Black" w:cs="Open Sans"/>
          <w:b/>
          <w:bCs/>
          <w:color w:val="333333"/>
          <w:sz w:val="32"/>
          <w:szCs w:val="24"/>
          <w:bdr w:val="none" w:sz="0" w:space="0" w:color="auto" w:frame="1"/>
          <w:lang w:val="en-IN" w:eastAsia="en-IN"/>
        </w:rPr>
        <w:t>Scientific Management</w:t>
      </w:r>
      <w:r w:rsidRPr="00C22C30">
        <w:rPr>
          <w:rFonts w:ascii="Open Sans" w:eastAsia="Times New Roman" w:hAnsi="Open Sans" w:cs="Open Sans"/>
          <w:color w:val="333333"/>
          <w:sz w:val="28"/>
          <w:szCs w:val="24"/>
          <w:lang w:val="en-IN" w:eastAsia="en-IN"/>
        </w:rPr>
        <w:t> </w:t>
      </w:r>
      <w:r w:rsidR="00C22C30" w:rsidRPr="00C22C30">
        <w:rPr>
          <w:rFonts w:ascii="Arial Black" w:eastAsia="Times New Roman" w:hAnsi="Arial Black" w:cs="Open Sans"/>
          <w:color w:val="333333"/>
          <w:sz w:val="32"/>
          <w:szCs w:val="24"/>
          <w:lang w:val="en-IN" w:eastAsia="en-IN"/>
        </w:rPr>
        <w:t xml:space="preserve">Developed by </w:t>
      </w:r>
      <w:proofErr w:type="spellStart"/>
      <w:r w:rsidR="00C22C30" w:rsidRPr="00C22C30">
        <w:rPr>
          <w:rFonts w:ascii="Arial Black" w:eastAsia="Times New Roman" w:hAnsi="Arial Black" w:cs="Open Sans"/>
          <w:color w:val="333333"/>
          <w:sz w:val="32"/>
          <w:szCs w:val="24"/>
          <w:lang w:eastAsia="en-IN"/>
        </w:rPr>
        <w:t>F.W.Taylor</w:t>
      </w:r>
      <w:proofErr w:type="spellEnd"/>
    </w:p>
    <w:p w:rsidR="00993603" w:rsidRPr="00993603" w:rsidRDefault="00993603" w:rsidP="00993603">
      <w:pPr>
        <w:shd w:val="clear" w:color="auto" w:fill="FFFFFF"/>
        <w:spacing w:after="0" w:line="390" w:lineRule="atLeast"/>
        <w:textAlignment w:val="baseline"/>
        <w:rPr>
          <w:rFonts w:ascii="Open Sans" w:eastAsia="Times New Roman" w:hAnsi="Open Sans" w:cs="Open Sans"/>
          <w:color w:val="333333"/>
          <w:sz w:val="24"/>
          <w:szCs w:val="24"/>
          <w:lang w:val="en-IN" w:eastAsia="en-IN"/>
        </w:rPr>
      </w:pPr>
      <w:r w:rsidRPr="00993603">
        <w:rPr>
          <w:rFonts w:ascii="Open Sans" w:eastAsia="Times New Roman" w:hAnsi="Open Sans" w:cs="Open Sans"/>
          <w:color w:val="333333"/>
          <w:sz w:val="24"/>
          <w:szCs w:val="24"/>
          <w:lang w:val="en-IN" w:eastAsia="en-IN"/>
        </w:rPr>
        <w:t>It can be defined as “Application science for each and every element of management.”</w:t>
      </w:r>
    </w:p>
    <w:p w:rsidR="00993603" w:rsidRPr="00993603" w:rsidRDefault="00993603" w:rsidP="00993603">
      <w:pPr>
        <w:shd w:val="clear" w:color="auto" w:fill="FFFFFF"/>
        <w:spacing w:after="300" w:line="390" w:lineRule="atLeast"/>
        <w:textAlignment w:val="baseline"/>
        <w:rPr>
          <w:rFonts w:ascii="Open Sans" w:eastAsia="Times New Roman" w:hAnsi="Open Sans" w:cs="Open Sans"/>
          <w:color w:val="333333"/>
          <w:sz w:val="24"/>
          <w:szCs w:val="24"/>
          <w:lang w:val="en-IN" w:eastAsia="en-IN"/>
        </w:rPr>
      </w:pPr>
      <w:r w:rsidRPr="00993603">
        <w:rPr>
          <w:rFonts w:ascii="Open Sans" w:eastAsia="Times New Roman" w:hAnsi="Open Sans" w:cs="Open Sans"/>
          <w:color w:val="333333"/>
          <w:sz w:val="24"/>
          <w:szCs w:val="24"/>
          <w:lang w:val="en-IN" w:eastAsia="en-IN"/>
        </w:rPr>
        <w:t>According to Taylor, “Scientific management means knowing exactly what you want men to do and seeing that they do it in the best and cheapest way.”</w:t>
      </w:r>
    </w:p>
    <w:p w:rsidR="00993603" w:rsidRPr="00F94011" w:rsidRDefault="00993603" w:rsidP="00993603">
      <w:pPr>
        <w:shd w:val="clear" w:color="auto" w:fill="FFFFFF"/>
        <w:spacing w:after="0" w:line="390" w:lineRule="atLeast"/>
        <w:textAlignment w:val="baseline"/>
        <w:rPr>
          <w:rFonts w:ascii="Arial Black" w:eastAsia="Times New Roman" w:hAnsi="Arial Black" w:cs="Open Sans"/>
          <w:color w:val="333333"/>
          <w:sz w:val="32"/>
          <w:szCs w:val="24"/>
          <w:lang w:val="en-IN" w:eastAsia="en-IN"/>
        </w:rPr>
      </w:pPr>
      <w:r w:rsidRPr="00F94011">
        <w:rPr>
          <w:rFonts w:ascii="Arial Black" w:eastAsia="Times New Roman" w:hAnsi="Arial Black" w:cs="Open Sans"/>
          <w:color w:val="333333"/>
          <w:sz w:val="32"/>
          <w:szCs w:val="24"/>
          <w:lang w:val="en-IN" w:eastAsia="en-IN"/>
        </w:rPr>
        <w:t>9. </w:t>
      </w:r>
      <w:r w:rsidRPr="00F94011">
        <w:rPr>
          <w:rFonts w:ascii="Arial Black" w:eastAsia="Times New Roman" w:hAnsi="Arial Black" w:cs="Open Sans"/>
          <w:b/>
          <w:bCs/>
          <w:color w:val="333333"/>
          <w:sz w:val="32"/>
          <w:szCs w:val="24"/>
          <w:bdr w:val="none" w:sz="0" w:space="0" w:color="auto" w:frame="1"/>
          <w:lang w:val="en-IN" w:eastAsia="en-IN"/>
        </w:rPr>
        <w:t>Scientific Principles of Management</w:t>
      </w:r>
    </w:p>
    <w:p w:rsidR="00993603" w:rsidRPr="00993603" w:rsidRDefault="00993603" w:rsidP="00993603">
      <w:pPr>
        <w:shd w:val="clear" w:color="auto" w:fill="FFFFFF"/>
        <w:spacing w:after="300" w:line="390" w:lineRule="atLeast"/>
        <w:textAlignment w:val="baseline"/>
        <w:rPr>
          <w:rFonts w:ascii="Open Sans" w:eastAsia="Times New Roman" w:hAnsi="Open Sans" w:cs="Open Sans"/>
          <w:color w:val="333333"/>
          <w:sz w:val="24"/>
          <w:szCs w:val="24"/>
          <w:lang w:val="en-IN" w:eastAsia="en-IN"/>
        </w:rPr>
      </w:pPr>
      <w:r w:rsidRPr="00993603">
        <w:rPr>
          <w:rFonts w:ascii="Open Sans" w:eastAsia="Times New Roman" w:hAnsi="Open Sans" w:cs="Open Sans"/>
          <w:color w:val="333333"/>
          <w:sz w:val="24"/>
          <w:szCs w:val="24"/>
          <w:lang w:val="en-IN" w:eastAsia="en-IN"/>
        </w:rPr>
        <w:t>(</w:t>
      </w:r>
      <w:proofErr w:type="spellStart"/>
      <w:r w:rsidRPr="00993603">
        <w:rPr>
          <w:rFonts w:ascii="Open Sans" w:eastAsia="Times New Roman" w:hAnsi="Open Sans" w:cs="Open Sans"/>
          <w:color w:val="333333"/>
          <w:sz w:val="24"/>
          <w:szCs w:val="24"/>
          <w:lang w:val="en-IN" w:eastAsia="en-IN"/>
        </w:rPr>
        <w:t>i</w:t>
      </w:r>
      <w:proofErr w:type="spellEnd"/>
      <w:r w:rsidRPr="00993603">
        <w:rPr>
          <w:rFonts w:ascii="Open Sans" w:eastAsia="Times New Roman" w:hAnsi="Open Sans" w:cs="Open Sans"/>
          <w:color w:val="333333"/>
          <w:sz w:val="24"/>
          <w:szCs w:val="24"/>
          <w:lang w:val="en-IN" w:eastAsia="en-IN"/>
        </w:rPr>
        <w:t>) Science, not rule of thumb</w:t>
      </w:r>
      <w:r w:rsidRPr="00993603">
        <w:rPr>
          <w:rFonts w:ascii="Open Sans" w:eastAsia="Times New Roman" w:hAnsi="Open Sans" w:cs="Open Sans"/>
          <w:color w:val="333333"/>
          <w:sz w:val="24"/>
          <w:szCs w:val="24"/>
          <w:lang w:val="en-IN" w:eastAsia="en-IN"/>
        </w:rPr>
        <w:br/>
        <w:t>(ii) Harmony, not discord</w:t>
      </w:r>
      <w:r w:rsidRPr="00993603">
        <w:rPr>
          <w:rFonts w:ascii="Open Sans" w:eastAsia="Times New Roman" w:hAnsi="Open Sans" w:cs="Open Sans"/>
          <w:color w:val="333333"/>
          <w:sz w:val="24"/>
          <w:szCs w:val="24"/>
          <w:lang w:val="en-IN" w:eastAsia="en-IN"/>
        </w:rPr>
        <w:br/>
        <w:t>(iii) Co-operation, not individualism</w:t>
      </w:r>
      <w:r w:rsidRPr="00993603">
        <w:rPr>
          <w:rFonts w:ascii="Open Sans" w:eastAsia="Times New Roman" w:hAnsi="Open Sans" w:cs="Open Sans"/>
          <w:color w:val="333333"/>
          <w:sz w:val="24"/>
          <w:szCs w:val="24"/>
          <w:lang w:val="en-IN" w:eastAsia="en-IN"/>
        </w:rPr>
        <w:br/>
        <w:t>(iv) Development of workers to their prosperity greatest efficiency and</w:t>
      </w:r>
    </w:p>
    <w:p w:rsidR="00993603" w:rsidRPr="00F94011" w:rsidRDefault="00993603" w:rsidP="00993603">
      <w:pPr>
        <w:shd w:val="clear" w:color="auto" w:fill="FFFFFF"/>
        <w:spacing w:after="0" w:line="390" w:lineRule="atLeast"/>
        <w:textAlignment w:val="baseline"/>
        <w:rPr>
          <w:rFonts w:ascii="Arial Black" w:eastAsia="Times New Roman" w:hAnsi="Arial Black" w:cs="Open Sans"/>
          <w:color w:val="333333"/>
          <w:sz w:val="32"/>
          <w:szCs w:val="24"/>
          <w:lang w:val="en-IN" w:eastAsia="en-IN"/>
        </w:rPr>
      </w:pPr>
      <w:r w:rsidRPr="00F94011">
        <w:rPr>
          <w:rFonts w:ascii="Arial Black" w:eastAsia="Times New Roman" w:hAnsi="Arial Black" w:cs="Open Sans"/>
          <w:color w:val="333333"/>
          <w:sz w:val="32"/>
          <w:szCs w:val="24"/>
          <w:lang w:val="en-IN" w:eastAsia="en-IN"/>
        </w:rPr>
        <w:t>10. </w:t>
      </w:r>
      <w:r w:rsidRPr="00F94011">
        <w:rPr>
          <w:rFonts w:ascii="Arial Black" w:eastAsia="Times New Roman" w:hAnsi="Arial Black" w:cs="Open Sans"/>
          <w:b/>
          <w:bCs/>
          <w:color w:val="333333"/>
          <w:sz w:val="32"/>
          <w:szCs w:val="24"/>
          <w:bdr w:val="none" w:sz="0" w:space="0" w:color="auto" w:frame="1"/>
          <w:lang w:val="en-IN" w:eastAsia="en-IN"/>
        </w:rPr>
        <w:t>Scientific Techniques of Taylor</w:t>
      </w:r>
    </w:p>
    <w:p w:rsidR="00C22C30" w:rsidRDefault="00993603" w:rsidP="00993603">
      <w:pPr>
        <w:shd w:val="clear" w:color="auto" w:fill="FFFFFF"/>
        <w:spacing w:after="0" w:line="390" w:lineRule="atLeast"/>
        <w:textAlignment w:val="baseline"/>
        <w:rPr>
          <w:rFonts w:ascii="Open Sans" w:eastAsia="Times New Roman" w:hAnsi="Open Sans" w:cs="Open Sans"/>
          <w:color w:val="333333"/>
          <w:sz w:val="24"/>
          <w:szCs w:val="24"/>
          <w:lang w:val="en-IN" w:eastAsia="en-IN"/>
        </w:rPr>
      </w:pPr>
      <w:r w:rsidRPr="00F94011">
        <w:rPr>
          <w:rFonts w:ascii="Arial Black" w:eastAsia="Times New Roman" w:hAnsi="Arial Black" w:cs="Open Sans"/>
          <w:color w:val="333333"/>
          <w:sz w:val="32"/>
          <w:szCs w:val="24"/>
          <w:lang w:val="en-IN" w:eastAsia="en-IN"/>
        </w:rPr>
        <w:t>(</w:t>
      </w:r>
      <w:proofErr w:type="spellStart"/>
      <w:r w:rsidRPr="00F94011">
        <w:rPr>
          <w:rFonts w:ascii="Arial Black" w:eastAsia="Times New Roman" w:hAnsi="Arial Black" w:cs="Open Sans"/>
          <w:color w:val="333333"/>
          <w:sz w:val="32"/>
          <w:szCs w:val="24"/>
          <w:lang w:val="en-IN" w:eastAsia="en-IN"/>
        </w:rPr>
        <w:t>i</w:t>
      </w:r>
      <w:proofErr w:type="spellEnd"/>
      <w:r w:rsidRPr="00F94011">
        <w:rPr>
          <w:rFonts w:ascii="Arial Black" w:eastAsia="Times New Roman" w:hAnsi="Arial Black" w:cs="Open Sans"/>
          <w:color w:val="333333"/>
          <w:sz w:val="32"/>
          <w:szCs w:val="24"/>
          <w:lang w:val="en-IN" w:eastAsia="en-IN"/>
        </w:rPr>
        <w:t>) </w:t>
      </w:r>
      <w:r w:rsidRPr="00F94011">
        <w:rPr>
          <w:rFonts w:ascii="Arial Black" w:eastAsia="Times New Roman" w:hAnsi="Arial Black" w:cs="Open Sans"/>
          <w:b/>
          <w:bCs/>
          <w:color w:val="333333"/>
          <w:sz w:val="32"/>
          <w:szCs w:val="24"/>
          <w:bdr w:val="none" w:sz="0" w:space="0" w:color="auto" w:frame="1"/>
          <w:lang w:val="en-IN" w:eastAsia="en-IN"/>
        </w:rPr>
        <w:t>Functional Foremanship</w:t>
      </w:r>
      <w:r w:rsidRPr="00F94011">
        <w:rPr>
          <w:rFonts w:ascii="Open Sans" w:eastAsia="Times New Roman" w:hAnsi="Open Sans" w:cs="Open Sans"/>
          <w:color w:val="333333"/>
          <w:sz w:val="28"/>
          <w:szCs w:val="24"/>
          <w:lang w:val="en-IN" w:eastAsia="en-IN"/>
        </w:rPr>
        <w:t> </w:t>
      </w:r>
    </w:p>
    <w:p w:rsidR="00993603" w:rsidRDefault="00993603" w:rsidP="00993603">
      <w:pPr>
        <w:shd w:val="clear" w:color="auto" w:fill="FFFFFF"/>
        <w:spacing w:after="0" w:line="390" w:lineRule="atLeast"/>
        <w:textAlignment w:val="baseline"/>
        <w:rPr>
          <w:rFonts w:ascii="Open Sans" w:eastAsia="Times New Roman" w:hAnsi="Open Sans" w:cs="Open Sans"/>
          <w:color w:val="333333"/>
          <w:sz w:val="24"/>
          <w:szCs w:val="24"/>
          <w:lang w:val="en-IN" w:eastAsia="en-IN"/>
        </w:rPr>
      </w:pPr>
      <w:r w:rsidRPr="00993603">
        <w:rPr>
          <w:rFonts w:ascii="Open Sans" w:eastAsia="Times New Roman" w:hAnsi="Open Sans" w:cs="Open Sans"/>
          <w:color w:val="333333"/>
          <w:sz w:val="24"/>
          <w:szCs w:val="24"/>
          <w:lang w:val="en-IN" w:eastAsia="en-IN"/>
        </w:rPr>
        <w:t>In this technique, Taylor suggested the division of factory in two departments</w:t>
      </w:r>
    </w:p>
    <w:p w:rsidR="00C22C30" w:rsidRPr="00993603" w:rsidRDefault="00C22C30" w:rsidP="00993603">
      <w:pPr>
        <w:shd w:val="clear" w:color="auto" w:fill="FFFFFF"/>
        <w:spacing w:after="0" w:line="390" w:lineRule="atLeast"/>
        <w:textAlignment w:val="baseline"/>
        <w:rPr>
          <w:rFonts w:ascii="Open Sans" w:eastAsia="Times New Roman" w:hAnsi="Open Sans" w:cs="Open Sans"/>
          <w:color w:val="333333"/>
          <w:sz w:val="24"/>
          <w:szCs w:val="24"/>
          <w:lang w:val="en-IN" w:eastAsia="en-IN"/>
        </w:rPr>
      </w:pPr>
    </w:p>
    <w:p w:rsidR="00993603" w:rsidRPr="00C22C30" w:rsidRDefault="00993603" w:rsidP="00993603">
      <w:pPr>
        <w:shd w:val="clear" w:color="auto" w:fill="FFFFFF"/>
        <w:spacing w:after="0" w:line="390" w:lineRule="atLeast"/>
        <w:textAlignment w:val="baseline"/>
        <w:rPr>
          <w:rFonts w:ascii="Arial Black" w:eastAsia="Times New Roman" w:hAnsi="Arial Black" w:cs="Open Sans"/>
          <w:color w:val="333333"/>
          <w:sz w:val="24"/>
          <w:szCs w:val="24"/>
          <w:lang w:val="en-IN" w:eastAsia="en-IN"/>
        </w:rPr>
      </w:pPr>
      <w:r w:rsidRPr="00C22C30">
        <w:rPr>
          <w:rFonts w:ascii="Arial Black" w:eastAsia="Times New Roman" w:hAnsi="Arial Black" w:cs="Open Sans"/>
          <w:color w:val="333333"/>
          <w:sz w:val="24"/>
          <w:szCs w:val="24"/>
          <w:lang w:val="en-IN" w:eastAsia="en-IN"/>
        </w:rPr>
        <w:t>(a) </w:t>
      </w:r>
      <w:r w:rsidRPr="00C22C30">
        <w:rPr>
          <w:rFonts w:ascii="Arial Black" w:eastAsia="Times New Roman" w:hAnsi="Arial Black" w:cs="Open Sans"/>
          <w:b/>
          <w:bCs/>
          <w:color w:val="333333"/>
          <w:sz w:val="24"/>
          <w:szCs w:val="24"/>
          <w:bdr w:val="none" w:sz="0" w:space="0" w:color="auto" w:frame="1"/>
          <w:lang w:val="en-IN" w:eastAsia="en-IN"/>
        </w:rPr>
        <w:t>Planning Department</w:t>
      </w:r>
    </w:p>
    <w:p w:rsidR="00993603" w:rsidRPr="00993603" w:rsidRDefault="00993603" w:rsidP="00993603">
      <w:pPr>
        <w:numPr>
          <w:ilvl w:val="0"/>
          <w:numId w:val="2"/>
        </w:numPr>
        <w:shd w:val="clear" w:color="auto" w:fill="FFFFFF"/>
        <w:spacing w:after="120" w:line="390" w:lineRule="atLeast"/>
        <w:ind w:left="-225"/>
        <w:textAlignment w:val="baseline"/>
        <w:rPr>
          <w:rFonts w:ascii="inherit" w:eastAsia="Times New Roman" w:hAnsi="inherit" w:cs="Helvetica"/>
          <w:color w:val="333333"/>
          <w:sz w:val="24"/>
          <w:szCs w:val="24"/>
          <w:lang w:val="en-IN" w:eastAsia="en-IN"/>
        </w:rPr>
      </w:pPr>
      <w:r w:rsidRPr="00993603">
        <w:rPr>
          <w:rFonts w:ascii="inherit" w:eastAsia="Times New Roman" w:hAnsi="inherit" w:cs="Helvetica"/>
          <w:color w:val="333333"/>
          <w:sz w:val="24"/>
          <w:szCs w:val="24"/>
          <w:lang w:val="en-IN" w:eastAsia="en-IN"/>
        </w:rPr>
        <w:t>Route clerk</w:t>
      </w:r>
    </w:p>
    <w:p w:rsidR="00993603" w:rsidRPr="00993603" w:rsidRDefault="00993603" w:rsidP="00993603">
      <w:pPr>
        <w:numPr>
          <w:ilvl w:val="0"/>
          <w:numId w:val="2"/>
        </w:numPr>
        <w:shd w:val="clear" w:color="auto" w:fill="FFFFFF"/>
        <w:spacing w:after="120" w:line="390" w:lineRule="atLeast"/>
        <w:ind w:left="-225"/>
        <w:textAlignment w:val="baseline"/>
        <w:rPr>
          <w:rFonts w:ascii="inherit" w:eastAsia="Times New Roman" w:hAnsi="inherit" w:cs="Helvetica"/>
          <w:color w:val="333333"/>
          <w:sz w:val="24"/>
          <w:szCs w:val="24"/>
          <w:lang w:val="en-IN" w:eastAsia="en-IN"/>
        </w:rPr>
      </w:pPr>
      <w:r w:rsidRPr="00993603">
        <w:rPr>
          <w:rFonts w:ascii="inherit" w:eastAsia="Times New Roman" w:hAnsi="inherit" w:cs="Helvetica"/>
          <w:color w:val="333333"/>
          <w:sz w:val="24"/>
          <w:szCs w:val="24"/>
          <w:lang w:val="en-IN" w:eastAsia="en-IN"/>
        </w:rPr>
        <w:t>Instruction card clerk</w:t>
      </w:r>
    </w:p>
    <w:p w:rsidR="00993603" w:rsidRPr="00993603" w:rsidRDefault="00993603" w:rsidP="00993603">
      <w:pPr>
        <w:numPr>
          <w:ilvl w:val="0"/>
          <w:numId w:val="2"/>
        </w:numPr>
        <w:shd w:val="clear" w:color="auto" w:fill="FFFFFF"/>
        <w:spacing w:after="120" w:line="390" w:lineRule="atLeast"/>
        <w:ind w:left="-225"/>
        <w:textAlignment w:val="baseline"/>
        <w:rPr>
          <w:rFonts w:ascii="inherit" w:eastAsia="Times New Roman" w:hAnsi="inherit" w:cs="Helvetica"/>
          <w:color w:val="333333"/>
          <w:sz w:val="24"/>
          <w:szCs w:val="24"/>
          <w:lang w:val="en-IN" w:eastAsia="en-IN"/>
        </w:rPr>
      </w:pPr>
      <w:r w:rsidRPr="00993603">
        <w:rPr>
          <w:rFonts w:ascii="inherit" w:eastAsia="Times New Roman" w:hAnsi="inherit" w:cs="Helvetica"/>
          <w:color w:val="333333"/>
          <w:sz w:val="24"/>
          <w:szCs w:val="24"/>
          <w:lang w:val="en-IN" w:eastAsia="en-IN"/>
        </w:rPr>
        <w:t>Time and cost clerk</w:t>
      </w:r>
    </w:p>
    <w:p w:rsidR="00993603" w:rsidRPr="00993603" w:rsidRDefault="00993603" w:rsidP="00993603">
      <w:pPr>
        <w:numPr>
          <w:ilvl w:val="0"/>
          <w:numId w:val="2"/>
        </w:numPr>
        <w:shd w:val="clear" w:color="auto" w:fill="FFFFFF"/>
        <w:spacing w:after="120" w:line="390" w:lineRule="atLeast"/>
        <w:ind w:left="-225"/>
        <w:textAlignment w:val="baseline"/>
        <w:rPr>
          <w:rFonts w:ascii="inherit" w:eastAsia="Times New Roman" w:hAnsi="inherit" w:cs="Helvetica"/>
          <w:color w:val="333333"/>
          <w:sz w:val="24"/>
          <w:szCs w:val="24"/>
          <w:lang w:val="en-IN" w:eastAsia="en-IN"/>
        </w:rPr>
      </w:pPr>
      <w:r w:rsidRPr="00993603">
        <w:rPr>
          <w:rFonts w:ascii="inherit" w:eastAsia="Times New Roman" w:hAnsi="inherit" w:cs="Helvetica"/>
          <w:color w:val="333333"/>
          <w:sz w:val="24"/>
          <w:szCs w:val="24"/>
          <w:lang w:val="en-IN" w:eastAsia="en-IN"/>
        </w:rPr>
        <w:t>Disciplinarian</w:t>
      </w:r>
    </w:p>
    <w:p w:rsidR="00993603" w:rsidRPr="00C22C30" w:rsidRDefault="00993603" w:rsidP="00993603">
      <w:pPr>
        <w:shd w:val="clear" w:color="auto" w:fill="FFFFFF"/>
        <w:spacing w:after="300" w:line="390" w:lineRule="atLeast"/>
        <w:textAlignment w:val="baseline"/>
        <w:rPr>
          <w:rFonts w:ascii="Arial Black" w:eastAsia="Times New Roman" w:hAnsi="Arial Black" w:cs="Open Sans"/>
          <w:color w:val="333333"/>
          <w:sz w:val="24"/>
          <w:szCs w:val="24"/>
          <w:lang w:val="en-IN" w:eastAsia="en-IN"/>
        </w:rPr>
      </w:pPr>
      <w:r w:rsidRPr="00C22C30">
        <w:rPr>
          <w:rFonts w:ascii="Arial Black" w:eastAsia="Times New Roman" w:hAnsi="Arial Black" w:cs="Open Sans"/>
          <w:color w:val="333333"/>
          <w:sz w:val="24"/>
          <w:szCs w:val="24"/>
          <w:lang w:val="en-IN" w:eastAsia="en-IN"/>
        </w:rPr>
        <w:t>(b) Operational Department</w:t>
      </w:r>
    </w:p>
    <w:p w:rsidR="00993603" w:rsidRPr="00993603" w:rsidRDefault="00993603" w:rsidP="00993603">
      <w:pPr>
        <w:numPr>
          <w:ilvl w:val="0"/>
          <w:numId w:val="3"/>
        </w:numPr>
        <w:shd w:val="clear" w:color="auto" w:fill="FFFFFF"/>
        <w:spacing w:after="120" w:line="390" w:lineRule="atLeast"/>
        <w:ind w:left="-225"/>
        <w:textAlignment w:val="baseline"/>
        <w:rPr>
          <w:rFonts w:ascii="inherit" w:eastAsia="Times New Roman" w:hAnsi="inherit" w:cs="Helvetica"/>
          <w:color w:val="333333"/>
          <w:sz w:val="24"/>
          <w:szCs w:val="24"/>
          <w:lang w:val="en-IN" w:eastAsia="en-IN"/>
        </w:rPr>
      </w:pPr>
      <w:r w:rsidRPr="00993603">
        <w:rPr>
          <w:rFonts w:ascii="inherit" w:eastAsia="Times New Roman" w:hAnsi="inherit" w:cs="Helvetica"/>
          <w:color w:val="333333"/>
          <w:sz w:val="24"/>
          <w:szCs w:val="24"/>
          <w:lang w:val="en-IN" w:eastAsia="en-IN"/>
        </w:rPr>
        <w:t>Gang boss</w:t>
      </w:r>
    </w:p>
    <w:p w:rsidR="00993603" w:rsidRPr="00993603" w:rsidRDefault="00993603" w:rsidP="00993603">
      <w:pPr>
        <w:numPr>
          <w:ilvl w:val="0"/>
          <w:numId w:val="3"/>
        </w:numPr>
        <w:shd w:val="clear" w:color="auto" w:fill="FFFFFF"/>
        <w:spacing w:after="120" w:line="390" w:lineRule="atLeast"/>
        <w:ind w:left="-225"/>
        <w:textAlignment w:val="baseline"/>
        <w:rPr>
          <w:rFonts w:ascii="inherit" w:eastAsia="Times New Roman" w:hAnsi="inherit" w:cs="Helvetica"/>
          <w:color w:val="333333"/>
          <w:sz w:val="24"/>
          <w:szCs w:val="24"/>
          <w:lang w:val="en-IN" w:eastAsia="en-IN"/>
        </w:rPr>
      </w:pPr>
      <w:r w:rsidRPr="00993603">
        <w:rPr>
          <w:rFonts w:ascii="inherit" w:eastAsia="Times New Roman" w:hAnsi="inherit" w:cs="Helvetica"/>
          <w:color w:val="333333"/>
          <w:sz w:val="24"/>
          <w:szCs w:val="24"/>
          <w:lang w:val="en-IN" w:eastAsia="en-IN"/>
        </w:rPr>
        <w:t>Speed boss</w:t>
      </w:r>
    </w:p>
    <w:p w:rsidR="00993603" w:rsidRPr="00993603" w:rsidRDefault="00993603" w:rsidP="00993603">
      <w:pPr>
        <w:numPr>
          <w:ilvl w:val="0"/>
          <w:numId w:val="3"/>
        </w:numPr>
        <w:shd w:val="clear" w:color="auto" w:fill="FFFFFF"/>
        <w:spacing w:after="120" w:line="390" w:lineRule="atLeast"/>
        <w:ind w:left="-225"/>
        <w:textAlignment w:val="baseline"/>
        <w:rPr>
          <w:rFonts w:ascii="inherit" w:eastAsia="Times New Roman" w:hAnsi="inherit" w:cs="Helvetica"/>
          <w:color w:val="333333"/>
          <w:sz w:val="24"/>
          <w:szCs w:val="24"/>
          <w:lang w:val="en-IN" w:eastAsia="en-IN"/>
        </w:rPr>
      </w:pPr>
      <w:r w:rsidRPr="00993603">
        <w:rPr>
          <w:rFonts w:ascii="inherit" w:eastAsia="Times New Roman" w:hAnsi="inherit" w:cs="Helvetica"/>
          <w:color w:val="333333"/>
          <w:sz w:val="24"/>
          <w:szCs w:val="24"/>
          <w:lang w:val="en-IN" w:eastAsia="en-IN"/>
        </w:rPr>
        <w:t>Repair boss</w:t>
      </w:r>
    </w:p>
    <w:p w:rsidR="00993603" w:rsidRPr="00993603" w:rsidRDefault="00993603" w:rsidP="00993603">
      <w:pPr>
        <w:numPr>
          <w:ilvl w:val="0"/>
          <w:numId w:val="3"/>
        </w:numPr>
        <w:shd w:val="clear" w:color="auto" w:fill="FFFFFF"/>
        <w:spacing w:after="120" w:line="390" w:lineRule="atLeast"/>
        <w:ind w:left="-225"/>
        <w:textAlignment w:val="baseline"/>
        <w:rPr>
          <w:rFonts w:ascii="inherit" w:eastAsia="Times New Roman" w:hAnsi="inherit" w:cs="Helvetica"/>
          <w:color w:val="333333"/>
          <w:sz w:val="24"/>
          <w:szCs w:val="24"/>
          <w:lang w:val="en-IN" w:eastAsia="en-IN"/>
        </w:rPr>
      </w:pPr>
      <w:r w:rsidRPr="00993603">
        <w:rPr>
          <w:rFonts w:ascii="inherit" w:eastAsia="Times New Roman" w:hAnsi="inherit" w:cs="Helvetica"/>
          <w:color w:val="333333"/>
          <w:sz w:val="24"/>
          <w:szCs w:val="24"/>
          <w:lang w:val="en-IN" w:eastAsia="en-IN"/>
        </w:rPr>
        <w:t>Inspector</w:t>
      </w:r>
    </w:p>
    <w:p w:rsidR="00993603" w:rsidRPr="00F94011" w:rsidRDefault="00993603" w:rsidP="00993603">
      <w:pPr>
        <w:shd w:val="clear" w:color="auto" w:fill="FFFFFF"/>
        <w:spacing w:after="0" w:line="390" w:lineRule="atLeast"/>
        <w:textAlignment w:val="baseline"/>
        <w:rPr>
          <w:rFonts w:ascii="Arial Black" w:eastAsia="Times New Roman" w:hAnsi="Arial Black" w:cs="Open Sans"/>
          <w:color w:val="333333"/>
          <w:sz w:val="32"/>
          <w:szCs w:val="24"/>
          <w:lang w:val="en-IN" w:eastAsia="en-IN"/>
        </w:rPr>
      </w:pPr>
      <w:r w:rsidRPr="00F94011">
        <w:rPr>
          <w:rFonts w:ascii="Arial Black" w:eastAsia="Times New Roman" w:hAnsi="Arial Black" w:cs="Open Sans"/>
          <w:color w:val="333333"/>
          <w:sz w:val="32"/>
          <w:szCs w:val="24"/>
          <w:lang w:val="en-IN" w:eastAsia="en-IN"/>
        </w:rPr>
        <w:lastRenderedPageBreak/>
        <w:t>(ii) </w:t>
      </w:r>
      <w:r w:rsidRPr="00F94011">
        <w:rPr>
          <w:rFonts w:ascii="Arial Black" w:eastAsia="Times New Roman" w:hAnsi="Arial Black" w:cs="Open Sans"/>
          <w:b/>
          <w:bCs/>
          <w:color w:val="333333"/>
          <w:sz w:val="32"/>
          <w:szCs w:val="24"/>
          <w:bdr w:val="none" w:sz="0" w:space="0" w:color="auto" w:frame="1"/>
          <w:lang w:val="en-IN" w:eastAsia="en-IN"/>
        </w:rPr>
        <w:t>Standardisation and Simplification of Work </w:t>
      </w:r>
    </w:p>
    <w:p w:rsidR="00993603" w:rsidRPr="00993603" w:rsidRDefault="00993603" w:rsidP="00993603">
      <w:pPr>
        <w:shd w:val="clear" w:color="auto" w:fill="FFFFFF"/>
        <w:spacing w:after="300" w:line="390" w:lineRule="atLeast"/>
        <w:textAlignment w:val="baseline"/>
        <w:rPr>
          <w:rFonts w:ascii="Open Sans" w:eastAsia="Times New Roman" w:hAnsi="Open Sans" w:cs="Open Sans"/>
          <w:color w:val="333333"/>
          <w:sz w:val="24"/>
          <w:szCs w:val="24"/>
          <w:lang w:val="en-IN" w:eastAsia="en-IN"/>
        </w:rPr>
      </w:pPr>
      <w:r w:rsidRPr="00993603">
        <w:rPr>
          <w:rFonts w:ascii="Open Sans" w:eastAsia="Times New Roman" w:hAnsi="Open Sans" w:cs="Open Sans"/>
          <w:color w:val="333333"/>
          <w:sz w:val="24"/>
          <w:szCs w:val="24"/>
          <w:lang w:val="en-IN" w:eastAsia="en-IN"/>
        </w:rPr>
        <w:t>Standardisation output possible if standard is maintained right from selection of tools, equipment and machine to use.</w:t>
      </w:r>
    </w:p>
    <w:p w:rsidR="00993603" w:rsidRPr="00993603" w:rsidRDefault="00993603" w:rsidP="00993603">
      <w:pPr>
        <w:shd w:val="clear" w:color="auto" w:fill="FFFFFF"/>
        <w:spacing w:after="300" w:line="390" w:lineRule="atLeast"/>
        <w:textAlignment w:val="baseline"/>
        <w:rPr>
          <w:rFonts w:ascii="Open Sans" w:eastAsia="Times New Roman" w:hAnsi="Open Sans" w:cs="Open Sans"/>
          <w:color w:val="333333"/>
          <w:sz w:val="24"/>
          <w:szCs w:val="24"/>
          <w:lang w:val="en-IN" w:eastAsia="en-IN"/>
        </w:rPr>
      </w:pPr>
      <w:r w:rsidRPr="00993603">
        <w:rPr>
          <w:rFonts w:ascii="Open Sans" w:eastAsia="Times New Roman" w:hAnsi="Open Sans" w:cs="Open Sans"/>
          <w:color w:val="333333"/>
          <w:sz w:val="24"/>
          <w:szCs w:val="24"/>
          <w:lang w:val="en-IN" w:eastAsia="en-IN"/>
        </w:rPr>
        <w:t>Simplification emphasises on elimination of unnecessary diversity of product, size and type.</w:t>
      </w:r>
    </w:p>
    <w:p w:rsidR="00C22C30" w:rsidRPr="00F94011" w:rsidRDefault="00993603" w:rsidP="00993603">
      <w:pPr>
        <w:shd w:val="clear" w:color="auto" w:fill="FFFFFF"/>
        <w:spacing w:after="0" w:line="390" w:lineRule="atLeast"/>
        <w:textAlignment w:val="baseline"/>
        <w:rPr>
          <w:rFonts w:ascii="Open Sans" w:eastAsia="Times New Roman" w:hAnsi="Open Sans" w:cs="Open Sans"/>
          <w:color w:val="333333"/>
          <w:sz w:val="28"/>
          <w:szCs w:val="24"/>
          <w:lang w:val="en-IN" w:eastAsia="en-IN"/>
        </w:rPr>
      </w:pPr>
      <w:r w:rsidRPr="00F94011">
        <w:rPr>
          <w:rFonts w:ascii="Arial Black" w:eastAsia="Times New Roman" w:hAnsi="Arial Black" w:cs="Open Sans"/>
          <w:color w:val="333333"/>
          <w:sz w:val="32"/>
          <w:szCs w:val="24"/>
          <w:lang w:val="en-IN" w:eastAsia="en-IN"/>
        </w:rPr>
        <w:t>(iii) </w:t>
      </w:r>
      <w:r w:rsidRPr="00F94011">
        <w:rPr>
          <w:rFonts w:ascii="Arial Black" w:eastAsia="Times New Roman" w:hAnsi="Arial Black" w:cs="Open Sans"/>
          <w:b/>
          <w:bCs/>
          <w:color w:val="333333"/>
          <w:sz w:val="32"/>
          <w:szCs w:val="24"/>
          <w:bdr w:val="none" w:sz="0" w:space="0" w:color="auto" w:frame="1"/>
          <w:lang w:val="en-IN" w:eastAsia="en-IN"/>
        </w:rPr>
        <w:t>Fatigue Study</w:t>
      </w:r>
      <w:r w:rsidRPr="00F94011">
        <w:rPr>
          <w:rFonts w:ascii="Open Sans" w:eastAsia="Times New Roman" w:hAnsi="Open Sans" w:cs="Open Sans"/>
          <w:color w:val="333333"/>
          <w:sz w:val="28"/>
          <w:szCs w:val="24"/>
          <w:lang w:val="en-IN" w:eastAsia="en-IN"/>
        </w:rPr>
        <w:t> </w:t>
      </w:r>
    </w:p>
    <w:p w:rsidR="00993603" w:rsidRPr="00993603" w:rsidRDefault="00993603" w:rsidP="00993603">
      <w:pPr>
        <w:shd w:val="clear" w:color="auto" w:fill="FFFFFF"/>
        <w:spacing w:after="0" w:line="390" w:lineRule="atLeast"/>
        <w:textAlignment w:val="baseline"/>
        <w:rPr>
          <w:rFonts w:ascii="Open Sans" w:eastAsia="Times New Roman" w:hAnsi="Open Sans" w:cs="Open Sans"/>
          <w:color w:val="333333"/>
          <w:sz w:val="24"/>
          <w:szCs w:val="24"/>
          <w:lang w:val="en-IN" w:eastAsia="en-IN"/>
        </w:rPr>
      </w:pPr>
      <w:r w:rsidRPr="00993603">
        <w:rPr>
          <w:rFonts w:ascii="Open Sans" w:eastAsia="Times New Roman" w:hAnsi="Open Sans" w:cs="Open Sans"/>
          <w:color w:val="333333"/>
          <w:sz w:val="24"/>
          <w:szCs w:val="24"/>
          <w:lang w:val="en-IN" w:eastAsia="en-IN"/>
        </w:rPr>
        <w:t>This technique of scientific management is conducted to find out</w:t>
      </w:r>
    </w:p>
    <w:p w:rsidR="00993603" w:rsidRPr="00993603" w:rsidRDefault="00993603" w:rsidP="00993603">
      <w:pPr>
        <w:shd w:val="clear" w:color="auto" w:fill="FFFFFF"/>
        <w:spacing w:after="300" w:line="390" w:lineRule="atLeast"/>
        <w:textAlignment w:val="baseline"/>
        <w:rPr>
          <w:rFonts w:ascii="Open Sans" w:eastAsia="Times New Roman" w:hAnsi="Open Sans" w:cs="Open Sans"/>
          <w:color w:val="333333"/>
          <w:sz w:val="24"/>
          <w:szCs w:val="24"/>
          <w:lang w:val="en-IN" w:eastAsia="en-IN"/>
        </w:rPr>
      </w:pPr>
      <w:r w:rsidRPr="00993603">
        <w:rPr>
          <w:rFonts w:ascii="Open Sans" w:eastAsia="Times New Roman" w:hAnsi="Open Sans" w:cs="Open Sans"/>
          <w:color w:val="333333"/>
          <w:sz w:val="24"/>
          <w:szCs w:val="24"/>
          <w:lang w:val="en-IN" w:eastAsia="en-IN"/>
        </w:rPr>
        <w:t>(a) The frequency of rest intervals</w:t>
      </w:r>
      <w:r w:rsidRPr="00993603">
        <w:rPr>
          <w:rFonts w:ascii="Open Sans" w:eastAsia="Times New Roman" w:hAnsi="Open Sans" w:cs="Open Sans"/>
          <w:color w:val="333333"/>
          <w:sz w:val="24"/>
          <w:szCs w:val="24"/>
          <w:lang w:val="en-IN" w:eastAsia="en-IN"/>
        </w:rPr>
        <w:br/>
        <w:t>(b) The duration of rest intervals</w:t>
      </w:r>
      <w:r w:rsidRPr="00993603">
        <w:rPr>
          <w:rFonts w:ascii="Open Sans" w:eastAsia="Times New Roman" w:hAnsi="Open Sans" w:cs="Open Sans"/>
          <w:color w:val="333333"/>
          <w:sz w:val="24"/>
          <w:szCs w:val="24"/>
          <w:lang w:val="en-IN" w:eastAsia="en-IN"/>
        </w:rPr>
        <w:br/>
        <w:t>(c) The number of rest intervals</w:t>
      </w:r>
    </w:p>
    <w:p w:rsidR="00C22C30" w:rsidRPr="00F94011" w:rsidRDefault="00993603" w:rsidP="00993603">
      <w:pPr>
        <w:shd w:val="clear" w:color="auto" w:fill="FFFFFF"/>
        <w:spacing w:after="0" w:line="390" w:lineRule="atLeast"/>
        <w:textAlignment w:val="baseline"/>
        <w:rPr>
          <w:rFonts w:ascii="Open Sans" w:eastAsia="Times New Roman" w:hAnsi="Open Sans" w:cs="Open Sans"/>
          <w:color w:val="333333"/>
          <w:sz w:val="28"/>
          <w:szCs w:val="24"/>
          <w:lang w:val="en-IN" w:eastAsia="en-IN"/>
        </w:rPr>
      </w:pPr>
      <w:proofErr w:type="gramStart"/>
      <w:r w:rsidRPr="00F94011">
        <w:rPr>
          <w:rFonts w:ascii="Arial Black" w:eastAsia="Times New Roman" w:hAnsi="Arial Black" w:cs="Open Sans"/>
          <w:color w:val="333333"/>
          <w:sz w:val="32"/>
          <w:szCs w:val="24"/>
          <w:lang w:val="en-IN" w:eastAsia="en-IN"/>
        </w:rPr>
        <w:t>(iv) </w:t>
      </w:r>
      <w:r w:rsidRPr="00F94011">
        <w:rPr>
          <w:rFonts w:ascii="Arial Black" w:eastAsia="Times New Roman" w:hAnsi="Arial Black" w:cs="Open Sans"/>
          <w:b/>
          <w:bCs/>
          <w:color w:val="333333"/>
          <w:sz w:val="32"/>
          <w:szCs w:val="24"/>
          <w:bdr w:val="none" w:sz="0" w:space="0" w:color="auto" w:frame="1"/>
          <w:lang w:val="en-IN" w:eastAsia="en-IN"/>
        </w:rPr>
        <w:t>Method</w:t>
      </w:r>
      <w:proofErr w:type="gramEnd"/>
      <w:r w:rsidRPr="00F94011">
        <w:rPr>
          <w:rFonts w:ascii="Arial Black" w:eastAsia="Times New Roman" w:hAnsi="Arial Black" w:cs="Open Sans"/>
          <w:b/>
          <w:bCs/>
          <w:color w:val="333333"/>
          <w:sz w:val="32"/>
          <w:szCs w:val="24"/>
          <w:bdr w:val="none" w:sz="0" w:space="0" w:color="auto" w:frame="1"/>
          <w:lang w:val="en-IN" w:eastAsia="en-IN"/>
        </w:rPr>
        <w:t xml:space="preserve"> Study</w:t>
      </w:r>
      <w:r w:rsidRPr="00F94011">
        <w:rPr>
          <w:rFonts w:ascii="Open Sans" w:eastAsia="Times New Roman" w:hAnsi="Open Sans" w:cs="Open Sans"/>
          <w:color w:val="333333"/>
          <w:sz w:val="28"/>
          <w:szCs w:val="24"/>
          <w:lang w:val="en-IN" w:eastAsia="en-IN"/>
        </w:rPr>
        <w:t> </w:t>
      </w:r>
    </w:p>
    <w:p w:rsidR="00993603" w:rsidRPr="00993603" w:rsidRDefault="00993603" w:rsidP="00993603">
      <w:pPr>
        <w:shd w:val="clear" w:color="auto" w:fill="FFFFFF"/>
        <w:spacing w:after="0" w:line="390" w:lineRule="atLeast"/>
        <w:textAlignment w:val="baseline"/>
        <w:rPr>
          <w:rFonts w:ascii="Open Sans" w:eastAsia="Times New Roman" w:hAnsi="Open Sans" w:cs="Open Sans"/>
          <w:color w:val="333333"/>
          <w:sz w:val="24"/>
          <w:szCs w:val="24"/>
          <w:lang w:val="en-IN" w:eastAsia="en-IN"/>
        </w:rPr>
      </w:pPr>
      <w:proofErr w:type="gramStart"/>
      <w:r w:rsidRPr="00993603">
        <w:rPr>
          <w:rFonts w:ascii="Open Sans" w:eastAsia="Times New Roman" w:hAnsi="Open Sans" w:cs="Open Sans"/>
          <w:color w:val="333333"/>
          <w:sz w:val="24"/>
          <w:szCs w:val="24"/>
          <w:lang w:val="en-IN" w:eastAsia="en-IN"/>
        </w:rPr>
        <w:t>This technique find</w:t>
      </w:r>
      <w:proofErr w:type="gramEnd"/>
      <w:r w:rsidRPr="00993603">
        <w:rPr>
          <w:rFonts w:ascii="Open Sans" w:eastAsia="Times New Roman" w:hAnsi="Open Sans" w:cs="Open Sans"/>
          <w:color w:val="333333"/>
          <w:sz w:val="24"/>
          <w:szCs w:val="24"/>
          <w:lang w:val="en-IN" w:eastAsia="en-IN"/>
        </w:rPr>
        <w:t xml:space="preserve"> out the one best method or way of performing the job.</w:t>
      </w:r>
    </w:p>
    <w:p w:rsidR="00C22C30" w:rsidRPr="00F94011" w:rsidRDefault="00993603" w:rsidP="00993603">
      <w:pPr>
        <w:shd w:val="clear" w:color="auto" w:fill="FFFFFF"/>
        <w:spacing w:after="0" w:line="390" w:lineRule="atLeast"/>
        <w:textAlignment w:val="baseline"/>
        <w:rPr>
          <w:rFonts w:ascii="Open Sans" w:eastAsia="Times New Roman" w:hAnsi="Open Sans" w:cs="Open Sans"/>
          <w:color w:val="333333"/>
          <w:sz w:val="32"/>
          <w:szCs w:val="24"/>
          <w:lang w:val="en-IN" w:eastAsia="en-IN"/>
        </w:rPr>
      </w:pPr>
      <w:r w:rsidRPr="00F94011">
        <w:rPr>
          <w:rFonts w:ascii="Arial Black" w:eastAsia="Times New Roman" w:hAnsi="Arial Black" w:cs="Open Sans"/>
          <w:color w:val="333333"/>
          <w:sz w:val="32"/>
          <w:szCs w:val="24"/>
          <w:lang w:val="en-IN" w:eastAsia="en-IN"/>
        </w:rPr>
        <w:t>(v) </w:t>
      </w:r>
      <w:r w:rsidRPr="00F94011">
        <w:rPr>
          <w:rFonts w:ascii="Arial Black" w:eastAsia="Times New Roman" w:hAnsi="Arial Black" w:cs="Open Sans"/>
          <w:b/>
          <w:bCs/>
          <w:color w:val="333333"/>
          <w:sz w:val="32"/>
          <w:szCs w:val="24"/>
          <w:bdr w:val="none" w:sz="0" w:space="0" w:color="auto" w:frame="1"/>
          <w:lang w:val="en-IN" w:eastAsia="en-IN"/>
        </w:rPr>
        <w:t>Time Study</w:t>
      </w:r>
      <w:r w:rsidRPr="00F94011">
        <w:rPr>
          <w:rFonts w:ascii="Open Sans" w:eastAsia="Times New Roman" w:hAnsi="Open Sans" w:cs="Open Sans"/>
          <w:color w:val="333333"/>
          <w:sz w:val="28"/>
          <w:szCs w:val="24"/>
          <w:lang w:val="en-IN" w:eastAsia="en-IN"/>
        </w:rPr>
        <w:t> </w:t>
      </w:r>
    </w:p>
    <w:p w:rsidR="00993603" w:rsidRPr="00993603" w:rsidRDefault="00993603" w:rsidP="00993603">
      <w:pPr>
        <w:shd w:val="clear" w:color="auto" w:fill="FFFFFF"/>
        <w:spacing w:after="0" w:line="390" w:lineRule="atLeast"/>
        <w:textAlignment w:val="baseline"/>
        <w:rPr>
          <w:rFonts w:ascii="Open Sans" w:eastAsia="Times New Roman" w:hAnsi="Open Sans" w:cs="Open Sans"/>
          <w:color w:val="333333"/>
          <w:sz w:val="24"/>
          <w:szCs w:val="24"/>
          <w:lang w:val="en-IN" w:eastAsia="en-IN"/>
        </w:rPr>
      </w:pPr>
      <w:r w:rsidRPr="00993603">
        <w:rPr>
          <w:rFonts w:ascii="Open Sans" w:eastAsia="Times New Roman" w:hAnsi="Open Sans" w:cs="Open Sans"/>
          <w:color w:val="333333"/>
          <w:sz w:val="24"/>
          <w:szCs w:val="24"/>
          <w:lang w:val="en-IN" w:eastAsia="en-IN"/>
        </w:rPr>
        <w:t>The objectives of time study are</w:t>
      </w:r>
    </w:p>
    <w:p w:rsidR="00993603" w:rsidRPr="00993603" w:rsidRDefault="00993603" w:rsidP="00993603">
      <w:pPr>
        <w:shd w:val="clear" w:color="auto" w:fill="FFFFFF"/>
        <w:spacing w:after="300" w:line="390" w:lineRule="atLeast"/>
        <w:textAlignment w:val="baseline"/>
        <w:rPr>
          <w:rFonts w:ascii="Open Sans" w:eastAsia="Times New Roman" w:hAnsi="Open Sans" w:cs="Open Sans"/>
          <w:color w:val="333333"/>
          <w:sz w:val="24"/>
          <w:szCs w:val="24"/>
          <w:lang w:val="en-IN" w:eastAsia="en-IN"/>
        </w:rPr>
      </w:pPr>
      <w:r w:rsidRPr="00993603">
        <w:rPr>
          <w:rFonts w:ascii="Open Sans" w:eastAsia="Times New Roman" w:hAnsi="Open Sans" w:cs="Open Sans"/>
          <w:color w:val="333333"/>
          <w:sz w:val="24"/>
          <w:szCs w:val="24"/>
          <w:lang w:val="en-IN" w:eastAsia="en-IN"/>
        </w:rPr>
        <w:t>(a) The standard time required to perform a job.</w:t>
      </w:r>
      <w:r w:rsidRPr="00993603">
        <w:rPr>
          <w:rFonts w:ascii="Open Sans" w:eastAsia="Times New Roman" w:hAnsi="Open Sans" w:cs="Open Sans"/>
          <w:color w:val="333333"/>
          <w:sz w:val="24"/>
          <w:szCs w:val="24"/>
          <w:lang w:val="en-IN" w:eastAsia="en-IN"/>
        </w:rPr>
        <w:br/>
        <w:t>(b) Setting up the standard target of the workers.</w:t>
      </w:r>
      <w:r w:rsidRPr="00993603">
        <w:rPr>
          <w:rFonts w:ascii="Open Sans" w:eastAsia="Times New Roman" w:hAnsi="Open Sans" w:cs="Open Sans"/>
          <w:color w:val="333333"/>
          <w:sz w:val="24"/>
          <w:szCs w:val="24"/>
          <w:lang w:val="en-IN" w:eastAsia="en-IN"/>
        </w:rPr>
        <w:br/>
        <w:t>(c) Determining the number of workers required to perform a job.</w:t>
      </w:r>
      <w:r w:rsidRPr="00993603">
        <w:rPr>
          <w:rFonts w:ascii="Open Sans" w:eastAsia="Times New Roman" w:hAnsi="Open Sans" w:cs="Open Sans"/>
          <w:color w:val="333333"/>
          <w:sz w:val="24"/>
          <w:szCs w:val="24"/>
          <w:lang w:val="en-IN" w:eastAsia="en-IN"/>
        </w:rPr>
        <w:br/>
        <w:t>(d) Categorising the workers into efficient and inefficient employees.</w:t>
      </w:r>
    </w:p>
    <w:p w:rsidR="00C22C30" w:rsidRPr="00F94011" w:rsidRDefault="00993603" w:rsidP="00993603">
      <w:pPr>
        <w:shd w:val="clear" w:color="auto" w:fill="FFFFFF"/>
        <w:spacing w:after="0" w:line="390" w:lineRule="atLeast"/>
        <w:textAlignment w:val="baseline"/>
        <w:rPr>
          <w:rFonts w:ascii="Open Sans" w:eastAsia="Times New Roman" w:hAnsi="Open Sans" w:cs="Open Sans"/>
          <w:color w:val="333333"/>
          <w:sz w:val="28"/>
          <w:szCs w:val="24"/>
          <w:lang w:val="en-IN" w:eastAsia="en-IN"/>
        </w:rPr>
      </w:pPr>
      <w:proofErr w:type="gramStart"/>
      <w:r w:rsidRPr="00F94011">
        <w:rPr>
          <w:rFonts w:ascii="Arial Black" w:eastAsia="Times New Roman" w:hAnsi="Arial Black" w:cs="Open Sans"/>
          <w:color w:val="333333"/>
          <w:sz w:val="32"/>
          <w:szCs w:val="24"/>
          <w:lang w:val="en-IN" w:eastAsia="en-IN"/>
        </w:rPr>
        <w:t>(vi) </w:t>
      </w:r>
      <w:r w:rsidRPr="00F94011">
        <w:rPr>
          <w:rFonts w:ascii="Arial Black" w:eastAsia="Times New Roman" w:hAnsi="Arial Black" w:cs="Open Sans"/>
          <w:b/>
          <w:bCs/>
          <w:color w:val="333333"/>
          <w:sz w:val="32"/>
          <w:szCs w:val="24"/>
          <w:bdr w:val="none" w:sz="0" w:space="0" w:color="auto" w:frame="1"/>
          <w:lang w:val="en-IN" w:eastAsia="en-IN"/>
        </w:rPr>
        <w:t>Motion Study</w:t>
      </w:r>
      <w:proofErr w:type="gramEnd"/>
      <w:r w:rsidRPr="00F94011">
        <w:rPr>
          <w:rFonts w:ascii="Open Sans" w:eastAsia="Times New Roman" w:hAnsi="Open Sans" w:cs="Open Sans"/>
          <w:color w:val="333333"/>
          <w:sz w:val="28"/>
          <w:szCs w:val="24"/>
          <w:lang w:val="en-IN" w:eastAsia="en-IN"/>
        </w:rPr>
        <w:t> </w:t>
      </w:r>
    </w:p>
    <w:p w:rsidR="00993603" w:rsidRPr="00993603" w:rsidRDefault="00993603" w:rsidP="00993603">
      <w:pPr>
        <w:shd w:val="clear" w:color="auto" w:fill="FFFFFF"/>
        <w:spacing w:after="0" w:line="390" w:lineRule="atLeast"/>
        <w:textAlignment w:val="baseline"/>
        <w:rPr>
          <w:rFonts w:ascii="Open Sans" w:eastAsia="Times New Roman" w:hAnsi="Open Sans" w:cs="Open Sans"/>
          <w:color w:val="333333"/>
          <w:sz w:val="24"/>
          <w:szCs w:val="24"/>
          <w:lang w:val="en-IN" w:eastAsia="en-IN"/>
        </w:rPr>
      </w:pPr>
      <w:r w:rsidRPr="00993603">
        <w:rPr>
          <w:rFonts w:ascii="Open Sans" w:eastAsia="Times New Roman" w:hAnsi="Open Sans" w:cs="Open Sans"/>
          <w:color w:val="333333"/>
          <w:sz w:val="24"/>
          <w:szCs w:val="24"/>
          <w:lang w:val="en-IN" w:eastAsia="en-IN"/>
        </w:rPr>
        <w:t xml:space="preserve">To conduct motion study, Taylor suggested </w:t>
      </w:r>
      <w:proofErr w:type="gramStart"/>
      <w:r w:rsidRPr="00993603">
        <w:rPr>
          <w:rFonts w:ascii="Open Sans" w:eastAsia="Times New Roman" w:hAnsi="Open Sans" w:cs="Open Sans"/>
          <w:color w:val="333333"/>
          <w:sz w:val="24"/>
          <w:szCs w:val="24"/>
          <w:lang w:val="en-IN" w:eastAsia="en-IN"/>
        </w:rPr>
        <w:t>to observe an average worker when he is performing the job and note</w:t>
      </w:r>
      <w:proofErr w:type="gramEnd"/>
      <w:r w:rsidRPr="00993603">
        <w:rPr>
          <w:rFonts w:ascii="Open Sans" w:eastAsia="Times New Roman" w:hAnsi="Open Sans" w:cs="Open Sans"/>
          <w:color w:val="333333"/>
          <w:sz w:val="24"/>
          <w:szCs w:val="24"/>
          <w:lang w:val="en-IN" w:eastAsia="en-IN"/>
        </w:rPr>
        <w:t xml:space="preserve"> down all the movements he is doing.</w:t>
      </w:r>
    </w:p>
    <w:p w:rsidR="00993603" w:rsidRPr="00993603" w:rsidRDefault="00993603" w:rsidP="00993603">
      <w:pPr>
        <w:shd w:val="clear" w:color="auto" w:fill="FFFFFF"/>
        <w:spacing w:after="0" w:line="390" w:lineRule="atLeast"/>
        <w:textAlignment w:val="baseline"/>
        <w:rPr>
          <w:rFonts w:ascii="Open Sans" w:eastAsia="Times New Roman" w:hAnsi="Open Sans" w:cs="Open Sans"/>
          <w:color w:val="333333"/>
          <w:sz w:val="24"/>
          <w:szCs w:val="24"/>
          <w:lang w:val="en-IN" w:eastAsia="en-IN"/>
        </w:rPr>
      </w:pPr>
      <w:r w:rsidRPr="00993603">
        <w:rPr>
          <w:rFonts w:ascii="Open Sans" w:eastAsia="Times New Roman" w:hAnsi="Open Sans" w:cs="Open Sans"/>
          <w:color w:val="333333"/>
          <w:sz w:val="24"/>
          <w:szCs w:val="24"/>
          <w:lang w:val="en-IN" w:eastAsia="en-IN"/>
        </w:rPr>
        <w:t>(vii) </w:t>
      </w:r>
      <w:r w:rsidRPr="00993603">
        <w:rPr>
          <w:rFonts w:ascii="inherit" w:eastAsia="Times New Roman" w:hAnsi="inherit" w:cs="Open Sans"/>
          <w:b/>
          <w:bCs/>
          <w:color w:val="333333"/>
          <w:sz w:val="24"/>
          <w:szCs w:val="24"/>
          <w:bdr w:val="none" w:sz="0" w:space="0" w:color="auto" w:frame="1"/>
          <w:lang w:val="en-IN" w:eastAsia="en-IN"/>
        </w:rPr>
        <w:t>Differential Piece Wage System</w:t>
      </w:r>
      <w:r w:rsidRPr="00993603">
        <w:rPr>
          <w:rFonts w:ascii="Open Sans" w:eastAsia="Times New Roman" w:hAnsi="Open Sans" w:cs="Open Sans"/>
          <w:color w:val="333333"/>
          <w:sz w:val="24"/>
          <w:szCs w:val="24"/>
          <w:lang w:val="en-IN" w:eastAsia="en-IN"/>
        </w:rPr>
        <w:t> This technique emphasis on paying different rate of wage for efficient and inefficient employees.</w:t>
      </w:r>
    </w:p>
    <w:p w:rsidR="00C22C30" w:rsidRPr="00F94011" w:rsidRDefault="00993603" w:rsidP="00993603">
      <w:pPr>
        <w:shd w:val="clear" w:color="auto" w:fill="FFFFFF"/>
        <w:spacing w:after="0" w:line="390" w:lineRule="atLeast"/>
        <w:textAlignment w:val="baseline"/>
        <w:rPr>
          <w:rFonts w:ascii="Open Sans" w:eastAsia="Times New Roman" w:hAnsi="Open Sans" w:cs="Open Sans"/>
          <w:color w:val="333333"/>
          <w:sz w:val="28"/>
          <w:szCs w:val="24"/>
          <w:lang w:val="en-IN" w:eastAsia="en-IN"/>
        </w:rPr>
      </w:pPr>
      <w:r w:rsidRPr="00C22C30">
        <w:rPr>
          <w:rFonts w:ascii="Arial Black" w:eastAsia="Times New Roman" w:hAnsi="Arial Black" w:cs="Open Sans"/>
          <w:color w:val="333333"/>
          <w:sz w:val="24"/>
          <w:szCs w:val="24"/>
          <w:lang w:val="en-IN" w:eastAsia="en-IN"/>
        </w:rPr>
        <w:t>(</w:t>
      </w:r>
      <w:proofErr w:type="gramStart"/>
      <w:r w:rsidRPr="00C22C30">
        <w:rPr>
          <w:rFonts w:ascii="Arial Black" w:eastAsia="Times New Roman" w:hAnsi="Arial Black" w:cs="Open Sans"/>
          <w:color w:val="333333"/>
          <w:sz w:val="24"/>
          <w:szCs w:val="24"/>
          <w:lang w:val="en-IN" w:eastAsia="en-IN"/>
        </w:rPr>
        <w:t>viii</w:t>
      </w:r>
      <w:proofErr w:type="gramEnd"/>
      <w:r w:rsidRPr="00C22C30">
        <w:rPr>
          <w:rFonts w:ascii="Arial Black" w:eastAsia="Times New Roman" w:hAnsi="Arial Black" w:cs="Open Sans"/>
          <w:color w:val="333333"/>
          <w:sz w:val="24"/>
          <w:szCs w:val="24"/>
          <w:lang w:val="en-IN" w:eastAsia="en-IN"/>
        </w:rPr>
        <w:t>) </w:t>
      </w:r>
      <w:r w:rsidRPr="00F94011">
        <w:rPr>
          <w:rFonts w:ascii="Arial Black" w:eastAsia="Times New Roman" w:hAnsi="Arial Black" w:cs="Open Sans"/>
          <w:b/>
          <w:bCs/>
          <w:color w:val="333333"/>
          <w:sz w:val="32"/>
          <w:szCs w:val="24"/>
          <w:bdr w:val="none" w:sz="0" w:space="0" w:color="auto" w:frame="1"/>
          <w:lang w:val="en-IN" w:eastAsia="en-IN"/>
        </w:rPr>
        <w:t>Mental Revolution</w:t>
      </w:r>
      <w:r w:rsidRPr="00F94011">
        <w:rPr>
          <w:rFonts w:ascii="Open Sans" w:eastAsia="Times New Roman" w:hAnsi="Open Sans" w:cs="Open Sans"/>
          <w:color w:val="333333"/>
          <w:sz w:val="28"/>
          <w:szCs w:val="24"/>
          <w:lang w:val="en-IN" w:eastAsia="en-IN"/>
        </w:rPr>
        <w:t> </w:t>
      </w:r>
    </w:p>
    <w:p w:rsidR="00993603" w:rsidRPr="00993603" w:rsidRDefault="00993603" w:rsidP="00993603">
      <w:pPr>
        <w:shd w:val="clear" w:color="auto" w:fill="FFFFFF"/>
        <w:spacing w:after="0" w:line="390" w:lineRule="atLeast"/>
        <w:textAlignment w:val="baseline"/>
        <w:rPr>
          <w:rFonts w:ascii="Open Sans" w:eastAsia="Times New Roman" w:hAnsi="Open Sans" w:cs="Open Sans"/>
          <w:color w:val="333333"/>
          <w:sz w:val="24"/>
          <w:szCs w:val="24"/>
          <w:lang w:val="en-IN" w:eastAsia="en-IN"/>
        </w:rPr>
      </w:pPr>
      <w:r w:rsidRPr="00993603">
        <w:rPr>
          <w:rFonts w:ascii="Open Sans" w:eastAsia="Times New Roman" w:hAnsi="Open Sans" w:cs="Open Sans"/>
          <w:color w:val="333333"/>
          <w:sz w:val="24"/>
          <w:szCs w:val="24"/>
          <w:lang w:val="en-IN" w:eastAsia="en-IN"/>
        </w:rPr>
        <w:t>‘The objectives of mental revolution are</w:t>
      </w:r>
    </w:p>
    <w:p w:rsidR="00993603" w:rsidRPr="00993603" w:rsidRDefault="00993603" w:rsidP="00993603">
      <w:pPr>
        <w:shd w:val="clear" w:color="auto" w:fill="FFFFFF"/>
        <w:spacing w:line="390" w:lineRule="atLeast"/>
        <w:textAlignment w:val="baseline"/>
        <w:rPr>
          <w:rFonts w:ascii="Open Sans" w:eastAsia="Times New Roman" w:hAnsi="Open Sans" w:cs="Open Sans"/>
          <w:color w:val="333333"/>
          <w:sz w:val="24"/>
          <w:szCs w:val="24"/>
          <w:lang w:val="en-IN" w:eastAsia="en-IN"/>
        </w:rPr>
      </w:pPr>
      <w:r w:rsidRPr="00993603">
        <w:rPr>
          <w:rFonts w:ascii="Open Sans" w:eastAsia="Times New Roman" w:hAnsi="Open Sans" w:cs="Open Sans"/>
          <w:color w:val="333333"/>
          <w:sz w:val="24"/>
          <w:szCs w:val="24"/>
          <w:lang w:val="en-IN" w:eastAsia="en-IN"/>
        </w:rPr>
        <w:t>(a) Co-operation between workers and management.</w:t>
      </w:r>
      <w:r w:rsidRPr="00993603">
        <w:rPr>
          <w:rFonts w:ascii="Open Sans" w:eastAsia="Times New Roman" w:hAnsi="Open Sans" w:cs="Open Sans"/>
          <w:color w:val="333333"/>
          <w:sz w:val="24"/>
          <w:szCs w:val="24"/>
          <w:lang w:val="en-IN" w:eastAsia="en-IN"/>
        </w:rPr>
        <w:br/>
        <w:t>(b) Change in mental attitudes of workers and management towards each other.</w:t>
      </w:r>
    </w:p>
    <w:p w:rsidR="00A41B7D" w:rsidRDefault="00A41B7D"/>
    <w:sectPr w:rsidR="00A41B7D" w:rsidSect="000A413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6E18A0"/>
    <w:multiLevelType w:val="multilevel"/>
    <w:tmpl w:val="D07CC6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F67A57"/>
    <w:multiLevelType w:val="multilevel"/>
    <w:tmpl w:val="6AD49E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9A049B"/>
    <w:multiLevelType w:val="multilevel"/>
    <w:tmpl w:val="B2F29C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64ED"/>
    <w:rsid w:val="000A4135"/>
    <w:rsid w:val="007555CB"/>
    <w:rsid w:val="00993603"/>
    <w:rsid w:val="009A5380"/>
    <w:rsid w:val="00A41B7D"/>
    <w:rsid w:val="00B864ED"/>
    <w:rsid w:val="00C22C30"/>
    <w:rsid w:val="00D624D5"/>
    <w:rsid w:val="00F940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1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C30"/>
    <w:pPr>
      <w:ind w:left="720"/>
      <w:contextualSpacing/>
    </w:pPr>
  </w:style>
</w:styles>
</file>

<file path=word/webSettings.xml><?xml version="1.0" encoding="utf-8"?>
<w:webSettings xmlns:r="http://schemas.openxmlformats.org/officeDocument/2006/relationships" xmlns:w="http://schemas.openxmlformats.org/wordprocessingml/2006/main">
  <w:divs>
    <w:div w:id="911037925">
      <w:bodyDiv w:val="1"/>
      <w:marLeft w:val="0"/>
      <w:marRight w:val="0"/>
      <w:marTop w:val="0"/>
      <w:marBottom w:val="0"/>
      <w:divBdr>
        <w:top w:val="none" w:sz="0" w:space="0" w:color="auto"/>
        <w:left w:val="none" w:sz="0" w:space="0" w:color="auto"/>
        <w:bottom w:val="none" w:sz="0" w:space="0" w:color="auto"/>
        <w:right w:val="none" w:sz="0" w:space="0" w:color="auto"/>
      </w:divBdr>
      <w:divsChild>
        <w:div w:id="422724636">
          <w:marLeft w:val="0"/>
          <w:marRight w:val="0"/>
          <w:marTop w:val="0"/>
          <w:marBottom w:val="450"/>
          <w:divBdr>
            <w:top w:val="none" w:sz="0" w:space="0" w:color="auto"/>
            <w:left w:val="none" w:sz="0" w:space="0" w:color="auto"/>
            <w:bottom w:val="none" w:sz="0" w:space="0" w:color="auto"/>
            <w:right w:val="none" w:sz="0" w:space="0" w:color="auto"/>
          </w:divBdr>
          <w:divsChild>
            <w:div w:id="1275670135">
              <w:marLeft w:val="0"/>
              <w:marRight w:val="0"/>
              <w:marTop w:val="0"/>
              <w:marBottom w:val="0"/>
              <w:divBdr>
                <w:top w:val="none" w:sz="0" w:space="0" w:color="auto"/>
                <w:left w:val="none" w:sz="0" w:space="0" w:color="auto"/>
                <w:bottom w:val="none" w:sz="0" w:space="0" w:color="auto"/>
                <w:right w:val="none" w:sz="0" w:space="0" w:color="auto"/>
              </w:divBdr>
              <w:divsChild>
                <w:div w:id="1425030794">
                  <w:marLeft w:val="0"/>
                  <w:marRight w:val="0"/>
                  <w:marTop w:val="0"/>
                  <w:marBottom w:val="0"/>
                  <w:divBdr>
                    <w:top w:val="none" w:sz="0" w:space="0" w:color="auto"/>
                    <w:left w:val="none" w:sz="0" w:space="0" w:color="auto"/>
                    <w:bottom w:val="none" w:sz="0" w:space="0" w:color="auto"/>
                    <w:right w:val="none" w:sz="0" w:space="0" w:color="auto"/>
                  </w:divBdr>
                  <w:divsChild>
                    <w:div w:id="290326998">
                      <w:marLeft w:val="0"/>
                      <w:marRight w:val="240"/>
                      <w:marTop w:val="0"/>
                      <w:marBottom w:val="0"/>
                      <w:divBdr>
                        <w:top w:val="none" w:sz="0" w:space="0" w:color="auto"/>
                        <w:left w:val="none" w:sz="0" w:space="0" w:color="auto"/>
                        <w:bottom w:val="none" w:sz="0" w:space="0" w:color="auto"/>
                        <w:right w:val="none" w:sz="0" w:space="0" w:color="auto"/>
                      </w:divBdr>
                    </w:div>
                    <w:div w:id="1701275533">
                      <w:marLeft w:val="0"/>
                      <w:marRight w:val="240"/>
                      <w:marTop w:val="0"/>
                      <w:marBottom w:val="0"/>
                      <w:divBdr>
                        <w:top w:val="none" w:sz="0" w:space="0" w:color="auto"/>
                        <w:left w:val="none" w:sz="0" w:space="0" w:color="auto"/>
                        <w:bottom w:val="none" w:sz="0" w:space="0" w:color="auto"/>
                        <w:right w:val="none" w:sz="0" w:space="0" w:color="auto"/>
                      </w:divBdr>
                    </w:div>
                    <w:div w:id="730739713">
                      <w:marLeft w:val="0"/>
                      <w:marRight w:val="240"/>
                      <w:marTop w:val="0"/>
                      <w:marBottom w:val="0"/>
                      <w:divBdr>
                        <w:top w:val="none" w:sz="0" w:space="0" w:color="auto"/>
                        <w:left w:val="none" w:sz="0" w:space="0" w:color="auto"/>
                        <w:bottom w:val="none" w:sz="0" w:space="0" w:color="auto"/>
                        <w:right w:val="none" w:sz="0" w:space="0" w:color="auto"/>
                      </w:divBdr>
                    </w:div>
                    <w:div w:id="647593959">
                      <w:marLeft w:val="0"/>
                      <w:marRight w:val="240"/>
                      <w:marTop w:val="0"/>
                      <w:marBottom w:val="0"/>
                      <w:divBdr>
                        <w:top w:val="none" w:sz="0" w:space="0" w:color="auto"/>
                        <w:left w:val="none" w:sz="0" w:space="0" w:color="auto"/>
                        <w:bottom w:val="none" w:sz="0" w:space="0" w:color="auto"/>
                        <w:right w:val="none" w:sz="0" w:space="0" w:color="auto"/>
                      </w:divBdr>
                    </w:div>
                    <w:div w:id="212502963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538504">
          <w:marLeft w:val="-225"/>
          <w:marRight w:val="-225"/>
          <w:marTop w:val="0"/>
          <w:marBottom w:val="0"/>
          <w:divBdr>
            <w:top w:val="none" w:sz="0" w:space="0" w:color="auto"/>
            <w:left w:val="none" w:sz="0" w:space="0" w:color="auto"/>
            <w:bottom w:val="none" w:sz="0" w:space="0" w:color="auto"/>
            <w:right w:val="none" w:sz="0" w:space="0" w:color="auto"/>
          </w:divBdr>
          <w:divsChild>
            <w:div w:id="1928071035">
              <w:marLeft w:val="0"/>
              <w:marRight w:val="0"/>
              <w:marTop w:val="0"/>
              <w:marBottom w:val="0"/>
              <w:divBdr>
                <w:top w:val="none" w:sz="0" w:space="0" w:color="auto"/>
                <w:left w:val="none" w:sz="0" w:space="0" w:color="auto"/>
                <w:bottom w:val="none" w:sz="0" w:space="0" w:color="auto"/>
                <w:right w:val="none" w:sz="0" w:space="0" w:color="auto"/>
              </w:divBdr>
              <w:divsChild>
                <w:div w:id="1541474898">
                  <w:marLeft w:val="0"/>
                  <w:marRight w:val="0"/>
                  <w:marTop w:val="0"/>
                  <w:marBottom w:val="0"/>
                  <w:divBdr>
                    <w:top w:val="none" w:sz="0" w:space="0" w:color="auto"/>
                    <w:left w:val="none" w:sz="0" w:space="0" w:color="auto"/>
                    <w:bottom w:val="none" w:sz="0" w:space="0" w:color="auto"/>
                    <w:right w:val="none" w:sz="0" w:space="0" w:color="auto"/>
                  </w:divBdr>
                  <w:divsChild>
                    <w:div w:id="1891107244">
                      <w:marLeft w:val="0"/>
                      <w:marRight w:val="0"/>
                      <w:marTop w:val="0"/>
                      <w:marBottom w:val="450"/>
                      <w:divBdr>
                        <w:top w:val="none" w:sz="0" w:space="0" w:color="auto"/>
                        <w:left w:val="none" w:sz="0" w:space="0" w:color="auto"/>
                        <w:bottom w:val="none" w:sz="0" w:space="0" w:color="auto"/>
                        <w:right w:val="none" w:sz="0" w:space="0" w:color="auto"/>
                      </w:divBdr>
                      <w:divsChild>
                        <w:div w:id="1982689824">
                          <w:marLeft w:val="0"/>
                          <w:marRight w:val="0"/>
                          <w:marTop w:val="0"/>
                          <w:marBottom w:val="0"/>
                          <w:divBdr>
                            <w:top w:val="none" w:sz="0" w:space="0" w:color="auto"/>
                            <w:left w:val="none" w:sz="0" w:space="0" w:color="auto"/>
                            <w:bottom w:val="none" w:sz="0" w:space="0" w:color="auto"/>
                            <w:right w:val="none" w:sz="0" w:space="0" w:color="auto"/>
                          </w:divBdr>
                        </w:div>
                      </w:divsChild>
                    </w:div>
                    <w:div w:id="1244993929">
                      <w:marLeft w:val="0"/>
                      <w:marRight w:val="0"/>
                      <w:marTop w:val="0"/>
                      <w:marBottom w:val="0"/>
                      <w:divBdr>
                        <w:top w:val="none" w:sz="0" w:space="0" w:color="auto"/>
                        <w:left w:val="none" w:sz="0" w:space="0" w:color="auto"/>
                        <w:bottom w:val="none" w:sz="0" w:space="0" w:color="auto"/>
                        <w:right w:val="none" w:sz="0" w:space="0" w:color="auto"/>
                      </w:divBdr>
                      <w:divsChild>
                        <w:div w:id="1842428036">
                          <w:marLeft w:val="0"/>
                          <w:marRight w:val="0"/>
                          <w:marTop w:val="0"/>
                          <w:marBottom w:val="450"/>
                          <w:divBdr>
                            <w:top w:val="none" w:sz="0" w:space="0" w:color="auto"/>
                            <w:left w:val="none" w:sz="0" w:space="0" w:color="auto"/>
                            <w:bottom w:val="none" w:sz="0" w:space="0" w:color="auto"/>
                            <w:right w:val="none" w:sz="0" w:space="0" w:color="auto"/>
                          </w:divBdr>
                          <w:divsChild>
                            <w:div w:id="1834637733">
                              <w:marLeft w:val="0"/>
                              <w:marRight w:val="0"/>
                              <w:marTop w:val="0"/>
                              <w:marBottom w:val="0"/>
                              <w:divBdr>
                                <w:top w:val="none" w:sz="0" w:space="0" w:color="auto"/>
                                <w:left w:val="none" w:sz="0" w:space="0" w:color="auto"/>
                                <w:bottom w:val="none" w:sz="0" w:space="0" w:color="auto"/>
                                <w:right w:val="none" w:sz="0" w:space="0" w:color="auto"/>
                              </w:divBdr>
                              <w:divsChild>
                                <w:div w:id="468254796">
                                  <w:marLeft w:val="0"/>
                                  <w:marRight w:val="225"/>
                                  <w:marTop w:val="0"/>
                                  <w:marBottom w:val="0"/>
                                  <w:divBdr>
                                    <w:top w:val="none" w:sz="0" w:space="0" w:color="auto"/>
                                    <w:left w:val="none" w:sz="0" w:space="0" w:color="auto"/>
                                    <w:bottom w:val="none" w:sz="0" w:space="0" w:color="auto"/>
                                    <w:right w:val="none" w:sz="0" w:space="0" w:color="auto"/>
                                  </w:divBdr>
                                  <w:divsChild>
                                    <w:div w:id="511143881">
                                      <w:marLeft w:val="0"/>
                                      <w:marRight w:val="0"/>
                                      <w:marTop w:val="0"/>
                                      <w:marBottom w:val="0"/>
                                      <w:divBdr>
                                        <w:top w:val="none" w:sz="0" w:space="0" w:color="auto"/>
                                        <w:left w:val="none" w:sz="0" w:space="0" w:color="auto"/>
                                        <w:bottom w:val="none" w:sz="0" w:space="0" w:color="auto"/>
                                        <w:right w:val="none" w:sz="0" w:space="0" w:color="auto"/>
                                      </w:divBdr>
                                    </w:div>
                                  </w:divsChild>
                                </w:div>
                                <w:div w:id="665477870">
                                  <w:marLeft w:val="0"/>
                                  <w:marRight w:val="225"/>
                                  <w:marTop w:val="0"/>
                                  <w:marBottom w:val="0"/>
                                  <w:divBdr>
                                    <w:top w:val="none" w:sz="0" w:space="0" w:color="auto"/>
                                    <w:left w:val="none" w:sz="0" w:space="0" w:color="auto"/>
                                    <w:bottom w:val="none" w:sz="0" w:space="0" w:color="auto"/>
                                    <w:right w:val="none" w:sz="0" w:space="0" w:color="auto"/>
                                  </w:divBdr>
                                  <w:divsChild>
                                    <w:div w:id="17839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2673">
                      <w:marLeft w:val="0"/>
                      <w:marRight w:val="0"/>
                      <w:marTop w:val="0"/>
                      <w:marBottom w:val="450"/>
                      <w:divBdr>
                        <w:top w:val="none" w:sz="0" w:space="0" w:color="auto"/>
                        <w:left w:val="none" w:sz="0" w:space="0" w:color="auto"/>
                        <w:bottom w:val="none" w:sz="0" w:space="0" w:color="auto"/>
                        <w:right w:val="none" w:sz="0" w:space="0" w:color="auto"/>
                      </w:divBdr>
                      <w:divsChild>
                        <w:div w:id="1519736511">
                          <w:marLeft w:val="0"/>
                          <w:marRight w:val="0"/>
                          <w:marTop w:val="0"/>
                          <w:marBottom w:val="0"/>
                          <w:divBdr>
                            <w:top w:val="none" w:sz="0" w:space="0" w:color="auto"/>
                            <w:left w:val="none" w:sz="0" w:space="0" w:color="auto"/>
                            <w:bottom w:val="none" w:sz="0" w:space="0" w:color="auto"/>
                            <w:right w:val="none" w:sz="0" w:space="0" w:color="auto"/>
                          </w:divBdr>
                          <w:divsChild>
                            <w:div w:id="1571307603">
                              <w:marLeft w:val="0"/>
                              <w:marRight w:val="0"/>
                              <w:marTop w:val="0"/>
                              <w:marBottom w:val="0"/>
                              <w:divBdr>
                                <w:top w:val="none" w:sz="0" w:space="0" w:color="auto"/>
                                <w:left w:val="none" w:sz="0" w:space="0" w:color="auto"/>
                                <w:bottom w:val="none" w:sz="0" w:space="0" w:color="auto"/>
                                <w:right w:val="none" w:sz="0" w:space="0" w:color="auto"/>
                              </w:divBdr>
                              <w:divsChild>
                                <w:div w:id="380790193">
                                  <w:marLeft w:val="0"/>
                                  <w:marRight w:val="0"/>
                                  <w:marTop w:val="0"/>
                                  <w:marBottom w:val="0"/>
                                  <w:divBdr>
                                    <w:top w:val="none" w:sz="0" w:space="0" w:color="auto"/>
                                    <w:left w:val="none" w:sz="0" w:space="0" w:color="auto"/>
                                    <w:bottom w:val="none" w:sz="0" w:space="0" w:color="auto"/>
                                    <w:right w:val="none" w:sz="0" w:space="0" w:color="auto"/>
                                  </w:divBdr>
                                  <w:divsChild>
                                    <w:div w:id="586883121">
                                      <w:marLeft w:val="0"/>
                                      <w:marRight w:val="0"/>
                                      <w:marTop w:val="0"/>
                                      <w:marBottom w:val="225"/>
                                      <w:divBdr>
                                        <w:top w:val="none" w:sz="0" w:space="0" w:color="auto"/>
                                        <w:left w:val="none" w:sz="0" w:space="0" w:color="auto"/>
                                        <w:bottom w:val="none" w:sz="0" w:space="0" w:color="auto"/>
                                        <w:right w:val="none" w:sz="0" w:space="0" w:color="auto"/>
                                      </w:divBdr>
                                      <w:divsChild>
                                        <w:div w:id="2005164793">
                                          <w:marLeft w:val="0"/>
                                          <w:marRight w:val="0"/>
                                          <w:marTop w:val="0"/>
                                          <w:marBottom w:val="0"/>
                                          <w:divBdr>
                                            <w:top w:val="none" w:sz="0" w:space="0" w:color="auto"/>
                                            <w:left w:val="none" w:sz="0" w:space="0" w:color="auto"/>
                                            <w:bottom w:val="none" w:sz="0" w:space="0" w:color="auto"/>
                                            <w:right w:val="none" w:sz="0" w:space="0" w:color="auto"/>
                                          </w:divBdr>
                                          <w:divsChild>
                                            <w:div w:id="1364135661">
                                              <w:marLeft w:val="0"/>
                                              <w:marRight w:val="0"/>
                                              <w:marTop w:val="0"/>
                                              <w:marBottom w:val="0"/>
                                              <w:divBdr>
                                                <w:top w:val="none" w:sz="0" w:space="0" w:color="auto"/>
                                                <w:left w:val="none" w:sz="0" w:space="0" w:color="auto"/>
                                                <w:bottom w:val="none" w:sz="0" w:space="0" w:color="auto"/>
                                                <w:right w:val="none" w:sz="0" w:space="0" w:color="auto"/>
                                              </w:divBdr>
                                              <w:divsChild>
                                                <w:div w:id="901864416">
                                                  <w:marLeft w:val="0"/>
                                                  <w:marRight w:val="0"/>
                                                  <w:marTop w:val="0"/>
                                                  <w:marBottom w:val="0"/>
                                                  <w:divBdr>
                                                    <w:top w:val="none" w:sz="0" w:space="0" w:color="A0A0A0"/>
                                                    <w:left w:val="single" w:sz="6" w:space="0" w:color="A0A0A0"/>
                                                    <w:bottom w:val="single" w:sz="6" w:space="0" w:color="A0A0A0"/>
                                                    <w:right w:val="single" w:sz="6" w:space="0" w:color="A0A0A0"/>
                                                  </w:divBdr>
                                                  <w:divsChild>
                                                    <w:div w:id="8489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4681">
                                              <w:marLeft w:val="0"/>
                                              <w:marRight w:val="0"/>
                                              <w:marTop w:val="0"/>
                                              <w:marBottom w:val="0"/>
                                              <w:divBdr>
                                                <w:top w:val="none" w:sz="0" w:space="0" w:color="auto"/>
                                                <w:left w:val="none" w:sz="0" w:space="0" w:color="auto"/>
                                                <w:bottom w:val="none" w:sz="0" w:space="0" w:color="auto"/>
                                                <w:right w:val="none" w:sz="0" w:space="0" w:color="auto"/>
                                              </w:divBdr>
                                              <w:divsChild>
                                                <w:div w:id="1143889892">
                                                  <w:marLeft w:val="0"/>
                                                  <w:marRight w:val="0"/>
                                                  <w:marTop w:val="0"/>
                                                  <w:marBottom w:val="0"/>
                                                  <w:divBdr>
                                                    <w:top w:val="none" w:sz="0" w:space="0" w:color="A0A0A0"/>
                                                    <w:left w:val="single" w:sz="6" w:space="0" w:color="A0A0A0"/>
                                                    <w:bottom w:val="single" w:sz="6" w:space="0" w:color="A0A0A0"/>
                                                    <w:right w:val="single" w:sz="6" w:space="0" w:color="A0A0A0"/>
                                                  </w:divBdr>
                                                  <w:divsChild>
                                                    <w:div w:id="9204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Guru Prasad</dc:creator>
  <cp:lastModifiedBy>Puttu Guruprasad</cp:lastModifiedBy>
  <cp:revision>3</cp:revision>
  <dcterms:created xsi:type="dcterms:W3CDTF">2024-01-07T12:38:00Z</dcterms:created>
  <dcterms:modified xsi:type="dcterms:W3CDTF">2024-01-07T13:06:00Z</dcterms:modified>
</cp:coreProperties>
</file>