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2883" w14:textId="5A7061D8" w:rsidR="001F6141" w:rsidRPr="001F6141" w:rsidRDefault="001F6141" w:rsidP="001F6141">
      <w:pPr>
        <w:jc w:val="center"/>
        <w:rPr>
          <w:rFonts w:ascii="Arial Black" w:hAnsi="Arial Black"/>
          <w:sz w:val="28"/>
          <w:szCs w:val="28"/>
        </w:rPr>
      </w:pPr>
      <w:r w:rsidRPr="001F6141">
        <w:rPr>
          <w:rFonts w:ascii="Arial Black" w:hAnsi="Arial Black"/>
          <w:sz w:val="28"/>
          <w:szCs w:val="28"/>
        </w:rPr>
        <w:t xml:space="preserve">what is meant by a market survey for new </w:t>
      </w:r>
      <w:r w:rsidRPr="001F6141">
        <w:rPr>
          <w:rFonts w:ascii="Arial Black" w:hAnsi="Arial Black"/>
          <w:sz w:val="28"/>
          <w:szCs w:val="28"/>
        </w:rPr>
        <w:t>entrepreneurs?</w:t>
      </w:r>
    </w:p>
    <w:p w14:paraId="24667708" w14:textId="1F33C30F" w:rsidR="001F6141" w:rsidRDefault="001F6141" w:rsidP="001F6141">
      <w:r>
        <w:rPr>
          <w:noProof/>
        </w:rPr>
        <w:drawing>
          <wp:inline distT="0" distB="0" distL="0" distR="0" wp14:anchorId="47CB72CE" wp14:editId="272157E3">
            <wp:extent cx="5943600" cy="312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0D84236D" w14:textId="77777777" w:rsidR="001F6141" w:rsidRDefault="001F6141" w:rsidP="001F6141"/>
    <w:p w14:paraId="214FCD90" w14:textId="77777777" w:rsidR="001F6141" w:rsidRDefault="001F6141" w:rsidP="001F6141">
      <w:r>
        <w:t>A market survey for new entrepreneurs refers to the process of gathering information and insights about a specific market to understand its dynamics, trends, customer preferences, and competition. The primary goal of conducting a market survey is to gather data that will help the entrepreneur make informed decisions about starting or growing their business. Here's what is typically involved in a market survey for new entrepreneurs:</w:t>
      </w:r>
    </w:p>
    <w:p w14:paraId="0D8DD34D" w14:textId="77777777" w:rsidR="001F6141" w:rsidRDefault="001F6141" w:rsidP="001F6141"/>
    <w:p w14:paraId="14EFD71D" w14:textId="77777777" w:rsidR="001F6141" w:rsidRDefault="001F6141" w:rsidP="001F6141">
      <w:r w:rsidRPr="001F6141">
        <w:rPr>
          <w:rFonts w:ascii="Arial Black" w:hAnsi="Arial Black"/>
        </w:rPr>
        <w:t>Identifying the Target Market</w:t>
      </w:r>
      <w:r>
        <w:t>: The first step is to define the target market - the group of consumers or businesses that the entrepreneur intends to serve. This involves identifying demographic characteristics (age, gender, income, location) and psychographic traits (lifestyle, interests, values) of the target audience.</w:t>
      </w:r>
    </w:p>
    <w:p w14:paraId="501C3878" w14:textId="77777777" w:rsidR="001F6141" w:rsidRDefault="001F6141" w:rsidP="001F6141"/>
    <w:p w14:paraId="65AF31A0" w14:textId="77777777" w:rsidR="001F6141" w:rsidRDefault="001F6141" w:rsidP="001F6141">
      <w:r w:rsidRPr="001F6141">
        <w:rPr>
          <w:rFonts w:ascii="Arial Black" w:hAnsi="Arial Black"/>
        </w:rPr>
        <w:t xml:space="preserve">Understanding Customer Needs and Preferences: </w:t>
      </w:r>
      <w:r>
        <w:t>The entrepreneur needs to gather insights into what potential customers need, want, and value in products or services. This could involve conducting surveys, interviews, focus groups, or observation studies to gather qualitative and quantitative data.</w:t>
      </w:r>
    </w:p>
    <w:p w14:paraId="0D0FC5C2" w14:textId="77777777" w:rsidR="001F6141" w:rsidRDefault="001F6141" w:rsidP="001F6141"/>
    <w:p w14:paraId="312255E8" w14:textId="77777777" w:rsidR="001F6141" w:rsidRDefault="001F6141" w:rsidP="001F6141">
      <w:r w:rsidRPr="001F6141">
        <w:rPr>
          <w:rFonts w:ascii="Arial Black" w:hAnsi="Arial Black"/>
        </w:rPr>
        <w:lastRenderedPageBreak/>
        <w:t>Analyzing Market Trends and Dynamics</w:t>
      </w:r>
      <w:r>
        <w:t>: It's essential to understand the broader market trends, including growth rates, industry developments, technological advancements, regulatory changes, and economic factors. This helps the entrepreneur anticipate changes in the market and adapt their business strategy accordingly.</w:t>
      </w:r>
    </w:p>
    <w:p w14:paraId="0D466220" w14:textId="77777777" w:rsidR="001F6141" w:rsidRDefault="001F6141" w:rsidP="001F6141"/>
    <w:p w14:paraId="602F2BFB" w14:textId="77777777" w:rsidR="001F6141" w:rsidRDefault="001F6141" w:rsidP="001F6141">
      <w:r w:rsidRPr="001F6141">
        <w:rPr>
          <w:rFonts w:ascii="Arial Black" w:hAnsi="Arial Black"/>
        </w:rPr>
        <w:t>Assessing Competitive Landscape</w:t>
      </w:r>
      <w:r>
        <w:t>: Analyzing competitors is crucial for understanding the strengths, weaknesses, opportunities, and threats in the market. This involves identifying direct and indirect competitors, assessing their products, pricing, distribution channels, marketing strategies, and market share.</w:t>
      </w:r>
    </w:p>
    <w:p w14:paraId="0CB72B88" w14:textId="77777777" w:rsidR="001F6141" w:rsidRDefault="001F6141" w:rsidP="001F6141"/>
    <w:p w14:paraId="6A0DB0BC" w14:textId="77777777" w:rsidR="001F6141" w:rsidRDefault="001F6141" w:rsidP="001F6141">
      <w:r w:rsidRPr="001F6141">
        <w:rPr>
          <w:rFonts w:ascii="Arial Black" w:hAnsi="Arial Black"/>
        </w:rPr>
        <w:t>Determining Market Size and Potential</w:t>
      </w:r>
      <w:r>
        <w:t>: Estimating the size of the target market and its growth potential is essential for assessing the viability of the business opportunity. This could involve analyzing demographic data, industry reports, market research studies, and conducting surveys to gauge market demand.</w:t>
      </w:r>
    </w:p>
    <w:p w14:paraId="2A41FC35" w14:textId="77777777" w:rsidR="001F6141" w:rsidRDefault="001F6141" w:rsidP="001F6141"/>
    <w:p w14:paraId="407543E9" w14:textId="77777777" w:rsidR="001F6141" w:rsidRDefault="001F6141" w:rsidP="001F6141">
      <w:r w:rsidRPr="001F6141">
        <w:rPr>
          <w:rFonts w:ascii="Arial Black" w:hAnsi="Arial Black"/>
        </w:rPr>
        <w:t>Identifying Barriers to Entry</w:t>
      </w:r>
      <w:r>
        <w:t>: Understanding the barriers to entry in the market, such as regulatory requirements, capital investment, distribution channels, or brand loyalty, helps the entrepreneur assess the level of competition and potential challenges in entering the market.</w:t>
      </w:r>
    </w:p>
    <w:p w14:paraId="6DBB267F" w14:textId="77777777" w:rsidR="001F6141" w:rsidRDefault="001F6141" w:rsidP="001F6141"/>
    <w:p w14:paraId="3FC0C2B5" w14:textId="77777777" w:rsidR="001F6141" w:rsidRDefault="001F6141" w:rsidP="001F6141">
      <w:r w:rsidRPr="001F6141">
        <w:rPr>
          <w:rFonts w:ascii="Arial Black" w:hAnsi="Arial Black"/>
        </w:rPr>
        <w:t>Gathering Feedback on Business Concepts</w:t>
      </w:r>
      <w:r>
        <w:t>: If the entrepreneur has specific business concepts or ideas, conducting a market survey can help gather feedback from potential customers to validate or refine those concepts. This could involve presenting prototypes, mockups, or concept descriptions to gauge interest and gather suggestions for improvement.</w:t>
      </w:r>
    </w:p>
    <w:p w14:paraId="60FA7B3C" w14:textId="77777777" w:rsidR="001F6141" w:rsidRDefault="001F6141" w:rsidP="001F6141"/>
    <w:p w14:paraId="4FACB244" w14:textId="045692B4" w:rsidR="00862FF3" w:rsidRDefault="001F6141" w:rsidP="001F6141">
      <w:r>
        <w:t>Overall, a market survey for new entrepreneurs is a critical step in the business planning process. It provides valuable insights that inform strategic decisions, reduce risks, and increase the likelihood of success in the marketplace.</w:t>
      </w:r>
    </w:p>
    <w:sectPr w:rsidR="0086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73"/>
    <w:rsid w:val="001F6141"/>
    <w:rsid w:val="003F3A73"/>
    <w:rsid w:val="0086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412F"/>
  <w15:chartTrackingRefBased/>
  <w15:docId w15:val="{10A78F4B-AA7B-4023-BDCF-CFDA4F46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2</cp:revision>
  <dcterms:created xsi:type="dcterms:W3CDTF">2024-02-08T05:36:00Z</dcterms:created>
  <dcterms:modified xsi:type="dcterms:W3CDTF">2024-02-08T05:36:00Z</dcterms:modified>
</cp:coreProperties>
</file>