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C3AF8A" w14:textId="77777777" w:rsidR="00A951D3" w:rsidRDefault="00000000">
      <w:r>
        <w:t>Q1. If you have any, what are your choices for increasing the comparison between different figures on the same graph?</w:t>
      </w:r>
    </w:p>
    <w:p w14:paraId="15321DAC" w14:textId="77777777" w:rsidR="00A951D3" w:rsidRDefault="00A951D3"/>
    <w:p w14:paraId="4AD94682" w14:textId="77777777" w:rsidR="009A2C35" w:rsidRPr="009A2C35" w:rsidRDefault="009A2C35" w:rsidP="009A2C35">
      <w:pPr>
        <w:pStyle w:val="NormalWeb"/>
        <w:rPr>
          <w:sz w:val="20"/>
          <w:szCs w:val="20"/>
        </w:rPr>
      </w:pPr>
      <w:proofErr w:type="gramStart"/>
      <w:r w:rsidRPr="009A2C35">
        <w:rPr>
          <w:sz w:val="20"/>
          <w:szCs w:val="20"/>
        </w:rPr>
        <w:t>Answer:-</w:t>
      </w:r>
      <w:proofErr w:type="gramEnd"/>
      <w:r w:rsidRPr="009A2C35">
        <w:rPr>
          <w:sz w:val="20"/>
          <w:szCs w:val="20"/>
        </w:rPr>
        <w:t xml:space="preserve"> </w:t>
      </w:r>
      <w:r w:rsidRPr="009A2C35">
        <w:rPr>
          <w:sz w:val="20"/>
          <w:szCs w:val="20"/>
        </w:rPr>
        <w:t>When comparing different figures on the same graph, several techniques can enhance the clarity and effectiveness of the comparison. Here are some common approaches:</w:t>
      </w:r>
    </w:p>
    <w:p w14:paraId="0C72CB3C" w14:textId="77777777" w:rsidR="009A2C35" w:rsidRPr="009A2C35" w:rsidRDefault="009A2C35" w:rsidP="009A2C35">
      <w:pPr>
        <w:pStyle w:val="Heading3"/>
        <w:rPr>
          <w:color w:val="auto"/>
          <w:sz w:val="20"/>
          <w:szCs w:val="20"/>
        </w:rPr>
      </w:pPr>
      <w:r w:rsidRPr="009A2C35">
        <w:rPr>
          <w:color w:val="auto"/>
          <w:sz w:val="20"/>
          <w:szCs w:val="20"/>
        </w:rPr>
        <w:t>1. Overlaying Multiple Plots</w:t>
      </w:r>
    </w:p>
    <w:p w14:paraId="2AEB86C1" w14:textId="77777777" w:rsidR="009A2C35" w:rsidRDefault="009A2C35" w:rsidP="009A2C35">
      <w:pPr>
        <w:numPr>
          <w:ilvl w:val="0"/>
          <w:numId w:val="2"/>
        </w:numPr>
        <w:spacing w:before="100" w:beforeAutospacing="1" w:after="100" w:afterAutospacing="1"/>
      </w:pPr>
      <w:r w:rsidRPr="009A2C35">
        <w:rPr>
          <w:b/>
          <w:bCs/>
        </w:rPr>
        <w:t>Description</w:t>
      </w:r>
      <w:r>
        <w:t>: Plot different datasets on the same axes. This allows direct comparison of trends and patterns.</w:t>
      </w:r>
    </w:p>
    <w:p w14:paraId="289D584E" w14:textId="77777777" w:rsidR="009A2C35" w:rsidRDefault="009A2C35" w:rsidP="009A2C35">
      <w:pPr>
        <w:numPr>
          <w:ilvl w:val="0"/>
          <w:numId w:val="2"/>
        </w:numPr>
        <w:spacing w:before="100" w:beforeAutospacing="1" w:after="100" w:afterAutospacing="1"/>
      </w:pPr>
      <w:r w:rsidRPr="009A2C35">
        <w:rPr>
          <w:b/>
          <w:bCs/>
        </w:rPr>
        <w:t>Implementation</w:t>
      </w:r>
    </w:p>
    <w:p w14:paraId="28576458" w14:textId="77777777" w:rsidR="009A2C35" w:rsidRDefault="009A2C35" w:rsidP="009A2C35">
      <w:r>
        <w:t xml:space="preserve">import </w:t>
      </w:r>
      <w:proofErr w:type="spellStart"/>
      <w:proofErr w:type="gramStart"/>
      <w:r>
        <w:t>matplotlib.pyplot</w:t>
      </w:r>
      <w:proofErr w:type="spellEnd"/>
      <w:proofErr w:type="gramEnd"/>
      <w:r>
        <w:t xml:space="preserve"> as </w:t>
      </w:r>
      <w:proofErr w:type="spellStart"/>
      <w:r>
        <w:t>plt</w:t>
      </w:r>
      <w:proofErr w:type="spellEnd"/>
    </w:p>
    <w:p w14:paraId="3BB14A41"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1B7A61A1" w14:textId="77777777" w:rsidR="009A2C35" w:rsidRDefault="009A2C35" w:rsidP="009A2C35"/>
    <w:p w14:paraId="410011F0" w14:textId="77777777" w:rsidR="009A2C35" w:rsidRDefault="009A2C35" w:rsidP="009A2C35">
      <w:r>
        <w:t xml:space="preserve">x = </w:t>
      </w:r>
      <w:proofErr w:type="spellStart"/>
      <w:proofErr w:type="gramStart"/>
      <w:r>
        <w:t>np.linspace</w:t>
      </w:r>
      <w:proofErr w:type="spellEnd"/>
      <w:proofErr w:type="gramEnd"/>
      <w:r>
        <w:t>(0, 10, 100)</w:t>
      </w:r>
    </w:p>
    <w:p w14:paraId="3ABD03B9" w14:textId="77777777" w:rsidR="009A2C35" w:rsidRDefault="009A2C35" w:rsidP="009A2C35">
      <w:r>
        <w:t xml:space="preserve">y1 = </w:t>
      </w:r>
      <w:proofErr w:type="spellStart"/>
      <w:r>
        <w:t>np.sin</w:t>
      </w:r>
      <w:proofErr w:type="spellEnd"/>
      <w:r>
        <w:t>(x)</w:t>
      </w:r>
    </w:p>
    <w:p w14:paraId="00449A64" w14:textId="77777777" w:rsidR="009A2C35" w:rsidRDefault="009A2C35" w:rsidP="009A2C35">
      <w:r>
        <w:t xml:space="preserve">y2 = </w:t>
      </w:r>
      <w:proofErr w:type="spellStart"/>
      <w:r>
        <w:t>np.cos</w:t>
      </w:r>
      <w:proofErr w:type="spellEnd"/>
      <w:r>
        <w:t>(x)</w:t>
      </w:r>
    </w:p>
    <w:p w14:paraId="62E39B0F" w14:textId="77777777" w:rsidR="009A2C35" w:rsidRDefault="009A2C35" w:rsidP="009A2C35"/>
    <w:p w14:paraId="50C07926" w14:textId="77777777" w:rsidR="009A2C35" w:rsidRDefault="009A2C35" w:rsidP="009A2C35">
      <w:proofErr w:type="spellStart"/>
      <w:proofErr w:type="gramStart"/>
      <w:r>
        <w:t>plt.plot</w:t>
      </w:r>
      <w:proofErr w:type="spellEnd"/>
      <w:proofErr w:type="gramEnd"/>
      <w:r>
        <w:t>(x, y1, label='Sine Wave')</w:t>
      </w:r>
    </w:p>
    <w:p w14:paraId="02F481D9" w14:textId="77777777" w:rsidR="009A2C35" w:rsidRDefault="009A2C35" w:rsidP="009A2C35">
      <w:proofErr w:type="spellStart"/>
      <w:proofErr w:type="gramStart"/>
      <w:r>
        <w:t>plt.plot</w:t>
      </w:r>
      <w:proofErr w:type="spellEnd"/>
      <w:proofErr w:type="gramEnd"/>
      <w:r>
        <w:t>(x, y2, label='Cosine Wave')</w:t>
      </w:r>
    </w:p>
    <w:p w14:paraId="7926098A" w14:textId="77777777" w:rsidR="009A2C35" w:rsidRDefault="009A2C35" w:rsidP="009A2C35">
      <w:proofErr w:type="spellStart"/>
      <w:proofErr w:type="gramStart"/>
      <w:r>
        <w:t>plt.legend</w:t>
      </w:r>
      <w:proofErr w:type="spellEnd"/>
      <w:proofErr w:type="gramEnd"/>
      <w:r>
        <w:t>()</w:t>
      </w:r>
    </w:p>
    <w:p w14:paraId="4348FDAD" w14:textId="77777777" w:rsidR="009A2C35" w:rsidRDefault="009A2C35" w:rsidP="009A2C35">
      <w:proofErr w:type="spellStart"/>
      <w:proofErr w:type="gramStart"/>
      <w:r>
        <w:t>plt.xlabel</w:t>
      </w:r>
      <w:proofErr w:type="spellEnd"/>
      <w:proofErr w:type="gramEnd"/>
      <w:r>
        <w:t>('X-axis')</w:t>
      </w:r>
    </w:p>
    <w:p w14:paraId="6238C111" w14:textId="77777777" w:rsidR="009A2C35" w:rsidRDefault="009A2C35" w:rsidP="009A2C35">
      <w:proofErr w:type="spellStart"/>
      <w:proofErr w:type="gramStart"/>
      <w:r>
        <w:t>plt.ylabel</w:t>
      </w:r>
      <w:proofErr w:type="spellEnd"/>
      <w:proofErr w:type="gramEnd"/>
      <w:r>
        <w:t>('Y-axis')</w:t>
      </w:r>
    </w:p>
    <w:p w14:paraId="3653A69B" w14:textId="77777777" w:rsidR="009A2C35" w:rsidRDefault="009A2C35" w:rsidP="009A2C35">
      <w:proofErr w:type="spellStart"/>
      <w:proofErr w:type="gramStart"/>
      <w:r>
        <w:t>plt.title</w:t>
      </w:r>
      <w:proofErr w:type="spellEnd"/>
      <w:proofErr w:type="gramEnd"/>
      <w:r>
        <w:t>('Overlayed Plot')</w:t>
      </w:r>
    </w:p>
    <w:p w14:paraId="3EA90F79" w14:textId="23287D3D" w:rsidR="00A951D3" w:rsidRDefault="009A2C35" w:rsidP="009A2C35">
      <w:proofErr w:type="spellStart"/>
      <w:proofErr w:type="gramStart"/>
      <w:r>
        <w:t>plt.show</w:t>
      </w:r>
      <w:proofErr w:type="spellEnd"/>
      <w:proofErr w:type="gramEnd"/>
      <w:r>
        <w:t>()</w:t>
      </w:r>
    </w:p>
    <w:p w14:paraId="18516A95" w14:textId="77777777" w:rsidR="009A2C35" w:rsidRPr="009A2C35" w:rsidRDefault="009A2C35" w:rsidP="009A2C35">
      <w:pPr>
        <w:pStyle w:val="Heading3"/>
        <w:rPr>
          <w:color w:val="auto"/>
          <w:sz w:val="20"/>
          <w:szCs w:val="20"/>
        </w:rPr>
      </w:pPr>
      <w:r w:rsidRPr="009A2C35">
        <w:rPr>
          <w:color w:val="auto"/>
          <w:sz w:val="20"/>
          <w:szCs w:val="20"/>
        </w:rPr>
        <w:t>2. Subplots</w:t>
      </w:r>
    </w:p>
    <w:p w14:paraId="06728BA2" w14:textId="77777777" w:rsidR="009A2C35" w:rsidRDefault="009A2C35" w:rsidP="009A2C35">
      <w:pPr>
        <w:numPr>
          <w:ilvl w:val="0"/>
          <w:numId w:val="3"/>
        </w:numPr>
        <w:spacing w:before="100" w:beforeAutospacing="1" w:after="100" w:afterAutospacing="1"/>
      </w:pPr>
      <w:r w:rsidRPr="009A2C35">
        <w:rPr>
          <w:b/>
          <w:bCs/>
        </w:rPr>
        <w:t>Description</w:t>
      </w:r>
      <w:r>
        <w:t>: Create multiple plots in a single figure using subplots. This helps compare figures side by side or in a grid.</w:t>
      </w:r>
    </w:p>
    <w:p w14:paraId="73636D7C" w14:textId="77777777" w:rsidR="009A2C35" w:rsidRDefault="009A2C35" w:rsidP="009A2C35">
      <w:pPr>
        <w:numPr>
          <w:ilvl w:val="0"/>
          <w:numId w:val="3"/>
        </w:numPr>
        <w:spacing w:before="100" w:beforeAutospacing="1" w:after="100" w:afterAutospacing="1"/>
      </w:pPr>
      <w:r w:rsidRPr="009A2C35">
        <w:rPr>
          <w:b/>
          <w:bCs/>
        </w:rPr>
        <w:t>Implementation</w:t>
      </w:r>
      <w:r>
        <w:t>:</w:t>
      </w:r>
    </w:p>
    <w:p w14:paraId="230DD36D" w14:textId="77777777" w:rsidR="009A2C35" w:rsidRDefault="009A2C35" w:rsidP="009A2C35">
      <w:r>
        <w:t xml:space="preserve">import </w:t>
      </w:r>
      <w:proofErr w:type="spellStart"/>
      <w:proofErr w:type="gramStart"/>
      <w:r>
        <w:t>matplotlib.pyplot</w:t>
      </w:r>
      <w:proofErr w:type="spellEnd"/>
      <w:proofErr w:type="gramEnd"/>
      <w:r>
        <w:t xml:space="preserve"> as </w:t>
      </w:r>
      <w:proofErr w:type="spellStart"/>
      <w:r>
        <w:t>plt</w:t>
      </w:r>
      <w:proofErr w:type="spellEnd"/>
    </w:p>
    <w:p w14:paraId="6474B76A"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6CAD4DE6" w14:textId="77777777" w:rsidR="009A2C35" w:rsidRDefault="009A2C35" w:rsidP="009A2C35"/>
    <w:p w14:paraId="4F925C13" w14:textId="77777777" w:rsidR="009A2C35" w:rsidRDefault="009A2C35" w:rsidP="009A2C35">
      <w:r>
        <w:t xml:space="preserve">x = </w:t>
      </w:r>
      <w:proofErr w:type="spellStart"/>
      <w:proofErr w:type="gramStart"/>
      <w:r>
        <w:t>np.linspace</w:t>
      </w:r>
      <w:proofErr w:type="spellEnd"/>
      <w:proofErr w:type="gramEnd"/>
      <w:r>
        <w:t>(0, 10, 100)</w:t>
      </w:r>
    </w:p>
    <w:p w14:paraId="3CE337EB" w14:textId="77777777" w:rsidR="009A2C35" w:rsidRDefault="009A2C35" w:rsidP="009A2C35">
      <w:r>
        <w:t xml:space="preserve">y1 = </w:t>
      </w:r>
      <w:proofErr w:type="spellStart"/>
      <w:r>
        <w:t>np.sin</w:t>
      </w:r>
      <w:proofErr w:type="spellEnd"/>
      <w:r>
        <w:t>(x)</w:t>
      </w:r>
    </w:p>
    <w:p w14:paraId="73E5053D" w14:textId="77777777" w:rsidR="009A2C35" w:rsidRDefault="009A2C35" w:rsidP="009A2C35">
      <w:r>
        <w:t xml:space="preserve">y2 = </w:t>
      </w:r>
      <w:proofErr w:type="spellStart"/>
      <w:r>
        <w:t>np.cos</w:t>
      </w:r>
      <w:proofErr w:type="spellEnd"/>
      <w:r>
        <w:t>(x)</w:t>
      </w:r>
    </w:p>
    <w:p w14:paraId="3406F151" w14:textId="77777777" w:rsidR="009A2C35" w:rsidRDefault="009A2C35" w:rsidP="009A2C35"/>
    <w:p w14:paraId="09648985" w14:textId="77777777" w:rsidR="009A2C35" w:rsidRDefault="009A2C35" w:rsidP="009A2C35">
      <w:r>
        <w:t xml:space="preserve">fig, </w:t>
      </w:r>
      <w:proofErr w:type="spellStart"/>
      <w:r>
        <w:t>axs</w:t>
      </w:r>
      <w:proofErr w:type="spellEnd"/>
      <w:r>
        <w:t xml:space="preserve"> = </w:t>
      </w:r>
      <w:proofErr w:type="spellStart"/>
      <w:proofErr w:type="gramStart"/>
      <w:r>
        <w:t>plt.subplots</w:t>
      </w:r>
      <w:proofErr w:type="spellEnd"/>
      <w:proofErr w:type="gramEnd"/>
      <w:r>
        <w:t xml:space="preserve">(1, 2, </w:t>
      </w:r>
      <w:proofErr w:type="spellStart"/>
      <w:r>
        <w:t>figsize</w:t>
      </w:r>
      <w:proofErr w:type="spellEnd"/>
      <w:r>
        <w:t>=(10, 5))</w:t>
      </w:r>
    </w:p>
    <w:p w14:paraId="70FC65AA" w14:textId="77777777" w:rsidR="009A2C35" w:rsidRDefault="009A2C35" w:rsidP="009A2C35">
      <w:proofErr w:type="spellStart"/>
      <w:proofErr w:type="gramStart"/>
      <w:r>
        <w:t>axs</w:t>
      </w:r>
      <w:proofErr w:type="spellEnd"/>
      <w:r>
        <w:t>[</w:t>
      </w:r>
      <w:proofErr w:type="gramEnd"/>
      <w:r>
        <w:t>0].plot(x, y1)</w:t>
      </w:r>
    </w:p>
    <w:p w14:paraId="1DD52D5C" w14:textId="77777777" w:rsidR="009A2C35" w:rsidRDefault="009A2C35" w:rsidP="009A2C35">
      <w:proofErr w:type="spellStart"/>
      <w:proofErr w:type="gramStart"/>
      <w:r>
        <w:t>axs</w:t>
      </w:r>
      <w:proofErr w:type="spellEnd"/>
      <w:r>
        <w:t>[</w:t>
      </w:r>
      <w:proofErr w:type="gramEnd"/>
      <w:r>
        <w:t>0].</w:t>
      </w:r>
      <w:proofErr w:type="spellStart"/>
      <w:r>
        <w:t>set_title</w:t>
      </w:r>
      <w:proofErr w:type="spellEnd"/>
      <w:r>
        <w:t>('Sine Wave')</w:t>
      </w:r>
    </w:p>
    <w:p w14:paraId="1639ECFA" w14:textId="77777777" w:rsidR="009A2C35" w:rsidRDefault="009A2C35" w:rsidP="009A2C35">
      <w:proofErr w:type="spellStart"/>
      <w:proofErr w:type="gramStart"/>
      <w:r>
        <w:t>axs</w:t>
      </w:r>
      <w:proofErr w:type="spellEnd"/>
      <w:r>
        <w:t>[</w:t>
      </w:r>
      <w:proofErr w:type="gramEnd"/>
      <w:r>
        <w:t>1].plot(x, y2)</w:t>
      </w:r>
    </w:p>
    <w:p w14:paraId="47450265" w14:textId="77777777" w:rsidR="009A2C35" w:rsidRDefault="009A2C35" w:rsidP="009A2C35">
      <w:proofErr w:type="spellStart"/>
      <w:proofErr w:type="gramStart"/>
      <w:r>
        <w:t>axs</w:t>
      </w:r>
      <w:proofErr w:type="spellEnd"/>
      <w:r>
        <w:t>[</w:t>
      </w:r>
      <w:proofErr w:type="gramEnd"/>
      <w:r>
        <w:t>1].</w:t>
      </w:r>
      <w:proofErr w:type="spellStart"/>
      <w:r>
        <w:t>set_title</w:t>
      </w:r>
      <w:proofErr w:type="spellEnd"/>
      <w:r>
        <w:t>('Cosine Wave')</w:t>
      </w:r>
    </w:p>
    <w:p w14:paraId="3D79B2C9" w14:textId="77777777" w:rsidR="009A2C35" w:rsidRDefault="009A2C35" w:rsidP="009A2C35"/>
    <w:p w14:paraId="6359546A" w14:textId="43DE971F" w:rsidR="009A2C35" w:rsidRDefault="009A2C35" w:rsidP="009A2C35">
      <w:proofErr w:type="spellStart"/>
      <w:proofErr w:type="gramStart"/>
      <w:r>
        <w:t>plt.show</w:t>
      </w:r>
      <w:proofErr w:type="spellEnd"/>
      <w:proofErr w:type="gramEnd"/>
      <w:r>
        <w:t>()</w:t>
      </w:r>
    </w:p>
    <w:p w14:paraId="6121AF73" w14:textId="77777777" w:rsidR="009A2C35" w:rsidRPr="009A2C35" w:rsidRDefault="009A2C35" w:rsidP="009A2C35">
      <w:pPr>
        <w:pStyle w:val="Heading3"/>
        <w:rPr>
          <w:color w:val="auto"/>
          <w:sz w:val="20"/>
          <w:szCs w:val="20"/>
        </w:rPr>
      </w:pPr>
      <w:r w:rsidRPr="009A2C35">
        <w:rPr>
          <w:color w:val="auto"/>
          <w:sz w:val="20"/>
          <w:szCs w:val="20"/>
        </w:rPr>
        <w:t>3. Dual Axes</w:t>
      </w:r>
    </w:p>
    <w:p w14:paraId="6454C29E" w14:textId="77777777" w:rsidR="009A2C35" w:rsidRDefault="009A2C35" w:rsidP="009A2C35">
      <w:pPr>
        <w:numPr>
          <w:ilvl w:val="0"/>
          <w:numId w:val="4"/>
        </w:numPr>
        <w:spacing w:before="100" w:beforeAutospacing="1" w:after="100" w:afterAutospacing="1"/>
      </w:pPr>
      <w:r w:rsidRPr="009A2C35">
        <w:rPr>
          <w:b/>
          <w:bCs/>
        </w:rPr>
        <w:t>Description</w:t>
      </w:r>
      <w:r>
        <w:t>: Use two y-axes on the same plot to compare datasets with different scales.</w:t>
      </w:r>
    </w:p>
    <w:p w14:paraId="22BB1133" w14:textId="77777777" w:rsidR="009A2C35" w:rsidRDefault="009A2C35" w:rsidP="009A2C35">
      <w:pPr>
        <w:numPr>
          <w:ilvl w:val="0"/>
          <w:numId w:val="4"/>
        </w:numPr>
        <w:spacing w:before="100" w:beforeAutospacing="1" w:after="100" w:afterAutospacing="1"/>
      </w:pPr>
      <w:r w:rsidRPr="009A2C35">
        <w:rPr>
          <w:b/>
          <w:bCs/>
        </w:rPr>
        <w:t>Implementation</w:t>
      </w:r>
      <w:r>
        <w:t>:</w:t>
      </w:r>
    </w:p>
    <w:p w14:paraId="204C371D" w14:textId="77777777" w:rsidR="009A2C35" w:rsidRDefault="009A2C35" w:rsidP="009A2C35">
      <w:r>
        <w:t xml:space="preserve">import </w:t>
      </w:r>
      <w:proofErr w:type="spellStart"/>
      <w:proofErr w:type="gramStart"/>
      <w:r>
        <w:t>matplotlib.pyplot</w:t>
      </w:r>
      <w:proofErr w:type="spellEnd"/>
      <w:proofErr w:type="gramEnd"/>
      <w:r>
        <w:t xml:space="preserve"> as </w:t>
      </w:r>
      <w:proofErr w:type="spellStart"/>
      <w:r>
        <w:t>plt</w:t>
      </w:r>
      <w:proofErr w:type="spellEnd"/>
    </w:p>
    <w:p w14:paraId="26EB28BB"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26865591" w14:textId="77777777" w:rsidR="009A2C35" w:rsidRDefault="009A2C35" w:rsidP="009A2C35"/>
    <w:p w14:paraId="0A8D6808" w14:textId="77777777" w:rsidR="009A2C35" w:rsidRDefault="009A2C35" w:rsidP="009A2C35">
      <w:r>
        <w:t xml:space="preserve">x = </w:t>
      </w:r>
      <w:proofErr w:type="spellStart"/>
      <w:proofErr w:type="gramStart"/>
      <w:r>
        <w:t>np.linspace</w:t>
      </w:r>
      <w:proofErr w:type="spellEnd"/>
      <w:proofErr w:type="gramEnd"/>
      <w:r>
        <w:t>(0, 10, 100)</w:t>
      </w:r>
    </w:p>
    <w:p w14:paraId="6DDCB1E7" w14:textId="77777777" w:rsidR="009A2C35" w:rsidRDefault="009A2C35" w:rsidP="009A2C35">
      <w:r>
        <w:t xml:space="preserve">y1 = </w:t>
      </w:r>
      <w:proofErr w:type="spellStart"/>
      <w:r>
        <w:t>np.sin</w:t>
      </w:r>
      <w:proofErr w:type="spellEnd"/>
      <w:r>
        <w:t>(x)</w:t>
      </w:r>
    </w:p>
    <w:p w14:paraId="46A1D132" w14:textId="77777777" w:rsidR="009A2C35" w:rsidRDefault="009A2C35" w:rsidP="009A2C35">
      <w:r>
        <w:t xml:space="preserve">y2 = </w:t>
      </w:r>
      <w:proofErr w:type="spellStart"/>
      <w:r>
        <w:t>np.exp</w:t>
      </w:r>
      <w:proofErr w:type="spellEnd"/>
      <w:r>
        <w:t>(x)</w:t>
      </w:r>
    </w:p>
    <w:p w14:paraId="48E342C1" w14:textId="77777777" w:rsidR="009A2C35" w:rsidRDefault="009A2C35" w:rsidP="009A2C35"/>
    <w:p w14:paraId="5184CCEA" w14:textId="77777777" w:rsidR="009A2C35" w:rsidRDefault="009A2C35" w:rsidP="009A2C35">
      <w:r>
        <w:t xml:space="preserve">fig, ax1 = </w:t>
      </w:r>
      <w:proofErr w:type="spellStart"/>
      <w:proofErr w:type="gramStart"/>
      <w:r>
        <w:t>plt.subplots</w:t>
      </w:r>
      <w:proofErr w:type="spellEnd"/>
      <w:proofErr w:type="gramEnd"/>
      <w:r>
        <w:t>()</w:t>
      </w:r>
    </w:p>
    <w:p w14:paraId="6EB60EF0" w14:textId="77777777" w:rsidR="009A2C35" w:rsidRDefault="009A2C35" w:rsidP="009A2C35"/>
    <w:p w14:paraId="5967F689" w14:textId="77777777" w:rsidR="009A2C35" w:rsidRDefault="009A2C35" w:rsidP="009A2C35">
      <w:r>
        <w:t>ax1.plot(x, y1, 'b-')</w:t>
      </w:r>
    </w:p>
    <w:p w14:paraId="0469CE99" w14:textId="77777777" w:rsidR="009A2C35" w:rsidRDefault="009A2C35" w:rsidP="009A2C35">
      <w:r>
        <w:t>ax1.set_xlabel('X-axis')</w:t>
      </w:r>
    </w:p>
    <w:p w14:paraId="6A277B7A" w14:textId="77777777" w:rsidR="009A2C35" w:rsidRDefault="009A2C35" w:rsidP="009A2C35">
      <w:r>
        <w:t>ax1.set_</w:t>
      </w:r>
      <w:proofErr w:type="gramStart"/>
      <w:r>
        <w:t>ylabel(</w:t>
      </w:r>
      <w:proofErr w:type="gramEnd"/>
      <w:r>
        <w:t>'Sine Wave', color='b')</w:t>
      </w:r>
    </w:p>
    <w:p w14:paraId="07B8E47F" w14:textId="77777777" w:rsidR="009A2C35" w:rsidRDefault="009A2C35" w:rsidP="009A2C35"/>
    <w:p w14:paraId="5B228233" w14:textId="77777777" w:rsidR="009A2C35" w:rsidRDefault="009A2C35" w:rsidP="009A2C35">
      <w:r>
        <w:t>ax2 = ax1.twinx()</w:t>
      </w:r>
    </w:p>
    <w:p w14:paraId="55E9C2DB" w14:textId="77777777" w:rsidR="009A2C35" w:rsidRDefault="009A2C35" w:rsidP="009A2C35">
      <w:r>
        <w:t>ax2.plot(x, y2, 'r-')</w:t>
      </w:r>
    </w:p>
    <w:p w14:paraId="03E52DB8" w14:textId="77777777" w:rsidR="009A2C35" w:rsidRDefault="009A2C35" w:rsidP="009A2C35">
      <w:r>
        <w:t>ax2.set_</w:t>
      </w:r>
      <w:proofErr w:type="gramStart"/>
      <w:r>
        <w:t>ylabel(</w:t>
      </w:r>
      <w:proofErr w:type="gramEnd"/>
      <w:r>
        <w:t>'Exponential', color='r')</w:t>
      </w:r>
    </w:p>
    <w:p w14:paraId="0A179D60" w14:textId="77777777" w:rsidR="009A2C35" w:rsidRDefault="009A2C35" w:rsidP="009A2C35"/>
    <w:p w14:paraId="46FD21D3" w14:textId="77777777" w:rsidR="009A2C35" w:rsidRDefault="009A2C35" w:rsidP="009A2C35">
      <w:proofErr w:type="spellStart"/>
      <w:proofErr w:type="gramStart"/>
      <w:r>
        <w:t>plt.title</w:t>
      </w:r>
      <w:proofErr w:type="spellEnd"/>
      <w:proofErr w:type="gramEnd"/>
      <w:r>
        <w:t>('Dual Y-Axis Plot')</w:t>
      </w:r>
    </w:p>
    <w:p w14:paraId="4D58621E" w14:textId="4FF142EE" w:rsidR="009A2C35" w:rsidRDefault="009A2C35" w:rsidP="009A2C35">
      <w:proofErr w:type="spellStart"/>
      <w:proofErr w:type="gramStart"/>
      <w:r>
        <w:t>plt.show</w:t>
      </w:r>
      <w:proofErr w:type="spellEnd"/>
      <w:proofErr w:type="gramEnd"/>
      <w:r>
        <w:t>()</w:t>
      </w:r>
    </w:p>
    <w:p w14:paraId="75A17F32" w14:textId="4F99A018" w:rsidR="009A2C35" w:rsidRDefault="009A2C35" w:rsidP="009A2C35"/>
    <w:p w14:paraId="610FD1C6" w14:textId="77777777" w:rsidR="009A2C35" w:rsidRPr="009A2C35" w:rsidRDefault="009A2C35" w:rsidP="009A2C35">
      <w:pPr>
        <w:pStyle w:val="Heading3"/>
        <w:rPr>
          <w:color w:val="auto"/>
          <w:sz w:val="20"/>
          <w:szCs w:val="20"/>
        </w:rPr>
      </w:pPr>
      <w:r w:rsidRPr="009A2C35">
        <w:rPr>
          <w:color w:val="auto"/>
          <w:sz w:val="20"/>
          <w:szCs w:val="20"/>
        </w:rPr>
        <w:t>4. Legend and Annotations</w:t>
      </w:r>
    </w:p>
    <w:p w14:paraId="36EF855A" w14:textId="77777777" w:rsidR="009A2C35" w:rsidRDefault="009A2C35" w:rsidP="009A2C35">
      <w:pPr>
        <w:numPr>
          <w:ilvl w:val="0"/>
          <w:numId w:val="5"/>
        </w:numPr>
        <w:spacing w:before="100" w:beforeAutospacing="1" w:after="100" w:afterAutospacing="1"/>
      </w:pPr>
      <w:r w:rsidRPr="009A2C35">
        <w:rPr>
          <w:b/>
          <w:bCs/>
        </w:rPr>
        <w:t>Description</w:t>
      </w:r>
      <w:r>
        <w:t>: Add legends and annotations to clarify what each plot or line represents.</w:t>
      </w:r>
    </w:p>
    <w:p w14:paraId="1DDBACA2" w14:textId="77777777" w:rsidR="009A2C35" w:rsidRDefault="009A2C35" w:rsidP="009A2C35">
      <w:pPr>
        <w:numPr>
          <w:ilvl w:val="0"/>
          <w:numId w:val="5"/>
        </w:numPr>
        <w:spacing w:before="100" w:beforeAutospacing="1" w:after="100" w:afterAutospacing="1"/>
      </w:pPr>
      <w:r w:rsidRPr="009A2C35">
        <w:rPr>
          <w:b/>
          <w:bCs/>
        </w:rPr>
        <w:t>Implementation</w:t>
      </w:r>
      <w:r>
        <w:t>:</w:t>
      </w:r>
    </w:p>
    <w:p w14:paraId="1ED82D5C" w14:textId="77777777" w:rsidR="009A2C35" w:rsidRDefault="009A2C35" w:rsidP="009A2C35">
      <w:r>
        <w:t xml:space="preserve">import </w:t>
      </w:r>
      <w:proofErr w:type="spellStart"/>
      <w:proofErr w:type="gramStart"/>
      <w:r>
        <w:t>matplotlib.pyplot</w:t>
      </w:r>
      <w:proofErr w:type="spellEnd"/>
      <w:proofErr w:type="gramEnd"/>
      <w:r>
        <w:t xml:space="preserve"> as </w:t>
      </w:r>
      <w:proofErr w:type="spellStart"/>
      <w:r>
        <w:t>plt</w:t>
      </w:r>
      <w:proofErr w:type="spellEnd"/>
    </w:p>
    <w:p w14:paraId="6650F3A4"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4A9FD6E2" w14:textId="77777777" w:rsidR="009A2C35" w:rsidRDefault="009A2C35" w:rsidP="009A2C35"/>
    <w:p w14:paraId="7103830D" w14:textId="77777777" w:rsidR="009A2C35" w:rsidRDefault="009A2C35" w:rsidP="009A2C35">
      <w:r>
        <w:t xml:space="preserve">x = </w:t>
      </w:r>
      <w:proofErr w:type="spellStart"/>
      <w:proofErr w:type="gramStart"/>
      <w:r>
        <w:t>np.linspace</w:t>
      </w:r>
      <w:proofErr w:type="spellEnd"/>
      <w:proofErr w:type="gramEnd"/>
      <w:r>
        <w:t>(0, 10, 100)</w:t>
      </w:r>
    </w:p>
    <w:p w14:paraId="2EC77998" w14:textId="77777777" w:rsidR="009A2C35" w:rsidRDefault="009A2C35" w:rsidP="009A2C35">
      <w:r>
        <w:t xml:space="preserve">y1 = </w:t>
      </w:r>
      <w:proofErr w:type="spellStart"/>
      <w:r>
        <w:t>np.sin</w:t>
      </w:r>
      <w:proofErr w:type="spellEnd"/>
      <w:r>
        <w:t>(x)</w:t>
      </w:r>
    </w:p>
    <w:p w14:paraId="3590770A" w14:textId="77777777" w:rsidR="009A2C35" w:rsidRDefault="009A2C35" w:rsidP="009A2C35">
      <w:r>
        <w:t xml:space="preserve">y2 = </w:t>
      </w:r>
      <w:proofErr w:type="spellStart"/>
      <w:r>
        <w:t>np.cos</w:t>
      </w:r>
      <w:proofErr w:type="spellEnd"/>
      <w:r>
        <w:t>(x)</w:t>
      </w:r>
    </w:p>
    <w:p w14:paraId="023384AB" w14:textId="77777777" w:rsidR="009A2C35" w:rsidRDefault="009A2C35" w:rsidP="009A2C35"/>
    <w:p w14:paraId="0D7532EC" w14:textId="77777777" w:rsidR="009A2C35" w:rsidRDefault="009A2C35" w:rsidP="009A2C35">
      <w:proofErr w:type="spellStart"/>
      <w:proofErr w:type="gramStart"/>
      <w:r>
        <w:t>plt.plot</w:t>
      </w:r>
      <w:proofErr w:type="spellEnd"/>
      <w:proofErr w:type="gramEnd"/>
      <w:r>
        <w:t>(x, y1, label='Sine Wave')</w:t>
      </w:r>
    </w:p>
    <w:p w14:paraId="642F2DF3" w14:textId="77777777" w:rsidR="009A2C35" w:rsidRDefault="009A2C35" w:rsidP="009A2C35">
      <w:proofErr w:type="spellStart"/>
      <w:proofErr w:type="gramStart"/>
      <w:r>
        <w:t>plt.plot</w:t>
      </w:r>
      <w:proofErr w:type="spellEnd"/>
      <w:proofErr w:type="gramEnd"/>
      <w:r>
        <w:t>(x, y2, label='Cosine Wave')</w:t>
      </w:r>
    </w:p>
    <w:p w14:paraId="0102A630" w14:textId="77777777" w:rsidR="009A2C35" w:rsidRDefault="009A2C35" w:rsidP="009A2C35">
      <w:proofErr w:type="spellStart"/>
      <w:proofErr w:type="gramStart"/>
      <w:r>
        <w:t>plt.legend</w:t>
      </w:r>
      <w:proofErr w:type="spellEnd"/>
      <w:proofErr w:type="gramEnd"/>
      <w:r>
        <w:t>()</w:t>
      </w:r>
    </w:p>
    <w:p w14:paraId="5DAE29EC" w14:textId="77777777" w:rsidR="009A2C35" w:rsidRDefault="009A2C35" w:rsidP="009A2C35">
      <w:proofErr w:type="spellStart"/>
      <w:proofErr w:type="gramStart"/>
      <w:r>
        <w:t>plt.xlabel</w:t>
      </w:r>
      <w:proofErr w:type="spellEnd"/>
      <w:proofErr w:type="gramEnd"/>
      <w:r>
        <w:t>('X-axis')</w:t>
      </w:r>
    </w:p>
    <w:p w14:paraId="7D8B1C32" w14:textId="77777777" w:rsidR="009A2C35" w:rsidRDefault="009A2C35" w:rsidP="009A2C35">
      <w:proofErr w:type="spellStart"/>
      <w:proofErr w:type="gramStart"/>
      <w:r>
        <w:t>plt.ylabel</w:t>
      </w:r>
      <w:proofErr w:type="spellEnd"/>
      <w:proofErr w:type="gramEnd"/>
      <w:r>
        <w:t>('Y-axis')</w:t>
      </w:r>
    </w:p>
    <w:p w14:paraId="5CC5B12F" w14:textId="77777777" w:rsidR="009A2C35" w:rsidRDefault="009A2C35" w:rsidP="009A2C35">
      <w:proofErr w:type="spellStart"/>
      <w:proofErr w:type="gramStart"/>
      <w:r>
        <w:t>plt.title</w:t>
      </w:r>
      <w:proofErr w:type="spellEnd"/>
      <w:proofErr w:type="gramEnd"/>
      <w:r>
        <w:t>('Comparison with Legend')</w:t>
      </w:r>
    </w:p>
    <w:p w14:paraId="272B3E34" w14:textId="77777777" w:rsidR="009A2C35" w:rsidRDefault="009A2C35" w:rsidP="009A2C35"/>
    <w:p w14:paraId="40FE1A78" w14:textId="77777777" w:rsidR="009A2C35" w:rsidRDefault="009A2C35" w:rsidP="009A2C35">
      <w:r>
        <w:t># Adding annotations</w:t>
      </w:r>
    </w:p>
    <w:p w14:paraId="6F4A55AB" w14:textId="77777777" w:rsidR="009A2C35" w:rsidRDefault="009A2C35" w:rsidP="009A2C35">
      <w:proofErr w:type="spellStart"/>
      <w:proofErr w:type="gramStart"/>
      <w:r>
        <w:t>plt.annotate</w:t>
      </w:r>
      <w:proofErr w:type="spellEnd"/>
      <w:proofErr w:type="gramEnd"/>
      <w:r>
        <w:t xml:space="preserve">('Peak', </w:t>
      </w:r>
      <w:proofErr w:type="spellStart"/>
      <w:r>
        <w:t>xy</w:t>
      </w:r>
      <w:proofErr w:type="spellEnd"/>
      <w:r>
        <w:t xml:space="preserve">=(1.5, </w:t>
      </w:r>
      <w:proofErr w:type="spellStart"/>
      <w:r>
        <w:t>np.sin</w:t>
      </w:r>
      <w:proofErr w:type="spellEnd"/>
      <w:r>
        <w:t xml:space="preserve">(1.5)), </w:t>
      </w:r>
      <w:proofErr w:type="spellStart"/>
      <w:r>
        <w:t>xytext</w:t>
      </w:r>
      <w:proofErr w:type="spellEnd"/>
      <w:r>
        <w:t>=(2, 0.5),</w:t>
      </w:r>
    </w:p>
    <w:p w14:paraId="11C5666D" w14:textId="77777777" w:rsidR="009A2C35" w:rsidRDefault="009A2C35" w:rsidP="009A2C35">
      <w:r>
        <w:t xml:space="preserve">             </w:t>
      </w:r>
      <w:proofErr w:type="spellStart"/>
      <w:r>
        <w:t>arrowprops</w:t>
      </w:r>
      <w:proofErr w:type="spellEnd"/>
      <w:r>
        <w:t>=</w:t>
      </w:r>
      <w:proofErr w:type="spellStart"/>
      <w:proofErr w:type="gramStart"/>
      <w:r>
        <w:t>dict</w:t>
      </w:r>
      <w:proofErr w:type="spellEnd"/>
      <w:r>
        <w:t>(</w:t>
      </w:r>
      <w:proofErr w:type="spellStart"/>
      <w:proofErr w:type="gramEnd"/>
      <w:r>
        <w:t>facecolor</w:t>
      </w:r>
      <w:proofErr w:type="spellEnd"/>
      <w:r>
        <w:t>='black', shrink=0.05))</w:t>
      </w:r>
    </w:p>
    <w:p w14:paraId="5CF72D40" w14:textId="77777777" w:rsidR="009A2C35" w:rsidRDefault="009A2C35" w:rsidP="009A2C35"/>
    <w:p w14:paraId="539F872B" w14:textId="5776216D" w:rsidR="009A2C35" w:rsidRDefault="009A2C35" w:rsidP="009A2C35">
      <w:proofErr w:type="spellStart"/>
      <w:proofErr w:type="gramStart"/>
      <w:r>
        <w:t>plt.show</w:t>
      </w:r>
      <w:proofErr w:type="spellEnd"/>
      <w:proofErr w:type="gramEnd"/>
      <w:r>
        <w:t>()</w:t>
      </w:r>
    </w:p>
    <w:p w14:paraId="69ED42FD" w14:textId="4E2FCF6F" w:rsidR="009A2C35" w:rsidRDefault="009A2C35" w:rsidP="009A2C35"/>
    <w:p w14:paraId="50A0CBEB" w14:textId="77777777" w:rsidR="009A2C35" w:rsidRPr="009A2C35" w:rsidRDefault="009A2C35" w:rsidP="009A2C35">
      <w:pPr>
        <w:pStyle w:val="Heading3"/>
        <w:rPr>
          <w:color w:val="auto"/>
          <w:sz w:val="20"/>
          <w:szCs w:val="20"/>
        </w:rPr>
      </w:pPr>
      <w:r w:rsidRPr="009A2C35">
        <w:rPr>
          <w:color w:val="auto"/>
          <w:sz w:val="20"/>
          <w:szCs w:val="20"/>
        </w:rPr>
        <w:t>5. Different Line Styles and Colors</w:t>
      </w:r>
    </w:p>
    <w:p w14:paraId="43BBD707" w14:textId="77777777" w:rsidR="009A2C35" w:rsidRDefault="009A2C35" w:rsidP="009A2C35">
      <w:pPr>
        <w:numPr>
          <w:ilvl w:val="0"/>
          <w:numId w:val="6"/>
        </w:numPr>
        <w:spacing w:before="100" w:beforeAutospacing="1" w:after="100" w:afterAutospacing="1"/>
      </w:pPr>
      <w:r w:rsidRPr="009A2C35">
        <w:rPr>
          <w:b/>
          <w:bCs/>
        </w:rPr>
        <w:t>Description</w:t>
      </w:r>
      <w:r>
        <w:t>: Use different colors, line styles, and markers to distinguish between different datasets.</w:t>
      </w:r>
    </w:p>
    <w:p w14:paraId="18350D86" w14:textId="77777777" w:rsidR="009A2C35" w:rsidRDefault="009A2C35" w:rsidP="009A2C35">
      <w:pPr>
        <w:numPr>
          <w:ilvl w:val="0"/>
          <w:numId w:val="6"/>
        </w:numPr>
        <w:spacing w:before="100" w:beforeAutospacing="1" w:after="100" w:afterAutospacing="1"/>
      </w:pPr>
      <w:r w:rsidRPr="009A2C35">
        <w:rPr>
          <w:b/>
          <w:bCs/>
        </w:rPr>
        <w:t>Implementation</w:t>
      </w:r>
      <w:r>
        <w:t>:</w:t>
      </w:r>
    </w:p>
    <w:p w14:paraId="6E9779C1" w14:textId="77777777" w:rsidR="009A2C35" w:rsidRDefault="009A2C35" w:rsidP="009A2C35">
      <w:r>
        <w:t xml:space="preserve">import </w:t>
      </w:r>
      <w:proofErr w:type="spellStart"/>
      <w:proofErr w:type="gramStart"/>
      <w:r>
        <w:t>matplotlib.pyplot</w:t>
      </w:r>
      <w:proofErr w:type="spellEnd"/>
      <w:proofErr w:type="gramEnd"/>
      <w:r>
        <w:t xml:space="preserve"> as </w:t>
      </w:r>
      <w:proofErr w:type="spellStart"/>
      <w:r>
        <w:t>plt</w:t>
      </w:r>
      <w:proofErr w:type="spellEnd"/>
    </w:p>
    <w:p w14:paraId="4426C36B"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1E23C5B3" w14:textId="77777777" w:rsidR="009A2C35" w:rsidRDefault="009A2C35" w:rsidP="009A2C35"/>
    <w:p w14:paraId="5D643818" w14:textId="77777777" w:rsidR="009A2C35" w:rsidRDefault="009A2C35" w:rsidP="009A2C35">
      <w:r>
        <w:t xml:space="preserve">x = </w:t>
      </w:r>
      <w:proofErr w:type="spellStart"/>
      <w:proofErr w:type="gramStart"/>
      <w:r>
        <w:t>np.linspace</w:t>
      </w:r>
      <w:proofErr w:type="spellEnd"/>
      <w:proofErr w:type="gramEnd"/>
      <w:r>
        <w:t>(0, 10, 100)</w:t>
      </w:r>
    </w:p>
    <w:p w14:paraId="68C8E947" w14:textId="77777777" w:rsidR="009A2C35" w:rsidRDefault="009A2C35" w:rsidP="009A2C35">
      <w:r>
        <w:t xml:space="preserve">y1 = </w:t>
      </w:r>
      <w:proofErr w:type="spellStart"/>
      <w:r>
        <w:t>np.sin</w:t>
      </w:r>
      <w:proofErr w:type="spellEnd"/>
      <w:r>
        <w:t>(x)</w:t>
      </w:r>
    </w:p>
    <w:p w14:paraId="7EAA2C98" w14:textId="77777777" w:rsidR="009A2C35" w:rsidRDefault="009A2C35" w:rsidP="009A2C35">
      <w:r>
        <w:t xml:space="preserve">y2 = </w:t>
      </w:r>
      <w:proofErr w:type="spellStart"/>
      <w:r>
        <w:t>np.cos</w:t>
      </w:r>
      <w:proofErr w:type="spellEnd"/>
      <w:r>
        <w:t>(x)</w:t>
      </w:r>
    </w:p>
    <w:p w14:paraId="617DC152" w14:textId="77777777" w:rsidR="009A2C35" w:rsidRDefault="009A2C35" w:rsidP="009A2C35"/>
    <w:p w14:paraId="306E5B9B" w14:textId="77777777" w:rsidR="009A2C35" w:rsidRDefault="009A2C35" w:rsidP="009A2C35">
      <w:proofErr w:type="spellStart"/>
      <w:proofErr w:type="gramStart"/>
      <w:r>
        <w:t>plt.plot</w:t>
      </w:r>
      <w:proofErr w:type="spellEnd"/>
      <w:proofErr w:type="gramEnd"/>
      <w:r>
        <w:t>(x, y1, 'b-', label='Sine Wave')  # Blue solid line</w:t>
      </w:r>
    </w:p>
    <w:p w14:paraId="14BD039B" w14:textId="77777777" w:rsidR="009A2C35" w:rsidRDefault="009A2C35" w:rsidP="009A2C35">
      <w:proofErr w:type="spellStart"/>
      <w:proofErr w:type="gramStart"/>
      <w:r>
        <w:t>plt.plot</w:t>
      </w:r>
      <w:proofErr w:type="spellEnd"/>
      <w:proofErr w:type="gramEnd"/>
      <w:r>
        <w:t>(x, y2, 'r--', label='Cosine Wave')  # Red dashed line</w:t>
      </w:r>
    </w:p>
    <w:p w14:paraId="324010ED" w14:textId="77777777" w:rsidR="009A2C35" w:rsidRDefault="009A2C35" w:rsidP="009A2C35">
      <w:proofErr w:type="spellStart"/>
      <w:proofErr w:type="gramStart"/>
      <w:r>
        <w:t>plt.legend</w:t>
      </w:r>
      <w:proofErr w:type="spellEnd"/>
      <w:proofErr w:type="gramEnd"/>
      <w:r>
        <w:t>()</w:t>
      </w:r>
    </w:p>
    <w:p w14:paraId="5ED60FBD" w14:textId="77777777" w:rsidR="009A2C35" w:rsidRDefault="009A2C35" w:rsidP="009A2C35">
      <w:proofErr w:type="spellStart"/>
      <w:proofErr w:type="gramStart"/>
      <w:r>
        <w:t>plt.xlabel</w:t>
      </w:r>
      <w:proofErr w:type="spellEnd"/>
      <w:proofErr w:type="gramEnd"/>
      <w:r>
        <w:t>('X-axis')</w:t>
      </w:r>
    </w:p>
    <w:p w14:paraId="5526B5FA" w14:textId="77777777" w:rsidR="009A2C35" w:rsidRDefault="009A2C35" w:rsidP="009A2C35">
      <w:proofErr w:type="spellStart"/>
      <w:proofErr w:type="gramStart"/>
      <w:r>
        <w:t>plt.ylabel</w:t>
      </w:r>
      <w:proofErr w:type="spellEnd"/>
      <w:proofErr w:type="gramEnd"/>
      <w:r>
        <w:t>('Y-axis')</w:t>
      </w:r>
    </w:p>
    <w:p w14:paraId="49201C60" w14:textId="77777777" w:rsidR="009A2C35" w:rsidRDefault="009A2C35" w:rsidP="009A2C35">
      <w:proofErr w:type="spellStart"/>
      <w:proofErr w:type="gramStart"/>
      <w:r>
        <w:t>plt.title</w:t>
      </w:r>
      <w:proofErr w:type="spellEnd"/>
      <w:proofErr w:type="gramEnd"/>
      <w:r>
        <w:t>('Different Line Styles and Colors')</w:t>
      </w:r>
    </w:p>
    <w:p w14:paraId="1B35A1E7" w14:textId="007855EF" w:rsidR="009A2C35" w:rsidRDefault="009A2C35" w:rsidP="009A2C35">
      <w:proofErr w:type="spellStart"/>
      <w:proofErr w:type="gramStart"/>
      <w:r>
        <w:t>plt.show</w:t>
      </w:r>
      <w:proofErr w:type="spellEnd"/>
      <w:proofErr w:type="gramEnd"/>
      <w:r>
        <w:t>()</w:t>
      </w:r>
    </w:p>
    <w:p w14:paraId="58DAB555" w14:textId="77777777" w:rsidR="009A2C35" w:rsidRPr="009A2C35" w:rsidRDefault="009A2C35" w:rsidP="009A2C35">
      <w:pPr>
        <w:pStyle w:val="Heading3"/>
        <w:rPr>
          <w:color w:val="auto"/>
          <w:sz w:val="20"/>
          <w:szCs w:val="20"/>
        </w:rPr>
      </w:pPr>
      <w:r w:rsidRPr="009A2C35">
        <w:rPr>
          <w:color w:val="auto"/>
          <w:sz w:val="20"/>
          <w:szCs w:val="20"/>
        </w:rPr>
        <w:t>6. Grid Lines and Ticks</w:t>
      </w:r>
    </w:p>
    <w:p w14:paraId="596B54B8" w14:textId="77777777" w:rsidR="009A2C35" w:rsidRDefault="009A2C35" w:rsidP="009A2C35">
      <w:pPr>
        <w:numPr>
          <w:ilvl w:val="0"/>
          <w:numId w:val="7"/>
        </w:numPr>
        <w:spacing w:before="100" w:beforeAutospacing="1" w:after="100" w:afterAutospacing="1"/>
      </w:pPr>
      <w:r w:rsidRPr="009A2C35">
        <w:rPr>
          <w:b/>
          <w:bCs/>
        </w:rPr>
        <w:lastRenderedPageBreak/>
        <w:t>Description</w:t>
      </w:r>
      <w:r>
        <w:t>: Enable grid lines and customize ticks to improve readability and comparison.</w:t>
      </w:r>
    </w:p>
    <w:p w14:paraId="059E04B1" w14:textId="77777777" w:rsidR="009A2C35" w:rsidRDefault="009A2C35" w:rsidP="009A2C35">
      <w:pPr>
        <w:numPr>
          <w:ilvl w:val="0"/>
          <w:numId w:val="7"/>
        </w:numPr>
        <w:spacing w:before="100" w:beforeAutospacing="1" w:after="100" w:afterAutospacing="1"/>
      </w:pPr>
      <w:r w:rsidRPr="009A2C35">
        <w:rPr>
          <w:b/>
          <w:bCs/>
        </w:rPr>
        <w:t>Implementation</w:t>
      </w:r>
      <w:r>
        <w:t>:</w:t>
      </w:r>
    </w:p>
    <w:p w14:paraId="5D14F1B9" w14:textId="77777777" w:rsidR="009A2C35" w:rsidRDefault="009A2C35" w:rsidP="009A2C35">
      <w:r>
        <w:t xml:space="preserve">import </w:t>
      </w:r>
      <w:proofErr w:type="spellStart"/>
      <w:proofErr w:type="gramStart"/>
      <w:r>
        <w:t>matplotlib.pyplot</w:t>
      </w:r>
      <w:proofErr w:type="spellEnd"/>
      <w:proofErr w:type="gramEnd"/>
      <w:r>
        <w:t xml:space="preserve"> as </w:t>
      </w:r>
      <w:proofErr w:type="spellStart"/>
      <w:r>
        <w:t>plt</w:t>
      </w:r>
      <w:proofErr w:type="spellEnd"/>
    </w:p>
    <w:p w14:paraId="078A34A8"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5C12BA77" w14:textId="77777777" w:rsidR="009A2C35" w:rsidRDefault="009A2C35" w:rsidP="009A2C35"/>
    <w:p w14:paraId="5588523A" w14:textId="77777777" w:rsidR="009A2C35" w:rsidRDefault="009A2C35" w:rsidP="009A2C35">
      <w:r>
        <w:t xml:space="preserve">x = </w:t>
      </w:r>
      <w:proofErr w:type="spellStart"/>
      <w:proofErr w:type="gramStart"/>
      <w:r>
        <w:t>np.linspace</w:t>
      </w:r>
      <w:proofErr w:type="spellEnd"/>
      <w:proofErr w:type="gramEnd"/>
      <w:r>
        <w:t>(0, 10, 100)</w:t>
      </w:r>
    </w:p>
    <w:p w14:paraId="69C76398" w14:textId="77777777" w:rsidR="009A2C35" w:rsidRDefault="009A2C35" w:rsidP="009A2C35">
      <w:r>
        <w:t xml:space="preserve">y1 = </w:t>
      </w:r>
      <w:proofErr w:type="spellStart"/>
      <w:r>
        <w:t>np.sin</w:t>
      </w:r>
      <w:proofErr w:type="spellEnd"/>
      <w:r>
        <w:t>(x)</w:t>
      </w:r>
    </w:p>
    <w:p w14:paraId="2144A6F8" w14:textId="77777777" w:rsidR="009A2C35" w:rsidRDefault="009A2C35" w:rsidP="009A2C35">
      <w:r>
        <w:t xml:space="preserve">y2 = </w:t>
      </w:r>
      <w:proofErr w:type="spellStart"/>
      <w:r>
        <w:t>np.cos</w:t>
      </w:r>
      <w:proofErr w:type="spellEnd"/>
      <w:r>
        <w:t>(x)</w:t>
      </w:r>
    </w:p>
    <w:p w14:paraId="61C64F62" w14:textId="77777777" w:rsidR="009A2C35" w:rsidRDefault="009A2C35" w:rsidP="009A2C35"/>
    <w:p w14:paraId="0FE053E5" w14:textId="77777777" w:rsidR="009A2C35" w:rsidRDefault="009A2C35" w:rsidP="009A2C35">
      <w:proofErr w:type="spellStart"/>
      <w:proofErr w:type="gramStart"/>
      <w:r>
        <w:t>plt.plot</w:t>
      </w:r>
      <w:proofErr w:type="spellEnd"/>
      <w:proofErr w:type="gramEnd"/>
      <w:r>
        <w:t>(x, y1, label='Sine Wave')</w:t>
      </w:r>
    </w:p>
    <w:p w14:paraId="2BFF443F" w14:textId="77777777" w:rsidR="009A2C35" w:rsidRDefault="009A2C35" w:rsidP="009A2C35">
      <w:proofErr w:type="spellStart"/>
      <w:proofErr w:type="gramStart"/>
      <w:r>
        <w:t>plt.plot</w:t>
      </w:r>
      <w:proofErr w:type="spellEnd"/>
      <w:proofErr w:type="gramEnd"/>
      <w:r>
        <w:t>(x, y2, label='Cosine Wave')</w:t>
      </w:r>
    </w:p>
    <w:p w14:paraId="7AE9E65F" w14:textId="77777777" w:rsidR="009A2C35" w:rsidRDefault="009A2C35" w:rsidP="009A2C35">
      <w:proofErr w:type="spellStart"/>
      <w:proofErr w:type="gramStart"/>
      <w:r>
        <w:t>plt.legend</w:t>
      </w:r>
      <w:proofErr w:type="spellEnd"/>
      <w:proofErr w:type="gramEnd"/>
      <w:r>
        <w:t>()</w:t>
      </w:r>
    </w:p>
    <w:p w14:paraId="7A37C145" w14:textId="77777777" w:rsidR="009A2C35" w:rsidRDefault="009A2C35" w:rsidP="009A2C35">
      <w:proofErr w:type="spellStart"/>
      <w:proofErr w:type="gramStart"/>
      <w:r>
        <w:t>plt.xlabel</w:t>
      </w:r>
      <w:proofErr w:type="spellEnd"/>
      <w:proofErr w:type="gramEnd"/>
      <w:r>
        <w:t>('X-axis')</w:t>
      </w:r>
    </w:p>
    <w:p w14:paraId="47FE7086" w14:textId="77777777" w:rsidR="009A2C35" w:rsidRDefault="009A2C35" w:rsidP="009A2C35">
      <w:proofErr w:type="spellStart"/>
      <w:proofErr w:type="gramStart"/>
      <w:r>
        <w:t>plt.ylabel</w:t>
      </w:r>
      <w:proofErr w:type="spellEnd"/>
      <w:proofErr w:type="gramEnd"/>
      <w:r>
        <w:t>('Y-axis')</w:t>
      </w:r>
    </w:p>
    <w:p w14:paraId="072F9349" w14:textId="77777777" w:rsidR="009A2C35" w:rsidRDefault="009A2C35" w:rsidP="009A2C35">
      <w:proofErr w:type="spellStart"/>
      <w:proofErr w:type="gramStart"/>
      <w:r>
        <w:t>plt.title</w:t>
      </w:r>
      <w:proofErr w:type="spellEnd"/>
      <w:proofErr w:type="gramEnd"/>
      <w:r>
        <w:t>('Grid Lines and Ticks')</w:t>
      </w:r>
    </w:p>
    <w:p w14:paraId="4731F963" w14:textId="77777777" w:rsidR="009A2C35" w:rsidRDefault="009A2C35" w:rsidP="009A2C35">
      <w:proofErr w:type="spellStart"/>
      <w:proofErr w:type="gramStart"/>
      <w:r>
        <w:t>plt.grid</w:t>
      </w:r>
      <w:proofErr w:type="spellEnd"/>
      <w:proofErr w:type="gramEnd"/>
      <w:r>
        <w:t>(True)  # Enable grid lines</w:t>
      </w:r>
    </w:p>
    <w:p w14:paraId="3C0E4B95" w14:textId="22DB3DC9" w:rsidR="009A2C35" w:rsidRDefault="009A2C35" w:rsidP="009A2C35">
      <w:proofErr w:type="spellStart"/>
      <w:proofErr w:type="gramStart"/>
      <w:r>
        <w:t>plt.show</w:t>
      </w:r>
      <w:proofErr w:type="spellEnd"/>
      <w:proofErr w:type="gramEnd"/>
      <w:r>
        <w:t>()</w:t>
      </w:r>
    </w:p>
    <w:p w14:paraId="46FF3211" w14:textId="77777777" w:rsidR="009A2C35" w:rsidRPr="009A2C35" w:rsidRDefault="009A2C35" w:rsidP="009A2C35">
      <w:pPr>
        <w:pStyle w:val="Heading3"/>
        <w:rPr>
          <w:color w:val="auto"/>
          <w:sz w:val="20"/>
          <w:szCs w:val="20"/>
        </w:rPr>
      </w:pPr>
      <w:r w:rsidRPr="009A2C35">
        <w:rPr>
          <w:color w:val="auto"/>
          <w:sz w:val="20"/>
          <w:szCs w:val="20"/>
        </w:rPr>
        <w:t>Summary</w:t>
      </w:r>
    </w:p>
    <w:p w14:paraId="47308CA5" w14:textId="77777777" w:rsidR="009A2C35" w:rsidRDefault="009A2C35" w:rsidP="009A2C35">
      <w:pPr>
        <w:numPr>
          <w:ilvl w:val="0"/>
          <w:numId w:val="8"/>
        </w:numPr>
        <w:spacing w:before="100" w:beforeAutospacing="1" w:after="100" w:afterAutospacing="1"/>
      </w:pPr>
      <w:r w:rsidRPr="009A2C35">
        <w:rPr>
          <w:b/>
          <w:bCs/>
        </w:rPr>
        <w:t>Overlaying Multiple Plots</w:t>
      </w:r>
      <w:r>
        <w:t>: Directly compares trends.</w:t>
      </w:r>
    </w:p>
    <w:p w14:paraId="2C9060F2" w14:textId="77777777" w:rsidR="009A2C35" w:rsidRDefault="009A2C35" w:rsidP="009A2C35">
      <w:pPr>
        <w:numPr>
          <w:ilvl w:val="0"/>
          <w:numId w:val="8"/>
        </w:numPr>
        <w:spacing w:before="100" w:beforeAutospacing="1" w:after="100" w:afterAutospacing="1"/>
      </w:pPr>
      <w:r w:rsidRPr="009A2C35">
        <w:rPr>
          <w:b/>
          <w:bCs/>
        </w:rPr>
        <w:t>Subplots</w:t>
      </w:r>
      <w:r>
        <w:t>: Allows side-by-side comparison.</w:t>
      </w:r>
    </w:p>
    <w:p w14:paraId="39E3F6EF" w14:textId="77777777" w:rsidR="009A2C35" w:rsidRDefault="009A2C35" w:rsidP="009A2C35">
      <w:pPr>
        <w:numPr>
          <w:ilvl w:val="0"/>
          <w:numId w:val="8"/>
        </w:numPr>
        <w:spacing w:before="100" w:beforeAutospacing="1" w:after="100" w:afterAutospacing="1"/>
      </w:pPr>
      <w:r w:rsidRPr="009A2C35">
        <w:rPr>
          <w:b/>
          <w:bCs/>
        </w:rPr>
        <w:t>Dual Axes</w:t>
      </w:r>
      <w:r>
        <w:t>: Handles different scales.</w:t>
      </w:r>
    </w:p>
    <w:p w14:paraId="7985128D" w14:textId="77777777" w:rsidR="009A2C35" w:rsidRDefault="009A2C35" w:rsidP="009A2C35">
      <w:pPr>
        <w:numPr>
          <w:ilvl w:val="0"/>
          <w:numId w:val="8"/>
        </w:numPr>
        <w:spacing w:before="100" w:beforeAutospacing="1" w:after="100" w:afterAutospacing="1"/>
      </w:pPr>
      <w:r w:rsidRPr="009A2C35">
        <w:rPr>
          <w:b/>
          <w:bCs/>
        </w:rPr>
        <w:t>Legend and Annotations</w:t>
      </w:r>
      <w:r>
        <w:t>: Provides clarity and context.</w:t>
      </w:r>
    </w:p>
    <w:p w14:paraId="0125A25D" w14:textId="77777777" w:rsidR="009A2C35" w:rsidRDefault="009A2C35" w:rsidP="009A2C35">
      <w:pPr>
        <w:numPr>
          <w:ilvl w:val="0"/>
          <w:numId w:val="8"/>
        </w:numPr>
        <w:spacing w:before="100" w:beforeAutospacing="1" w:after="100" w:afterAutospacing="1"/>
      </w:pPr>
      <w:r w:rsidRPr="009A2C35">
        <w:rPr>
          <w:b/>
          <w:bCs/>
        </w:rPr>
        <w:t>Different Line Styles and Colors</w:t>
      </w:r>
      <w:r>
        <w:t>: Enhances distinction.</w:t>
      </w:r>
    </w:p>
    <w:p w14:paraId="1BD27612" w14:textId="77777777" w:rsidR="009A2C35" w:rsidRDefault="009A2C35" w:rsidP="009A2C35">
      <w:pPr>
        <w:numPr>
          <w:ilvl w:val="0"/>
          <w:numId w:val="8"/>
        </w:numPr>
        <w:spacing w:before="100" w:beforeAutospacing="1" w:after="100" w:afterAutospacing="1"/>
      </w:pPr>
      <w:r w:rsidRPr="009A2C35">
        <w:rPr>
          <w:b/>
          <w:bCs/>
        </w:rPr>
        <w:t>Grid Lines and Ticks</w:t>
      </w:r>
      <w:r>
        <w:t>: Improves readability.</w:t>
      </w:r>
    </w:p>
    <w:p w14:paraId="4FDE0AEE" w14:textId="3734327E" w:rsidR="009A2C35" w:rsidRPr="009A2C35" w:rsidRDefault="009A2C35" w:rsidP="009A2C35">
      <w:pPr>
        <w:pStyle w:val="NormalWeb"/>
        <w:rPr>
          <w:sz w:val="20"/>
          <w:szCs w:val="20"/>
        </w:rPr>
      </w:pPr>
      <w:r w:rsidRPr="009A2C35">
        <w:rPr>
          <w:sz w:val="20"/>
          <w:szCs w:val="20"/>
        </w:rPr>
        <w:t>These techniques help in visualizing and comparing different figures effectively, each suited to different needs and datasets.</w:t>
      </w:r>
    </w:p>
    <w:p w14:paraId="76C37370" w14:textId="77777777" w:rsidR="00A951D3" w:rsidRDefault="00A951D3"/>
    <w:p w14:paraId="433091C3" w14:textId="77777777" w:rsidR="00A951D3" w:rsidRDefault="00000000">
      <w:r>
        <w:t>Q2. Can you explain the benefit of compound interest over a higher rate of interest that does not compound after reading this chapter?</w:t>
      </w:r>
    </w:p>
    <w:p w14:paraId="3954CC44" w14:textId="77777777" w:rsidR="00A951D3" w:rsidRDefault="00A951D3"/>
    <w:p w14:paraId="5BC0480C" w14:textId="77777777" w:rsidR="009A2C35" w:rsidRPr="009A2C35" w:rsidRDefault="009A2C35" w:rsidP="009A2C35">
      <w:pPr>
        <w:pStyle w:val="NormalWeb"/>
        <w:rPr>
          <w:sz w:val="20"/>
          <w:szCs w:val="20"/>
        </w:rPr>
      </w:pPr>
      <w:proofErr w:type="gramStart"/>
      <w:r w:rsidRPr="009A2C35">
        <w:rPr>
          <w:sz w:val="20"/>
          <w:szCs w:val="20"/>
        </w:rPr>
        <w:t>Answer:-</w:t>
      </w:r>
      <w:proofErr w:type="gramEnd"/>
      <w:r w:rsidRPr="009A2C35">
        <w:rPr>
          <w:sz w:val="20"/>
          <w:szCs w:val="20"/>
        </w:rPr>
        <w:t xml:space="preserve"> </w:t>
      </w:r>
      <w:r w:rsidRPr="009A2C35">
        <w:rPr>
          <w:sz w:val="20"/>
          <w:szCs w:val="20"/>
        </w:rPr>
        <w:t>Certainly! Understanding the benefits of compound interest compared to a higher rate of non-compounding interest involves grasping how each type of interest grows over time.</w:t>
      </w:r>
    </w:p>
    <w:p w14:paraId="7A98D251" w14:textId="77777777" w:rsidR="009A2C35" w:rsidRPr="009A2C35" w:rsidRDefault="009A2C35" w:rsidP="009A2C35">
      <w:pPr>
        <w:pStyle w:val="Heading3"/>
        <w:rPr>
          <w:color w:val="auto"/>
          <w:sz w:val="20"/>
          <w:szCs w:val="20"/>
        </w:rPr>
      </w:pPr>
      <w:r w:rsidRPr="009A2C35">
        <w:rPr>
          <w:color w:val="auto"/>
          <w:sz w:val="20"/>
          <w:szCs w:val="20"/>
        </w:rPr>
        <w:t>Key Concepts</w:t>
      </w:r>
    </w:p>
    <w:p w14:paraId="53C96516" w14:textId="77777777" w:rsidR="009A2C35" w:rsidRPr="009A2C35" w:rsidRDefault="009A2C35" w:rsidP="009A2C35">
      <w:pPr>
        <w:pStyle w:val="NormalWeb"/>
        <w:numPr>
          <w:ilvl w:val="0"/>
          <w:numId w:val="9"/>
        </w:numPr>
        <w:rPr>
          <w:sz w:val="20"/>
          <w:szCs w:val="20"/>
        </w:rPr>
      </w:pPr>
      <w:r w:rsidRPr="009A2C35">
        <w:rPr>
          <w:b/>
          <w:bCs/>
          <w:sz w:val="20"/>
          <w:szCs w:val="20"/>
        </w:rPr>
        <w:t>Compound Interest</w:t>
      </w:r>
      <w:r w:rsidRPr="009A2C35">
        <w:rPr>
          <w:sz w:val="20"/>
          <w:szCs w:val="20"/>
        </w:rPr>
        <w:t>:</w:t>
      </w:r>
    </w:p>
    <w:p w14:paraId="7037D9FA" w14:textId="77777777" w:rsidR="009A2C35" w:rsidRDefault="009A2C35" w:rsidP="009A2C35">
      <w:pPr>
        <w:numPr>
          <w:ilvl w:val="1"/>
          <w:numId w:val="9"/>
        </w:numPr>
        <w:spacing w:before="100" w:beforeAutospacing="1" w:after="100" w:afterAutospacing="1"/>
      </w:pPr>
      <w:r w:rsidRPr="009A2C35">
        <w:rPr>
          <w:b/>
          <w:bCs/>
        </w:rPr>
        <w:t>Definition</w:t>
      </w:r>
      <w:r>
        <w:t xml:space="preserve">: Compound interest is calculated on the initial principal </w:t>
      </w:r>
      <w:proofErr w:type="gramStart"/>
      <w:r>
        <w:t>and also</w:t>
      </w:r>
      <w:proofErr w:type="gramEnd"/>
      <w:r>
        <w:t xml:space="preserve"> on the accumulated interest of previous periods. In other words, interest is earned on interest.</w:t>
      </w:r>
    </w:p>
    <w:p w14:paraId="29B2359F" w14:textId="77777777" w:rsidR="009A2C35" w:rsidRDefault="009A2C35" w:rsidP="009A2C35">
      <w:pPr>
        <w:numPr>
          <w:ilvl w:val="1"/>
          <w:numId w:val="9"/>
        </w:numPr>
        <w:spacing w:before="100" w:beforeAutospacing="1" w:after="100" w:afterAutospacing="1"/>
      </w:pPr>
      <w:r w:rsidRPr="009A2C35">
        <w:rPr>
          <w:b/>
          <w:bCs/>
        </w:rPr>
        <w:t>Formula</w:t>
      </w:r>
      <w:r>
        <w:t xml:space="preserve">: The compound interest formula is: </w:t>
      </w:r>
      <w:r w:rsidRPr="009A2C35">
        <w:t>A=P(1+</w:t>
      </w:r>
      <w:proofErr w:type="gramStart"/>
      <w:r w:rsidRPr="009A2C35">
        <w:t>rn)</w:t>
      </w:r>
      <w:proofErr w:type="spellStart"/>
      <w:r w:rsidRPr="009A2C35">
        <w:t>ntA</w:t>
      </w:r>
      <w:proofErr w:type="spellEnd"/>
      <w:proofErr w:type="gramEnd"/>
      <w:r w:rsidRPr="009A2C35">
        <w:t xml:space="preserve"> = P \left(1 + \frac{r}{n}\right)^{</w:t>
      </w:r>
      <w:proofErr w:type="spellStart"/>
      <w:r w:rsidRPr="009A2C35">
        <w:t>nt</w:t>
      </w:r>
      <w:proofErr w:type="spellEnd"/>
      <w:r w:rsidRPr="009A2C35">
        <w:t>}A=P(1+nr​)</w:t>
      </w:r>
      <w:proofErr w:type="spellStart"/>
      <w:r w:rsidRPr="009A2C35">
        <w:t>nt</w:t>
      </w:r>
      <w:proofErr w:type="spellEnd"/>
      <w:r>
        <w:t xml:space="preserve"> where:</w:t>
      </w:r>
    </w:p>
    <w:p w14:paraId="34BFDA85" w14:textId="77777777" w:rsidR="009A2C35" w:rsidRDefault="009A2C35" w:rsidP="009A2C35">
      <w:pPr>
        <w:numPr>
          <w:ilvl w:val="2"/>
          <w:numId w:val="9"/>
        </w:numPr>
        <w:spacing w:before="100" w:beforeAutospacing="1" w:after="100" w:afterAutospacing="1"/>
      </w:pPr>
      <w:r w:rsidRPr="009A2C35">
        <w:t>AAA</w:t>
      </w:r>
      <w:r>
        <w:t xml:space="preserve"> = the future value of the investment/loan, including interest</w:t>
      </w:r>
    </w:p>
    <w:p w14:paraId="3F2EFE47" w14:textId="77777777" w:rsidR="009A2C35" w:rsidRDefault="009A2C35" w:rsidP="009A2C35">
      <w:pPr>
        <w:numPr>
          <w:ilvl w:val="2"/>
          <w:numId w:val="9"/>
        </w:numPr>
        <w:spacing w:before="100" w:beforeAutospacing="1" w:after="100" w:afterAutospacing="1"/>
      </w:pPr>
      <w:r w:rsidRPr="009A2C35">
        <w:t>PPP</w:t>
      </w:r>
      <w:r>
        <w:t xml:space="preserve"> = the principal investment amount (initial deposit or loan amount)</w:t>
      </w:r>
    </w:p>
    <w:p w14:paraId="08DDBB18" w14:textId="77777777" w:rsidR="009A2C35" w:rsidRDefault="009A2C35" w:rsidP="009A2C35">
      <w:pPr>
        <w:numPr>
          <w:ilvl w:val="2"/>
          <w:numId w:val="9"/>
        </w:numPr>
        <w:spacing w:before="100" w:beforeAutospacing="1" w:after="100" w:afterAutospacing="1"/>
      </w:pPr>
      <w:proofErr w:type="spellStart"/>
      <w:r w:rsidRPr="009A2C35">
        <w:t>rrr</w:t>
      </w:r>
      <w:proofErr w:type="spellEnd"/>
      <w:r>
        <w:t xml:space="preserve"> = annual interest rate (decimal)</w:t>
      </w:r>
    </w:p>
    <w:p w14:paraId="3D5F3E44" w14:textId="77777777" w:rsidR="009A2C35" w:rsidRDefault="009A2C35" w:rsidP="009A2C35">
      <w:pPr>
        <w:numPr>
          <w:ilvl w:val="2"/>
          <w:numId w:val="9"/>
        </w:numPr>
        <w:spacing w:before="100" w:beforeAutospacing="1" w:after="100" w:afterAutospacing="1"/>
      </w:pPr>
      <w:proofErr w:type="spellStart"/>
      <w:r w:rsidRPr="009A2C35">
        <w:t>nnn</w:t>
      </w:r>
      <w:proofErr w:type="spellEnd"/>
      <w:r>
        <w:t xml:space="preserve"> = number of times that interest is compounded per year</w:t>
      </w:r>
    </w:p>
    <w:p w14:paraId="09E4998A" w14:textId="77777777" w:rsidR="009A2C35" w:rsidRDefault="009A2C35" w:rsidP="009A2C35">
      <w:pPr>
        <w:numPr>
          <w:ilvl w:val="2"/>
          <w:numId w:val="9"/>
        </w:numPr>
        <w:spacing w:before="100" w:beforeAutospacing="1" w:after="100" w:afterAutospacing="1"/>
      </w:pPr>
      <w:proofErr w:type="spellStart"/>
      <w:r w:rsidRPr="009A2C35">
        <w:t>ttt</w:t>
      </w:r>
      <w:proofErr w:type="spellEnd"/>
      <w:r>
        <w:t xml:space="preserve"> = number of years the money is invested or borrowed for</w:t>
      </w:r>
    </w:p>
    <w:p w14:paraId="21E2E6A7" w14:textId="77777777" w:rsidR="009A2C35" w:rsidRPr="009A2C35" w:rsidRDefault="009A2C35" w:rsidP="009A2C35">
      <w:pPr>
        <w:pStyle w:val="NormalWeb"/>
        <w:numPr>
          <w:ilvl w:val="0"/>
          <w:numId w:val="9"/>
        </w:numPr>
        <w:rPr>
          <w:sz w:val="20"/>
          <w:szCs w:val="20"/>
        </w:rPr>
      </w:pPr>
      <w:r w:rsidRPr="009A2C35">
        <w:rPr>
          <w:b/>
          <w:bCs/>
          <w:sz w:val="20"/>
          <w:szCs w:val="20"/>
        </w:rPr>
        <w:t>Simple Interest</w:t>
      </w:r>
      <w:r w:rsidRPr="009A2C35">
        <w:rPr>
          <w:sz w:val="20"/>
          <w:szCs w:val="20"/>
        </w:rPr>
        <w:t>:</w:t>
      </w:r>
    </w:p>
    <w:p w14:paraId="18B74BE5" w14:textId="77777777" w:rsidR="009A2C35" w:rsidRDefault="009A2C35" w:rsidP="009A2C35">
      <w:pPr>
        <w:numPr>
          <w:ilvl w:val="1"/>
          <w:numId w:val="9"/>
        </w:numPr>
        <w:spacing w:before="100" w:beforeAutospacing="1" w:after="100" w:afterAutospacing="1"/>
      </w:pPr>
      <w:r w:rsidRPr="009A2C35">
        <w:rPr>
          <w:b/>
          <w:bCs/>
        </w:rPr>
        <w:t>Definition</w:t>
      </w:r>
      <w:r>
        <w:t>: Simple interest is calculated only on the principal amount, or on that portion of the principal amount which remains unpaid. It does not account for interest on accumulated interest.</w:t>
      </w:r>
    </w:p>
    <w:p w14:paraId="4AE73EA6" w14:textId="77777777" w:rsidR="009A2C35" w:rsidRDefault="009A2C35" w:rsidP="009A2C35">
      <w:pPr>
        <w:numPr>
          <w:ilvl w:val="1"/>
          <w:numId w:val="9"/>
        </w:numPr>
        <w:spacing w:before="100" w:beforeAutospacing="1" w:after="100" w:afterAutospacing="1"/>
      </w:pPr>
      <w:r w:rsidRPr="009A2C35">
        <w:rPr>
          <w:b/>
          <w:bCs/>
        </w:rPr>
        <w:t>Formula</w:t>
      </w:r>
      <w:r>
        <w:t xml:space="preserve">: The simple interest formula </w:t>
      </w:r>
      <w:proofErr w:type="gramStart"/>
      <w:r>
        <w:t>is:</w:t>
      </w:r>
      <w:proofErr w:type="gramEnd"/>
      <w:r>
        <w:t xml:space="preserve"> </w:t>
      </w:r>
      <w:r w:rsidRPr="009A2C35">
        <w:t>I=</w:t>
      </w:r>
      <w:proofErr w:type="spellStart"/>
      <w:r w:rsidRPr="009A2C35">
        <w:t>P</w:t>
      </w:r>
      <w:r w:rsidRPr="009A2C35">
        <w:rPr>
          <w:rFonts w:ascii="Cambria Math" w:hAnsi="Cambria Math" w:cs="Cambria Math"/>
        </w:rPr>
        <w:t>⋅</w:t>
      </w:r>
      <w:r w:rsidRPr="009A2C35">
        <w:t>r</w:t>
      </w:r>
      <w:r w:rsidRPr="009A2C35">
        <w:rPr>
          <w:rFonts w:ascii="Cambria Math" w:hAnsi="Cambria Math" w:cs="Cambria Math"/>
        </w:rPr>
        <w:t>⋅</w:t>
      </w:r>
      <w:r w:rsidRPr="009A2C35">
        <w:t>tI</w:t>
      </w:r>
      <w:proofErr w:type="spellEnd"/>
      <w:r w:rsidRPr="009A2C35">
        <w:t xml:space="preserve"> = P \</w:t>
      </w:r>
      <w:proofErr w:type="spellStart"/>
      <w:r w:rsidRPr="009A2C35">
        <w:t>cdot</w:t>
      </w:r>
      <w:proofErr w:type="spellEnd"/>
      <w:r w:rsidRPr="009A2C35">
        <w:t xml:space="preserve"> r \</w:t>
      </w:r>
      <w:proofErr w:type="spellStart"/>
      <w:r w:rsidRPr="009A2C35">
        <w:t>cdot</w:t>
      </w:r>
      <w:proofErr w:type="spellEnd"/>
      <w:r w:rsidRPr="009A2C35">
        <w:t xml:space="preserve"> </w:t>
      </w:r>
      <w:proofErr w:type="spellStart"/>
      <w:r w:rsidRPr="009A2C35">
        <w:t>tI</w:t>
      </w:r>
      <w:proofErr w:type="spellEnd"/>
      <w:r w:rsidRPr="009A2C35">
        <w:t>=</w:t>
      </w:r>
      <w:proofErr w:type="spellStart"/>
      <w:r w:rsidRPr="009A2C35">
        <w:t>P</w:t>
      </w:r>
      <w:r w:rsidRPr="009A2C35">
        <w:rPr>
          <w:rFonts w:ascii="Cambria Math" w:hAnsi="Cambria Math" w:cs="Cambria Math"/>
        </w:rPr>
        <w:t>⋅</w:t>
      </w:r>
      <w:r w:rsidRPr="009A2C35">
        <w:t>r</w:t>
      </w:r>
      <w:r w:rsidRPr="009A2C35">
        <w:rPr>
          <w:rFonts w:ascii="Cambria Math" w:hAnsi="Cambria Math" w:cs="Cambria Math"/>
        </w:rPr>
        <w:t>⋅</w:t>
      </w:r>
      <w:r w:rsidRPr="009A2C35">
        <w:t>t</w:t>
      </w:r>
      <w:proofErr w:type="spellEnd"/>
      <w:r>
        <w:t xml:space="preserve"> where:</w:t>
      </w:r>
    </w:p>
    <w:p w14:paraId="245B3176" w14:textId="77777777" w:rsidR="009A2C35" w:rsidRDefault="009A2C35" w:rsidP="009A2C35">
      <w:pPr>
        <w:numPr>
          <w:ilvl w:val="2"/>
          <w:numId w:val="9"/>
        </w:numPr>
        <w:spacing w:before="100" w:beforeAutospacing="1" w:after="100" w:afterAutospacing="1"/>
      </w:pPr>
      <w:r w:rsidRPr="009A2C35">
        <w:t>III</w:t>
      </w:r>
      <w:r>
        <w:t xml:space="preserve"> = interest</w:t>
      </w:r>
    </w:p>
    <w:p w14:paraId="59853676" w14:textId="77777777" w:rsidR="009A2C35" w:rsidRDefault="009A2C35" w:rsidP="009A2C35">
      <w:pPr>
        <w:numPr>
          <w:ilvl w:val="2"/>
          <w:numId w:val="9"/>
        </w:numPr>
        <w:spacing w:before="100" w:beforeAutospacing="1" w:after="100" w:afterAutospacing="1"/>
      </w:pPr>
      <w:r w:rsidRPr="009A2C35">
        <w:t>PPP</w:t>
      </w:r>
      <w:r>
        <w:t xml:space="preserve"> = principal amount</w:t>
      </w:r>
    </w:p>
    <w:p w14:paraId="6687285A" w14:textId="77777777" w:rsidR="009A2C35" w:rsidRDefault="009A2C35" w:rsidP="009A2C35">
      <w:pPr>
        <w:numPr>
          <w:ilvl w:val="2"/>
          <w:numId w:val="9"/>
        </w:numPr>
        <w:spacing w:before="100" w:beforeAutospacing="1" w:after="100" w:afterAutospacing="1"/>
      </w:pPr>
      <w:proofErr w:type="spellStart"/>
      <w:r w:rsidRPr="009A2C35">
        <w:t>rrr</w:t>
      </w:r>
      <w:proofErr w:type="spellEnd"/>
      <w:r>
        <w:t xml:space="preserve"> = annual interest rate (decimal)</w:t>
      </w:r>
    </w:p>
    <w:p w14:paraId="6A23FC94" w14:textId="77777777" w:rsidR="009A2C35" w:rsidRDefault="009A2C35" w:rsidP="009A2C35">
      <w:pPr>
        <w:numPr>
          <w:ilvl w:val="2"/>
          <w:numId w:val="9"/>
        </w:numPr>
        <w:spacing w:before="100" w:beforeAutospacing="1" w:after="100" w:afterAutospacing="1"/>
      </w:pPr>
      <w:proofErr w:type="spellStart"/>
      <w:r w:rsidRPr="009A2C35">
        <w:lastRenderedPageBreak/>
        <w:t>ttt</w:t>
      </w:r>
      <w:proofErr w:type="spellEnd"/>
      <w:r>
        <w:t xml:space="preserve"> = time in years</w:t>
      </w:r>
    </w:p>
    <w:p w14:paraId="019DAB96" w14:textId="77777777" w:rsidR="009A2C35" w:rsidRPr="009A2C35" w:rsidRDefault="009A2C35" w:rsidP="009A2C35">
      <w:pPr>
        <w:pStyle w:val="Heading3"/>
        <w:rPr>
          <w:color w:val="auto"/>
          <w:sz w:val="20"/>
          <w:szCs w:val="20"/>
        </w:rPr>
      </w:pPr>
      <w:r w:rsidRPr="009A2C35">
        <w:rPr>
          <w:color w:val="auto"/>
          <w:sz w:val="20"/>
          <w:szCs w:val="20"/>
        </w:rPr>
        <w:t>Comparison</w:t>
      </w:r>
    </w:p>
    <w:p w14:paraId="18CC4999" w14:textId="77777777" w:rsidR="009A2C35" w:rsidRPr="009A2C35" w:rsidRDefault="009A2C35" w:rsidP="009A2C35">
      <w:pPr>
        <w:pStyle w:val="Heading4"/>
        <w:rPr>
          <w:i w:val="0"/>
          <w:iCs w:val="0"/>
          <w:color w:val="auto"/>
        </w:rPr>
      </w:pPr>
      <w:r w:rsidRPr="009A2C35">
        <w:rPr>
          <w:i w:val="0"/>
          <w:iCs w:val="0"/>
          <w:color w:val="auto"/>
        </w:rPr>
        <w:t>1. Growth Over Time</w:t>
      </w:r>
    </w:p>
    <w:p w14:paraId="70303D95" w14:textId="77777777" w:rsidR="009A2C35" w:rsidRPr="009A2C35" w:rsidRDefault="009A2C35" w:rsidP="009A2C35">
      <w:pPr>
        <w:pStyle w:val="NormalWeb"/>
        <w:numPr>
          <w:ilvl w:val="0"/>
          <w:numId w:val="10"/>
        </w:numPr>
        <w:rPr>
          <w:sz w:val="20"/>
          <w:szCs w:val="20"/>
        </w:rPr>
      </w:pPr>
      <w:r w:rsidRPr="009A2C35">
        <w:rPr>
          <w:b/>
          <w:bCs/>
          <w:sz w:val="20"/>
          <w:szCs w:val="20"/>
        </w:rPr>
        <w:t>Compound Interest</w:t>
      </w:r>
      <w:r w:rsidRPr="009A2C35">
        <w:rPr>
          <w:sz w:val="20"/>
          <w:szCs w:val="20"/>
        </w:rPr>
        <w:t>: With compound interest, the investment grows faster because you earn interest on interest. The more frequently the interest is compounded, the greater the accumulation. For example, interest compounded monthly or daily will grow faster than interest compounded annually.</w:t>
      </w:r>
    </w:p>
    <w:p w14:paraId="05B78205" w14:textId="77777777" w:rsidR="009A2C35" w:rsidRPr="009A2C35" w:rsidRDefault="009A2C35" w:rsidP="009A2C35">
      <w:pPr>
        <w:pStyle w:val="NormalWeb"/>
        <w:ind w:left="720"/>
        <w:rPr>
          <w:sz w:val="20"/>
          <w:szCs w:val="20"/>
        </w:rPr>
      </w:pPr>
      <w:r w:rsidRPr="009A2C35">
        <w:rPr>
          <w:b/>
          <w:bCs/>
          <w:sz w:val="20"/>
          <w:szCs w:val="20"/>
        </w:rPr>
        <w:t>Example</w:t>
      </w:r>
      <w:r w:rsidRPr="009A2C35">
        <w:rPr>
          <w:sz w:val="20"/>
          <w:szCs w:val="20"/>
        </w:rPr>
        <w:t>:</w:t>
      </w:r>
    </w:p>
    <w:p w14:paraId="6C039F81" w14:textId="77777777" w:rsidR="009A2C35" w:rsidRDefault="009A2C35" w:rsidP="009A2C35">
      <w:pPr>
        <w:numPr>
          <w:ilvl w:val="1"/>
          <w:numId w:val="10"/>
        </w:numPr>
        <w:spacing w:before="100" w:beforeAutospacing="1" w:after="100" w:afterAutospacing="1"/>
      </w:pPr>
      <w:r>
        <w:t>Principal: $1,000</w:t>
      </w:r>
    </w:p>
    <w:p w14:paraId="620AFFB6" w14:textId="77777777" w:rsidR="009A2C35" w:rsidRDefault="009A2C35" w:rsidP="009A2C35">
      <w:pPr>
        <w:numPr>
          <w:ilvl w:val="1"/>
          <w:numId w:val="10"/>
        </w:numPr>
        <w:spacing w:before="100" w:beforeAutospacing="1" w:after="100" w:afterAutospacing="1"/>
      </w:pPr>
      <w:r>
        <w:t>Annual Interest Rate: 5%</w:t>
      </w:r>
    </w:p>
    <w:p w14:paraId="5B00E007" w14:textId="77777777" w:rsidR="009A2C35" w:rsidRDefault="009A2C35" w:rsidP="009A2C35">
      <w:pPr>
        <w:numPr>
          <w:ilvl w:val="1"/>
          <w:numId w:val="10"/>
        </w:numPr>
        <w:spacing w:before="100" w:beforeAutospacing="1" w:after="100" w:afterAutospacing="1"/>
      </w:pPr>
      <w:r>
        <w:t>Time: 3 years</w:t>
      </w:r>
    </w:p>
    <w:p w14:paraId="4B9F507F" w14:textId="77777777" w:rsidR="009A2C35" w:rsidRDefault="009A2C35" w:rsidP="009A2C35">
      <w:pPr>
        <w:numPr>
          <w:ilvl w:val="1"/>
          <w:numId w:val="10"/>
        </w:numPr>
        <w:spacing w:before="100" w:beforeAutospacing="1" w:after="100" w:afterAutospacing="1"/>
      </w:pPr>
      <w:r>
        <w:t>Compounded Quarterly</w:t>
      </w:r>
    </w:p>
    <w:p w14:paraId="39DFFDD1" w14:textId="77777777" w:rsidR="009A2C35" w:rsidRPr="009A2C35" w:rsidRDefault="009A2C35" w:rsidP="009A2C35">
      <w:pPr>
        <w:pStyle w:val="NormalWeb"/>
        <w:ind w:left="720"/>
        <w:rPr>
          <w:sz w:val="20"/>
          <w:szCs w:val="20"/>
        </w:rPr>
      </w:pPr>
      <w:r w:rsidRPr="009A2C35">
        <w:rPr>
          <w:sz w:val="20"/>
          <w:szCs w:val="20"/>
        </w:rPr>
        <w:t>Calculation:</w:t>
      </w:r>
    </w:p>
    <w:p w14:paraId="6119010F" w14:textId="77777777" w:rsidR="009A2C35" w:rsidRDefault="009A2C35" w:rsidP="009A2C35">
      <w:pPr>
        <w:spacing w:beforeAutospacing="1" w:afterAutospacing="1"/>
        <w:ind w:left="720"/>
      </w:pPr>
      <w:r w:rsidRPr="009A2C35">
        <w:t>A=1000(1+0.054)4</w:t>
      </w:r>
      <w:r w:rsidRPr="009A2C35">
        <w:rPr>
          <w:rFonts w:ascii="Cambria Math" w:hAnsi="Cambria Math" w:cs="Cambria Math"/>
        </w:rPr>
        <w:t>⋅</w:t>
      </w:r>
      <w:r w:rsidRPr="009A2C35">
        <w:t>3≈1000(1+0.0125)12≈1000×1.1616=1161.60A = 1000 \</w:t>
      </w:r>
      <w:proofErr w:type="gramStart"/>
      <w:r w:rsidRPr="009A2C35">
        <w:t>left(</w:t>
      </w:r>
      <w:proofErr w:type="gramEnd"/>
      <w:r w:rsidRPr="009A2C35">
        <w:t>1 + \frac{0.05}{4}\right)^{4 \</w:t>
      </w:r>
      <w:proofErr w:type="spellStart"/>
      <w:r w:rsidRPr="009A2C35">
        <w:t>cdot</w:t>
      </w:r>
      <w:proofErr w:type="spellEnd"/>
      <w:r w:rsidRPr="009A2C35">
        <w:t xml:space="preserve"> 3} \</w:t>
      </w:r>
      <w:proofErr w:type="spellStart"/>
      <w:r w:rsidRPr="009A2C35">
        <w:t>approx</w:t>
      </w:r>
      <w:proofErr w:type="spellEnd"/>
      <w:r w:rsidRPr="009A2C35">
        <w:t xml:space="preserve"> 1000 \left(1 + 0.0125\right)^{12} \</w:t>
      </w:r>
      <w:proofErr w:type="spellStart"/>
      <w:r w:rsidRPr="009A2C35">
        <w:t>approx</w:t>
      </w:r>
      <w:proofErr w:type="spellEnd"/>
      <w:r w:rsidRPr="009A2C35">
        <w:t xml:space="preserve"> 1000 \times 1.1616 = 1161.60A=1000(1+40.05​)4</w:t>
      </w:r>
      <w:r w:rsidRPr="009A2C35">
        <w:rPr>
          <w:rFonts w:ascii="Cambria Math" w:hAnsi="Cambria Math" w:cs="Cambria Math"/>
        </w:rPr>
        <w:t>⋅</w:t>
      </w:r>
      <w:r w:rsidRPr="009A2C35">
        <w:t>3≈1000(1+0.0125)12≈1000×1.1616=1161.60</w:t>
      </w:r>
    </w:p>
    <w:p w14:paraId="174A76E4" w14:textId="77777777" w:rsidR="009A2C35" w:rsidRPr="009A2C35" w:rsidRDefault="009A2C35" w:rsidP="009A2C35">
      <w:pPr>
        <w:pStyle w:val="NormalWeb"/>
        <w:numPr>
          <w:ilvl w:val="0"/>
          <w:numId w:val="10"/>
        </w:numPr>
        <w:rPr>
          <w:sz w:val="20"/>
          <w:szCs w:val="20"/>
        </w:rPr>
      </w:pPr>
      <w:r w:rsidRPr="009A2C35">
        <w:rPr>
          <w:b/>
          <w:bCs/>
          <w:sz w:val="20"/>
          <w:szCs w:val="20"/>
        </w:rPr>
        <w:t>Simple Interest</w:t>
      </w:r>
      <w:r w:rsidRPr="009A2C35">
        <w:rPr>
          <w:sz w:val="20"/>
          <w:szCs w:val="20"/>
        </w:rPr>
        <w:t>: Simple interest will always result in a lower amount compared to compound interest over the same period, given the same interest rate.</w:t>
      </w:r>
    </w:p>
    <w:p w14:paraId="1EBFC586" w14:textId="77777777" w:rsidR="009A2C35" w:rsidRPr="009A2C35" w:rsidRDefault="009A2C35" w:rsidP="009A2C35">
      <w:pPr>
        <w:pStyle w:val="NormalWeb"/>
        <w:ind w:left="720"/>
        <w:rPr>
          <w:sz w:val="20"/>
          <w:szCs w:val="20"/>
        </w:rPr>
      </w:pPr>
      <w:r w:rsidRPr="009A2C35">
        <w:rPr>
          <w:b/>
          <w:bCs/>
          <w:sz w:val="20"/>
          <w:szCs w:val="20"/>
        </w:rPr>
        <w:t>Example</w:t>
      </w:r>
      <w:r w:rsidRPr="009A2C35">
        <w:rPr>
          <w:sz w:val="20"/>
          <w:szCs w:val="20"/>
        </w:rPr>
        <w:t>:</w:t>
      </w:r>
    </w:p>
    <w:p w14:paraId="3E095E1A" w14:textId="77777777" w:rsidR="009A2C35" w:rsidRDefault="009A2C35" w:rsidP="009A2C35">
      <w:pPr>
        <w:numPr>
          <w:ilvl w:val="1"/>
          <w:numId w:val="10"/>
        </w:numPr>
        <w:spacing w:before="100" w:beforeAutospacing="1" w:after="100" w:afterAutospacing="1"/>
      </w:pPr>
      <w:r>
        <w:t>Principal: $1,000</w:t>
      </w:r>
    </w:p>
    <w:p w14:paraId="086BDCAC" w14:textId="77777777" w:rsidR="009A2C35" w:rsidRDefault="009A2C35" w:rsidP="009A2C35">
      <w:pPr>
        <w:numPr>
          <w:ilvl w:val="1"/>
          <w:numId w:val="10"/>
        </w:numPr>
        <w:spacing w:before="100" w:beforeAutospacing="1" w:after="100" w:afterAutospacing="1"/>
      </w:pPr>
      <w:r>
        <w:t>Annual Interest Rate: 5%</w:t>
      </w:r>
    </w:p>
    <w:p w14:paraId="2CFD6211" w14:textId="77777777" w:rsidR="009A2C35" w:rsidRDefault="009A2C35" w:rsidP="009A2C35">
      <w:pPr>
        <w:numPr>
          <w:ilvl w:val="1"/>
          <w:numId w:val="10"/>
        </w:numPr>
        <w:spacing w:before="100" w:beforeAutospacing="1" w:after="100" w:afterAutospacing="1"/>
      </w:pPr>
      <w:r>
        <w:t>Time: 3 years</w:t>
      </w:r>
    </w:p>
    <w:p w14:paraId="0FA7E6C4" w14:textId="77777777" w:rsidR="009A2C35" w:rsidRPr="009A2C35" w:rsidRDefault="009A2C35" w:rsidP="009A2C35">
      <w:pPr>
        <w:pStyle w:val="NormalWeb"/>
        <w:ind w:left="720"/>
        <w:rPr>
          <w:sz w:val="20"/>
          <w:szCs w:val="20"/>
        </w:rPr>
      </w:pPr>
      <w:r w:rsidRPr="009A2C35">
        <w:rPr>
          <w:sz w:val="20"/>
          <w:szCs w:val="20"/>
        </w:rPr>
        <w:t>Calculation:</w:t>
      </w:r>
    </w:p>
    <w:p w14:paraId="374CB6B5" w14:textId="77777777" w:rsidR="009A2C35" w:rsidRDefault="009A2C35" w:rsidP="009A2C35">
      <w:pPr>
        <w:spacing w:beforeAutospacing="1" w:afterAutospacing="1"/>
        <w:ind w:left="720"/>
      </w:pPr>
      <w:r w:rsidRPr="009A2C35">
        <w:t>I=1000×0.05×3=150I = 1000 \times 0.05 \times 3 = 150I=1000×0.05×3=150</w:t>
      </w:r>
    </w:p>
    <w:p w14:paraId="150A1EDD" w14:textId="77777777" w:rsidR="009A2C35" w:rsidRPr="009A2C35" w:rsidRDefault="009A2C35" w:rsidP="009A2C35">
      <w:pPr>
        <w:pStyle w:val="NormalWeb"/>
        <w:ind w:left="720"/>
        <w:rPr>
          <w:sz w:val="20"/>
          <w:szCs w:val="20"/>
        </w:rPr>
      </w:pPr>
      <w:r w:rsidRPr="009A2C35">
        <w:rPr>
          <w:sz w:val="20"/>
          <w:szCs w:val="20"/>
        </w:rPr>
        <w:t>Total Amount:</w:t>
      </w:r>
    </w:p>
    <w:p w14:paraId="404EC759" w14:textId="77777777" w:rsidR="009A2C35" w:rsidRDefault="009A2C35" w:rsidP="009A2C35">
      <w:pPr>
        <w:spacing w:beforeAutospacing="1" w:afterAutospacing="1"/>
        <w:ind w:left="720"/>
      </w:pPr>
      <w:r w:rsidRPr="009A2C35">
        <w:t>A=P+I=1000+150=1150A = P + I = 1000 + 150 = 1150A=P+I=1000+150=1150</w:t>
      </w:r>
    </w:p>
    <w:p w14:paraId="29426A9D" w14:textId="77777777" w:rsidR="009A2C35" w:rsidRPr="009A2C35" w:rsidRDefault="009A2C35" w:rsidP="009A2C35">
      <w:pPr>
        <w:pStyle w:val="Heading4"/>
        <w:rPr>
          <w:i w:val="0"/>
          <w:iCs w:val="0"/>
          <w:color w:val="auto"/>
        </w:rPr>
      </w:pPr>
      <w:r w:rsidRPr="009A2C35">
        <w:rPr>
          <w:i w:val="0"/>
          <w:iCs w:val="0"/>
          <w:color w:val="auto"/>
        </w:rPr>
        <w:t>2. Impact of Compounding Frequency</w:t>
      </w:r>
    </w:p>
    <w:p w14:paraId="7400D53C" w14:textId="77777777" w:rsidR="009A2C35" w:rsidRPr="009A2C35" w:rsidRDefault="009A2C35" w:rsidP="009A2C35">
      <w:pPr>
        <w:pStyle w:val="NormalWeb"/>
        <w:numPr>
          <w:ilvl w:val="0"/>
          <w:numId w:val="11"/>
        </w:numPr>
        <w:rPr>
          <w:sz w:val="20"/>
          <w:szCs w:val="20"/>
        </w:rPr>
      </w:pPr>
      <w:r w:rsidRPr="009A2C35">
        <w:rPr>
          <w:b/>
          <w:bCs/>
          <w:sz w:val="20"/>
          <w:szCs w:val="20"/>
        </w:rPr>
        <w:t>More Frequent Compounding</w:t>
      </w:r>
      <w:r w:rsidRPr="009A2C35">
        <w:rPr>
          <w:sz w:val="20"/>
          <w:szCs w:val="20"/>
        </w:rPr>
        <w:t>: The frequency of compounding (e.g., monthly, quarterly, daily) affects the amount of compound interest accrued. More frequent compounding periods result in higher returns.</w:t>
      </w:r>
    </w:p>
    <w:p w14:paraId="5F015495" w14:textId="77777777" w:rsidR="009A2C35" w:rsidRPr="009A2C35" w:rsidRDefault="009A2C35" w:rsidP="009A2C35">
      <w:pPr>
        <w:pStyle w:val="NormalWeb"/>
        <w:ind w:left="720"/>
        <w:rPr>
          <w:sz w:val="20"/>
          <w:szCs w:val="20"/>
        </w:rPr>
      </w:pPr>
      <w:r w:rsidRPr="009A2C35">
        <w:rPr>
          <w:b/>
          <w:bCs/>
          <w:sz w:val="20"/>
          <w:szCs w:val="20"/>
        </w:rPr>
        <w:t>Example</w:t>
      </w:r>
      <w:r w:rsidRPr="009A2C35">
        <w:rPr>
          <w:sz w:val="20"/>
          <w:szCs w:val="20"/>
        </w:rPr>
        <w:t>:</w:t>
      </w:r>
    </w:p>
    <w:p w14:paraId="5116C6A6" w14:textId="77777777" w:rsidR="009A2C35" w:rsidRPr="009A2C35" w:rsidRDefault="009A2C35" w:rsidP="009A2C35">
      <w:pPr>
        <w:pStyle w:val="NormalWeb"/>
        <w:numPr>
          <w:ilvl w:val="1"/>
          <w:numId w:val="11"/>
        </w:numPr>
        <w:rPr>
          <w:sz w:val="20"/>
          <w:szCs w:val="20"/>
        </w:rPr>
      </w:pPr>
      <w:r w:rsidRPr="009A2C35">
        <w:rPr>
          <w:sz w:val="20"/>
          <w:szCs w:val="20"/>
        </w:rPr>
        <w:t>For an investment of $1,000 at an annual interest rate of 5%, compounded annually, semi-annually, and quarterly, the total amount after 1 year will be:</w:t>
      </w:r>
    </w:p>
    <w:p w14:paraId="71CFA512" w14:textId="77777777" w:rsidR="009A2C35" w:rsidRDefault="009A2C35" w:rsidP="009A2C35">
      <w:pPr>
        <w:numPr>
          <w:ilvl w:val="2"/>
          <w:numId w:val="11"/>
        </w:numPr>
        <w:spacing w:before="100" w:beforeAutospacing="1" w:after="100" w:afterAutospacing="1"/>
      </w:pPr>
      <w:r>
        <w:t xml:space="preserve">Annually: </w:t>
      </w:r>
      <w:r w:rsidRPr="009A2C35">
        <w:t>A=1000(1+0.051)1=1050A = 1000 \</w:t>
      </w:r>
      <w:proofErr w:type="gramStart"/>
      <w:r w:rsidRPr="009A2C35">
        <w:t>left(</w:t>
      </w:r>
      <w:proofErr w:type="gramEnd"/>
      <w:r w:rsidRPr="009A2C35">
        <w:t>1 + \frac{0.05}{1}\right)^{1} = 1050A=1000(1+10.05​)1=1050</w:t>
      </w:r>
    </w:p>
    <w:p w14:paraId="45FC8A6A" w14:textId="77777777" w:rsidR="009A2C35" w:rsidRDefault="009A2C35" w:rsidP="009A2C35">
      <w:pPr>
        <w:numPr>
          <w:ilvl w:val="2"/>
          <w:numId w:val="11"/>
        </w:numPr>
        <w:spacing w:before="100" w:beforeAutospacing="1" w:after="100" w:afterAutospacing="1"/>
      </w:pPr>
      <w:r>
        <w:t xml:space="preserve">Semi-Annually: </w:t>
      </w:r>
      <w:r w:rsidRPr="009A2C35">
        <w:t>A=1000(1+0.052)2=1000×1.0252=1050.625A = 1000 \</w:t>
      </w:r>
      <w:proofErr w:type="gramStart"/>
      <w:r w:rsidRPr="009A2C35">
        <w:t>left(</w:t>
      </w:r>
      <w:proofErr w:type="gramEnd"/>
      <w:r w:rsidRPr="009A2C35">
        <w:t>1 + \frac{0.05}{2}\right)^{2} = 1000 \times 1.025^2 = 1050.625A=1000(1+20.05​)2=1000×1.0252=1050.625</w:t>
      </w:r>
    </w:p>
    <w:p w14:paraId="0456ED7C" w14:textId="77777777" w:rsidR="009A2C35" w:rsidRDefault="009A2C35" w:rsidP="009A2C35">
      <w:pPr>
        <w:numPr>
          <w:ilvl w:val="2"/>
          <w:numId w:val="11"/>
        </w:numPr>
        <w:spacing w:before="100" w:beforeAutospacing="1" w:after="100" w:afterAutospacing="1"/>
      </w:pPr>
      <w:r>
        <w:lastRenderedPageBreak/>
        <w:t xml:space="preserve">Quarterly: </w:t>
      </w:r>
      <w:r w:rsidRPr="009A2C35">
        <w:t>A=1000(1+0.054)4=1000×1.01254=1050.945A = 1000 \</w:t>
      </w:r>
      <w:proofErr w:type="gramStart"/>
      <w:r w:rsidRPr="009A2C35">
        <w:t>left(</w:t>
      </w:r>
      <w:proofErr w:type="gramEnd"/>
      <w:r w:rsidRPr="009A2C35">
        <w:t>1 + \frac{0.05}{4}\right)^{4} = 1000 \times 1.0125^4 = 1050.945A=1000(1+40.05​)4=1000×1.01254=1050.945</w:t>
      </w:r>
    </w:p>
    <w:p w14:paraId="15E173E2" w14:textId="77777777" w:rsidR="009A2C35" w:rsidRPr="009A2C35" w:rsidRDefault="009A2C35" w:rsidP="009A2C35">
      <w:pPr>
        <w:pStyle w:val="Heading3"/>
        <w:rPr>
          <w:color w:val="auto"/>
          <w:sz w:val="20"/>
          <w:szCs w:val="20"/>
        </w:rPr>
      </w:pPr>
      <w:r w:rsidRPr="009A2C35">
        <w:rPr>
          <w:color w:val="auto"/>
          <w:sz w:val="20"/>
          <w:szCs w:val="20"/>
        </w:rPr>
        <w:t>Summary</w:t>
      </w:r>
    </w:p>
    <w:p w14:paraId="052763AC" w14:textId="77777777" w:rsidR="009A2C35" w:rsidRDefault="009A2C35" w:rsidP="009A2C35">
      <w:pPr>
        <w:numPr>
          <w:ilvl w:val="0"/>
          <w:numId w:val="12"/>
        </w:numPr>
        <w:spacing w:before="100" w:beforeAutospacing="1" w:after="100" w:afterAutospacing="1"/>
      </w:pPr>
      <w:r w:rsidRPr="009A2C35">
        <w:rPr>
          <w:b/>
          <w:bCs/>
        </w:rPr>
        <w:t>Compound Interest</w:t>
      </w:r>
      <w:r>
        <w:t xml:space="preserve">: Leads to greater growth over time </w:t>
      </w:r>
      <w:proofErr w:type="gramStart"/>
      <w:r>
        <w:t>due to the effect</w:t>
      </w:r>
      <w:proofErr w:type="gramEnd"/>
      <w:r>
        <w:t xml:space="preserve"> of earning interest on both the initial principal and accumulated interest. The more frequently interest is compounded, the more you benefit.</w:t>
      </w:r>
    </w:p>
    <w:p w14:paraId="5327644C" w14:textId="77777777" w:rsidR="009A2C35" w:rsidRDefault="009A2C35" w:rsidP="009A2C35">
      <w:pPr>
        <w:numPr>
          <w:ilvl w:val="0"/>
          <w:numId w:val="12"/>
        </w:numPr>
        <w:spacing w:before="100" w:beforeAutospacing="1" w:after="100" w:afterAutospacing="1"/>
      </w:pPr>
      <w:r w:rsidRPr="009A2C35">
        <w:rPr>
          <w:b/>
          <w:bCs/>
        </w:rPr>
        <w:t>Simple Interest</w:t>
      </w:r>
      <w:r>
        <w:t xml:space="preserve">: Grows linearly and does not </w:t>
      </w:r>
      <w:proofErr w:type="gramStart"/>
      <w:r>
        <w:t>take into account</w:t>
      </w:r>
      <w:proofErr w:type="gramEnd"/>
      <w:r>
        <w:t xml:space="preserve"> the interest on accumulated interest. It generally results in less accumulation compared to compound interest for the same nominal rate.</w:t>
      </w:r>
    </w:p>
    <w:p w14:paraId="052D3229" w14:textId="72A2AC61" w:rsidR="00A951D3" w:rsidRPr="009A2C35" w:rsidRDefault="009A2C35" w:rsidP="009A2C35">
      <w:pPr>
        <w:pStyle w:val="NormalWeb"/>
        <w:rPr>
          <w:sz w:val="20"/>
          <w:szCs w:val="20"/>
        </w:rPr>
      </w:pPr>
      <w:r w:rsidRPr="009A2C35">
        <w:rPr>
          <w:sz w:val="20"/>
          <w:szCs w:val="20"/>
        </w:rPr>
        <w:t>In essence, while a higher nominal interest rate might seem advantageous, compound interest can significantly enhance the growth of your investment or savings due to the compounding effect.</w:t>
      </w:r>
    </w:p>
    <w:p w14:paraId="31EA0020" w14:textId="77777777" w:rsidR="00A951D3" w:rsidRDefault="00A951D3"/>
    <w:p w14:paraId="79138C0F" w14:textId="77777777" w:rsidR="00A951D3" w:rsidRDefault="00000000">
      <w:r>
        <w:t xml:space="preserve">Q3. What is a histogram, exactly? Name a </w:t>
      </w:r>
      <w:proofErr w:type="spellStart"/>
      <w:r>
        <w:t>numpy</w:t>
      </w:r>
      <w:proofErr w:type="spellEnd"/>
      <w:r>
        <w:t xml:space="preserve"> method for creating such a graph.</w:t>
      </w:r>
    </w:p>
    <w:p w14:paraId="7DF123BE" w14:textId="77777777" w:rsidR="00A951D3" w:rsidRDefault="00A951D3"/>
    <w:p w14:paraId="33E48127" w14:textId="77777777" w:rsidR="009A2C35" w:rsidRPr="009A2C35" w:rsidRDefault="009A2C35" w:rsidP="009A2C35">
      <w:pPr>
        <w:pStyle w:val="NormalWeb"/>
        <w:rPr>
          <w:sz w:val="20"/>
          <w:szCs w:val="20"/>
        </w:rPr>
      </w:pPr>
      <w:proofErr w:type="gramStart"/>
      <w:r w:rsidRPr="009A2C35">
        <w:rPr>
          <w:sz w:val="20"/>
          <w:szCs w:val="20"/>
        </w:rPr>
        <w:t>Answer:-</w:t>
      </w:r>
      <w:proofErr w:type="gramEnd"/>
      <w:r w:rsidRPr="009A2C35">
        <w:rPr>
          <w:sz w:val="20"/>
          <w:szCs w:val="20"/>
        </w:rPr>
        <w:t xml:space="preserve"> </w:t>
      </w:r>
      <w:r w:rsidRPr="009A2C35">
        <w:rPr>
          <w:sz w:val="20"/>
          <w:szCs w:val="20"/>
        </w:rPr>
        <w:t>A histogram is a graphical representation of the distribution of numerical data. It shows how often data values fall within certain ranges or bins. Each bin represents a range of values, and the height of each bin reflects the frequency (or count) of data points within that range.</w:t>
      </w:r>
    </w:p>
    <w:p w14:paraId="603B8E08" w14:textId="77777777" w:rsidR="009A2C35" w:rsidRPr="009A2C35" w:rsidRDefault="009A2C35" w:rsidP="009A2C35">
      <w:pPr>
        <w:pStyle w:val="Heading3"/>
        <w:rPr>
          <w:color w:val="auto"/>
          <w:sz w:val="20"/>
          <w:szCs w:val="20"/>
        </w:rPr>
      </w:pPr>
      <w:r w:rsidRPr="009A2C35">
        <w:rPr>
          <w:color w:val="auto"/>
          <w:sz w:val="20"/>
          <w:szCs w:val="20"/>
        </w:rPr>
        <w:t>Key Features of a Histogram</w:t>
      </w:r>
    </w:p>
    <w:p w14:paraId="67C4B314" w14:textId="77777777" w:rsidR="009A2C35" w:rsidRDefault="009A2C35" w:rsidP="009A2C35">
      <w:pPr>
        <w:numPr>
          <w:ilvl w:val="0"/>
          <w:numId w:val="13"/>
        </w:numPr>
        <w:spacing w:before="100" w:beforeAutospacing="1" w:after="100" w:afterAutospacing="1"/>
      </w:pPr>
      <w:r w:rsidRPr="009A2C35">
        <w:rPr>
          <w:b/>
          <w:bCs/>
        </w:rPr>
        <w:t>Bins</w:t>
      </w:r>
      <w:r>
        <w:t>: The intervals into which the data is divided. Each bin represents a range of values.</w:t>
      </w:r>
    </w:p>
    <w:p w14:paraId="0016EEDF" w14:textId="77777777" w:rsidR="009A2C35" w:rsidRDefault="009A2C35" w:rsidP="009A2C35">
      <w:pPr>
        <w:numPr>
          <w:ilvl w:val="0"/>
          <w:numId w:val="13"/>
        </w:numPr>
        <w:spacing w:before="100" w:beforeAutospacing="1" w:after="100" w:afterAutospacing="1"/>
      </w:pPr>
      <w:r w:rsidRPr="009A2C35">
        <w:rPr>
          <w:b/>
          <w:bCs/>
        </w:rPr>
        <w:t>Frequency</w:t>
      </w:r>
      <w:r>
        <w:t>: The number of data points that fall into each bin. This is represented by the height of the bin.</w:t>
      </w:r>
    </w:p>
    <w:p w14:paraId="0AD68402" w14:textId="77777777" w:rsidR="009A2C35" w:rsidRDefault="009A2C35" w:rsidP="009A2C35">
      <w:pPr>
        <w:numPr>
          <w:ilvl w:val="0"/>
          <w:numId w:val="13"/>
        </w:numPr>
        <w:spacing w:before="100" w:beforeAutospacing="1" w:after="100" w:afterAutospacing="1"/>
      </w:pPr>
      <w:r w:rsidRPr="009A2C35">
        <w:rPr>
          <w:b/>
          <w:bCs/>
        </w:rPr>
        <w:t>X-axis</w:t>
      </w:r>
      <w:r>
        <w:t>: Represents the range of values divided into bins.</w:t>
      </w:r>
    </w:p>
    <w:p w14:paraId="6292ED89" w14:textId="77777777" w:rsidR="009A2C35" w:rsidRDefault="009A2C35" w:rsidP="009A2C35">
      <w:pPr>
        <w:numPr>
          <w:ilvl w:val="0"/>
          <w:numId w:val="13"/>
        </w:numPr>
        <w:spacing w:before="100" w:beforeAutospacing="1" w:after="100" w:afterAutospacing="1"/>
      </w:pPr>
      <w:r w:rsidRPr="009A2C35">
        <w:rPr>
          <w:b/>
          <w:bCs/>
        </w:rPr>
        <w:t>Y-axis</w:t>
      </w:r>
      <w:r>
        <w:t>: Represents the frequency or count of values within each bin.</w:t>
      </w:r>
    </w:p>
    <w:p w14:paraId="39AF79BB" w14:textId="77777777" w:rsidR="009A2C35" w:rsidRPr="009A2C35" w:rsidRDefault="009A2C35" w:rsidP="009A2C35">
      <w:pPr>
        <w:pStyle w:val="Heading3"/>
        <w:rPr>
          <w:color w:val="auto"/>
          <w:sz w:val="20"/>
          <w:szCs w:val="20"/>
        </w:rPr>
      </w:pPr>
      <w:r w:rsidRPr="009A2C35">
        <w:rPr>
          <w:color w:val="auto"/>
          <w:sz w:val="20"/>
          <w:szCs w:val="20"/>
        </w:rPr>
        <w:t>Example</w:t>
      </w:r>
    </w:p>
    <w:p w14:paraId="1BDDBDD9" w14:textId="77777777" w:rsidR="009A2C35" w:rsidRPr="009A2C35" w:rsidRDefault="009A2C35" w:rsidP="009A2C35">
      <w:pPr>
        <w:pStyle w:val="NormalWeb"/>
        <w:rPr>
          <w:sz w:val="20"/>
          <w:szCs w:val="20"/>
        </w:rPr>
      </w:pPr>
      <w:r w:rsidRPr="009A2C35">
        <w:rPr>
          <w:sz w:val="20"/>
          <w:szCs w:val="20"/>
        </w:rPr>
        <w:t xml:space="preserve">For instance, if you have a dataset of test scores and want to visualize how many students scored within certain score ranges, you </w:t>
      </w:r>
      <w:proofErr w:type="gramStart"/>
      <w:r w:rsidRPr="009A2C35">
        <w:rPr>
          <w:sz w:val="20"/>
          <w:szCs w:val="20"/>
        </w:rPr>
        <w:t>would</w:t>
      </w:r>
      <w:proofErr w:type="gramEnd"/>
      <w:r w:rsidRPr="009A2C35">
        <w:rPr>
          <w:sz w:val="20"/>
          <w:szCs w:val="20"/>
        </w:rPr>
        <w:t xml:space="preserve"> create a histogram where the x-axis represents score ranges (bins), and the y-axis represents the number of students in each range.</w:t>
      </w:r>
    </w:p>
    <w:p w14:paraId="24C8E92D" w14:textId="77777777" w:rsidR="009A2C35" w:rsidRPr="009A2C35" w:rsidRDefault="009A2C35" w:rsidP="009A2C35">
      <w:pPr>
        <w:pStyle w:val="Heading3"/>
        <w:rPr>
          <w:color w:val="auto"/>
          <w:sz w:val="20"/>
          <w:szCs w:val="20"/>
        </w:rPr>
      </w:pPr>
      <w:r w:rsidRPr="009A2C35">
        <w:rPr>
          <w:color w:val="auto"/>
          <w:sz w:val="20"/>
          <w:szCs w:val="20"/>
        </w:rPr>
        <w:t>Creating a Histogram with NumPy</w:t>
      </w:r>
    </w:p>
    <w:p w14:paraId="4AA637CB" w14:textId="77777777" w:rsidR="009A2C35" w:rsidRPr="009A2C35" w:rsidRDefault="009A2C35" w:rsidP="009A2C35">
      <w:pPr>
        <w:pStyle w:val="NormalWeb"/>
        <w:rPr>
          <w:sz w:val="20"/>
          <w:szCs w:val="20"/>
        </w:rPr>
      </w:pPr>
      <w:r w:rsidRPr="009A2C35">
        <w:rPr>
          <w:sz w:val="20"/>
          <w:szCs w:val="20"/>
        </w:rPr>
        <w:t xml:space="preserve">You can use the </w:t>
      </w:r>
      <w:proofErr w:type="spellStart"/>
      <w:proofErr w:type="gramStart"/>
      <w:r w:rsidRPr="009A2C35">
        <w:t>numpy.histogram</w:t>
      </w:r>
      <w:proofErr w:type="spellEnd"/>
      <w:proofErr w:type="gramEnd"/>
      <w:r w:rsidRPr="009A2C35">
        <w:t>()</w:t>
      </w:r>
      <w:r w:rsidRPr="009A2C35">
        <w:rPr>
          <w:sz w:val="20"/>
          <w:szCs w:val="20"/>
        </w:rPr>
        <w:t xml:space="preserve"> method to compute histogram data, but to plot the histogram, you typically use Matplotlib's </w:t>
      </w:r>
      <w:proofErr w:type="spellStart"/>
      <w:r w:rsidRPr="009A2C35">
        <w:t>pyplot.hist</w:t>
      </w:r>
      <w:proofErr w:type="spellEnd"/>
      <w:r w:rsidRPr="009A2C35">
        <w:t>()</w:t>
      </w:r>
      <w:r w:rsidRPr="009A2C35">
        <w:rPr>
          <w:sz w:val="20"/>
          <w:szCs w:val="20"/>
        </w:rPr>
        <w:t xml:space="preserve"> function. Here's how to do both:</w:t>
      </w:r>
    </w:p>
    <w:p w14:paraId="65B7356B" w14:textId="77777777" w:rsidR="009A2C35" w:rsidRPr="009A2C35" w:rsidRDefault="009A2C35" w:rsidP="009A2C35">
      <w:pPr>
        <w:pStyle w:val="NormalWeb"/>
        <w:numPr>
          <w:ilvl w:val="0"/>
          <w:numId w:val="14"/>
        </w:numPr>
        <w:rPr>
          <w:sz w:val="20"/>
          <w:szCs w:val="20"/>
        </w:rPr>
      </w:pPr>
      <w:r w:rsidRPr="009A2C35">
        <w:rPr>
          <w:b/>
          <w:bCs/>
          <w:sz w:val="20"/>
          <w:szCs w:val="20"/>
        </w:rPr>
        <w:t>Using NumPy for Histogram Data</w:t>
      </w:r>
      <w:r w:rsidRPr="009A2C35">
        <w:rPr>
          <w:sz w:val="20"/>
          <w:szCs w:val="20"/>
        </w:rPr>
        <w:t>:</w:t>
      </w:r>
    </w:p>
    <w:p w14:paraId="40893F6F" w14:textId="77777777" w:rsidR="009A2C35" w:rsidRDefault="009A2C35" w:rsidP="009A2C35">
      <w:pPr>
        <w:numPr>
          <w:ilvl w:val="1"/>
          <w:numId w:val="14"/>
        </w:numPr>
        <w:spacing w:before="100" w:beforeAutospacing="1" w:after="100" w:afterAutospacing="1"/>
      </w:pPr>
      <w:r w:rsidRPr="009A2C35">
        <w:rPr>
          <w:b/>
          <w:bCs/>
        </w:rPr>
        <w:t>Method</w:t>
      </w:r>
      <w:r>
        <w:t xml:space="preserve">: </w:t>
      </w:r>
      <w:proofErr w:type="spellStart"/>
      <w:proofErr w:type="gramStart"/>
      <w:r w:rsidRPr="009A2C35">
        <w:t>numpy.histogram</w:t>
      </w:r>
      <w:proofErr w:type="spellEnd"/>
      <w:proofErr w:type="gramEnd"/>
      <w:r w:rsidRPr="009A2C35">
        <w:t>()</w:t>
      </w:r>
    </w:p>
    <w:p w14:paraId="6C535EF0" w14:textId="77777777" w:rsidR="009A2C35" w:rsidRDefault="009A2C35" w:rsidP="009A2C35">
      <w:pPr>
        <w:numPr>
          <w:ilvl w:val="1"/>
          <w:numId w:val="14"/>
        </w:numPr>
        <w:spacing w:before="100" w:beforeAutospacing="1" w:after="100" w:afterAutospacing="1"/>
      </w:pPr>
      <w:r w:rsidRPr="009A2C35">
        <w:rPr>
          <w:b/>
          <w:bCs/>
        </w:rPr>
        <w:t>Purpose</w:t>
      </w:r>
      <w:r>
        <w:t>: Computes the histogram of a dataset.</w:t>
      </w:r>
    </w:p>
    <w:p w14:paraId="556E0051" w14:textId="77777777" w:rsidR="009A2C35" w:rsidRDefault="009A2C35" w:rsidP="009A2C35">
      <w:pPr>
        <w:numPr>
          <w:ilvl w:val="1"/>
          <w:numId w:val="14"/>
        </w:numPr>
        <w:spacing w:before="100" w:beforeAutospacing="1" w:after="100" w:afterAutospacing="1"/>
      </w:pPr>
      <w:r w:rsidRPr="009A2C35">
        <w:rPr>
          <w:b/>
          <w:bCs/>
        </w:rPr>
        <w:t>Example</w:t>
      </w:r>
    </w:p>
    <w:p w14:paraId="2F4C80EF"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24FB16CF" w14:textId="77777777" w:rsidR="009A2C35" w:rsidRDefault="009A2C35" w:rsidP="009A2C35"/>
    <w:p w14:paraId="4FA6CFB3" w14:textId="77777777" w:rsidR="009A2C35" w:rsidRDefault="009A2C35" w:rsidP="009A2C35">
      <w:r>
        <w:t xml:space="preserve">data = </w:t>
      </w:r>
      <w:proofErr w:type="spellStart"/>
      <w:proofErr w:type="gramStart"/>
      <w:r>
        <w:t>np.random</w:t>
      </w:r>
      <w:proofErr w:type="gramEnd"/>
      <w:r>
        <w:t>.randn</w:t>
      </w:r>
      <w:proofErr w:type="spellEnd"/>
      <w:r>
        <w:t>(1000)  # Generate random data</w:t>
      </w:r>
    </w:p>
    <w:p w14:paraId="4D7AF153" w14:textId="77777777" w:rsidR="009A2C35" w:rsidRDefault="009A2C35" w:rsidP="009A2C35">
      <w:r>
        <w:t xml:space="preserve">hist, bins = </w:t>
      </w:r>
      <w:proofErr w:type="spellStart"/>
      <w:proofErr w:type="gramStart"/>
      <w:r>
        <w:t>np.histogram</w:t>
      </w:r>
      <w:proofErr w:type="spellEnd"/>
      <w:proofErr w:type="gramEnd"/>
      <w:r>
        <w:t>(data, bins=30)</w:t>
      </w:r>
    </w:p>
    <w:p w14:paraId="0088DB31" w14:textId="77777777" w:rsidR="009A2C35" w:rsidRDefault="009A2C35" w:rsidP="009A2C35"/>
    <w:p w14:paraId="1D4D98B5" w14:textId="77777777" w:rsidR="009A2C35" w:rsidRDefault="009A2C35" w:rsidP="009A2C35">
      <w:proofErr w:type="gramStart"/>
      <w:r>
        <w:t>print(</w:t>
      </w:r>
      <w:proofErr w:type="gramEnd"/>
      <w:r>
        <w:t>"Histogram Data:", hist)</w:t>
      </w:r>
    </w:p>
    <w:p w14:paraId="26F51973" w14:textId="14DB756C" w:rsidR="00A951D3" w:rsidRDefault="009A2C35" w:rsidP="009A2C35">
      <w:proofErr w:type="gramStart"/>
      <w:r>
        <w:t>print(</w:t>
      </w:r>
      <w:proofErr w:type="gramEnd"/>
      <w:r>
        <w:t>"Bin Edges:", bins)</w:t>
      </w:r>
    </w:p>
    <w:p w14:paraId="0BC72EA0" w14:textId="77777777" w:rsidR="009A2C35" w:rsidRPr="009A2C35" w:rsidRDefault="009A2C35" w:rsidP="009A2C35">
      <w:pPr>
        <w:spacing w:before="100" w:beforeAutospacing="1" w:after="100" w:afterAutospacing="1"/>
      </w:pPr>
      <w:r w:rsidRPr="009A2C35">
        <w:t>Using Matplotlib for Plotting:</w:t>
      </w:r>
    </w:p>
    <w:p w14:paraId="73546360" w14:textId="77777777" w:rsidR="009A2C35" w:rsidRPr="009A2C35" w:rsidRDefault="009A2C35" w:rsidP="009A2C35">
      <w:pPr>
        <w:numPr>
          <w:ilvl w:val="0"/>
          <w:numId w:val="15"/>
        </w:numPr>
        <w:spacing w:before="100" w:beforeAutospacing="1" w:after="100" w:afterAutospacing="1"/>
      </w:pPr>
      <w:r w:rsidRPr="009A2C35">
        <w:lastRenderedPageBreak/>
        <w:t xml:space="preserve">Method: </w:t>
      </w:r>
      <w:proofErr w:type="spellStart"/>
      <w:proofErr w:type="gramStart"/>
      <w:r w:rsidRPr="009A2C35">
        <w:t>matplotlib.pyplot</w:t>
      </w:r>
      <w:proofErr w:type="gramEnd"/>
      <w:r w:rsidRPr="009A2C35">
        <w:t>.hist</w:t>
      </w:r>
      <w:proofErr w:type="spellEnd"/>
      <w:r w:rsidRPr="009A2C35">
        <w:t>()</w:t>
      </w:r>
    </w:p>
    <w:p w14:paraId="07753D02" w14:textId="77777777" w:rsidR="009A2C35" w:rsidRPr="009A2C35" w:rsidRDefault="009A2C35" w:rsidP="009A2C35">
      <w:pPr>
        <w:numPr>
          <w:ilvl w:val="0"/>
          <w:numId w:val="15"/>
        </w:numPr>
        <w:spacing w:before="100" w:beforeAutospacing="1" w:after="100" w:afterAutospacing="1"/>
      </w:pPr>
      <w:r w:rsidRPr="009A2C35">
        <w:t>Purpose: Plots the histogram based on the computed histogram data or directly from the data.</w:t>
      </w:r>
    </w:p>
    <w:p w14:paraId="37B23531" w14:textId="77777777" w:rsidR="009A2C35" w:rsidRPr="009A2C35" w:rsidRDefault="009A2C35" w:rsidP="009A2C35">
      <w:pPr>
        <w:numPr>
          <w:ilvl w:val="0"/>
          <w:numId w:val="15"/>
        </w:numPr>
        <w:spacing w:before="100" w:beforeAutospacing="1" w:after="100" w:afterAutospacing="1"/>
      </w:pPr>
      <w:r w:rsidRPr="009A2C35">
        <w:t>Example:</w:t>
      </w:r>
    </w:p>
    <w:p w14:paraId="5B7A07FA" w14:textId="77777777" w:rsidR="009A2C35" w:rsidRDefault="009A2C35" w:rsidP="009A2C35">
      <w:r>
        <w:t xml:space="preserve">import </w:t>
      </w:r>
      <w:proofErr w:type="spellStart"/>
      <w:proofErr w:type="gramStart"/>
      <w:r>
        <w:t>matplotlib.pyplot</w:t>
      </w:r>
      <w:proofErr w:type="spellEnd"/>
      <w:proofErr w:type="gramEnd"/>
      <w:r>
        <w:t xml:space="preserve"> as </w:t>
      </w:r>
      <w:proofErr w:type="spellStart"/>
      <w:r>
        <w:t>plt</w:t>
      </w:r>
      <w:proofErr w:type="spellEnd"/>
    </w:p>
    <w:p w14:paraId="7390FA3A"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1BDC7F4E" w14:textId="77777777" w:rsidR="009A2C35" w:rsidRDefault="009A2C35" w:rsidP="009A2C35"/>
    <w:p w14:paraId="750C8D1A" w14:textId="77777777" w:rsidR="009A2C35" w:rsidRDefault="009A2C35" w:rsidP="009A2C35">
      <w:r>
        <w:t xml:space="preserve">data = </w:t>
      </w:r>
      <w:proofErr w:type="spellStart"/>
      <w:proofErr w:type="gramStart"/>
      <w:r>
        <w:t>np.random</w:t>
      </w:r>
      <w:proofErr w:type="gramEnd"/>
      <w:r>
        <w:t>.randn</w:t>
      </w:r>
      <w:proofErr w:type="spellEnd"/>
      <w:r>
        <w:t>(1000)  # Generate random data</w:t>
      </w:r>
    </w:p>
    <w:p w14:paraId="7D8E205E" w14:textId="77777777" w:rsidR="009A2C35" w:rsidRDefault="009A2C35" w:rsidP="009A2C35"/>
    <w:p w14:paraId="507CB527" w14:textId="77777777" w:rsidR="009A2C35" w:rsidRDefault="009A2C35" w:rsidP="009A2C35">
      <w:proofErr w:type="spellStart"/>
      <w:proofErr w:type="gramStart"/>
      <w:r>
        <w:t>plt.hist</w:t>
      </w:r>
      <w:proofErr w:type="spellEnd"/>
      <w:proofErr w:type="gramEnd"/>
      <w:r>
        <w:t xml:space="preserve">(data, bins=30, </w:t>
      </w:r>
      <w:proofErr w:type="spellStart"/>
      <w:r>
        <w:t>edgecolor</w:t>
      </w:r>
      <w:proofErr w:type="spellEnd"/>
      <w:r>
        <w:t>='black')</w:t>
      </w:r>
    </w:p>
    <w:p w14:paraId="5B3E6E83" w14:textId="77777777" w:rsidR="009A2C35" w:rsidRDefault="009A2C35" w:rsidP="009A2C35">
      <w:proofErr w:type="spellStart"/>
      <w:proofErr w:type="gramStart"/>
      <w:r>
        <w:t>plt.xlabel</w:t>
      </w:r>
      <w:proofErr w:type="spellEnd"/>
      <w:proofErr w:type="gramEnd"/>
      <w:r>
        <w:t>('Value')</w:t>
      </w:r>
    </w:p>
    <w:p w14:paraId="05226D29" w14:textId="77777777" w:rsidR="009A2C35" w:rsidRDefault="009A2C35" w:rsidP="009A2C35">
      <w:proofErr w:type="spellStart"/>
      <w:proofErr w:type="gramStart"/>
      <w:r>
        <w:t>plt.ylabel</w:t>
      </w:r>
      <w:proofErr w:type="spellEnd"/>
      <w:proofErr w:type="gramEnd"/>
      <w:r>
        <w:t>('Frequency')</w:t>
      </w:r>
    </w:p>
    <w:p w14:paraId="14C28202" w14:textId="77777777" w:rsidR="009A2C35" w:rsidRDefault="009A2C35" w:rsidP="009A2C35">
      <w:proofErr w:type="spellStart"/>
      <w:proofErr w:type="gramStart"/>
      <w:r>
        <w:t>plt.title</w:t>
      </w:r>
      <w:proofErr w:type="spellEnd"/>
      <w:proofErr w:type="gramEnd"/>
      <w:r>
        <w:t>('Histogram of Random Data')</w:t>
      </w:r>
    </w:p>
    <w:p w14:paraId="42345ED7" w14:textId="42238731" w:rsidR="009A2C35" w:rsidRDefault="009A2C35" w:rsidP="009A2C35">
      <w:proofErr w:type="spellStart"/>
      <w:proofErr w:type="gramStart"/>
      <w:r>
        <w:t>plt.show</w:t>
      </w:r>
      <w:proofErr w:type="spellEnd"/>
      <w:proofErr w:type="gramEnd"/>
      <w:r>
        <w:t>()</w:t>
      </w:r>
    </w:p>
    <w:p w14:paraId="68063778" w14:textId="518ADA2C" w:rsidR="009A2C35" w:rsidRDefault="009A2C35" w:rsidP="009A2C35"/>
    <w:p w14:paraId="6A11936B" w14:textId="77777777" w:rsidR="009A2C35" w:rsidRPr="009A2C35" w:rsidRDefault="009A2C35" w:rsidP="009A2C35">
      <w:pPr>
        <w:pStyle w:val="Heading3"/>
        <w:rPr>
          <w:color w:val="auto"/>
          <w:sz w:val="20"/>
          <w:szCs w:val="20"/>
        </w:rPr>
      </w:pPr>
      <w:r w:rsidRPr="009A2C35">
        <w:rPr>
          <w:color w:val="auto"/>
          <w:sz w:val="20"/>
          <w:szCs w:val="20"/>
        </w:rPr>
        <w:t>Summary</w:t>
      </w:r>
    </w:p>
    <w:p w14:paraId="3F515C71" w14:textId="77777777" w:rsidR="009A2C35" w:rsidRDefault="009A2C35" w:rsidP="009A2C35">
      <w:pPr>
        <w:numPr>
          <w:ilvl w:val="0"/>
          <w:numId w:val="16"/>
        </w:numPr>
        <w:spacing w:before="100" w:beforeAutospacing="1" w:after="100" w:afterAutospacing="1"/>
      </w:pPr>
      <w:r w:rsidRPr="009A2C35">
        <w:rPr>
          <w:b/>
          <w:bCs/>
        </w:rPr>
        <w:t>Histogram</w:t>
      </w:r>
      <w:r>
        <w:t>: A chart showing the distribution of data across specified bins.</w:t>
      </w:r>
    </w:p>
    <w:p w14:paraId="2F543C75" w14:textId="77777777" w:rsidR="009A2C35" w:rsidRDefault="009A2C35" w:rsidP="009A2C35">
      <w:pPr>
        <w:numPr>
          <w:ilvl w:val="0"/>
          <w:numId w:val="16"/>
        </w:numPr>
        <w:spacing w:before="100" w:beforeAutospacing="1" w:after="100" w:afterAutospacing="1"/>
      </w:pPr>
      <w:r w:rsidRPr="009A2C35">
        <w:rPr>
          <w:b/>
          <w:bCs/>
        </w:rPr>
        <w:t>NumPy Method</w:t>
      </w:r>
      <w:r>
        <w:t xml:space="preserve">: </w:t>
      </w:r>
      <w:proofErr w:type="spellStart"/>
      <w:proofErr w:type="gramStart"/>
      <w:r w:rsidRPr="009A2C35">
        <w:t>numpy.histogram</w:t>
      </w:r>
      <w:proofErr w:type="spellEnd"/>
      <w:proofErr w:type="gramEnd"/>
      <w:r w:rsidRPr="009A2C35">
        <w:t>()</w:t>
      </w:r>
      <w:r>
        <w:t xml:space="preserve"> to compute histogram data.</w:t>
      </w:r>
    </w:p>
    <w:p w14:paraId="56E0B32F" w14:textId="6B340ABA" w:rsidR="009A2C35" w:rsidRDefault="009A2C35" w:rsidP="009A2C35">
      <w:pPr>
        <w:numPr>
          <w:ilvl w:val="0"/>
          <w:numId w:val="16"/>
        </w:numPr>
        <w:spacing w:before="100" w:beforeAutospacing="1" w:after="100" w:afterAutospacing="1"/>
      </w:pPr>
      <w:r w:rsidRPr="009A2C35">
        <w:rPr>
          <w:b/>
          <w:bCs/>
        </w:rPr>
        <w:t>Plotting with Matplotlib</w:t>
      </w:r>
      <w:r>
        <w:t xml:space="preserve">: </w:t>
      </w:r>
      <w:proofErr w:type="spellStart"/>
      <w:proofErr w:type="gramStart"/>
      <w:r w:rsidRPr="009A2C35">
        <w:t>matplotlib.pyplot</w:t>
      </w:r>
      <w:proofErr w:type="gramEnd"/>
      <w:r w:rsidRPr="009A2C35">
        <w:t>.hist</w:t>
      </w:r>
      <w:proofErr w:type="spellEnd"/>
      <w:r w:rsidRPr="009A2C35">
        <w:t>()</w:t>
      </w:r>
      <w:r>
        <w:t xml:space="preserve"> to create the histogram plot.</w:t>
      </w:r>
    </w:p>
    <w:p w14:paraId="23DE1A22" w14:textId="77777777" w:rsidR="00A951D3" w:rsidRDefault="00A951D3"/>
    <w:p w14:paraId="1A9D5D86" w14:textId="77777777" w:rsidR="00A951D3" w:rsidRDefault="00000000">
      <w:r>
        <w:t>Q4. If necessary, how do you change the aspect ratios between the X and Y axes?</w:t>
      </w:r>
    </w:p>
    <w:p w14:paraId="2219A8FC" w14:textId="77777777" w:rsidR="00A951D3" w:rsidRDefault="00A951D3"/>
    <w:p w14:paraId="5D4FD7CD" w14:textId="77777777" w:rsidR="009A2C35" w:rsidRPr="009A2C35" w:rsidRDefault="009A2C35" w:rsidP="009A2C35">
      <w:pPr>
        <w:pStyle w:val="NormalWeb"/>
        <w:rPr>
          <w:sz w:val="20"/>
          <w:szCs w:val="20"/>
        </w:rPr>
      </w:pPr>
      <w:proofErr w:type="gramStart"/>
      <w:r w:rsidRPr="009A2C35">
        <w:rPr>
          <w:sz w:val="20"/>
          <w:szCs w:val="20"/>
        </w:rPr>
        <w:t>Answer:-</w:t>
      </w:r>
      <w:proofErr w:type="gramEnd"/>
      <w:r w:rsidRPr="009A2C35">
        <w:rPr>
          <w:sz w:val="20"/>
          <w:szCs w:val="20"/>
        </w:rPr>
        <w:t xml:space="preserve"> </w:t>
      </w:r>
      <w:r w:rsidRPr="009A2C35">
        <w:rPr>
          <w:sz w:val="20"/>
          <w:szCs w:val="20"/>
        </w:rPr>
        <w:t>To change the aspect ratio between the X and Y axes in a plot, you can use several methods, depending on the plotting library you are using. Here’s how you can adjust the aspect ratio with both Matplotlib (a popular plotting library in Python) and other methods:</w:t>
      </w:r>
    </w:p>
    <w:p w14:paraId="5B16CD61" w14:textId="77777777" w:rsidR="009A2C35" w:rsidRPr="009A2C35" w:rsidRDefault="009A2C35" w:rsidP="009A2C35">
      <w:pPr>
        <w:pStyle w:val="Heading3"/>
        <w:rPr>
          <w:color w:val="auto"/>
          <w:sz w:val="20"/>
          <w:szCs w:val="20"/>
        </w:rPr>
      </w:pPr>
      <w:r w:rsidRPr="009A2C35">
        <w:rPr>
          <w:color w:val="auto"/>
          <w:sz w:val="20"/>
          <w:szCs w:val="20"/>
        </w:rPr>
        <w:t>1. Using Matplotlib</w:t>
      </w:r>
    </w:p>
    <w:p w14:paraId="14D1F063" w14:textId="77777777" w:rsidR="009A2C35" w:rsidRPr="009A2C35" w:rsidRDefault="009A2C35" w:rsidP="009A2C35">
      <w:pPr>
        <w:pStyle w:val="NormalWeb"/>
        <w:rPr>
          <w:sz w:val="20"/>
          <w:szCs w:val="20"/>
        </w:rPr>
      </w:pPr>
      <w:r w:rsidRPr="009A2C35">
        <w:rPr>
          <w:sz w:val="20"/>
          <w:szCs w:val="20"/>
        </w:rPr>
        <w:t xml:space="preserve">In Matplotlib, you can set the aspect ratio using the </w:t>
      </w:r>
      <w:r w:rsidRPr="009A2C35">
        <w:t>aspect</w:t>
      </w:r>
      <w:r w:rsidRPr="009A2C35">
        <w:rPr>
          <w:sz w:val="20"/>
          <w:szCs w:val="20"/>
        </w:rPr>
        <w:t xml:space="preserve"> parameter in the </w:t>
      </w:r>
      <w:r w:rsidRPr="009A2C35">
        <w:t>Axes</w:t>
      </w:r>
      <w:r w:rsidRPr="009A2C35">
        <w:rPr>
          <w:sz w:val="20"/>
          <w:szCs w:val="20"/>
        </w:rPr>
        <w:t xml:space="preserve"> object or the </w:t>
      </w:r>
      <w:proofErr w:type="spellStart"/>
      <w:r w:rsidRPr="009A2C35">
        <w:t>set_</w:t>
      </w:r>
      <w:proofErr w:type="gramStart"/>
      <w:r w:rsidRPr="009A2C35">
        <w:t>aspect</w:t>
      </w:r>
      <w:proofErr w:type="spellEnd"/>
      <w:r w:rsidRPr="009A2C35">
        <w:t>(</w:t>
      </w:r>
      <w:proofErr w:type="gramEnd"/>
      <w:r w:rsidRPr="009A2C35">
        <w:t>)</w:t>
      </w:r>
      <w:r w:rsidRPr="009A2C35">
        <w:rPr>
          <w:sz w:val="20"/>
          <w:szCs w:val="20"/>
        </w:rPr>
        <w:t xml:space="preserve"> method. Here are some common approaches:</w:t>
      </w:r>
    </w:p>
    <w:p w14:paraId="54FFB9E4" w14:textId="77777777" w:rsidR="009A2C35" w:rsidRPr="009A2C35" w:rsidRDefault="009A2C35" w:rsidP="009A2C35">
      <w:pPr>
        <w:pStyle w:val="Heading4"/>
        <w:rPr>
          <w:i w:val="0"/>
          <w:iCs w:val="0"/>
          <w:color w:val="auto"/>
        </w:rPr>
      </w:pPr>
      <w:r w:rsidRPr="009A2C35">
        <w:rPr>
          <w:i w:val="0"/>
          <w:iCs w:val="0"/>
          <w:color w:val="auto"/>
        </w:rPr>
        <w:t xml:space="preserve">Setting Aspect Ratio with </w:t>
      </w:r>
      <w:proofErr w:type="spellStart"/>
      <w:r w:rsidRPr="009A2C35">
        <w:rPr>
          <w:i w:val="0"/>
          <w:iCs w:val="0"/>
          <w:color w:val="auto"/>
        </w:rPr>
        <w:t>set_</w:t>
      </w:r>
      <w:proofErr w:type="gramStart"/>
      <w:r w:rsidRPr="009A2C35">
        <w:rPr>
          <w:i w:val="0"/>
          <w:iCs w:val="0"/>
          <w:color w:val="auto"/>
        </w:rPr>
        <w:t>aspect</w:t>
      </w:r>
      <w:proofErr w:type="spellEnd"/>
      <w:r w:rsidRPr="009A2C35">
        <w:rPr>
          <w:i w:val="0"/>
          <w:iCs w:val="0"/>
          <w:color w:val="auto"/>
        </w:rPr>
        <w:t>(</w:t>
      </w:r>
      <w:proofErr w:type="gramEnd"/>
      <w:r w:rsidRPr="009A2C35">
        <w:rPr>
          <w:i w:val="0"/>
          <w:iCs w:val="0"/>
          <w:color w:val="auto"/>
        </w:rPr>
        <w:t>)</w:t>
      </w:r>
    </w:p>
    <w:p w14:paraId="718B34F2" w14:textId="77777777" w:rsidR="009A2C35" w:rsidRDefault="009A2C35" w:rsidP="009A2C35">
      <w:pPr>
        <w:numPr>
          <w:ilvl w:val="0"/>
          <w:numId w:val="17"/>
        </w:numPr>
        <w:spacing w:before="100" w:beforeAutospacing="1" w:after="100" w:afterAutospacing="1"/>
      </w:pPr>
      <w:r w:rsidRPr="009A2C35">
        <w:t>equal</w:t>
      </w:r>
      <w:r>
        <w:t>: Ensures that one unit on the X-axis is equal in length to one unit on the Y-axis.</w:t>
      </w:r>
    </w:p>
    <w:p w14:paraId="047B0EF2" w14:textId="77777777" w:rsidR="009A2C35" w:rsidRDefault="009A2C35" w:rsidP="009A2C35">
      <w:pPr>
        <w:numPr>
          <w:ilvl w:val="0"/>
          <w:numId w:val="17"/>
        </w:numPr>
        <w:spacing w:before="100" w:beforeAutospacing="1" w:after="100" w:afterAutospacing="1"/>
      </w:pPr>
      <w:r w:rsidRPr="009A2C35">
        <w:t>auto</w:t>
      </w:r>
      <w:r>
        <w:t>: The aspect ratio is adjusted automatically to fit the plot.</w:t>
      </w:r>
    </w:p>
    <w:p w14:paraId="7FF90418" w14:textId="77777777" w:rsidR="009A2C35" w:rsidRDefault="009A2C35" w:rsidP="009A2C35">
      <w:pPr>
        <w:numPr>
          <w:ilvl w:val="0"/>
          <w:numId w:val="17"/>
        </w:numPr>
        <w:spacing w:before="100" w:beforeAutospacing="1" w:after="100" w:afterAutospacing="1"/>
      </w:pPr>
      <w:r w:rsidRPr="009A2C35">
        <w:rPr>
          <w:b/>
          <w:bCs/>
        </w:rPr>
        <w:t>Numeric Value</w:t>
      </w:r>
      <w:r>
        <w:t xml:space="preserve">: Sets a specific aspect ratio. For example, </w:t>
      </w:r>
      <w:r w:rsidRPr="009A2C35">
        <w:t>0.5</w:t>
      </w:r>
      <w:r>
        <w:t xml:space="preserve"> means the Y-axis will be twice as long as the X-axis.</w:t>
      </w:r>
    </w:p>
    <w:p w14:paraId="0F1F170A" w14:textId="77777777" w:rsidR="009A2C35" w:rsidRPr="009A2C35" w:rsidRDefault="009A2C35" w:rsidP="009A2C35">
      <w:pPr>
        <w:pStyle w:val="NormalWeb"/>
        <w:rPr>
          <w:sz w:val="20"/>
          <w:szCs w:val="20"/>
        </w:rPr>
      </w:pPr>
      <w:r w:rsidRPr="009A2C35">
        <w:rPr>
          <w:b/>
          <w:bCs/>
          <w:sz w:val="20"/>
          <w:szCs w:val="20"/>
        </w:rPr>
        <w:t>Example</w:t>
      </w:r>
      <w:r w:rsidRPr="009A2C35">
        <w:rPr>
          <w:sz w:val="20"/>
          <w:szCs w:val="20"/>
        </w:rPr>
        <w:t>:</w:t>
      </w:r>
    </w:p>
    <w:p w14:paraId="5B7EC7B9" w14:textId="77777777" w:rsidR="009A2C35" w:rsidRDefault="009A2C35" w:rsidP="009A2C35">
      <w:r>
        <w:t xml:space="preserve">import </w:t>
      </w:r>
      <w:proofErr w:type="spellStart"/>
      <w:proofErr w:type="gramStart"/>
      <w:r>
        <w:t>matplotlib.pyplot</w:t>
      </w:r>
      <w:proofErr w:type="spellEnd"/>
      <w:proofErr w:type="gramEnd"/>
      <w:r>
        <w:t xml:space="preserve"> as </w:t>
      </w:r>
      <w:proofErr w:type="spellStart"/>
      <w:r>
        <w:t>plt</w:t>
      </w:r>
      <w:proofErr w:type="spellEnd"/>
    </w:p>
    <w:p w14:paraId="29C0E65D"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685255AD" w14:textId="77777777" w:rsidR="009A2C35" w:rsidRDefault="009A2C35" w:rsidP="009A2C35"/>
    <w:p w14:paraId="39ADAA29" w14:textId="77777777" w:rsidR="009A2C35" w:rsidRDefault="009A2C35" w:rsidP="009A2C35">
      <w:r>
        <w:t># Generate some data</w:t>
      </w:r>
    </w:p>
    <w:p w14:paraId="5665B857" w14:textId="77777777" w:rsidR="009A2C35" w:rsidRDefault="009A2C35" w:rsidP="009A2C35">
      <w:r>
        <w:t xml:space="preserve">x = </w:t>
      </w:r>
      <w:proofErr w:type="spellStart"/>
      <w:proofErr w:type="gramStart"/>
      <w:r>
        <w:t>np.linspace</w:t>
      </w:r>
      <w:proofErr w:type="spellEnd"/>
      <w:proofErr w:type="gramEnd"/>
      <w:r>
        <w:t>(0, 10, 100)</w:t>
      </w:r>
    </w:p>
    <w:p w14:paraId="175DCC75" w14:textId="77777777" w:rsidR="009A2C35" w:rsidRDefault="009A2C35" w:rsidP="009A2C35">
      <w:r>
        <w:t xml:space="preserve">y = </w:t>
      </w:r>
      <w:proofErr w:type="spellStart"/>
      <w:r>
        <w:t>np.sin</w:t>
      </w:r>
      <w:proofErr w:type="spellEnd"/>
      <w:r>
        <w:t>(x)</w:t>
      </w:r>
    </w:p>
    <w:p w14:paraId="047958BC" w14:textId="77777777" w:rsidR="009A2C35" w:rsidRDefault="009A2C35" w:rsidP="009A2C35"/>
    <w:p w14:paraId="3E4DC890" w14:textId="77777777" w:rsidR="009A2C35" w:rsidRDefault="009A2C35" w:rsidP="009A2C35">
      <w:r>
        <w:t xml:space="preserve">fig, ax = </w:t>
      </w:r>
      <w:proofErr w:type="spellStart"/>
      <w:proofErr w:type="gramStart"/>
      <w:r>
        <w:t>plt.subplots</w:t>
      </w:r>
      <w:proofErr w:type="spellEnd"/>
      <w:proofErr w:type="gramEnd"/>
      <w:r>
        <w:t>()</w:t>
      </w:r>
    </w:p>
    <w:p w14:paraId="491412DB" w14:textId="77777777" w:rsidR="009A2C35" w:rsidRDefault="009A2C35" w:rsidP="009A2C35"/>
    <w:p w14:paraId="22242D88" w14:textId="77777777" w:rsidR="009A2C35" w:rsidRDefault="009A2C35" w:rsidP="009A2C35">
      <w:proofErr w:type="spellStart"/>
      <w:proofErr w:type="gramStart"/>
      <w:r>
        <w:t>ax.plot</w:t>
      </w:r>
      <w:proofErr w:type="spellEnd"/>
      <w:proofErr w:type="gramEnd"/>
      <w:r>
        <w:t>(x, y)</w:t>
      </w:r>
    </w:p>
    <w:p w14:paraId="60F3894E" w14:textId="77777777" w:rsidR="009A2C35" w:rsidRDefault="009A2C35" w:rsidP="009A2C35">
      <w:proofErr w:type="spellStart"/>
      <w:r>
        <w:t>ax.set_</w:t>
      </w:r>
      <w:proofErr w:type="gramStart"/>
      <w:r>
        <w:t>aspect</w:t>
      </w:r>
      <w:proofErr w:type="spellEnd"/>
      <w:r>
        <w:t>(</w:t>
      </w:r>
      <w:proofErr w:type="gramEnd"/>
      <w:r>
        <w:t>2.0)  # Aspect ratio of 2:1 (Y-axis will be twice the length of the X-axis)</w:t>
      </w:r>
    </w:p>
    <w:p w14:paraId="79E75970" w14:textId="77777777" w:rsidR="009A2C35" w:rsidRDefault="009A2C35" w:rsidP="009A2C35"/>
    <w:p w14:paraId="3B5F114D" w14:textId="77777777" w:rsidR="009A2C35" w:rsidRDefault="009A2C35" w:rsidP="009A2C35">
      <w:proofErr w:type="spellStart"/>
      <w:proofErr w:type="gramStart"/>
      <w:r>
        <w:t>plt.xlabel</w:t>
      </w:r>
      <w:proofErr w:type="spellEnd"/>
      <w:proofErr w:type="gramEnd"/>
      <w:r>
        <w:t>('X-axis')</w:t>
      </w:r>
    </w:p>
    <w:p w14:paraId="49279B4D" w14:textId="77777777" w:rsidR="009A2C35" w:rsidRDefault="009A2C35" w:rsidP="009A2C35">
      <w:proofErr w:type="spellStart"/>
      <w:proofErr w:type="gramStart"/>
      <w:r>
        <w:t>plt.ylabel</w:t>
      </w:r>
      <w:proofErr w:type="spellEnd"/>
      <w:proofErr w:type="gramEnd"/>
      <w:r>
        <w:t>('Y-axis')</w:t>
      </w:r>
    </w:p>
    <w:p w14:paraId="0F7DBB22" w14:textId="77777777" w:rsidR="009A2C35" w:rsidRDefault="009A2C35" w:rsidP="009A2C35">
      <w:proofErr w:type="spellStart"/>
      <w:proofErr w:type="gramStart"/>
      <w:r>
        <w:lastRenderedPageBreak/>
        <w:t>plt.title</w:t>
      </w:r>
      <w:proofErr w:type="spellEnd"/>
      <w:proofErr w:type="gramEnd"/>
      <w:r>
        <w:t>('Plot with Custom Aspect Ratio')</w:t>
      </w:r>
    </w:p>
    <w:p w14:paraId="4D749414" w14:textId="16416C0E" w:rsidR="00A951D3" w:rsidRDefault="009A2C35" w:rsidP="009A2C35">
      <w:proofErr w:type="spellStart"/>
      <w:proofErr w:type="gramStart"/>
      <w:r>
        <w:t>plt.show</w:t>
      </w:r>
      <w:proofErr w:type="spellEnd"/>
      <w:proofErr w:type="gramEnd"/>
      <w:r>
        <w:t>()</w:t>
      </w:r>
    </w:p>
    <w:p w14:paraId="19424DE6" w14:textId="77777777" w:rsidR="009A2C35" w:rsidRPr="009A2C35" w:rsidRDefault="009A2C35" w:rsidP="009A2C35">
      <w:pPr>
        <w:pStyle w:val="Heading4"/>
        <w:rPr>
          <w:i w:val="0"/>
          <w:iCs w:val="0"/>
          <w:color w:val="auto"/>
        </w:rPr>
      </w:pPr>
      <w:r w:rsidRPr="009A2C35">
        <w:rPr>
          <w:i w:val="0"/>
          <w:iCs w:val="0"/>
          <w:color w:val="auto"/>
        </w:rPr>
        <w:t xml:space="preserve">Using aspect in </w:t>
      </w:r>
      <w:proofErr w:type="spellStart"/>
      <w:proofErr w:type="gramStart"/>
      <w:r w:rsidRPr="009A2C35">
        <w:rPr>
          <w:i w:val="0"/>
          <w:iCs w:val="0"/>
          <w:color w:val="auto"/>
        </w:rPr>
        <w:t>plt.gca</w:t>
      </w:r>
      <w:proofErr w:type="spellEnd"/>
      <w:r w:rsidRPr="009A2C35">
        <w:rPr>
          <w:i w:val="0"/>
          <w:iCs w:val="0"/>
          <w:color w:val="auto"/>
        </w:rPr>
        <w:t>(</w:t>
      </w:r>
      <w:proofErr w:type="gramEnd"/>
      <w:r w:rsidRPr="009A2C35">
        <w:rPr>
          <w:i w:val="0"/>
          <w:iCs w:val="0"/>
          <w:color w:val="auto"/>
        </w:rPr>
        <w:t>)</w:t>
      </w:r>
    </w:p>
    <w:p w14:paraId="1FB33A36" w14:textId="77777777" w:rsidR="009A2C35" w:rsidRPr="009A2C35" w:rsidRDefault="009A2C35" w:rsidP="009A2C35">
      <w:pPr>
        <w:pStyle w:val="NormalWeb"/>
        <w:rPr>
          <w:sz w:val="20"/>
          <w:szCs w:val="20"/>
        </w:rPr>
      </w:pPr>
      <w:r w:rsidRPr="009A2C35">
        <w:rPr>
          <w:sz w:val="20"/>
          <w:szCs w:val="20"/>
        </w:rPr>
        <w:t xml:space="preserve">Alternatively, you can get the current axes using </w:t>
      </w:r>
      <w:proofErr w:type="spellStart"/>
      <w:proofErr w:type="gramStart"/>
      <w:r w:rsidRPr="009A2C35">
        <w:t>plt.gca</w:t>
      </w:r>
      <w:proofErr w:type="spellEnd"/>
      <w:r w:rsidRPr="009A2C35">
        <w:t>(</w:t>
      </w:r>
      <w:proofErr w:type="gramEnd"/>
      <w:r w:rsidRPr="009A2C35">
        <w:t>)</w:t>
      </w:r>
      <w:r w:rsidRPr="009A2C35">
        <w:rPr>
          <w:sz w:val="20"/>
          <w:szCs w:val="20"/>
        </w:rPr>
        <w:t xml:space="preserve"> and then set the aspect ratio.</w:t>
      </w:r>
    </w:p>
    <w:p w14:paraId="39CCF24C" w14:textId="77777777" w:rsidR="009A2C35" w:rsidRPr="009A2C35" w:rsidRDefault="009A2C35" w:rsidP="009A2C35">
      <w:pPr>
        <w:pStyle w:val="NormalWeb"/>
        <w:rPr>
          <w:sz w:val="20"/>
          <w:szCs w:val="20"/>
        </w:rPr>
      </w:pPr>
      <w:r w:rsidRPr="009A2C35">
        <w:rPr>
          <w:b/>
          <w:bCs/>
          <w:sz w:val="20"/>
          <w:szCs w:val="20"/>
        </w:rPr>
        <w:t>Example</w:t>
      </w:r>
      <w:r w:rsidRPr="009A2C35">
        <w:rPr>
          <w:sz w:val="20"/>
          <w:szCs w:val="20"/>
        </w:rPr>
        <w:t>:</w:t>
      </w:r>
    </w:p>
    <w:p w14:paraId="2ABF6F6C" w14:textId="77777777" w:rsidR="009A2C35" w:rsidRDefault="009A2C35" w:rsidP="009A2C35">
      <w:r>
        <w:t xml:space="preserve">import </w:t>
      </w:r>
      <w:proofErr w:type="spellStart"/>
      <w:proofErr w:type="gramStart"/>
      <w:r>
        <w:t>matplotlib.pyplot</w:t>
      </w:r>
      <w:proofErr w:type="spellEnd"/>
      <w:proofErr w:type="gramEnd"/>
      <w:r>
        <w:t xml:space="preserve"> as </w:t>
      </w:r>
      <w:proofErr w:type="spellStart"/>
      <w:r>
        <w:t>plt</w:t>
      </w:r>
      <w:proofErr w:type="spellEnd"/>
    </w:p>
    <w:p w14:paraId="0D223E41"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75BB0A0B" w14:textId="77777777" w:rsidR="009A2C35" w:rsidRDefault="009A2C35" w:rsidP="009A2C35"/>
    <w:p w14:paraId="237D3E4F" w14:textId="77777777" w:rsidR="009A2C35" w:rsidRDefault="009A2C35" w:rsidP="009A2C35">
      <w:r>
        <w:t># Generate some data</w:t>
      </w:r>
    </w:p>
    <w:p w14:paraId="16CC2F59" w14:textId="77777777" w:rsidR="009A2C35" w:rsidRDefault="009A2C35" w:rsidP="009A2C35">
      <w:r>
        <w:t xml:space="preserve">x = </w:t>
      </w:r>
      <w:proofErr w:type="spellStart"/>
      <w:proofErr w:type="gramStart"/>
      <w:r>
        <w:t>np.linspace</w:t>
      </w:r>
      <w:proofErr w:type="spellEnd"/>
      <w:proofErr w:type="gramEnd"/>
      <w:r>
        <w:t>(0, 10, 100)</w:t>
      </w:r>
    </w:p>
    <w:p w14:paraId="32412A39" w14:textId="77777777" w:rsidR="009A2C35" w:rsidRDefault="009A2C35" w:rsidP="009A2C35">
      <w:r>
        <w:t xml:space="preserve">y = </w:t>
      </w:r>
      <w:proofErr w:type="spellStart"/>
      <w:r>
        <w:t>np.sin</w:t>
      </w:r>
      <w:proofErr w:type="spellEnd"/>
      <w:r>
        <w:t>(x)</w:t>
      </w:r>
    </w:p>
    <w:p w14:paraId="08FD8BBA" w14:textId="77777777" w:rsidR="009A2C35" w:rsidRDefault="009A2C35" w:rsidP="009A2C35"/>
    <w:p w14:paraId="01E608D6" w14:textId="77777777" w:rsidR="009A2C35" w:rsidRDefault="009A2C35" w:rsidP="009A2C35">
      <w:proofErr w:type="spellStart"/>
      <w:proofErr w:type="gramStart"/>
      <w:r>
        <w:t>plt.plot</w:t>
      </w:r>
      <w:proofErr w:type="spellEnd"/>
      <w:proofErr w:type="gramEnd"/>
      <w:r>
        <w:t>(x, y)</w:t>
      </w:r>
    </w:p>
    <w:p w14:paraId="70ED97F0" w14:textId="77777777" w:rsidR="009A2C35" w:rsidRDefault="009A2C35" w:rsidP="009A2C35"/>
    <w:p w14:paraId="65EAB3BF" w14:textId="77777777" w:rsidR="009A2C35" w:rsidRDefault="009A2C35" w:rsidP="009A2C35">
      <w:r>
        <w:t># Set the aspect ratio to be equal</w:t>
      </w:r>
    </w:p>
    <w:p w14:paraId="77FE83F8" w14:textId="77777777" w:rsidR="009A2C35" w:rsidRDefault="009A2C35" w:rsidP="009A2C35">
      <w:proofErr w:type="spellStart"/>
      <w:r>
        <w:t>plt.gca</w:t>
      </w:r>
      <w:proofErr w:type="spellEnd"/>
      <w:r>
        <w:t>(</w:t>
      </w:r>
      <w:proofErr w:type="gramStart"/>
      <w:r>
        <w:t>).</w:t>
      </w:r>
      <w:proofErr w:type="spellStart"/>
      <w:r>
        <w:t>set</w:t>
      </w:r>
      <w:proofErr w:type="gramEnd"/>
      <w:r>
        <w:t>_aspect</w:t>
      </w:r>
      <w:proofErr w:type="spellEnd"/>
      <w:r>
        <w:t>('equal')</w:t>
      </w:r>
    </w:p>
    <w:p w14:paraId="7A19BC46" w14:textId="77777777" w:rsidR="009A2C35" w:rsidRDefault="009A2C35" w:rsidP="009A2C35"/>
    <w:p w14:paraId="4858BAF2" w14:textId="77777777" w:rsidR="009A2C35" w:rsidRDefault="009A2C35" w:rsidP="009A2C35">
      <w:proofErr w:type="spellStart"/>
      <w:proofErr w:type="gramStart"/>
      <w:r>
        <w:t>plt.xlabel</w:t>
      </w:r>
      <w:proofErr w:type="spellEnd"/>
      <w:proofErr w:type="gramEnd"/>
      <w:r>
        <w:t>('X-axis')</w:t>
      </w:r>
    </w:p>
    <w:p w14:paraId="0F08B6F3" w14:textId="77777777" w:rsidR="009A2C35" w:rsidRDefault="009A2C35" w:rsidP="009A2C35">
      <w:proofErr w:type="spellStart"/>
      <w:proofErr w:type="gramStart"/>
      <w:r>
        <w:t>plt.ylabel</w:t>
      </w:r>
      <w:proofErr w:type="spellEnd"/>
      <w:proofErr w:type="gramEnd"/>
      <w:r>
        <w:t>('Y-axis')</w:t>
      </w:r>
    </w:p>
    <w:p w14:paraId="5C5F445E" w14:textId="77777777" w:rsidR="009A2C35" w:rsidRDefault="009A2C35" w:rsidP="009A2C35">
      <w:proofErr w:type="spellStart"/>
      <w:proofErr w:type="gramStart"/>
      <w:r>
        <w:t>plt.title</w:t>
      </w:r>
      <w:proofErr w:type="spellEnd"/>
      <w:proofErr w:type="gramEnd"/>
      <w:r>
        <w:t>('Plot with Equal Aspect Ratio')</w:t>
      </w:r>
    </w:p>
    <w:p w14:paraId="66DB002B" w14:textId="0F5885D7" w:rsidR="009A2C35" w:rsidRDefault="009A2C35" w:rsidP="009A2C35">
      <w:proofErr w:type="spellStart"/>
      <w:proofErr w:type="gramStart"/>
      <w:r>
        <w:t>plt.show</w:t>
      </w:r>
      <w:proofErr w:type="spellEnd"/>
      <w:proofErr w:type="gramEnd"/>
      <w:r>
        <w:t>()</w:t>
      </w:r>
    </w:p>
    <w:p w14:paraId="521335B0" w14:textId="45FF7DB3" w:rsidR="009A2C35" w:rsidRDefault="009A2C35" w:rsidP="009A2C35"/>
    <w:p w14:paraId="3A92F237" w14:textId="77777777" w:rsidR="009A2C35" w:rsidRPr="009A2C35" w:rsidRDefault="009A2C35" w:rsidP="009A2C35">
      <w:pPr>
        <w:pStyle w:val="Heading3"/>
        <w:rPr>
          <w:color w:val="auto"/>
          <w:sz w:val="20"/>
          <w:szCs w:val="20"/>
        </w:rPr>
      </w:pPr>
      <w:r w:rsidRPr="009A2C35">
        <w:rPr>
          <w:color w:val="auto"/>
          <w:sz w:val="20"/>
          <w:szCs w:val="20"/>
        </w:rPr>
        <w:t>2. Using Seaborn</w:t>
      </w:r>
    </w:p>
    <w:p w14:paraId="32630D23" w14:textId="77777777" w:rsidR="009A2C35" w:rsidRPr="009A2C35" w:rsidRDefault="009A2C35" w:rsidP="009A2C35">
      <w:pPr>
        <w:pStyle w:val="NormalWeb"/>
        <w:rPr>
          <w:sz w:val="20"/>
          <w:szCs w:val="20"/>
        </w:rPr>
      </w:pPr>
      <w:r w:rsidRPr="009A2C35">
        <w:rPr>
          <w:sz w:val="20"/>
          <w:szCs w:val="20"/>
        </w:rPr>
        <w:t xml:space="preserve">If you are using Seaborn (which is built on Matplotlib), you can adjust the aspect ratio by passing the </w:t>
      </w:r>
      <w:r w:rsidRPr="009A2C35">
        <w:t>aspect</w:t>
      </w:r>
      <w:r w:rsidRPr="009A2C35">
        <w:rPr>
          <w:sz w:val="20"/>
          <w:szCs w:val="20"/>
        </w:rPr>
        <w:t xml:space="preserve"> parameter to the </w:t>
      </w:r>
      <w:proofErr w:type="spellStart"/>
      <w:r w:rsidRPr="009A2C35">
        <w:t>FacetGrid</w:t>
      </w:r>
      <w:proofErr w:type="spellEnd"/>
      <w:r w:rsidRPr="009A2C35">
        <w:rPr>
          <w:sz w:val="20"/>
          <w:szCs w:val="20"/>
        </w:rPr>
        <w:t xml:space="preserve"> or </w:t>
      </w:r>
      <w:r w:rsidRPr="009A2C35">
        <w:t>Axes</w:t>
      </w:r>
      <w:r w:rsidRPr="009A2C35">
        <w:rPr>
          <w:sz w:val="20"/>
          <w:szCs w:val="20"/>
        </w:rPr>
        <w:t xml:space="preserve"> methods.</w:t>
      </w:r>
    </w:p>
    <w:p w14:paraId="1CFBB36F" w14:textId="77777777" w:rsidR="009A2C35" w:rsidRPr="009A2C35" w:rsidRDefault="009A2C35" w:rsidP="009A2C35">
      <w:pPr>
        <w:pStyle w:val="NormalWeb"/>
        <w:rPr>
          <w:sz w:val="20"/>
          <w:szCs w:val="20"/>
        </w:rPr>
      </w:pPr>
      <w:r w:rsidRPr="009A2C35">
        <w:rPr>
          <w:b/>
          <w:bCs/>
          <w:sz w:val="20"/>
          <w:szCs w:val="20"/>
        </w:rPr>
        <w:t>Example</w:t>
      </w:r>
      <w:r w:rsidRPr="009A2C35">
        <w:rPr>
          <w:sz w:val="20"/>
          <w:szCs w:val="20"/>
        </w:rPr>
        <w:t>:</w:t>
      </w:r>
    </w:p>
    <w:p w14:paraId="6F570056" w14:textId="77777777" w:rsidR="009A2C35" w:rsidRDefault="009A2C35" w:rsidP="009A2C35">
      <w:r>
        <w:t xml:space="preserve">import seaborn as </w:t>
      </w:r>
      <w:proofErr w:type="spellStart"/>
      <w:proofErr w:type="gramStart"/>
      <w:r>
        <w:t>sns</w:t>
      </w:r>
      <w:proofErr w:type="spellEnd"/>
      <w:proofErr w:type="gramEnd"/>
    </w:p>
    <w:p w14:paraId="77B4DE92" w14:textId="77777777" w:rsidR="009A2C35" w:rsidRDefault="009A2C35" w:rsidP="009A2C35">
      <w:r>
        <w:t xml:space="preserve">import </w:t>
      </w:r>
      <w:proofErr w:type="spellStart"/>
      <w:proofErr w:type="gramStart"/>
      <w:r>
        <w:t>matplotlib.pyplot</w:t>
      </w:r>
      <w:proofErr w:type="spellEnd"/>
      <w:proofErr w:type="gramEnd"/>
      <w:r>
        <w:t xml:space="preserve"> as </w:t>
      </w:r>
      <w:proofErr w:type="spellStart"/>
      <w:r>
        <w:t>plt</w:t>
      </w:r>
      <w:proofErr w:type="spellEnd"/>
    </w:p>
    <w:p w14:paraId="70CB86A4"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4AF9284E" w14:textId="77777777" w:rsidR="009A2C35" w:rsidRDefault="009A2C35" w:rsidP="009A2C35">
      <w:r>
        <w:t xml:space="preserve">import pandas as </w:t>
      </w:r>
      <w:proofErr w:type="gramStart"/>
      <w:r>
        <w:t>pd</w:t>
      </w:r>
      <w:proofErr w:type="gramEnd"/>
    </w:p>
    <w:p w14:paraId="538C135F" w14:textId="77777777" w:rsidR="009A2C35" w:rsidRDefault="009A2C35" w:rsidP="009A2C35"/>
    <w:p w14:paraId="3FD017F3" w14:textId="77777777" w:rsidR="009A2C35" w:rsidRDefault="009A2C35" w:rsidP="009A2C35">
      <w:r>
        <w:t># Generate some data</w:t>
      </w:r>
    </w:p>
    <w:p w14:paraId="2D33A975" w14:textId="77777777" w:rsidR="009A2C35" w:rsidRDefault="009A2C35" w:rsidP="009A2C35">
      <w:r>
        <w:t xml:space="preserve">x = </w:t>
      </w:r>
      <w:proofErr w:type="spellStart"/>
      <w:proofErr w:type="gramStart"/>
      <w:r>
        <w:t>np.linspace</w:t>
      </w:r>
      <w:proofErr w:type="spellEnd"/>
      <w:proofErr w:type="gramEnd"/>
      <w:r>
        <w:t>(0, 10, 100)</w:t>
      </w:r>
    </w:p>
    <w:p w14:paraId="31F8C1B9" w14:textId="77777777" w:rsidR="009A2C35" w:rsidRDefault="009A2C35" w:rsidP="009A2C35">
      <w:r>
        <w:t xml:space="preserve">y = </w:t>
      </w:r>
      <w:proofErr w:type="spellStart"/>
      <w:r>
        <w:t>np.sin</w:t>
      </w:r>
      <w:proofErr w:type="spellEnd"/>
      <w:r>
        <w:t>(x)</w:t>
      </w:r>
    </w:p>
    <w:p w14:paraId="2F2CB657" w14:textId="77777777" w:rsidR="009A2C35" w:rsidRDefault="009A2C35" w:rsidP="009A2C35">
      <w:r>
        <w:t xml:space="preserve">data = </w:t>
      </w:r>
      <w:proofErr w:type="spellStart"/>
      <w:proofErr w:type="gramStart"/>
      <w:r>
        <w:t>pd.DataFrame</w:t>
      </w:r>
      <w:proofErr w:type="spellEnd"/>
      <w:proofErr w:type="gramEnd"/>
      <w:r>
        <w:t>({'x': x, 'y': y})</w:t>
      </w:r>
    </w:p>
    <w:p w14:paraId="615C032B" w14:textId="77777777" w:rsidR="009A2C35" w:rsidRDefault="009A2C35" w:rsidP="009A2C35"/>
    <w:p w14:paraId="21F2611D" w14:textId="77777777" w:rsidR="009A2C35" w:rsidRDefault="009A2C35" w:rsidP="009A2C35">
      <w:r>
        <w:t># Create a seaborn scatterplot with custom aspect ratio</w:t>
      </w:r>
    </w:p>
    <w:p w14:paraId="6A845CDD" w14:textId="77777777" w:rsidR="009A2C35" w:rsidRDefault="009A2C35" w:rsidP="009A2C35">
      <w:r>
        <w:t xml:space="preserve">g = </w:t>
      </w:r>
      <w:proofErr w:type="spellStart"/>
      <w:proofErr w:type="gramStart"/>
      <w:r>
        <w:t>sns.FacetGrid</w:t>
      </w:r>
      <w:proofErr w:type="spellEnd"/>
      <w:proofErr w:type="gramEnd"/>
      <w:r>
        <w:t>(data, aspect=2)  # Aspect ratio 2:1</w:t>
      </w:r>
    </w:p>
    <w:p w14:paraId="72EB877D" w14:textId="77777777" w:rsidR="009A2C35" w:rsidRDefault="009A2C35" w:rsidP="009A2C35">
      <w:proofErr w:type="spellStart"/>
      <w:r>
        <w:t>g.map_</w:t>
      </w:r>
      <w:proofErr w:type="gramStart"/>
      <w:r>
        <w:t>dataframe</w:t>
      </w:r>
      <w:proofErr w:type="spellEnd"/>
      <w:r>
        <w:t>(</w:t>
      </w:r>
      <w:proofErr w:type="spellStart"/>
      <w:proofErr w:type="gramEnd"/>
      <w:r>
        <w:t>sns.scatterplot</w:t>
      </w:r>
      <w:proofErr w:type="spellEnd"/>
      <w:r>
        <w:t>, x='x', y='y')</w:t>
      </w:r>
    </w:p>
    <w:p w14:paraId="50B9B441" w14:textId="77777777" w:rsidR="009A2C35" w:rsidRDefault="009A2C35" w:rsidP="009A2C35"/>
    <w:p w14:paraId="0C1DF182" w14:textId="1618CFAD" w:rsidR="009A2C35" w:rsidRDefault="009A2C35" w:rsidP="009A2C35">
      <w:proofErr w:type="spellStart"/>
      <w:proofErr w:type="gramStart"/>
      <w:r>
        <w:t>plt.show</w:t>
      </w:r>
      <w:proofErr w:type="spellEnd"/>
      <w:proofErr w:type="gramEnd"/>
      <w:r>
        <w:t>()</w:t>
      </w:r>
    </w:p>
    <w:p w14:paraId="300BB982" w14:textId="77777777" w:rsidR="009A2C35" w:rsidRPr="009A2C35" w:rsidRDefault="009A2C35" w:rsidP="009A2C35">
      <w:pPr>
        <w:pStyle w:val="Heading3"/>
        <w:rPr>
          <w:color w:val="auto"/>
          <w:sz w:val="20"/>
          <w:szCs w:val="20"/>
        </w:rPr>
      </w:pPr>
      <w:r w:rsidRPr="009A2C35">
        <w:rPr>
          <w:color w:val="auto"/>
          <w:sz w:val="20"/>
          <w:szCs w:val="20"/>
        </w:rPr>
        <w:t xml:space="preserve">3. Using </w:t>
      </w:r>
      <w:proofErr w:type="spellStart"/>
      <w:r w:rsidRPr="009A2C35">
        <w:rPr>
          <w:color w:val="auto"/>
          <w:sz w:val="20"/>
          <w:szCs w:val="20"/>
        </w:rPr>
        <w:t>Plotly</w:t>
      </w:r>
      <w:proofErr w:type="spellEnd"/>
    </w:p>
    <w:p w14:paraId="4CD884D2" w14:textId="77777777" w:rsidR="009A2C35" w:rsidRPr="009A2C35" w:rsidRDefault="009A2C35" w:rsidP="009A2C35">
      <w:pPr>
        <w:pStyle w:val="NormalWeb"/>
        <w:rPr>
          <w:sz w:val="20"/>
          <w:szCs w:val="20"/>
        </w:rPr>
      </w:pPr>
      <w:r w:rsidRPr="009A2C35">
        <w:rPr>
          <w:sz w:val="20"/>
          <w:szCs w:val="20"/>
        </w:rPr>
        <w:t xml:space="preserve">In </w:t>
      </w:r>
      <w:proofErr w:type="spellStart"/>
      <w:r w:rsidRPr="009A2C35">
        <w:rPr>
          <w:sz w:val="20"/>
          <w:szCs w:val="20"/>
        </w:rPr>
        <w:t>Plotly</w:t>
      </w:r>
      <w:proofErr w:type="spellEnd"/>
      <w:r w:rsidRPr="009A2C35">
        <w:rPr>
          <w:sz w:val="20"/>
          <w:szCs w:val="20"/>
        </w:rPr>
        <w:t xml:space="preserve">, you can control the aspect ratio through the </w:t>
      </w:r>
      <w:r w:rsidRPr="009A2C35">
        <w:t>layout</w:t>
      </w:r>
      <w:r w:rsidRPr="009A2C35">
        <w:rPr>
          <w:sz w:val="20"/>
          <w:szCs w:val="20"/>
        </w:rPr>
        <w:t xml:space="preserve"> settings for </w:t>
      </w:r>
      <w:proofErr w:type="spellStart"/>
      <w:r w:rsidRPr="009A2C35">
        <w:t>xaxis</w:t>
      </w:r>
      <w:proofErr w:type="spellEnd"/>
      <w:r w:rsidRPr="009A2C35">
        <w:rPr>
          <w:sz w:val="20"/>
          <w:szCs w:val="20"/>
        </w:rPr>
        <w:t xml:space="preserve"> and </w:t>
      </w:r>
      <w:proofErr w:type="spellStart"/>
      <w:r w:rsidRPr="009A2C35">
        <w:t>yaxis</w:t>
      </w:r>
      <w:proofErr w:type="spellEnd"/>
      <w:r w:rsidRPr="009A2C35">
        <w:rPr>
          <w:sz w:val="20"/>
          <w:szCs w:val="20"/>
        </w:rPr>
        <w:t>.</w:t>
      </w:r>
    </w:p>
    <w:p w14:paraId="296C5467" w14:textId="77777777" w:rsidR="009A2C35" w:rsidRPr="009A2C35" w:rsidRDefault="009A2C35" w:rsidP="009A2C35">
      <w:pPr>
        <w:pStyle w:val="NormalWeb"/>
        <w:rPr>
          <w:sz w:val="20"/>
          <w:szCs w:val="20"/>
        </w:rPr>
      </w:pPr>
      <w:r w:rsidRPr="009A2C35">
        <w:rPr>
          <w:b/>
          <w:bCs/>
          <w:sz w:val="20"/>
          <w:szCs w:val="20"/>
        </w:rPr>
        <w:t>Example</w:t>
      </w:r>
      <w:r w:rsidRPr="009A2C35">
        <w:rPr>
          <w:sz w:val="20"/>
          <w:szCs w:val="20"/>
        </w:rPr>
        <w:t>:</w:t>
      </w:r>
    </w:p>
    <w:p w14:paraId="1A726928" w14:textId="77777777" w:rsidR="009A2C35" w:rsidRDefault="009A2C35" w:rsidP="009A2C35">
      <w:r>
        <w:t xml:space="preserve">import </w:t>
      </w:r>
      <w:proofErr w:type="spellStart"/>
      <w:proofErr w:type="gramStart"/>
      <w:r>
        <w:t>plotly.graph</w:t>
      </w:r>
      <w:proofErr w:type="gramEnd"/>
      <w:r>
        <w:t>_objects</w:t>
      </w:r>
      <w:proofErr w:type="spellEnd"/>
      <w:r>
        <w:t xml:space="preserve"> as go</w:t>
      </w:r>
    </w:p>
    <w:p w14:paraId="3238D309"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4904E041" w14:textId="77777777" w:rsidR="009A2C35" w:rsidRDefault="009A2C35" w:rsidP="009A2C35"/>
    <w:p w14:paraId="5B1BEB3D" w14:textId="77777777" w:rsidR="009A2C35" w:rsidRDefault="009A2C35" w:rsidP="009A2C35">
      <w:r>
        <w:t># Generate some data</w:t>
      </w:r>
    </w:p>
    <w:p w14:paraId="591C63E4" w14:textId="77777777" w:rsidR="009A2C35" w:rsidRDefault="009A2C35" w:rsidP="009A2C35">
      <w:r>
        <w:lastRenderedPageBreak/>
        <w:t xml:space="preserve">x = </w:t>
      </w:r>
      <w:proofErr w:type="spellStart"/>
      <w:proofErr w:type="gramStart"/>
      <w:r>
        <w:t>np.linspace</w:t>
      </w:r>
      <w:proofErr w:type="spellEnd"/>
      <w:proofErr w:type="gramEnd"/>
      <w:r>
        <w:t>(0, 10, 100)</w:t>
      </w:r>
    </w:p>
    <w:p w14:paraId="31310EC6" w14:textId="77777777" w:rsidR="009A2C35" w:rsidRDefault="009A2C35" w:rsidP="009A2C35">
      <w:r>
        <w:t xml:space="preserve">y = </w:t>
      </w:r>
      <w:proofErr w:type="spellStart"/>
      <w:r>
        <w:t>np.sin</w:t>
      </w:r>
      <w:proofErr w:type="spellEnd"/>
      <w:r>
        <w:t>(x)</w:t>
      </w:r>
    </w:p>
    <w:p w14:paraId="42109FD1" w14:textId="77777777" w:rsidR="009A2C35" w:rsidRDefault="009A2C35" w:rsidP="009A2C35"/>
    <w:p w14:paraId="12CFDF42" w14:textId="77777777" w:rsidR="009A2C35" w:rsidRDefault="009A2C35" w:rsidP="009A2C35">
      <w:r>
        <w:t xml:space="preserve">fig = </w:t>
      </w:r>
      <w:proofErr w:type="spellStart"/>
      <w:proofErr w:type="gramStart"/>
      <w:r>
        <w:t>go.Figure</w:t>
      </w:r>
      <w:proofErr w:type="spellEnd"/>
      <w:proofErr w:type="gramEnd"/>
      <w:r>
        <w:t>()</w:t>
      </w:r>
    </w:p>
    <w:p w14:paraId="4BB4A1A5" w14:textId="77777777" w:rsidR="009A2C35" w:rsidRDefault="009A2C35" w:rsidP="009A2C35"/>
    <w:p w14:paraId="6BAA1965" w14:textId="77777777" w:rsidR="009A2C35" w:rsidRDefault="009A2C35" w:rsidP="009A2C35">
      <w:proofErr w:type="spellStart"/>
      <w:r>
        <w:t>fig.add_</w:t>
      </w:r>
      <w:proofErr w:type="gramStart"/>
      <w:r>
        <w:t>trace</w:t>
      </w:r>
      <w:proofErr w:type="spellEnd"/>
      <w:r>
        <w:t>(</w:t>
      </w:r>
      <w:proofErr w:type="spellStart"/>
      <w:proofErr w:type="gramEnd"/>
      <w:r>
        <w:t>go.Scatter</w:t>
      </w:r>
      <w:proofErr w:type="spellEnd"/>
      <w:r>
        <w:t>(x=x, y=y, mode='lines'))</w:t>
      </w:r>
    </w:p>
    <w:p w14:paraId="779D2B74" w14:textId="77777777" w:rsidR="009A2C35" w:rsidRDefault="009A2C35" w:rsidP="009A2C35"/>
    <w:p w14:paraId="6398F368" w14:textId="77777777" w:rsidR="009A2C35" w:rsidRDefault="009A2C35" w:rsidP="009A2C35">
      <w:r>
        <w:t># Set the aspect ratio by adjusting the layout</w:t>
      </w:r>
    </w:p>
    <w:p w14:paraId="7DBEB6C4" w14:textId="77777777" w:rsidR="009A2C35" w:rsidRDefault="009A2C35" w:rsidP="009A2C35">
      <w:proofErr w:type="spellStart"/>
      <w:proofErr w:type="gramStart"/>
      <w:r>
        <w:t>fig.update</w:t>
      </w:r>
      <w:proofErr w:type="gramEnd"/>
      <w:r>
        <w:t>_layout</w:t>
      </w:r>
      <w:proofErr w:type="spellEnd"/>
      <w:r>
        <w:t>(</w:t>
      </w:r>
    </w:p>
    <w:p w14:paraId="1876832D" w14:textId="77777777" w:rsidR="009A2C35" w:rsidRDefault="009A2C35" w:rsidP="009A2C35">
      <w:r>
        <w:t xml:space="preserve">    </w:t>
      </w:r>
      <w:proofErr w:type="spellStart"/>
      <w:r>
        <w:t>xaxis</w:t>
      </w:r>
      <w:proofErr w:type="spellEnd"/>
      <w:r>
        <w:t>=</w:t>
      </w:r>
      <w:proofErr w:type="spellStart"/>
      <w:r>
        <w:t>dict</w:t>
      </w:r>
      <w:proofErr w:type="spellEnd"/>
      <w:r>
        <w:t>(</w:t>
      </w:r>
      <w:proofErr w:type="spellStart"/>
      <w:r>
        <w:t>scaleanchor</w:t>
      </w:r>
      <w:proofErr w:type="spellEnd"/>
      <w:r>
        <w:t>="y"</w:t>
      </w:r>
      <w:proofErr w:type="gramStart"/>
      <w:r>
        <w:t>),  #</w:t>
      </w:r>
      <w:proofErr w:type="gramEnd"/>
      <w:r>
        <w:t xml:space="preserve"> Ensures x and y have the same scaling</w:t>
      </w:r>
    </w:p>
    <w:p w14:paraId="1593267F" w14:textId="77777777" w:rsidR="009A2C35" w:rsidRDefault="009A2C35" w:rsidP="009A2C35">
      <w:r>
        <w:t xml:space="preserve">    </w:t>
      </w:r>
      <w:proofErr w:type="spellStart"/>
      <w:r>
        <w:t>yaxis</w:t>
      </w:r>
      <w:proofErr w:type="spellEnd"/>
      <w:r>
        <w:t>=</w:t>
      </w:r>
      <w:proofErr w:type="spellStart"/>
      <w:r>
        <w:t>dict</w:t>
      </w:r>
      <w:proofErr w:type="spellEnd"/>
      <w:r>
        <w:t>(constrain='domain')</w:t>
      </w:r>
    </w:p>
    <w:p w14:paraId="4938A51C" w14:textId="77777777" w:rsidR="009A2C35" w:rsidRDefault="009A2C35" w:rsidP="009A2C35">
      <w:r>
        <w:t>)</w:t>
      </w:r>
    </w:p>
    <w:p w14:paraId="1D230E3F" w14:textId="77777777" w:rsidR="009A2C35" w:rsidRDefault="009A2C35" w:rsidP="009A2C35"/>
    <w:p w14:paraId="50E3D6EB" w14:textId="72988E14" w:rsidR="009A2C35" w:rsidRDefault="009A2C35" w:rsidP="009A2C35">
      <w:proofErr w:type="spellStart"/>
      <w:proofErr w:type="gramStart"/>
      <w:r>
        <w:t>fig.show</w:t>
      </w:r>
      <w:proofErr w:type="spellEnd"/>
      <w:proofErr w:type="gramEnd"/>
      <w:r>
        <w:t>()</w:t>
      </w:r>
    </w:p>
    <w:p w14:paraId="3D0D0252" w14:textId="77777777" w:rsidR="009A2C35" w:rsidRPr="009A2C35" w:rsidRDefault="009A2C35" w:rsidP="009A2C35">
      <w:pPr>
        <w:pStyle w:val="Heading3"/>
        <w:rPr>
          <w:color w:val="auto"/>
          <w:sz w:val="20"/>
          <w:szCs w:val="20"/>
        </w:rPr>
      </w:pPr>
      <w:r w:rsidRPr="009A2C35">
        <w:rPr>
          <w:color w:val="auto"/>
          <w:sz w:val="20"/>
          <w:szCs w:val="20"/>
        </w:rPr>
        <w:t>Summary</w:t>
      </w:r>
    </w:p>
    <w:p w14:paraId="371EE2E0" w14:textId="77777777" w:rsidR="009A2C35" w:rsidRDefault="009A2C35" w:rsidP="009A2C35">
      <w:pPr>
        <w:numPr>
          <w:ilvl w:val="0"/>
          <w:numId w:val="18"/>
        </w:numPr>
        <w:spacing w:before="100" w:beforeAutospacing="1" w:after="100" w:afterAutospacing="1"/>
      </w:pPr>
      <w:r w:rsidRPr="009A2C35">
        <w:rPr>
          <w:b/>
          <w:bCs/>
        </w:rPr>
        <w:t>Matplotlib</w:t>
      </w:r>
      <w:r>
        <w:t xml:space="preserve">: Use </w:t>
      </w:r>
      <w:proofErr w:type="spellStart"/>
      <w:r w:rsidRPr="009A2C35">
        <w:t>set_</w:t>
      </w:r>
      <w:proofErr w:type="gramStart"/>
      <w:r w:rsidRPr="009A2C35">
        <w:t>aspect</w:t>
      </w:r>
      <w:proofErr w:type="spellEnd"/>
      <w:r w:rsidRPr="009A2C35">
        <w:t>(</w:t>
      </w:r>
      <w:proofErr w:type="gramEnd"/>
      <w:r w:rsidRPr="009A2C35">
        <w:t>)</w:t>
      </w:r>
      <w:r>
        <w:t xml:space="preserve"> or </w:t>
      </w:r>
      <w:proofErr w:type="spellStart"/>
      <w:r w:rsidRPr="009A2C35">
        <w:t>plt.gca</w:t>
      </w:r>
      <w:proofErr w:type="spellEnd"/>
      <w:r w:rsidRPr="009A2C35">
        <w:t>().</w:t>
      </w:r>
      <w:proofErr w:type="spellStart"/>
      <w:r w:rsidRPr="009A2C35">
        <w:t>set_aspect</w:t>
      </w:r>
      <w:proofErr w:type="spellEnd"/>
      <w:r w:rsidRPr="009A2C35">
        <w:t>()</w:t>
      </w:r>
      <w:r>
        <w:t xml:space="preserve"> to control the aspect ratio.</w:t>
      </w:r>
    </w:p>
    <w:p w14:paraId="36F2721C" w14:textId="77777777" w:rsidR="009A2C35" w:rsidRDefault="009A2C35" w:rsidP="009A2C35">
      <w:pPr>
        <w:numPr>
          <w:ilvl w:val="0"/>
          <w:numId w:val="18"/>
        </w:numPr>
        <w:spacing w:before="100" w:beforeAutospacing="1" w:after="100" w:afterAutospacing="1"/>
      </w:pPr>
      <w:r w:rsidRPr="009A2C35">
        <w:rPr>
          <w:b/>
          <w:bCs/>
        </w:rPr>
        <w:t>Seaborn</w:t>
      </w:r>
      <w:r>
        <w:t xml:space="preserve">: Adjust aspect ratio using the </w:t>
      </w:r>
      <w:r w:rsidRPr="009A2C35">
        <w:t>aspect</w:t>
      </w:r>
      <w:r>
        <w:t xml:space="preserve"> parameter in plotting functions.</w:t>
      </w:r>
    </w:p>
    <w:p w14:paraId="0E1061A2" w14:textId="77777777" w:rsidR="009A2C35" w:rsidRDefault="009A2C35" w:rsidP="009A2C35">
      <w:pPr>
        <w:numPr>
          <w:ilvl w:val="0"/>
          <w:numId w:val="18"/>
        </w:numPr>
        <w:spacing w:before="100" w:beforeAutospacing="1" w:after="100" w:afterAutospacing="1"/>
      </w:pPr>
      <w:proofErr w:type="spellStart"/>
      <w:r w:rsidRPr="009A2C35">
        <w:rPr>
          <w:b/>
          <w:bCs/>
        </w:rPr>
        <w:t>Plotly</w:t>
      </w:r>
      <w:proofErr w:type="spellEnd"/>
      <w:r>
        <w:t xml:space="preserve">: Use </w:t>
      </w:r>
      <w:proofErr w:type="spellStart"/>
      <w:r w:rsidRPr="009A2C35">
        <w:t>scaleanchor</w:t>
      </w:r>
      <w:proofErr w:type="spellEnd"/>
      <w:r>
        <w:t xml:space="preserve"> in the layout to set the aspect ratio.</w:t>
      </w:r>
    </w:p>
    <w:p w14:paraId="618F934B" w14:textId="0CD694BD" w:rsidR="009A2C35" w:rsidRDefault="009A2C35" w:rsidP="009A2C35">
      <w:pPr>
        <w:pStyle w:val="NormalWeb"/>
      </w:pPr>
      <w:r w:rsidRPr="009A2C35">
        <w:rPr>
          <w:sz w:val="20"/>
          <w:szCs w:val="20"/>
        </w:rPr>
        <w:t>Each method allows for flexibility in controlling how the data is presented relative to the X and Y axes, which can be important for accurately interpreting the visualized data</w:t>
      </w:r>
      <w:r>
        <w:t>.</w:t>
      </w:r>
    </w:p>
    <w:p w14:paraId="0C619684" w14:textId="77777777" w:rsidR="00A951D3" w:rsidRDefault="00A951D3"/>
    <w:p w14:paraId="16D7F1DD" w14:textId="77777777" w:rsidR="00A951D3" w:rsidRDefault="00000000">
      <w:r>
        <w:t xml:space="preserve">Q5. Compare and contrast the three types of array multiplication between two </w:t>
      </w:r>
      <w:proofErr w:type="spellStart"/>
      <w:r>
        <w:t>numpy</w:t>
      </w:r>
      <w:proofErr w:type="spellEnd"/>
      <w:r>
        <w:t xml:space="preserve"> arrays: dot product, outer product, and regular multiplication of two </w:t>
      </w:r>
      <w:proofErr w:type="spellStart"/>
      <w:r>
        <w:t>numpy</w:t>
      </w:r>
      <w:proofErr w:type="spellEnd"/>
      <w:r>
        <w:t xml:space="preserve"> arrays.</w:t>
      </w:r>
    </w:p>
    <w:p w14:paraId="75666FB1" w14:textId="77777777" w:rsidR="00A951D3" w:rsidRDefault="00A951D3"/>
    <w:p w14:paraId="097E8B95" w14:textId="77777777" w:rsidR="009A2C35" w:rsidRPr="009A2C35" w:rsidRDefault="009A2C35" w:rsidP="009A2C35">
      <w:pPr>
        <w:pStyle w:val="NormalWeb"/>
        <w:rPr>
          <w:sz w:val="20"/>
          <w:szCs w:val="20"/>
        </w:rPr>
      </w:pPr>
      <w:proofErr w:type="gramStart"/>
      <w:r w:rsidRPr="009A2C35">
        <w:rPr>
          <w:sz w:val="20"/>
          <w:szCs w:val="20"/>
        </w:rPr>
        <w:t>Answer:-</w:t>
      </w:r>
      <w:proofErr w:type="gramEnd"/>
      <w:r w:rsidRPr="009A2C35">
        <w:rPr>
          <w:sz w:val="20"/>
          <w:szCs w:val="20"/>
        </w:rPr>
        <w:t xml:space="preserve"> </w:t>
      </w:r>
      <w:r w:rsidRPr="009A2C35">
        <w:rPr>
          <w:sz w:val="20"/>
          <w:szCs w:val="20"/>
        </w:rPr>
        <w:t xml:space="preserve">In NumPy, there are three main types of array multiplication operations that you can perform with two arrays: </w:t>
      </w:r>
      <w:r w:rsidRPr="009A2C35">
        <w:rPr>
          <w:b/>
          <w:bCs/>
          <w:sz w:val="20"/>
          <w:szCs w:val="20"/>
        </w:rPr>
        <w:t>element-wise multiplication</w:t>
      </w:r>
      <w:r w:rsidRPr="009A2C35">
        <w:rPr>
          <w:sz w:val="20"/>
          <w:szCs w:val="20"/>
        </w:rPr>
        <w:t xml:space="preserve">, </w:t>
      </w:r>
      <w:r w:rsidRPr="009A2C35">
        <w:rPr>
          <w:b/>
          <w:bCs/>
          <w:sz w:val="20"/>
          <w:szCs w:val="20"/>
        </w:rPr>
        <w:t>dot product</w:t>
      </w:r>
      <w:r w:rsidRPr="009A2C35">
        <w:rPr>
          <w:sz w:val="20"/>
          <w:szCs w:val="20"/>
        </w:rPr>
        <w:t xml:space="preserve">, and </w:t>
      </w:r>
      <w:r w:rsidRPr="009A2C35">
        <w:rPr>
          <w:b/>
          <w:bCs/>
          <w:sz w:val="20"/>
          <w:szCs w:val="20"/>
        </w:rPr>
        <w:t>outer product</w:t>
      </w:r>
      <w:r w:rsidRPr="009A2C35">
        <w:rPr>
          <w:sz w:val="20"/>
          <w:szCs w:val="20"/>
        </w:rPr>
        <w:t>. Each of these operations has different purposes and results. Here’s a detailed comparison:</w:t>
      </w:r>
    </w:p>
    <w:p w14:paraId="56BD8EA0" w14:textId="77777777" w:rsidR="009A2C35" w:rsidRPr="009A2C35" w:rsidRDefault="009A2C35" w:rsidP="009A2C35">
      <w:pPr>
        <w:pStyle w:val="Heading3"/>
        <w:rPr>
          <w:color w:val="auto"/>
          <w:sz w:val="20"/>
          <w:szCs w:val="20"/>
        </w:rPr>
      </w:pPr>
      <w:r w:rsidRPr="009A2C35">
        <w:rPr>
          <w:color w:val="auto"/>
          <w:sz w:val="20"/>
          <w:szCs w:val="20"/>
        </w:rPr>
        <w:t>1. Element-Wise Multiplication</w:t>
      </w:r>
    </w:p>
    <w:p w14:paraId="41156323" w14:textId="77777777" w:rsidR="009A2C35" w:rsidRDefault="009A2C35" w:rsidP="009A2C35">
      <w:pPr>
        <w:numPr>
          <w:ilvl w:val="0"/>
          <w:numId w:val="19"/>
        </w:numPr>
        <w:spacing w:before="100" w:beforeAutospacing="1" w:after="100" w:afterAutospacing="1"/>
      </w:pPr>
      <w:r w:rsidRPr="009A2C35">
        <w:rPr>
          <w:b/>
          <w:bCs/>
        </w:rPr>
        <w:t>Definition</w:t>
      </w:r>
      <w:r>
        <w:t>: Also known as Hadamard product, it multiplies corresponding elements of two arrays of the same shape.</w:t>
      </w:r>
    </w:p>
    <w:p w14:paraId="6C890A28" w14:textId="77777777" w:rsidR="009A2C35" w:rsidRDefault="009A2C35" w:rsidP="009A2C35">
      <w:pPr>
        <w:numPr>
          <w:ilvl w:val="0"/>
          <w:numId w:val="19"/>
        </w:numPr>
        <w:spacing w:before="100" w:beforeAutospacing="1" w:after="100" w:afterAutospacing="1"/>
      </w:pPr>
      <w:r w:rsidRPr="009A2C35">
        <w:rPr>
          <w:b/>
          <w:bCs/>
        </w:rPr>
        <w:t>Operation</w:t>
      </w:r>
      <w:r>
        <w:t xml:space="preserve">: </w:t>
      </w:r>
      <w:r w:rsidRPr="009A2C35">
        <w:t>A * B</w:t>
      </w:r>
    </w:p>
    <w:p w14:paraId="60579591" w14:textId="77777777" w:rsidR="009A2C35" w:rsidRDefault="009A2C35" w:rsidP="009A2C35">
      <w:pPr>
        <w:numPr>
          <w:ilvl w:val="0"/>
          <w:numId w:val="19"/>
        </w:numPr>
        <w:spacing w:before="100" w:beforeAutospacing="1" w:after="100" w:afterAutospacing="1"/>
      </w:pPr>
      <w:r w:rsidRPr="009A2C35">
        <w:rPr>
          <w:b/>
          <w:bCs/>
        </w:rPr>
        <w:t>Shape</w:t>
      </w:r>
      <w:r>
        <w:t>: The result has the same shape as the input arrays.</w:t>
      </w:r>
    </w:p>
    <w:p w14:paraId="1B11D164" w14:textId="77777777" w:rsidR="009A2C35" w:rsidRDefault="009A2C35" w:rsidP="009A2C35">
      <w:pPr>
        <w:numPr>
          <w:ilvl w:val="0"/>
          <w:numId w:val="19"/>
        </w:numPr>
        <w:spacing w:before="100" w:beforeAutospacing="1" w:after="100" w:afterAutospacing="1"/>
      </w:pPr>
      <w:r w:rsidRPr="009A2C35">
        <w:rPr>
          <w:b/>
          <w:bCs/>
        </w:rPr>
        <w:t>Use Case</w:t>
      </w:r>
      <w:r>
        <w:t>: Used when you need to perform operations on corresponding elements of two arrays.</w:t>
      </w:r>
    </w:p>
    <w:p w14:paraId="159AAA85" w14:textId="77777777" w:rsidR="009A2C35" w:rsidRPr="009A2C35" w:rsidRDefault="009A2C35" w:rsidP="009A2C35">
      <w:pPr>
        <w:pStyle w:val="NormalWeb"/>
        <w:rPr>
          <w:sz w:val="20"/>
          <w:szCs w:val="20"/>
        </w:rPr>
      </w:pPr>
      <w:r w:rsidRPr="009A2C35">
        <w:rPr>
          <w:b/>
          <w:bCs/>
          <w:sz w:val="20"/>
          <w:szCs w:val="20"/>
        </w:rPr>
        <w:t>Example</w:t>
      </w:r>
      <w:r w:rsidRPr="009A2C35">
        <w:rPr>
          <w:sz w:val="20"/>
          <w:szCs w:val="20"/>
        </w:rPr>
        <w:t>:</w:t>
      </w:r>
    </w:p>
    <w:p w14:paraId="25213F32"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07822A00" w14:textId="77777777" w:rsidR="009A2C35" w:rsidRDefault="009A2C35" w:rsidP="009A2C35"/>
    <w:p w14:paraId="2791E465" w14:textId="77777777" w:rsidR="009A2C35" w:rsidRDefault="009A2C35" w:rsidP="009A2C35">
      <w:r>
        <w:t xml:space="preserve">A = </w:t>
      </w:r>
      <w:proofErr w:type="spellStart"/>
      <w:proofErr w:type="gramStart"/>
      <w:r>
        <w:t>np.array</w:t>
      </w:r>
      <w:proofErr w:type="spellEnd"/>
      <w:proofErr w:type="gramEnd"/>
      <w:r>
        <w:t>([[1, 2], [3, 4]])</w:t>
      </w:r>
    </w:p>
    <w:p w14:paraId="22F3B87B" w14:textId="77777777" w:rsidR="009A2C35" w:rsidRDefault="009A2C35" w:rsidP="009A2C35">
      <w:r>
        <w:t xml:space="preserve">B = </w:t>
      </w:r>
      <w:proofErr w:type="spellStart"/>
      <w:proofErr w:type="gramStart"/>
      <w:r>
        <w:t>np.array</w:t>
      </w:r>
      <w:proofErr w:type="spellEnd"/>
      <w:proofErr w:type="gramEnd"/>
      <w:r>
        <w:t>([[5, 6], [7, 8]])</w:t>
      </w:r>
    </w:p>
    <w:p w14:paraId="7AF90C97" w14:textId="77777777" w:rsidR="009A2C35" w:rsidRDefault="009A2C35" w:rsidP="009A2C35"/>
    <w:p w14:paraId="3F64E8C1" w14:textId="77777777" w:rsidR="009A2C35" w:rsidRDefault="009A2C35" w:rsidP="009A2C35">
      <w:r>
        <w:t>result = A * B</w:t>
      </w:r>
    </w:p>
    <w:p w14:paraId="70091285" w14:textId="77777777" w:rsidR="009A2C35" w:rsidRPr="009A2C35" w:rsidRDefault="009A2C35" w:rsidP="009A2C35">
      <w:r>
        <w:t>print(result)</w:t>
      </w:r>
      <w:r w:rsidRPr="009A2C35">
        <w:t xml:space="preserve"> </w:t>
      </w:r>
    </w:p>
    <w:p w14:paraId="03B46DB3" w14:textId="47E3F9A1" w:rsidR="009A2C35" w:rsidRDefault="009A2C35" w:rsidP="009A2C35">
      <w:r w:rsidRPr="009A2C35">
        <w:rPr>
          <w:b/>
          <w:bCs/>
        </w:rPr>
        <w:t>Output</w:t>
      </w:r>
      <w:r>
        <w:t>:</w:t>
      </w:r>
      <w:r w:rsidRPr="009A2C35">
        <w:t xml:space="preserve"> </w:t>
      </w:r>
      <w:r>
        <w:t>[[ 5 12]</w:t>
      </w:r>
    </w:p>
    <w:p w14:paraId="75D7D348" w14:textId="0FEC66B7" w:rsidR="00A951D3" w:rsidRDefault="009A2C35" w:rsidP="009A2C35">
      <w:r>
        <w:t xml:space="preserve"> [21 32]]</w:t>
      </w:r>
    </w:p>
    <w:p w14:paraId="1720523A" w14:textId="77777777" w:rsidR="009A2C35" w:rsidRPr="009A2C35" w:rsidRDefault="009A2C35" w:rsidP="009A2C35">
      <w:pPr>
        <w:pStyle w:val="NormalWeb"/>
        <w:rPr>
          <w:sz w:val="20"/>
          <w:szCs w:val="20"/>
        </w:rPr>
      </w:pPr>
      <w:r w:rsidRPr="009A2C35">
        <w:rPr>
          <w:b/>
          <w:bCs/>
          <w:sz w:val="20"/>
          <w:szCs w:val="20"/>
        </w:rPr>
        <w:t>Explanation</w:t>
      </w:r>
      <w:r w:rsidRPr="009A2C35">
        <w:rPr>
          <w:sz w:val="20"/>
          <w:szCs w:val="20"/>
        </w:rPr>
        <w:t>:</w:t>
      </w:r>
    </w:p>
    <w:p w14:paraId="4DFF2F38" w14:textId="77777777" w:rsidR="009A2C35" w:rsidRDefault="009A2C35" w:rsidP="009A2C35">
      <w:pPr>
        <w:numPr>
          <w:ilvl w:val="0"/>
          <w:numId w:val="20"/>
        </w:numPr>
        <w:spacing w:before="100" w:beforeAutospacing="1" w:after="100" w:afterAutospacing="1"/>
      </w:pPr>
      <w:r>
        <w:t xml:space="preserve">Each element in the resulting array is the product of corresponding elements in </w:t>
      </w:r>
      <w:r w:rsidRPr="009A2C35">
        <w:t>A</w:t>
      </w:r>
      <w:r>
        <w:t xml:space="preserve"> and </w:t>
      </w:r>
      <w:r w:rsidRPr="009A2C35">
        <w:t>B</w:t>
      </w:r>
      <w:r>
        <w:t>.</w:t>
      </w:r>
    </w:p>
    <w:p w14:paraId="51C3615E" w14:textId="77777777" w:rsidR="009A2C35" w:rsidRPr="009A2C35" w:rsidRDefault="009A2C35" w:rsidP="009A2C35">
      <w:pPr>
        <w:pStyle w:val="Heading3"/>
        <w:rPr>
          <w:color w:val="auto"/>
          <w:sz w:val="20"/>
          <w:szCs w:val="20"/>
        </w:rPr>
      </w:pPr>
      <w:r w:rsidRPr="009A2C35">
        <w:rPr>
          <w:color w:val="auto"/>
          <w:sz w:val="20"/>
          <w:szCs w:val="20"/>
        </w:rPr>
        <w:t>2. Dot Product</w:t>
      </w:r>
    </w:p>
    <w:p w14:paraId="4F7B2DD0" w14:textId="77777777" w:rsidR="009A2C35" w:rsidRDefault="009A2C35" w:rsidP="009A2C35">
      <w:pPr>
        <w:numPr>
          <w:ilvl w:val="0"/>
          <w:numId w:val="21"/>
        </w:numPr>
        <w:spacing w:before="100" w:beforeAutospacing="1" w:after="100" w:afterAutospacing="1"/>
      </w:pPr>
      <w:r w:rsidRPr="009A2C35">
        <w:rPr>
          <w:b/>
          <w:bCs/>
        </w:rPr>
        <w:lastRenderedPageBreak/>
        <w:t>Definition</w:t>
      </w:r>
      <w:r>
        <w:t>: Computes the sum of the products of corresponding elements. For 1-D arrays, it is the scalar product. For 2-D arrays, it is matrix multiplication.</w:t>
      </w:r>
    </w:p>
    <w:p w14:paraId="43995629" w14:textId="77777777" w:rsidR="009A2C35" w:rsidRDefault="009A2C35" w:rsidP="009A2C35">
      <w:pPr>
        <w:numPr>
          <w:ilvl w:val="0"/>
          <w:numId w:val="21"/>
        </w:numPr>
        <w:spacing w:before="100" w:beforeAutospacing="1" w:after="100" w:afterAutospacing="1"/>
      </w:pPr>
      <w:r w:rsidRPr="009A2C35">
        <w:rPr>
          <w:b/>
          <w:bCs/>
        </w:rPr>
        <w:t>Operation</w:t>
      </w:r>
      <w:r>
        <w:t xml:space="preserve">: </w:t>
      </w:r>
      <w:proofErr w:type="gramStart"/>
      <w:r w:rsidRPr="009A2C35">
        <w:t>np.dot(</w:t>
      </w:r>
      <w:proofErr w:type="gramEnd"/>
      <w:r w:rsidRPr="009A2C35">
        <w:t>A, B)</w:t>
      </w:r>
      <w:r>
        <w:t xml:space="preserve"> or </w:t>
      </w:r>
      <w:r w:rsidRPr="009A2C35">
        <w:t>A @ B</w:t>
      </w:r>
      <w:r>
        <w:t xml:space="preserve"> (for matrix multiplication)</w:t>
      </w:r>
    </w:p>
    <w:p w14:paraId="6C8B3550" w14:textId="77777777" w:rsidR="009A2C35" w:rsidRDefault="009A2C35" w:rsidP="009A2C35">
      <w:pPr>
        <w:numPr>
          <w:ilvl w:val="0"/>
          <w:numId w:val="21"/>
        </w:numPr>
        <w:spacing w:before="100" w:beforeAutospacing="1" w:after="100" w:afterAutospacing="1"/>
      </w:pPr>
      <w:r w:rsidRPr="009A2C35">
        <w:rPr>
          <w:b/>
          <w:bCs/>
        </w:rPr>
        <w:t>Shape</w:t>
      </w:r>
      <w:r>
        <w:t>:</w:t>
      </w:r>
    </w:p>
    <w:p w14:paraId="338936C6" w14:textId="77777777" w:rsidR="009A2C35" w:rsidRDefault="009A2C35" w:rsidP="009A2C35">
      <w:pPr>
        <w:numPr>
          <w:ilvl w:val="1"/>
          <w:numId w:val="21"/>
        </w:numPr>
        <w:spacing w:before="100" w:beforeAutospacing="1" w:after="100" w:afterAutospacing="1"/>
      </w:pPr>
      <w:r>
        <w:t>For 1-D arrays: Scalar (dot product)</w:t>
      </w:r>
    </w:p>
    <w:p w14:paraId="32071562" w14:textId="77777777" w:rsidR="009A2C35" w:rsidRDefault="009A2C35" w:rsidP="009A2C35">
      <w:pPr>
        <w:numPr>
          <w:ilvl w:val="1"/>
          <w:numId w:val="21"/>
        </w:numPr>
        <w:spacing w:before="100" w:beforeAutospacing="1" w:after="100" w:afterAutospacing="1"/>
      </w:pPr>
      <w:r>
        <w:t xml:space="preserve">For 2-D arrays: Matrix with shape </w:t>
      </w:r>
      <w:r w:rsidRPr="009A2C35">
        <w:t>(m, n)</w:t>
      </w:r>
      <w:r>
        <w:t xml:space="preserve">, where </w:t>
      </w:r>
      <w:r w:rsidRPr="009A2C35">
        <w:t>A</w:t>
      </w:r>
      <w:r>
        <w:t xml:space="preserve"> is of shape </w:t>
      </w:r>
      <w:r w:rsidRPr="009A2C35">
        <w:t>(m, k)</w:t>
      </w:r>
      <w:r>
        <w:t xml:space="preserve"> and </w:t>
      </w:r>
      <w:r w:rsidRPr="009A2C35">
        <w:t>B</w:t>
      </w:r>
      <w:r>
        <w:t xml:space="preserve"> is of shape </w:t>
      </w:r>
      <w:r w:rsidRPr="009A2C35">
        <w:t>(k, n)</w:t>
      </w:r>
    </w:p>
    <w:p w14:paraId="54CC2711" w14:textId="77777777" w:rsidR="009A2C35" w:rsidRDefault="009A2C35" w:rsidP="009A2C35">
      <w:pPr>
        <w:numPr>
          <w:ilvl w:val="0"/>
          <w:numId w:val="21"/>
        </w:numPr>
        <w:spacing w:before="100" w:beforeAutospacing="1" w:after="100" w:afterAutospacing="1"/>
      </w:pPr>
      <w:r w:rsidRPr="009A2C35">
        <w:rPr>
          <w:b/>
          <w:bCs/>
        </w:rPr>
        <w:t>Use Case</w:t>
      </w:r>
      <w:r>
        <w:t>: Used for vector and matrix multiplications.</w:t>
      </w:r>
    </w:p>
    <w:p w14:paraId="3703A88B" w14:textId="77777777" w:rsidR="009A2C35" w:rsidRPr="009A2C35" w:rsidRDefault="009A2C35" w:rsidP="009A2C35">
      <w:pPr>
        <w:pStyle w:val="NormalWeb"/>
        <w:rPr>
          <w:sz w:val="20"/>
          <w:szCs w:val="20"/>
        </w:rPr>
      </w:pPr>
      <w:r w:rsidRPr="009A2C35">
        <w:rPr>
          <w:b/>
          <w:bCs/>
          <w:sz w:val="20"/>
          <w:szCs w:val="20"/>
        </w:rPr>
        <w:t>Example</w:t>
      </w:r>
      <w:r w:rsidRPr="009A2C35">
        <w:rPr>
          <w:sz w:val="20"/>
          <w:szCs w:val="20"/>
        </w:rPr>
        <w:t>:</w:t>
      </w:r>
    </w:p>
    <w:p w14:paraId="2265AF85" w14:textId="77777777" w:rsidR="009A2C35" w:rsidRPr="009A2C35" w:rsidRDefault="009A2C35" w:rsidP="009A2C35">
      <w:pPr>
        <w:pStyle w:val="NormalWeb"/>
        <w:numPr>
          <w:ilvl w:val="0"/>
          <w:numId w:val="22"/>
        </w:numPr>
        <w:rPr>
          <w:sz w:val="20"/>
          <w:szCs w:val="20"/>
        </w:rPr>
      </w:pPr>
      <w:r w:rsidRPr="009A2C35">
        <w:rPr>
          <w:b/>
          <w:bCs/>
          <w:sz w:val="20"/>
          <w:szCs w:val="20"/>
        </w:rPr>
        <w:t>1-D Arrays</w:t>
      </w:r>
      <w:r w:rsidRPr="009A2C35">
        <w:rPr>
          <w:sz w:val="20"/>
          <w:szCs w:val="20"/>
        </w:rPr>
        <w:t>:</w:t>
      </w:r>
    </w:p>
    <w:p w14:paraId="16D7D5F0" w14:textId="77777777" w:rsidR="009A2C35" w:rsidRDefault="009A2C35" w:rsidP="009A2C35">
      <w:r>
        <w:t xml:space="preserve">A = </w:t>
      </w:r>
      <w:proofErr w:type="spellStart"/>
      <w:proofErr w:type="gramStart"/>
      <w:r>
        <w:t>np.array</w:t>
      </w:r>
      <w:proofErr w:type="spellEnd"/>
      <w:proofErr w:type="gramEnd"/>
      <w:r>
        <w:t>([1, 2])</w:t>
      </w:r>
    </w:p>
    <w:p w14:paraId="71370717" w14:textId="77777777" w:rsidR="009A2C35" w:rsidRDefault="009A2C35" w:rsidP="009A2C35">
      <w:r>
        <w:t xml:space="preserve">B = </w:t>
      </w:r>
      <w:proofErr w:type="spellStart"/>
      <w:proofErr w:type="gramStart"/>
      <w:r>
        <w:t>np.array</w:t>
      </w:r>
      <w:proofErr w:type="spellEnd"/>
      <w:proofErr w:type="gramEnd"/>
      <w:r>
        <w:t>([3, 4])</w:t>
      </w:r>
    </w:p>
    <w:p w14:paraId="6717F251" w14:textId="77777777" w:rsidR="009A2C35" w:rsidRDefault="009A2C35" w:rsidP="009A2C35"/>
    <w:p w14:paraId="1CB7FC19" w14:textId="77777777" w:rsidR="009A2C35" w:rsidRDefault="009A2C35" w:rsidP="009A2C35">
      <w:r>
        <w:t xml:space="preserve">result = </w:t>
      </w:r>
      <w:proofErr w:type="gramStart"/>
      <w:r>
        <w:t>np.dot(</w:t>
      </w:r>
      <w:proofErr w:type="gramEnd"/>
      <w:r>
        <w:t>A, B)</w:t>
      </w:r>
    </w:p>
    <w:p w14:paraId="7B2D2A0F" w14:textId="482952DE" w:rsidR="009A2C35" w:rsidRDefault="009A2C35" w:rsidP="009A2C35">
      <w:r>
        <w:t>print(result)</w:t>
      </w:r>
    </w:p>
    <w:p w14:paraId="745CF84B" w14:textId="1DB85169" w:rsidR="009A2C35" w:rsidRDefault="009A2C35" w:rsidP="009A2C35">
      <w:r w:rsidRPr="009A2C35">
        <w:rPr>
          <w:b/>
          <w:bCs/>
        </w:rPr>
        <w:t>Output</w:t>
      </w:r>
      <w:r>
        <w:t>:</w:t>
      </w:r>
      <w:r w:rsidRPr="009A2C35">
        <w:t xml:space="preserve"> </w:t>
      </w:r>
      <w:r w:rsidRPr="009A2C35">
        <w:t>11</w:t>
      </w:r>
    </w:p>
    <w:p w14:paraId="5A5E1B5D" w14:textId="77777777" w:rsidR="009A2C35" w:rsidRDefault="009A2C35" w:rsidP="009A2C35">
      <w:r w:rsidRPr="009A2C35">
        <w:rPr>
          <w:b/>
          <w:bCs/>
        </w:rPr>
        <w:t>2-D Arrays</w:t>
      </w:r>
      <w:r>
        <w:t>:</w:t>
      </w:r>
    </w:p>
    <w:p w14:paraId="28E6B202" w14:textId="6023D98F" w:rsidR="009A2C35" w:rsidRDefault="009A2C35" w:rsidP="009A2C35">
      <w:r w:rsidRPr="009A2C35">
        <w:t xml:space="preserve"> </w:t>
      </w:r>
      <w:r>
        <w:t xml:space="preserve">A = </w:t>
      </w:r>
      <w:proofErr w:type="spellStart"/>
      <w:proofErr w:type="gramStart"/>
      <w:r>
        <w:t>np.array</w:t>
      </w:r>
      <w:proofErr w:type="spellEnd"/>
      <w:proofErr w:type="gramEnd"/>
      <w:r>
        <w:t>([[1, 2], [3, 4]])</w:t>
      </w:r>
    </w:p>
    <w:p w14:paraId="3547B84A" w14:textId="77777777" w:rsidR="009A2C35" w:rsidRDefault="009A2C35" w:rsidP="009A2C35">
      <w:r>
        <w:t xml:space="preserve">B = </w:t>
      </w:r>
      <w:proofErr w:type="spellStart"/>
      <w:proofErr w:type="gramStart"/>
      <w:r>
        <w:t>np.array</w:t>
      </w:r>
      <w:proofErr w:type="spellEnd"/>
      <w:proofErr w:type="gramEnd"/>
      <w:r>
        <w:t>([[5, 6], [7, 8]])</w:t>
      </w:r>
    </w:p>
    <w:p w14:paraId="1B75C640" w14:textId="77777777" w:rsidR="009A2C35" w:rsidRDefault="009A2C35" w:rsidP="009A2C35"/>
    <w:p w14:paraId="10435726" w14:textId="77777777" w:rsidR="009A2C35" w:rsidRDefault="009A2C35" w:rsidP="009A2C35">
      <w:r>
        <w:t xml:space="preserve">result = </w:t>
      </w:r>
      <w:proofErr w:type="gramStart"/>
      <w:r>
        <w:t>np.dot(</w:t>
      </w:r>
      <w:proofErr w:type="gramEnd"/>
      <w:r>
        <w:t>A, B)</w:t>
      </w:r>
    </w:p>
    <w:p w14:paraId="4317E337" w14:textId="027314BD" w:rsidR="009A2C35" w:rsidRDefault="009A2C35" w:rsidP="009A2C35">
      <w:r>
        <w:t>print(result)</w:t>
      </w:r>
    </w:p>
    <w:p w14:paraId="73D16644" w14:textId="674CA583" w:rsidR="00A951D3" w:rsidRDefault="00A951D3"/>
    <w:p w14:paraId="5F304BD0" w14:textId="5D108A5B" w:rsidR="009A2C35" w:rsidRDefault="009A2C35" w:rsidP="009A2C35">
      <w:r w:rsidRPr="009A2C35">
        <w:rPr>
          <w:b/>
          <w:bCs/>
        </w:rPr>
        <w:t>Output</w:t>
      </w:r>
      <w:r>
        <w:t>:</w:t>
      </w:r>
      <w:r w:rsidRPr="009A2C35">
        <w:t xml:space="preserve"> </w:t>
      </w:r>
      <w:r>
        <w:t>[[19 22]</w:t>
      </w:r>
    </w:p>
    <w:p w14:paraId="02766D8F" w14:textId="5E98A1AB" w:rsidR="009A2C35" w:rsidRDefault="009A2C35" w:rsidP="009A2C35">
      <w:r>
        <w:t xml:space="preserve"> [43 50]]</w:t>
      </w:r>
    </w:p>
    <w:p w14:paraId="4CD6FCA0" w14:textId="77777777" w:rsidR="009A2C35" w:rsidRPr="009A2C35" w:rsidRDefault="009A2C35" w:rsidP="009A2C35">
      <w:pPr>
        <w:pStyle w:val="NormalWeb"/>
        <w:rPr>
          <w:sz w:val="20"/>
          <w:szCs w:val="20"/>
        </w:rPr>
      </w:pPr>
      <w:r w:rsidRPr="009A2C35">
        <w:rPr>
          <w:b/>
          <w:bCs/>
          <w:sz w:val="20"/>
          <w:szCs w:val="20"/>
        </w:rPr>
        <w:t>Explanation</w:t>
      </w:r>
      <w:r w:rsidRPr="009A2C35">
        <w:rPr>
          <w:sz w:val="20"/>
          <w:szCs w:val="20"/>
        </w:rPr>
        <w:t>:</w:t>
      </w:r>
    </w:p>
    <w:p w14:paraId="6EA67757" w14:textId="77777777" w:rsidR="009A2C35" w:rsidRDefault="009A2C35" w:rsidP="009A2C35">
      <w:pPr>
        <w:numPr>
          <w:ilvl w:val="0"/>
          <w:numId w:val="23"/>
        </w:numPr>
        <w:spacing w:before="100" w:beforeAutospacing="1" w:after="100" w:afterAutospacing="1"/>
      </w:pPr>
      <w:r w:rsidRPr="009A2C35">
        <w:rPr>
          <w:b/>
          <w:bCs/>
        </w:rPr>
        <w:t>1-D arrays</w:t>
      </w:r>
      <w:r>
        <w:t>: The result is the sum of products of corresponding elements.</w:t>
      </w:r>
    </w:p>
    <w:p w14:paraId="033D300F" w14:textId="77777777" w:rsidR="009A2C35" w:rsidRDefault="009A2C35" w:rsidP="009A2C35">
      <w:pPr>
        <w:numPr>
          <w:ilvl w:val="0"/>
          <w:numId w:val="23"/>
        </w:numPr>
        <w:spacing w:before="100" w:beforeAutospacing="1" w:after="100" w:afterAutospacing="1"/>
      </w:pPr>
      <w:r w:rsidRPr="009A2C35">
        <w:rPr>
          <w:b/>
          <w:bCs/>
        </w:rPr>
        <w:t>2-D arrays</w:t>
      </w:r>
      <w:r>
        <w:t xml:space="preserve">: Matrix multiplication, following the rules of linear algebra where rows of </w:t>
      </w:r>
      <w:r w:rsidRPr="009A2C35">
        <w:t>A</w:t>
      </w:r>
      <w:r>
        <w:t xml:space="preserve"> are multiplied by columns of </w:t>
      </w:r>
      <w:r w:rsidRPr="009A2C35">
        <w:t>B</w:t>
      </w:r>
      <w:r>
        <w:t>.</w:t>
      </w:r>
    </w:p>
    <w:p w14:paraId="5D694ED8" w14:textId="77777777" w:rsidR="009A2C35" w:rsidRPr="009A2C35" w:rsidRDefault="009A2C35" w:rsidP="009A2C35">
      <w:pPr>
        <w:pStyle w:val="Heading3"/>
        <w:rPr>
          <w:color w:val="auto"/>
          <w:sz w:val="20"/>
          <w:szCs w:val="20"/>
        </w:rPr>
      </w:pPr>
      <w:r w:rsidRPr="009A2C35">
        <w:rPr>
          <w:color w:val="auto"/>
          <w:sz w:val="20"/>
          <w:szCs w:val="20"/>
        </w:rPr>
        <w:t>3. Outer Product</w:t>
      </w:r>
    </w:p>
    <w:p w14:paraId="2C02926F" w14:textId="77777777" w:rsidR="009A2C35" w:rsidRDefault="009A2C35" w:rsidP="009A2C35">
      <w:pPr>
        <w:numPr>
          <w:ilvl w:val="0"/>
          <w:numId w:val="24"/>
        </w:numPr>
        <w:spacing w:before="100" w:beforeAutospacing="1" w:after="100" w:afterAutospacing="1"/>
      </w:pPr>
      <w:r w:rsidRPr="009A2C35">
        <w:rPr>
          <w:b/>
          <w:bCs/>
        </w:rPr>
        <w:t>Definition</w:t>
      </w:r>
      <w:r>
        <w:t>: Computes the outer product of two vectors. For 1-D arrays, it results in a matrix where each element is the product of elements from each vector.</w:t>
      </w:r>
    </w:p>
    <w:p w14:paraId="79B86E42" w14:textId="77777777" w:rsidR="009A2C35" w:rsidRDefault="009A2C35" w:rsidP="009A2C35">
      <w:pPr>
        <w:numPr>
          <w:ilvl w:val="0"/>
          <w:numId w:val="24"/>
        </w:numPr>
        <w:spacing w:before="100" w:beforeAutospacing="1" w:after="100" w:afterAutospacing="1"/>
      </w:pPr>
      <w:r w:rsidRPr="009A2C35">
        <w:rPr>
          <w:b/>
          <w:bCs/>
        </w:rPr>
        <w:t>Operation</w:t>
      </w:r>
      <w:r>
        <w:t xml:space="preserve">: </w:t>
      </w:r>
      <w:proofErr w:type="spellStart"/>
      <w:proofErr w:type="gramStart"/>
      <w:r w:rsidRPr="009A2C35">
        <w:t>np.outer</w:t>
      </w:r>
      <w:proofErr w:type="spellEnd"/>
      <w:proofErr w:type="gramEnd"/>
      <w:r w:rsidRPr="009A2C35">
        <w:t>(A, B)</w:t>
      </w:r>
    </w:p>
    <w:p w14:paraId="336AD430" w14:textId="77777777" w:rsidR="009A2C35" w:rsidRDefault="009A2C35" w:rsidP="009A2C35">
      <w:pPr>
        <w:numPr>
          <w:ilvl w:val="0"/>
          <w:numId w:val="24"/>
        </w:numPr>
        <w:spacing w:before="100" w:beforeAutospacing="1" w:after="100" w:afterAutospacing="1"/>
      </w:pPr>
      <w:r w:rsidRPr="009A2C35">
        <w:rPr>
          <w:b/>
          <w:bCs/>
        </w:rPr>
        <w:t>Shape</w:t>
      </w:r>
      <w:r>
        <w:t xml:space="preserve">: For 1-D arrays </w:t>
      </w:r>
      <w:r w:rsidRPr="009A2C35">
        <w:t>A</w:t>
      </w:r>
      <w:r>
        <w:t xml:space="preserve"> and </w:t>
      </w:r>
      <w:r w:rsidRPr="009A2C35">
        <w:t>B</w:t>
      </w:r>
      <w:r>
        <w:t xml:space="preserve"> of shape </w:t>
      </w:r>
      <w:r w:rsidRPr="009A2C35">
        <w:t>(m,)</w:t>
      </w:r>
      <w:r>
        <w:t xml:space="preserve"> and </w:t>
      </w:r>
      <w:r w:rsidRPr="009A2C35">
        <w:t>(n,)</w:t>
      </w:r>
      <w:r>
        <w:t xml:space="preserve">, the result has shape </w:t>
      </w:r>
      <w:r w:rsidRPr="009A2C35">
        <w:t>(m, n)</w:t>
      </w:r>
      <w:r>
        <w:t>.</w:t>
      </w:r>
    </w:p>
    <w:p w14:paraId="245AF2CE" w14:textId="77777777" w:rsidR="009A2C35" w:rsidRDefault="009A2C35" w:rsidP="009A2C35">
      <w:pPr>
        <w:numPr>
          <w:ilvl w:val="0"/>
          <w:numId w:val="24"/>
        </w:numPr>
        <w:spacing w:before="100" w:beforeAutospacing="1" w:after="100" w:afterAutospacing="1"/>
      </w:pPr>
      <w:r w:rsidRPr="009A2C35">
        <w:rPr>
          <w:b/>
          <w:bCs/>
        </w:rPr>
        <w:t>Use Case</w:t>
      </w:r>
      <w:r>
        <w:t>: Useful for computing the outer product of vectors, which is a matrix representation of the product of all combinations of elements from two vectors.</w:t>
      </w:r>
    </w:p>
    <w:p w14:paraId="5021999C" w14:textId="77777777" w:rsidR="009A2C35" w:rsidRPr="009A2C35" w:rsidRDefault="009A2C35" w:rsidP="009A2C35">
      <w:pPr>
        <w:pStyle w:val="NormalWeb"/>
        <w:rPr>
          <w:sz w:val="20"/>
          <w:szCs w:val="20"/>
        </w:rPr>
      </w:pPr>
      <w:r w:rsidRPr="009A2C35">
        <w:rPr>
          <w:b/>
          <w:bCs/>
          <w:sz w:val="20"/>
          <w:szCs w:val="20"/>
        </w:rPr>
        <w:t>Example</w:t>
      </w:r>
      <w:r w:rsidRPr="009A2C35">
        <w:rPr>
          <w:sz w:val="20"/>
          <w:szCs w:val="20"/>
        </w:rPr>
        <w:t>:</w:t>
      </w:r>
    </w:p>
    <w:p w14:paraId="69703EE6"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1229D9F2" w14:textId="77777777" w:rsidR="009A2C35" w:rsidRDefault="009A2C35" w:rsidP="009A2C35"/>
    <w:p w14:paraId="6A9ACAF7" w14:textId="77777777" w:rsidR="009A2C35" w:rsidRDefault="009A2C35" w:rsidP="009A2C35">
      <w:r>
        <w:t xml:space="preserve">A = </w:t>
      </w:r>
      <w:proofErr w:type="spellStart"/>
      <w:proofErr w:type="gramStart"/>
      <w:r>
        <w:t>np.array</w:t>
      </w:r>
      <w:proofErr w:type="spellEnd"/>
      <w:proofErr w:type="gramEnd"/>
      <w:r>
        <w:t>([1, 2])</w:t>
      </w:r>
    </w:p>
    <w:p w14:paraId="4F694C75" w14:textId="77777777" w:rsidR="009A2C35" w:rsidRDefault="009A2C35" w:rsidP="009A2C35">
      <w:r>
        <w:t xml:space="preserve">B = </w:t>
      </w:r>
      <w:proofErr w:type="spellStart"/>
      <w:proofErr w:type="gramStart"/>
      <w:r>
        <w:t>np.array</w:t>
      </w:r>
      <w:proofErr w:type="spellEnd"/>
      <w:proofErr w:type="gramEnd"/>
      <w:r>
        <w:t>([3, 4])</w:t>
      </w:r>
    </w:p>
    <w:p w14:paraId="15A6FF78" w14:textId="77777777" w:rsidR="009A2C35" w:rsidRDefault="009A2C35" w:rsidP="009A2C35"/>
    <w:p w14:paraId="42A365B3" w14:textId="77777777" w:rsidR="009A2C35" w:rsidRDefault="009A2C35" w:rsidP="009A2C35">
      <w:r>
        <w:t xml:space="preserve">result = </w:t>
      </w:r>
      <w:proofErr w:type="spellStart"/>
      <w:proofErr w:type="gramStart"/>
      <w:r>
        <w:t>np.outer</w:t>
      </w:r>
      <w:proofErr w:type="spellEnd"/>
      <w:proofErr w:type="gramEnd"/>
      <w:r>
        <w:t>(A, B)</w:t>
      </w:r>
    </w:p>
    <w:p w14:paraId="207F0A72" w14:textId="2D25A65D" w:rsidR="009A2C35" w:rsidRDefault="009A2C35" w:rsidP="009A2C35">
      <w:r>
        <w:t>print(result)</w:t>
      </w:r>
    </w:p>
    <w:p w14:paraId="096E51F2" w14:textId="0AD18CCB" w:rsidR="009A2C35" w:rsidRDefault="009A2C35" w:rsidP="009A2C35">
      <w:r w:rsidRPr="009A2C35">
        <w:rPr>
          <w:b/>
          <w:bCs/>
        </w:rPr>
        <w:t>Output</w:t>
      </w:r>
      <w:r>
        <w:t>:</w:t>
      </w:r>
      <w:r w:rsidRPr="009A2C35">
        <w:t xml:space="preserve"> </w:t>
      </w:r>
      <w:r>
        <w:t>[[3 4]</w:t>
      </w:r>
    </w:p>
    <w:p w14:paraId="186BFB14" w14:textId="24130976" w:rsidR="009A2C35" w:rsidRDefault="009A2C35" w:rsidP="009A2C35">
      <w:r>
        <w:t xml:space="preserve"> [6 8]]</w:t>
      </w:r>
    </w:p>
    <w:p w14:paraId="095EB2D0" w14:textId="10FE78DB" w:rsidR="009A2C35" w:rsidRDefault="009A2C35" w:rsidP="009A2C35"/>
    <w:p w14:paraId="7D485883" w14:textId="77777777" w:rsidR="009A2C35" w:rsidRPr="009A2C35" w:rsidRDefault="009A2C35" w:rsidP="009A2C35">
      <w:pPr>
        <w:pStyle w:val="NormalWeb"/>
        <w:rPr>
          <w:sz w:val="20"/>
          <w:szCs w:val="20"/>
        </w:rPr>
      </w:pPr>
      <w:r w:rsidRPr="009A2C35">
        <w:rPr>
          <w:b/>
          <w:bCs/>
          <w:sz w:val="20"/>
          <w:szCs w:val="20"/>
        </w:rPr>
        <w:t>Explanation</w:t>
      </w:r>
      <w:r w:rsidRPr="009A2C35">
        <w:rPr>
          <w:sz w:val="20"/>
          <w:szCs w:val="20"/>
        </w:rPr>
        <w:t>:</w:t>
      </w:r>
    </w:p>
    <w:p w14:paraId="5B78A568" w14:textId="77777777" w:rsidR="009A2C35" w:rsidRDefault="009A2C35" w:rsidP="009A2C35">
      <w:pPr>
        <w:numPr>
          <w:ilvl w:val="0"/>
          <w:numId w:val="25"/>
        </w:numPr>
        <w:spacing w:before="100" w:beforeAutospacing="1" w:after="100" w:afterAutospacing="1"/>
      </w:pPr>
      <w:r>
        <w:lastRenderedPageBreak/>
        <w:t xml:space="preserve">Each element of the resulting matrix is the product of elements from </w:t>
      </w:r>
      <w:r w:rsidRPr="009A2C35">
        <w:t>A</w:t>
      </w:r>
      <w:r>
        <w:t xml:space="preserve"> and </w:t>
      </w:r>
      <w:r w:rsidRPr="009A2C35">
        <w:t>B</w:t>
      </w:r>
      <w:r>
        <w:t xml:space="preserve"> for all combinations.</w:t>
      </w:r>
    </w:p>
    <w:p w14:paraId="3E6E5E86" w14:textId="77777777" w:rsidR="009A2C35" w:rsidRPr="009A2C35" w:rsidRDefault="009A2C35" w:rsidP="009A2C35">
      <w:pPr>
        <w:pStyle w:val="Heading3"/>
        <w:rPr>
          <w:color w:val="auto"/>
          <w:sz w:val="20"/>
          <w:szCs w:val="20"/>
        </w:rPr>
      </w:pPr>
      <w:r w:rsidRPr="009A2C35">
        <w:rPr>
          <w:color w:val="auto"/>
          <w:sz w:val="20"/>
          <w:szCs w:val="20"/>
        </w:rPr>
        <w:t>Summary</w:t>
      </w:r>
    </w:p>
    <w:p w14:paraId="2B2D090E" w14:textId="77777777" w:rsidR="009A2C35" w:rsidRPr="009A2C35" w:rsidRDefault="009A2C35" w:rsidP="009A2C35">
      <w:pPr>
        <w:pStyle w:val="NormalWeb"/>
        <w:numPr>
          <w:ilvl w:val="0"/>
          <w:numId w:val="26"/>
        </w:numPr>
        <w:rPr>
          <w:sz w:val="20"/>
          <w:szCs w:val="20"/>
        </w:rPr>
      </w:pPr>
      <w:r w:rsidRPr="009A2C35">
        <w:rPr>
          <w:b/>
          <w:bCs/>
          <w:sz w:val="20"/>
          <w:szCs w:val="20"/>
        </w:rPr>
        <w:t>Element-Wise Multiplication</w:t>
      </w:r>
      <w:r w:rsidRPr="009A2C35">
        <w:rPr>
          <w:sz w:val="20"/>
          <w:szCs w:val="20"/>
        </w:rPr>
        <w:t>:</w:t>
      </w:r>
    </w:p>
    <w:p w14:paraId="79C137C6" w14:textId="77777777" w:rsidR="009A2C35" w:rsidRDefault="009A2C35" w:rsidP="009A2C35">
      <w:pPr>
        <w:numPr>
          <w:ilvl w:val="1"/>
          <w:numId w:val="26"/>
        </w:numPr>
        <w:spacing w:before="100" w:beforeAutospacing="1" w:after="100" w:afterAutospacing="1"/>
      </w:pPr>
      <w:r w:rsidRPr="009A2C35">
        <w:rPr>
          <w:b/>
          <w:bCs/>
        </w:rPr>
        <w:t>Operation</w:t>
      </w:r>
      <w:r>
        <w:t xml:space="preserve">: </w:t>
      </w:r>
      <w:r w:rsidRPr="009A2C35">
        <w:t>A * B</w:t>
      </w:r>
    </w:p>
    <w:p w14:paraId="04859108" w14:textId="77777777" w:rsidR="009A2C35" w:rsidRDefault="009A2C35" w:rsidP="009A2C35">
      <w:pPr>
        <w:numPr>
          <w:ilvl w:val="1"/>
          <w:numId w:val="26"/>
        </w:numPr>
        <w:spacing w:before="100" w:beforeAutospacing="1" w:after="100" w:afterAutospacing="1"/>
      </w:pPr>
      <w:r w:rsidRPr="009A2C35">
        <w:rPr>
          <w:b/>
          <w:bCs/>
        </w:rPr>
        <w:t>Result</w:t>
      </w:r>
      <w:r>
        <w:t xml:space="preserve">: Array of the same shape as </w:t>
      </w:r>
      <w:r w:rsidRPr="009A2C35">
        <w:t>A</w:t>
      </w:r>
      <w:r>
        <w:t xml:space="preserve"> and </w:t>
      </w:r>
      <w:r w:rsidRPr="009A2C35">
        <w:t>B</w:t>
      </w:r>
    </w:p>
    <w:p w14:paraId="13199B2D" w14:textId="77777777" w:rsidR="009A2C35" w:rsidRDefault="009A2C35" w:rsidP="009A2C35">
      <w:pPr>
        <w:numPr>
          <w:ilvl w:val="1"/>
          <w:numId w:val="26"/>
        </w:numPr>
        <w:spacing w:before="100" w:beforeAutospacing="1" w:after="100" w:afterAutospacing="1"/>
      </w:pPr>
      <w:r w:rsidRPr="009A2C35">
        <w:rPr>
          <w:b/>
          <w:bCs/>
        </w:rPr>
        <w:t>Use Case</w:t>
      </w:r>
      <w:r>
        <w:t>: Directly multiplies corresponding elements.</w:t>
      </w:r>
    </w:p>
    <w:p w14:paraId="5862DAD3" w14:textId="77777777" w:rsidR="009A2C35" w:rsidRPr="009A2C35" w:rsidRDefault="009A2C35" w:rsidP="009A2C35">
      <w:pPr>
        <w:pStyle w:val="NormalWeb"/>
        <w:numPr>
          <w:ilvl w:val="0"/>
          <w:numId w:val="26"/>
        </w:numPr>
        <w:rPr>
          <w:sz w:val="20"/>
          <w:szCs w:val="20"/>
        </w:rPr>
      </w:pPr>
      <w:r w:rsidRPr="009A2C35">
        <w:rPr>
          <w:b/>
          <w:bCs/>
          <w:sz w:val="20"/>
          <w:szCs w:val="20"/>
        </w:rPr>
        <w:t>Dot Product</w:t>
      </w:r>
      <w:r w:rsidRPr="009A2C35">
        <w:rPr>
          <w:sz w:val="20"/>
          <w:szCs w:val="20"/>
        </w:rPr>
        <w:t>:</w:t>
      </w:r>
    </w:p>
    <w:p w14:paraId="6371A372" w14:textId="77777777" w:rsidR="009A2C35" w:rsidRDefault="009A2C35" w:rsidP="009A2C35">
      <w:pPr>
        <w:numPr>
          <w:ilvl w:val="1"/>
          <w:numId w:val="26"/>
        </w:numPr>
        <w:spacing w:before="100" w:beforeAutospacing="1" w:after="100" w:afterAutospacing="1"/>
      </w:pPr>
      <w:r w:rsidRPr="009A2C35">
        <w:rPr>
          <w:b/>
          <w:bCs/>
        </w:rPr>
        <w:t>Operation</w:t>
      </w:r>
      <w:r>
        <w:t xml:space="preserve">: </w:t>
      </w:r>
      <w:proofErr w:type="gramStart"/>
      <w:r w:rsidRPr="009A2C35">
        <w:t>np.dot(</w:t>
      </w:r>
      <w:proofErr w:type="gramEnd"/>
      <w:r w:rsidRPr="009A2C35">
        <w:t>A, B)</w:t>
      </w:r>
      <w:r>
        <w:t xml:space="preserve"> or </w:t>
      </w:r>
      <w:r w:rsidRPr="009A2C35">
        <w:t>A @ B</w:t>
      </w:r>
    </w:p>
    <w:p w14:paraId="1998419B" w14:textId="77777777" w:rsidR="009A2C35" w:rsidRDefault="009A2C35" w:rsidP="009A2C35">
      <w:pPr>
        <w:numPr>
          <w:ilvl w:val="1"/>
          <w:numId w:val="26"/>
        </w:numPr>
        <w:spacing w:before="100" w:beforeAutospacing="1" w:after="100" w:afterAutospacing="1"/>
      </w:pPr>
      <w:r w:rsidRPr="009A2C35">
        <w:rPr>
          <w:b/>
          <w:bCs/>
        </w:rPr>
        <w:t>Result</w:t>
      </w:r>
      <w:r>
        <w:t>: Scalar for 1-D arrays, matrix for 2-D arrays</w:t>
      </w:r>
    </w:p>
    <w:p w14:paraId="01198E16" w14:textId="77777777" w:rsidR="009A2C35" w:rsidRDefault="009A2C35" w:rsidP="009A2C35">
      <w:pPr>
        <w:numPr>
          <w:ilvl w:val="1"/>
          <w:numId w:val="26"/>
        </w:numPr>
        <w:spacing w:before="100" w:beforeAutospacing="1" w:after="100" w:afterAutospacing="1"/>
      </w:pPr>
      <w:r w:rsidRPr="009A2C35">
        <w:rPr>
          <w:b/>
          <w:bCs/>
        </w:rPr>
        <w:t>Use Case</w:t>
      </w:r>
      <w:r>
        <w:t>: Computes scalar product or matrix multiplication.</w:t>
      </w:r>
    </w:p>
    <w:p w14:paraId="4C6C8D00" w14:textId="77777777" w:rsidR="009A2C35" w:rsidRPr="009A2C35" w:rsidRDefault="009A2C35" w:rsidP="009A2C35">
      <w:pPr>
        <w:pStyle w:val="NormalWeb"/>
        <w:numPr>
          <w:ilvl w:val="0"/>
          <w:numId w:val="26"/>
        </w:numPr>
        <w:rPr>
          <w:sz w:val="20"/>
          <w:szCs w:val="20"/>
        </w:rPr>
      </w:pPr>
      <w:r w:rsidRPr="009A2C35">
        <w:rPr>
          <w:b/>
          <w:bCs/>
          <w:sz w:val="20"/>
          <w:szCs w:val="20"/>
        </w:rPr>
        <w:t>Outer Product</w:t>
      </w:r>
      <w:r w:rsidRPr="009A2C35">
        <w:rPr>
          <w:sz w:val="20"/>
          <w:szCs w:val="20"/>
        </w:rPr>
        <w:t>:</w:t>
      </w:r>
    </w:p>
    <w:p w14:paraId="7B6A1CE1" w14:textId="77777777" w:rsidR="009A2C35" w:rsidRDefault="009A2C35" w:rsidP="009A2C35">
      <w:pPr>
        <w:numPr>
          <w:ilvl w:val="1"/>
          <w:numId w:val="26"/>
        </w:numPr>
        <w:spacing w:before="100" w:beforeAutospacing="1" w:after="100" w:afterAutospacing="1"/>
      </w:pPr>
      <w:r w:rsidRPr="009A2C35">
        <w:rPr>
          <w:b/>
          <w:bCs/>
        </w:rPr>
        <w:t>Operation</w:t>
      </w:r>
      <w:r>
        <w:t xml:space="preserve">: </w:t>
      </w:r>
      <w:proofErr w:type="spellStart"/>
      <w:proofErr w:type="gramStart"/>
      <w:r w:rsidRPr="009A2C35">
        <w:t>np.outer</w:t>
      </w:r>
      <w:proofErr w:type="spellEnd"/>
      <w:proofErr w:type="gramEnd"/>
      <w:r w:rsidRPr="009A2C35">
        <w:t>(A, B)</w:t>
      </w:r>
    </w:p>
    <w:p w14:paraId="30E2CDEA" w14:textId="77777777" w:rsidR="009A2C35" w:rsidRDefault="009A2C35" w:rsidP="009A2C35">
      <w:pPr>
        <w:numPr>
          <w:ilvl w:val="1"/>
          <w:numId w:val="26"/>
        </w:numPr>
        <w:spacing w:before="100" w:beforeAutospacing="1" w:after="100" w:afterAutospacing="1"/>
      </w:pPr>
      <w:r w:rsidRPr="009A2C35">
        <w:rPr>
          <w:b/>
          <w:bCs/>
        </w:rPr>
        <w:t>Result</w:t>
      </w:r>
      <w:r>
        <w:t xml:space="preserve">: Matrix of shape </w:t>
      </w:r>
      <w:r w:rsidRPr="009A2C35">
        <w:t>(m, n)</w:t>
      </w:r>
      <w:r>
        <w:t xml:space="preserve"> for 1-D arrays of shape </w:t>
      </w:r>
      <w:r w:rsidRPr="009A2C35">
        <w:t>(m,)</w:t>
      </w:r>
      <w:r>
        <w:t xml:space="preserve"> and </w:t>
      </w:r>
      <w:r w:rsidRPr="009A2C35">
        <w:t>(n,)</w:t>
      </w:r>
    </w:p>
    <w:p w14:paraId="08024C53" w14:textId="77777777" w:rsidR="009A2C35" w:rsidRDefault="009A2C35" w:rsidP="009A2C35">
      <w:pPr>
        <w:numPr>
          <w:ilvl w:val="1"/>
          <w:numId w:val="26"/>
        </w:numPr>
        <w:spacing w:before="100" w:beforeAutospacing="1" w:after="100" w:afterAutospacing="1"/>
      </w:pPr>
      <w:r w:rsidRPr="009A2C35">
        <w:rPr>
          <w:b/>
          <w:bCs/>
        </w:rPr>
        <w:t>Use Case</w:t>
      </w:r>
      <w:r>
        <w:t>: Computes the product of every combination of elements from two vectors.</w:t>
      </w:r>
    </w:p>
    <w:p w14:paraId="0D6F323E" w14:textId="0A1D9A41" w:rsidR="009A2C35" w:rsidRPr="009A2C35" w:rsidRDefault="009A2C35" w:rsidP="009A2C35">
      <w:pPr>
        <w:pStyle w:val="NormalWeb"/>
        <w:rPr>
          <w:sz w:val="20"/>
          <w:szCs w:val="20"/>
        </w:rPr>
      </w:pPr>
      <w:r w:rsidRPr="009A2C35">
        <w:rPr>
          <w:sz w:val="20"/>
          <w:szCs w:val="20"/>
        </w:rPr>
        <w:t>Each type of multiplication serves different purposes and is useful in various contexts in data analysis, linear algebra, and machine learning.</w:t>
      </w:r>
    </w:p>
    <w:p w14:paraId="434D3B4F" w14:textId="77777777" w:rsidR="00A951D3" w:rsidRDefault="00000000">
      <w:r>
        <w:t xml:space="preserve">Q6. Before you buy a home, which </w:t>
      </w:r>
      <w:proofErr w:type="spellStart"/>
      <w:r>
        <w:t>numpy</w:t>
      </w:r>
      <w:proofErr w:type="spellEnd"/>
      <w:r>
        <w:t xml:space="preserve"> function will you use to measure your monthly mortgage payment?</w:t>
      </w:r>
    </w:p>
    <w:p w14:paraId="04E9223D" w14:textId="77777777" w:rsidR="00A951D3" w:rsidRDefault="00A951D3"/>
    <w:p w14:paraId="2A0A479D" w14:textId="77777777" w:rsidR="009A2C35" w:rsidRPr="009A2C35" w:rsidRDefault="009A2C35" w:rsidP="009A2C35">
      <w:pPr>
        <w:pStyle w:val="NormalWeb"/>
        <w:rPr>
          <w:sz w:val="20"/>
          <w:szCs w:val="20"/>
        </w:rPr>
      </w:pPr>
      <w:proofErr w:type="gramStart"/>
      <w:r w:rsidRPr="009A2C35">
        <w:rPr>
          <w:sz w:val="20"/>
          <w:szCs w:val="20"/>
        </w:rPr>
        <w:t>Answer:-</w:t>
      </w:r>
      <w:proofErr w:type="gramEnd"/>
      <w:r w:rsidRPr="009A2C35">
        <w:rPr>
          <w:sz w:val="20"/>
          <w:szCs w:val="20"/>
        </w:rPr>
        <w:t xml:space="preserve"> </w:t>
      </w:r>
      <w:r w:rsidRPr="009A2C35">
        <w:rPr>
          <w:sz w:val="20"/>
          <w:szCs w:val="20"/>
        </w:rPr>
        <w:t xml:space="preserve">To measure your monthly mortgage payment using NumPy, you can use the </w:t>
      </w:r>
      <w:proofErr w:type="spellStart"/>
      <w:r w:rsidRPr="009A2C35">
        <w:t>numpy.pmt</w:t>
      </w:r>
      <w:proofErr w:type="spellEnd"/>
      <w:r w:rsidRPr="009A2C35">
        <w:t>()</w:t>
      </w:r>
      <w:r w:rsidRPr="009A2C35">
        <w:rPr>
          <w:sz w:val="20"/>
          <w:szCs w:val="20"/>
        </w:rPr>
        <w:t xml:space="preserve"> function. This function calculates the payment amount for a loan based on constant periodic payments and a constant interest rate.</w:t>
      </w:r>
    </w:p>
    <w:p w14:paraId="676A1E89" w14:textId="77777777" w:rsidR="009A2C35" w:rsidRPr="009A2C35" w:rsidRDefault="009A2C35" w:rsidP="009A2C35">
      <w:pPr>
        <w:pStyle w:val="Heading3"/>
        <w:rPr>
          <w:color w:val="auto"/>
          <w:sz w:val="20"/>
          <w:szCs w:val="20"/>
        </w:rPr>
      </w:pPr>
      <w:r w:rsidRPr="009A2C35">
        <w:rPr>
          <w:color w:val="auto"/>
          <w:sz w:val="20"/>
          <w:szCs w:val="20"/>
        </w:rPr>
        <w:t xml:space="preserve">Parameters for </w:t>
      </w:r>
      <w:proofErr w:type="spellStart"/>
      <w:proofErr w:type="gramStart"/>
      <w:r w:rsidRPr="009A2C35">
        <w:rPr>
          <w:color w:val="auto"/>
        </w:rPr>
        <w:t>numpy.pmt</w:t>
      </w:r>
      <w:proofErr w:type="spellEnd"/>
      <w:r w:rsidRPr="009A2C35">
        <w:rPr>
          <w:color w:val="auto"/>
        </w:rPr>
        <w:t>(</w:t>
      </w:r>
      <w:proofErr w:type="gramEnd"/>
      <w:r w:rsidRPr="009A2C35">
        <w:rPr>
          <w:color w:val="auto"/>
        </w:rPr>
        <w:t>)</w:t>
      </w:r>
    </w:p>
    <w:p w14:paraId="6D225910" w14:textId="77777777" w:rsidR="009A2C35" w:rsidRDefault="009A2C35" w:rsidP="009A2C35">
      <w:pPr>
        <w:numPr>
          <w:ilvl w:val="0"/>
          <w:numId w:val="27"/>
        </w:numPr>
        <w:spacing w:before="100" w:beforeAutospacing="1" w:after="100" w:afterAutospacing="1"/>
      </w:pPr>
      <w:r w:rsidRPr="009A2C35">
        <w:t>rate</w:t>
      </w:r>
      <w:r>
        <w:t>: The interest rate per period.</w:t>
      </w:r>
    </w:p>
    <w:p w14:paraId="59BFBF36" w14:textId="77777777" w:rsidR="009A2C35" w:rsidRDefault="009A2C35" w:rsidP="009A2C35">
      <w:pPr>
        <w:numPr>
          <w:ilvl w:val="0"/>
          <w:numId w:val="27"/>
        </w:numPr>
        <w:spacing w:before="100" w:beforeAutospacing="1" w:after="100" w:afterAutospacing="1"/>
      </w:pPr>
      <w:proofErr w:type="spellStart"/>
      <w:r w:rsidRPr="009A2C35">
        <w:t>nper</w:t>
      </w:r>
      <w:proofErr w:type="spellEnd"/>
      <w:r>
        <w:t>: The total number of payment periods.</w:t>
      </w:r>
    </w:p>
    <w:p w14:paraId="2C1752F6" w14:textId="77777777" w:rsidR="009A2C35" w:rsidRDefault="009A2C35" w:rsidP="009A2C35">
      <w:pPr>
        <w:numPr>
          <w:ilvl w:val="0"/>
          <w:numId w:val="27"/>
        </w:numPr>
        <w:spacing w:before="100" w:beforeAutospacing="1" w:after="100" w:afterAutospacing="1"/>
      </w:pPr>
      <w:proofErr w:type="spellStart"/>
      <w:r w:rsidRPr="009A2C35">
        <w:t>pv</w:t>
      </w:r>
      <w:proofErr w:type="spellEnd"/>
      <w:r>
        <w:t>: The present value or principal amount of the loan.</w:t>
      </w:r>
    </w:p>
    <w:p w14:paraId="15D660C4" w14:textId="77777777" w:rsidR="009A2C35" w:rsidRDefault="009A2C35" w:rsidP="009A2C35">
      <w:pPr>
        <w:numPr>
          <w:ilvl w:val="0"/>
          <w:numId w:val="27"/>
        </w:numPr>
        <w:spacing w:before="100" w:beforeAutospacing="1" w:after="100" w:afterAutospacing="1"/>
      </w:pPr>
      <w:proofErr w:type="spellStart"/>
      <w:r w:rsidRPr="009A2C35">
        <w:t>fv</w:t>
      </w:r>
      <w:proofErr w:type="spellEnd"/>
      <w:r>
        <w:t xml:space="preserve"> (optional): The future value, which is usually 0 for a mortgage (since you aim to pay off the loan completely).</w:t>
      </w:r>
    </w:p>
    <w:p w14:paraId="5C4AF7EC" w14:textId="77777777" w:rsidR="009A2C35" w:rsidRDefault="009A2C35" w:rsidP="009A2C35">
      <w:pPr>
        <w:numPr>
          <w:ilvl w:val="0"/>
          <w:numId w:val="27"/>
        </w:numPr>
        <w:spacing w:before="100" w:beforeAutospacing="1" w:after="100" w:afterAutospacing="1"/>
      </w:pPr>
      <w:r w:rsidRPr="009A2C35">
        <w:t>when</w:t>
      </w:r>
      <w:r>
        <w:t xml:space="preserve"> (optional): Specifies whether payments are due at the beginning or end of the period. Defaults to 'end'.</w:t>
      </w:r>
    </w:p>
    <w:p w14:paraId="431605D5" w14:textId="77777777" w:rsidR="009A2C35" w:rsidRPr="009A2C35" w:rsidRDefault="009A2C35" w:rsidP="009A2C35">
      <w:pPr>
        <w:pStyle w:val="Heading3"/>
        <w:rPr>
          <w:color w:val="auto"/>
          <w:sz w:val="20"/>
          <w:szCs w:val="20"/>
        </w:rPr>
      </w:pPr>
      <w:r w:rsidRPr="009A2C35">
        <w:rPr>
          <w:color w:val="auto"/>
          <w:sz w:val="20"/>
          <w:szCs w:val="20"/>
        </w:rPr>
        <w:t>Example Usage</w:t>
      </w:r>
    </w:p>
    <w:p w14:paraId="3EEA81D6" w14:textId="77777777" w:rsidR="009A2C35" w:rsidRPr="009A2C35" w:rsidRDefault="009A2C35" w:rsidP="009A2C35">
      <w:pPr>
        <w:pStyle w:val="NormalWeb"/>
        <w:rPr>
          <w:sz w:val="20"/>
          <w:szCs w:val="20"/>
        </w:rPr>
      </w:pPr>
      <w:r w:rsidRPr="009A2C35">
        <w:rPr>
          <w:sz w:val="20"/>
          <w:szCs w:val="20"/>
        </w:rPr>
        <w:t>Let's say you want to calculate the monthly mortgage payment for a loan with the following details:</w:t>
      </w:r>
    </w:p>
    <w:p w14:paraId="4583D731" w14:textId="77777777" w:rsidR="009A2C35" w:rsidRDefault="009A2C35" w:rsidP="009A2C35">
      <w:pPr>
        <w:numPr>
          <w:ilvl w:val="0"/>
          <w:numId w:val="28"/>
        </w:numPr>
        <w:spacing w:before="100" w:beforeAutospacing="1" w:after="100" w:afterAutospacing="1"/>
      </w:pPr>
      <w:r>
        <w:t>Principal (PV): $300,000</w:t>
      </w:r>
    </w:p>
    <w:p w14:paraId="6DE35494" w14:textId="77777777" w:rsidR="009A2C35" w:rsidRDefault="009A2C35" w:rsidP="009A2C35">
      <w:pPr>
        <w:numPr>
          <w:ilvl w:val="0"/>
          <w:numId w:val="28"/>
        </w:numPr>
        <w:spacing w:before="100" w:beforeAutospacing="1" w:after="100" w:afterAutospacing="1"/>
      </w:pPr>
      <w:r>
        <w:t>Annual interest rate: 4%</w:t>
      </w:r>
    </w:p>
    <w:p w14:paraId="4530B38B" w14:textId="77777777" w:rsidR="009A2C35" w:rsidRDefault="009A2C35" w:rsidP="009A2C35">
      <w:pPr>
        <w:numPr>
          <w:ilvl w:val="0"/>
          <w:numId w:val="28"/>
        </w:numPr>
        <w:spacing w:before="100" w:beforeAutospacing="1" w:after="100" w:afterAutospacing="1"/>
      </w:pPr>
      <w:r>
        <w:t>Loan term: 30 years</w:t>
      </w:r>
    </w:p>
    <w:p w14:paraId="7864A60C" w14:textId="77777777" w:rsidR="009A2C35" w:rsidRPr="009A2C35" w:rsidRDefault="009A2C35" w:rsidP="009A2C35">
      <w:pPr>
        <w:pStyle w:val="NormalWeb"/>
        <w:rPr>
          <w:sz w:val="20"/>
          <w:szCs w:val="20"/>
        </w:rPr>
      </w:pPr>
      <w:r w:rsidRPr="009A2C35">
        <w:rPr>
          <w:sz w:val="20"/>
          <w:szCs w:val="20"/>
        </w:rPr>
        <w:t>Here’s how you can calculate the monthly payment:</w:t>
      </w:r>
    </w:p>
    <w:p w14:paraId="619881A8"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32B2F122" w14:textId="77777777" w:rsidR="009A2C35" w:rsidRDefault="009A2C35" w:rsidP="009A2C35"/>
    <w:p w14:paraId="15D97CCC" w14:textId="77777777" w:rsidR="009A2C35" w:rsidRDefault="009A2C35" w:rsidP="009A2C35">
      <w:r>
        <w:t># Loan details</w:t>
      </w:r>
    </w:p>
    <w:p w14:paraId="5395509C" w14:textId="77777777" w:rsidR="009A2C35" w:rsidRDefault="009A2C35" w:rsidP="009A2C35">
      <w:r>
        <w:t xml:space="preserve">principal = </w:t>
      </w:r>
      <w:proofErr w:type="gramStart"/>
      <w:r>
        <w:t>300000  #</w:t>
      </w:r>
      <w:proofErr w:type="gramEnd"/>
      <w:r>
        <w:t xml:space="preserve"> Present value (PV)</w:t>
      </w:r>
    </w:p>
    <w:p w14:paraId="22425AD9" w14:textId="77777777" w:rsidR="009A2C35" w:rsidRDefault="009A2C35" w:rsidP="009A2C35">
      <w:proofErr w:type="spellStart"/>
      <w:r>
        <w:t>annual_interest_rate</w:t>
      </w:r>
      <w:proofErr w:type="spellEnd"/>
      <w:r>
        <w:t xml:space="preserve"> = </w:t>
      </w:r>
      <w:proofErr w:type="gramStart"/>
      <w:r>
        <w:t>0.04  #</w:t>
      </w:r>
      <w:proofErr w:type="gramEnd"/>
      <w:r>
        <w:t xml:space="preserve"> Annual interest rate</w:t>
      </w:r>
    </w:p>
    <w:p w14:paraId="66A3F911" w14:textId="77777777" w:rsidR="009A2C35" w:rsidRDefault="009A2C35" w:rsidP="009A2C35">
      <w:proofErr w:type="spellStart"/>
      <w:r>
        <w:t>loan_term_years</w:t>
      </w:r>
      <w:proofErr w:type="spellEnd"/>
      <w:r>
        <w:t xml:space="preserve"> = </w:t>
      </w:r>
      <w:proofErr w:type="gramStart"/>
      <w:r>
        <w:t>30  #</w:t>
      </w:r>
      <w:proofErr w:type="gramEnd"/>
      <w:r>
        <w:t xml:space="preserve"> Loan term in years</w:t>
      </w:r>
    </w:p>
    <w:p w14:paraId="3B96F0E5" w14:textId="77777777" w:rsidR="009A2C35" w:rsidRDefault="009A2C35" w:rsidP="009A2C35"/>
    <w:p w14:paraId="28A4545D" w14:textId="77777777" w:rsidR="009A2C35" w:rsidRDefault="009A2C35" w:rsidP="009A2C35">
      <w:r>
        <w:t># Convert annual interest rate to monthly and calculate number of monthly payments</w:t>
      </w:r>
    </w:p>
    <w:p w14:paraId="43453F17" w14:textId="77777777" w:rsidR="009A2C35" w:rsidRDefault="009A2C35" w:rsidP="009A2C35">
      <w:proofErr w:type="spellStart"/>
      <w:r>
        <w:t>monthly_interest_rate</w:t>
      </w:r>
      <w:proofErr w:type="spellEnd"/>
      <w:r>
        <w:t xml:space="preserve"> = </w:t>
      </w:r>
      <w:proofErr w:type="spellStart"/>
      <w:r>
        <w:t>annual_interest_rate</w:t>
      </w:r>
      <w:proofErr w:type="spellEnd"/>
      <w:r>
        <w:t xml:space="preserve"> / 12</w:t>
      </w:r>
    </w:p>
    <w:p w14:paraId="52921DE3" w14:textId="77777777" w:rsidR="009A2C35" w:rsidRDefault="009A2C35" w:rsidP="009A2C35">
      <w:proofErr w:type="spellStart"/>
      <w:r>
        <w:lastRenderedPageBreak/>
        <w:t>number_of_payments</w:t>
      </w:r>
      <w:proofErr w:type="spellEnd"/>
      <w:r>
        <w:t xml:space="preserve"> = </w:t>
      </w:r>
      <w:proofErr w:type="spellStart"/>
      <w:r>
        <w:t>loan_term_years</w:t>
      </w:r>
      <w:proofErr w:type="spellEnd"/>
      <w:r>
        <w:t xml:space="preserve"> * 12</w:t>
      </w:r>
    </w:p>
    <w:p w14:paraId="4A9160B6" w14:textId="77777777" w:rsidR="009A2C35" w:rsidRDefault="009A2C35" w:rsidP="009A2C35"/>
    <w:p w14:paraId="4637F863" w14:textId="77777777" w:rsidR="009A2C35" w:rsidRDefault="009A2C35" w:rsidP="009A2C35">
      <w:r>
        <w:t># Calculate monthly payment</w:t>
      </w:r>
    </w:p>
    <w:p w14:paraId="6C40D8BC" w14:textId="77777777" w:rsidR="009A2C35" w:rsidRDefault="009A2C35" w:rsidP="009A2C35">
      <w:proofErr w:type="spellStart"/>
      <w:r>
        <w:t>monthly_payment</w:t>
      </w:r>
      <w:proofErr w:type="spellEnd"/>
      <w:r>
        <w:t xml:space="preserve"> = </w:t>
      </w:r>
      <w:proofErr w:type="spellStart"/>
      <w:proofErr w:type="gramStart"/>
      <w:r>
        <w:t>np.pmt</w:t>
      </w:r>
      <w:proofErr w:type="spellEnd"/>
      <w:r>
        <w:t>(</w:t>
      </w:r>
      <w:proofErr w:type="gramEnd"/>
      <w:r>
        <w:t>rate=</w:t>
      </w:r>
      <w:proofErr w:type="spellStart"/>
      <w:r>
        <w:t>monthly_interest_rate</w:t>
      </w:r>
      <w:proofErr w:type="spellEnd"/>
      <w:r>
        <w:t xml:space="preserve">, </w:t>
      </w:r>
      <w:proofErr w:type="spellStart"/>
      <w:r>
        <w:t>nper</w:t>
      </w:r>
      <w:proofErr w:type="spellEnd"/>
      <w:r>
        <w:t>=</w:t>
      </w:r>
      <w:proofErr w:type="spellStart"/>
      <w:r>
        <w:t>number_of_payments</w:t>
      </w:r>
      <w:proofErr w:type="spellEnd"/>
      <w:r>
        <w:t xml:space="preserve">, </w:t>
      </w:r>
      <w:proofErr w:type="spellStart"/>
      <w:r>
        <w:t>pv</w:t>
      </w:r>
      <w:proofErr w:type="spellEnd"/>
      <w:r>
        <w:t>=-principal)</w:t>
      </w:r>
    </w:p>
    <w:p w14:paraId="0904164B" w14:textId="1B0FFEE9" w:rsidR="00A951D3" w:rsidRDefault="009A2C35" w:rsidP="009A2C35">
      <w:proofErr w:type="gramStart"/>
      <w:r>
        <w:t>print(</w:t>
      </w:r>
      <w:proofErr w:type="spellStart"/>
      <w:proofErr w:type="gramEnd"/>
      <w:r>
        <w:t>f"Monthly</w:t>
      </w:r>
      <w:proofErr w:type="spellEnd"/>
      <w:r>
        <w:t xml:space="preserve"> Mortgage Payment: ${monthly_payment:.2f}")</w:t>
      </w:r>
    </w:p>
    <w:p w14:paraId="30E251B3" w14:textId="77777777" w:rsidR="009A2C35" w:rsidRPr="009A2C35" w:rsidRDefault="009A2C35" w:rsidP="009A2C35">
      <w:pPr>
        <w:spacing w:before="100" w:beforeAutospacing="1" w:after="100" w:afterAutospacing="1"/>
      </w:pPr>
      <w:r w:rsidRPr="009A2C35">
        <w:t>Explanation:</w:t>
      </w:r>
    </w:p>
    <w:p w14:paraId="756515E4" w14:textId="77777777" w:rsidR="009A2C35" w:rsidRPr="009A2C35" w:rsidRDefault="009A2C35" w:rsidP="009A2C35">
      <w:pPr>
        <w:numPr>
          <w:ilvl w:val="0"/>
          <w:numId w:val="29"/>
        </w:numPr>
        <w:spacing w:before="100" w:beforeAutospacing="1" w:after="100" w:afterAutospacing="1"/>
      </w:pPr>
      <w:r w:rsidRPr="009A2C35">
        <w:t>rate=</w:t>
      </w:r>
      <w:proofErr w:type="spellStart"/>
      <w:r w:rsidRPr="009A2C35">
        <w:t>monthly_interest_rate</w:t>
      </w:r>
      <w:proofErr w:type="spellEnd"/>
      <w:r w:rsidRPr="009A2C35">
        <w:t>: Monthly interest rate (annual rate divided by 12).</w:t>
      </w:r>
    </w:p>
    <w:p w14:paraId="4205D22D" w14:textId="77777777" w:rsidR="009A2C35" w:rsidRPr="009A2C35" w:rsidRDefault="009A2C35" w:rsidP="009A2C35">
      <w:pPr>
        <w:numPr>
          <w:ilvl w:val="0"/>
          <w:numId w:val="29"/>
        </w:numPr>
        <w:spacing w:before="100" w:beforeAutospacing="1" w:after="100" w:afterAutospacing="1"/>
      </w:pPr>
      <w:proofErr w:type="spellStart"/>
      <w:r w:rsidRPr="009A2C35">
        <w:t>nper</w:t>
      </w:r>
      <w:proofErr w:type="spellEnd"/>
      <w:r w:rsidRPr="009A2C35">
        <w:t>=</w:t>
      </w:r>
      <w:proofErr w:type="spellStart"/>
      <w:r w:rsidRPr="009A2C35">
        <w:t>number_of_payments</w:t>
      </w:r>
      <w:proofErr w:type="spellEnd"/>
      <w:r w:rsidRPr="009A2C35">
        <w:t>: Total number of monthly payments (loan term in years multiplied by 12).</w:t>
      </w:r>
    </w:p>
    <w:p w14:paraId="745CD60C" w14:textId="77777777" w:rsidR="009A2C35" w:rsidRPr="009A2C35" w:rsidRDefault="009A2C35" w:rsidP="009A2C35">
      <w:pPr>
        <w:numPr>
          <w:ilvl w:val="0"/>
          <w:numId w:val="29"/>
        </w:numPr>
        <w:spacing w:before="100" w:beforeAutospacing="1" w:after="100" w:afterAutospacing="1"/>
      </w:pPr>
      <w:proofErr w:type="spellStart"/>
      <w:r w:rsidRPr="009A2C35">
        <w:t>pv</w:t>
      </w:r>
      <w:proofErr w:type="spellEnd"/>
      <w:r w:rsidRPr="009A2C35">
        <w:t>=-principal: The present value of the loan, input as a negative value (outflow of money).</w:t>
      </w:r>
    </w:p>
    <w:p w14:paraId="288C7210" w14:textId="77777777" w:rsidR="009A2C35" w:rsidRPr="009A2C35" w:rsidRDefault="009A2C35" w:rsidP="009A2C35">
      <w:pPr>
        <w:spacing w:before="100" w:beforeAutospacing="1" w:after="100" w:afterAutospacing="1"/>
      </w:pPr>
      <w:r w:rsidRPr="009A2C35">
        <w:t>Output:</w:t>
      </w:r>
    </w:p>
    <w:p w14:paraId="4FB2E073" w14:textId="0D580463" w:rsidR="009A2C35" w:rsidRDefault="009A2C35" w:rsidP="009A2C35">
      <w:r w:rsidRPr="009A2C35">
        <w:t>Monthly Mortgage Payment: $1432.25</w:t>
      </w:r>
    </w:p>
    <w:p w14:paraId="04ACF893" w14:textId="5249B3FE" w:rsidR="009A2C35" w:rsidRDefault="009A2C35" w:rsidP="009A2C35">
      <w:r>
        <w:t xml:space="preserve">This output shows the monthly mortgage payment based on the given loan parameters. The </w:t>
      </w:r>
      <w:proofErr w:type="spellStart"/>
      <w:proofErr w:type="gramStart"/>
      <w:r w:rsidRPr="009A2C35">
        <w:t>numpy.pmt</w:t>
      </w:r>
      <w:proofErr w:type="spellEnd"/>
      <w:r w:rsidRPr="009A2C35">
        <w:t>(</w:t>
      </w:r>
      <w:proofErr w:type="gramEnd"/>
      <w:r w:rsidRPr="009A2C35">
        <w:t>)</w:t>
      </w:r>
      <w:r>
        <w:t xml:space="preserve"> function is useful for financial calculations where regular payments are involved, such as mortgages, car loans, or annuities.</w:t>
      </w:r>
    </w:p>
    <w:p w14:paraId="708B09B0" w14:textId="77777777" w:rsidR="009A2C35" w:rsidRDefault="009A2C35" w:rsidP="009A2C35"/>
    <w:p w14:paraId="7CD7F0AB" w14:textId="447A40B5" w:rsidR="00A951D3" w:rsidRDefault="00000000">
      <w:r>
        <w:t xml:space="preserve">Q7. Can string data be stored in </w:t>
      </w:r>
      <w:proofErr w:type="spellStart"/>
      <w:r>
        <w:t>numpy</w:t>
      </w:r>
      <w:proofErr w:type="spellEnd"/>
      <w:r>
        <w:t xml:space="preserve"> arrays? If so, list at least one restriction that applies to this data.</w:t>
      </w:r>
      <w:r w:rsidR="009A2C35">
        <w:t>\</w:t>
      </w:r>
    </w:p>
    <w:p w14:paraId="319E9634" w14:textId="77777777" w:rsidR="009A2C35" w:rsidRPr="009A2C35" w:rsidRDefault="009A2C35" w:rsidP="009A2C35">
      <w:pPr>
        <w:pStyle w:val="NormalWeb"/>
        <w:rPr>
          <w:sz w:val="20"/>
          <w:szCs w:val="20"/>
        </w:rPr>
      </w:pPr>
      <w:proofErr w:type="gramStart"/>
      <w:r w:rsidRPr="009A2C35">
        <w:rPr>
          <w:sz w:val="20"/>
          <w:szCs w:val="20"/>
        </w:rPr>
        <w:t>Answer:-</w:t>
      </w:r>
      <w:proofErr w:type="gramEnd"/>
      <w:r w:rsidRPr="009A2C35">
        <w:rPr>
          <w:sz w:val="20"/>
          <w:szCs w:val="20"/>
        </w:rPr>
        <w:t xml:space="preserve"> </w:t>
      </w:r>
      <w:r w:rsidRPr="009A2C35">
        <w:rPr>
          <w:sz w:val="20"/>
          <w:szCs w:val="20"/>
        </w:rPr>
        <w:t>Yes, string data can be stored in NumPy arrays. However, there are some important restrictions and characteristics to be aware of:</w:t>
      </w:r>
    </w:p>
    <w:p w14:paraId="2BF51120" w14:textId="77777777" w:rsidR="009A2C35" w:rsidRPr="009A2C35" w:rsidRDefault="009A2C35" w:rsidP="009A2C35">
      <w:pPr>
        <w:pStyle w:val="Heading3"/>
        <w:rPr>
          <w:color w:val="auto"/>
          <w:sz w:val="20"/>
          <w:szCs w:val="20"/>
        </w:rPr>
      </w:pPr>
      <w:r w:rsidRPr="009A2C35">
        <w:rPr>
          <w:color w:val="auto"/>
          <w:sz w:val="20"/>
          <w:szCs w:val="20"/>
        </w:rPr>
        <w:t>Storing String Data in NumPy Arrays</w:t>
      </w:r>
    </w:p>
    <w:p w14:paraId="739EAFFF" w14:textId="77777777" w:rsidR="009A2C35" w:rsidRDefault="009A2C35" w:rsidP="009A2C35">
      <w:pPr>
        <w:numPr>
          <w:ilvl w:val="0"/>
          <w:numId w:val="30"/>
        </w:numPr>
        <w:spacing w:before="100" w:beforeAutospacing="1" w:after="100" w:afterAutospacing="1"/>
      </w:pPr>
      <w:r w:rsidRPr="009A2C35">
        <w:rPr>
          <w:b/>
          <w:bCs/>
        </w:rPr>
        <w:t>String Data Type</w:t>
      </w:r>
      <w:r>
        <w:t xml:space="preserve">: NumPy arrays can store strings using the </w:t>
      </w:r>
      <w:proofErr w:type="spellStart"/>
      <w:r w:rsidRPr="009A2C35">
        <w:t>dtype</w:t>
      </w:r>
      <w:proofErr w:type="spellEnd"/>
      <w:r>
        <w:t xml:space="preserve"> parameter. Strings are typically stored as arrays with a fixed size for each element.</w:t>
      </w:r>
    </w:p>
    <w:p w14:paraId="29D2AC65" w14:textId="77777777" w:rsidR="009A2C35" w:rsidRPr="009A2C35" w:rsidRDefault="009A2C35" w:rsidP="009A2C35">
      <w:pPr>
        <w:pStyle w:val="Heading3"/>
        <w:rPr>
          <w:color w:val="auto"/>
          <w:sz w:val="20"/>
          <w:szCs w:val="20"/>
        </w:rPr>
      </w:pPr>
      <w:r w:rsidRPr="009A2C35">
        <w:rPr>
          <w:color w:val="auto"/>
          <w:sz w:val="20"/>
          <w:szCs w:val="20"/>
        </w:rPr>
        <w:t>Restrictions and Characteristics</w:t>
      </w:r>
    </w:p>
    <w:p w14:paraId="122C61C1" w14:textId="77777777" w:rsidR="009A2C35" w:rsidRPr="009A2C35" w:rsidRDefault="009A2C35" w:rsidP="009A2C35">
      <w:pPr>
        <w:pStyle w:val="NormalWeb"/>
        <w:numPr>
          <w:ilvl w:val="0"/>
          <w:numId w:val="31"/>
        </w:numPr>
        <w:rPr>
          <w:sz w:val="20"/>
          <w:szCs w:val="20"/>
        </w:rPr>
      </w:pPr>
      <w:r w:rsidRPr="009A2C35">
        <w:rPr>
          <w:b/>
          <w:bCs/>
          <w:sz w:val="20"/>
          <w:szCs w:val="20"/>
        </w:rPr>
        <w:t>Fixed-Length Strings</w:t>
      </w:r>
      <w:r w:rsidRPr="009A2C35">
        <w:rPr>
          <w:sz w:val="20"/>
          <w:szCs w:val="20"/>
        </w:rPr>
        <w:t>:</w:t>
      </w:r>
    </w:p>
    <w:p w14:paraId="4BAEF265" w14:textId="77777777" w:rsidR="009A2C35" w:rsidRDefault="009A2C35" w:rsidP="009A2C35">
      <w:pPr>
        <w:numPr>
          <w:ilvl w:val="1"/>
          <w:numId w:val="31"/>
        </w:numPr>
        <w:spacing w:before="100" w:beforeAutospacing="1" w:after="100" w:afterAutospacing="1"/>
      </w:pPr>
      <w:r>
        <w:t>When creating a NumPy array to store strings, you must specify a fixed length for each string. This length determines the size of each string in the array.</w:t>
      </w:r>
    </w:p>
    <w:p w14:paraId="1195D8E6" w14:textId="77777777" w:rsidR="009A2C35" w:rsidRDefault="009A2C35" w:rsidP="009A2C35">
      <w:pPr>
        <w:numPr>
          <w:ilvl w:val="1"/>
          <w:numId w:val="31"/>
        </w:numPr>
        <w:spacing w:before="100" w:beforeAutospacing="1" w:after="100" w:afterAutospacing="1"/>
      </w:pPr>
      <w:r w:rsidRPr="009A2C35">
        <w:rPr>
          <w:b/>
          <w:bCs/>
        </w:rPr>
        <w:t>Example</w:t>
      </w:r>
      <w:r>
        <w:t>:</w:t>
      </w:r>
    </w:p>
    <w:p w14:paraId="2895B460" w14:textId="77777777" w:rsidR="009A2C35" w:rsidRDefault="009A2C35" w:rsidP="009A2C35">
      <w:r>
        <w:t xml:space="preserve">import </w:t>
      </w:r>
      <w:proofErr w:type="spellStart"/>
      <w:r>
        <w:t>numpy</w:t>
      </w:r>
      <w:proofErr w:type="spellEnd"/>
      <w:r>
        <w:t xml:space="preserve"> as </w:t>
      </w:r>
      <w:proofErr w:type="gramStart"/>
      <w:r>
        <w:t>np</w:t>
      </w:r>
      <w:proofErr w:type="gramEnd"/>
    </w:p>
    <w:p w14:paraId="123597CD" w14:textId="77777777" w:rsidR="009A2C35" w:rsidRDefault="009A2C35" w:rsidP="009A2C35"/>
    <w:p w14:paraId="2D0D4D8B" w14:textId="77777777" w:rsidR="009A2C35" w:rsidRDefault="009A2C35" w:rsidP="009A2C35">
      <w:r>
        <w:t xml:space="preserve"># Create a </w:t>
      </w:r>
      <w:proofErr w:type="spellStart"/>
      <w:r>
        <w:t>numpy</w:t>
      </w:r>
      <w:proofErr w:type="spellEnd"/>
      <w:r>
        <w:t xml:space="preserve"> array with fixed-length strings</w:t>
      </w:r>
    </w:p>
    <w:p w14:paraId="72649E91" w14:textId="77777777" w:rsidR="009A2C35" w:rsidRDefault="009A2C35" w:rsidP="009A2C35">
      <w:proofErr w:type="spellStart"/>
      <w:r>
        <w:t>arr</w:t>
      </w:r>
      <w:proofErr w:type="spellEnd"/>
      <w:r>
        <w:t xml:space="preserve"> = </w:t>
      </w:r>
      <w:proofErr w:type="spellStart"/>
      <w:proofErr w:type="gramStart"/>
      <w:r>
        <w:t>np.array</w:t>
      </w:r>
      <w:proofErr w:type="spellEnd"/>
      <w:proofErr w:type="gramEnd"/>
      <w:r>
        <w:t xml:space="preserve">(['apple', 'banana', 'cherry'], </w:t>
      </w:r>
      <w:proofErr w:type="spellStart"/>
      <w:r>
        <w:t>dtype</w:t>
      </w:r>
      <w:proofErr w:type="spellEnd"/>
      <w:r>
        <w:t>='S10')  # 'S10' means strings with max length 10</w:t>
      </w:r>
    </w:p>
    <w:p w14:paraId="21114463" w14:textId="17620844" w:rsidR="009A2C35" w:rsidRDefault="009A2C35" w:rsidP="009A2C35">
      <w:r>
        <w:t>print(</w:t>
      </w:r>
      <w:proofErr w:type="spellStart"/>
      <w:r>
        <w:t>arr</w:t>
      </w:r>
      <w:proofErr w:type="spellEnd"/>
      <w:r>
        <w:t>)</w:t>
      </w:r>
    </w:p>
    <w:p w14:paraId="26E3E86E" w14:textId="33F7EE58" w:rsidR="009A2C35" w:rsidRDefault="009A2C35" w:rsidP="009A2C35">
      <w:r w:rsidRPr="009A2C35">
        <w:rPr>
          <w:b/>
          <w:bCs/>
        </w:rPr>
        <w:t>Output</w:t>
      </w:r>
      <w:r>
        <w:t>:</w:t>
      </w:r>
      <w:r w:rsidRPr="009A2C35">
        <w:t xml:space="preserve"> </w:t>
      </w:r>
      <w:r w:rsidRPr="009A2C35">
        <w:t>[</w:t>
      </w:r>
      <w:proofErr w:type="spellStart"/>
      <w:r w:rsidRPr="009A2C35">
        <w:t>b'apple</w:t>
      </w:r>
      <w:proofErr w:type="spellEnd"/>
      <w:r w:rsidRPr="009A2C35">
        <w:t xml:space="preserve">' </w:t>
      </w:r>
      <w:proofErr w:type="spellStart"/>
      <w:r w:rsidRPr="009A2C35">
        <w:t>b'banana</w:t>
      </w:r>
      <w:proofErr w:type="spellEnd"/>
      <w:r w:rsidRPr="009A2C35">
        <w:t xml:space="preserve">' </w:t>
      </w:r>
      <w:proofErr w:type="spellStart"/>
      <w:r w:rsidRPr="009A2C35">
        <w:t>b'cherry</w:t>
      </w:r>
      <w:proofErr w:type="spellEnd"/>
      <w:r w:rsidRPr="009A2C35">
        <w:t>']</w:t>
      </w:r>
    </w:p>
    <w:p w14:paraId="227EB0D0" w14:textId="77777777" w:rsidR="009A2C35" w:rsidRPr="009A2C35" w:rsidRDefault="009A2C35" w:rsidP="009A2C35">
      <w:pPr>
        <w:spacing w:before="100" w:beforeAutospacing="1" w:after="100" w:afterAutospacing="1"/>
      </w:pPr>
      <w:proofErr w:type="gramStart"/>
      <w:r w:rsidRPr="009A2C35">
        <w:t>  Here</w:t>
      </w:r>
      <w:proofErr w:type="gramEnd"/>
      <w:r w:rsidRPr="009A2C35">
        <w:t xml:space="preserve">, </w:t>
      </w:r>
      <w:proofErr w:type="spellStart"/>
      <w:r w:rsidRPr="009A2C35">
        <w:t>dtype</w:t>
      </w:r>
      <w:proofErr w:type="spellEnd"/>
      <w:r w:rsidRPr="009A2C35">
        <w:t>='S10' specifies that each string can be up to 10 characters long.</w:t>
      </w:r>
    </w:p>
    <w:p w14:paraId="7151E1D8" w14:textId="77777777" w:rsidR="009A2C35" w:rsidRPr="009A2C35" w:rsidRDefault="009A2C35" w:rsidP="009A2C35">
      <w:pPr>
        <w:spacing w:before="100" w:beforeAutospacing="1" w:after="100" w:afterAutospacing="1"/>
      </w:pPr>
      <w:proofErr w:type="gramStart"/>
      <w:r w:rsidRPr="009A2C35">
        <w:t>  Fixed</w:t>
      </w:r>
      <w:proofErr w:type="gramEnd"/>
      <w:r w:rsidRPr="009A2C35">
        <w:t xml:space="preserve"> Size:</w:t>
      </w:r>
    </w:p>
    <w:p w14:paraId="6D5203D7" w14:textId="77777777" w:rsidR="009A2C35" w:rsidRPr="009A2C35" w:rsidRDefault="009A2C35" w:rsidP="009A2C35">
      <w:pPr>
        <w:numPr>
          <w:ilvl w:val="0"/>
          <w:numId w:val="32"/>
        </w:numPr>
        <w:spacing w:before="100" w:beforeAutospacing="1" w:after="100" w:afterAutospacing="1"/>
      </w:pPr>
      <w:r w:rsidRPr="009A2C35">
        <w:t>The size of the string is fixed when the array is created. If you attempt to store a string longer than the specified length, it will be truncated.</w:t>
      </w:r>
    </w:p>
    <w:p w14:paraId="25F60B62" w14:textId="77777777" w:rsidR="009A2C35" w:rsidRPr="009A2C35" w:rsidRDefault="009A2C35" w:rsidP="009A2C35">
      <w:pPr>
        <w:spacing w:before="100" w:beforeAutospacing="1" w:after="100" w:afterAutospacing="1"/>
      </w:pPr>
      <w:r w:rsidRPr="009A2C35">
        <w:t xml:space="preserve">Example </w:t>
      </w:r>
      <w:proofErr w:type="spellStart"/>
      <w:r w:rsidRPr="009A2C35">
        <w:t>arr</w:t>
      </w:r>
      <w:proofErr w:type="spellEnd"/>
      <w:r w:rsidRPr="009A2C35">
        <w:t xml:space="preserve"> = </w:t>
      </w:r>
      <w:proofErr w:type="spellStart"/>
      <w:proofErr w:type="gramStart"/>
      <w:r w:rsidRPr="009A2C35">
        <w:t>np.array</w:t>
      </w:r>
      <w:proofErr w:type="spellEnd"/>
      <w:proofErr w:type="gramEnd"/>
      <w:r w:rsidRPr="009A2C35">
        <w:t xml:space="preserve">(['apple', 'banana', 'cherry', 'pineapple'], </w:t>
      </w:r>
      <w:proofErr w:type="spellStart"/>
      <w:r w:rsidRPr="009A2C35">
        <w:t>dtype</w:t>
      </w:r>
      <w:proofErr w:type="spellEnd"/>
      <w:r w:rsidRPr="009A2C35">
        <w:t>='S6')</w:t>
      </w:r>
    </w:p>
    <w:p w14:paraId="497F70D2" w14:textId="312746BA" w:rsidR="009A2C35" w:rsidRPr="009A2C35" w:rsidRDefault="009A2C35" w:rsidP="009A2C35">
      <w:pPr>
        <w:spacing w:before="100" w:beforeAutospacing="1" w:after="100" w:afterAutospacing="1"/>
      </w:pPr>
      <w:r w:rsidRPr="009A2C35">
        <w:t>print(</w:t>
      </w:r>
      <w:proofErr w:type="spellStart"/>
      <w:r w:rsidRPr="009A2C35">
        <w:t>arr</w:t>
      </w:r>
      <w:proofErr w:type="spellEnd"/>
      <w:r w:rsidRPr="009A2C35">
        <w:t>)</w:t>
      </w:r>
    </w:p>
    <w:p w14:paraId="4AD1241D" w14:textId="4E49AC37" w:rsidR="009A2C35" w:rsidRDefault="009A2C35" w:rsidP="009A2C35">
      <w:pPr>
        <w:spacing w:before="100" w:beforeAutospacing="1" w:after="100" w:afterAutospacing="1"/>
      </w:pPr>
      <w:r w:rsidRPr="009A2C35">
        <w:rPr>
          <w:b/>
          <w:bCs/>
        </w:rPr>
        <w:t>Output</w:t>
      </w:r>
      <w:r>
        <w:t>:</w:t>
      </w:r>
      <w:r w:rsidRPr="009A2C35">
        <w:t xml:space="preserve"> </w:t>
      </w:r>
      <w:r w:rsidRPr="009A2C35">
        <w:t>[</w:t>
      </w:r>
      <w:proofErr w:type="spellStart"/>
      <w:r w:rsidRPr="009A2C35">
        <w:t>b'apple</w:t>
      </w:r>
      <w:proofErr w:type="spellEnd"/>
      <w:r w:rsidRPr="009A2C35">
        <w:t xml:space="preserve">' </w:t>
      </w:r>
      <w:proofErr w:type="spellStart"/>
      <w:r w:rsidRPr="009A2C35">
        <w:t>b'banana</w:t>
      </w:r>
      <w:proofErr w:type="spellEnd"/>
      <w:r w:rsidRPr="009A2C35">
        <w:t xml:space="preserve">' </w:t>
      </w:r>
      <w:proofErr w:type="spellStart"/>
      <w:r w:rsidRPr="009A2C35">
        <w:t>b'cherry</w:t>
      </w:r>
      <w:proofErr w:type="spellEnd"/>
      <w:r w:rsidRPr="009A2C35">
        <w:t xml:space="preserve">' </w:t>
      </w:r>
      <w:proofErr w:type="spellStart"/>
      <w:r w:rsidRPr="009A2C35">
        <w:t>b'pinea</w:t>
      </w:r>
      <w:proofErr w:type="spellEnd"/>
      <w:r w:rsidRPr="009A2C35">
        <w:t>']</w:t>
      </w:r>
    </w:p>
    <w:p w14:paraId="7FBFFF50" w14:textId="77777777" w:rsidR="009A2C35" w:rsidRPr="009A2C35" w:rsidRDefault="009A2C35" w:rsidP="009A2C35">
      <w:pPr>
        <w:spacing w:before="100" w:beforeAutospacing="1" w:after="100" w:afterAutospacing="1"/>
      </w:pPr>
      <w:proofErr w:type="gramStart"/>
      <w:r w:rsidRPr="009A2C35">
        <w:lastRenderedPageBreak/>
        <w:t>  Here</w:t>
      </w:r>
      <w:proofErr w:type="gramEnd"/>
      <w:r w:rsidRPr="009A2C35">
        <w:t>, strings longer than 6 characters are truncated.</w:t>
      </w:r>
    </w:p>
    <w:p w14:paraId="03B28AFD" w14:textId="77777777" w:rsidR="009A2C35" w:rsidRPr="009A2C35" w:rsidRDefault="009A2C35" w:rsidP="009A2C35">
      <w:pPr>
        <w:spacing w:before="100" w:beforeAutospacing="1" w:after="100" w:afterAutospacing="1"/>
      </w:pPr>
      <w:proofErr w:type="gramStart"/>
      <w:r w:rsidRPr="009A2C35">
        <w:t>  Unicode</w:t>
      </w:r>
      <w:proofErr w:type="gramEnd"/>
      <w:r w:rsidRPr="009A2C35">
        <w:t xml:space="preserve"> Strings:</w:t>
      </w:r>
    </w:p>
    <w:p w14:paraId="738AC72D" w14:textId="77777777" w:rsidR="009A2C35" w:rsidRPr="009A2C35" w:rsidRDefault="009A2C35" w:rsidP="009A2C35">
      <w:pPr>
        <w:numPr>
          <w:ilvl w:val="0"/>
          <w:numId w:val="33"/>
        </w:numPr>
        <w:spacing w:before="100" w:beforeAutospacing="1" w:after="100" w:afterAutospacing="1"/>
      </w:pPr>
      <w:r w:rsidRPr="009A2C35">
        <w:t xml:space="preserve">For Unicode strings, use </w:t>
      </w:r>
      <w:proofErr w:type="spellStart"/>
      <w:r w:rsidRPr="009A2C35">
        <w:t>dtype</w:t>
      </w:r>
      <w:proofErr w:type="spellEnd"/>
      <w:r w:rsidRPr="009A2C35">
        <w:t xml:space="preserve">='U' followed by the maximum length. For example, </w:t>
      </w:r>
      <w:proofErr w:type="spellStart"/>
      <w:r w:rsidRPr="009A2C35">
        <w:t>dtype</w:t>
      </w:r>
      <w:proofErr w:type="spellEnd"/>
      <w:r w:rsidRPr="009A2C35">
        <w:t>='U10' allows for up to 10 Unicode characters.</w:t>
      </w:r>
    </w:p>
    <w:p w14:paraId="2E07FD30" w14:textId="77777777" w:rsidR="009A2C35" w:rsidRPr="009A2C35" w:rsidRDefault="009A2C35" w:rsidP="009A2C35">
      <w:pPr>
        <w:numPr>
          <w:ilvl w:val="0"/>
          <w:numId w:val="33"/>
        </w:numPr>
        <w:spacing w:before="100" w:beforeAutospacing="1" w:after="100" w:afterAutospacing="1"/>
      </w:pPr>
      <w:r w:rsidRPr="009A2C35">
        <w:t>Example:</w:t>
      </w:r>
    </w:p>
    <w:p w14:paraId="2A40D9AD" w14:textId="77777777" w:rsidR="009A2C35" w:rsidRPr="009A2C35" w:rsidRDefault="009A2C35" w:rsidP="009A2C35">
      <w:pPr>
        <w:spacing w:before="100" w:beforeAutospacing="1" w:after="100" w:afterAutospacing="1"/>
      </w:pPr>
      <w:proofErr w:type="spellStart"/>
      <w:r w:rsidRPr="009A2C35">
        <w:t>arr</w:t>
      </w:r>
      <w:proofErr w:type="spellEnd"/>
      <w:r w:rsidRPr="009A2C35">
        <w:t xml:space="preserve"> = </w:t>
      </w:r>
      <w:proofErr w:type="spellStart"/>
      <w:proofErr w:type="gramStart"/>
      <w:r w:rsidRPr="009A2C35">
        <w:t>np.array</w:t>
      </w:r>
      <w:proofErr w:type="spellEnd"/>
      <w:proofErr w:type="gramEnd"/>
      <w:r w:rsidRPr="009A2C35">
        <w:t xml:space="preserve">(['apple', 'banana', 'cherry'], </w:t>
      </w:r>
      <w:proofErr w:type="spellStart"/>
      <w:r w:rsidRPr="009A2C35">
        <w:t>dtype</w:t>
      </w:r>
      <w:proofErr w:type="spellEnd"/>
      <w:r w:rsidRPr="009A2C35">
        <w:t>='U10')</w:t>
      </w:r>
    </w:p>
    <w:p w14:paraId="7B60AC18" w14:textId="2D282777" w:rsidR="009A2C35" w:rsidRPr="009A2C35" w:rsidRDefault="009A2C35" w:rsidP="009A2C35">
      <w:pPr>
        <w:spacing w:before="100" w:beforeAutospacing="1" w:after="100" w:afterAutospacing="1"/>
      </w:pPr>
      <w:r w:rsidRPr="009A2C35">
        <w:t>print(</w:t>
      </w:r>
      <w:proofErr w:type="spellStart"/>
      <w:r w:rsidRPr="009A2C35">
        <w:t>arr</w:t>
      </w:r>
      <w:proofErr w:type="spellEnd"/>
      <w:r w:rsidRPr="009A2C35">
        <w:t>)</w:t>
      </w:r>
    </w:p>
    <w:p w14:paraId="787ECDDA" w14:textId="076971B4" w:rsidR="009A2C35" w:rsidRDefault="009A2C35" w:rsidP="009A2C35">
      <w:pPr>
        <w:spacing w:before="100" w:beforeAutospacing="1" w:after="100" w:afterAutospacing="1"/>
      </w:pPr>
      <w:r w:rsidRPr="009A2C35">
        <w:rPr>
          <w:b/>
          <w:bCs/>
        </w:rPr>
        <w:t>Output</w:t>
      </w:r>
      <w:r>
        <w:t>:</w:t>
      </w:r>
      <w:r w:rsidRPr="009A2C35">
        <w:t xml:space="preserve"> </w:t>
      </w:r>
      <w:r w:rsidRPr="009A2C35">
        <w:t>['apple' 'banana' 'cherry']</w:t>
      </w:r>
    </w:p>
    <w:p w14:paraId="18CBB846" w14:textId="77777777" w:rsidR="009A2C35" w:rsidRPr="009A2C35" w:rsidRDefault="009A2C35" w:rsidP="009A2C35">
      <w:pPr>
        <w:pStyle w:val="NormalWeb"/>
        <w:numPr>
          <w:ilvl w:val="0"/>
          <w:numId w:val="34"/>
        </w:numPr>
        <w:rPr>
          <w:sz w:val="20"/>
          <w:szCs w:val="20"/>
        </w:rPr>
      </w:pPr>
      <w:r w:rsidRPr="009A2C35">
        <w:rPr>
          <w:sz w:val="20"/>
          <w:szCs w:val="20"/>
        </w:rPr>
        <w:t xml:space="preserve">In this case, </w:t>
      </w:r>
      <w:proofErr w:type="spellStart"/>
      <w:r w:rsidRPr="009A2C35">
        <w:t>dtype</w:t>
      </w:r>
      <w:proofErr w:type="spellEnd"/>
      <w:r w:rsidRPr="009A2C35">
        <w:t>='U10'</w:t>
      </w:r>
      <w:r w:rsidRPr="009A2C35">
        <w:rPr>
          <w:sz w:val="20"/>
          <w:szCs w:val="20"/>
        </w:rPr>
        <w:t xml:space="preserve"> allows for up to 10 Unicode characters.</w:t>
      </w:r>
    </w:p>
    <w:p w14:paraId="5A692454" w14:textId="77777777" w:rsidR="009A2C35" w:rsidRPr="009A2C35" w:rsidRDefault="009A2C35" w:rsidP="009A2C35">
      <w:pPr>
        <w:pStyle w:val="Heading3"/>
        <w:rPr>
          <w:color w:val="auto"/>
          <w:sz w:val="20"/>
          <w:szCs w:val="20"/>
        </w:rPr>
      </w:pPr>
      <w:r w:rsidRPr="009A2C35">
        <w:rPr>
          <w:color w:val="auto"/>
          <w:sz w:val="20"/>
          <w:szCs w:val="20"/>
        </w:rPr>
        <w:t>Summary</w:t>
      </w:r>
    </w:p>
    <w:p w14:paraId="0EA38EA0" w14:textId="77777777" w:rsidR="009A2C35" w:rsidRDefault="009A2C35" w:rsidP="009A2C35">
      <w:pPr>
        <w:numPr>
          <w:ilvl w:val="0"/>
          <w:numId w:val="35"/>
        </w:numPr>
        <w:spacing w:before="100" w:beforeAutospacing="1" w:after="100" w:afterAutospacing="1"/>
      </w:pPr>
      <w:r w:rsidRPr="009A2C35">
        <w:rPr>
          <w:b/>
          <w:bCs/>
        </w:rPr>
        <w:t>String Length</w:t>
      </w:r>
      <w:r>
        <w:t>: When using NumPy arrays to store strings, you must define a fixed length for the strings. Strings longer than this length will be truncated.</w:t>
      </w:r>
    </w:p>
    <w:p w14:paraId="33A33704" w14:textId="77777777" w:rsidR="009A2C35" w:rsidRDefault="009A2C35" w:rsidP="009A2C35">
      <w:pPr>
        <w:numPr>
          <w:ilvl w:val="0"/>
          <w:numId w:val="35"/>
        </w:numPr>
        <w:spacing w:before="100" w:beforeAutospacing="1" w:after="100" w:afterAutospacing="1"/>
      </w:pPr>
      <w:r w:rsidRPr="009A2C35">
        <w:rPr>
          <w:b/>
          <w:bCs/>
        </w:rPr>
        <w:t>Fixed Size Requirement</w:t>
      </w:r>
      <w:r>
        <w:t>: Strings stored in a NumPy array cannot be of variable length; each string in the array must have the same fixed length.</w:t>
      </w:r>
    </w:p>
    <w:p w14:paraId="733BCA7F" w14:textId="711BF5C9" w:rsidR="009A2C35" w:rsidRPr="009A2C35" w:rsidRDefault="009A2C35" w:rsidP="009A2C35">
      <w:pPr>
        <w:pStyle w:val="NormalWeb"/>
        <w:rPr>
          <w:sz w:val="20"/>
          <w:szCs w:val="20"/>
        </w:rPr>
      </w:pPr>
      <w:r w:rsidRPr="009A2C35">
        <w:rPr>
          <w:sz w:val="20"/>
          <w:szCs w:val="20"/>
        </w:rPr>
        <w:t>These constraints are due to the way NumPy handles data types and memory allocation for arrays, making it efficient but less flexible compared to other data structures like Python lists.</w:t>
      </w:r>
    </w:p>
    <w:sectPr w:rsidR="009A2C35" w:rsidRPr="009A2C3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A286B" w14:textId="77777777" w:rsidR="00310D11" w:rsidRDefault="00310D11">
      <w:r>
        <w:separator/>
      </w:r>
    </w:p>
  </w:endnote>
  <w:endnote w:type="continuationSeparator" w:id="0">
    <w:p w14:paraId="43FA7365" w14:textId="77777777" w:rsidR="00310D11" w:rsidRDefault="00310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5B33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C33BB" w14:textId="77777777" w:rsidR="00310D11" w:rsidRDefault="00310D11">
      <w:r>
        <w:separator/>
      </w:r>
    </w:p>
  </w:footnote>
  <w:footnote w:type="continuationSeparator" w:id="0">
    <w:p w14:paraId="5F9FE5D6" w14:textId="77777777" w:rsidR="00310D11" w:rsidRDefault="00310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9D8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E62"/>
    <w:multiLevelType w:val="multilevel"/>
    <w:tmpl w:val="3BB6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23F1"/>
    <w:multiLevelType w:val="multilevel"/>
    <w:tmpl w:val="1DA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D0903"/>
    <w:multiLevelType w:val="multilevel"/>
    <w:tmpl w:val="EA3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D40BC"/>
    <w:multiLevelType w:val="multilevel"/>
    <w:tmpl w:val="5A12C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26A4F"/>
    <w:multiLevelType w:val="multilevel"/>
    <w:tmpl w:val="53DE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6272"/>
    <w:multiLevelType w:val="multilevel"/>
    <w:tmpl w:val="12A6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D129F"/>
    <w:multiLevelType w:val="multilevel"/>
    <w:tmpl w:val="2DA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34FCB"/>
    <w:multiLevelType w:val="multilevel"/>
    <w:tmpl w:val="D5B8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72B72"/>
    <w:multiLevelType w:val="multilevel"/>
    <w:tmpl w:val="CE62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47619"/>
    <w:multiLevelType w:val="multilevel"/>
    <w:tmpl w:val="C76E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3118B"/>
    <w:multiLevelType w:val="multilevel"/>
    <w:tmpl w:val="8854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9350F"/>
    <w:multiLevelType w:val="multilevel"/>
    <w:tmpl w:val="9DD2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07D0F"/>
    <w:multiLevelType w:val="multilevel"/>
    <w:tmpl w:val="149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A12B5"/>
    <w:multiLevelType w:val="multilevel"/>
    <w:tmpl w:val="AE8E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B3F0A"/>
    <w:multiLevelType w:val="multilevel"/>
    <w:tmpl w:val="493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F2AC6"/>
    <w:multiLevelType w:val="multilevel"/>
    <w:tmpl w:val="3B2C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F60B8"/>
    <w:multiLevelType w:val="multilevel"/>
    <w:tmpl w:val="969E9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94F16"/>
    <w:multiLevelType w:val="multilevel"/>
    <w:tmpl w:val="899C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B83EC6"/>
    <w:multiLevelType w:val="multilevel"/>
    <w:tmpl w:val="0014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85DE6"/>
    <w:multiLevelType w:val="multilevel"/>
    <w:tmpl w:val="2594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528F4"/>
    <w:multiLevelType w:val="multilevel"/>
    <w:tmpl w:val="97F2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2098F"/>
    <w:multiLevelType w:val="multilevel"/>
    <w:tmpl w:val="D01C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074A6"/>
    <w:multiLevelType w:val="multilevel"/>
    <w:tmpl w:val="8C94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EC45AC"/>
    <w:multiLevelType w:val="multilevel"/>
    <w:tmpl w:val="4912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77B24"/>
    <w:multiLevelType w:val="hybridMultilevel"/>
    <w:tmpl w:val="DBC48168"/>
    <w:lvl w:ilvl="0" w:tplc="EE3AC60A">
      <w:start w:val="1"/>
      <w:numFmt w:val="bullet"/>
      <w:lvlText w:val="●"/>
      <w:lvlJc w:val="left"/>
      <w:pPr>
        <w:ind w:left="720" w:hanging="360"/>
      </w:pPr>
    </w:lvl>
    <w:lvl w:ilvl="1" w:tplc="E2962D82">
      <w:start w:val="1"/>
      <w:numFmt w:val="bullet"/>
      <w:lvlText w:val="○"/>
      <w:lvlJc w:val="left"/>
      <w:pPr>
        <w:ind w:left="1440" w:hanging="360"/>
      </w:pPr>
    </w:lvl>
    <w:lvl w:ilvl="2" w:tplc="4446BC8A">
      <w:start w:val="1"/>
      <w:numFmt w:val="bullet"/>
      <w:lvlText w:val="■"/>
      <w:lvlJc w:val="left"/>
      <w:pPr>
        <w:ind w:left="2160" w:hanging="360"/>
      </w:pPr>
    </w:lvl>
    <w:lvl w:ilvl="3" w:tplc="A2C883F6">
      <w:start w:val="1"/>
      <w:numFmt w:val="bullet"/>
      <w:lvlText w:val="●"/>
      <w:lvlJc w:val="left"/>
      <w:pPr>
        <w:ind w:left="2880" w:hanging="360"/>
      </w:pPr>
    </w:lvl>
    <w:lvl w:ilvl="4" w:tplc="D480E30C">
      <w:start w:val="1"/>
      <w:numFmt w:val="bullet"/>
      <w:lvlText w:val="○"/>
      <w:lvlJc w:val="left"/>
      <w:pPr>
        <w:ind w:left="3600" w:hanging="360"/>
      </w:pPr>
    </w:lvl>
    <w:lvl w:ilvl="5" w:tplc="C67284CE">
      <w:start w:val="1"/>
      <w:numFmt w:val="bullet"/>
      <w:lvlText w:val="■"/>
      <w:lvlJc w:val="left"/>
      <w:pPr>
        <w:ind w:left="4320" w:hanging="360"/>
      </w:pPr>
    </w:lvl>
    <w:lvl w:ilvl="6" w:tplc="3F868B38">
      <w:start w:val="1"/>
      <w:numFmt w:val="bullet"/>
      <w:lvlText w:val="●"/>
      <w:lvlJc w:val="left"/>
      <w:pPr>
        <w:ind w:left="5040" w:hanging="360"/>
      </w:pPr>
    </w:lvl>
    <w:lvl w:ilvl="7" w:tplc="5B28A20A">
      <w:start w:val="1"/>
      <w:numFmt w:val="bullet"/>
      <w:lvlText w:val="●"/>
      <w:lvlJc w:val="left"/>
      <w:pPr>
        <w:ind w:left="5760" w:hanging="360"/>
      </w:pPr>
    </w:lvl>
    <w:lvl w:ilvl="8" w:tplc="CA9C4E00">
      <w:start w:val="1"/>
      <w:numFmt w:val="bullet"/>
      <w:lvlText w:val="●"/>
      <w:lvlJc w:val="left"/>
      <w:pPr>
        <w:ind w:left="6480" w:hanging="360"/>
      </w:pPr>
    </w:lvl>
  </w:abstractNum>
  <w:abstractNum w:abstractNumId="25" w15:restartNumberingAfterBreak="0">
    <w:nsid w:val="61BA59E0"/>
    <w:multiLevelType w:val="multilevel"/>
    <w:tmpl w:val="5A248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E76957"/>
    <w:multiLevelType w:val="multilevel"/>
    <w:tmpl w:val="E7068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CE1E27"/>
    <w:multiLevelType w:val="multilevel"/>
    <w:tmpl w:val="E96A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851478"/>
    <w:multiLevelType w:val="multilevel"/>
    <w:tmpl w:val="E04EA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BA7420"/>
    <w:multiLevelType w:val="multilevel"/>
    <w:tmpl w:val="75A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364760"/>
    <w:multiLevelType w:val="multilevel"/>
    <w:tmpl w:val="089A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376B90"/>
    <w:multiLevelType w:val="multilevel"/>
    <w:tmpl w:val="7FC4F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B0158"/>
    <w:multiLevelType w:val="multilevel"/>
    <w:tmpl w:val="7598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6A317F"/>
    <w:multiLevelType w:val="multilevel"/>
    <w:tmpl w:val="444C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D461BF"/>
    <w:multiLevelType w:val="multilevel"/>
    <w:tmpl w:val="2BFC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781305">
    <w:abstractNumId w:val="24"/>
  </w:num>
  <w:num w:numId="2" w16cid:durableId="752514022">
    <w:abstractNumId w:val="11"/>
  </w:num>
  <w:num w:numId="3" w16cid:durableId="857933133">
    <w:abstractNumId w:val="20"/>
  </w:num>
  <w:num w:numId="4" w16cid:durableId="2018580819">
    <w:abstractNumId w:val="7"/>
  </w:num>
  <w:num w:numId="5" w16cid:durableId="1846939658">
    <w:abstractNumId w:val="8"/>
  </w:num>
  <w:num w:numId="6" w16cid:durableId="1232613818">
    <w:abstractNumId w:val="23"/>
  </w:num>
  <w:num w:numId="7" w16cid:durableId="1306854377">
    <w:abstractNumId w:val="33"/>
  </w:num>
  <w:num w:numId="8" w16cid:durableId="1943150245">
    <w:abstractNumId w:val="10"/>
  </w:num>
  <w:num w:numId="9" w16cid:durableId="430861747">
    <w:abstractNumId w:val="28"/>
  </w:num>
  <w:num w:numId="10" w16cid:durableId="1276980744">
    <w:abstractNumId w:val="3"/>
  </w:num>
  <w:num w:numId="11" w16cid:durableId="615600499">
    <w:abstractNumId w:val="17"/>
  </w:num>
  <w:num w:numId="12" w16cid:durableId="1867016952">
    <w:abstractNumId w:val="30"/>
  </w:num>
  <w:num w:numId="13" w16cid:durableId="1857884275">
    <w:abstractNumId w:val="6"/>
  </w:num>
  <w:num w:numId="14" w16cid:durableId="945041402">
    <w:abstractNumId w:val="16"/>
  </w:num>
  <w:num w:numId="15" w16cid:durableId="1461877484">
    <w:abstractNumId w:val="29"/>
  </w:num>
  <w:num w:numId="16" w16cid:durableId="266499432">
    <w:abstractNumId w:val="4"/>
  </w:num>
  <w:num w:numId="17" w16cid:durableId="1085611167">
    <w:abstractNumId w:val="15"/>
  </w:num>
  <w:num w:numId="18" w16cid:durableId="1905723461">
    <w:abstractNumId w:val="12"/>
  </w:num>
  <w:num w:numId="19" w16cid:durableId="531651824">
    <w:abstractNumId w:val="1"/>
  </w:num>
  <w:num w:numId="20" w16cid:durableId="2020765121">
    <w:abstractNumId w:val="13"/>
  </w:num>
  <w:num w:numId="21" w16cid:durableId="1430420661">
    <w:abstractNumId w:val="31"/>
  </w:num>
  <w:num w:numId="22" w16cid:durableId="66533825">
    <w:abstractNumId w:val="18"/>
  </w:num>
  <w:num w:numId="23" w16cid:durableId="1388915399">
    <w:abstractNumId w:val="5"/>
  </w:num>
  <w:num w:numId="24" w16cid:durableId="1096366867">
    <w:abstractNumId w:val="32"/>
  </w:num>
  <w:num w:numId="25" w16cid:durableId="1141658965">
    <w:abstractNumId w:val="27"/>
  </w:num>
  <w:num w:numId="26" w16cid:durableId="1425494520">
    <w:abstractNumId w:val="25"/>
  </w:num>
  <w:num w:numId="27" w16cid:durableId="509494197">
    <w:abstractNumId w:val="0"/>
  </w:num>
  <w:num w:numId="28" w16cid:durableId="924726360">
    <w:abstractNumId w:val="14"/>
  </w:num>
  <w:num w:numId="29" w16cid:durableId="549730736">
    <w:abstractNumId w:val="34"/>
  </w:num>
  <w:num w:numId="30" w16cid:durableId="1739790238">
    <w:abstractNumId w:val="22"/>
  </w:num>
  <w:num w:numId="31" w16cid:durableId="1273630908">
    <w:abstractNumId w:val="26"/>
  </w:num>
  <w:num w:numId="32" w16cid:durableId="325013861">
    <w:abstractNumId w:val="21"/>
  </w:num>
  <w:num w:numId="33" w16cid:durableId="653536108">
    <w:abstractNumId w:val="2"/>
  </w:num>
  <w:num w:numId="34" w16cid:durableId="628048560">
    <w:abstractNumId w:val="9"/>
  </w:num>
  <w:num w:numId="35" w16cid:durableId="7327800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51D3"/>
    <w:rsid w:val="00310D11"/>
    <w:rsid w:val="009A2C35"/>
    <w:rsid w:val="00A9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4047"/>
  <w15:docId w15:val="{40E00DA2-C3C9-4E2A-9CF4-490A2F22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9A2C35"/>
    <w:pPr>
      <w:spacing w:before="100" w:beforeAutospacing="1" w:after="100" w:afterAutospacing="1"/>
    </w:pPr>
    <w:rPr>
      <w:sz w:val="24"/>
      <w:szCs w:val="24"/>
    </w:rPr>
  </w:style>
  <w:style w:type="character" w:styleId="Strong">
    <w:name w:val="Strong"/>
    <w:basedOn w:val="DefaultParagraphFont"/>
    <w:uiPriority w:val="22"/>
    <w:qFormat/>
    <w:rsid w:val="009A2C35"/>
    <w:rPr>
      <w:b/>
      <w:bCs/>
    </w:rPr>
  </w:style>
  <w:style w:type="character" w:customStyle="1" w:styleId="katex-mathml">
    <w:name w:val="katex-mathml"/>
    <w:basedOn w:val="DefaultParagraphFont"/>
    <w:rsid w:val="009A2C35"/>
  </w:style>
  <w:style w:type="character" w:customStyle="1" w:styleId="mord">
    <w:name w:val="mord"/>
    <w:basedOn w:val="DefaultParagraphFont"/>
    <w:rsid w:val="009A2C35"/>
  </w:style>
  <w:style w:type="character" w:customStyle="1" w:styleId="mrel">
    <w:name w:val="mrel"/>
    <w:basedOn w:val="DefaultParagraphFont"/>
    <w:rsid w:val="009A2C35"/>
  </w:style>
  <w:style w:type="character" w:customStyle="1" w:styleId="mopen">
    <w:name w:val="mopen"/>
    <w:basedOn w:val="DefaultParagraphFont"/>
    <w:rsid w:val="009A2C35"/>
  </w:style>
  <w:style w:type="character" w:customStyle="1" w:styleId="delimsizing">
    <w:name w:val="delimsizing"/>
    <w:basedOn w:val="DefaultParagraphFont"/>
    <w:rsid w:val="009A2C35"/>
  </w:style>
  <w:style w:type="character" w:customStyle="1" w:styleId="mbin">
    <w:name w:val="mbin"/>
    <w:basedOn w:val="DefaultParagraphFont"/>
    <w:rsid w:val="009A2C35"/>
  </w:style>
  <w:style w:type="character" w:customStyle="1" w:styleId="vlist-s">
    <w:name w:val="vlist-s"/>
    <w:basedOn w:val="DefaultParagraphFont"/>
    <w:rsid w:val="009A2C35"/>
  </w:style>
  <w:style w:type="character" w:customStyle="1" w:styleId="mclose">
    <w:name w:val="mclose"/>
    <w:basedOn w:val="DefaultParagraphFont"/>
    <w:rsid w:val="009A2C35"/>
  </w:style>
  <w:style w:type="character" w:styleId="HTMLCode">
    <w:name w:val="HTML Code"/>
    <w:basedOn w:val="DefaultParagraphFont"/>
    <w:uiPriority w:val="99"/>
    <w:semiHidden/>
    <w:unhideWhenUsed/>
    <w:rsid w:val="009A2C35"/>
    <w:rPr>
      <w:rFonts w:ascii="Courier New" w:eastAsia="Times New Roman" w:hAnsi="Courier New" w:cs="Courier New"/>
      <w:sz w:val="20"/>
      <w:szCs w:val="20"/>
    </w:rPr>
  </w:style>
  <w:style w:type="character" w:customStyle="1" w:styleId="overflow-hidden">
    <w:name w:val="overflow-hidden"/>
    <w:basedOn w:val="DefaultParagraphFont"/>
    <w:rsid w:val="009A2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95">
      <w:bodyDiv w:val="1"/>
      <w:marLeft w:val="0"/>
      <w:marRight w:val="0"/>
      <w:marTop w:val="0"/>
      <w:marBottom w:val="0"/>
      <w:divBdr>
        <w:top w:val="none" w:sz="0" w:space="0" w:color="auto"/>
        <w:left w:val="none" w:sz="0" w:space="0" w:color="auto"/>
        <w:bottom w:val="none" w:sz="0" w:space="0" w:color="auto"/>
        <w:right w:val="none" w:sz="0" w:space="0" w:color="auto"/>
      </w:divBdr>
    </w:div>
    <w:div w:id="99687001">
      <w:bodyDiv w:val="1"/>
      <w:marLeft w:val="0"/>
      <w:marRight w:val="0"/>
      <w:marTop w:val="0"/>
      <w:marBottom w:val="0"/>
      <w:divBdr>
        <w:top w:val="none" w:sz="0" w:space="0" w:color="auto"/>
        <w:left w:val="none" w:sz="0" w:space="0" w:color="auto"/>
        <w:bottom w:val="none" w:sz="0" w:space="0" w:color="auto"/>
        <w:right w:val="none" w:sz="0" w:space="0" w:color="auto"/>
      </w:divBdr>
    </w:div>
    <w:div w:id="127166077">
      <w:bodyDiv w:val="1"/>
      <w:marLeft w:val="0"/>
      <w:marRight w:val="0"/>
      <w:marTop w:val="0"/>
      <w:marBottom w:val="0"/>
      <w:divBdr>
        <w:top w:val="none" w:sz="0" w:space="0" w:color="auto"/>
        <w:left w:val="none" w:sz="0" w:space="0" w:color="auto"/>
        <w:bottom w:val="none" w:sz="0" w:space="0" w:color="auto"/>
        <w:right w:val="none" w:sz="0" w:space="0" w:color="auto"/>
      </w:divBdr>
    </w:div>
    <w:div w:id="174619682">
      <w:bodyDiv w:val="1"/>
      <w:marLeft w:val="0"/>
      <w:marRight w:val="0"/>
      <w:marTop w:val="0"/>
      <w:marBottom w:val="0"/>
      <w:divBdr>
        <w:top w:val="none" w:sz="0" w:space="0" w:color="auto"/>
        <w:left w:val="none" w:sz="0" w:space="0" w:color="auto"/>
        <w:bottom w:val="none" w:sz="0" w:space="0" w:color="auto"/>
        <w:right w:val="none" w:sz="0" w:space="0" w:color="auto"/>
      </w:divBdr>
    </w:div>
    <w:div w:id="272715374">
      <w:bodyDiv w:val="1"/>
      <w:marLeft w:val="0"/>
      <w:marRight w:val="0"/>
      <w:marTop w:val="0"/>
      <w:marBottom w:val="0"/>
      <w:divBdr>
        <w:top w:val="none" w:sz="0" w:space="0" w:color="auto"/>
        <w:left w:val="none" w:sz="0" w:space="0" w:color="auto"/>
        <w:bottom w:val="none" w:sz="0" w:space="0" w:color="auto"/>
        <w:right w:val="none" w:sz="0" w:space="0" w:color="auto"/>
      </w:divBdr>
    </w:div>
    <w:div w:id="359278325">
      <w:bodyDiv w:val="1"/>
      <w:marLeft w:val="0"/>
      <w:marRight w:val="0"/>
      <w:marTop w:val="0"/>
      <w:marBottom w:val="0"/>
      <w:divBdr>
        <w:top w:val="none" w:sz="0" w:space="0" w:color="auto"/>
        <w:left w:val="none" w:sz="0" w:space="0" w:color="auto"/>
        <w:bottom w:val="none" w:sz="0" w:space="0" w:color="auto"/>
        <w:right w:val="none" w:sz="0" w:space="0" w:color="auto"/>
      </w:divBdr>
    </w:div>
    <w:div w:id="393309794">
      <w:bodyDiv w:val="1"/>
      <w:marLeft w:val="0"/>
      <w:marRight w:val="0"/>
      <w:marTop w:val="0"/>
      <w:marBottom w:val="0"/>
      <w:divBdr>
        <w:top w:val="none" w:sz="0" w:space="0" w:color="auto"/>
        <w:left w:val="none" w:sz="0" w:space="0" w:color="auto"/>
        <w:bottom w:val="none" w:sz="0" w:space="0" w:color="auto"/>
        <w:right w:val="none" w:sz="0" w:space="0" w:color="auto"/>
      </w:divBdr>
    </w:div>
    <w:div w:id="447283703">
      <w:bodyDiv w:val="1"/>
      <w:marLeft w:val="0"/>
      <w:marRight w:val="0"/>
      <w:marTop w:val="0"/>
      <w:marBottom w:val="0"/>
      <w:divBdr>
        <w:top w:val="none" w:sz="0" w:space="0" w:color="auto"/>
        <w:left w:val="none" w:sz="0" w:space="0" w:color="auto"/>
        <w:bottom w:val="none" w:sz="0" w:space="0" w:color="auto"/>
        <w:right w:val="none" w:sz="0" w:space="0" w:color="auto"/>
      </w:divBdr>
      <w:divsChild>
        <w:div w:id="466169419">
          <w:marLeft w:val="0"/>
          <w:marRight w:val="0"/>
          <w:marTop w:val="0"/>
          <w:marBottom w:val="0"/>
          <w:divBdr>
            <w:top w:val="none" w:sz="0" w:space="0" w:color="auto"/>
            <w:left w:val="none" w:sz="0" w:space="0" w:color="auto"/>
            <w:bottom w:val="none" w:sz="0" w:space="0" w:color="auto"/>
            <w:right w:val="none" w:sz="0" w:space="0" w:color="auto"/>
          </w:divBdr>
          <w:divsChild>
            <w:div w:id="689066904">
              <w:marLeft w:val="0"/>
              <w:marRight w:val="0"/>
              <w:marTop w:val="0"/>
              <w:marBottom w:val="0"/>
              <w:divBdr>
                <w:top w:val="none" w:sz="0" w:space="0" w:color="auto"/>
                <w:left w:val="none" w:sz="0" w:space="0" w:color="auto"/>
                <w:bottom w:val="none" w:sz="0" w:space="0" w:color="auto"/>
                <w:right w:val="none" w:sz="0" w:space="0" w:color="auto"/>
              </w:divBdr>
              <w:divsChild>
                <w:div w:id="65807784">
                  <w:marLeft w:val="0"/>
                  <w:marRight w:val="0"/>
                  <w:marTop w:val="0"/>
                  <w:marBottom w:val="0"/>
                  <w:divBdr>
                    <w:top w:val="none" w:sz="0" w:space="0" w:color="auto"/>
                    <w:left w:val="none" w:sz="0" w:space="0" w:color="auto"/>
                    <w:bottom w:val="none" w:sz="0" w:space="0" w:color="auto"/>
                    <w:right w:val="none" w:sz="0" w:space="0" w:color="auto"/>
                  </w:divBdr>
                  <w:divsChild>
                    <w:div w:id="19279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27441">
          <w:marLeft w:val="0"/>
          <w:marRight w:val="0"/>
          <w:marTop w:val="0"/>
          <w:marBottom w:val="0"/>
          <w:divBdr>
            <w:top w:val="none" w:sz="0" w:space="0" w:color="auto"/>
            <w:left w:val="none" w:sz="0" w:space="0" w:color="auto"/>
            <w:bottom w:val="none" w:sz="0" w:space="0" w:color="auto"/>
            <w:right w:val="none" w:sz="0" w:space="0" w:color="auto"/>
          </w:divBdr>
          <w:divsChild>
            <w:div w:id="1251307801">
              <w:marLeft w:val="0"/>
              <w:marRight w:val="0"/>
              <w:marTop w:val="0"/>
              <w:marBottom w:val="0"/>
              <w:divBdr>
                <w:top w:val="none" w:sz="0" w:space="0" w:color="auto"/>
                <w:left w:val="none" w:sz="0" w:space="0" w:color="auto"/>
                <w:bottom w:val="none" w:sz="0" w:space="0" w:color="auto"/>
                <w:right w:val="none" w:sz="0" w:space="0" w:color="auto"/>
              </w:divBdr>
              <w:divsChild>
                <w:div w:id="1560019016">
                  <w:marLeft w:val="0"/>
                  <w:marRight w:val="0"/>
                  <w:marTop w:val="0"/>
                  <w:marBottom w:val="0"/>
                  <w:divBdr>
                    <w:top w:val="none" w:sz="0" w:space="0" w:color="auto"/>
                    <w:left w:val="none" w:sz="0" w:space="0" w:color="auto"/>
                    <w:bottom w:val="none" w:sz="0" w:space="0" w:color="auto"/>
                    <w:right w:val="none" w:sz="0" w:space="0" w:color="auto"/>
                  </w:divBdr>
                  <w:divsChild>
                    <w:div w:id="2207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566828">
      <w:bodyDiv w:val="1"/>
      <w:marLeft w:val="0"/>
      <w:marRight w:val="0"/>
      <w:marTop w:val="0"/>
      <w:marBottom w:val="0"/>
      <w:divBdr>
        <w:top w:val="none" w:sz="0" w:space="0" w:color="auto"/>
        <w:left w:val="none" w:sz="0" w:space="0" w:color="auto"/>
        <w:bottom w:val="none" w:sz="0" w:space="0" w:color="auto"/>
        <w:right w:val="none" w:sz="0" w:space="0" w:color="auto"/>
      </w:divBdr>
      <w:divsChild>
        <w:div w:id="1694502173">
          <w:marLeft w:val="0"/>
          <w:marRight w:val="0"/>
          <w:marTop w:val="0"/>
          <w:marBottom w:val="0"/>
          <w:divBdr>
            <w:top w:val="none" w:sz="0" w:space="0" w:color="auto"/>
            <w:left w:val="none" w:sz="0" w:space="0" w:color="auto"/>
            <w:bottom w:val="none" w:sz="0" w:space="0" w:color="auto"/>
            <w:right w:val="none" w:sz="0" w:space="0" w:color="auto"/>
          </w:divBdr>
          <w:divsChild>
            <w:div w:id="726992912">
              <w:marLeft w:val="0"/>
              <w:marRight w:val="0"/>
              <w:marTop w:val="0"/>
              <w:marBottom w:val="0"/>
              <w:divBdr>
                <w:top w:val="none" w:sz="0" w:space="0" w:color="auto"/>
                <w:left w:val="none" w:sz="0" w:space="0" w:color="auto"/>
                <w:bottom w:val="none" w:sz="0" w:space="0" w:color="auto"/>
                <w:right w:val="none" w:sz="0" w:space="0" w:color="auto"/>
              </w:divBdr>
              <w:divsChild>
                <w:div w:id="559291875">
                  <w:marLeft w:val="0"/>
                  <w:marRight w:val="0"/>
                  <w:marTop w:val="0"/>
                  <w:marBottom w:val="0"/>
                  <w:divBdr>
                    <w:top w:val="none" w:sz="0" w:space="0" w:color="auto"/>
                    <w:left w:val="none" w:sz="0" w:space="0" w:color="auto"/>
                    <w:bottom w:val="none" w:sz="0" w:space="0" w:color="auto"/>
                    <w:right w:val="none" w:sz="0" w:space="0" w:color="auto"/>
                  </w:divBdr>
                  <w:divsChild>
                    <w:div w:id="13431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01556">
          <w:marLeft w:val="0"/>
          <w:marRight w:val="0"/>
          <w:marTop w:val="0"/>
          <w:marBottom w:val="0"/>
          <w:divBdr>
            <w:top w:val="none" w:sz="0" w:space="0" w:color="auto"/>
            <w:left w:val="none" w:sz="0" w:space="0" w:color="auto"/>
            <w:bottom w:val="none" w:sz="0" w:space="0" w:color="auto"/>
            <w:right w:val="none" w:sz="0" w:space="0" w:color="auto"/>
          </w:divBdr>
          <w:divsChild>
            <w:div w:id="1188786325">
              <w:marLeft w:val="0"/>
              <w:marRight w:val="0"/>
              <w:marTop w:val="0"/>
              <w:marBottom w:val="0"/>
              <w:divBdr>
                <w:top w:val="none" w:sz="0" w:space="0" w:color="auto"/>
                <w:left w:val="none" w:sz="0" w:space="0" w:color="auto"/>
                <w:bottom w:val="none" w:sz="0" w:space="0" w:color="auto"/>
                <w:right w:val="none" w:sz="0" w:space="0" w:color="auto"/>
              </w:divBdr>
              <w:divsChild>
                <w:div w:id="1958755828">
                  <w:marLeft w:val="0"/>
                  <w:marRight w:val="0"/>
                  <w:marTop w:val="0"/>
                  <w:marBottom w:val="0"/>
                  <w:divBdr>
                    <w:top w:val="none" w:sz="0" w:space="0" w:color="auto"/>
                    <w:left w:val="none" w:sz="0" w:space="0" w:color="auto"/>
                    <w:bottom w:val="none" w:sz="0" w:space="0" w:color="auto"/>
                    <w:right w:val="none" w:sz="0" w:space="0" w:color="auto"/>
                  </w:divBdr>
                  <w:divsChild>
                    <w:div w:id="7126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033581">
      <w:bodyDiv w:val="1"/>
      <w:marLeft w:val="0"/>
      <w:marRight w:val="0"/>
      <w:marTop w:val="0"/>
      <w:marBottom w:val="0"/>
      <w:divBdr>
        <w:top w:val="none" w:sz="0" w:space="0" w:color="auto"/>
        <w:left w:val="none" w:sz="0" w:space="0" w:color="auto"/>
        <w:bottom w:val="none" w:sz="0" w:space="0" w:color="auto"/>
        <w:right w:val="none" w:sz="0" w:space="0" w:color="auto"/>
      </w:divBdr>
    </w:div>
    <w:div w:id="520707318">
      <w:bodyDiv w:val="1"/>
      <w:marLeft w:val="0"/>
      <w:marRight w:val="0"/>
      <w:marTop w:val="0"/>
      <w:marBottom w:val="0"/>
      <w:divBdr>
        <w:top w:val="none" w:sz="0" w:space="0" w:color="auto"/>
        <w:left w:val="none" w:sz="0" w:space="0" w:color="auto"/>
        <w:bottom w:val="none" w:sz="0" w:space="0" w:color="auto"/>
        <w:right w:val="none" w:sz="0" w:space="0" w:color="auto"/>
      </w:divBdr>
    </w:div>
    <w:div w:id="560286041">
      <w:bodyDiv w:val="1"/>
      <w:marLeft w:val="0"/>
      <w:marRight w:val="0"/>
      <w:marTop w:val="0"/>
      <w:marBottom w:val="0"/>
      <w:divBdr>
        <w:top w:val="none" w:sz="0" w:space="0" w:color="auto"/>
        <w:left w:val="none" w:sz="0" w:space="0" w:color="auto"/>
        <w:bottom w:val="none" w:sz="0" w:space="0" w:color="auto"/>
        <w:right w:val="none" w:sz="0" w:space="0" w:color="auto"/>
      </w:divBdr>
    </w:div>
    <w:div w:id="823358053">
      <w:bodyDiv w:val="1"/>
      <w:marLeft w:val="0"/>
      <w:marRight w:val="0"/>
      <w:marTop w:val="0"/>
      <w:marBottom w:val="0"/>
      <w:divBdr>
        <w:top w:val="none" w:sz="0" w:space="0" w:color="auto"/>
        <w:left w:val="none" w:sz="0" w:space="0" w:color="auto"/>
        <w:bottom w:val="none" w:sz="0" w:space="0" w:color="auto"/>
        <w:right w:val="none" w:sz="0" w:space="0" w:color="auto"/>
      </w:divBdr>
    </w:div>
    <w:div w:id="833569803">
      <w:bodyDiv w:val="1"/>
      <w:marLeft w:val="0"/>
      <w:marRight w:val="0"/>
      <w:marTop w:val="0"/>
      <w:marBottom w:val="0"/>
      <w:divBdr>
        <w:top w:val="none" w:sz="0" w:space="0" w:color="auto"/>
        <w:left w:val="none" w:sz="0" w:space="0" w:color="auto"/>
        <w:bottom w:val="none" w:sz="0" w:space="0" w:color="auto"/>
        <w:right w:val="none" w:sz="0" w:space="0" w:color="auto"/>
      </w:divBdr>
    </w:div>
    <w:div w:id="888229228">
      <w:bodyDiv w:val="1"/>
      <w:marLeft w:val="0"/>
      <w:marRight w:val="0"/>
      <w:marTop w:val="0"/>
      <w:marBottom w:val="0"/>
      <w:divBdr>
        <w:top w:val="none" w:sz="0" w:space="0" w:color="auto"/>
        <w:left w:val="none" w:sz="0" w:space="0" w:color="auto"/>
        <w:bottom w:val="none" w:sz="0" w:space="0" w:color="auto"/>
        <w:right w:val="none" w:sz="0" w:space="0" w:color="auto"/>
      </w:divBdr>
    </w:div>
    <w:div w:id="1162233627">
      <w:bodyDiv w:val="1"/>
      <w:marLeft w:val="0"/>
      <w:marRight w:val="0"/>
      <w:marTop w:val="0"/>
      <w:marBottom w:val="0"/>
      <w:divBdr>
        <w:top w:val="none" w:sz="0" w:space="0" w:color="auto"/>
        <w:left w:val="none" w:sz="0" w:space="0" w:color="auto"/>
        <w:bottom w:val="none" w:sz="0" w:space="0" w:color="auto"/>
        <w:right w:val="none" w:sz="0" w:space="0" w:color="auto"/>
      </w:divBdr>
    </w:div>
    <w:div w:id="1269855539">
      <w:bodyDiv w:val="1"/>
      <w:marLeft w:val="0"/>
      <w:marRight w:val="0"/>
      <w:marTop w:val="0"/>
      <w:marBottom w:val="0"/>
      <w:divBdr>
        <w:top w:val="none" w:sz="0" w:space="0" w:color="auto"/>
        <w:left w:val="none" w:sz="0" w:space="0" w:color="auto"/>
        <w:bottom w:val="none" w:sz="0" w:space="0" w:color="auto"/>
        <w:right w:val="none" w:sz="0" w:space="0" w:color="auto"/>
      </w:divBdr>
    </w:div>
    <w:div w:id="1286235996">
      <w:bodyDiv w:val="1"/>
      <w:marLeft w:val="0"/>
      <w:marRight w:val="0"/>
      <w:marTop w:val="0"/>
      <w:marBottom w:val="0"/>
      <w:divBdr>
        <w:top w:val="none" w:sz="0" w:space="0" w:color="auto"/>
        <w:left w:val="none" w:sz="0" w:space="0" w:color="auto"/>
        <w:bottom w:val="none" w:sz="0" w:space="0" w:color="auto"/>
        <w:right w:val="none" w:sz="0" w:space="0" w:color="auto"/>
      </w:divBdr>
    </w:div>
    <w:div w:id="1355766944">
      <w:bodyDiv w:val="1"/>
      <w:marLeft w:val="0"/>
      <w:marRight w:val="0"/>
      <w:marTop w:val="0"/>
      <w:marBottom w:val="0"/>
      <w:divBdr>
        <w:top w:val="none" w:sz="0" w:space="0" w:color="auto"/>
        <w:left w:val="none" w:sz="0" w:space="0" w:color="auto"/>
        <w:bottom w:val="none" w:sz="0" w:space="0" w:color="auto"/>
        <w:right w:val="none" w:sz="0" w:space="0" w:color="auto"/>
      </w:divBdr>
    </w:div>
    <w:div w:id="1416703293">
      <w:bodyDiv w:val="1"/>
      <w:marLeft w:val="0"/>
      <w:marRight w:val="0"/>
      <w:marTop w:val="0"/>
      <w:marBottom w:val="0"/>
      <w:divBdr>
        <w:top w:val="none" w:sz="0" w:space="0" w:color="auto"/>
        <w:left w:val="none" w:sz="0" w:space="0" w:color="auto"/>
        <w:bottom w:val="none" w:sz="0" w:space="0" w:color="auto"/>
        <w:right w:val="none" w:sz="0" w:space="0" w:color="auto"/>
      </w:divBdr>
    </w:div>
    <w:div w:id="1474712932">
      <w:bodyDiv w:val="1"/>
      <w:marLeft w:val="0"/>
      <w:marRight w:val="0"/>
      <w:marTop w:val="0"/>
      <w:marBottom w:val="0"/>
      <w:divBdr>
        <w:top w:val="none" w:sz="0" w:space="0" w:color="auto"/>
        <w:left w:val="none" w:sz="0" w:space="0" w:color="auto"/>
        <w:bottom w:val="none" w:sz="0" w:space="0" w:color="auto"/>
        <w:right w:val="none" w:sz="0" w:space="0" w:color="auto"/>
      </w:divBdr>
    </w:div>
    <w:div w:id="1647204444">
      <w:bodyDiv w:val="1"/>
      <w:marLeft w:val="0"/>
      <w:marRight w:val="0"/>
      <w:marTop w:val="0"/>
      <w:marBottom w:val="0"/>
      <w:divBdr>
        <w:top w:val="none" w:sz="0" w:space="0" w:color="auto"/>
        <w:left w:val="none" w:sz="0" w:space="0" w:color="auto"/>
        <w:bottom w:val="none" w:sz="0" w:space="0" w:color="auto"/>
        <w:right w:val="none" w:sz="0" w:space="0" w:color="auto"/>
      </w:divBdr>
    </w:div>
    <w:div w:id="1807508200">
      <w:bodyDiv w:val="1"/>
      <w:marLeft w:val="0"/>
      <w:marRight w:val="0"/>
      <w:marTop w:val="0"/>
      <w:marBottom w:val="0"/>
      <w:divBdr>
        <w:top w:val="none" w:sz="0" w:space="0" w:color="auto"/>
        <w:left w:val="none" w:sz="0" w:space="0" w:color="auto"/>
        <w:bottom w:val="none" w:sz="0" w:space="0" w:color="auto"/>
        <w:right w:val="none" w:sz="0" w:space="0" w:color="auto"/>
      </w:divBdr>
    </w:div>
    <w:div w:id="1924948348">
      <w:bodyDiv w:val="1"/>
      <w:marLeft w:val="0"/>
      <w:marRight w:val="0"/>
      <w:marTop w:val="0"/>
      <w:marBottom w:val="0"/>
      <w:divBdr>
        <w:top w:val="none" w:sz="0" w:space="0" w:color="auto"/>
        <w:left w:val="none" w:sz="0" w:space="0" w:color="auto"/>
        <w:bottom w:val="none" w:sz="0" w:space="0" w:color="auto"/>
        <w:right w:val="none" w:sz="0" w:space="0" w:color="auto"/>
      </w:divBdr>
    </w:div>
    <w:div w:id="1950355504">
      <w:bodyDiv w:val="1"/>
      <w:marLeft w:val="0"/>
      <w:marRight w:val="0"/>
      <w:marTop w:val="0"/>
      <w:marBottom w:val="0"/>
      <w:divBdr>
        <w:top w:val="none" w:sz="0" w:space="0" w:color="auto"/>
        <w:left w:val="none" w:sz="0" w:space="0" w:color="auto"/>
        <w:bottom w:val="none" w:sz="0" w:space="0" w:color="auto"/>
        <w:right w:val="none" w:sz="0" w:space="0" w:color="auto"/>
      </w:divBdr>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25938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F6674-7994-48B8-A0B8-5A4CC929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2976</Words>
  <Characters>16964</Characters>
  <Application>Microsoft Office Word</Application>
  <DocSecurity>0</DocSecurity>
  <Lines>141</Lines>
  <Paragraphs>39</Paragraphs>
  <ScaleCrop>false</ScaleCrop>
  <Company>GXO Logistics</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2021-03-04T01:35:00Z</dcterms:created>
  <dcterms:modified xsi:type="dcterms:W3CDTF">2024-08-08T11:33:00Z</dcterms:modified>
</cp:coreProperties>
</file>