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A75" w14:textId="79BF004E" w:rsidR="00C756BD" w:rsidRDefault="00C756BD" w:rsidP="00F8235D">
      <w:pPr>
        <w:pStyle w:val="ListParagraph"/>
        <w:numPr>
          <w:ilvl w:val="0"/>
          <w:numId w:val="2"/>
        </w:numPr>
        <w:spacing w:line="360" w:lineRule="auto"/>
      </w:pPr>
      <w:r>
        <w:t>What is the concept of cyclical momentum?</w:t>
      </w:r>
    </w:p>
    <w:p w14:paraId="09FE3C01"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Cyclical momentum is a concept related to the optimization process in deep learning, specifically involving the use of momentum during gradient descent. Momentum is a technique used to accelerate convergence in stochastic gradient descent (SGD) by accumulating an exponentially decaying moving average of past gradients and using it to update the parameters of the model.</w:t>
      </w:r>
    </w:p>
    <w:p w14:paraId="7950B7D2" w14:textId="77777777" w:rsidR="00F8235D" w:rsidRPr="00F8235D" w:rsidRDefault="00F8235D" w:rsidP="00F8235D">
      <w:pPr>
        <w:spacing w:before="100" w:beforeAutospacing="1" w:after="100" w:afterAutospacing="1" w:line="240" w:lineRule="auto"/>
      </w:pPr>
      <w:r w:rsidRPr="00F8235D">
        <w:t xml:space="preserve">Traditionally, momentum is applied as a constant parameter throughout the training process. However, the idea of cyclical momentum introduces variability in the momentum parameter over time, </w:t>
      </w:r>
      <w:proofErr w:type="gramStart"/>
      <w:r w:rsidRPr="00F8235D">
        <w:t>similar to</w:t>
      </w:r>
      <w:proofErr w:type="gramEnd"/>
      <w:r w:rsidRPr="00F8235D">
        <w:t xml:space="preserve"> how cyclical learning rates are applied. This technique is often used in conjunction with cyclical learning rates to further enhance the training process.</w:t>
      </w:r>
    </w:p>
    <w:p w14:paraId="28A8DBBE" w14:textId="77777777" w:rsidR="00F8235D" w:rsidRPr="00F8235D" w:rsidRDefault="00F8235D" w:rsidP="00F8235D">
      <w:pPr>
        <w:spacing w:before="100" w:beforeAutospacing="1" w:after="100" w:afterAutospacing="1" w:line="240" w:lineRule="auto"/>
        <w:outlineLvl w:val="2"/>
      </w:pPr>
      <w:r w:rsidRPr="00F8235D">
        <w:t>Key Concepts of Cyclical Momentum:</w:t>
      </w:r>
    </w:p>
    <w:p w14:paraId="7102C397" w14:textId="77777777" w:rsidR="00F8235D" w:rsidRPr="00F8235D" w:rsidRDefault="00F8235D" w:rsidP="00F8235D">
      <w:pPr>
        <w:numPr>
          <w:ilvl w:val="0"/>
          <w:numId w:val="3"/>
        </w:numPr>
        <w:spacing w:before="100" w:beforeAutospacing="1" w:after="100" w:afterAutospacing="1" w:line="240" w:lineRule="auto"/>
      </w:pPr>
      <w:r w:rsidRPr="00F8235D">
        <w:t>Dynamic Adjustment:</w:t>
      </w:r>
    </w:p>
    <w:p w14:paraId="12166135" w14:textId="77777777" w:rsidR="00F8235D" w:rsidRPr="00F8235D" w:rsidRDefault="00F8235D" w:rsidP="00F8235D">
      <w:pPr>
        <w:numPr>
          <w:ilvl w:val="1"/>
          <w:numId w:val="3"/>
        </w:numPr>
        <w:spacing w:before="100" w:beforeAutospacing="1" w:after="100" w:afterAutospacing="1" w:line="240" w:lineRule="auto"/>
      </w:pPr>
      <w:r w:rsidRPr="00F8235D">
        <w:t>Instead of using a fixed momentum value (e.g., 0.9), cyclical momentum involves varying the momentum parameter cyclically over training epochs.</w:t>
      </w:r>
    </w:p>
    <w:p w14:paraId="7F9BF0B6" w14:textId="77777777" w:rsidR="00F8235D" w:rsidRPr="00F8235D" w:rsidRDefault="00F8235D" w:rsidP="00F8235D">
      <w:pPr>
        <w:numPr>
          <w:ilvl w:val="1"/>
          <w:numId w:val="3"/>
        </w:numPr>
        <w:spacing w:before="100" w:beforeAutospacing="1" w:after="100" w:afterAutospacing="1" w:line="240" w:lineRule="auto"/>
      </w:pPr>
      <w:r w:rsidRPr="00F8235D">
        <w:t>The momentum parameter can oscillate between a lower and upper bound during training cycles.</w:t>
      </w:r>
    </w:p>
    <w:p w14:paraId="1C6E7ABE" w14:textId="77777777" w:rsidR="00F8235D" w:rsidRPr="00F8235D" w:rsidRDefault="00F8235D" w:rsidP="00F8235D">
      <w:pPr>
        <w:numPr>
          <w:ilvl w:val="0"/>
          <w:numId w:val="3"/>
        </w:numPr>
        <w:spacing w:before="100" w:beforeAutospacing="1" w:after="100" w:afterAutospacing="1" w:line="240" w:lineRule="auto"/>
      </w:pPr>
      <w:r w:rsidRPr="00F8235D">
        <w:t>Periodicity:</w:t>
      </w:r>
    </w:p>
    <w:p w14:paraId="556791FB" w14:textId="77777777" w:rsidR="00F8235D" w:rsidRPr="00F8235D" w:rsidRDefault="00F8235D" w:rsidP="00F8235D">
      <w:pPr>
        <w:numPr>
          <w:ilvl w:val="1"/>
          <w:numId w:val="3"/>
        </w:numPr>
        <w:spacing w:before="100" w:beforeAutospacing="1" w:after="100" w:afterAutospacing="1" w:line="240" w:lineRule="auto"/>
      </w:pPr>
      <w:r w:rsidRPr="00F8235D">
        <w:t>Cyclical momentum typically operates in conjunction with cyclical learning rates, where both parameters follow similar cyclic patterns.</w:t>
      </w:r>
    </w:p>
    <w:p w14:paraId="0158248D" w14:textId="77777777" w:rsidR="00F8235D" w:rsidRPr="00F8235D" w:rsidRDefault="00F8235D" w:rsidP="00F8235D">
      <w:pPr>
        <w:numPr>
          <w:ilvl w:val="1"/>
          <w:numId w:val="3"/>
        </w:numPr>
        <w:spacing w:before="100" w:beforeAutospacing="1" w:after="100" w:afterAutospacing="1" w:line="240" w:lineRule="auto"/>
      </w:pPr>
      <w:r w:rsidRPr="00F8235D">
        <w:t>The period of these cycles can be predefined or adjusted dynamically based on training progress or performance metrics.</w:t>
      </w:r>
    </w:p>
    <w:p w14:paraId="2D7EEAF3" w14:textId="77777777" w:rsidR="00F8235D" w:rsidRPr="00F8235D" w:rsidRDefault="00F8235D" w:rsidP="00F8235D">
      <w:pPr>
        <w:numPr>
          <w:ilvl w:val="0"/>
          <w:numId w:val="3"/>
        </w:numPr>
        <w:spacing w:before="100" w:beforeAutospacing="1" w:after="100" w:afterAutospacing="1" w:line="240" w:lineRule="auto"/>
      </w:pPr>
      <w:r w:rsidRPr="00F8235D">
        <w:t>Benefits:</w:t>
      </w:r>
    </w:p>
    <w:p w14:paraId="790828D1" w14:textId="77777777" w:rsidR="00F8235D" w:rsidRPr="00F8235D" w:rsidRDefault="00F8235D" w:rsidP="00F8235D">
      <w:pPr>
        <w:numPr>
          <w:ilvl w:val="1"/>
          <w:numId w:val="3"/>
        </w:numPr>
        <w:spacing w:before="100" w:beforeAutospacing="1" w:after="100" w:afterAutospacing="1" w:line="240" w:lineRule="auto"/>
      </w:pPr>
      <w:r w:rsidRPr="00F8235D">
        <w:t>Enhanced Optimization Dynamics: Cyclical momentum aims to improve optimization dynamics by varying the momentum parameter, potentially leading to faster convergence and better generalization.</w:t>
      </w:r>
    </w:p>
    <w:p w14:paraId="4912DCA3" w14:textId="77777777" w:rsidR="00F8235D" w:rsidRPr="00F8235D" w:rsidRDefault="00F8235D" w:rsidP="00F8235D">
      <w:pPr>
        <w:numPr>
          <w:ilvl w:val="1"/>
          <w:numId w:val="3"/>
        </w:numPr>
        <w:spacing w:before="100" w:beforeAutospacing="1" w:after="100" w:afterAutospacing="1" w:line="240" w:lineRule="auto"/>
      </w:pPr>
      <w:r w:rsidRPr="00F8235D">
        <w:t xml:space="preserve">Regularization Effect: </w:t>
      </w:r>
      <w:proofErr w:type="gramStart"/>
      <w:r w:rsidRPr="00F8235D">
        <w:t>Similar to</w:t>
      </w:r>
      <w:proofErr w:type="gramEnd"/>
      <w:r w:rsidRPr="00F8235D">
        <w:t xml:space="preserve"> how cyclical learning rates can act as a regularization technique, cyclical momentum introduces variability that can prevent the model from getting stuck in suboptimal local minima.</w:t>
      </w:r>
    </w:p>
    <w:p w14:paraId="73A74170" w14:textId="77777777" w:rsidR="00F8235D" w:rsidRPr="00F8235D" w:rsidRDefault="00F8235D" w:rsidP="00F8235D">
      <w:pPr>
        <w:numPr>
          <w:ilvl w:val="0"/>
          <w:numId w:val="3"/>
        </w:numPr>
        <w:spacing w:before="100" w:beforeAutospacing="1" w:after="100" w:afterAutospacing="1" w:line="240" w:lineRule="auto"/>
      </w:pPr>
      <w:r w:rsidRPr="00F8235D">
        <w:t>Implementation:</w:t>
      </w:r>
    </w:p>
    <w:p w14:paraId="728658ED" w14:textId="77777777" w:rsidR="00F8235D" w:rsidRPr="00F8235D" w:rsidRDefault="00F8235D" w:rsidP="00F8235D">
      <w:pPr>
        <w:numPr>
          <w:ilvl w:val="1"/>
          <w:numId w:val="3"/>
        </w:numPr>
        <w:spacing w:before="100" w:beforeAutospacing="1" w:after="100" w:afterAutospacing="1" w:line="240" w:lineRule="auto"/>
      </w:pPr>
      <w:r w:rsidRPr="00F8235D">
        <w:t>Cyclical momentum can be implemented similarly to cyclical learning rates, using libraries or frameworks that support dynamic adjustment of optimization parameters.</w:t>
      </w:r>
    </w:p>
    <w:p w14:paraId="270E6406" w14:textId="77777777" w:rsidR="00F8235D" w:rsidRPr="00F8235D" w:rsidRDefault="00F8235D" w:rsidP="00F8235D">
      <w:pPr>
        <w:numPr>
          <w:ilvl w:val="1"/>
          <w:numId w:val="3"/>
        </w:numPr>
        <w:spacing w:before="100" w:beforeAutospacing="1" w:after="100" w:afterAutospacing="1" w:line="240" w:lineRule="auto"/>
      </w:pPr>
      <w:r w:rsidRPr="00F8235D">
        <w:t>It involves defining lower and upper momentum bounds and scheduling these changes over training epochs.</w:t>
      </w:r>
    </w:p>
    <w:p w14:paraId="6E20119E" w14:textId="77777777" w:rsidR="00F8235D" w:rsidRPr="00F8235D" w:rsidRDefault="00F8235D" w:rsidP="00F8235D">
      <w:pPr>
        <w:spacing w:before="100" w:beforeAutospacing="1" w:after="100" w:afterAutospacing="1" w:line="240" w:lineRule="auto"/>
        <w:outlineLvl w:val="2"/>
      </w:pPr>
      <w:r w:rsidRPr="00F8235D">
        <w:t>Practical Considerations:</w:t>
      </w:r>
    </w:p>
    <w:p w14:paraId="5F50D9A0" w14:textId="77777777" w:rsidR="00F8235D" w:rsidRPr="00F8235D" w:rsidRDefault="00F8235D" w:rsidP="00F8235D">
      <w:pPr>
        <w:numPr>
          <w:ilvl w:val="0"/>
          <w:numId w:val="4"/>
        </w:numPr>
        <w:spacing w:before="100" w:beforeAutospacing="1" w:after="100" w:afterAutospacing="1" w:line="240" w:lineRule="auto"/>
      </w:pPr>
      <w:r w:rsidRPr="00F8235D">
        <w:t xml:space="preserve">Implementation in Frameworks: Deep learning frameworks such as </w:t>
      </w:r>
      <w:proofErr w:type="spellStart"/>
      <w:r w:rsidRPr="00F8235D">
        <w:t>PyTorch</w:t>
      </w:r>
      <w:proofErr w:type="spellEnd"/>
      <w:r w:rsidRPr="00F8235D">
        <w:t xml:space="preserve"> or TensorFlow provide flexibility to implement custom optimization strategies, including cyclical momentum.</w:t>
      </w:r>
    </w:p>
    <w:p w14:paraId="3BB9B973" w14:textId="77777777" w:rsidR="00F8235D" w:rsidRPr="00F8235D" w:rsidRDefault="00F8235D" w:rsidP="00F8235D">
      <w:pPr>
        <w:numPr>
          <w:ilvl w:val="0"/>
          <w:numId w:val="4"/>
        </w:numPr>
        <w:spacing w:before="100" w:beforeAutospacing="1" w:after="100" w:afterAutospacing="1" w:line="240" w:lineRule="auto"/>
      </w:pPr>
      <w:r w:rsidRPr="00F8235D">
        <w:t>Experimentation: The effectiveness of cyclical momentum may vary depending on the dataset, model architecture, and specific training objectives. Experimentation and validation on validation datasets are crucial to determine its impact.</w:t>
      </w:r>
    </w:p>
    <w:p w14:paraId="5F0C40F3" w14:textId="77777777" w:rsidR="00F8235D" w:rsidRPr="00F8235D" w:rsidRDefault="00F8235D" w:rsidP="00F8235D">
      <w:pPr>
        <w:spacing w:before="100" w:beforeAutospacing="1" w:after="100" w:afterAutospacing="1" w:line="240" w:lineRule="auto"/>
      </w:pPr>
      <w:r w:rsidRPr="00F8235D">
        <w:t>Cyclical momentum represents an extension of traditional momentum optimization techniques, leveraging cyclic variability to potentially enhance training efficiency and model performance in deep learning tasks.</w:t>
      </w:r>
    </w:p>
    <w:p w14:paraId="57552D7D" w14:textId="742491C0" w:rsidR="00F8235D" w:rsidRDefault="00F8235D" w:rsidP="00F8235D">
      <w:pPr>
        <w:spacing w:line="360" w:lineRule="auto"/>
      </w:pPr>
    </w:p>
    <w:p w14:paraId="47C451A4" w14:textId="6891FB8C" w:rsidR="00C756BD" w:rsidRDefault="00C756BD" w:rsidP="00F8235D">
      <w:pPr>
        <w:pStyle w:val="ListParagraph"/>
        <w:numPr>
          <w:ilvl w:val="0"/>
          <w:numId w:val="2"/>
        </w:numPr>
        <w:spacing w:line="360" w:lineRule="auto"/>
      </w:pPr>
      <w:r>
        <w:t xml:space="preserve">What </w:t>
      </w:r>
      <w:proofErr w:type="spellStart"/>
      <w:r>
        <w:t>callback</w:t>
      </w:r>
      <w:proofErr w:type="spellEnd"/>
      <w:r>
        <w:t xml:space="preserve"> keeps track of hyperparameter values (along with other data) during training?</w:t>
      </w:r>
    </w:p>
    <w:p w14:paraId="2534F87E"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 xml:space="preserve">In machine learning frameworks like TensorFlow and </w:t>
      </w:r>
      <w:proofErr w:type="spellStart"/>
      <w:r w:rsidRPr="00F8235D">
        <w:rPr>
          <w:rFonts w:asciiTheme="minorHAnsi" w:eastAsiaTheme="minorHAnsi" w:hAnsiTheme="minorHAnsi" w:cstheme="minorBidi"/>
          <w:sz w:val="22"/>
          <w:szCs w:val="22"/>
          <w:lang w:val="en-IN"/>
        </w:rPr>
        <w:t>PyTorch</w:t>
      </w:r>
      <w:proofErr w:type="spellEnd"/>
      <w:r w:rsidRPr="00F8235D">
        <w:rPr>
          <w:rFonts w:asciiTheme="minorHAnsi" w:eastAsiaTheme="minorHAnsi" w:hAnsiTheme="minorHAnsi" w:cstheme="minorBidi"/>
          <w:sz w:val="22"/>
          <w:szCs w:val="22"/>
          <w:lang w:val="en-IN"/>
        </w:rPr>
        <w:t xml:space="preserve">, a callback that keeps track of hyperparameter values (along with other data) during training is commonly referred to as a </w:t>
      </w:r>
      <w:proofErr w:type="spellStart"/>
      <w:r w:rsidRPr="00F8235D">
        <w:rPr>
          <w:rFonts w:asciiTheme="minorHAnsi" w:eastAsiaTheme="minorHAnsi" w:hAnsiTheme="minorHAnsi" w:cstheme="minorBidi"/>
          <w:b/>
          <w:bCs/>
          <w:sz w:val="22"/>
          <w:szCs w:val="22"/>
          <w:lang w:val="en-IN"/>
        </w:rPr>
        <w:t>TensorBoard</w:t>
      </w:r>
      <w:proofErr w:type="spellEnd"/>
      <w:r w:rsidRPr="00F8235D">
        <w:rPr>
          <w:rFonts w:asciiTheme="minorHAnsi" w:eastAsiaTheme="minorHAnsi" w:hAnsiTheme="minorHAnsi" w:cstheme="minorBidi"/>
          <w:b/>
          <w:bCs/>
          <w:sz w:val="22"/>
          <w:szCs w:val="22"/>
          <w:lang w:val="en-IN"/>
        </w:rPr>
        <w:t xml:space="preserve"> callback</w:t>
      </w:r>
      <w:r w:rsidRPr="00F8235D">
        <w:rPr>
          <w:rFonts w:asciiTheme="minorHAnsi" w:eastAsiaTheme="minorHAnsi" w:hAnsiTheme="minorHAnsi" w:cstheme="minorBidi"/>
          <w:sz w:val="22"/>
          <w:szCs w:val="22"/>
          <w:lang w:val="en-IN"/>
        </w:rPr>
        <w:t xml:space="preserve"> or </w:t>
      </w:r>
      <w:proofErr w:type="spellStart"/>
      <w:r w:rsidRPr="00F8235D">
        <w:rPr>
          <w:rFonts w:asciiTheme="minorHAnsi" w:eastAsiaTheme="minorHAnsi" w:hAnsiTheme="minorHAnsi" w:cstheme="minorBidi"/>
          <w:b/>
          <w:bCs/>
          <w:sz w:val="22"/>
          <w:szCs w:val="22"/>
          <w:lang w:val="en-IN"/>
        </w:rPr>
        <w:t>TensorBoard</w:t>
      </w:r>
      <w:proofErr w:type="spellEnd"/>
      <w:r w:rsidRPr="00F8235D">
        <w:rPr>
          <w:rFonts w:asciiTheme="minorHAnsi" w:eastAsiaTheme="minorHAnsi" w:hAnsiTheme="minorHAnsi" w:cstheme="minorBidi"/>
          <w:b/>
          <w:bCs/>
          <w:sz w:val="22"/>
          <w:szCs w:val="22"/>
          <w:lang w:val="en-IN"/>
        </w:rPr>
        <w:t xml:space="preserve"> integration</w:t>
      </w:r>
      <w:r w:rsidRPr="00F8235D">
        <w:rPr>
          <w:rFonts w:asciiTheme="minorHAnsi" w:eastAsiaTheme="minorHAnsi" w:hAnsiTheme="minorHAnsi" w:cstheme="minorBidi"/>
          <w:sz w:val="22"/>
          <w:szCs w:val="22"/>
          <w:lang w:val="en-IN"/>
        </w:rPr>
        <w:t xml:space="preserve">. </w:t>
      </w:r>
      <w:proofErr w:type="spellStart"/>
      <w:r w:rsidRPr="00F8235D">
        <w:rPr>
          <w:rFonts w:asciiTheme="minorHAnsi" w:eastAsiaTheme="minorHAnsi" w:hAnsiTheme="minorHAnsi" w:cstheme="minorBidi"/>
          <w:sz w:val="22"/>
          <w:szCs w:val="22"/>
          <w:lang w:val="en-IN"/>
        </w:rPr>
        <w:t>TensorBoard</w:t>
      </w:r>
      <w:proofErr w:type="spellEnd"/>
      <w:r w:rsidRPr="00F8235D">
        <w:rPr>
          <w:rFonts w:asciiTheme="minorHAnsi" w:eastAsiaTheme="minorHAnsi" w:hAnsiTheme="minorHAnsi" w:cstheme="minorBidi"/>
          <w:sz w:val="22"/>
          <w:szCs w:val="22"/>
          <w:lang w:val="en-IN"/>
        </w:rPr>
        <w:t xml:space="preserve"> is a visualization toolkit that comes with TensorFlow and is also compatible with </w:t>
      </w:r>
      <w:proofErr w:type="spellStart"/>
      <w:r w:rsidRPr="00F8235D">
        <w:rPr>
          <w:rFonts w:asciiTheme="minorHAnsi" w:eastAsiaTheme="minorHAnsi" w:hAnsiTheme="minorHAnsi" w:cstheme="minorBidi"/>
          <w:sz w:val="22"/>
          <w:szCs w:val="22"/>
          <w:lang w:val="en-IN"/>
        </w:rPr>
        <w:t>PyTorch</w:t>
      </w:r>
      <w:proofErr w:type="spellEnd"/>
      <w:r w:rsidRPr="00F8235D">
        <w:rPr>
          <w:rFonts w:asciiTheme="minorHAnsi" w:eastAsiaTheme="minorHAnsi" w:hAnsiTheme="minorHAnsi" w:cstheme="minorBidi"/>
          <w:sz w:val="22"/>
          <w:szCs w:val="22"/>
          <w:lang w:val="en-IN"/>
        </w:rPr>
        <w:t xml:space="preserve"> through utilities like </w:t>
      </w:r>
      <w:proofErr w:type="spellStart"/>
      <w:proofErr w:type="gramStart"/>
      <w:r w:rsidRPr="00F8235D">
        <w:rPr>
          <w:rFonts w:asciiTheme="minorHAnsi" w:eastAsiaTheme="minorHAnsi" w:hAnsiTheme="minorHAnsi" w:cstheme="minorBidi"/>
          <w:sz w:val="22"/>
          <w:szCs w:val="22"/>
          <w:lang w:val="en-IN"/>
        </w:rPr>
        <w:t>torch.utils</w:t>
      </w:r>
      <w:proofErr w:type="gramEnd"/>
      <w:r w:rsidRPr="00F8235D">
        <w:rPr>
          <w:rFonts w:asciiTheme="minorHAnsi" w:eastAsiaTheme="minorHAnsi" w:hAnsiTheme="minorHAnsi" w:cstheme="minorBidi"/>
          <w:sz w:val="22"/>
          <w:szCs w:val="22"/>
          <w:lang w:val="en-IN"/>
        </w:rPr>
        <w:t>.tensorboard.SummaryWriter</w:t>
      </w:r>
      <w:proofErr w:type="spellEnd"/>
      <w:r w:rsidRPr="00F8235D">
        <w:rPr>
          <w:rFonts w:asciiTheme="minorHAnsi" w:eastAsiaTheme="minorHAnsi" w:hAnsiTheme="minorHAnsi" w:cstheme="minorBidi"/>
          <w:sz w:val="22"/>
          <w:szCs w:val="22"/>
          <w:lang w:val="en-IN"/>
        </w:rPr>
        <w:t>.</w:t>
      </w:r>
    </w:p>
    <w:p w14:paraId="7C2DD269" w14:textId="77777777" w:rsidR="00F8235D" w:rsidRPr="00F8235D" w:rsidRDefault="00F8235D" w:rsidP="00F8235D">
      <w:pPr>
        <w:pStyle w:val="Heading3"/>
        <w:rPr>
          <w:rFonts w:asciiTheme="minorHAnsi" w:eastAsiaTheme="minorHAnsi" w:hAnsiTheme="minorHAnsi" w:cstheme="minorBidi"/>
          <w:b w:val="0"/>
          <w:bCs w:val="0"/>
          <w:sz w:val="22"/>
          <w:szCs w:val="22"/>
          <w:lang w:val="en-IN"/>
        </w:rPr>
      </w:pPr>
      <w:proofErr w:type="spellStart"/>
      <w:r w:rsidRPr="00F8235D">
        <w:rPr>
          <w:rFonts w:asciiTheme="minorHAnsi" w:eastAsiaTheme="minorHAnsi" w:hAnsiTheme="minorHAnsi" w:cstheme="minorBidi"/>
          <w:b w:val="0"/>
          <w:bCs w:val="0"/>
          <w:sz w:val="22"/>
          <w:szCs w:val="22"/>
          <w:lang w:val="en-IN"/>
        </w:rPr>
        <w:t>TensorBoard</w:t>
      </w:r>
      <w:proofErr w:type="spellEnd"/>
      <w:r w:rsidRPr="00F8235D">
        <w:rPr>
          <w:rFonts w:asciiTheme="minorHAnsi" w:eastAsiaTheme="minorHAnsi" w:hAnsiTheme="minorHAnsi" w:cstheme="minorBidi"/>
          <w:b w:val="0"/>
          <w:bCs w:val="0"/>
          <w:sz w:val="22"/>
          <w:szCs w:val="22"/>
          <w:lang w:val="en-IN"/>
        </w:rPr>
        <w:t xml:space="preserve"> Callback Features:</w:t>
      </w:r>
    </w:p>
    <w:p w14:paraId="04EE01C8" w14:textId="77777777" w:rsidR="00F8235D" w:rsidRPr="00F8235D" w:rsidRDefault="00F8235D" w:rsidP="00F8235D">
      <w:pPr>
        <w:pStyle w:val="NormalWeb"/>
        <w:numPr>
          <w:ilvl w:val="0"/>
          <w:numId w:val="5"/>
        </w:numPr>
        <w:rPr>
          <w:rFonts w:asciiTheme="minorHAnsi" w:eastAsiaTheme="minorHAnsi" w:hAnsiTheme="minorHAnsi" w:cstheme="minorBidi"/>
          <w:sz w:val="22"/>
          <w:szCs w:val="22"/>
          <w:lang w:val="en-IN"/>
        </w:rPr>
      </w:pPr>
      <w:r w:rsidRPr="00F8235D">
        <w:rPr>
          <w:rFonts w:asciiTheme="minorHAnsi" w:eastAsiaTheme="minorHAnsi" w:hAnsiTheme="minorHAnsi" w:cstheme="minorBidi"/>
          <w:b/>
          <w:bCs/>
          <w:sz w:val="22"/>
          <w:szCs w:val="22"/>
          <w:lang w:val="en-IN"/>
        </w:rPr>
        <w:t>Logging Hyperparameters</w:t>
      </w:r>
      <w:r w:rsidRPr="00F8235D">
        <w:rPr>
          <w:rFonts w:asciiTheme="minorHAnsi" w:eastAsiaTheme="minorHAnsi" w:hAnsiTheme="minorHAnsi" w:cstheme="minorBidi"/>
          <w:sz w:val="22"/>
          <w:szCs w:val="22"/>
          <w:lang w:val="en-IN"/>
        </w:rPr>
        <w:t>:</w:t>
      </w:r>
    </w:p>
    <w:p w14:paraId="39C6FE0B" w14:textId="77777777" w:rsidR="00F8235D" w:rsidRDefault="00F8235D" w:rsidP="00F8235D">
      <w:pPr>
        <w:numPr>
          <w:ilvl w:val="1"/>
          <w:numId w:val="5"/>
        </w:numPr>
        <w:spacing w:before="100" w:beforeAutospacing="1" w:after="100" w:afterAutospacing="1" w:line="240" w:lineRule="auto"/>
      </w:pPr>
      <w:proofErr w:type="spellStart"/>
      <w:r>
        <w:t>TensorBoard</w:t>
      </w:r>
      <w:proofErr w:type="spellEnd"/>
      <w:r>
        <w:t xml:space="preserve"> </w:t>
      </w:r>
      <w:proofErr w:type="spellStart"/>
      <w:r>
        <w:t>callbacks</w:t>
      </w:r>
      <w:proofErr w:type="spellEnd"/>
      <w:r>
        <w:t xml:space="preserve"> can log hyperparameters such as learning rate, momentum, batch size, and any other relevant parameters used during training.</w:t>
      </w:r>
    </w:p>
    <w:p w14:paraId="220CC22A" w14:textId="77777777" w:rsidR="00F8235D" w:rsidRDefault="00F8235D" w:rsidP="00F8235D">
      <w:pPr>
        <w:numPr>
          <w:ilvl w:val="1"/>
          <w:numId w:val="5"/>
        </w:numPr>
        <w:spacing w:before="100" w:beforeAutospacing="1" w:after="100" w:afterAutospacing="1" w:line="240" w:lineRule="auto"/>
      </w:pPr>
      <w:r>
        <w:t>This allows for easy tracking and visualization of how these parameters affect the training process and model performance over time.</w:t>
      </w:r>
    </w:p>
    <w:p w14:paraId="5E819AC0" w14:textId="77777777" w:rsidR="00F8235D" w:rsidRPr="00F8235D" w:rsidRDefault="00F8235D" w:rsidP="00F8235D">
      <w:pPr>
        <w:pStyle w:val="NormalWeb"/>
        <w:numPr>
          <w:ilvl w:val="0"/>
          <w:numId w:val="5"/>
        </w:numPr>
        <w:rPr>
          <w:rFonts w:asciiTheme="minorHAnsi" w:eastAsiaTheme="minorHAnsi" w:hAnsiTheme="minorHAnsi" w:cstheme="minorBidi"/>
          <w:sz w:val="22"/>
          <w:szCs w:val="22"/>
          <w:lang w:val="en-IN"/>
        </w:rPr>
      </w:pPr>
      <w:r w:rsidRPr="00F8235D">
        <w:rPr>
          <w:rFonts w:asciiTheme="minorHAnsi" w:eastAsiaTheme="minorHAnsi" w:hAnsiTheme="minorHAnsi" w:cstheme="minorBidi"/>
          <w:b/>
          <w:bCs/>
          <w:sz w:val="22"/>
          <w:szCs w:val="22"/>
          <w:lang w:val="en-IN"/>
        </w:rPr>
        <w:t>Visualization of Metrics</w:t>
      </w:r>
      <w:r w:rsidRPr="00F8235D">
        <w:rPr>
          <w:rFonts w:asciiTheme="minorHAnsi" w:eastAsiaTheme="minorHAnsi" w:hAnsiTheme="minorHAnsi" w:cstheme="minorBidi"/>
          <w:sz w:val="22"/>
          <w:szCs w:val="22"/>
          <w:lang w:val="en-IN"/>
        </w:rPr>
        <w:t>:</w:t>
      </w:r>
    </w:p>
    <w:p w14:paraId="2D1A9B42" w14:textId="77777777" w:rsidR="00F8235D" w:rsidRDefault="00F8235D" w:rsidP="00F8235D">
      <w:pPr>
        <w:numPr>
          <w:ilvl w:val="1"/>
          <w:numId w:val="5"/>
        </w:numPr>
        <w:spacing w:before="100" w:beforeAutospacing="1" w:after="100" w:afterAutospacing="1" w:line="240" w:lineRule="auto"/>
      </w:pPr>
      <w:r>
        <w:t xml:space="preserve">Alongside hyperparameters, </w:t>
      </w:r>
      <w:proofErr w:type="spellStart"/>
      <w:r>
        <w:t>TensorBoard</w:t>
      </w:r>
      <w:proofErr w:type="spellEnd"/>
      <w:r>
        <w:t xml:space="preserve"> enables logging and visualization of various metrics such as training loss, validation accuracy, and custom metrics defined during training.</w:t>
      </w:r>
    </w:p>
    <w:p w14:paraId="70C2EED7" w14:textId="77777777" w:rsidR="00F8235D" w:rsidRDefault="00F8235D" w:rsidP="00F8235D">
      <w:pPr>
        <w:numPr>
          <w:ilvl w:val="1"/>
          <w:numId w:val="5"/>
        </w:numPr>
        <w:spacing w:before="100" w:beforeAutospacing="1" w:after="100" w:afterAutospacing="1" w:line="240" w:lineRule="auto"/>
      </w:pPr>
      <w:r>
        <w:t>These visualizations help in monitoring the training progress, identifying trends, and comparing different experiments or runs.</w:t>
      </w:r>
    </w:p>
    <w:p w14:paraId="0151B355" w14:textId="77777777" w:rsidR="00F8235D" w:rsidRPr="00F8235D" w:rsidRDefault="00F8235D" w:rsidP="00F8235D">
      <w:pPr>
        <w:pStyle w:val="NormalWeb"/>
        <w:numPr>
          <w:ilvl w:val="0"/>
          <w:numId w:val="5"/>
        </w:numPr>
        <w:rPr>
          <w:rFonts w:asciiTheme="minorHAnsi" w:eastAsiaTheme="minorHAnsi" w:hAnsiTheme="minorHAnsi" w:cstheme="minorBidi"/>
          <w:sz w:val="22"/>
          <w:szCs w:val="22"/>
          <w:lang w:val="en-IN"/>
        </w:rPr>
      </w:pPr>
      <w:r w:rsidRPr="00F8235D">
        <w:rPr>
          <w:rFonts w:asciiTheme="minorHAnsi" w:eastAsiaTheme="minorHAnsi" w:hAnsiTheme="minorHAnsi" w:cstheme="minorBidi"/>
          <w:b/>
          <w:bCs/>
          <w:sz w:val="22"/>
          <w:szCs w:val="22"/>
          <w:lang w:val="en-IN"/>
        </w:rPr>
        <w:t>Graph Visualization</w:t>
      </w:r>
      <w:r w:rsidRPr="00F8235D">
        <w:rPr>
          <w:rFonts w:asciiTheme="minorHAnsi" w:eastAsiaTheme="minorHAnsi" w:hAnsiTheme="minorHAnsi" w:cstheme="minorBidi"/>
          <w:sz w:val="22"/>
          <w:szCs w:val="22"/>
          <w:lang w:val="en-IN"/>
        </w:rPr>
        <w:t>:</w:t>
      </w:r>
    </w:p>
    <w:p w14:paraId="365975DB" w14:textId="77777777" w:rsidR="00F8235D" w:rsidRDefault="00F8235D" w:rsidP="00F8235D">
      <w:pPr>
        <w:numPr>
          <w:ilvl w:val="1"/>
          <w:numId w:val="5"/>
        </w:numPr>
        <w:spacing w:before="100" w:beforeAutospacing="1" w:after="100" w:afterAutospacing="1" w:line="240" w:lineRule="auto"/>
      </w:pPr>
      <w:proofErr w:type="spellStart"/>
      <w:r>
        <w:t>TensorBoard</w:t>
      </w:r>
      <w:proofErr w:type="spellEnd"/>
      <w:r>
        <w:t xml:space="preserve"> can visualize the computational graph of the model, providing insights into its structure and operations.</w:t>
      </w:r>
    </w:p>
    <w:p w14:paraId="210B3252" w14:textId="77777777" w:rsidR="00F8235D" w:rsidRDefault="00F8235D" w:rsidP="00F8235D">
      <w:pPr>
        <w:numPr>
          <w:ilvl w:val="1"/>
          <w:numId w:val="5"/>
        </w:numPr>
        <w:spacing w:before="100" w:beforeAutospacing="1" w:after="100" w:afterAutospacing="1" w:line="240" w:lineRule="auto"/>
      </w:pPr>
      <w:r>
        <w:t>This visualization is helpful for understanding the model architecture, debugging, and optimizing performance.</w:t>
      </w:r>
    </w:p>
    <w:p w14:paraId="459637F9" w14:textId="77777777" w:rsidR="00F8235D" w:rsidRPr="00F8235D" w:rsidRDefault="00F8235D" w:rsidP="00F8235D">
      <w:pPr>
        <w:pStyle w:val="Heading3"/>
        <w:rPr>
          <w:rFonts w:asciiTheme="minorHAnsi" w:eastAsiaTheme="minorHAnsi" w:hAnsiTheme="minorHAnsi" w:cstheme="minorBidi"/>
          <w:b w:val="0"/>
          <w:bCs w:val="0"/>
          <w:sz w:val="22"/>
          <w:szCs w:val="22"/>
          <w:lang w:val="en-IN"/>
        </w:rPr>
      </w:pPr>
      <w:r w:rsidRPr="00F8235D">
        <w:rPr>
          <w:rFonts w:asciiTheme="minorHAnsi" w:eastAsiaTheme="minorHAnsi" w:hAnsiTheme="minorHAnsi" w:cstheme="minorBidi"/>
          <w:b w:val="0"/>
          <w:bCs w:val="0"/>
          <w:sz w:val="22"/>
          <w:szCs w:val="22"/>
          <w:lang w:val="en-IN"/>
        </w:rPr>
        <w:t xml:space="preserve">How to Use </w:t>
      </w:r>
      <w:proofErr w:type="spellStart"/>
      <w:r w:rsidRPr="00F8235D">
        <w:rPr>
          <w:rFonts w:asciiTheme="minorHAnsi" w:eastAsiaTheme="minorHAnsi" w:hAnsiTheme="minorHAnsi" w:cstheme="minorBidi"/>
          <w:b w:val="0"/>
          <w:bCs w:val="0"/>
          <w:sz w:val="22"/>
          <w:szCs w:val="22"/>
          <w:lang w:val="en-IN"/>
        </w:rPr>
        <w:t>TensorBoard</w:t>
      </w:r>
      <w:proofErr w:type="spellEnd"/>
      <w:r w:rsidRPr="00F8235D">
        <w:rPr>
          <w:rFonts w:asciiTheme="minorHAnsi" w:eastAsiaTheme="minorHAnsi" w:hAnsiTheme="minorHAnsi" w:cstheme="minorBidi"/>
          <w:b w:val="0"/>
          <w:bCs w:val="0"/>
          <w:sz w:val="22"/>
          <w:szCs w:val="22"/>
          <w:lang w:val="en-IN"/>
        </w:rPr>
        <w:t xml:space="preserve"> Callback:</w:t>
      </w:r>
    </w:p>
    <w:p w14:paraId="2EEE3089" w14:textId="77777777" w:rsidR="00F8235D" w:rsidRPr="00F8235D" w:rsidRDefault="00F8235D" w:rsidP="00F8235D">
      <w:pPr>
        <w:pStyle w:val="Heading4"/>
        <w:rPr>
          <w:rFonts w:asciiTheme="minorHAnsi" w:eastAsiaTheme="minorHAnsi" w:hAnsiTheme="minorHAnsi" w:cstheme="minorBidi"/>
          <w:i w:val="0"/>
          <w:iCs w:val="0"/>
          <w:color w:val="auto"/>
        </w:rPr>
      </w:pPr>
      <w:r w:rsidRPr="00F8235D">
        <w:rPr>
          <w:rFonts w:asciiTheme="minorHAnsi" w:eastAsiaTheme="minorHAnsi" w:hAnsiTheme="minorHAnsi" w:cstheme="minorBidi"/>
          <w:i w:val="0"/>
          <w:iCs w:val="0"/>
          <w:color w:val="auto"/>
        </w:rPr>
        <w:t>TensorFlow Example:</w:t>
      </w:r>
    </w:p>
    <w:p w14:paraId="5812E96E" w14:textId="0CCE8F60" w:rsidR="00F8235D" w:rsidRDefault="00F8235D" w:rsidP="00F8235D">
      <w:pPr>
        <w:spacing w:line="360" w:lineRule="auto"/>
      </w:pPr>
      <w:proofErr w:type="gramStart"/>
      <w:r>
        <w:t>Code :</w:t>
      </w:r>
      <w:proofErr w:type="gramEnd"/>
      <w:r>
        <w:t>-</w:t>
      </w:r>
    </w:p>
    <w:p w14:paraId="6C0FDCAD" w14:textId="77777777" w:rsidR="00F8235D" w:rsidRDefault="00F8235D" w:rsidP="00F8235D">
      <w:pPr>
        <w:spacing w:line="360" w:lineRule="auto"/>
      </w:pPr>
      <w:r>
        <w:t xml:space="preserve">import </w:t>
      </w:r>
      <w:proofErr w:type="spellStart"/>
      <w:r>
        <w:t>tensorflow</w:t>
      </w:r>
      <w:proofErr w:type="spellEnd"/>
      <w:r>
        <w:t xml:space="preserve"> as </w:t>
      </w:r>
      <w:proofErr w:type="spellStart"/>
      <w:proofErr w:type="gramStart"/>
      <w:r>
        <w:t>tf</w:t>
      </w:r>
      <w:proofErr w:type="spellEnd"/>
      <w:proofErr w:type="gramEnd"/>
    </w:p>
    <w:p w14:paraId="3791C079" w14:textId="77777777" w:rsidR="00F8235D" w:rsidRDefault="00F8235D" w:rsidP="00F8235D">
      <w:pPr>
        <w:spacing w:line="360" w:lineRule="auto"/>
      </w:pPr>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6D91C3E3" w14:textId="77777777" w:rsidR="00F8235D" w:rsidRDefault="00F8235D" w:rsidP="00F8235D">
      <w:pPr>
        <w:spacing w:line="360" w:lineRule="auto"/>
      </w:pPr>
    </w:p>
    <w:p w14:paraId="0C14C4D1" w14:textId="77777777" w:rsidR="00F8235D" w:rsidRDefault="00F8235D" w:rsidP="00F8235D">
      <w:pPr>
        <w:spacing w:line="360" w:lineRule="auto"/>
      </w:pPr>
      <w:r>
        <w:t># Define your model, compile it, and prepare your data</w:t>
      </w:r>
    </w:p>
    <w:p w14:paraId="13CF4864" w14:textId="77777777" w:rsidR="00F8235D" w:rsidRDefault="00F8235D" w:rsidP="00F8235D">
      <w:pPr>
        <w:spacing w:line="360" w:lineRule="auto"/>
      </w:pPr>
    </w:p>
    <w:p w14:paraId="1218DC3A" w14:textId="77777777" w:rsidR="00F8235D" w:rsidRDefault="00F8235D" w:rsidP="00F8235D">
      <w:pPr>
        <w:spacing w:line="360" w:lineRule="auto"/>
      </w:pPr>
      <w:r>
        <w:t xml:space="preserve"># Define </w:t>
      </w:r>
      <w:proofErr w:type="spellStart"/>
      <w:r>
        <w:t>TensorBoard</w:t>
      </w:r>
      <w:proofErr w:type="spellEnd"/>
      <w:r>
        <w:t xml:space="preserve"> </w:t>
      </w:r>
      <w:proofErr w:type="spellStart"/>
      <w:r>
        <w:t>callback</w:t>
      </w:r>
      <w:proofErr w:type="spellEnd"/>
    </w:p>
    <w:p w14:paraId="5EC563E0" w14:textId="77777777" w:rsidR="00F8235D" w:rsidRDefault="00F8235D" w:rsidP="00F8235D">
      <w:pPr>
        <w:spacing w:line="360" w:lineRule="auto"/>
      </w:pPr>
      <w:proofErr w:type="spellStart"/>
      <w:r>
        <w:t>tensorboard_callback</w:t>
      </w:r>
      <w:proofErr w:type="spellEnd"/>
      <w:r>
        <w:t xml:space="preserve"> = </w:t>
      </w:r>
      <w:proofErr w:type="spellStart"/>
      <w:proofErr w:type="gramStart"/>
      <w:r>
        <w:t>TensorBoard</w:t>
      </w:r>
      <w:proofErr w:type="spellEnd"/>
      <w:r>
        <w:t>(</w:t>
      </w:r>
      <w:proofErr w:type="spellStart"/>
      <w:proofErr w:type="gramEnd"/>
      <w:r>
        <w:t>log_dir</w:t>
      </w:r>
      <w:proofErr w:type="spellEnd"/>
      <w:r>
        <w:t xml:space="preserve">='./logs', </w:t>
      </w:r>
      <w:proofErr w:type="spellStart"/>
      <w:r>
        <w:t>histogram_freq</w:t>
      </w:r>
      <w:proofErr w:type="spellEnd"/>
      <w:r>
        <w:t>=1)</w:t>
      </w:r>
    </w:p>
    <w:p w14:paraId="55957B2A" w14:textId="77777777" w:rsidR="00F8235D" w:rsidRDefault="00F8235D" w:rsidP="00F8235D">
      <w:pPr>
        <w:spacing w:line="360" w:lineRule="auto"/>
      </w:pPr>
    </w:p>
    <w:p w14:paraId="62A2DE96" w14:textId="77777777" w:rsidR="00F8235D" w:rsidRDefault="00F8235D" w:rsidP="00F8235D">
      <w:pPr>
        <w:spacing w:line="360" w:lineRule="auto"/>
      </w:pPr>
      <w:r>
        <w:t xml:space="preserve"># Train the model with the </w:t>
      </w:r>
      <w:proofErr w:type="spellStart"/>
      <w:r>
        <w:t>callback</w:t>
      </w:r>
      <w:proofErr w:type="spellEnd"/>
    </w:p>
    <w:p w14:paraId="6B5F018E" w14:textId="086C7233" w:rsidR="00F8235D" w:rsidRDefault="00F8235D" w:rsidP="00F8235D">
      <w:pPr>
        <w:spacing w:line="360" w:lineRule="auto"/>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=32, </w:t>
      </w:r>
      <w:proofErr w:type="spellStart"/>
      <w:r>
        <w:t>validation_data</w:t>
      </w:r>
      <w:proofErr w:type="spellEnd"/>
      <w:r>
        <w:t>=(</w:t>
      </w:r>
      <w:proofErr w:type="spellStart"/>
      <w:r>
        <w:t>x_val</w:t>
      </w:r>
      <w:proofErr w:type="spellEnd"/>
      <w:r>
        <w:t xml:space="preserve">, </w:t>
      </w:r>
      <w:proofErr w:type="spellStart"/>
      <w:r>
        <w:t>y_val</w:t>
      </w:r>
      <w:proofErr w:type="spellEnd"/>
      <w:r>
        <w:t xml:space="preserve">), </w:t>
      </w:r>
      <w:proofErr w:type="spellStart"/>
      <w:r>
        <w:t>callbacks</w:t>
      </w:r>
      <w:proofErr w:type="spellEnd"/>
      <w:r>
        <w:t>=[</w:t>
      </w:r>
      <w:proofErr w:type="spellStart"/>
      <w:r>
        <w:t>tensorboard_callback</w:t>
      </w:r>
      <w:proofErr w:type="spellEnd"/>
      <w:r>
        <w:t>])</w:t>
      </w:r>
    </w:p>
    <w:p w14:paraId="4365C47A" w14:textId="47E8DEC8" w:rsidR="00F8235D" w:rsidRDefault="00F8235D" w:rsidP="00F8235D">
      <w:pPr>
        <w:spacing w:line="360" w:lineRule="auto"/>
      </w:pPr>
      <w:proofErr w:type="spellStart"/>
      <w:r>
        <w:t>PyTorch</w:t>
      </w:r>
      <w:proofErr w:type="spellEnd"/>
      <w:r>
        <w:t xml:space="preserve"> Example:</w:t>
      </w:r>
    </w:p>
    <w:p w14:paraId="4BA61717" w14:textId="77777777" w:rsidR="00F8235D" w:rsidRDefault="00F8235D" w:rsidP="00F8235D">
      <w:pPr>
        <w:spacing w:line="360" w:lineRule="auto"/>
      </w:pPr>
      <w:r>
        <w:t xml:space="preserve">from </w:t>
      </w:r>
      <w:proofErr w:type="spellStart"/>
      <w:proofErr w:type="gramStart"/>
      <w:r>
        <w:t>torch.utils</w:t>
      </w:r>
      <w:proofErr w:type="gramEnd"/>
      <w:r>
        <w:t>.tensorboard</w:t>
      </w:r>
      <w:proofErr w:type="spellEnd"/>
      <w:r>
        <w:t xml:space="preserve"> import </w:t>
      </w:r>
      <w:proofErr w:type="spellStart"/>
      <w:r>
        <w:t>SummaryWriter</w:t>
      </w:r>
      <w:proofErr w:type="spellEnd"/>
    </w:p>
    <w:p w14:paraId="3DD0A266" w14:textId="77777777" w:rsidR="00F8235D" w:rsidRDefault="00F8235D" w:rsidP="00F8235D">
      <w:pPr>
        <w:spacing w:line="360" w:lineRule="auto"/>
      </w:pPr>
      <w:r>
        <w:t xml:space="preserve">import </w:t>
      </w:r>
      <w:proofErr w:type="gramStart"/>
      <w:r>
        <w:t>torch</w:t>
      </w:r>
      <w:proofErr w:type="gramEnd"/>
    </w:p>
    <w:p w14:paraId="07F3031E" w14:textId="77777777" w:rsidR="00F8235D" w:rsidRDefault="00F8235D" w:rsidP="00F8235D">
      <w:pPr>
        <w:spacing w:line="360" w:lineRule="auto"/>
      </w:pPr>
      <w:r>
        <w:t xml:space="preserve">import </w:t>
      </w:r>
      <w:proofErr w:type="spellStart"/>
      <w:proofErr w:type="gramStart"/>
      <w:r>
        <w:t>torch.nn</w:t>
      </w:r>
      <w:proofErr w:type="spellEnd"/>
      <w:proofErr w:type="gramEnd"/>
      <w:r>
        <w:t xml:space="preserve"> as </w:t>
      </w:r>
      <w:proofErr w:type="spellStart"/>
      <w:r>
        <w:t>nn</w:t>
      </w:r>
      <w:proofErr w:type="spellEnd"/>
    </w:p>
    <w:p w14:paraId="10CB4422" w14:textId="77777777" w:rsidR="00F8235D" w:rsidRDefault="00F8235D" w:rsidP="00F8235D">
      <w:pPr>
        <w:spacing w:line="360" w:lineRule="auto"/>
      </w:pPr>
      <w:r>
        <w:t xml:space="preserve">import </w:t>
      </w:r>
      <w:proofErr w:type="spellStart"/>
      <w:proofErr w:type="gramStart"/>
      <w:r>
        <w:t>torch.optim</w:t>
      </w:r>
      <w:proofErr w:type="spellEnd"/>
      <w:proofErr w:type="gramEnd"/>
      <w:r>
        <w:t xml:space="preserve"> as </w:t>
      </w:r>
      <w:proofErr w:type="spellStart"/>
      <w:r>
        <w:t>optim</w:t>
      </w:r>
      <w:proofErr w:type="spellEnd"/>
    </w:p>
    <w:p w14:paraId="61018299" w14:textId="77777777" w:rsidR="00F8235D" w:rsidRDefault="00F8235D" w:rsidP="00F8235D">
      <w:pPr>
        <w:spacing w:line="360" w:lineRule="auto"/>
      </w:pPr>
      <w:r>
        <w:t xml:space="preserve">from </w:t>
      </w:r>
      <w:proofErr w:type="spellStart"/>
      <w:r>
        <w:t>torchvision</w:t>
      </w:r>
      <w:proofErr w:type="spellEnd"/>
      <w:r>
        <w:t xml:space="preserve"> import datasets, </w:t>
      </w:r>
      <w:proofErr w:type="gramStart"/>
      <w:r>
        <w:t>transforms</w:t>
      </w:r>
      <w:proofErr w:type="gramEnd"/>
    </w:p>
    <w:p w14:paraId="11FC14E8" w14:textId="77777777" w:rsidR="00F8235D" w:rsidRDefault="00F8235D" w:rsidP="00F8235D">
      <w:pPr>
        <w:spacing w:line="360" w:lineRule="auto"/>
      </w:pPr>
      <w:r>
        <w:t xml:space="preserve">from </w:t>
      </w:r>
      <w:proofErr w:type="spellStart"/>
      <w:proofErr w:type="gramStart"/>
      <w:r>
        <w:t>torch.utils</w:t>
      </w:r>
      <w:proofErr w:type="gramEnd"/>
      <w:r>
        <w:t>.data</w:t>
      </w:r>
      <w:proofErr w:type="spellEnd"/>
      <w:r>
        <w:t xml:space="preserve"> import </w:t>
      </w:r>
      <w:proofErr w:type="spellStart"/>
      <w:r>
        <w:t>DataLoader</w:t>
      </w:r>
      <w:proofErr w:type="spellEnd"/>
    </w:p>
    <w:p w14:paraId="0EBABC49" w14:textId="77777777" w:rsidR="00F8235D" w:rsidRDefault="00F8235D" w:rsidP="00F8235D">
      <w:pPr>
        <w:spacing w:line="360" w:lineRule="auto"/>
      </w:pPr>
    </w:p>
    <w:p w14:paraId="2CD5F23F" w14:textId="77777777" w:rsidR="00F8235D" w:rsidRDefault="00F8235D" w:rsidP="00F8235D">
      <w:pPr>
        <w:spacing w:line="360" w:lineRule="auto"/>
      </w:pPr>
      <w:r>
        <w:t># Define your model, optimizer, loss function, and data loaders</w:t>
      </w:r>
    </w:p>
    <w:p w14:paraId="26BB176E" w14:textId="77777777" w:rsidR="00F8235D" w:rsidRDefault="00F8235D" w:rsidP="00F8235D">
      <w:pPr>
        <w:spacing w:line="360" w:lineRule="auto"/>
      </w:pPr>
    </w:p>
    <w:p w14:paraId="727EA7CE" w14:textId="77777777" w:rsidR="00F8235D" w:rsidRDefault="00F8235D" w:rsidP="00F8235D">
      <w:pPr>
        <w:spacing w:line="360" w:lineRule="auto"/>
      </w:pPr>
      <w:r>
        <w:t xml:space="preserve"># Define </w:t>
      </w:r>
      <w:proofErr w:type="spellStart"/>
      <w:r>
        <w:t>SummaryWriter</w:t>
      </w:r>
      <w:proofErr w:type="spellEnd"/>
      <w:r>
        <w:t xml:space="preserve"> for </w:t>
      </w:r>
      <w:proofErr w:type="spellStart"/>
      <w:r>
        <w:t>TensorBoard</w:t>
      </w:r>
      <w:proofErr w:type="spellEnd"/>
    </w:p>
    <w:p w14:paraId="7FF889A9" w14:textId="77777777" w:rsidR="00F8235D" w:rsidRDefault="00F8235D" w:rsidP="00F8235D">
      <w:pPr>
        <w:spacing w:line="360" w:lineRule="auto"/>
      </w:pPr>
      <w:r>
        <w:t xml:space="preserve">writer = </w:t>
      </w:r>
      <w:proofErr w:type="spellStart"/>
      <w:r>
        <w:t>SummaryWriter</w:t>
      </w:r>
      <w:proofErr w:type="spellEnd"/>
      <w:r>
        <w:t>(</w:t>
      </w:r>
      <w:proofErr w:type="gramStart"/>
      <w:r>
        <w:t>'./</w:t>
      </w:r>
      <w:proofErr w:type="gramEnd"/>
      <w:r>
        <w:t>logs')</w:t>
      </w:r>
    </w:p>
    <w:p w14:paraId="7CC61419" w14:textId="77777777" w:rsidR="00F8235D" w:rsidRDefault="00F8235D" w:rsidP="00F8235D">
      <w:pPr>
        <w:spacing w:line="360" w:lineRule="auto"/>
      </w:pPr>
    </w:p>
    <w:p w14:paraId="55FDFF16" w14:textId="77777777" w:rsidR="00F8235D" w:rsidRDefault="00F8235D" w:rsidP="00F8235D">
      <w:pPr>
        <w:spacing w:line="360" w:lineRule="auto"/>
      </w:pPr>
      <w:r>
        <w:t># Training loop with logging</w:t>
      </w:r>
    </w:p>
    <w:p w14:paraId="0C2FE083" w14:textId="77777777" w:rsidR="00F8235D" w:rsidRDefault="00F8235D" w:rsidP="00F8235D">
      <w:pPr>
        <w:spacing w:line="360" w:lineRule="auto"/>
      </w:pPr>
      <w:r>
        <w:t>for epoch in range(</w:t>
      </w:r>
      <w:proofErr w:type="spellStart"/>
      <w:r>
        <w:t>num_epochs</w:t>
      </w:r>
      <w:proofErr w:type="spellEnd"/>
      <w:r>
        <w:t>):</w:t>
      </w:r>
    </w:p>
    <w:p w14:paraId="23C4BC30" w14:textId="77777777" w:rsidR="00F8235D" w:rsidRDefault="00F8235D" w:rsidP="00F8235D">
      <w:pPr>
        <w:spacing w:line="360" w:lineRule="auto"/>
      </w:pPr>
      <w:r>
        <w:t xml:space="preserve">    for </w:t>
      </w:r>
      <w:proofErr w:type="spellStart"/>
      <w:r>
        <w:t>batch_idx</w:t>
      </w:r>
      <w:proofErr w:type="spellEnd"/>
      <w:r>
        <w:t>, (data, target) in enumerate(</w:t>
      </w:r>
      <w:proofErr w:type="spellStart"/>
      <w:r>
        <w:t>train_loader</w:t>
      </w:r>
      <w:proofErr w:type="spellEnd"/>
      <w:r>
        <w:t>):</w:t>
      </w:r>
    </w:p>
    <w:p w14:paraId="4D743290" w14:textId="77777777" w:rsidR="00F8235D" w:rsidRDefault="00F8235D" w:rsidP="00F8235D">
      <w:pPr>
        <w:spacing w:line="360" w:lineRule="auto"/>
      </w:pPr>
      <w:r>
        <w:t xml:space="preserve">        </w:t>
      </w:r>
      <w:proofErr w:type="spellStart"/>
      <w:proofErr w:type="gramStart"/>
      <w:r>
        <w:t>optimizer.zero</w:t>
      </w:r>
      <w:proofErr w:type="gramEnd"/>
      <w:r>
        <w:t>_grad</w:t>
      </w:r>
      <w:proofErr w:type="spellEnd"/>
      <w:r>
        <w:t>()</w:t>
      </w:r>
    </w:p>
    <w:p w14:paraId="7DC48FD5" w14:textId="77777777" w:rsidR="00F8235D" w:rsidRDefault="00F8235D" w:rsidP="00F8235D">
      <w:pPr>
        <w:spacing w:line="360" w:lineRule="auto"/>
      </w:pPr>
      <w:r>
        <w:t xml:space="preserve">        output = model(data)</w:t>
      </w:r>
    </w:p>
    <w:p w14:paraId="78CED031" w14:textId="77777777" w:rsidR="00F8235D" w:rsidRDefault="00F8235D" w:rsidP="00F8235D">
      <w:pPr>
        <w:spacing w:line="360" w:lineRule="auto"/>
      </w:pPr>
      <w:r>
        <w:t xml:space="preserve">        loss = </w:t>
      </w:r>
      <w:proofErr w:type="gramStart"/>
      <w:r>
        <w:t>criterion(</w:t>
      </w:r>
      <w:proofErr w:type="gramEnd"/>
      <w:r>
        <w:t>output, target)</w:t>
      </w:r>
    </w:p>
    <w:p w14:paraId="3115E4B5" w14:textId="77777777" w:rsidR="00F8235D" w:rsidRDefault="00F8235D" w:rsidP="00F8235D">
      <w:pPr>
        <w:spacing w:line="360" w:lineRule="auto"/>
      </w:pPr>
      <w:r>
        <w:t xml:space="preserve">        </w:t>
      </w:r>
      <w:proofErr w:type="spellStart"/>
      <w:proofErr w:type="gramStart"/>
      <w:r>
        <w:t>loss.backward</w:t>
      </w:r>
      <w:proofErr w:type="spellEnd"/>
      <w:proofErr w:type="gramEnd"/>
      <w:r>
        <w:t>()</w:t>
      </w:r>
    </w:p>
    <w:p w14:paraId="2FF3C5CD" w14:textId="77777777" w:rsidR="00F8235D" w:rsidRDefault="00F8235D" w:rsidP="00F8235D">
      <w:pPr>
        <w:spacing w:line="360" w:lineRule="auto"/>
      </w:pPr>
      <w:r>
        <w:t xml:space="preserve">        </w:t>
      </w:r>
      <w:proofErr w:type="spellStart"/>
      <w:proofErr w:type="gramStart"/>
      <w:r>
        <w:t>optimizer.step</w:t>
      </w:r>
      <w:proofErr w:type="spellEnd"/>
      <w:proofErr w:type="gramEnd"/>
      <w:r>
        <w:t>()</w:t>
      </w:r>
    </w:p>
    <w:p w14:paraId="35F81F57" w14:textId="77777777" w:rsidR="00F8235D" w:rsidRDefault="00F8235D" w:rsidP="00F8235D">
      <w:pPr>
        <w:spacing w:line="360" w:lineRule="auto"/>
      </w:pPr>
      <w:r>
        <w:lastRenderedPageBreak/>
        <w:t xml:space="preserve">        </w:t>
      </w:r>
    </w:p>
    <w:p w14:paraId="0AD72C98" w14:textId="77777777" w:rsidR="00F8235D" w:rsidRDefault="00F8235D" w:rsidP="00F8235D">
      <w:pPr>
        <w:spacing w:line="360" w:lineRule="auto"/>
      </w:pPr>
      <w:r>
        <w:t xml:space="preserve">        # Log metrics and hyperparameters</w:t>
      </w:r>
    </w:p>
    <w:p w14:paraId="7BD66A7A" w14:textId="77777777" w:rsidR="00F8235D" w:rsidRDefault="00F8235D" w:rsidP="00F8235D">
      <w:pPr>
        <w:spacing w:line="360" w:lineRule="auto"/>
      </w:pPr>
      <w:r>
        <w:t xml:space="preserve">        </w:t>
      </w:r>
      <w:proofErr w:type="spellStart"/>
      <w:r>
        <w:t>writer.add_</w:t>
      </w:r>
      <w:proofErr w:type="gramStart"/>
      <w:r>
        <w:t>scalar</w:t>
      </w:r>
      <w:proofErr w:type="spellEnd"/>
      <w:r>
        <w:t>(</w:t>
      </w:r>
      <w:proofErr w:type="gramEnd"/>
      <w:r>
        <w:t xml:space="preserve">'Loss/train', </w:t>
      </w:r>
      <w:proofErr w:type="spellStart"/>
      <w:r>
        <w:t>loss.item</w:t>
      </w:r>
      <w:proofErr w:type="spellEnd"/>
      <w:r>
        <w:t xml:space="preserve">(), epoch * </w:t>
      </w:r>
      <w:proofErr w:type="spellStart"/>
      <w:r>
        <w:t>len</w:t>
      </w:r>
      <w:proofErr w:type="spellEnd"/>
      <w:r>
        <w:t>(</w:t>
      </w:r>
      <w:proofErr w:type="spellStart"/>
      <w:r>
        <w:t>train_loader</w:t>
      </w:r>
      <w:proofErr w:type="spellEnd"/>
      <w:r>
        <w:t xml:space="preserve">) + </w:t>
      </w:r>
      <w:proofErr w:type="spellStart"/>
      <w:r>
        <w:t>batch_idx</w:t>
      </w:r>
      <w:proofErr w:type="spellEnd"/>
      <w:r>
        <w:t>)</w:t>
      </w:r>
    </w:p>
    <w:p w14:paraId="6BBFD16A" w14:textId="77777777" w:rsidR="00F8235D" w:rsidRDefault="00F8235D" w:rsidP="00F8235D">
      <w:pPr>
        <w:spacing w:line="360" w:lineRule="auto"/>
      </w:pPr>
      <w:r>
        <w:t xml:space="preserve">        </w:t>
      </w:r>
      <w:proofErr w:type="spellStart"/>
      <w:r>
        <w:t>writer.add_</w:t>
      </w:r>
      <w:proofErr w:type="gramStart"/>
      <w:r>
        <w:t>scalar</w:t>
      </w:r>
      <w:proofErr w:type="spellEnd"/>
      <w:r>
        <w:t>(</w:t>
      </w:r>
      <w:proofErr w:type="gramEnd"/>
      <w:r>
        <w:t xml:space="preserve">'Learning Rate', </w:t>
      </w:r>
      <w:proofErr w:type="spellStart"/>
      <w:r>
        <w:t>optimizer.param_groups</w:t>
      </w:r>
      <w:proofErr w:type="spellEnd"/>
      <w:r>
        <w:t>[0]['</w:t>
      </w:r>
      <w:proofErr w:type="spellStart"/>
      <w:r>
        <w:t>lr</w:t>
      </w:r>
      <w:proofErr w:type="spellEnd"/>
      <w:r>
        <w:t xml:space="preserve">'], epoch * </w:t>
      </w:r>
      <w:proofErr w:type="spellStart"/>
      <w:r>
        <w:t>len</w:t>
      </w:r>
      <w:proofErr w:type="spellEnd"/>
      <w:r>
        <w:t>(</w:t>
      </w:r>
      <w:proofErr w:type="spellStart"/>
      <w:r>
        <w:t>train_loader</w:t>
      </w:r>
      <w:proofErr w:type="spellEnd"/>
      <w:r>
        <w:t xml:space="preserve">) + </w:t>
      </w:r>
      <w:proofErr w:type="spellStart"/>
      <w:r>
        <w:t>batch_idx</w:t>
      </w:r>
      <w:proofErr w:type="spellEnd"/>
      <w:r>
        <w:t>)</w:t>
      </w:r>
    </w:p>
    <w:p w14:paraId="38D1BC87" w14:textId="77777777" w:rsidR="00F8235D" w:rsidRDefault="00F8235D" w:rsidP="00F8235D">
      <w:pPr>
        <w:spacing w:line="360" w:lineRule="auto"/>
      </w:pPr>
      <w:r>
        <w:t xml:space="preserve">        </w:t>
      </w:r>
    </w:p>
    <w:p w14:paraId="613A6BF8" w14:textId="77777777" w:rsidR="00F8235D" w:rsidRDefault="00F8235D" w:rsidP="00F8235D">
      <w:pPr>
        <w:spacing w:line="360" w:lineRule="auto"/>
      </w:pPr>
      <w:r>
        <w:t># Close the writer</w:t>
      </w:r>
    </w:p>
    <w:p w14:paraId="4BB76D55" w14:textId="3984B023" w:rsidR="00F8235D" w:rsidRDefault="00F8235D" w:rsidP="00F8235D">
      <w:pPr>
        <w:spacing w:line="360" w:lineRule="auto"/>
      </w:pPr>
      <w:proofErr w:type="spellStart"/>
      <w:proofErr w:type="gramStart"/>
      <w:r>
        <w:t>writer.close</w:t>
      </w:r>
      <w:proofErr w:type="spellEnd"/>
      <w:proofErr w:type="gramEnd"/>
      <w:r>
        <w:t>()</w:t>
      </w:r>
    </w:p>
    <w:p w14:paraId="4DBC02F4" w14:textId="77777777" w:rsidR="00F8235D" w:rsidRPr="00F8235D" w:rsidRDefault="00F8235D" w:rsidP="00F8235D">
      <w:pPr>
        <w:spacing w:before="100" w:beforeAutospacing="1" w:after="100" w:afterAutospacing="1" w:line="240" w:lineRule="auto"/>
        <w:outlineLvl w:val="2"/>
      </w:pPr>
      <w:r w:rsidRPr="00F8235D">
        <w:t xml:space="preserve">Benefits of Using </w:t>
      </w:r>
      <w:proofErr w:type="spellStart"/>
      <w:r w:rsidRPr="00F8235D">
        <w:t>TensorBoard</w:t>
      </w:r>
      <w:proofErr w:type="spellEnd"/>
      <w:r w:rsidRPr="00F8235D">
        <w:t xml:space="preserve"> Callback:</w:t>
      </w:r>
    </w:p>
    <w:p w14:paraId="40CA345D" w14:textId="77777777" w:rsidR="00F8235D" w:rsidRPr="00F8235D" w:rsidRDefault="00F8235D" w:rsidP="00F8235D">
      <w:pPr>
        <w:numPr>
          <w:ilvl w:val="0"/>
          <w:numId w:val="6"/>
        </w:numPr>
        <w:spacing w:before="100" w:beforeAutospacing="1" w:after="100" w:afterAutospacing="1" w:line="240" w:lineRule="auto"/>
      </w:pPr>
      <w:r w:rsidRPr="00F8235D">
        <w:t xml:space="preserve">Centralized Logging: </w:t>
      </w:r>
      <w:proofErr w:type="spellStart"/>
      <w:r w:rsidRPr="00F8235D">
        <w:t>TensorBoard</w:t>
      </w:r>
      <w:proofErr w:type="spellEnd"/>
      <w:r w:rsidRPr="00F8235D">
        <w:t xml:space="preserve"> provides a centralized platform for logging and visualizing various aspects of the training process, facilitating easy monitoring and analysis.</w:t>
      </w:r>
    </w:p>
    <w:p w14:paraId="2847B8F1" w14:textId="77777777" w:rsidR="00F8235D" w:rsidRPr="00F8235D" w:rsidRDefault="00F8235D" w:rsidP="00F8235D">
      <w:pPr>
        <w:numPr>
          <w:ilvl w:val="0"/>
          <w:numId w:val="6"/>
        </w:numPr>
        <w:spacing w:before="100" w:beforeAutospacing="1" w:after="100" w:afterAutospacing="1" w:line="240" w:lineRule="auto"/>
      </w:pPr>
      <w:r w:rsidRPr="00F8235D">
        <w:t>Experiment Comparison: It allows for comparing different experiments by visualizing metrics and hyperparameters across runs.</w:t>
      </w:r>
    </w:p>
    <w:p w14:paraId="628EB144" w14:textId="77777777" w:rsidR="00F8235D" w:rsidRPr="00F8235D" w:rsidRDefault="00F8235D" w:rsidP="00F8235D">
      <w:pPr>
        <w:numPr>
          <w:ilvl w:val="0"/>
          <w:numId w:val="6"/>
        </w:numPr>
        <w:spacing w:before="100" w:beforeAutospacing="1" w:after="100" w:afterAutospacing="1" w:line="240" w:lineRule="auto"/>
      </w:pPr>
      <w:r w:rsidRPr="00F8235D">
        <w:t>Debugging and Optimization: Visualizing metrics and model graphs helps in debugging issues and optimizing model performance.</w:t>
      </w:r>
    </w:p>
    <w:p w14:paraId="173374FE" w14:textId="77777777" w:rsidR="00F8235D" w:rsidRPr="00F8235D" w:rsidRDefault="00F8235D" w:rsidP="00F8235D">
      <w:pPr>
        <w:spacing w:before="100" w:beforeAutospacing="1" w:after="100" w:afterAutospacing="1" w:line="240" w:lineRule="auto"/>
      </w:pPr>
      <w:r w:rsidRPr="00F8235D">
        <w:t xml:space="preserve">By using </w:t>
      </w:r>
      <w:proofErr w:type="spellStart"/>
      <w:r w:rsidRPr="00F8235D">
        <w:t>TensorBoard</w:t>
      </w:r>
      <w:proofErr w:type="spellEnd"/>
      <w:r w:rsidRPr="00F8235D">
        <w:t xml:space="preserve"> callbacks or integrations, machine learning practitioners can effectively manage and track hyperparameters alongside other training metrics, leading to more informed decisions and improved model development processes.</w:t>
      </w:r>
    </w:p>
    <w:p w14:paraId="32660E06" w14:textId="77777777" w:rsidR="00F8235D" w:rsidRDefault="00F8235D" w:rsidP="00F8235D">
      <w:pPr>
        <w:spacing w:line="360" w:lineRule="auto"/>
      </w:pPr>
    </w:p>
    <w:p w14:paraId="517CD339" w14:textId="7111FA8F" w:rsidR="00C756BD" w:rsidRDefault="00C756BD" w:rsidP="00C756BD">
      <w:pPr>
        <w:pStyle w:val="ListParagraph"/>
        <w:spacing w:line="360" w:lineRule="auto"/>
      </w:pPr>
      <w:r>
        <w:t xml:space="preserve">3. In the </w:t>
      </w:r>
      <w:proofErr w:type="spellStart"/>
      <w:r>
        <w:t>color</w:t>
      </w:r>
      <w:proofErr w:type="spellEnd"/>
      <w:r>
        <w:t xml:space="preserve"> dim plot, what does one column of pixels represent?</w:t>
      </w:r>
    </w:p>
    <w:p w14:paraId="54FCF77E"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In the context of a color image, the "color dim plot" likely refers to a visual representation where each column of pixels represents the intensity values of a single color channel (typically Red, Green, or Blue) across the width of the image.</w:t>
      </w:r>
    </w:p>
    <w:p w14:paraId="07AF8AB2" w14:textId="77777777" w:rsidR="00F8235D" w:rsidRPr="00F8235D" w:rsidRDefault="00F8235D" w:rsidP="00F8235D">
      <w:pPr>
        <w:spacing w:before="100" w:beforeAutospacing="1" w:after="100" w:afterAutospacing="1" w:line="240" w:lineRule="auto"/>
      </w:pPr>
      <w:r w:rsidRPr="00F8235D">
        <w:t>Here’s a breakdown of what one column of pixels represents in this context:</w:t>
      </w:r>
    </w:p>
    <w:p w14:paraId="7468940B" w14:textId="77777777" w:rsidR="00F8235D" w:rsidRPr="00F8235D" w:rsidRDefault="00F8235D" w:rsidP="00F8235D">
      <w:pPr>
        <w:numPr>
          <w:ilvl w:val="0"/>
          <w:numId w:val="7"/>
        </w:numPr>
        <w:spacing w:before="100" w:beforeAutospacing="1" w:after="100" w:afterAutospacing="1" w:line="240" w:lineRule="auto"/>
      </w:pPr>
      <w:r w:rsidRPr="00F8235D">
        <w:t>Pixel Columns:</w:t>
      </w:r>
    </w:p>
    <w:p w14:paraId="6B0471D7" w14:textId="77777777" w:rsidR="00F8235D" w:rsidRPr="00F8235D" w:rsidRDefault="00F8235D" w:rsidP="00F8235D">
      <w:pPr>
        <w:numPr>
          <w:ilvl w:val="1"/>
          <w:numId w:val="7"/>
        </w:numPr>
        <w:spacing w:before="100" w:beforeAutospacing="1" w:after="100" w:afterAutospacing="1" w:line="240" w:lineRule="auto"/>
      </w:pPr>
      <w:r w:rsidRPr="00F8235D">
        <w:t>Each column of pixels in the image plot corresponds to the values of a specific color channel (Red, Green, or Blue) for all the pixels in that column.</w:t>
      </w:r>
    </w:p>
    <w:p w14:paraId="24902B16" w14:textId="77777777" w:rsidR="00F8235D" w:rsidRPr="00F8235D" w:rsidRDefault="00F8235D" w:rsidP="00F8235D">
      <w:pPr>
        <w:numPr>
          <w:ilvl w:val="1"/>
          <w:numId w:val="7"/>
        </w:numPr>
        <w:spacing w:before="100" w:beforeAutospacing="1" w:after="100" w:afterAutospacing="1" w:line="240" w:lineRule="auto"/>
      </w:pPr>
      <w:r w:rsidRPr="00F8235D">
        <w:t xml:space="preserve">For example, if you have an image of dimensions 100x100 pixels and you're plotting the color dimensions, each column </w:t>
      </w:r>
      <w:proofErr w:type="gramStart"/>
      <w:r w:rsidRPr="00F8235D">
        <w:t>would</w:t>
      </w:r>
      <w:proofErr w:type="gramEnd"/>
      <w:r w:rsidRPr="00F8235D">
        <w:t xml:space="preserve"> show the intensity values (brightness) of the same color channel (e.g., Red) across the entire height (100 pixels) of the image.</w:t>
      </w:r>
    </w:p>
    <w:p w14:paraId="49D1A6B6" w14:textId="77777777" w:rsidR="00F8235D" w:rsidRPr="00F8235D" w:rsidRDefault="00F8235D" w:rsidP="00F8235D">
      <w:pPr>
        <w:numPr>
          <w:ilvl w:val="0"/>
          <w:numId w:val="7"/>
        </w:numPr>
        <w:spacing w:before="100" w:beforeAutospacing="1" w:after="100" w:afterAutospacing="1" w:line="240" w:lineRule="auto"/>
      </w:pPr>
      <w:r w:rsidRPr="00F8235D">
        <w:t>Intensity Values:</w:t>
      </w:r>
    </w:p>
    <w:p w14:paraId="0AF5650B" w14:textId="77777777" w:rsidR="00F8235D" w:rsidRPr="00F8235D" w:rsidRDefault="00F8235D" w:rsidP="00F8235D">
      <w:pPr>
        <w:numPr>
          <w:ilvl w:val="1"/>
          <w:numId w:val="7"/>
        </w:numPr>
        <w:spacing w:before="100" w:beforeAutospacing="1" w:after="100" w:afterAutospacing="1" w:line="240" w:lineRule="auto"/>
      </w:pPr>
      <w:r w:rsidRPr="00F8235D">
        <w:t>The intensity values typically range from 0 to 255 for each color channel in an 8-bit representation (0 being black and 255 being fully saturated in that color channel).</w:t>
      </w:r>
    </w:p>
    <w:p w14:paraId="03321112" w14:textId="77777777" w:rsidR="00F8235D" w:rsidRPr="00F8235D" w:rsidRDefault="00F8235D" w:rsidP="00F8235D">
      <w:pPr>
        <w:numPr>
          <w:ilvl w:val="1"/>
          <w:numId w:val="7"/>
        </w:numPr>
        <w:spacing w:before="100" w:beforeAutospacing="1" w:after="100" w:afterAutospacing="1" w:line="240" w:lineRule="auto"/>
      </w:pPr>
      <w:r w:rsidRPr="00F8235D">
        <w:t>These values determine the color of each pixel in the image, contributing to the overall appearance and color composition of the image.</w:t>
      </w:r>
    </w:p>
    <w:p w14:paraId="32C58A40" w14:textId="77777777" w:rsidR="00F8235D" w:rsidRPr="00F8235D" w:rsidRDefault="00F8235D" w:rsidP="00F8235D">
      <w:pPr>
        <w:numPr>
          <w:ilvl w:val="0"/>
          <w:numId w:val="7"/>
        </w:numPr>
        <w:spacing w:before="100" w:beforeAutospacing="1" w:after="100" w:afterAutospacing="1" w:line="240" w:lineRule="auto"/>
      </w:pPr>
      <w:r w:rsidRPr="00F8235D">
        <w:lastRenderedPageBreak/>
        <w:t>Visualization Purpose:</w:t>
      </w:r>
    </w:p>
    <w:p w14:paraId="5F558142" w14:textId="77777777" w:rsidR="00F8235D" w:rsidRPr="00F8235D" w:rsidRDefault="00F8235D" w:rsidP="00F8235D">
      <w:pPr>
        <w:numPr>
          <w:ilvl w:val="1"/>
          <w:numId w:val="7"/>
        </w:numPr>
        <w:spacing w:before="100" w:beforeAutospacing="1" w:after="100" w:afterAutospacing="1" w:line="240" w:lineRule="auto"/>
      </w:pPr>
      <w:r w:rsidRPr="00F8235D">
        <w:t>This type of visualization is useful for understanding the distribution and variation of color intensities across different parts of the image.</w:t>
      </w:r>
    </w:p>
    <w:p w14:paraId="6E4CA0CF" w14:textId="77777777" w:rsidR="00F8235D" w:rsidRPr="00F8235D" w:rsidRDefault="00F8235D" w:rsidP="00F8235D">
      <w:pPr>
        <w:numPr>
          <w:ilvl w:val="1"/>
          <w:numId w:val="7"/>
        </w:numPr>
        <w:spacing w:before="100" w:beforeAutospacing="1" w:after="100" w:afterAutospacing="1" w:line="240" w:lineRule="auto"/>
      </w:pPr>
      <w:r w:rsidRPr="00F8235D">
        <w:t>By examining each column, you can analyze how color channels contribute to the overall visual representation, including patterns, gradients, and color transitions.</w:t>
      </w:r>
    </w:p>
    <w:p w14:paraId="0CC20B41" w14:textId="77777777" w:rsidR="00F8235D" w:rsidRPr="00F8235D" w:rsidRDefault="00F8235D" w:rsidP="00F8235D">
      <w:pPr>
        <w:numPr>
          <w:ilvl w:val="0"/>
          <w:numId w:val="7"/>
        </w:numPr>
        <w:spacing w:before="100" w:beforeAutospacing="1" w:after="100" w:afterAutospacing="1" w:line="240" w:lineRule="auto"/>
      </w:pPr>
      <w:r w:rsidRPr="00F8235D">
        <w:t>RGB Color Model:</w:t>
      </w:r>
    </w:p>
    <w:p w14:paraId="0B367F61" w14:textId="77777777" w:rsidR="00F8235D" w:rsidRPr="00F8235D" w:rsidRDefault="00F8235D" w:rsidP="00F8235D">
      <w:pPr>
        <w:numPr>
          <w:ilvl w:val="1"/>
          <w:numId w:val="7"/>
        </w:numPr>
        <w:spacing w:before="100" w:beforeAutospacing="1" w:after="100" w:afterAutospacing="1" w:line="240" w:lineRule="auto"/>
      </w:pPr>
      <w:r w:rsidRPr="00F8235D">
        <w:t>In the RGB (Red, Green, Blue) color model, an image is composed of three separate channels: Red, Green, and Blue.</w:t>
      </w:r>
    </w:p>
    <w:p w14:paraId="3CC018F5" w14:textId="40FA78B1" w:rsidR="00C756BD" w:rsidRPr="00F8235D" w:rsidRDefault="00F8235D" w:rsidP="00F8235D">
      <w:pPr>
        <w:numPr>
          <w:ilvl w:val="1"/>
          <w:numId w:val="7"/>
        </w:numPr>
        <w:spacing w:before="100" w:beforeAutospacing="1" w:after="100" w:afterAutospacing="1" w:line="240" w:lineRule="auto"/>
      </w:pPr>
      <w:r w:rsidRPr="00F8235D">
        <w:t>Each pixel is represented by a combination of intensity values from these three channels, determining its specific color.</w:t>
      </w:r>
    </w:p>
    <w:p w14:paraId="308A5462" w14:textId="77777777" w:rsidR="00C756BD" w:rsidRDefault="00C756BD" w:rsidP="00C756BD">
      <w:pPr>
        <w:pStyle w:val="ListParagraph"/>
        <w:spacing w:line="360" w:lineRule="auto"/>
      </w:pPr>
      <w:r>
        <w:t xml:space="preserve">4. In </w:t>
      </w:r>
      <w:proofErr w:type="spellStart"/>
      <w:r>
        <w:t>color</w:t>
      </w:r>
      <w:proofErr w:type="spellEnd"/>
      <w:r>
        <w:t xml:space="preserve"> dim, what does "poor teaching" look like? What is the reason for this?</w:t>
      </w:r>
    </w:p>
    <w:p w14:paraId="41A20358"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In the context of discussing "color dim," if we interpret "poor teaching" in this context, it could refer to challenges or issues that arise when trying to convey or understand the concept of color dimensions in images. Here are some possible interpretations and reasons why "poor teaching" might occur:</w:t>
      </w:r>
    </w:p>
    <w:p w14:paraId="7F672AFF" w14:textId="77777777" w:rsidR="00F8235D" w:rsidRPr="00F8235D" w:rsidRDefault="00F8235D" w:rsidP="00F8235D">
      <w:pPr>
        <w:numPr>
          <w:ilvl w:val="0"/>
          <w:numId w:val="8"/>
        </w:numPr>
        <w:spacing w:before="100" w:beforeAutospacing="1" w:after="100" w:afterAutospacing="1" w:line="240" w:lineRule="auto"/>
      </w:pPr>
      <w:r w:rsidRPr="00F8235D">
        <w:t>Lack of Clear Explanation:</w:t>
      </w:r>
    </w:p>
    <w:p w14:paraId="33E96549" w14:textId="77777777" w:rsidR="00F8235D" w:rsidRPr="00F8235D" w:rsidRDefault="00F8235D" w:rsidP="00F8235D">
      <w:pPr>
        <w:numPr>
          <w:ilvl w:val="1"/>
          <w:numId w:val="8"/>
        </w:numPr>
        <w:spacing w:before="100" w:beforeAutospacing="1" w:after="100" w:afterAutospacing="1" w:line="240" w:lineRule="auto"/>
      </w:pPr>
      <w:r w:rsidRPr="00F8235D">
        <w:t>Issue: Poor teaching might result from an unclear or insufficient explanation of how color dimensions work in images.</w:t>
      </w:r>
    </w:p>
    <w:p w14:paraId="1BDF63AF" w14:textId="77777777" w:rsidR="00F8235D" w:rsidRPr="00F8235D" w:rsidRDefault="00F8235D" w:rsidP="00F8235D">
      <w:pPr>
        <w:numPr>
          <w:ilvl w:val="1"/>
          <w:numId w:val="8"/>
        </w:numPr>
        <w:spacing w:before="100" w:beforeAutospacing="1" w:after="100" w:afterAutospacing="1" w:line="240" w:lineRule="auto"/>
      </w:pPr>
      <w:r w:rsidRPr="00F8235D">
        <w:t>Reason: If the instructor or teaching material fails to provide a structured and understandable explanation, learners may struggle to grasp the concept effectively.</w:t>
      </w:r>
    </w:p>
    <w:p w14:paraId="63FFF2F5" w14:textId="77777777" w:rsidR="00F8235D" w:rsidRPr="00F8235D" w:rsidRDefault="00F8235D" w:rsidP="00F8235D">
      <w:pPr>
        <w:numPr>
          <w:ilvl w:val="0"/>
          <w:numId w:val="8"/>
        </w:numPr>
        <w:spacing w:before="100" w:beforeAutospacing="1" w:after="100" w:afterAutospacing="1" w:line="240" w:lineRule="auto"/>
      </w:pPr>
      <w:r w:rsidRPr="00F8235D">
        <w:t>Complexity of Color Representation:</w:t>
      </w:r>
    </w:p>
    <w:p w14:paraId="6D189EA8" w14:textId="77777777" w:rsidR="00F8235D" w:rsidRPr="00F8235D" w:rsidRDefault="00F8235D" w:rsidP="00F8235D">
      <w:pPr>
        <w:numPr>
          <w:ilvl w:val="1"/>
          <w:numId w:val="8"/>
        </w:numPr>
        <w:spacing w:before="100" w:beforeAutospacing="1" w:after="100" w:afterAutospacing="1" w:line="240" w:lineRule="auto"/>
      </w:pPr>
      <w:r w:rsidRPr="00F8235D">
        <w:t>Issue: Color dimensions in images can be complex, involving the representation of color channels (Red, Green, Blue) and their intensities.</w:t>
      </w:r>
    </w:p>
    <w:p w14:paraId="648B8452" w14:textId="77777777" w:rsidR="00F8235D" w:rsidRPr="00F8235D" w:rsidRDefault="00F8235D" w:rsidP="00F8235D">
      <w:pPr>
        <w:numPr>
          <w:ilvl w:val="1"/>
          <w:numId w:val="8"/>
        </w:numPr>
        <w:spacing w:before="100" w:beforeAutospacing="1" w:after="100" w:afterAutospacing="1" w:line="240" w:lineRule="auto"/>
      </w:pPr>
      <w:r w:rsidRPr="00F8235D">
        <w:t>Reason: If the explanation does not break down these concepts clearly, learners may find it challenging to understand how each color channel contributes to the overall color appearance in an image.</w:t>
      </w:r>
    </w:p>
    <w:p w14:paraId="57603034" w14:textId="77777777" w:rsidR="00F8235D" w:rsidRPr="00F8235D" w:rsidRDefault="00F8235D" w:rsidP="00F8235D">
      <w:pPr>
        <w:numPr>
          <w:ilvl w:val="0"/>
          <w:numId w:val="8"/>
        </w:numPr>
        <w:spacing w:before="100" w:beforeAutospacing="1" w:after="100" w:afterAutospacing="1" w:line="240" w:lineRule="auto"/>
      </w:pPr>
      <w:r w:rsidRPr="00F8235D">
        <w:t>Lack of Visual Aids or Examples:</w:t>
      </w:r>
    </w:p>
    <w:p w14:paraId="202622BE" w14:textId="77777777" w:rsidR="00F8235D" w:rsidRPr="00F8235D" w:rsidRDefault="00F8235D" w:rsidP="00F8235D">
      <w:pPr>
        <w:numPr>
          <w:ilvl w:val="1"/>
          <w:numId w:val="8"/>
        </w:numPr>
        <w:spacing w:before="100" w:beforeAutospacing="1" w:after="100" w:afterAutospacing="1" w:line="240" w:lineRule="auto"/>
      </w:pPr>
      <w:r w:rsidRPr="00F8235D">
        <w:t>Issue: Teaching without visual aids or practical examples can make it difficult for learners to visualize and comprehend color dimensions.</w:t>
      </w:r>
    </w:p>
    <w:p w14:paraId="720FA36B" w14:textId="77777777" w:rsidR="00F8235D" w:rsidRPr="00F8235D" w:rsidRDefault="00F8235D" w:rsidP="00F8235D">
      <w:pPr>
        <w:numPr>
          <w:ilvl w:val="1"/>
          <w:numId w:val="8"/>
        </w:numPr>
        <w:spacing w:before="100" w:beforeAutospacing="1" w:after="100" w:afterAutospacing="1" w:line="240" w:lineRule="auto"/>
      </w:pPr>
      <w:r w:rsidRPr="00F8235D">
        <w:t>Reason: Visual aids, such as color dim plots or diagrams showing pixel intensity distributions across color channels, are crucial for illustrating the concept effectively.</w:t>
      </w:r>
    </w:p>
    <w:p w14:paraId="5CFD3C40" w14:textId="77777777" w:rsidR="00F8235D" w:rsidRPr="00F8235D" w:rsidRDefault="00F8235D" w:rsidP="00F8235D">
      <w:pPr>
        <w:numPr>
          <w:ilvl w:val="0"/>
          <w:numId w:val="8"/>
        </w:numPr>
        <w:spacing w:before="100" w:beforeAutospacing="1" w:after="100" w:afterAutospacing="1" w:line="240" w:lineRule="auto"/>
      </w:pPr>
      <w:r w:rsidRPr="00F8235D">
        <w:t>Assumption of Prior Knowledge:</w:t>
      </w:r>
    </w:p>
    <w:p w14:paraId="79FD512B" w14:textId="77777777" w:rsidR="00F8235D" w:rsidRPr="00F8235D" w:rsidRDefault="00F8235D" w:rsidP="00F8235D">
      <w:pPr>
        <w:numPr>
          <w:ilvl w:val="1"/>
          <w:numId w:val="8"/>
        </w:numPr>
        <w:spacing w:before="100" w:beforeAutospacing="1" w:after="100" w:afterAutospacing="1" w:line="240" w:lineRule="auto"/>
      </w:pPr>
      <w:r w:rsidRPr="00F8235D">
        <w:t>Issue: Assuming prior knowledge or familiarity with color representation in digital images without proper introduction can lead to confusion.</w:t>
      </w:r>
    </w:p>
    <w:p w14:paraId="061FCA5F" w14:textId="77777777" w:rsidR="00F8235D" w:rsidRPr="00F8235D" w:rsidRDefault="00F8235D" w:rsidP="00F8235D">
      <w:pPr>
        <w:numPr>
          <w:ilvl w:val="1"/>
          <w:numId w:val="8"/>
        </w:numPr>
        <w:spacing w:before="100" w:beforeAutospacing="1" w:after="100" w:afterAutospacing="1" w:line="240" w:lineRule="auto"/>
      </w:pPr>
      <w:r w:rsidRPr="00F8235D">
        <w:t>Reason: Clear foundational explanations are necessary to ensure all learners have a common understanding before delving into more advanced topics or applications.</w:t>
      </w:r>
    </w:p>
    <w:p w14:paraId="0CA359C9" w14:textId="77777777" w:rsidR="00F8235D" w:rsidRPr="00F8235D" w:rsidRDefault="00F8235D" w:rsidP="00F8235D">
      <w:pPr>
        <w:numPr>
          <w:ilvl w:val="0"/>
          <w:numId w:val="8"/>
        </w:numPr>
        <w:spacing w:before="100" w:beforeAutospacing="1" w:after="100" w:afterAutospacing="1" w:line="240" w:lineRule="auto"/>
      </w:pPr>
      <w:r w:rsidRPr="00F8235D">
        <w:t>Limited Interactive Learning:</w:t>
      </w:r>
    </w:p>
    <w:p w14:paraId="71B81B21" w14:textId="77777777" w:rsidR="00F8235D" w:rsidRPr="00F8235D" w:rsidRDefault="00F8235D" w:rsidP="00F8235D">
      <w:pPr>
        <w:numPr>
          <w:ilvl w:val="1"/>
          <w:numId w:val="8"/>
        </w:numPr>
        <w:spacing w:before="100" w:beforeAutospacing="1" w:after="100" w:afterAutospacing="1" w:line="240" w:lineRule="auto"/>
      </w:pPr>
      <w:r w:rsidRPr="00F8235D">
        <w:t>Issue: Passive learning methods without interactive components, such as hands-on exercises or demonstrations, can hinder understanding.</w:t>
      </w:r>
    </w:p>
    <w:p w14:paraId="3EF5BA26" w14:textId="77777777" w:rsidR="00F8235D" w:rsidRPr="00F8235D" w:rsidRDefault="00F8235D" w:rsidP="00F8235D">
      <w:pPr>
        <w:numPr>
          <w:ilvl w:val="1"/>
          <w:numId w:val="8"/>
        </w:numPr>
        <w:spacing w:before="100" w:beforeAutospacing="1" w:after="100" w:afterAutospacing="1" w:line="240" w:lineRule="auto"/>
      </w:pPr>
      <w:r w:rsidRPr="00F8235D">
        <w:t>Reason: Interactive learning experiences allow learners to actively engage with the concept of color dimensions, reinforcing comprehension through practical application.</w:t>
      </w:r>
    </w:p>
    <w:p w14:paraId="73F312B4" w14:textId="77777777" w:rsidR="00F8235D" w:rsidRPr="00F8235D" w:rsidRDefault="00F8235D" w:rsidP="00F8235D">
      <w:pPr>
        <w:spacing w:before="100" w:beforeAutospacing="1" w:after="100" w:afterAutospacing="1" w:line="240" w:lineRule="auto"/>
        <w:outlineLvl w:val="2"/>
      </w:pPr>
      <w:r w:rsidRPr="00F8235D">
        <w:t>Improving Teaching of Color Dimensions:</w:t>
      </w:r>
    </w:p>
    <w:p w14:paraId="4F21677F" w14:textId="77777777" w:rsidR="00F8235D" w:rsidRPr="00F8235D" w:rsidRDefault="00F8235D" w:rsidP="00F8235D">
      <w:pPr>
        <w:spacing w:before="100" w:beforeAutospacing="1" w:after="100" w:afterAutospacing="1" w:line="240" w:lineRule="auto"/>
      </w:pPr>
      <w:r w:rsidRPr="00F8235D">
        <w:t>To address potential issues related to "poor teaching" in the context of color dimensions:</w:t>
      </w:r>
    </w:p>
    <w:p w14:paraId="4F8C4063" w14:textId="77777777" w:rsidR="00F8235D" w:rsidRPr="00F8235D" w:rsidRDefault="00F8235D" w:rsidP="00F8235D">
      <w:pPr>
        <w:numPr>
          <w:ilvl w:val="0"/>
          <w:numId w:val="9"/>
        </w:numPr>
        <w:spacing w:before="100" w:beforeAutospacing="1" w:after="100" w:afterAutospacing="1" w:line="240" w:lineRule="auto"/>
      </w:pPr>
      <w:r w:rsidRPr="00F8235D">
        <w:lastRenderedPageBreak/>
        <w:t>Clarity and Structure: Provide clear and structured explanations of color dimensions, starting with fundamental concepts before progressing to more advanced topics.</w:t>
      </w:r>
    </w:p>
    <w:p w14:paraId="528EFA38" w14:textId="77777777" w:rsidR="00F8235D" w:rsidRPr="00F8235D" w:rsidRDefault="00F8235D" w:rsidP="00F8235D">
      <w:pPr>
        <w:numPr>
          <w:ilvl w:val="0"/>
          <w:numId w:val="9"/>
        </w:numPr>
        <w:spacing w:before="100" w:beforeAutospacing="1" w:after="100" w:afterAutospacing="1" w:line="240" w:lineRule="auto"/>
      </w:pPr>
      <w:r w:rsidRPr="00F8235D">
        <w:t>Visual Aids: Use visual aids, such as color dim plots, diagrams, and interactive tools, to illustrate how color channels contribute to the overall color representation in images.</w:t>
      </w:r>
    </w:p>
    <w:p w14:paraId="52221188" w14:textId="77777777" w:rsidR="00F8235D" w:rsidRPr="00F8235D" w:rsidRDefault="00F8235D" w:rsidP="00F8235D">
      <w:pPr>
        <w:numPr>
          <w:ilvl w:val="0"/>
          <w:numId w:val="9"/>
        </w:numPr>
        <w:spacing w:before="100" w:beforeAutospacing="1" w:after="100" w:afterAutospacing="1" w:line="240" w:lineRule="auto"/>
      </w:pPr>
      <w:r w:rsidRPr="00F8235D">
        <w:t>Practical Examples: Incorporate practical examples and real-world applications to demonstrate the relevance and importance of understanding color dimensions.</w:t>
      </w:r>
    </w:p>
    <w:p w14:paraId="00076A6C" w14:textId="77777777" w:rsidR="00F8235D" w:rsidRPr="00F8235D" w:rsidRDefault="00F8235D" w:rsidP="00F8235D">
      <w:pPr>
        <w:numPr>
          <w:ilvl w:val="0"/>
          <w:numId w:val="9"/>
        </w:numPr>
        <w:spacing w:before="100" w:beforeAutospacing="1" w:after="100" w:afterAutospacing="1" w:line="240" w:lineRule="auto"/>
      </w:pPr>
      <w:r w:rsidRPr="00F8235D">
        <w:t>Engagement: Encourage active learning through discussions, hands-on activities, and interactive exercises that allow learners to apply and experiment with color dimensions.</w:t>
      </w:r>
    </w:p>
    <w:p w14:paraId="45D40439" w14:textId="14319FF5" w:rsidR="00C756BD" w:rsidRPr="00F8235D" w:rsidRDefault="00F8235D" w:rsidP="00F8235D">
      <w:pPr>
        <w:spacing w:before="100" w:beforeAutospacing="1" w:after="100" w:afterAutospacing="1" w:line="240" w:lineRule="auto"/>
      </w:pPr>
      <w:r w:rsidRPr="00F8235D">
        <w:t>By addressing these aspects, instructors can enhance the clarity and effectiveness of teaching color dimensions, helping learners to grasp the concepts more comprehensively and apply them confidently in various contexts.</w:t>
      </w:r>
    </w:p>
    <w:p w14:paraId="71B2E9A1" w14:textId="77777777" w:rsidR="00C756BD" w:rsidRDefault="00C756BD" w:rsidP="00C756BD">
      <w:pPr>
        <w:pStyle w:val="ListParagraph"/>
        <w:spacing w:line="360" w:lineRule="auto"/>
      </w:pPr>
      <w:r>
        <w:t>5. Does a batch normalization layer have any trainable parameters?</w:t>
      </w:r>
    </w:p>
    <w:p w14:paraId="25B81051"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Yes, a batch normalization layer does have trainable parameters. Specifically, for each feature dimension (channel) in the input data, batch normalization typically maintains four trainable parameters per channel:</w:t>
      </w:r>
    </w:p>
    <w:p w14:paraId="2156C793" w14:textId="77777777" w:rsidR="00F8235D" w:rsidRPr="00F8235D" w:rsidRDefault="00F8235D" w:rsidP="00F8235D">
      <w:pPr>
        <w:numPr>
          <w:ilvl w:val="0"/>
          <w:numId w:val="10"/>
        </w:numPr>
        <w:spacing w:before="100" w:beforeAutospacing="1" w:after="100" w:afterAutospacing="1" w:line="240" w:lineRule="auto"/>
      </w:pPr>
      <w:r w:rsidRPr="00F8235D">
        <w:t>Scale Parameter (γ):</w:t>
      </w:r>
    </w:p>
    <w:p w14:paraId="19330535" w14:textId="77777777" w:rsidR="00F8235D" w:rsidRPr="00F8235D" w:rsidRDefault="00F8235D" w:rsidP="00F8235D">
      <w:pPr>
        <w:numPr>
          <w:ilvl w:val="1"/>
          <w:numId w:val="10"/>
        </w:numPr>
        <w:spacing w:before="100" w:beforeAutospacing="1" w:after="100" w:afterAutospacing="1" w:line="240" w:lineRule="auto"/>
      </w:pPr>
      <w:r w:rsidRPr="00F8235D">
        <w:t>This parameter scales the normalized output.</w:t>
      </w:r>
    </w:p>
    <w:p w14:paraId="555B7B93" w14:textId="77777777" w:rsidR="00F8235D" w:rsidRPr="00F8235D" w:rsidRDefault="00F8235D" w:rsidP="00F8235D">
      <w:pPr>
        <w:numPr>
          <w:ilvl w:val="1"/>
          <w:numId w:val="10"/>
        </w:numPr>
        <w:spacing w:before="100" w:beforeAutospacing="1" w:after="100" w:afterAutospacing="1" w:line="240" w:lineRule="auto"/>
      </w:pPr>
      <w:r w:rsidRPr="00F8235D">
        <w:t>It allows the model to learn the optimal scaling for each feature dimension.</w:t>
      </w:r>
    </w:p>
    <w:p w14:paraId="31A08E85" w14:textId="77777777" w:rsidR="00F8235D" w:rsidRPr="00F8235D" w:rsidRDefault="00F8235D" w:rsidP="00F8235D">
      <w:pPr>
        <w:numPr>
          <w:ilvl w:val="0"/>
          <w:numId w:val="10"/>
        </w:numPr>
        <w:spacing w:before="100" w:beforeAutospacing="1" w:after="100" w:afterAutospacing="1" w:line="240" w:lineRule="auto"/>
      </w:pPr>
      <w:r w:rsidRPr="00F8235D">
        <w:t>Shift Parameter (β):</w:t>
      </w:r>
    </w:p>
    <w:p w14:paraId="77884F2B" w14:textId="77777777" w:rsidR="00F8235D" w:rsidRPr="00F8235D" w:rsidRDefault="00F8235D" w:rsidP="00F8235D">
      <w:pPr>
        <w:numPr>
          <w:ilvl w:val="1"/>
          <w:numId w:val="10"/>
        </w:numPr>
        <w:spacing w:before="100" w:beforeAutospacing="1" w:after="100" w:afterAutospacing="1" w:line="240" w:lineRule="auto"/>
      </w:pPr>
      <w:r w:rsidRPr="00F8235D">
        <w:t>This parameter shifts the normalized output.</w:t>
      </w:r>
    </w:p>
    <w:p w14:paraId="43521012" w14:textId="77777777" w:rsidR="00F8235D" w:rsidRPr="00F8235D" w:rsidRDefault="00F8235D" w:rsidP="00F8235D">
      <w:pPr>
        <w:numPr>
          <w:ilvl w:val="1"/>
          <w:numId w:val="10"/>
        </w:numPr>
        <w:spacing w:before="100" w:beforeAutospacing="1" w:after="100" w:afterAutospacing="1" w:line="240" w:lineRule="auto"/>
      </w:pPr>
      <w:r w:rsidRPr="00F8235D">
        <w:t>It allows the model to learn the optimal mean for each feature dimension.</w:t>
      </w:r>
    </w:p>
    <w:p w14:paraId="3E3F484C" w14:textId="77777777" w:rsidR="00F8235D" w:rsidRPr="00F8235D" w:rsidRDefault="00F8235D" w:rsidP="00F8235D">
      <w:pPr>
        <w:numPr>
          <w:ilvl w:val="0"/>
          <w:numId w:val="10"/>
        </w:numPr>
        <w:spacing w:before="100" w:beforeAutospacing="1" w:after="100" w:afterAutospacing="1" w:line="240" w:lineRule="auto"/>
      </w:pPr>
      <w:r w:rsidRPr="00F8235D">
        <w:t>Running Mean (μ):</w:t>
      </w:r>
    </w:p>
    <w:p w14:paraId="1CC56992" w14:textId="77777777" w:rsidR="00F8235D" w:rsidRPr="00F8235D" w:rsidRDefault="00F8235D" w:rsidP="00F8235D">
      <w:pPr>
        <w:numPr>
          <w:ilvl w:val="1"/>
          <w:numId w:val="10"/>
        </w:numPr>
        <w:spacing w:before="100" w:beforeAutospacing="1" w:after="100" w:afterAutospacing="1" w:line="240" w:lineRule="auto"/>
      </w:pPr>
      <w:r w:rsidRPr="00F8235D">
        <w:t>This parameter represents the running average of the mean over the batches during training.</w:t>
      </w:r>
    </w:p>
    <w:p w14:paraId="5C6FD756" w14:textId="77777777" w:rsidR="00F8235D" w:rsidRPr="00F8235D" w:rsidRDefault="00F8235D" w:rsidP="00F8235D">
      <w:pPr>
        <w:numPr>
          <w:ilvl w:val="1"/>
          <w:numId w:val="10"/>
        </w:numPr>
        <w:spacing w:before="100" w:beforeAutospacing="1" w:after="100" w:afterAutospacing="1" w:line="240" w:lineRule="auto"/>
      </w:pPr>
      <w:r w:rsidRPr="00F8235D">
        <w:t>It helps stabilize the batch normalization process by providing an estimate of the mean.</w:t>
      </w:r>
    </w:p>
    <w:p w14:paraId="49A4DB27" w14:textId="77777777" w:rsidR="00F8235D" w:rsidRPr="00F8235D" w:rsidRDefault="00F8235D" w:rsidP="00F8235D">
      <w:pPr>
        <w:numPr>
          <w:ilvl w:val="0"/>
          <w:numId w:val="10"/>
        </w:numPr>
        <w:spacing w:before="100" w:beforeAutospacing="1" w:after="100" w:afterAutospacing="1" w:line="240" w:lineRule="auto"/>
      </w:pPr>
      <w:r w:rsidRPr="00F8235D">
        <w:t>Running Variance (σ²):</w:t>
      </w:r>
    </w:p>
    <w:p w14:paraId="547849FF" w14:textId="77777777" w:rsidR="00F8235D" w:rsidRPr="00F8235D" w:rsidRDefault="00F8235D" w:rsidP="00F8235D">
      <w:pPr>
        <w:numPr>
          <w:ilvl w:val="1"/>
          <w:numId w:val="10"/>
        </w:numPr>
        <w:spacing w:before="100" w:beforeAutospacing="1" w:after="100" w:afterAutospacing="1" w:line="240" w:lineRule="auto"/>
      </w:pPr>
      <w:r w:rsidRPr="00F8235D">
        <w:t>This parameter represents the running average of the variance over the batches during training.</w:t>
      </w:r>
    </w:p>
    <w:p w14:paraId="25BBABE2" w14:textId="77777777" w:rsidR="00F8235D" w:rsidRPr="00F8235D" w:rsidRDefault="00F8235D" w:rsidP="00F8235D">
      <w:pPr>
        <w:numPr>
          <w:ilvl w:val="1"/>
          <w:numId w:val="10"/>
        </w:numPr>
        <w:spacing w:before="100" w:beforeAutospacing="1" w:after="100" w:afterAutospacing="1" w:line="240" w:lineRule="auto"/>
      </w:pPr>
      <w:r w:rsidRPr="00F8235D">
        <w:t>It helps stabilize the batch normalization process by providing an estimate of the variance.</w:t>
      </w:r>
    </w:p>
    <w:p w14:paraId="2BBDB453" w14:textId="77777777" w:rsidR="00F8235D" w:rsidRPr="00F8235D" w:rsidRDefault="00F8235D" w:rsidP="00F8235D">
      <w:pPr>
        <w:spacing w:before="100" w:beforeAutospacing="1" w:after="100" w:afterAutospacing="1" w:line="240" w:lineRule="auto"/>
      </w:pPr>
      <w:r w:rsidRPr="00F8235D">
        <w:t>During the training phase, the running mean (μ) and running variance (σ²) are updated batch-wise, while the scale (γ) and shift (β) parameters are learned through backpropagation along with the rest of the network's parameters.</w:t>
      </w:r>
    </w:p>
    <w:p w14:paraId="77B9A70B" w14:textId="52FB8589" w:rsidR="00C756BD" w:rsidRPr="00F8235D" w:rsidRDefault="00F8235D" w:rsidP="00F8235D">
      <w:pPr>
        <w:spacing w:before="100" w:beforeAutospacing="1" w:after="100" w:afterAutospacing="1" w:line="240" w:lineRule="auto"/>
        <w:rPr>
          <w:rFonts w:ascii="Times New Roman" w:eastAsia="Times New Roman" w:hAnsi="Times New Roman" w:cs="Times New Roman"/>
          <w:sz w:val="24"/>
          <w:szCs w:val="24"/>
          <w:lang w:val="en-US"/>
        </w:rPr>
      </w:pPr>
      <w:r w:rsidRPr="00F8235D">
        <w:t>These parameters allow batch normalization to normalize the input data to have zero mean and unit variance, which helps stabilize and accelerate the training of deep neural networks</w:t>
      </w:r>
      <w:r w:rsidRPr="00F8235D">
        <w:rPr>
          <w:rFonts w:ascii="Times New Roman" w:eastAsia="Times New Roman" w:hAnsi="Times New Roman" w:cs="Times New Roman"/>
          <w:sz w:val="24"/>
          <w:szCs w:val="24"/>
          <w:lang w:val="en-US"/>
        </w:rPr>
        <w:t>.</w:t>
      </w:r>
    </w:p>
    <w:p w14:paraId="284A3E05" w14:textId="77777777" w:rsidR="00C756BD" w:rsidRDefault="00C756BD" w:rsidP="00C756BD">
      <w:pPr>
        <w:pStyle w:val="ListParagraph"/>
        <w:spacing w:line="360" w:lineRule="auto"/>
      </w:pPr>
      <w:r>
        <w:t>6. In batch normalization during preparation, what statistics are used to normalize? What about during the validation process?</w:t>
      </w:r>
    </w:p>
    <w:p w14:paraId="799F5BBE"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During training and validation processes in batch normalization, different statistics are used to normalize the input data due to how the model learns and generalizes. Here's how it typically works:</w:t>
      </w:r>
    </w:p>
    <w:p w14:paraId="718F9410" w14:textId="77777777" w:rsidR="00F8235D" w:rsidRPr="00F8235D" w:rsidRDefault="00F8235D" w:rsidP="00F8235D">
      <w:pPr>
        <w:spacing w:before="100" w:beforeAutospacing="1" w:after="100" w:afterAutospacing="1" w:line="240" w:lineRule="auto"/>
        <w:outlineLvl w:val="2"/>
      </w:pPr>
      <w:r w:rsidRPr="00F8235D">
        <w:lastRenderedPageBreak/>
        <w:t>During Training:</w:t>
      </w:r>
    </w:p>
    <w:p w14:paraId="2C301663" w14:textId="77777777" w:rsidR="00F8235D" w:rsidRPr="00F8235D" w:rsidRDefault="00F8235D" w:rsidP="00F8235D">
      <w:pPr>
        <w:spacing w:before="100" w:beforeAutospacing="1" w:after="100" w:afterAutospacing="1" w:line="240" w:lineRule="auto"/>
      </w:pPr>
      <w:r w:rsidRPr="00F8235D">
        <w:t>During the training phase of a neural network with batch normalization:</w:t>
      </w:r>
    </w:p>
    <w:p w14:paraId="4BD78F15" w14:textId="77777777" w:rsidR="00F8235D" w:rsidRPr="00F8235D" w:rsidRDefault="00F8235D" w:rsidP="00F8235D">
      <w:pPr>
        <w:numPr>
          <w:ilvl w:val="0"/>
          <w:numId w:val="11"/>
        </w:numPr>
        <w:spacing w:before="100" w:beforeAutospacing="1" w:after="100" w:afterAutospacing="1" w:line="240" w:lineRule="auto"/>
      </w:pPr>
      <w:r w:rsidRPr="00F8235D">
        <w:t>Batch Statistics:</w:t>
      </w:r>
    </w:p>
    <w:p w14:paraId="2798FE88" w14:textId="77777777" w:rsidR="00F8235D" w:rsidRPr="00F8235D" w:rsidRDefault="00F8235D" w:rsidP="00F8235D">
      <w:pPr>
        <w:numPr>
          <w:ilvl w:val="1"/>
          <w:numId w:val="11"/>
        </w:numPr>
        <w:spacing w:before="100" w:beforeAutospacing="1" w:after="100" w:afterAutospacing="1" w:line="240" w:lineRule="auto"/>
      </w:pPr>
      <w:r w:rsidRPr="00F8235D">
        <w:t xml:space="preserve">Mean (μ) and Variance (σ²): For each </w:t>
      </w:r>
      <w:proofErr w:type="gramStart"/>
      <w:r w:rsidRPr="00F8235D">
        <w:t>mini-batch</w:t>
      </w:r>
      <w:proofErr w:type="gramEnd"/>
      <w:r w:rsidRPr="00F8235D">
        <w:t>, the batch normalization layer computes the mean and variance across the batch for each feature dimension (channel).</w:t>
      </w:r>
    </w:p>
    <w:p w14:paraId="33698272" w14:textId="77777777" w:rsidR="00F8235D" w:rsidRPr="00F8235D" w:rsidRDefault="00F8235D" w:rsidP="00F8235D">
      <w:pPr>
        <w:numPr>
          <w:ilvl w:val="1"/>
          <w:numId w:val="11"/>
        </w:numPr>
        <w:spacing w:before="100" w:beforeAutospacing="1" w:after="100" w:afterAutospacing="1" w:line="240" w:lineRule="auto"/>
      </w:pPr>
      <w:r w:rsidRPr="00F8235D">
        <w:t>These batch statistics (mean and variance) are then used to normalize the activations within that batch.</w:t>
      </w:r>
    </w:p>
    <w:p w14:paraId="71BE1D7D" w14:textId="77777777" w:rsidR="00F8235D" w:rsidRPr="00F8235D" w:rsidRDefault="00F8235D" w:rsidP="00F8235D">
      <w:pPr>
        <w:numPr>
          <w:ilvl w:val="0"/>
          <w:numId w:val="11"/>
        </w:numPr>
        <w:spacing w:before="100" w:beforeAutospacing="1" w:after="100" w:afterAutospacing="1" w:line="240" w:lineRule="auto"/>
      </w:pPr>
      <w:r w:rsidRPr="00F8235D">
        <w:t>Learnable Parameters:</w:t>
      </w:r>
    </w:p>
    <w:p w14:paraId="257E2897" w14:textId="77777777" w:rsidR="00F8235D" w:rsidRPr="00F8235D" w:rsidRDefault="00F8235D" w:rsidP="00F8235D">
      <w:pPr>
        <w:numPr>
          <w:ilvl w:val="1"/>
          <w:numId w:val="11"/>
        </w:numPr>
        <w:spacing w:before="100" w:beforeAutospacing="1" w:after="100" w:afterAutospacing="1" w:line="240" w:lineRule="auto"/>
      </w:pPr>
      <w:r w:rsidRPr="00F8235D">
        <w:t>Scale (γ) and Shift (β): The scale and shift parameters (γ and β) are learned during training through backpropagation.</w:t>
      </w:r>
    </w:p>
    <w:p w14:paraId="73E7FD26" w14:textId="77777777" w:rsidR="00F8235D" w:rsidRPr="00F8235D" w:rsidRDefault="00F8235D" w:rsidP="00F8235D">
      <w:pPr>
        <w:numPr>
          <w:ilvl w:val="1"/>
          <w:numId w:val="11"/>
        </w:numPr>
        <w:spacing w:before="100" w:beforeAutospacing="1" w:after="100" w:afterAutospacing="1" w:line="240" w:lineRule="auto"/>
      </w:pPr>
      <w:r w:rsidRPr="00F8235D">
        <w:t>They are used to scale and shift the normalized activations, allowing the model to adapt and learn the optimal scaling and mean adjustment for each feature dimension.</w:t>
      </w:r>
    </w:p>
    <w:p w14:paraId="25E781E8" w14:textId="77777777" w:rsidR="00F8235D" w:rsidRPr="00F8235D" w:rsidRDefault="00F8235D" w:rsidP="00F8235D">
      <w:pPr>
        <w:spacing w:before="100" w:beforeAutospacing="1" w:after="100" w:afterAutospacing="1" w:line="240" w:lineRule="auto"/>
        <w:outlineLvl w:val="2"/>
      </w:pPr>
      <w:r w:rsidRPr="00F8235D">
        <w:t>During Validation and Inference:</w:t>
      </w:r>
    </w:p>
    <w:p w14:paraId="3D6F78B9" w14:textId="77777777" w:rsidR="00F8235D" w:rsidRPr="00F8235D" w:rsidRDefault="00F8235D" w:rsidP="00F8235D">
      <w:pPr>
        <w:spacing w:before="100" w:beforeAutospacing="1" w:after="100" w:afterAutospacing="1" w:line="240" w:lineRule="auto"/>
      </w:pPr>
      <w:r w:rsidRPr="00F8235D">
        <w:t>During the validation or inference phase, the batch normalization layer typically uses a different approach to ensure consistent and reliable normalization without relying on batch-specific statistics:</w:t>
      </w:r>
    </w:p>
    <w:p w14:paraId="78772A12" w14:textId="77777777" w:rsidR="00F8235D" w:rsidRPr="00F8235D" w:rsidRDefault="00F8235D" w:rsidP="00F8235D">
      <w:pPr>
        <w:numPr>
          <w:ilvl w:val="0"/>
          <w:numId w:val="12"/>
        </w:numPr>
        <w:spacing w:before="100" w:beforeAutospacing="1" w:after="100" w:afterAutospacing="1" w:line="240" w:lineRule="auto"/>
      </w:pPr>
      <w:r w:rsidRPr="00F8235D">
        <w:t>Population Statistics:</w:t>
      </w:r>
    </w:p>
    <w:p w14:paraId="0E95DEB7" w14:textId="77777777" w:rsidR="00F8235D" w:rsidRPr="00F8235D" w:rsidRDefault="00F8235D" w:rsidP="00F8235D">
      <w:pPr>
        <w:numPr>
          <w:ilvl w:val="1"/>
          <w:numId w:val="12"/>
        </w:numPr>
        <w:spacing w:before="100" w:beforeAutospacing="1" w:after="100" w:afterAutospacing="1" w:line="240" w:lineRule="auto"/>
      </w:pPr>
      <w:r w:rsidRPr="00F8235D">
        <w:t>Running Mean (μ) and Running Variance (σ²): Instead of using the batch statistics, the batch normalization layer uses the accumulated running mean and running variance (computed during training) to normalize the activations.</w:t>
      </w:r>
    </w:p>
    <w:p w14:paraId="268DD4CB" w14:textId="77777777" w:rsidR="00F8235D" w:rsidRPr="00F8235D" w:rsidRDefault="00F8235D" w:rsidP="00F8235D">
      <w:pPr>
        <w:numPr>
          <w:ilvl w:val="1"/>
          <w:numId w:val="12"/>
        </w:numPr>
        <w:spacing w:before="100" w:beforeAutospacing="1" w:after="100" w:afterAutospacing="1" w:line="240" w:lineRule="auto"/>
      </w:pPr>
      <w:r w:rsidRPr="00F8235D">
        <w:t xml:space="preserve">These population statistics provide an estimate of the mean and variance across the entire training dataset or a large portion of it, rather than just the current </w:t>
      </w:r>
      <w:proofErr w:type="gramStart"/>
      <w:r w:rsidRPr="00F8235D">
        <w:t>mini-batch</w:t>
      </w:r>
      <w:proofErr w:type="gramEnd"/>
      <w:r w:rsidRPr="00F8235D">
        <w:t>.</w:t>
      </w:r>
    </w:p>
    <w:p w14:paraId="2A294012" w14:textId="77777777" w:rsidR="00F8235D" w:rsidRPr="00F8235D" w:rsidRDefault="00F8235D" w:rsidP="00F8235D">
      <w:pPr>
        <w:numPr>
          <w:ilvl w:val="0"/>
          <w:numId w:val="12"/>
        </w:numPr>
        <w:spacing w:before="100" w:beforeAutospacing="1" w:after="100" w:afterAutospacing="1" w:line="240" w:lineRule="auto"/>
      </w:pPr>
      <w:r w:rsidRPr="00F8235D">
        <w:t>No Updates:</w:t>
      </w:r>
    </w:p>
    <w:p w14:paraId="0B8BC198" w14:textId="77777777" w:rsidR="00F8235D" w:rsidRPr="00F8235D" w:rsidRDefault="00F8235D" w:rsidP="00F8235D">
      <w:pPr>
        <w:numPr>
          <w:ilvl w:val="1"/>
          <w:numId w:val="12"/>
        </w:numPr>
        <w:spacing w:before="100" w:beforeAutospacing="1" w:after="100" w:afterAutospacing="1" w:line="240" w:lineRule="auto"/>
      </w:pPr>
      <w:r w:rsidRPr="00F8235D">
        <w:t>During validation or inference, the running mean and running variance remain fixed and are not updated.</w:t>
      </w:r>
    </w:p>
    <w:p w14:paraId="0B8E8989" w14:textId="77777777" w:rsidR="00F8235D" w:rsidRPr="00F8235D" w:rsidRDefault="00F8235D" w:rsidP="00F8235D">
      <w:pPr>
        <w:numPr>
          <w:ilvl w:val="1"/>
          <w:numId w:val="12"/>
        </w:numPr>
        <w:spacing w:before="100" w:beforeAutospacing="1" w:after="100" w:afterAutospacing="1" w:line="240" w:lineRule="auto"/>
      </w:pPr>
      <w:r w:rsidRPr="00F8235D">
        <w:t>This ensures that the normalization process remains consistent and does not change between different batches or inputs during evaluation.</w:t>
      </w:r>
    </w:p>
    <w:p w14:paraId="763F11C7" w14:textId="77777777" w:rsidR="00F8235D" w:rsidRPr="00F8235D" w:rsidRDefault="00F8235D" w:rsidP="00F8235D">
      <w:pPr>
        <w:spacing w:before="100" w:beforeAutospacing="1" w:after="100" w:afterAutospacing="1" w:line="240" w:lineRule="auto"/>
        <w:outlineLvl w:val="2"/>
      </w:pPr>
      <w:r w:rsidRPr="00F8235D">
        <w:t>Summary:</w:t>
      </w:r>
    </w:p>
    <w:p w14:paraId="6C99E44B" w14:textId="77777777" w:rsidR="00F8235D" w:rsidRPr="00F8235D" w:rsidRDefault="00F8235D" w:rsidP="00F8235D">
      <w:pPr>
        <w:numPr>
          <w:ilvl w:val="0"/>
          <w:numId w:val="13"/>
        </w:numPr>
        <w:spacing w:before="100" w:beforeAutospacing="1" w:after="100" w:afterAutospacing="1" w:line="240" w:lineRule="auto"/>
      </w:pPr>
      <w:r w:rsidRPr="00F8235D">
        <w:t>Training: Batch normalization uses batch-specific statistics (mean and variance of the current mini-batch) for normalization and learns scale and shift parameters (γ and β) through backpropagation.</w:t>
      </w:r>
    </w:p>
    <w:p w14:paraId="66D80BC0" w14:textId="77777777" w:rsidR="00F8235D" w:rsidRPr="00F8235D" w:rsidRDefault="00F8235D" w:rsidP="00F8235D">
      <w:pPr>
        <w:numPr>
          <w:ilvl w:val="0"/>
          <w:numId w:val="13"/>
        </w:numPr>
        <w:spacing w:before="100" w:beforeAutospacing="1" w:after="100" w:afterAutospacing="1" w:line="240" w:lineRule="auto"/>
      </w:pPr>
      <w:r w:rsidRPr="00F8235D">
        <w:t>Validation/Inference: Batch normalization uses population statistics (running mean and running variance accumulated during training) for normalization to ensure consistent behavior across different batches or inputs.</w:t>
      </w:r>
    </w:p>
    <w:p w14:paraId="433A0462" w14:textId="3298C494" w:rsidR="00C756BD" w:rsidRPr="00F8235D" w:rsidRDefault="00F8235D" w:rsidP="00F8235D">
      <w:pPr>
        <w:spacing w:before="100" w:beforeAutospacing="1" w:after="100" w:afterAutospacing="1" w:line="240" w:lineRule="auto"/>
      </w:pPr>
      <w:r w:rsidRPr="00F8235D">
        <w:t>By using population statistics during validation and inference, batch normalization helps maintain stability and ensures that the model's performance on new, unseen data remains reliable and consistent with its training behavior.</w:t>
      </w:r>
    </w:p>
    <w:p w14:paraId="23C6F0C8" w14:textId="77777777" w:rsidR="00C756BD" w:rsidRDefault="00C756BD" w:rsidP="00C756BD">
      <w:pPr>
        <w:pStyle w:val="ListParagraph"/>
        <w:spacing w:line="360" w:lineRule="auto"/>
      </w:pPr>
      <w:r>
        <w:t>7. Why do batch normalization layers help models generalize better?</w:t>
      </w:r>
    </w:p>
    <w:p w14:paraId="00A5F5A3"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lastRenderedPageBreak/>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Batch normalization layers help models generalize better primarily by addressing two key issues that commonly affect deep neural networks during training: internal covariate shift and regularization effects. Here’s how batch normalization contributes to improved generalization:</w:t>
      </w:r>
    </w:p>
    <w:p w14:paraId="79CD2D00" w14:textId="77777777" w:rsidR="00F8235D" w:rsidRPr="00F8235D" w:rsidRDefault="00F8235D" w:rsidP="00F8235D">
      <w:pPr>
        <w:numPr>
          <w:ilvl w:val="0"/>
          <w:numId w:val="14"/>
        </w:numPr>
        <w:spacing w:before="100" w:beforeAutospacing="1" w:after="100" w:afterAutospacing="1" w:line="240" w:lineRule="auto"/>
      </w:pPr>
      <w:r w:rsidRPr="00F8235D">
        <w:t>Internal Covariate Shift Reduction:</w:t>
      </w:r>
    </w:p>
    <w:p w14:paraId="4F446172" w14:textId="77777777" w:rsidR="00F8235D" w:rsidRPr="00F8235D" w:rsidRDefault="00F8235D" w:rsidP="00F8235D">
      <w:pPr>
        <w:numPr>
          <w:ilvl w:val="1"/>
          <w:numId w:val="14"/>
        </w:numPr>
        <w:spacing w:before="100" w:beforeAutospacing="1" w:after="100" w:afterAutospacing="1" w:line="240" w:lineRule="auto"/>
      </w:pPr>
      <w:r w:rsidRPr="00F8235D">
        <w:t>Issue: Internal covariate shift refers to the phenomenon where the distribution of input activations to each layer of the network changes during training as the parameters of the preceding layers change.</w:t>
      </w:r>
    </w:p>
    <w:p w14:paraId="0D5B2EF4" w14:textId="77777777" w:rsidR="00F8235D" w:rsidRPr="00F8235D" w:rsidRDefault="00F8235D" w:rsidP="00F8235D">
      <w:pPr>
        <w:numPr>
          <w:ilvl w:val="1"/>
          <w:numId w:val="14"/>
        </w:numPr>
        <w:spacing w:before="100" w:beforeAutospacing="1" w:after="100" w:afterAutospacing="1" w:line="240" w:lineRule="auto"/>
      </w:pPr>
      <w:r w:rsidRPr="00F8235D">
        <w:t>Impact: This can slow down the training process as each layer must continuously adapt to new input distributions, making it harder to converge to an optimal solution.</w:t>
      </w:r>
    </w:p>
    <w:p w14:paraId="7E2506A0" w14:textId="77777777" w:rsidR="00F8235D" w:rsidRPr="00F8235D" w:rsidRDefault="00F8235D" w:rsidP="00F8235D">
      <w:pPr>
        <w:numPr>
          <w:ilvl w:val="1"/>
          <w:numId w:val="14"/>
        </w:numPr>
        <w:spacing w:before="100" w:beforeAutospacing="1" w:after="100" w:afterAutospacing="1" w:line="240" w:lineRule="auto"/>
      </w:pPr>
      <w:r w:rsidRPr="00F8235D">
        <w:t xml:space="preserve">Solution: Batch normalization normalizes the input to each layer across </w:t>
      </w:r>
      <w:proofErr w:type="gramStart"/>
      <w:r w:rsidRPr="00F8235D">
        <w:t>mini-batches</w:t>
      </w:r>
      <w:proofErr w:type="gramEnd"/>
      <w:r w:rsidRPr="00F8235D">
        <w:t xml:space="preserve"> by adjusting and scaling the activations to have zero mean and unit variance. By doing so, it reduces the internal covariate shift, making training more stable and accelerating convergence.</w:t>
      </w:r>
    </w:p>
    <w:p w14:paraId="6D7C2CF8" w14:textId="77777777" w:rsidR="00F8235D" w:rsidRPr="00F8235D" w:rsidRDefault="00F8235D" w:rsidP="00F8235D">
      <w:pPr>
        <w:numPr>
          <w:ilvl w:val="0"/>
          <w:numId w:val="14"/>
        </w:numPr>
        <w:spacing w:before="100" w:beforeAutospacing="1" w:after="100" w:afterAutospacing="1" w:line="240" w:lineRule="auto"/>
      </w:pPr>
      <w:r w:rsidRPr="00F8235D">
        <w:t>Regularization Effect:</w:t>
      </w:r>
    </w:p>
    <w:p w14:paraId="4FD6283E" w14:textId="77777777" w:rsidR="00F8235D" w:rsidRPr="00F8235D" w:rsidRDefault="00F8235D" w:rsidP="00F8235D">
      <w:pPr>
        <w:numPr>
          <w:ilvl w:val="1"/>
          <w:numId w:val="14"/>
        </w:numPr>
        <w:spacing w:before="100" w:beforeAutospacing="1" w:after="100" w:afterAutospacing="1" w:line="240" w:lineRule="auto"/>
      </w:pPr>
      <w:r w:rsidRPr="00F8235D">
        <w:t>Effect: Batch normalization acts as a form of regularization because it introduces noise to each mini-batch due to the normalization process itself.</w:t>
      </w:r>
    </w:p>
    <w:p w14:paraId="65D2BFFE" w14:textId="77777777" w:rsidR="00F8235D" w:rsidRPr="00F8235D" w:rsidRDefault="00F8235D" w:rsidP="00F8235D">
      <w:pPr>
        <w:numPr>
          <w:ilvl w:val="1"/>
          <w:numId w:val="14"/>
        </w:numPr>
        <w:spacing w:before="100" w:beforeAutospacing="1" w:after="100" w:afterAutospacing="1" w:line="240" w:lineRule="auto"/>
      </w:pPr>
      <w:r w:rsidRPr="00F8235D">
        <w:t xml:space="preserve">Impact: This noise helps to prevent overfitting by adding a slight amount of randomness or uncertainty to the learning process, </w:t>
      </w:r>
      <w:proofErr w:type="gramStart"/>
      <w:r w:rsidRPr="00F8235D">
        <w:t>similar to</w:t>
      </w:r>
      <w:proofErr w:type="gramEnd"/>
      <w:r w:rsidRPr="00F8235D">
        <w:t xml:space="preserve"> dropout regularization.</w:t>
      </w:r>
    </w:p>
    <w:p w14:paraId="611C5B92" w14:textId="77777777" w:rsidR="00F8235D" w:rsidRPr="00F8235D" w:rsidRDefault="00F8235D" w:rsidP="00F8235D">
      <w:pPr>
        <w:numPr>
          <w:ilvl w:val="0"/>
          <w:numId w:val="14"/>
        </w:numPr>
        <w:spacing w:before="100" w:beforeAutospacing="1" w:after="100" w:afterAutospacing="1" w:line="240" w:lineRule="auto"/>
      </w:pPr>
      <w:r w:rsidRPr="00F8235D">
        <w:t>Improving Gradient Flow:</w:t>
      </w:r>
    </w:p>
    <w:p w14:paraId="17F1EA40" w14:textId="77777777" w:rsidR="00F8235D" w:rsidRPr="00F8235D" w:rsidRDefault="00F8235D" w:rsidP="00F8235D">
      <w:pPr>
        <w:numPr>
          <w:ilvl w:val="1"/>
          <w:numId w:val="14"/>
        </w:numPr>
        <w:spacing w:before="100" w:beforeAutospacing="1" w:after="100" w:afterAutospacing="1" w:line="240" w:lineRule="auto"/>
      </w:pPr>
      <w:r w:rsidRPr="00F8235D">
        <w:t>Effect: Batch normalization normalizes the input distribution of each layer, leading to better conditioned gradients during backpropagation.</w:t>
      </w:r>
    </w:p>
    <w:p w14:paraId="36B4568B" w14:textId="77777777" w:rsidR="00F8235D" w:rsidRPr="00F8235D" w:rsidRDefault="00F8235D" w:rsidP="00F8235D">
      <w:pPr>
        <w:numPr>
          <w:ilvl w:val="1"/>
          <w:numId w:val="14"/>
        </w:numPr>
        <w:spacing w:before="100" w:beforeAutospacing="1" w:after="100" w:afterAutospacing="1" w:line="240" w:lineRule="auto"/>
      </w:pPr>
      <w:r w:rsidRPr="00F8235D">
        <w:t>Impact: This improved gradient flow allows for more stable and efficient training, especially in deeper networks where gradient vanishing or exploding can occur.</w:t>
      </w:r>
    </w:p>
    <w:p w14:paraId="3F68DC4D" w14:textId="77777777" w:rsidR="00F8235D" w:rsidRPr="00F8235D" w:rsidRDefault="00F8235D" w:rsidP="00F8235D">
      <w:pPr>
        <w:numPr>
          <w:ilvl w:val="0"/>
          <w:numId w:val="14"/>
        </w:numPr>
        <w:spacing w:before="100" w:beforeAutospacing="1" w:after="100" w:afterAutospacing="1" w:line="240" w:lineRule="auto"/>
      </w:pPr>
      <w:r w:rsidRPr="00F8235D">
        <w:t>Allowing Higher Learning Rates:</w:t>
      </w:r>
    </w:p>
    <w:p w14:paraId="34D84C97" w14:textId="77777777" w:rsidR="00F8235D" w:rsidRPr="00F8235D" w:rsidRDefault="00F8235D" w:rsidP="00F8235D">
      <w:pPr>
        <w:numPr>
          <w:ilvl w:val="1"/>
          <w:numId w:val="14"/>
        </w:numPr>
        <w:spacing w:before="100" w:beforeAutospacing="1" w:after="100" w:afterAutospacing="1" w:line="240" w:lineRule="auto"/>
      </w:pPr>
      <w:r w:rsidRPr="00F8235D">
        <w:t>Effect: Batch normalization enables the use of higher learning rates during training.</w:t>
      </w:r>
    </w:p>
    <w:p w14:paraId="68FF15CB" w14:textId="77777777" w:rsidR="00F8235D" w:rsidRPr="00F8235D" w:rsidRDefault="00F8235D" w:rsidP="00F8235D">
      <w:pPr>
        <w:numPr>
          <w:ilvl w:val="1"/>
          <w:numId w:val="14"/>
        </w:numPr>
        <w:spacing w:before="100" w:beforeAutospacing="1" w:after="100" w:afterAutospacing="1" w:line="240" w:lineRule="auto"/>
      </w:pPr>
      <w:r w:rsidRPr="00F8235D">
        <w:t>Impact: Higher learning rates can speed up convergence and potentially lead to better generalization because the normalization process helps to keep the gradients within a manageable range, reducing the risk of diverging during training.</w:t>
      </w:r>
    </w:p>
    <w:p w14:paraId="1CF3FDE4" w14:textId="77777777" w:rsidR="00F8235D" w:rsidRPr="00F8235D" w:rsidRDefault="00F8235D" w:rsidP="00F8235D">
      <w:pPr>
        <w:numPr>
          <w:ilvl w:val="0"/>
          <w:numId w:val="14"/>
        </w:numPr>
        <w:spacing w:before="100" w:beforeAutospacing="1" w:after="100" w:afterAutospacing="1" w:line="240" w:lineRule="auto"/>
      </w:pPr>
      <w:r w:rsidRPr="00F8235D">
        <w:t>Consistent Training and Inference Behavior:</w:t>
      </w:r>
    </w:p>
    <w:p w14:paraId="575FD1F1" w14:textId="77777777" w:rsidR="00F8235D" w:rsidRPr="00F8235D" w:rsidRDefault="00F8235D" w:rsidP="00F8235D">
      <w:pPr>
        <w:numPr>
          <w:ilvl w:val="1"/>
          <w:numId w:val="14"/>
        </w:numPr>
        <w:spacing w:before="100" w:beforeAutospacing="1" w:after="100" w:afterAutospacing="1" w:line="240" w:lineRule="auto"/>
      </w:pPr>
      <w:r w:rsidRPr="00F8235D">
        <w:t>Effect: Batch normalization uses running averages of statistics during inference, providing consistent normalization across different batches or inputs.</w:t>
      </w:r>
    </w:p>
    <w:p w14:paraId="1205FAA6" w14:textId="77777777" w:rsidR="00F8235D" w:rsidRPr="00F8235D" w:rsidRDefault="00F8235D" w:rsidP="00F8235D">
      <w:pPr>
        <w:numPr>
          <w:ilvl w:val="1"/>
          <w:numId w:val="14"/>
        </w:numPr>
        <w:spacing w:before="100" w:beforeAutospacing="1" w:after="100" w:afterAutospacing="1" w:line="240" w:lineRule="auto"/>
      </w:pPr>
      <w:r w:rsidRPr="00F8235D">
        <w:t>Impact: This ensures that the model generalizes well to new, unseen data by maintaining the same normalization behavior as during training.</w:t>
      </w:r>
    </w:p>
    <w:p w14:paraId="0A6D5B98" w14:textId="77777777" w:rsidR="00F8235D" w:rsidRPr="00F8235D" w:rsidRDefault="00F8235D" w:rsidP="00F8235D">
      <w:pPr>
        <w:spacing w:before="100" w:beforeAutospacing="1" w:after="100" w:afterAutospacing="1" w:line="240" w:lineRule="auto"/>
        <w:outlineLvl w:val="2"/>
      </w:pPr>
      <w:r w:rsidRPr="00F8235D">
        <w:t>Overall Benefits:</w:t>
      </w:r>
    </w:p>
    <w:p w14:paraId="220FDF95" w14:textId="2A17CB78" w:rsidR="00C756BD" w:rsidRPr="00F8235D" w:rsidRDefault="00F8235D" w:rsidP="00F8235D">
      <w:pPr>
        <w:spacing w:before="100" w:beforeAutospacing="1" w:after="100" w:afterAutospacing="1" w:line="240" w:lineRule="auto"/>
      </w:pPr>
      <w:r w:rsidRPr="00F8235D">
        <w:t>By addressing internal covariate shift, providing regularization effects, improving gradient flow, allowing higher learning rates, and ensuring consistent training and inference behavior, batch normalization layers help deep neural networks generalize better. This results in models that not only perform well on the training data but also generalize effectively to new and unseen data, making them more robust and reliable for real-world applications.</w:t>
      </w:r>
    </w:p>
    <w:p w14:paraId="56011013" w14:textId="77777777" w:rsidR="00C756BD" w:rsidRDefault="00C756BD" w:rsidP="00C756BD">
      <w:pPr>
        <w:pStyle w:val="ListParagraph"/>
        <w:spacing w:line="360" w:lineRule="auto"/>
      </w:pPr>
      <w:r>
        <w:t>8.Explain between MAX POOLING and AVERAGE POOLING is number eight.</w:t>
      </w:r>
    </w:p>
    <w:p w14:paraId="79A7AF79"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It seems like there might be some confusion in your question, possibly due to a typo or a reference to a specific context that isn't fully clear. If you're asking about the differences between Max Pooling and Average Pooling in the context of convolutional neural networks (CNNs), here's a clear comparison:</w:t>
      </w:r>
    </w:p>
    <w:p w14:paraId="3103BB4E" w14:textId="77777777" w:rsidR="00F8235D" w:rsidRPr="00F8235D" w:rsidRDefault="00F8235D" w:rsidP="00F8235D">
      <w:pPr>
        <w:spacing w:before="100" w:beforeAutospacing="1" w:after="100" w:afterAutospacing="1" w:line="240" w:lineRule="auto"/>
        <w:outlineLvl w:val="2"/>
      </w:pPr>
      <w:r w:rsidRPr="00F8235D">
        <w:lastRenderedPageBreak/>
        <w:t>Max Pooling vs. Average Pooling</w:t>
      </w:r>
    </w:p>
    <w:p w14:paraId="77356D09" w14:textId="77777777" w:rsidR="00F8235D" w:rsidRPr="00F8235D" w:rsidRDefault="00F8235D" w:rsidP="00F8235D">
      <w:pPr>
        <w:numPr>
          <w:ilvl w:val="0"/>
          <w:numId w:val="15"/>
        </w:numPr>
        <w:spacing w:before="100" w:beforeAutospacing="1" w:after="100" w:afterAutospacing="1" w:line="240" w:lineRule="auto"/>
      </w:pPr>
      <w:r w:rsidRPr="00F8235D">
        <w:t>Function:</w:t>
      </w:r>
    </w:p>
    <w:p w14:paraId="57A4D9F8" w14:textId="77777777" w:rsidR="00F8235D" w:rsidRPr="00F8235D" w:rsidRDefault="00F8235D" w:rsidP="00F8235D">
      <w:pPr>
        <w:numPr>
          <w:ilvl w:val="1"/>
          <w:numId w:val="15"/>
        </w:numPr>
        <w:spacing w:before="100" w:beforeAutospacing="1" w:after="100" w:afterAutospacing="1" w:line="240" w:lineRule="auto"/>
      </w:pPr>
      <w:r w:rsidRPr="00F8235D">
        <w:t>Max Pooling: Computes the maximum value from a set of values within a pooling window.</w:t>
      </w:r>
    </w:p>
    <w:p w14:paraId="6A4AE7EB" w14:textId="77777777" w:rsidR="00F8235D" w:rsidRPr="00F8235D" w:rsidRDefault="00F8235D" w:rsidP="00F8235D">
      <w:pPr>
        <w:numPr>
          <w:ilvl w:val="1"/>
          <w:numId w:val="15"/>
        </w:numPr>
        <w:spacing w:before="100" w:beforeAutospacing="1" w:after="100" w:afterAutospacing="1" w:line="240" w:lineRule="auto"/>
      </w:pPr>
      <w:r w:rsidRPr="00F8235D">
        <w:t>Average Pooling: Computes the average (mean) value from a set of values within a pooling window.</w:t>
      </w:r>
    </w:p>
    <w:p w14:paraId="56B000A1" w14:textId="77777777" w:rsidR="00F8235D" w:rsidRPr="00F8235D" w:rsidRDefault="00F8235D" w:rsidP="00F8235D">
      <w:pPr>
        <w:numPr>
          <w:ilvl w:val="0"/>
          <w:numId w:val="15"/>
        </w:numPr>
        <w:spacing w:before="100" w:beforeAutospacing="1" w:after="100" w:afterAutospacing="1" w:line="240" w:lineRule="auto"/>
      </w:pPr>
      <w:r w:rsidRPr="00F8235D">
        <w:t>Operation:</w:t>
      </w:r>
    </w:p>
    <w:p w14:paraId="39150DA9" w14:textId="77777777" w:rsidR="00F8235D" w:rsidRPr="00F8235D" w:rsidRDefault="00F8235D" w:rsidP="00F8235D">
      <w:pPr>
        <w:numPr>
          <w:ilvl w:val="1"/>
          <w:numId w:val="15"/>
        </w:numPr>
        <w:spacing w:before="100" w:beforeAutospacing="1" w:after="100" w:afterAutospacing="1" w:line="240" w:lineRule="auto"/>
      </w:pPr>
      <w:r w:rsidRPr="00F8235D">
        <w:t>Max Pooling: Selects the maximum value in each window, which helps in capturing the most activated feature within the window.</w:t>
      </w:r>
    </w:p>
    <w:p w14:paraId="77B9D8D1" w14:textId="77777777" w:rsidR="00F8235D" w:rsidRPr="00F8235D" w:rsidRDefault="00F8235D" w:rsidP="00F8235D">
      <w:pPr>
        <w:numPr>
          <w:ilvl w:val="1"/>
          <w:numId w:val="15"/>
        </w:numPr>
        <w:spacing w:before="100" w:beforeAutospacing="1" w:after="100" w:afterAutospacing="1" w:line="240" w:lineRule="auto"/>
      </w:pPr>
      <w:r w:rsidRPr="00F8235D">
        <w:t>Average Pooling: Computes the average of all values in the window, providing a smoothed representation of features.</w:t>
      </w:r>
    </w:p>
    <w:p w14:paraId="2FBFD49F" w14:textId="77777777" w:rsidR="00F8235D" w:rsidRPr="00F8235D" w:rsidRDefault="00F8235D" w:rsidP="00F8235D">
      <w:pPr>
        <w:numPr>
          <w:ilvl w:val="0"/>
          <w:numId w:val="15"/>
        </w:numPr>
        <w:spacing w:before="100" w:beforeAutospacing="1" w:after="100" w:afterAutospacing="1" w:line="240" w:lineRule="auto"/>
      </w:pPr>
      <w:r w:rsidRPr="00F8235D">
        <w:t>Use Case:</w:t>
      </w:r>
    </w:p>
    <w:p w14:paraId="6D4C93A1" w14:textId="77777777" w:rsidR="00F8235D" w:rsidRPr="00F8235D" w:rsidRDefault="00F8235D" w:rsidP="00F8235D">
      <w:pPr>
        <w:numPr>
          <w:ilvl w:val="1"/>
          <w:numId w:val="15"/>
        </w:numPr>
        <w:spacing w:before="100" w:beforeAutospacing="1" w:after="100" w:afterAutospacing="1" w:line="240" w:lineRule="auto"/>
      </w:pPr>
      <w:r w:rsidRPr="00F8235D">
        <w:t xml:space="preserve">Max Pooling: Often used to </w:t>
      </w:r>
      <w:proofErr w:type="spellStart"/>
      <w:r w:rsidRPr="00F8235D">
        <w:t>downsample</w:t>
      </w:r>
      <w:proofErr w:type="spellEnd"/>
      <w:r w:rsidRPr="00F8235D">
        <w:t xml:space="preserve"> the feature maps while retaining the most prominent features, helping in capturing important features for classification tasks.</w:t>
      </w:r>
    </w:p>
    <w:p w14:paraId="2DC86659" w14:textId="77777777" w:rsidR="00F8235D" w:rsidRPr="00F8235D" w:rsidRDefault="00F8235D" w:rsidP="00F8235D">
      <w:pPr>
        <w:numPr>
          <w:ilvl w:val="1"/>
          <w:numId w:val="15"/>
        </w:numPr>
        <w:spacing w:before="100" w:beforeAutospacing="1" w:after="100" w:afterAutospacing="1" w:line="240" w:lineRule="auto"/>
      </w:pPr>
      <w:r w:rsidRPr="00F8235D">
        <w:t>Average Pooling: Provides a more generalized representation and can be useful for reducing overfitting in certain cases by averaging out noisy activations.</w:t>
      </w:r>
    </w:p>
    <w:p w14:paraId="7C0B3CAB" w14:textId="77777777" w:rsidR="00F8235D" w:rsidRPr="00F8235D" w:rsidRDefault="00F8235D" w:rsidP="00F8235D">
      <w:pPr>
        <w:numPr>
          <w:ilvl w:val="0"/>
          <w:numId w:val="15"/>
        </w:numPr>
        <w:spacing w:before="100" w:beforeAutospacing="1" w:after="100" w:afterAutospacing="1" w:line="240" w:lineRule="auto"/>
      </w:pPr>
      <w:r w:rsidRPr="00F8235D">
        <w:t>Advantages:</w:t>
      </w:r>
    </w:p>
    <w:p w14:paraId="5623723E" w14:textId="77777777" w:rsidR="00F8235D" w:rsidRPr="00F8235D" w:rsidRDefault="00F8235D" w:rsidP="00F8235D">
      <w:pPr>
        <w:numPr>
          <w:ilvl w:val="1"/>
          <w:numId w:val="15"/>
        </w:numPr>
        <w:spacing w:before="100" w:beforeAutospacing="1" w:after="100" w:afterAutospacing="1" w:line="240" w:lineRule="auto"/>
      </w:pPr>
      <w:r w:rsidRPr="00F8235D">
        <w:t>Max Pooling: Effective in capturing distinctive features and maintaining spatial hierarchies in deeper layers of CNNs.</w:t>
      </w:r>
    </w:p>
    <w:p w14:paraId="28E293C2" w14:textId="77777777" w:rsidR="00F8235D" w:rsidRPr="00F8235D" w:rsidRDefault="00F8235D" w:rsidP="00F8235D">
      <w:pPr>
        <w:numPr>
          <w:ilvl w:val="1"/>
          <w:numId w:val="15"/>
        </w:numPr>
        <w:spacing w:before="100" w:beforeAutospacing="1" w:after="100" w:afterAutospacing="1" w:line="240" w:lineRule="auto"/>
      </w:pPr>
      <w:r w:rsidRPr="00F8235D">
        <w:t>Average Pooling: Provides a smoother representation and can help in reducing sensitivity to small variations.</w:t>
      </w:r>
    </w:p>
    <w:p w14:paraId="174B4E26" w14:textId="77777777" w:rsidR="00F8235D" w:rsidRPr="00F8235D" w:rsidRDefault="00F8235D" w:rsidP="00F8235D">
      <w:pPr>
        <w:numPr>
          <w:ilvl w:val="0"/>
          <w:numId w:val="15"/>
        </w:numPr>
        <w:spacing w:before="100" w:beforeAutospacing="1" w:after="100" w:afterAutospacing="1" w:line="240" w:lineRule="auto"/>
      </w:pPr>
      <w:r w:rsidRPr="00F8235D">
        <w:t>Disadvantages:</w:t>
      </w:r>
    </w:p>
    <w:p w14:paraId="3F01C506" w14:textId="77777777" w:rsidR="00F8235D" w:rsidRPr="00F8235D" w:rsidRDefault="00F8235D" w:rsidP="00F8235D">
      <w:pPr>
        <w:numPr>
          <w:ilvl w:val="1"/>
          <w:numId w:val="15"/>
        </w:numPr>
        <w:spacing w:before="100" w:beforeAutospacing="1" w:after="100" w:afterAutospacing="1" w:line="240" w:lineRule="auto"/>
      </w:pPr>
      <w:r w:rsidRPr="00F8235D">
        <w:t>Max Pooling: May discard useful information by only keeping the maximum activation, potentially losing spatial information.</w:t>
      </w:r>
    </w:p>
    <w:p w14:paraId="41F03A04" w14:textId="77777777" w:rsidR="00F8235D" w:rsidRPr="00F8235D" w:rsidRDefault="00F8235D" w:rsidP="00F8235D">
      <w:pPr>
        <w:numPr>
          <w:ilvl w:val="1"/>
          <w:numId w:val="15"/>
        </w:numPr>
        <w:spacing w:before="100" w:beforeAutospacing="1" w:after="100" w:afterAutospacing="1" w:line="240" w:lineRule="auto"/>
      </w:pPr>
      <w:r w:rsidRPr="00F8235D">
        <w:t>Average Pooling: Can dilute strong activations and might not effectively capture the most significant features in some scenarios.</w:t>
      </w:r>
    </w:p>
    <w:p w14:paraId="37EE8631" w14:textId="77777777" w:rsidR="00F8235D" w:rsidRPr="00F8235D" w:rsidRDefault="00F8235D" w:rsidP="00F8235D">
      <w:pPr>
        <w:spacing w:before="100" w:beforeAutospacing="1" w:after="100" w:afterAutospacing="1" w:line="240" w:lineRule="auto"/>
        <w:outlineLvl w:val="2"/>
      </w:pPr>
      <w:r w:rsidRPr="00F8235D">
        <w:t>Practical Considerations:</w:t>
      </w:r>
    </w:p>
    <w:p w14:paraId="549EDE5D" w14:textId="77777777" w:rsidR="00F8235D" w:rsidRPr="00F8235D" w:rsidRDefault="00F8235D" w:rsidP="00F8235D">
      <w:pPr>
        <w:numPr>
          <w:ilvl w:val="0"/>
          <w:numId w:val="16"/>
        </w:numPr>
        <w:spacing w:before="100" w:beforeAutospacing="1" w:after="100" w:afterAutospacing="1" w:line="240" w:lineRule="auto"/>
      </w:pPr>
      <w:r w:rsidRPr="00F8235D">
        <w:t>Combination: Some architectures use a combination of Max Pooling and Average Pooling to leverage their respective strengths.</w:t>
      </w:r>
    </w:p>
    <w:p w14:paraId="6DC58A72" w14:textId="77777777" w:rsidR="00F8235D" w:rsidRPr="00F8235D" w:rsidRDefault="00F8235D" w:rsidP="00F8235D">
      <w:pPr>
        <w:numPr>
          <w:ilvl w:val="0"/>
          <w:numId w:val="16"/>
        </w:numPr>
        <w:spacing w:before="100" w:beforeAutospacing="1" w:after="100" w:afterAutospacing="1" w:line="240" w:lineRule="auto"/>
      </w:pPr>
      <w:r w:rsidRPr="00F8235D">
        <w:t xml:space="preserve">Stride and Size: Both Max Pooling and Average Pooling can be adjusted with different strides and window sizes to control the amount of </w:t>
      </w:r>
      <w:proofErr w:type="spellStart"/>
      <w:r w:rsidRPr="00F8235D">
        <w:t>downsampling</w:t>
      </w:r>
      <w:proofErr w:type="spellEnd"/>
      <w:r w:rsidRPr="00F8235D">
        <w:t xml:space="preserve"> and information retention.</w:t>
      </w:r>
    </w:p>
    <w:p w14:paraId="01D2848B" w14:textId="2B484C1B" w:rsidR="00C756BD" w:rsidRDefault="00F8235D" w:rsidP="00F8235D">
      <w:pPr>
        <w:numPr>
          <w:ilvl w:val="0"/>
          <w:numId w:val="16"/>
        </w:numPr>
        <w:spacing w:before="100" w:beforeAutospacing="1" w:after="100" w:afterAutospacing="1" w:line="240" w:lineRule="auto"/>
      </w:pPr>
      <w:r w:rsidRPr="00F8235D">
        <w:t>Task Dependence: The choice between Max Pooling and Average Pooling often depends on the specific task, dataset characteristics, and desired trade-offs between feature preservation and noise reduction.</w:t>
      </w:r>
    </w:p>
    <w:p w14:paraId="04338198" w14:textId="77777777" w:rsidR="00C756BD" w:rsidRDefault="00C756BD" w:rsidP="00C756BD">
      <w:pPr>
        <w:pStyle w:val="ListParagraph"/>
        <w:spacing w:line="360" w:lineRule="auto"/>
      </w:pPr>
      <w:r>
        <w:t>9. What is the purpose of the POOLING LAYER?</w:t>
      </w:r>
    </w:p>
    <w:p w14:paraId="32BE381B"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The pooling layer in a convolutional neural network (CNN) serves several important purposes to facilitate effective feature extraction and dimensionality reduction. Here are the primary purposes and benefits of the pooling layer:</w:t>
      </w:r>
    </w:p>
    <w:p w14:paraId="467B34F5" w14:textId="77777777" w:rsidR="00F8235D" w:rsidRPr="00F8235D" w:rsidRDefault="00F8235D" w:rsidP="00F8235D">
      <w:pPr>
        <w:numPr>
          <w:ilvl w:val="0"/>
          <w:numId w:val="17"/>
        </w:numPr>
        <w:spacing w:before="100" w:beforeAutospacing="1" w:after="100" w:afterAutospacing="1" w:line="240" w:lineRule="auto"/>
      </w:pPr>
      <w:r w:rsidRPr="00F8235D">
        <w:t>Spatial Hierarchical Representation:</w:t>
      </w:r>
    </w:p>
    <w:p w14:paraId="7FAB69FA" w14:textId="77777777" w:rsidR="00F8235D" w:rsidRPr="00F8235D" w:rsidRDefault="00F8235D" w:rsidP="00F8235D">
      <w:pPr>
        <w:numPr>
          <w:ilvl w:val="1"/>
          <w:numId w:val="17"/>
        </w:numPr>
        <w:spacing w:before="100" w:beforeAutospacing="1" w:after="100" w:afterAutospacing="1" w:line="240" w:lineRule="auto"/>
      </w:pPr>
      <w:r w:rsidRPr="00F8235D">
        <w:t>Purpose: Pooling layers help in creating a hierarchical representation of the input data.</w:t>
      </w:r>
    </w:p>
    <w:p w14:paraId="6E0D86E4" w14:textId="77777777" w:rsidR="00F8235D" w:rsidRPr="00F8235D" w:rsidRDefault="00F8235D" w:rsidP="00F8235D">
      <w:pPr>
        <w:numPr>
          <w:ilvl w:val="1"/>
          <w:numId w:val="17"/>
        </w:numPr>
        <w:spacing w:before="100" w:beforeAutospacing="1" w:after="100" w:afterAutospacing="1" w:line="240" w:lineRule="auto"/>
      </w:pPr>
      <w:r w:rsidRPr="00F8235D">
        <w:t>Benefit: By progressively reducing the spatial dimensions (width and height) of the input volume through pooling operations, the network can learn to focus on the most relevant features and their spatial hierarchies.</w:t>
      </w:r>
    </w:p>
    <w:p w14:paraId="17FCC866" w14:textId="77777777" w:rsidR="00F8235D" w:rsidRPr="00F8235D" w:rsidRDefault="00F8235D" w:rsidP="00F8235D">
      <w:pPr>
        <w:numPr>
          <w:ilvl w:val="0"/>
          <w:numId w:val="17"/>
        </w:numPr>
        <w:spacing w:before="100" w:beforeAutospacing="1" w:after="100" w:afterAutospacing="1" w:line="240" w:lineRule="auto"/>
      </w:pPr>
      <w:r w:rsidRPr="00F8235D">
        <w:t>Feature Invariance:</w:t>
      </w:r>
    </w:p>
    <w:p w14:paraId="57A0B65D" w14:textId="77777777" w:rsidR="00F8235D" w:rsidRPr="00F8235D" w:rsidRDefault="00F8235D" w:rsidP="00F8235D">
      <w:pPr>
        <w:numPr>
          <w:ilvl w:val="1"/>
          <w:numId w:val="17"/>
        </w:numPr>
        <w:spacing w:before="100" w:beforeAutospacing="1" w:after="100" w:afterAutospacing="1" w:line="240" w:lineRule="auto"/>
      </w:pPr>
      <w:r w:rsidRPr="00F8235D">
        <w:lastRenderedPageBreak/>
        <w:t>Purpose: Pooling enhances the model's ability to detect features regardless of their position in the input.</w:t>
      </w:r>
    </w:p>
    <w:p w14:paraId="4B80E84C" w14:textId="77777777" w:rsidR="00F8235D" w:rsidRPr="00F8235D" w:rsidRDefault="00F8235D" w:rsidP="00F8235D">
      <w:pPr>
        <w:numPr>
          <w:ilvl w:val="1"/>
          <w:numId w:val="17"/>
        </w:numPr>
        <w:spacing w:before="100" w:beforeAutospacing="1" w:after="100" w:afterAutospacing="1" w:line="240" w:lineRule="auto"/>
      </w:pPr>
      <w:r w:rsidRPr="00F8235D">
        <w:t>Benefit: By aggregating features over a local neighborhood, pooling layers provide translational invariance. This means the network can recognize the same features even if they appear in different parts of the image.</w:t>
      </w:r>
    </w:p>
    <w:p w14:paraId="2B5C95A2" w14:textId="77777777" w:rsidR="00F8235D" w:rsidRPr="00F8235D" w:rsidRDefault="00F8235D" w:rsidP="00F8235D">
      <w:pPr>
        <w:numPr>
          <w:ilvl w:val="0"/>
          <w:numId w:val="17"/>
        </w:numPr>
        <w:spacing w:before="100" w:beforeAutospacing="1" w:after="100" w:afterAutospacing="1" w:line="240" w:lineRule="auto"/>
      </w:pPr>
      <w:r w:rsidRPr="00F8235D">
        <w:t>Dimensionality Reduction:</w:t>
      </w:r>
    </w:p>
    <w:p w14:paraId="19E54284" w14:textId="77777777" w:rsidR="00F8235D" w:rsidRPr="00F8235D" w:rsidRDefault="00F8235D" w:rsidP="00F8235D">
      <w:pPr>
        <w:numPr>
          <w:ilvl w:val="1"/>
          <w:numId w:val="17"/>
        </w:numPr>
        <w:spacing w:before="100" w:beforeAutospacing="1" w:after="100" w:afterAutospacing="1" w:line="240" w:lineRule="auto"/>
      </w:pPr>
      <w:r w:rsidRPr="00F8235D">
        <w:t>Purpose: Pooling layers reduce the number of parameters and computational complexity in the network.</w:t>
      </w:r>
    </w:p>
    <w:p w14:paraId="0B35938E" w14:textId="77777777" w:rsidR="00F8235D" w:rsidRPr="00F8235D" w:rsidRDefault="00F8235D" w:rsidP="00F8235D">
      <w:pPr>
        <w:numPr>
          <w:ilvl w:val="1"/>
          <w:numId w:val="17"/>
        </w:numPr>
        <w:spacing w:before="100" w:beforeAutospacing="1" w:after="100" w:afterAutospacing="1" w:line="240" w:lineRule="auto"/>
      </w:pPr>
      <w:r w:rsidRPr="00F8235D">
        <w:t xml:space="preserve">Benefit: By </w:t>
      </w:r>
      <w:proofErr w:type="spellStart"/>
      <w:r w:rsidRPr="00F8235D">
        <w:t>downsampling</w:t>
      </w:r>
      <w:proofErr w:type="spellEnd"/>
      <w:r w:rsidRPr="00F8235D">
        <w:t xml:space="preserve"> the feature maps, pooling layers decrease the spatial dimensions while retaining important features. This reduces memory usage and computation time in subsequent layers.</w:t>
      </w:r>
    </w:p>
    <w:p w14:paraId="216A5AA5" w14:textId="77777777" w:rsidR="00F8235D" w:rsidRPr="00F8235D" w:rsidRDefault="00F8235D" w:rsidP="00F8235D">
      <w:pPr>
        <w:numPr>
          <w:ilvl w:val="0"/>
          <w:numId w:val="17"/>
        </w:numPr>
        <w:spacing w:before="100" w:beforeAutospacing="1" w:after="100" w:afterAutospacing="1" w:line="240" w:lineRule="auto"/>
      </w:pPr>
      <w:r w:rsidRPr="00F8235D">
        <w:t>Localization and Sensitivity:</w:t>
      </w:r>
    </w:p>
    <w:p w14:paraId="08243E4B" w14:textId="77777777" w:rsidR="00F8235D" w:rsidRPr="00F8235D" w:rsidRDefault="00F8235D" w:rsidP="00F8235D">
      <w:pPr>
        <w:numPr>
          <w:ilvl w:val="1"/>
          <w:numId w:val="17"/>
        </w:numPr>
        <w:spacing w:before="100" w:beforeAutospacing="1" w:after="100" w:afterAutospacing="1" w:line="240" w:lineRule="auto"/>
      </w:pPr>
      <w:r w:rsidRPr="00F8235D">
        <w:t>Purpose: Pooling layers help in improving the network's ability to localize features.</w:t>
      </w:r>
    </w:p>
    <w:p w14:paraId="71766842" w14:textId="77777777" w:rsidR="00F8235D" w:rsidRPr="00F8235D" w:rsidRDefault="00F8235D" w:rsidP="00F8235D">
      <w:pPr>
        <w:numPr>
          <w:ilvl w:val="1"/>
          <w:numId w:val="17"/>
        </w:numPr>
        <w:spacing w:before="100" w:beforeAutospacing="1" w:after="100" w:afterAutospacing="1" w:line="240" w:lineRule="auto"/>
      </w:pPr>
      <w:r w:rsidRPr="00F8235D">
        <w:t>Benefit: By summarizing local information (max or average values within a window), pooling enhances the network's sensitivity to specific features, making it more robust to small variations in input data.</w:t>
      </w:r>
    </w:p>
    <w:p w14:paraId="668AA1D6" w14:textId="77777777" w:rsidR="00F8235D" w:rsidRPr="00F8235D" w:rsidRDefault="00F8235D" w:rsidP="00F8235D">
      <w:pPr>
        <w:numPr>
          <w:ilvl w:val="0"/>
          <w:numId w:val="17"/>
        </w:numPr>
        <w:spacing w:before="100" w:beforeAutospacing="1" w:after="100" w:afterAutospacing="1" w:line="240" w:lineRule="auto"/>
      </w:pPr>
      <w:r w:rsidRPr="00F8235D">
        <w:t>Regularization:</w:t>
      </w:r>
    </w:p>
    <w:p w14:paraId="6F6F844D" w14:textId="77777777" w:rsidR="00F8235D" w:rsidRPr="00F8235D" w:rsidRDefault="00F8235D" w:rsidP="00F8235D">
      <w:pPr>
        <w:numPr>
          <w:ilvl w:val="1"/>
          <w:numId w:val="17"/>
        </w:numPr>
        <w:spacing w:before="100" w:beforeAutospacing="1" w:after="100" w:afterAutospacing="1" w:line="240" w:lineRule="auto"/>
      </w:pPr>
      <w:r w:rsidRPr="00F8235D">
        <w:t>Purpose: Pooling layers can act as a form of regularization.</w:t>
      </w:r>
    </w:p>
    <w:p w14:paraId="24337DF4" w14:textId="77777777" w:rsidR="00F8235D" w:rsidRPr="00F8235D" w:rsidRDefault="00F8235D" w:rsidP="00F8235D">
      <w:pPr>
        <w:numPr>
          <w:ilvl w:val="1"/>
          <w:numId w:val="17"/>
        </w:numPr>
        <w:spacing w:before="100" w:beforeAutospacing="1" w:after="100" w:afterAutospacing="1" w:line="240" w:lineRule="auto"/>
      </w:pPr>
      <w:r w:rsidRPr="00F8235D">
        <w:t xml:space="preserve">Benefit: By reducing the spatial dimensions and introducing a form of spatial aggregation (e.g., </w:t>
      </w:r>
      <w:proofErr w:type="gramStart"/>
      <w:r w:rsidRPr="00F8235D">
        <w:t>max</w:t>
      </w:r>
      <w:proofErr w:type="gramEnd"/>
      <w:r w:rsidRPr="00F8235D">
        <w:t xml:space="preserve"> or average values), pooling layers help prevent overfitting by focusing on the most salient features and reducing noise in the data.</w:t>
      </w:r>
    </w:p>
    <w:p w14:paraId="6673B668" w14:textId="77777777" w:rsidR="00F8235D" w:rsidRPr="00F8235D" w:rsidRDefault="00F8235D" w:rsidP="00F8235D">
      <w:pPr>
        <w:numPr>
          <w:ilvl w:val="0"/>
          <w:numId w:val="17"/>
        </w:numPr>
        <w:spacing w:before="100" w:beforeAutospacing="1" w:after="100" w:afterAutospacing="1" w:line="240" w:lineRule="auto"/>
      </w:pPr>
      <w:proofErr w:type="spellStart"/>
      <w:r w:rsidRPr="00F8235D">
        <w:t>Downsampling</w:t>
      </w:r>
      <w:proofErr w:type="spellEnd"/>
      <w:r w:rsidRPr="00F8235D">
        <w:t>:</w:t>
      </w:r>
    </w:p>
    <w:p w14:paraId="0029998A" w14:textId="77777777" w:rsidR="00F8235D" w:rsidRPr="00F8235D" w:rsidRDefault="00F8235D" w:rsidP="00F8235D">
      <w:pPr>
        <w:numPr>
          <w:ilvl w:val="1"/>
          <w:numId w:val="17"/>
        </w:numPr>
        <w:spacing w:before="100" w:beforeAutospacing="1" w:after="100" w:afterAutospacing="1" w:line="240" w:lineRule="auto"/>
      </w:pPr>
      <w:r w:rsidRPr="00F8235D">
        <w:t xml:space="preserve">Purpose: Pooling layers perform </w:t>
      </w:r>
      <w:proofErr w:type="spellStart"/>
      <w:r w:rsidRPr="00F8235D">
        <w:t>downsampling</w:t>
      </w:r>
      <w:proofErr w:type="spellEnd"/>
      <w:r w:rsidRPr="00F8235D">
        <w:t xml:space="preserve"> of feature maps.</w:t>
      </w:r>
    </w:p>
    <w:p w14:paraId="56F3E9DF" w14:textId="77777777" w:rsidR="00F8235D" w:rsidRPr="00F8235D" w:rsidRDefault="00F8235D" w:rsidP="00F8235D">
      <w:pPr>
        <w:numPr>
          <w:ilvl w:val="1"/>
          <w:numId w:val="17"/>
        </w:numPr>
        <w:spacing w:before="100" w:beforeAutospacing="1" w:after="100" w:afterAutospacing="1" w:line="240" w:lineRule="auto"/>
      </w:pPr>
      <w:r w:rsidRPr="00F8235D">
        <w:t xml:space="preserve">Benefit: This </w:t>
      </w:r>
      <w:proofErr w:type="spellStart"/>
      <w:r w:rsidRPr="00F8235D">
        <w:t>downsampling</w:t>
      </w:r>
      <w:proofErr w:type="spellEnd"/>
      <w:r w:rsidRPr="00F8235D">
        <w:t xml:space="preserve"> reduces the number of parameters and computational load in subsequent layers, making the network more efficient and scalable.</w:t>
      </w:r>
    </w:p>
    <w:p w14:paraId="665FE654" w14:textId="77777777" w:rsidR="00F8235D" w:rsidRPr="00F8235D" w:rsidRDefault="00F8235D" w:rsidP="00F8235D">
      <w:pPr>
        <w:spacing w:before="100" w:beforeAutospacing="1" w:after="100" w:afterAutospacing="1" w:line="240" w:lineRule="auto"/>
        <w:outlineLvl w:val="2"/>
      </w:pPr>
      <w:r w:rsidRPr="00F8235D">
        <w:t>Types of Pooling:</w:t>
      </w:r>
    </w:p>
    <w:p w14:paraId="08141656" w14:textId="77777777" w:rsidR="00F8235D" w:rsidRPr="00F8235D" w:rsidRDefault="00F8235D" w:rsidP="00F8235D">
      <w:pPr>
        <w:numPr>
          <w:ilvl w:val="0"/>
          <w:numId w:val="18"/>
        </w:numPr>
        <w:spacing w:before="100" w:beforeAutospacing="1" w:after="100" w:afterAutospacing="1" w:line="240" w:lineRule="auto"/>
      </w:pPr>
      <w:r w:rsidRPr="00F8235D">
        <w:t>Max Pooling: Selects the maximum value from each pooling window, emphasizing the most active features within the window.</w:t>
      </w:r>
    </w:p>
    <w:p w14:paraId="05A9915A" w14:textId="77777777" w:rsidR="00F8235D" w:rsidRPr="00F8235D" w:rsidRDefault="00F8235D" w:rsidP="00F8235D">
      <w:pPr>
        <w:numPr>
          <w:ilvl w:val="0"/>
          <w:numId w:val="18"/>
        </w:numPr>
        <w:spacing w:before="100" w:beforeAutospacing="1" w:after="100" w:afterAutospacing="1" w:line="240" w:lineRule="auto"/>
      </w:pPr>
      <w:r w:rsidRPr="00F8235D">
        <w:t>Average Pooling: Computes the average value of the pooling window, providing a smoothed representation of features.</w:t>
      </w:r>
    </w:p>
    <w:p w14:paraId="46FF676F" w14:textId="66CF63B8" w:rsidR="00C756BD" w:rsidRPr="00F8235D" w:rsidRDefault="00F8235D" w:rsidP="00F8235D">
      <w:pPr>
        <w:numPr>
          <w:ilvl w:val="0"/>
          <w:numId w:val="18"/>
        </w:numPr>
        <w:spacing w:before="100" w:beforeAutospacing="1" w:after="100" w:afterAutospacing="1" w:line="240" w:lineRule="auto"/>
      </w:pPr>
      <w:r w:rsidRPr="00F8235D">
        <w:t>Global Average Pooling: Computes the average of all values across each feature map, reducing each feature map to a single value.</w:t>
      </w:r>
    </w:p>
    <w:p w14:paraId="4F2FD52C" w14:textId="77777777" w:rsidR="00C756BD" w:rsidRDefault="00C756BD" w:rsidP="00C756BD">
      <w:pPr>
        <w:pStyle w:val="ListParagraph"/>
        <w:spacing w:line="360" w:lineRule="auto"/>
      </w:pPr>
      <w:r>
        <w:t>10. Why do we end up with Completely CONNECTED LAYERS?</w:t>
      </w:r>
    </w:p>
    <w:p w14:paraId="0B6DF6F2"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Completely Connected Layers, also known as fully connected layers or dense layers, serve specific purposes in the architecture of neural networks, particularly in the context of convolutional neural networks (CNNs) or deep learning models in general:</w:t>
      </w:r>
    </w:p>
    <w:p w14:paraId="14A7643B" w14:textId="77777777" w:rsidR="00F8235D" w:rsidRPr="00F8235D" w:rsidRDefault="00F8235D" w:rsidP="00F8235D">
      <w:pPr>
        <w:numPr>
          <w:ilvl w:val="0"/>
          <w:numId w:val="19"/>
        </w:numPr>
        <w:spacing w:before="100" w:beforeAutospacing="1" w:after="100" w:afterAutospacing="1" w:line="240" w:lineRule="auto"/>
      </w:pPr>
      <w:r w:rsidRPr="00F8235D">
        <w:t>Global Feature Aggregation:</w:t>
      </w:r>
    </w:p>
    <w:p w14:paraId="74BCD564" w14:textId="77777777" w:rsidR="00F8235D" w:rsidRPr="00F8235D" w:rsidRDefault="00F8235D" w:rsidP="00F8235D">
      <w:pPr>
        <w:numPr>
          <w:ilvl w:val="1"/>
          <w:numId w:val="19"/>
        </w:numPr>
        <w:spacing w:before="100" w:beforeAutospacing="1" w:after="100" w:afterAutospacing="1" w:line="240" w:lineRule="auto"/>
      </w:pPr>
      <w:r w:rsidRPr="00F8235D">
        <w:t>Purpose: Completely connected layers aggregate features extracted by preceding convolutional or pooling layers.</w:t>
      </w:r>
    </w:p>
    <w:p w14:paraId="0B5352BF" w14:textId="77777777" w:rsidR="00F8235D" w:rsidRPr="00F8235D" w:rsidRDefault="00F8235D" w:rsidP="00F8235D">
      <w:pPr>
        <w:numPr>
          <w:ilvl w:val="1"/>
          <w:numId w:val="19"/>
        </w:numPr>
        <w:spacing w:before="100" w:beforeAutospacing="1" w:after="100" w:afterAutospacing="1" w:line="240" w:lineRule="auto"/>
      </w:pPr>
      <w:r w:rsidRPr="00F8235D">
        <w:t>Benefit: They enable the network to learn complex combinations of features from the entire input, providing a global perspective that considers relationships between all features.</w:t>
      </w:r>
    </w:p>
    <w:p w14:paraId="169A0EC7" w14:textId="77777777" w:rsidR="00F8235D" w:rsidRPr="00F8235D" w:rsidRDefault="00F8235D" w:rsidP="00F8235D">
      <w:pPr>
        <w:numPr>
          <w:ilvl w:val="0"/>
          <w:numId w:val="19"/>
        </w:numPr>
        <w:spacing w:before="100" w:beforeAutospacing="1" w:after="100" w:afterAutospacing="1" w:line="240" w:lineRule="auto"/>
      </w:pPr>
      <w:r w:rsidRPr="00F8235D">
        <w:t>Non-linear Mapping:</w:t>
      </w:r>
    </w:p>
    <w:p w14:paraId="2F35B446" w14:textId="77777777" w:rsidR="00F8235D" w:rsidRPr="00F8235D" w:rsidRDefault="00F8235D" w:rsidP="00F8235D">
      <w:pPr>
        <w:numPr>
          <w:ilvl w:val="1"/>
          <w:numId w:val="19"/>
        </w:numPr>
        <w:spacing w:before="100" w:beforeAutospacing="1" w:after="100" w:afterAutospacing="1" w:line="240" w:lineRule="auto"/>
      </w:pPr>
      <w:r w:rsidRPr="00F8235D">
        <w:t>Purpose: Dense layers introduce non-linear transformations to the input features.</w:t>
      </w:r>
    </w:p>
    <w:p w14:paraId="3A519BF3" w14:textId="77777777" w:rsidR="00F8235D" w:rsidRPr="00F8235D" w:rsidRDefault="00F8235D" w:rsidP="00F8235D">
      <w:pPr>
        <w:numPr>
          <w:ilvl w:val="1"/>
          <w:numId w:val="19"/>
        </w:numPr>
        <w:spacing w:before="100" w:beforeAutospacing="1" w:after="100" w:afterAutospacing="1" w:line="240" w:lineRule="auto"/>
      </w:pPr>
      <w:r w:rsidRPr="00F8235D">
        <w:t>Benefit: This capability allows the network to learn complex decision boundaries and mappings, facilitating the modeling of intricate relationships within the data.</w:t>
      </w:r>
    </w:p>
    <w:p w14:paraId="67D88DCB" w14:textId="77777777" w:rsidR="00F8235D" w:rsidRPr="00F8235D" w:rsidRDefault="00F8235D" w:rsidP="00F8235D">
      <w:pPr>
        <w:numPr>
          <w:ilvl w:val="0"/>
          <w:numId w:val="19"/>
        </w:numPr>
        <w:spacing w:before="100" w:beforeAutospacing="1" w:after="100" w:afterAutospacing="1" w:line="240" w:lineRule="auto"/>
      </w:pPr>
      <w:r w:rsidRPr="00F8235D">
        <w:lastRenderedPageBreak/>
        <w:t>Dimensionality Reduction:</w:t>
      </w:r>
    </w:p>
    <w:p w14:paraId="79C4A0C0" w14:textId="77777777" w:rsidR="00F8235D" w:rsidRPr="00F8235D" w:rsidRDefault="00F8235D" w:rsidP="00F8235D">
      <w:pPr>
        <w:numPr>
          <w:ilvl w:val="1"/>
          <w:numId w:val="19"/>
        </w:numPr>
        <w:spacing w:before="100" w:beforeAutospacing="1" w:after="100" w:afterAutospacing="1" w:line="240" w:lineRule="auto"/>
      </w:pPr>
      <w:r w:rsidRPr="00F8235D">
        <w:t>Purpose: Completely connected layers typically reduce the spatial dimensions of the input feature maps to a flat vector.</w:t>
      </w:r>
    </w:p>
    <w:p w14:paraId="0757D732" w14:textId="77777777" w:rsidR="00F8235D" w:rsidRPr="00F8235D" w:rsidRDefault="00F8235D" w:rsidP="00F8235D">
      <w:pPr>
        <w:numPr>
          <w:ilvl w:val="1"/>
          <w:numId w:val="19"/>
        </w:numPr>
        <w:spacing w:before="100" w:beforeAutospacing="1" w:after="100" w:afterAutospacing="1" w:line="240" w:lineRule="auto"/>
      </w:pPr>
      <w:r w:rsidRPr="00F8235D">
        <w:t>Benefit: By flattening the feature maps, dense layers prepare the data for classification or regression tasks by converting spatially distributed features into a format suitable for final decision-making.</w:t>
      </w:r>
    </w:p>
    <w:p w14:paraId="4FE74CF0" w14:textId="77777777" w:rsidR="00F8235D" w:rsidRPr="00F8235D" w:rsidRDefault="00F8235D" w:rsidP="00F8235D">
      <w:pPr>
        <w:numPr>
          <w:ilvl w:val="0"/>
          <w:numId w:val="19"/>
        </w:numPr>
        <w:spacing w:before="100" w:beforeAutospacing="1" w:after="100" w:afterAutospacing="1" w:line="240" w:lineRule="auto"/>
      </w:pPr>
      <w:r w:rsidRPr="00F8235D">
        <w:t>Integration of Contextual Information:</w:t>
      </w:r>
    </w:p>
    <w:p w14:paraId="777F80BB" w14:textId="77777777" w:rsidR="00F8235D" w:rsidRPr="00F8235D" w:rsidRDefault="00F8235D" w:rsidP="00F8235D">
      <w:pPr>
        <w:numPr>
          <w:ilvl w:val="1"/>
          <w:numId w:val="19"/>
        </w:numPr>
        <w:spacing w:before="100" w:beforeAutospacing="1" w:after="100" w:afterAutospacing="1" w:line="240" w:lineRule="auto"/>
      </w:pPr>
      <w:r w:rsidRPr="00F8235D">
        <w:t>Purpose: Dense layers integrate contextual information across different parts of the input.</w:t>
      </w:r>
    </w:p>
    <w:p w14:paraId="717A7533" w14:textId="77777777" w:rsidR="00F8235D" w:rsidRPr="00F8235D" w:rsidRDefault="00F8235D" w:rsidP="00F8235D">
      <w:pPr>
        <w:numPr>
          <w:ilvl w:val="1"/>
          <w:numId w:val="19"/>
        </w:numPr>
        <w:spacing w:before="100" w:beforeAutospacing="1" w:after="100" w:afterAutospacing="1" w:line="240" w:lineRule="auto"/>
      </w:pPr>
      <w:r w:rsidRPr="00F8235D">
        <w:t>Benefit: This integration helps in making decisions based on a holistic view of the input, considering relationships and dependencies that may span across the entire input space.</w:t>
      </w:r>
    </w:p>
    <w:p w14:paraId="01EF1BB2" w14:textId="77777777" w:rsidR="00F8235D" w:rsidRPr="00F8235D" w:rsidRDefault="00F8235D" w:rsidP="00F8235D">
      <w:pPr>
        <w:spacing w:before="100" w:beforeAutospacing="1" w:after="100" w:afterAutospacing="1" w:line="240" w:lineRule="auto"/>
        <w:outlineLvl w:val="2"/>
      </w:pPr>
      <w:r w:rsidRPr="00F8235D">
        <w:t>Integration into CNN Architecture:</w:t>
      </w:r>
    </w:p>
    <w:p w14:paraId="4D061A02" w14:textId="77777777" w:rsidR="00F8235D" w:rsidRPr="00F8235D" w:rsidRDefault="00F8235D" w:rsidP="00F8235D">
      <w:pPr>
        <w:spacing w:before="100" w:beforeAutospacing="1" w:after="100" w:afterAutospacing="1" w:line="240" w:lineRule="auto"/>
      </w:pPr>
      <w:r w:rsidRPr="00F8235D">
        <w:t>In CNN architectures, completely connected layers are often placed at the end of the network after several convolutional and pooling layers. This arrangement leverages the hierarchical feature extraction capabilities of convolutional layers followed by global aggregation and decision-making in the dense layers. The specific reasons for including completely connected layers include:</w:t>
      </w:r>
    </w:p>
    <w:p w14:paraId="7E20AE38" w14:textId="77777777" w:rsidR="00F8235D" w:rsidRPr="00F8235D" w:rsidRDefault="00F8235D" w:rsidP="00F8235D">
      <w:pPr>
        <w:numPr>
          <w:ilvl w:val="0"/>
          <w:numId w:val="20"/>
        </w:numPr>
        <w:spacing w:before="100" w:beforeAutospacing="1" w:after="100" w:afterAutospacing="1" w:line="240" w:lineRule="auto"/>
      </w:pPr>
      <w:r w:rsidRPr="00F8235D">
        <w:t>Feature Combination: Dense layers can combine low-level and high-level features extracted by convolutional layers, allowing for complex feature representations.</w:t>
      </w:r>
    </w:p>
    <w:p w14:paraId="46C895FA" w14:textId="77777777" w:rsidR="00F8235D" w:rsidRPr="00F8235D" w:rsidRDefault="00F8235D" w:rsidP="00F8235D">
      <w:pPr>
        <w:numPr>
          <w:ilvl w:val="0"/>
          <w:numId w:val="20"/>
        </w:numPr>
        <w:spacing w:before="100" w:beforeAutospacing="1" w:after="100" w:afterAutospacing="1" w:line="240" w:lineRule="auto"/>
      </w:pPr>
      <w:r w:rsidRPr="00F8235D">
        <w:t>Decision Making: They provide the final decision-making capability by mapping the learned features to the desired output (e.g., class probabilities in classification tasks).</w:t>
      </w:r>
    </w:p>
    <w:p w14:paraId="7911CAF4" w14:textId="73F6E0E2" w:rsidR="00C756BD" w:rsidRPr="00F8235D" w:rsidRDefault="00F8235D" w:rsidP="00F8235D">
      <w:pPr>
        <w:numPr>
          <w:ilvl w:val="0"/>
          <w:numId w:val="20"/>
        </w:numPr>
        <w:spacing w:before="100" w:beforeAutospacing="1" w:after="100" w:afterAutospacing="1" w:line="240" w:lineRule="auto"/>
      </w:pPr>
      <w:r w:rsidRPr="00F8235D">
        <w:t>Flexibility: Dense layers are highly flexible in terms of their architecture, allowing for various configurations and sizes to adapt to different types of data and tasks.</w:t>
      </w:r>
    </w:p>
    <w:p w14:paraId="3AA3E7E7" w14:textId="77777777" w:rsidR="00C756BD" w:rsidRDefault="00C756BD" w:rsidP="00C756BD">
      <w:pPr>
        <w:pStyle w:val="ListParagraph"/>
        <w:spacing w:line="360" w:lineRule="auto"/>
      </w:pPr>
      <w:r>
        <w:t>11. What do you mean by PARAMETERS?</w:t>
      </w:r>
    </w:p>
    <w:p w14:paraId="1DE14C4C"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In the context of machine learning and neural networks, "parameters" refer to the settings or configurations that a model learns from training data in order to make predictions or classifications. These parameters are adjusted during the training process based on the input data and desired output, optimizing the model's ability to generalize and perform well on new, unseen data.</w:t>
      </w:r>
    </w:p>
    <w:p w14:paraId="6738B09C" w14:textId="77777777" w:rsidR="00F8235D" w:rsidRPr="00F8235D" w:rsidRDefault="00F8235D" w:rsidP="00F8235D">
      <w:pPr>
        <w:spacing w:before="100" w:beforeAutospacing="1" w:after="100" w:afterAutospacing="1" w:line="240" w:lineRule="auto"/>
      </w:pPr>
      <w:r w:rsidRPr="00F8235D">
        <w:t>Here are the key points about parameters in machine learning:</w:t>
      </w:r>
    </w:p>
    <w:p w14:paraId="04DC48F0" w14:textId="77777777" w:rsidR="00F8235D" w:rsidRPr="00F8235D" w:rsidRDefault="00F8235D" w:rsidP="00F8235D">
      <w:pPr>
        <w:numPr>
          <w:ilvl w:val="0"/>
          <w:numId w:val="21"/>
        </w:numPr>
        <w:spacing w:before="100" w:beforeAutospacing="1" w:after="100" w:afterAutospacing="1" w:line="240" w:lineRule="auto"/>
      </w:pPr>
      <w:r w:rsidRPr="00F8235D">
        <w:t>Definition: Parameters are the internal variables of a model that are adjusted during training to minimize the error between predicted outputs and actual targets.</w:t>
      </w:r>
    </w:p>
    <w:p w14:paraId="11E6C0C2" w14:textId="77777777" w:rsidR="00F8235D" w:rsidRPr="00F8235D" w:rsidRDefault="00F8235D" w:rsidP="00F8235D">
      <w:pPr>
        <w:numPr>
          <w:ilvl w:val="0"/>
          <w:numId w:val="21"/>
        </w:numPr>
        <w:spacing w:before="100" w:beforeAutospacing="1" w:after="100" w:afterAutospacing="1" w:line="240" w:lineRule="auto"/>
      </w:pPr>
      <w:r w:rsidRPr="00F8235D">
        <w:t>Types of Parameters:</w:t>
      </w:r>
    </w:p>
    <w:p w14:paraId="5C7D9456" w14:textId="77777777" w:rsidR="00F8235D" w:rsidRPr="00F8235D" w:rsidRDefault="00F8235D" w:rsidP="00F8235D">
      <w:pPr>
        <w:numPr>
          <w:ilvl w:val="1"/>
          <w:numId w:val="21"/>
        </w:numPr>
        <w:spacing w:before="100" w:beforeAutospacing="1" w:after="100" w:afterAutospacing="1" w:line="240" w:lineRule="auto"/>
      </w:pPr>
      <w:r w:rsidRPr="00F8235D">
        <w:t>Weights: These are the coefficients that multiply the input features in linear models or the connection strengths between neurons in neural networks.</w:t>
      </w:r>
    </w:p>
    <w:p w14:paraId="58B09A7B" w14:textId="77777777" w:rsidR="00F8235D" w:rsidRPr="00F8235D" w:rsidRDefault="00F8235D" w:rsidP="00F8235D">
      <w:pPr>
        <w:numPr>
          <w:ilvl w:val="1"/>
          <w:numId w:val="21"/>
        </w:numPr>
        <w:spacing w:before="100" w:beforeAutospacing="1" w:after="100" w:afterAutospacing="1" w:line="240" w:lineRule="auto"/>
      </w:pPr>
      <w:r w:rsidRPr="00F8235D">
        <w:t>Biases: These are constants added to weighted sums in linear models or neural network layers, introducing flexibility to capture patterns not explained by the input features alone.</w:t>
      </w:r>
    </w:p>
    <w:p w14:paraId="0A234876" w14:textId="77777777" w:rsidR="00F8235D" w:rsidRPr="00F8235D" w:rsidRDefault="00F8235D" w:rsidP="00F8235D">
      <w:pPr>
        <w:numPr>
          <w:ilvl w:val="0"/>
          <w:numId w:val="21"/>
        </w:numPr>
        <w:spacing w:before="100" w:beforeAutospacing="1" w:after="100" w:afterAutospacing="1" w:line="240" w:lineRule="auto"/>
      </w:pPr>
      <w:r w:rsidRPr="00F8235D">
        <w:t>Role in Training: During training, the model adjusts its parameters iteratively using optimization algorithms (like gradient descent) to minimize a loss function. This process involves computing gradients that indicate how each parameter should be adjusted to improve the model's predictions.</w:t>
      </w:r>
    </w:p>
    <w:p w14:paraId="069FA04D" w14:textId="77777777" w:rsidR="00F8235D" w:rsidRPr="00F8235D" w:rsidRDefault="00F8235D" w:rsidP="00F8235D">
      <w:pPr>
        <w:numPr>
          <w:ilvl w:val="0"/>
          <w:numId w:val="21"/>
        </w:numPr>
        <w:spacing w:before="100" w:beforeAutospacing="1" w:after="100" w:afterAutospacing="1" w:line="240" w:lineRule="auto"/>
      </w:pPr>
      <w:r w:rsidRPr="00F8235D">
        <w:t xml:space="preserve">Learned Features: Parameters encode the learned knowledge and features from the training data. In neural networks, for example, earlier layers might learn to detect simple patterns </w:t>
      </w:r>
      <w:r w:rsidRPr="00F8235D">
        <w:lastRenderedPageBreak/>
        <w:t>(like edges in images), while deeper layers combine these patterns to recognize more complex features (like shapes or objects).</w:t>
      </w:r>
    </w:p>
    <w:p w14:paraId="34D55DC0" w14:textId="77777777" w:rsidR="00F8235D" w:rsidRPr="00F8235D" w:rsidRDefault="00F8235D" w:rsidP="00F8235D">
      <w:pPr>
        <w:numPr>
          <w:ilvl w:val="0"/>
          <w:numId w:val="21"/>
        </w:numPr>
        <w:spacing w:before="100" w:beforeAutospacing="1" w:after="100" w:afterAutospacing="1" w:line="240" w:lineRule="auto"/>
      </w:pPr>
      <w:r w:rsidRPr="00F8235D">
        <w:t>Generalization: The quality and appropriateness of the learned parameters determine how well the model generalizes to new, unseen data. Overfitting can occur if parameters are too specific to the training data, while underfitting can occur if parameters are too simplistic.</w:t>
      </w:r>
    </w:p>
    <w:p w14:paraId="3D046D19" w14:textId="42EB11AE" w:rsidR="00C756BD" w:rsidRPr="00F8235D" w:rsidRDefault="00F8235D" w:rsidP="00F8235D">
      <w:pPr>
        <w:numPr>
          <w:ilvl w:val="0"/>
          <w:numId w:val="21"/>
        </w:numPr>
        <w:spacing w:before="100" w:beforeAutospacing="1" w:after="100" w:afterAutospacing="1" w:line="240" w:lineRule="auto"/>
      </w:pPr>
      <w:r w:rsidRPr="00F8235D">
        <w:t>Model Complexity: The number of parameters in a model contributes to its complexity. More complex models (with more parameters) can potentially capture intricate patterns but might require more data to avoid overfitting.</w:t>
      </w:r>
    </w:p>
    <w:p w14:paraId="3F7CE444" w14:textId="24D7B679" w:rsidR="004A43CE" w:rsidRDefault="00C756BD" w:rsidP="00C756BD">
      <w:pPr>
        <w:pStyle w:val="ListParagraph"/>
        <w:spacing w:line="360" w:lineRule="auto"/>
      </w:pPr>
      <w:r>
        <w:t>12. What formulas are used to measure these PARAMETERS?</w:t>
      </w:r>
    </w:p>
    <w:p w14:paraId="5730A257" w14:textId="77777777" w:rsidR="00F8235D" w:rsidRPr="00F8235D" w:rsidRDefault="00F8235D" w:rsidP="00F8235D">
      <w:pPr>
        <w:pStyle w:val="NormalWeb"/>
        <w:rPr>
          <w:rFonts w:asciiTheme="minorHAnsi" w:eastAsiaTheme="minorHAnsi" w:hAnsiTheme="minorHAnsi" w:cstheme="minorBidi"/>
          <w:sz w:val="22"/>
          <w:szCs w:val="22"/>
          <w:lang w:val="en-IN"/>
        </w:rPr>
      </w:pPr>
      <w:proofErr w:type="gramStart"/>
      <w:r w:rsidRPr="00F8235D">
        <w:rPr>
          <w:rFonts w:asciiTheme="minorHAnsi" w:eastAsiaTheme="minorHAnsi" w:hAnsiTheme="minorHAnsi" w:cstheme="minorBidi"/>
          <w:sz w:val="22"/>
          <w:szCs w:val="22"/>
          <w:lang w:val="en-IN"/>
        </w:rPr>
        <w:t>Answer :</w:t>
      </w:r>
      <w:proofErr w:type="gramEnd"/>
      <w:r w:rsidRPr="00F8235D">
        <w:rPr>
          <w:rFonts w:asciiTheme="minorHAnsi" w:eastAsiaTheme="minorHAnsi" w:hAnsiTheme="minorHAnsi" w:cstheme="minorBidi"/>
          <w:sz w:val="22"/>
          <w:szCs w:val="22"/>
          <w:lang w:val="en-IN"/>
        </w:rPr>
        <w:t xml:space="preserve">- </w:t>
      </w:r>
      <w:r w:rsidRPr="00F8235D">
        <w:rPr>
          <w:rFonts w:asciiTheme="minorHAnsi" w:eastAsiaTheme="minorHAnsi" w:hAnsiTheme="minorHAnsi" w:cstheme="minorBidi"/>
          <w:sz w:val="22"/>
          <w:szCs w:val="22"/>
          <w:lang w:val="en-IN"/>
        </w:rPr>
        <w:t>In machine learning and neural networks, various formulas and techniques are used to measure and adjust parameters during the training process. Here are some key formulas and concepts commonly used:</w:t>
      </w:r>
    </w:p>
    <w:p w14:paraId="7FD0DAF6" w14:textId="77777777" w:rsidR="00F8235D" w:rsidRPr="00F8235D" w:rsidRDefault="00F8235D" w:rsidP="00F8235D">
      <w:pPr>
        <w:spacing w:before="100" w:beforeAutospacing="1" w:after="100" w:afterAutospacing="1" w:line="240" w:lineRule="auto"/>
        <w:outlineLvl w:val="2"/>
      </w:pPr>
      <w:r w:rsidRPr="00F8235D">
        <w:t>Linear Models:</w:t>
      </w:r>
    </w:p>
    <w:p w14:paraId="0A6D1D23" w14:textId="77777777" w:rsidR="00F8235D" w:rsidRPr="00F8235D" w:rsidRDefault="00F8235D" w:rsidP="00F8235D">
      <w:pPr>
        <w:numPr>
          <w:ilvl w:val="0"/>
          <w:numId w:val="22"/>
        </w:numPr>
        <w:spacing w:before="100" w:beforeAutospacing="1" w:after="100" w:afterAutospacing="1" w:line="240" w:lineRule="auto"/>
      </w:pPr>
      <w:r w:rsidRPr="00F8235D">
        <w:t>Linear Regression:</w:t>
      </w:r>
    </w:p>
    <w:p w14:paraId="17036E4E" w14:textId="77777777" w:rsidR="00F8235D" w:rsidRPr="00F8235D" w:rsidRDefault="00F8235D" w:rsidP="00F8235D">
      <w:pPr>
        <w:numPr>
          <w:ilvl w:val="1"/>
          <w:numId w:val="22"/>
        </w:numPr>
        <w:spacing w:before="100" w:beforeAutospacing="1" w:after="100" w:afterAutospacing="1" w:line="240" w:lineRule="auto"/>
      </w:pPr>
      <w:r w:rsidRPr="00F8235D">
        <w:t>Parameters: θ\</w:t>
      </w:r>
      <w:proofErr w:type="spellStart"/>
      <w:r w:rsidRPr="00F8235D">
        <w:t>thetaθ</w:t>
      </w:r>
      <w:proofErr w:type="spellEnd"/>
    </w:p>
    <w:p w14:paraId="79AB6EB7" w14:textId="77777777" w:rsidR="00F8235D" w:rsidRPr="00F8235D" w:rsidRDefault="00F8235D" w:rsidP="00F8235D">
      <w:pPr>
        <w:numPr>
          <w:ilvl w:val="1"/>
          <w:numId w:val="22"/>
        </w:numPr>
        <w:spacing w:before="100" w:beforeAutospacing="1" w:after="100" w:afterAutospacing="1" w:line="240" w:lineRule="auto"/>
      </w:pPr>
      <w:r w:rsidRPr="00F8235D">
        <w:t>Loss Function: Mean Squared Error (MSE)</w:t>
      </w:r>
    </w:p>
    <w:p w14:paraId="40C34E27" w14:textId="77777777" w:rsidR="00F8235D" w:rsidRPr="00F8235D" w:rsidRDefault="00F8235D" w:rsidP="00F8235D">
      <w:pPr>
        <w:numPr>
          <w:ilvl w:val="1"/>
          <w:numId w:val="22"/>
        </w:numPr>
        <w:spacing w:before="100" w:beforeAutospacing="1" w:after="100" w:afterAutospacing="1" w:line="240" w:lineRule="auto"/>
      </w:pPr>
      <w:r w:rsidRPr="00F8235D">
        <w:t>Optimization: Gradient Descent</w:t>
      </w:r>
    </w:p>
    <w:p w14:paraId="1F9A08C2" w14:textId="77777777" w:rsidR="00F8235D" w:rsidRPr="00F8235D" w:rsidRDefault="00F8235D" w:rsidP="00F8235D">
      <w:pPr>
        <w:numPr>
          <w:ilvl w:val="2"/>
          <w:numId w:val="22"/>
        </w:numPr>
        <w:spacing w:before="100" w:beforeAutospacing="1" w:after="100" w:afterAutospacing="1" w:line="240" w:lineRule="auto"/>
      </w:pPr>
      <w:r w:rsidRPr="00F8235D">
        <w:t>Update Rule: θ:=θ−α1m∑i=1m(hθ(x(i))−y(i))x(i)\theta := \theta - \alpha \frac{1}{m} \sum_{</w:t>
      </w:r>
      <w:proofErr w:type="spellStart"/>
      <w:r w:rsidRPr="00F8235D">
        <w:t>i</w:t>
      </w:r>
      <w:proofErr w:type="spellEnd"/>
      <w:r w:rsidRPr="00F8235D">
        <w:t>=1}^{m} (h_\theta(x^{(</w:t>
      </w:r>
      <w:proofErr w:type="spellStart"/>
      <w:r w:rsidRPr="00F8235D">
        <w:t>i</w:t>
      </w:r>
      <w:proofErr w:type="spellEnd"/>
      <w:r w:rsidRPr="00F8235D">
        <w:t>)}) - y^{(</w:t>
      </w:r>
      <w:proofErr w:type="spellStart"/>
      <w:r w:rsidRPr="00F8235D">
        <w:t>i</w:t>
      </w:r>
      <w:proofErr w:type="spellEnd"/>
      <w:r w:rsidRPr="00F8235D">
        <w:t>)}) x^{(</w:t>
      </w:r>
      <w:proofErr w:type="spellStart"/>
      <w:r w:rsidRPr="00F8235D">
        <w:t>i</w:t>
      </w:r>
      <w:proofErr w:type="spellEnd"/>
      <w:r w:rsidRPr="00F8235D">
        <w:t>)}θ:=θ−αm1​∑</w:t>
      </w:r>
      <w:proofErr w:type="spellStart"/>
      <w:r w:rsidRPr="00F8235D">
        <w:t>i</w:t>
      </w:r>
      <w:proofErr w:type="spellEnd"/>
      <w:r w:rsidRPr="00F8235D">
        <w:t>=1m​(</w:t>
      </w:r>
      <w:proofErr w:type="spellStart"/>
      <w:r w:rsidRPr="00F8235D">
        <w:t>hθ</w:t>
      </w:r>
      <w:proofErr w:type="spellEnd"/>
      <w:r w:rsidRPr="00F8235D">
        <w:t>​(x(</w:t>
      </w:r>
      <w:proofErr w:type="spellStart"/>
      <w:r w:rsidRPr="00F8235D">
        <w:t>i</w:t>
      </w:r>
      <w:proofErr w:type="spellEnd"/>
      <w:r w:rsidRPr="00F8235D">
        <w:t>))−y(</w:t>
      </w:r>
      <w:proofErr w:type="spellStart"/>
      <w:r w:rsidRPr="00F8235D">
        <w:t>i</w:t>
      </w:r>
      <w:proofErr w:type="spellEnd"/>
      <w:r w:rsidRPr="00F8235D">
        <w:t>))x(</w:t>
      </w:r>
      <w:proofErr w:type="spellStart"/>
      <w:r w:rsidRPr="00F8235D">
        <w:t>i</w:t>
      </w:r>
      <w:proofErr w:type="spellEnd"/>
      <w:r w:rsidRPr="00F8235D">
        <w:t>)</w:t>
      </w:r>
    </w:p>
    <w:p w14:paraId="734EC51A" w14:textId="77777777" w:rsidR="00F8235D" w:rsidRPr="00F8235D" w:rsidRDefault="00F8235D" w:rsidP="00F8235D">
      <w:pPr>
        <w:numPr>
          <w:ilvl w:val="2"/>
          <w:numId w:val="22"/>
        </w:numPr>
        <w:spacing w:before="100" w:beforeAutospacing="1" w:after="100" w:afterAutospacing="1" w:line="240" w:lineRule="auto"/>
      </w:pPr>
      <w:proofErr w:type="spellStart"/>
      <w:r w:rsidRPr="00F8235D">
        <w:t>hθ</w:t>
      </w:r>
      <w:proofErr w:type="spellEnd"/>
      <w:r w:rsidRPr="00F8235D">
        <w:t>(x)h_\theta(x)</w:t>
      </w:r>
      <w:proofErr w:type="spellStart"/>
      <w:r w:rsidRPr="00F8235D">
        <w:t>hθ</w:t>
      </w:r>
      <w:proofErr w:type="spellEnd"/>
      <w:r w:rsidRPr="00F8235D">
        <w:t xml:space="preserve">​(x) is the linear model prediction, </w:t>
      </w:r>
      <w:proofErr w:type="spellStart"/>
      <w:r w:rsidRPr="00F8235D">
        <w:t>yyy</w:t>
      </w:r>
      <w:proofErr w:type="spellEnd"/>
      <w:r w:rsidRPr="00F8235D">
        <w:t xml:space="preserve"> is the actual target, α\alphaα is the learning rate, and mmm is the number of training examples.</w:t>
      </w:r>
    </w:p>
    <w:p w14:paraId="2FEC735A" w14:textId="77777777" w:rsidR="00F8235D" w:rsidRPr="00F8235D" w:rsidRDefault="00F8235D" w:rsidP="00F8235D">
      <w:pPr>
        <w:spacing w:before="100" w:beforeAutospacing="1" w:after="100" w:afterAutospacing="1" w:line="240" w:lineRule="auto"/>
        <w:outlineLvl w:val="2"/>
      </w:pPr>
      <w:r w:rsidRPr="00F8235D">
        <w:t>Neural Networks:</w:t>
      </w:r>
    </w:p>
    <w:p w14:paraId="1D1215BF" w14:textId="77777777" w:rsidR="00F8235D" w:rsidRPr="00F8235D" w:rsidRDefault="00F8235D" w:rsidP="00F8235D">
      <w:pPr>
        <w:numPr>
          <w:ilvl w:val="0"/>
          <w:numId w:val="23"/>
        </w:numPr>
        <w:spacing w:before="100" w:beforeAutospacing="1" w:after="100" w:afterAutospacing="1" w:line="240" w:lineRule="auto"/>
      </w:pPr>
      <w:r w:rsidRPr="00F8235D">
        <w:t>Feedforward Neural Networks:</w:t>
      </w:r>
    </w:p>
    <w:p w14:paraId="59D8EFE4" w14:textId="77777777" w:rsidR="00F8235D" w:rsidRPr="00F8235D" w:rsidRDefault="00F8235D" w:rsidP="00F8235D">
      <w:pPr>
        <w:numPr>
          <w:ilvl w:val="1"/>
          <w:numId w:val="23"/>
        </w:numPr>
        <w:spacing w:before="100" w:beforeAutospacing="1" w:after="100" w:afterAutospacing="1" w:line="240" w:lineRule="auto"/>
      </w:pPr>
      <w:r w:rsidRPr="00F8235D">
        <w:t xml:space="preserve">Parameters: Weights WWW and biases </w:t>
      </w:r>
      <w:proofErr w:type="spellStart"/>
      <w:r w:rsidRPr="00F8235D">
        <w:t>bbb</w:t>
      </w:r>
      <w:proofErr w:type="spellEnd"/>
    </w:p>
    <w:p w14:paraId="7277DDCF" w14:textId="77777777" w:rsidR="00F8235D" w:rsidRPr="00F8235D" w:rsidRDefault="00F8235D" w:rsidP="00F8235D">
      <w:pPr>
        <w:numPr>
          <w:ilvl w:val="1"/>
          <w:numId w:val="23"/>
        </w:numPr>
        <w:spacing w:before="100" w:beforeAutospacing="1" w:after="100" w:afterAutospacing="1" w:line="240" w:lineRule="auto"/>
      </w:pPr>
      <w:r w:rsidRPr="00F8235D">
        <w:t>Loss Function: Typically includes a form of cross-entropy loss for classification or mean squared error for regression tasks.</w:t>
      </w:r>
    </w:p>
    <w:p w14:paraId="7B85422F" w14:textId="77777777" w:rsidR="00F8235D" w:rsidRPr="00F8235D" w:rsidRDefault="00F8235D" w:rsidP="00F8235D">
      <w:pPr>
        <w:numPr>
          <w:ilvl w:val="1"/>
          <w:numId w:val="23"/>
        </w:numPr>
        <w:spacing w:before="100" w:beforeAutospacing="1" w:after="100" w:afterAutospacing="1" w:line="240" w:lineRule="auto"/>
      </w:pPr>
      <w:r w:rsidRPr="00F8235D">
        <w:t>Optimization: Backpropagation with Gradient Descent (or its variants)</w:t>
      </w:r>
    </w:p>
    <w:p w14:paraId="42490C2C" w14:textId="77777777" w:rsidR="00F8235D" w:rsidRPr="00F8235D" w:rsidRDefault="00F8235D" w:rsidP="00F8235D">
      <w:pPr>
        <w:numPr>
          <w:ilvl w:val="2"/>
          <w:numId w:val="23"/>
        </w:numPr>
        <w:spacing w:before="100" w:beforeAutospacing="1" w:after="100" w:afterAutospacing="1" w:line="240" w:lineRule="auto"/>
      </w:pPr>
      <w:r w:rsidRPr="00F8235D">
        <w:t>Update Rule for weights: W:=W−α1m∑i=1m</w:t>
      </w:r>
      <w:r w:rsidRPr="00F8235D">
        <w:rPr>
          <w:rFonts w:ascii="Cambria Math" w:hAnsi="Cambria Math" w:cs="Cambria Math"/>
        </w:rPr>
        <w:t>∇</w:t>
      </w:r>
      <w:r w:rsidRPr="00F8235D">
        <w:t>WL(hW,b(x(i)),y(i))W := W - \alpha \frac{1}{m} \sum_{</w:t>
      </w:r>
      <w:proofErr w:type="spellStart"/>
      <w:r w:rsidRPr="00F8235D">
        <w:t>i</w:t>
      </w:r>
      <w:proofErr w:type="spellEnd"/>
      <w:r w:rsidRPr="00F8235D">
        <w:t>=1}^{m} \</w:t>
      </w:r>
      <w:proofErr w:type="spellStart"/>
      <w:r w:rsidRPr="00F8235D">
        <w:t>nabla</w:t>
      </w:r>
      <w:proofErr w:type="spellEnd"/>
      <w:r w:rsidRPr="00F8235D">
        <w:t>_{W} L(h_{</w:t>
      </w:r>
      <w:proofErr w:type="spellStart"/>
      <w:r w:rsidRPr="00F8235D">
        <w:t>W,b</w:t>
      </w:r>
      <w:proofErr w:type="spellEnd"/>
      <w:r w:rsidRPr="00F8235D">
        <w:t>}(x^{(</w:t>
      </w:r>
      <w:proofErr w:type="spellStart"/>
      <w:r w:rsidRPr="00F8235D">
        <w:t>i</w:t>
      </w:r>
      <w:proofErr w:type="spellEnd"/>
      <w:r w:rsidRPr="00F8235D">
        <w:t>)}), y^{(</w:t>
      </w:r>
      <w:proofErr w:type="spellStart"/>
      <w:r w:rsidRPr="00F8235D">
        <w:t>i</w:t>
      </w:r>
      <w:proofErr w:type="spellEnd"/>
      <w:r w:rsidRPr="00F8235D">
        <w:t>)})W:=W−αm1​∑</w:t>
      </w:r>
      <w:proofErr w:type="spellStart"/>
      <w:r w:rsidRPr="00F8235D">
        <w:t>i</w:t>
      </w:r>
      <w:proofErr w:type="spellEnd"/>
      <w:r w:rsidRPr="00F8235D">
        <w:t>=1m​</w:t>
      </w:r>
      <w:r w:rsidRPr="00F8235D">
        <w:rPr>
          <w:rFonts w:ascii="Cambria Math" w:hAnsi="Cambria Math" w:cs="Cambria Math"/>
        </w:rPr>
        <w:t>∇</w:t>
      </w:r>
      <w:r w:rsidRPr="00F8235D">
        <w:t>W​L(</w:t>
      </w:r>
      <w:proofErr w:type="spellStart"/>
      <w:r w:rsidRPr="00F8235D">
        <w:t>hW,b</w:t>
      </w:r>
      <w:proofErr w:type="spellEnd"/>
      <w:r w:rsidRPr="00F8235D">
        <w:t>​(x(</w:t>
      </w:r>
      <w:proofErr w:type="spellStart"/>
      <w:r w:rsidRPr="00F8235D">
        <w:t>i</w:t>
      </w:r>
      <w:proofErr w:type="spellEnd"/>
      <w:r w:rsidRPr="00F8235D">
        <w:t>)),y(</w:t>
      </w:r>
      <w:proofErr w:type="spellStart"/>
      <w:r w:rsidRPr="00F8235D">
        <w:t>i</w:t>
      </w:r>
      <w:proofErr w:type="spellEnd"/>
      <w:r w:rsidRPr="00F8235D">
        <w:t>))</w:t>
      </w:r>
    </w:p>
    <w:p w14:paraId="0764BAA5" w14:textId="77777777" w:rsidR="00F8235D" w:rsidRPr="00F8235D" w:rsidRDefault="00F8235D" w:rsidP="00F8235D">
      <w:pPr>
        <w:numPr>
          <w:ilvl w:val="2"/>
          <w:numId w:val="23"/>
        </w:numPr>
        <w:spacing w:before="100" w:beforeAutospacing="1" w:after="100" w:afterAutospacing="1" w:line="240" w:lineRule="auto"/>
      </w:pPr>
      <w:r w:rsidRPr="00F8235D">
        <w:t>Update Rule for biases: b:=b−α1m∑i=1m</w:t>
      </w:r>
      <w:r w:rsidRPr="00F8235D">
        <w:rPr>
          <w:rFonts w:ascii="Cambria Math" w:hAnsi="Cambria Math" w:cs="Cambria Math"/>
        </w:rPr>
        <w:t>∇</w:t>
      </w:r>
      <w:r w:rsidRPr="00F8235D">
        <w:t>bL(hW,b(x(i)),y(i))b := b - \alpha \frac{1}{m} \sum_{</w:t>
      </w:r>
      <w:proofErr w:type="spellStart"/>
      <w:r w:rsidRPr="00F8235D">
        <w:t>i</w:t>
      </w:r>
      <w:proofErr w:type="spellEnd"/>
      <w:r w:rsidRPr="00F8235D">
        <w:t>=1}^{m} \</w:t>
      </w:r>
      <w:proofErr w:type="spellStart"/>
      <w:r w:rsidRPr="00F8235D">
        <w:t>nabla</w:t>
      </w:r>
      <w:proofErr w:type="spellEnd"/>
      <w:r w:rsidRPr="00F8235D">
        <w:t>_{b} L(h_{</w:t>
      </w:r>
      <w:proofErr w:type="spellStart"/>
      <w:r w:rsidRPr="00F8235D">
        <w:t>W,b</w:t>
      </w:r>
      <w:proofErr w:type="spellEnd"/>
      <w:r w:rsidRPr="00F8235D">
        <w:t>}(x^{(</w:t>
      </w:r>
      <w:proofErr w:type="spellStart"/>
      <w:r w:rsidRPr="00F8235D">
        <w:t>i</w:t>
      </w:r>
      <w:proofErr w:type="spellEnd"/>
      <w:r w:rsidRPr="00F8235D">
        <w:t>)}), y^{(</w:t>
      </w:r>
      <w:proofErr w:type="spellStart"/>
      <w:r w:rsidRPr="00F8235D">
        <w:t>i</w:t>
      </w:r>
      <w:proofErr w:type="spellEnd"/>
      <w:r w:rsidRPr="00F8235D">
        <w:t>)})b:=b−αm1​∑</w:t>
      </w:r>
      <w:proofErr w:type="spellStart"/>
      <w:r w:rsidRPr="00F8235D">
        <w:t>i</w:t>
      </w:r>
      <w:proofErr w:type="spellEnd"/>
      <w:r w:rsidRPr="00F8235D">
        <w:t>=1m​</w:t>
      </w:r>
      <w:r w:rsidRPr="00F8235D">
        <w:rPr>
          <w:rFonts w:ascii="Cambria Math" w:hAnsi="Cambria Math" w:cs="Cambria Math"/>
        </w:rPr>
        <w:t>∇</w:t>
      </w:r>
      <w:r w:rsidRPr="00F8235D">
        <w:t>b​L(</w:t>
      </w:r>
      <w:proofErr w:type="spellStart"/>
      <w:r w:rsidRPr="00F8235D">
        <w:t>hW,b</w:t>
      </w:r>
      <w:proofErr w:type="spellEnd"/>
      <w:r w:rsidRPr="00F8235D">
        <w:t>​(x(</w:t>
      </w:r>
      <w:proofErr w:type="spellStart"/>
      <w:r w:rsidRPr="00F8235D">
        <w:t>i</w:t>
      </w:r>
      <w:proofErr w:type="spellEnd"/>
      <w:r w:rsidRPr="00F8235D">
        <w:t>)),y(</w:t>
      </w:r>
      <w:proofErr w:type="spellStart"/>
      <w:r w:rsidRPr="00F8235D">
        <w:t>i</w:t>
      </w:r>
      <w:proofErr w:type="spellEnd"/>
      <w:r w:rsidRPr="00F8235D">
        <w:t>))</w:t>
      </w:r>
    </w:p>
    <w:p w14:paraId="3E590A6F" w14:textId="77777777" w:rsidR="00F8235D" w:rsidRPr="00F8235D" w:rsidRDefault="00F8235D" w:rsidP="00F8235D">
      <w:pPr>
        <w:numPr>
          <w:ilvl w:val="2"/>
          <w:numId w:val="23"/>
        </w:numPr>
        <w:spacing w:before="100" w:beforeAutospacing="1" w:after="100" w:afterAutospacing="1" w:line="240" w:lineRule="auto"/>
      </w:pPr>
      <w:proofErr w:type="spellStart"/>
      <w:proofErr w:type="gramStart"/>
      <w:r w:rsidRPr="00F8235D">
        <w:t>hW,b</w:t>
      </w:r>
      <w:proofErr w:type="spellEnd"/>
      <w:proofErr w:type="gramEnd"/>
      <w:r w:rsidRPr="00F8235D">
        <w:t>(x)h_{</w:t>
      </w:r>
      <w:proofErr w:type="spellStart"/>
      <w:r w:rsidRPr="00F8235D">
        <w:t>W,b</w:t>
      </w:r>
      <w:proofErr w:type="spellEnd"/>
      <w:r w:rsidRPr="00F8235D">
        <w:t>}(x)</w:t>
      </w:r>
      <w:proofErr w:type="spellStart"/>
      <w:r w:rsidRPr="00F8235D">
        <w:t>hW,b</w:t>
      </w:r>
      <w:proofErr w:type="spellEnd"/>
      <w:r w:rsidRPr="00F8235D">
        <w:t>​(x) is the neural network prediction, LLL is the loss function, α\alphaα is the learning rate, and mmm is the number of training examples.</w:t>
      </w:r>
    </w:p>
    <w:p w14:paraId="78F20A87" w14:textId="77777777" w:rsidR="00F8235D" w:rsidRPr="00F8235D" w:rsidRDefault="00F8235D" w:rsidP="00F8235D">
      <w:pPr>
        <w:numPr>
          <w:ilvl w:val="0"/>
          <w:numId w:val="23"/>
        </w:numPr>
        <w:spacing w:before="100" w:beforeAutospacing="1" w:after="100" w:afterAutospacing="1" w:line="240" w:lineRule="auto"/>
      </w:pPr>
      <w:r w:rsidRPr="00F8235D">
        <w:t>Convolutional Neural Networks (CNNs):</w:t>
      </w:r>
    </w:p>
    <w:p w14:paraId="788AE4CF" w14:textId="77777777" w:rsidR="00F8235D" w:rsidRPr="00F8235D" w:rsidRDefault="00F8235D" w:rsidP="00F8235D">
      <w:pPr>
        <w:numPr>
          <w:ilvl w:val="1"/>
          <w:numId w:val="23"/>
        </w:numPr>
        <w:spacing w:before="100" w:beforeAutospacing="1" w:after="100" w:afterAutospacing="1" w:line="240" w:lineRule="auto"/>
      </w:pPr>
      <w:r w:rsidRPr="00F8235D">
        <w:t>Parameters: Convolutional filters, biases, fully connected weights, biases</w:t>
      </w:r>
    </w:p>
    <w:p w14:paraId="0378DE80" w14:textId="77777777" w:rsidR="00F8235D" w:rsidRPr="00F8235D" w:rsidRDefault="00F8235D" w:rsidP="00F8235D">
      <w:pPr>
        <w:numPr>
          <w:ilvl w:val="1"/>
          <w:numId w:val="23"/>
        </w:numPr>
        <w:spacing w:before="100" w:beforeAutospacing="1" w:after="100" w:afterAutospacing="1" w:line="240" w:lineRule="auto"/>
      </w:pPr>
      <w:r w:rsidRPr="00F8235D">
        <w:t xml:space="preserve">Loss Function: </w:t>
      </w:r>
      <w:proofErr w:type="gramStart"/>
      <w:r w:rsidRPr="00F8235D">
        <w:t>Similar to</w:t>
      </w:r>
      <w:proofErr w:type="gramEnd"/>
      <w:r w:rsidRPr="00F8235D">
        <w:t xml:space="preserve"> feedforward neural networks</w:t>
      </w:r>
    </w:p>
    <w:p w14:paraId="4EFC8D5F" w14:textId="77777777" w:rsidR="00F8235D" w:rsidRPr="00F8235D" w:rsidRDefault="00F8235D" w:rsidP="00F8235D">
      <w:pPr>
        <w:numPr>
          <w:ilvl w:val="1"/>
          <w:numId w:val="23"/>
        </w:numPr>
        <w:spacing w:before="100" w:beforeAutospacing="1" w:after="100" w:afterAutospacing="1" w:line="240" w:lineRule="auto"/>
      </w:pPr>
      <w:r w:rsidRPr="00F8235D">
        <w:t>Optimization: Typically uses variants of gradient descent tailored for CNNs, such as stochastic gradient descent (SGD) with momentum or Adam optimizer.</w:t>
      </w:r>
    </w:p>
    <w:p w14:paraId="49C84A2E" w14:textId="77777777" w:rsidR="00F8235D" w:rsidRPr="00F8235D" w:rsidRDefault="00F8235D" w:rsidP="00F8235D">
      <w:pPr>
        <w:spacing w:before="100" w:beforeAutospacing="1" w:after="100" w:afterAutospacing="1" w:line="240" w:lineRule="auto"/>
        <w:outlineLvl w:val="2"/>
      </w:pPr>
      <w:r w:rsidRPr="00F8235D">
        <w:t>General Optimization Concepts:</w:t>
      </w:r>
    </w:p>
    <w:p w14:paraId="23D2AA4B" w14:textId="77777777" w:rsidR="00F8235D" w:rsidRPr="00F8235D" w:rsidRDefault="00F8235D" w:rsidP="00F8235D">
      <w:pPr>
        <w:numPr>
          <w:ilvl w:val="0"/>
          <w:numId w:val="24"/>
        </w:numPr>
        <w:spacing w:before="100" w:beforeAutospacing="1" w:after="100" w:afterAutospacing="1" w:line="240" w:lineRule="auto"/>
      </w:pPr>
      <w:r w:rsidRPr="00F8235D">
        <w:lastRenderedPageBreak/>
        <w:t>Gradient Descent: The fundamental optimization technique where parameters are updated in the opposite direction of the gradient of the loss function with respect to the parameters.</w:t>
      </w:r>
    </w:p>
    <w:p w14:paraId="63DBC215" w14:textId="77777777" w:rsidR="00F8235D" w:rsidRPr="00F8235D" w:rsidRDefault="00F8235D" w:rsidP="00F8235D">
      <w:pPr>
        <w:numPr>
          <w:ilvl w:val="0"/>
          <w:numId w:val="24"/>
        </w:numPr>
        <w:spacing w:before="100" w:beforeAutospacing="1" w:after="100" w:afterAutospacing="1" w:line="240" w:lineRule="auto"/>
      </w:pPr>
      <w:r w:rsidRPr="00F8235D">
        <w:t>Backpropagation: The method to compute gradients efficiently in neural networks using the chain rule of calculus, allowing for efficient optimization of parameters layer by layer.</w:t>
      </w:r>
    </w:p>
    <w:p w14:paraId="00B17A5F" w14:textId="77777777" w:rsidR="00F8235D" w:rsidRPr="00F8235D" w:rsidRDefault="00F8235D" w:rsidP="00F8235D">
      <w:pPr>
        <w:numPr>
          <w:ilvl w:val="0"/>
          <w:numId w:val="24"/>
        </w:numPr>
        <w:spacing w:before="100" w:beforeAutospacing="1" w:after="100" w:afterAutospacing="1" w:line="240" w:lineRule="auto"/>
      </w:pPr>
      <w:r w:rsidRPr="00F8235D">
        <w:t>Regularization: Techniques like L1/L2 regularization add penalties to the loss function based on the magnitude of parameters to prevent overfitting.</w:t>
      </w:r>
    </w:p>
    <w:p w14:paraId="33B040B7" w14:textId="77777777" w:rsidR="00F8235D" w:rsidRPr="00F8235D" w:rsidRDefault="00F8235D" w:rsidP="00F8235D">
      <w:pPr>
        <w:spacing w:before="100" w:beforeAutospacing="1" w:after="100" w:afterAutospacing="1" w:line="240" w:lineRule="auto"/>
        <w:outlineLvl w:val="2"/>
      </w:pPr>
      <w:r w:rsidRPr="00F8235D">
        <w:t>Advanced Techniques:</w:t>
      </w:r>
    </w:p>
    <w:p w14:paraId="0BAF7AC9" w14:textId="77777777" w:rsidR="00F8235D" w:rsidRPr="00F8235D" w:rsidRDefault="00F8235D" w:rsidP="00F8235D">
      <w:pPr>
        <w:numPr>
          <w:ilvl w:val="0"/>
          <w:numId w:val="25"/>
        </w:numPr>
        <w:spacing w:before="100" w:beforeAutospacing="1" w:after="100" w:afterAutospacing="1" w:line="240" w:lineRule="auto"/>
      </w:pPr>
      <w:r w:rsidRPr="00F8235D">
        <w:t>Learning Rate Scheduling: Adjusting the learning rate over time to improve convergence and prevent overshooting.</w:t>
      </w:r>
    </w:p>
    <w:p w14:paraId="660628E0" w14:textId="77777777" w:rsidR="00F8235D" w:rsidRPr="00F8235D" w:rsidRDefault="00F8235D" w:rsidP="00F8235D">
      <w:pPr>
        <w:numPr>
          <w:ilvl w:val="0"/>
          <w:numId w:val="25"/>
        </w:numPr>
        <w:spacing w:before="100" w:beforeAutospacing="1" w:after="100" w:afterAutospacing="1" w:line="240" w:lineRule="auto"/>
      </w:pPr>
      <w:r w:rsidRPr="00F8235D">
        <w:t>Batch Normalization: Introduces additional parameters (scale and shift) to stabilize and accelerate training.</w:t>
      </w:r>
    </w:p>
    <w:p w14:paraId="155B163F" w14:textId="77777777" w:rsidR="00F8235D" w:rsidRPr="00F8235D" w:rsidRDefault="00F8235D" w:rsidP="00F8235D">
      <w:pPr>
        <w:numPr>
          <w:ilvl w:val="0"/>
          <w:numId w:val="25"/>
        </w:numPr>
        <w:spacing w:before="100" w:beforeAutospacing="1" w:after="100" w:afterAutospacing="1" w:line="240" w:lineRule="auto"/>
      </w:pPr>
      <w:r w:rsidRPr="00F8235D">
        <w:t>Dropout: A form of regularization that randomly drops neurons during training to prevent overfitting.</w:t>
      </w:r>
    </w:p>
    <w:p w14:paraId="027FFE9A" w14:textId="437A23C5" w:rsidR="00F8235D" w:rsidRDefault="00F8235D" w:rsidP="00F8235D">
      <w:pPr>
        <w:spacing w:before="100" w:beforeAutospacing="1" w:after="100" w:afterAutospacing="1" w:line="240" w:lineRule="auto"/>
      </w:pPr>
      <w:r w:rsidRPr="00F8235D">
        <w:t>These formulas and techniques form the foundation of how parameters in machine learning models are measured, adjusted, and optimized to improve model performance and generalize well to new data.</w:t>
      </w:r>
    </w:p>
    <w:sectPr w:rsidR="00F8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FA4"/>
    <w:multiLevelType w:val="multilevel"/>
    <w:tmpl w:val="2F3A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42BAF"/>
    <w:multiLevelType w:val="multilevel"/>
    <w:tmpl w:val="238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1CE4"/>
    <w:multiLevelType w:val="multilevel"/>
    <w:tmpl w:val="07EC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D6E52"/>
    <w:multiLevelType w:val="multilevel"/>
    <w:tmpl w:val="251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607B4"/>
    <w:multiLevelType w:val="multilevel"/>
    <w:tmpl w:val="7CE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55036"/>
    <w:multiLevelType w:val="multilevel"/>
    <w:tmpl w:val="D4BA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11252"/>
    <w:multiLevelType w:val="multilevel"/>
    <w:tmpl w:val="0682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65FAF"/>
    <w:multiLevelType w:val="multilevel"/>
    <w:tmpl w:val="EF8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171B8"/>
    <w:multiLevelType w:val="multilevel"/>
    <w:tmpl w:val="BE4CF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C68E9"/>
    <w:multiLevelType w:val="multilevel"/>
    <w:tmpl w:val="DD8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92573"/>
    <w:multiLevelType w:val="multilevel"/>
    <w:tmpl w:val="EFF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40910"/>
    <w:multiLevelType w:val="multilevel"/>
    <w:tmpl w:val="D706C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426EF"/>
    <w:multiLevelType w:val="multilevel"/>
    <w:tmpl w:val="BCB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849BA"/>
    <w:multiLevelType w:val="multilevel"/>
    <w:tmpl w:val="37960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35EB8"/>
    <w:multiLevelType w:val="multilevel"/>
    <w:tmpl w:val="16D4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55720"/>
    <w:multiLevelType w:val="multilevel"/>
    <w:tmpl w:val="620A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36AC0"/>
    <w:multiLevelType w:val="hybridMultilevel"/>
    <w:tmpl w:val="1B9EE168"/>
    <w:lvl w:ilvl="0" w:tplc="6F127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E20A5D"/>
    <w:multiLevelType w:val="multilevel"/>
    <w:tmpl w:val="8E26E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E17C8"/>
    <w:multiLevelType w:val="multilevel"/>
    <w:tmpl w:val="159A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DD1DF6"/>
    <w:multiLevelType w:val="multilevel"/>
    <w:tmpl w:val="5BE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34B90"/>
    <w:multiLevelType w:val="multilevel"/>
    <w:tmpl w:val="3CEEF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C0D43"/>
    <w:multiLevelType w:val="multilevel"/>
    <w:tmpl w:val="06AEBD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F1E0D"/>
    <w:multiLevelType w:val="multilevel"/>
    <w:tmpl w:val="294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B2E04"/>
    <w:multiLevelType w:val="multilevel"/>
    <w:tmpl w:val="029C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80619">
    <w:abstractNumId w:val="23"/>
  </w:num>
  <w:num w:numId="2" w16cid:durableId="340203245">
    <w:abstractNumId w:val="16"/>
  </w:num>
  <w:num w:numId="3" w16cid:durableId="1327397073">
    <w:abstractNumId w:val="18"/>
  </w:num>
  <w:num w:numId="4" w16cid:durableId="1283223868">
    <w:abstractNumId w:val="22"/>
  </w:num>
  <w:num w:numId="5" w16cid:durableId="868877793">
    <w:abstractNumId w:val="14"/>
  </w:num>
  <w:num w:numId="6" w16cid:durableId="122817310">
    <w:abstractNumId w:val="7"/>
  </w:num>
  <w:num w:numId="7" w16cid:durableId="497234595">
    <w:abstractNumId w:val="13"/>
  </w:num>
  <w:num w:numId="8" w16cid:durableId="1054157932">
    <w:abstractNumId w:val="20"/>
  </w:num>
  <w:num w:numId="9" w16cid:durableId="1591624517">
    <w:abstractNumId w:val="4"/>
  </w:num>
  <w:num w:numId="10" w16cid:durableId="690691215">
    <w:abstractNumId w:val="2"/>
  </w:num>
  <w:num w:numId="11" w16cid:durableId="1388261907">
    <w:abstractNumId w:val="8"/>
  </w:num>
  <w:num w:numId="12" w16cid:durableId="1085494346">
    <w:abstractNumId w:val="11"/>
  </w:num>
  <w:num w:numId="13" w16cid:durableId="1896046330">
    <w:abstractNumId w:val="3"/>
  </w:num>
  <w:num w:numId="14" w16cid:durableId="961422668">
    <w:abstractNumId w:val="5"/>
  </w:num>
  <w:num w:numId="15" w16cid:durableId="1899514716">
    <w:abstractNumId w:val="17"/>
  </w:num>
  <w:num w:numId="16" w16cid:durableId="1434278582">
    <w:abstractNumId w:val="19"/>
  </w:num>
  <w:num w:numId="17" w16cid:durableId="1758790827">
    <w:abstractNumId w:val="15"/>
  </w:num>
  <w:num w:numId="18" w16cid:durableId="1170175905">
    <w:abstractNumId w:val="10"/>
  </w:num>
  <w:num w:numId="19" w16cid:durableId="160126277">
    <w:abstractNumId w:val="0"/>
  </w:num>
  <w:num w:numId="20" w16cid:durableId="1915358179">
    <w:abstractNumId w:val="6"/>
  </w:num>
  <w:num w:numId="21" w16cid:durableId="309945944">
    <w:abstractNumId w:val="12"/>
  </w:num>
  <w:num w:numId="22" w16cid:durableId="1852446725">
    <w:abstractNumId w:val="24"/>
  </w:num>
  <w:num w:numId="23" w16cid:durableId="574975205">
    <w:abstractNumId w:val="21"/>
  </w:num>
  <w:num w:numId="24" w16cid:durableId="1343509819">
    <w:abstractNumId w:val="1"/>
  </w:num>
  <w:num w:numId="25" w16cid:durableId="46073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CE"/>
    <w:rsid w:val="004A43CE"/>
    <w:rsid w:val="00B915EE"/>
    <w:rsid w:val="00C756BD"/>
    <w:rsid w:val="00F8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35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F823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 w:type="character" w:customStyle="1" w:styleId="Heading3Char">
    <w:name w:val="Heading 3 Char"/>
    <w:basedOn w:val="DefaultParagraphFont"/>
    <w:link w:val="Heading3"/>
    <w:uiPriority w:val="9"/>
    <w:rsid w:val="00F8235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823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235D"/>
    <w:rPr>
      <w:b/>
      <w:bCs/>
    </w:rPr>
  </w:style>
  <w:style w:type="character" w:customStyle="1" w:styleId="Heading4Char">
    <w:name w:val="Heading 4 Char"/>
    <w:basedOn w:val="DefaultParagraphFont"/>
    <w:link w:val="Heading4"/>
    <w:uiPriority w:val="9"/>
    <w:semiHidden/>
    <w:rsid w:val="00F8235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8235D"/>
    <w:rPr>
      <w:rFonts w:ascii="Courier New" w:eastAsia="Times New Roman" w:hAnsi="Courier New" w:cs="Courier New"/>
      <w:sz w:val="20"/>
      <w:szCs w:val="20"/>
    </w:rPr>
  </w:style>
  <w:style w:type="character" w:customStyle="1" w:styleId="katex-mathml">
    <w:name w:val="katex-mathml"/>
    <w:basedOn w:val="DefaultParagraphFont"/>
    <w:rsid w:val="00F8235D"/>
  </w:style>
  <w:style w:type="character" w:customStyle="1" w:styleId="mord">
    <w:name w:val="mord"/>
    <w:basedOn w:val="DefaultParagraphFont"/>
    <w:rsid w:val="00F8235D"/>
  </w:style>
  <w:style w:type="character" w:customStyle="1" w:styleId="mrel">
    <w:name w:val="mrel"/>
    <w:basedOn w:val="DefaultParagraphFont"/>
    <w:rsid w:val="00F8235D"/>
  </w:style>
  <w:style w:type="character" w:customStyle="1" w:styleId="mbin">
    <w:name w:val="mbin"/>
    <w:basedOn w:val="DefaultParagraphFont"/>
    <w:rsid w:val="00F8235D"/>
  </w:style>
  <w:style w:type="character" w:customStyle="1" w:styleId="mopen">
    <w:name w:val="mopen"/>
    <w:basedOn w:val="DefaultParagraphFont"/>
    <w:rsid w:val="00F8235D"/>
  </w:style>
  <w:style w:type="character" w:customStyle="1" w:styleId="vlist-s">
    <w:name w:val="vlist-s"/>
    <w:basedOn w:val="DefaultParagraphFont"/>
    <w:rsid w:val="00F8235D"/>
  </w:style>
  <w:style w:type="character" w:customStyle="1" w:styleId="mclose">
    <w:name w:val="mclose"/>
    <w:basedOn w:val="DefaultParagraphFont"/>
    <w:rsid w:val="00F8235D"/>
  </w:style>
  <w:style w:type="character" w:customStyle="1" w:styleId="mop">
    <w:name w:val="mop"/>
    <w:basedOn w:val="DefaultParagraphFont"/>
    <w:rsid w:val="00F8235D"/>
  </w:style>
  <w:style w:type="character" w:customStyle="1" w:styleId="mpunct">
    <w:name w:val="mpunct"/>
    <w:basedOn w:val="DefaultParagraphFont"/>
    <w:rsid w:val="00F82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168">
      <w:bodyDiv w:val="1"/>
      <w:marLeft w:val="0"/>
      <w:marRight w:val="0"/>
      <w:marTop w:val="0"/>
      <w:marBottom w:val="0"/>
      <w:divBdr>
        <w:top w:val="none" w:sz="0" w:space="0" w:color="auto"/>
        <w:left w:val="none" w:sz="0" w:space="0" w:color="auto"/>
        <w:bottom w:val="none" w:sz="0" w:space="0" w:color="auto"/>
        <w:right w:val="none" w:sz="0" w:space="0" w:color="auto"/>
      </w:divBdr>
    </w:div>
    <w:div w:id="287853625">
      <w:bodyDiv w:val="1"/>
      <w:marLeft w:val="0"/>
      <w:marRight w:val="0"/>
      <w:marTop w:val="0"/>
      <w:marBottom w:val="0"/>
      <w:divBdr>
        <w:top w:val="none" w:sz="0" w:space="0" w:color="auto"/>
        <w:left w:val="none" w:sz="0" w:space="0" w:color="auto"/>
        <w:bottom w:val="none" w:sz="0" w:space="0" w:color="auto"/>
        <w:right w:val="none" w:sz="0" w:space="0" w:color="auto"/>
      </w:divBdr>
    </w:div>
    <w:div w:id="307831745">
      <w:bodyDiv w:val="1"/>
      <w:marLeft w:val="0"/>
      <w:marRight w:val="0"/>
      <w:marTop w:val="0"/>
      <w:marBottom w:val="0"/>
      <w:divBdr>
        <w:top w:val="none" w:sz="0" w:space="0" w:color="auto"/>
        <w:left w:val="none" w:sz="0" w:space="0" w:color="auto"/>
        <w:bottom w:val="none" w:sz="0" w:space="0" w:color="auto"/>
        <w:right w:val="none" w:sz="0" w:space="0" w:color="auto"/>
      </w:divBdr>
    </w:div>
    <w:div w:id="357895734">
      <w:bodyDiv w:val="1"/>
      <w:marLeft w:val="0"/>
      <w:marRight w:val="0"/>
      <w:marTop w:val="0"/>
      <w:marBottom w:val="0"/>
      <w:divBdr>
        <w:top w:val="none" w:sz="0" w:space="0" w:color="auto"/>
        <w:left w:val="none" w:sz="0" w:space="0" w:color="auto"/>
        <w:bottom w:val="none" w:sz="0" w:space="0" w:color="auto"/>
        <w:right w:val="none" w:sz="0" w:space="0" w:color="auto"/>
      </w:divBdr>
    </w:div>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540094134">
      <w:bodyDiv w:val="1"/>
      <w:marLeft w:val="0"/>
      <w:marRight w:val="0"/>
      <w:marTop w:val="0"/>
      <w:marBottom w:val="0"/>
      <w:divBdr>
        <w:top w:val="none" w:sz="0" w:space="0" w:color="auto"/>
        <w:left w:val="none" w:sz="0" w:space="0" w:color="auto"/>
        <w:bottom w:val="none" w:sz="0" w:space="0" w:color="auto"/>
        <w:right w:val="none" w:sz="0" w:space="0" w:color="auto"/>
      </w:divBdr>
    </w:div>
    <w:div w:id="765855598">
      <w:bodyDiv w:val="1"/>
      <w:marLeft w:val="0"/>
      <w:marRight w:val="0"/>
      <w:marTop w:val="0"/>
      <w:marBottom w:val="0"/>
      <w:divBdr>
        <w:top w:val="none" w:sz="0" w:space="0" w:color="auto"/>
        <w:left w:val="none" w:sz="0" w:space="0" w:color="auto"/>
        <w:bottom w:val="none" w:sz="0" w:space="0" w:color="auto"/>
        <w:right w:val="none" w:sz="0" w:space="0" w:color="auto"/>
      </w:divBdr>
    </w:div>
    <w:div w:id="774250919">
      <w:bodyDiv w:val="1"/>
      <w:marLeft w:val="0"/>
      <w:marRight w:val="0"/>
      <w:marTop w:val="0"/>
      <w:marBottom w:val="0"/>
      <w:divBdr>
        <w:top w:val="none" w:sz="0" w:space="0" w:color="auto"/>
        <w:left w:val="none" w:sz="0" w:space="0" w:color="auto"/>
        <w:bottom w:val="none" w:sz="0" w:space="0" w:color="auto"/>
        <w:right w:val="none" w:sz="0" w:space="0" w:color="auto"/>
      </w:divBdr>
    </w:div>
    <w:div w:id="839807108">
      <w:bodyDiv w:val="1"/>
      <w:marLeft w:val="0"/>
      <w:marRight w:val="0"/>
      <w:marTop w:val="0"/>
      <w:marBottom w:val="0"/>
      <w:divBdr>
        <w:top w:val="none" w:sz="0" w:space="0" w:color="auto"/>
        <w:left w:val="none" w:sz="0" w:space="0" w:color="auto"/>
        <w:bottom w:val="none" w:sz="0" w:space="0" w:color="auto"/>
        <w:right w:val="none" w:sz="0" w:space="0" w:color="auto"/>
      </w:divBdr>
    </w:div>
    <w:div w:id="1265067997">
      <w:bodyDiv w:val="1"/>
      <w:marLeft w:val="0"/>
      <w:marRight w:val="0"/>
      <w:marTop w:val="0"/>
      <w:marBottom w:val="0"/>
      <w:divBdr>
        <w:top w:val="none" w:sz="0" w:space="0" w:color="auto"/>
        <w:left w:val="none" w:sz="0" w:space="0" w:color="auto"/>
        <w:bottom w:val="none" w:sz="0" w:space="0" w:color="auto"/>
        <w:right w:val="none" w:sz="0" w:space="0" w:color="auto"/>
      </w:divBdr>
    </w:div>
    <w:div w:id="1432971045">
      <w:bodyDiv w:val="1"/>
      <w:marLeft w:val="0"/>
      <w:marRight w:val="0"/>
      <w:marTop w:val="0"/>
      <w:marBottom w:val="0"/>
      <w:divBdr>
        <w:top w:val="none" w:sz="0" w:space="0" w:color="auto"/>
        <w:left w:val="none" w:sz="0" w:space="0" w:color="auto"/>
        <w:bottom w:val="none" w:sz="0" w:space="0" w:color="auto"/>
        <w:right w:val="none" w:sz="0" w:space="0" w:color="auto"/>
      </w:divBdr>
    </w:div>
    <w:div w:id="1540893993">
      <w:bodyDiv w:val="1"/>
      <w:marLeft w:val="0"/>
      <w:marRight w:val="0"/>
      <w:marTop w:val="0"/>
      <w:marBottom w:val="0"/>
      <w:divBdr>
        <w:top w:val="none" w:sz="0" w:space="0" w:color="auto"/>
        <w:left w:val="none" w:sz="0" w:space="0" w:color="auto"/>
        <w:bottom w:val="none" w:sz="0" w:space="0" w:color="auto"/>
        <w:right w:val="none" w:sz="0" w:space="0" w:color="auto"/>
      </w:divBdr>
    </w:div>
    <w:div w:id="1717701390">
      <w:bodyDiv w:val="1"/>
      <w:marLeft w:val="0"/>
      <w:marRight w:val="0"/>
      <w:marTop w:val="0"/>
      <w:marBottom w:val="0"/>
      <w:divBdr>
        <w:top w:val="none" w:sz="0" w:space="0" w:color="auto"/>
        <w:left w:val="none" w:sz="0" w:space="0" w:color="auto"/>
        <w:bottom w:val="none" w:sz="0" w:space="0" w:color="auto"/>
        <w:right w:val="none" w:sz="0" w:space="0" w:color="auto"/>
      </w:divBdr>
    </w:div>
    <w:div w:id="1740249478">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4504</Words>
  <Characters>25674</Characters>
  <Application>Microsoft Office Word</Application>
  <DocSecurity>0</DocSecurity>
  <Lines>213</Lines>
  <Paragraphs>60</Paragraphs>
  <ScaleCrop>false</ScaleCrop>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2021-03-03T20:56:00Z</dcterms:created>
  <dcterms:modified xsi:type="dcterms:W3CDTF">2024-07-18T15:42:00Z</dcterms:modified>
</cp:coreProperties>
</file>