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78909" w14:textId="1BC2563F" w:rsidR="00DE5A5C" w:rsidRDefault="00DE5A5C" w:rsidP="00DE5A5C">
      <w:pPr>
        <w:numPr>
          <w:ilvl w:val="0"/>
          <w:numId w:val="1"/>
        </w:numPr>
      </w:pPr>
      <w:r w:rsidRPr="00DE5A5C">
        <w:t>What are the pros and cons of using a stateful RNN versus a stateless RNN?</w:t>
      </w:r>
    </w:p>
    <w:p w14:paraId="288CB9CD" w14:textId="77777777" w:rsidR="00565765" w:rsidRPr="00B22466" w:rsidRDefault="00565765" w:rsidP="00565765">
      <w:pPr>
        <w:pStyle w:val="NormalWeb"/>
        <w:rPr>
          <w:rFonts w:asciiTheme="minorHAnsi" w:eastAsiaTheme="minorHAnsi" w:hAnsiTheme="minorHAnsi" w:cstheme="minorBidi"/>
          <w:sz w:val="22"/>
          <w:szCs w:val="22"/>
          <w:lang w:val="en-IN"/>
        </w:rPr>
      </w:pPr>
      <w:proofErr w:type="gramStart"/>
      <w:r w:rsidRPr="00B22466">
        <w:rPr>
          <w:rFonts w:asciiTheme="minorHAnsi" w:eastAsiaTheme="minorHAnsi" w:hAnsiTheme="minorHAnsi" w:cstheme="minorBidi"/>
          <w:sz w:val="22"/>
          <w:szCs w:val="22"/>
          <w:lang w:val="en-IN"/>
        </w:rPr>
        <w:t>Answer:-</w:t>
      </w:r>
      <w:proofErr w:type="gramEnd"/>
      <w:r w:rsidRPr="00B22466">
        <w:rPr>
          <w:rFonts w:asciiTheme="minorHAnsi" w:eastAsiaTheme="minorHAnsi" w:hAnsiTheme="minorHAnsi" w:cstheme="minorBidi"/>
          <w:sz w:val="22"/>
          <w:szCs w:val="22"/>
          <w:lang w:val="en-IN"/>
        </w:rPr>
        <w:t xml:space="preserve"> </w:t>
      </w:r>
      <w:r w:rsidRPr="00B22466">
        <w:rPr>
          <w:rFonts w:asciiTheme="minorHAnsi" w:eastAsiaTheme="minorHAnsi" w:hAnsiTheme="minorHAnsi" w:cstheme="minorBidi"/>
          <w:sz w:val="22"/>
          <w:szCs w:val="22"/>
          <w:lang w:val="en-IN"/>
        </w:rPr>
        <w:t>When choosing between a stateful RNN and a stateless RNN, it’s essential to understand their differences and implications. Here’s a comparison of the pros and cons of each:</w:t>
      </w:r>
    </w:p>
    <w:p w14:paraId="39C0BF98" w14:textId="77777777" w:rsidR="00565765" w:rsidRPr="00565765" w:rsidRDefault="00565765" w:rsidP="00565765">
      <w:pPr>
        <w:spacing w:before="100" w:beforeAutospacing="1" w:after="100" w:afterAutospacing="1" w:line="240" w:lineRule="auto"/>
        <w:outlineLvl w:val="2"/>
      </w:pPr>
      <w:r w:rsidRPr="00565765">
        <w:t>Stateful RNN</w:t>
      </w:r>
    </w:p>
    <w:p w14:paraId="3283070E" w14:textId="77777777" w:rsidR="00565765" w:rsidRPr="00565765" w:rsidRDefault="00565765" w:rsidP="00565765">
      <w:pPr>
        <w:spacing w:before="100" w:beforeAutospacing="1" w:after="100" w:afterAutospacing="1" w:line="240" w:lineRule="auto"/>
        <w:outlineLvl w:val="3"/>
      </w:pPr>
      <w:r w:rsidRPr="00565765">
        <w:t>Pros:</w:t>
      </w:r>
    </w:p>
    <w:p w14:paraId="67B27FF2" w14:textId="77777777" w:rsidR="00565765" w:rsidRPr="00565765" w:rsidRDefault="00565765" w:rsidP="00565765">
      <w:pPr>
        <w:numPr>
          <w:ilvl w:val="0"/>
          <w:numId w:val="2"/>
        </w:numPr>
        <w:spacing w:before="100" w:beforeAutospacing="1" w:after="100" w:afterAutospacing="1" w:line="240" w:lineRule="auto"/>
      </w:pPr>
      <w:r w:rsidRPr="00565765">
        <w:t>Preserve State Across Batches:</w:t>
      </w:r>
    </w:p>
    <w:p w14:paraId="45E35B47" w14:textId="77777777" w:rsidR="00565765" w:rsidRPr="00565765" w:rsidRDefault="00565765" w:rsidP="00565765">
      <w:pPr>
        <w:numPr>
          <w:ilvl w:val="1"/>
          <w:numId w:val="2"/>
        </w:numPr>
        <w:spacing w:before="100" w:beforeAutospacing="1" w:after="100" w:afterAutospacing="1" w:line="240" w:lineRule="auto"/>
      </w:pPr>
      <w:r w:rsidRPr="00565765">
        <w:t>Advantage: Maintains the hidden state across batches, which can be useful for sequences that are longer than the batch size or when the sequence has a strong temporal dependency.</w:t>
      </w:r>
    </w:p>
    <w:p w14:paraId="3E319001" w14:textId="77777777" w:rsidR="00565765" w:rsidRPr="00565765" w:rsidRDefault="00565765" w:rsidP="00565765">
      <w:pPr>
        <w:numPr>
          <w:ilvl w:val="1"/>
          <w:numId w:val="2"/>
        </w:numPr>
        <w:spacing w:before="100" w:beforeAutospacing="1" w:after="100" w:afterAutospacing="1" w:line="240" w:lineRule="auto"/>
      </w:pPr>
      <w:r w:rsidRPr="00565765">
        <w:t>Use Case: Suitable for tasks where the model needs to remember information from previous batches, such as in time series prediction where the sequence spans multiple batches.</w:t>
      </w:r>
    </w:p>
    <w:p w14:paraId="0E6E4EB5" w14:textId="77777777" w:rsidR="00565765" w:rsidRPr="00565765" w:rsidRDefault="00565765" w:rsidP="00565765">
      <w:pPr>
        <w:numPr>
          <w:ilvl w:val="0"/>
          <w:numId w:val="2"/>
        </w:numPr>
        <w:spacing w:before="100" w:beforeAutospacing="1" w:after="100" w:afterAutospacing="1" w:line="240" w:lineRule="auto"/>
      </w:pPr>
      <w:r w:rsidRPr="00565765">
        <w:t>Handling Long Sequences:</w:t>
      </w:r>
    </w:p>
    <w:p w14:paraId="38CE2F26" w14:textId="77777777" w:rsidR="00565765" w:rsidRPr="00565765" w:rsidRDefault="00565765" w:rsidP="00565765">
      <w:pPr>
        <w:numPr>
          <w:ilvl w:val="1"/>
          <w:numId w:val="2"/>
        </w:numPr>
        <w:spacing w:before="100" w:beforeAutospacing="1" w:after="100" w:afterAutospacing="1" w:line="240" w:lineRule="auto"/>
      </w:pPr>
      <w:r w:rsidRPr="00565765">
        <w:t>Advantage: Useful for training on long sequences by breaking them into smaller batches while still maintaining state continuity. This allows the model to learn long-term dependencies without needing to fit the entire sequence into memory at once.</w:t>
      </w:r>
    </w:p>
    <w:p w14:paraId="58F3A3E3" w14:textId="77777777" w:rsidR="00565765" w:rsidRPr="00565765" w:rsidRDefault="00565765" w:rsidP="00565765">
      <w:pPr>
        <w:numPr>
          <w:ilvl w:val="0"/>
          <w:numId w:val="2"/>
        </w:numPr>
        <w:spacing w:before="100" w:beforeAutospacing="1" w:after="100" w:afterAutospacing="1" w:line="240" w:lineRule="auto"/>
      </w:pPr>
      <w:r w:rsidRPr="00565765">
        <w:t>Better for Certain Sequential Tasks:</w:t>
      </w:r>
    </w:p>
    <w:p w14:paraId="15E32890" w14:textId="77777777" w:rsidR="00565765" w:rsidRPr="00565765" w:rsidRDefault="00565765" w:rsidP="00565765">
      <w:pPr>
        <w:numPr>
          <w:ilvl w:val="1"/>
          <w:numId w:val="2"/>
        </w:numPr>
        <w:spacing w:before="100" w:beforeAutospacing="1" w:after="100" w:afterAutospacing="1" w:line="240" w:lineRule="auto"/>
      </w:pPr>
      <w:r w:rsidRPr="00565765">
        <w:t>Advantage: Can be more effective for tasks where the input sequences are continuous and require the model to retain information over extended periods.</w:t>
      </w:r>
    </w:p>
    <w:p w14:paraId="4697E1C5" w14:textId="77777777" w:rsidR="00565765" w:rsidRPr="00565765" w:rsidRDefault="00565765" w:rsidP="00565765">
      <w:pPr>
        <w:spacing w:before="100" w:beforeAutospacing="1" w:after="100" w:afterAutospacing="1" w:line="240" w:lineRule="auto"/>
        <w:outlineLvl w:val="3"/>
      </w:pPr>
      <w:r w:rsidRPr="00565765">
        <w:t>Cons:</w:t>
      </w:r>
    </w:p>
    <w:p w14:paraId="4BBD2B04" w14:textId="77777777" w:rsidR="00565765" w:rsidRPr="00565765" w:rsidRDefault="00565765" w:rsidP="00565765">
      <w:pPr>
        <w:numPr>
          <w:ilvl w:val="0"/>
          <w:numId w:val="3"/>
        </w:numPr>
        <w:spacing w:before="100" w:beforeAutospacing="1" w:after="100" w:afterAutospacing="1" w:line="240" w:lineRule="auto"/>
      </w:pPr>
      <w:r w:rsidRPr="00565765">
        <w:t>Complexity in Management:</w:t>
      </w:r>
    </w:p>
    <w:p w14:paraId="33281A3C" w14:textId="77777777" w:rsidR="00565765" w:rsidRPr="00565765" w:rsidRDefault="00565765" w:rsidP="00565765">
      <w:pPr>
        <w:numPr>
          <w:ilvl w:val="1"/>
          <w:numId w:val="3"/>
        </w:numPr>
        <w:spacing w:before="100" w:beforeAutospacing="1" w:after="100" w:afterAutospacing="1" w:line="240" w:lineRule="auto"/>
      </w:pPr>
      <w:r w:rsidRPr="00565765">
        <w:t>Disadvantage: Requires careful management of states between batches. It can be error-prone to correctly manage and reset states, especially during training and evaluation.</w:t>
      </w:r>
    </w:p>
    <w:p w14:paraId="24834B36" w14:textId="77777777" w:rsidR="00565765" w:rsidRPr="00565765" w:rsidRDefault="00565765" w:rsidP="00565765">
      <w:pPr>
        <w:numPr>
          <w:ilvl w:val="0"/>
          <w:numId w:val="3"/>
        </w:numPr>
        <w:spacing w:before="100" w:beforeAutospacing="1" w:after="100" w:afterAutospacing="1" w:line="240" w:lineRule="auto"/>
      </w:pPr>
      <w:r w:rsidRPr="00565765">
        <w:t>Training Challenges:</w:t>
      </w:r>
    </w:p>
    <w:p w14:paraId="5BE9212B" w14:textId="77777777" w:rsidR="00565765" w:rsidRPr="00565765" w:rsidRDefault="00565765" w:rsidP="00565765">
      <w:pPr>
        <w:numPr>
          <w:ilvl w:val="1"/>
          <w:numId w:val="3"/>
        </w:numPr>
        <w:spacing w:before="100" w:beforeAutospacing="1" w:after="100" w:afterAutospacing="1" w:line="240" w:lineRule="auto"/>
      </w:pPr>
      <w:r w:rsidRPr="00565765">
        <w:t>Disadvantage: If the state is not properly reset between training epochs or if the sequences are not appropriately managed, the model can suffer from issues like state leakage or difficulty in converging.</w:t>
      </w:r>
    </w:p>
    <w:p w14:paraId="19AA6490" w14:textId="77777777" w:rsidR="00565765" w:rsidRPr="00565765" w:rsidRDefault="00565765" w:rsidP="00565765">
      <w:pPr>
        <w:numPr>
          <w:ilvl w:val="0"/>
          <w:numId w:val="3"/>
        </w:numPr>
        <w:spacing w:before="100" w:beforeAutospacing="1" w:after="100" w:afterAutospacing="1" w:line="240" w:lineRule="auto"/>
      </w:pPr>
      <w:r w:rsidRPr="00565765">
        <w:t>Increased Memory Usage:</w:t>
      </w:r>
    </w:p>
    <w:p w14:paraId="38E0980B" w14:textId="77777777" w:rsidR="00565765" w:rsidRPr="00565765" w:rsidRDefault="00565765" w:rsidP="00565765">
      <w:pPr>
        <w:numPr>
          <w:ilvl w:val="1"/>
          <w:numId w:val="3"/>
        </w:numPr>
        <w:spacing w:before="100" w:beforeAutospacing="1" w:after="100" w:afterAutospacing="1" w:line="240" w:lineRule="auto"/>
      </w:pPr>
      <w:r w:rsidRPr="00565765">
        <w:t>Disadvantage: Maintaining state across batches can lead to increased memory consumption, especially for large sequences or long training periods.</w:t>
      </w:r>
    </w:p>
    <w:p w14:paraId="1B35AC86" w14:textId="77777777" w:rsidR="00565765" w:rsidRPr="00565765" w:rsidRDefault="00565765" w:rsidP="00565765">
      <w:pPr>
        <w:spacing w:before="100" w:beforeAutospacing="1" w:after="100" w:afterAutospacing="1" w:line="240" w:lineRule="auto"/>
        <w:outlineLvl w:val="2"/>
      </w:pPr>
      <w:r w:rsidRPr="00565765">
        <w:t>Stateless RNN</w:t>
      </w:r>
    </w:p>
    <w:p w14:paraId="752851F0" w14:textId="77777777" w:rsidR="00565765" w:rsidRPr="00565765" w:rsidRDefault="00565765" w:rsidP="00565765">
      <w:pPr>
        <w:spacing w:before="100" w:beforeAutospacing="1" w:after="100" w:afterAutospacing="1" w:line="240" w:lineRule="auto"/>
        <w:outlineLvl w:val="3"/>
      </w:pPr>
      <w:r w:rsidRPr="00565765">
        <w:t>Pros:</w:t>
      </w:r>
    </w:p>
    <w:p w14:paraId="26DC6C69" w14:textId="77777777" w:rsidR="00565765" w:rsidRPr="00565765" w:rsidRDefault="00565765" w:rsidP="00565765">
      <w:pPr>
        <w:numPr>
          <w:ilvl w:val="0"/>
          <w:numId w:val="4"/>
        </w:numPr>
        <w:spacing w:before="100" w:beforeAutospacing="1" w:after="100" w:afterAutospacing="1" w:line="240" w:lineRule="auto"/>
      </w:pPr>
      <w:r w:rsidRPr="00565765">
        <w:t>Simpler to Implement and Train:</w:t>
      </w:r>
    </w:p>
    <w:p w14:paraId="7137B44F" w14:textId="77777777" w:rsidR="00565765" w:rsidRPr="00565765" w:rsidRDefault="00565765" w:rsidP="00565765">
      <w:pPr>
        <w:numPr>
          <w:ilvl w:val="1"/>
          <w:numId w:val="4"/>
        </w:numPr>
        <w:spacing w:before="100" w:beforeAutospacing="1" w:after="100" w:afterAutospacing="1" w:line="240" w:lineRule="auto"/>
      </w:pPr>
      <w:r w:rsidRPr="00565765">
        <w:t>Advantage: Easier to implement and manage since the RNN does not maintain state between batches. Each batch is processed independently, simplifying training and evaluation.</w:t>
      </w:r>
    </w:p>
    <w:p w14:paraId="010D3570" w14:textId="77777777" w:rsidR="00565765" w:rsidRPr="00565765" w:rsidRDefault="00565765" w:rsidP="00565765">
      <w:pPr>
        <w:numPr>
          <w:ilvl w:val="0"/>
          <w:numId w:val="4"/>
        </w:numPr>
        <w:spacing w:before="100" w:beforeAutospacing="1" w:after="100" w:afterAutospacing="1" w:line="240" w:lineRule="auto"/>
      </w:pPr>
      <w:r w:rsidRPr="00565765">
        <w:t>Lower Memory Usage:</w:t>
      </w:r>
    </w:p>
    <w:p w14:paraId="72C7AB2D" w14:textId="77777777" w:rsidR="00565765" w:rsidRPr="00565765" w:rsidRDefault="00565765" w:rsidP="00565765">
      <w:pPr>
        <w:numPr>
          <w:ilvl w:val="1"/>
          <w:numId w:val="4"/>
        </w:numPr>
        <w:spacing w:before="100" w:beforeAutospacing="1" w:after="100" w:afterAutospacing="1" w:line="240" w:lineRule="auto"/>
      </w:pPr>
      <w:r w:rsidRPr="00565765">
        <w:t>Advantage: Does not need to store hidden states across batches, which can result in reduced memory consumption compared to stateful RNNs.</w:t>
      </w:r>
    </w:p>
    <w:p w14:paraId="70FEE4F7" w14:textId="77777777" w:rsidR="00565765" w:rsidRPr="00565765" w:rsidRDefault="00565765" w:rsidP="00565765">
      <w:pPr>
        <w:numPr>
          <w:ilvl w:val="0"/>
          <w:numId w:val="4"/>
        </w:numPr>
        <w:spacing w:before="100" w:beforeAutospacing="1" w:after="100" w:afterAutospacing="1" w:line="240" w:lineRule="auto"/>
      </w:pPr>
      <w:r w:rsidRPr="00565765">
        <w:t>Flexibility:</w:t>
      </w:r>
    </w:p>
    <w:p w14:paraId="7DA2DAA0" w14:textId="77777777" w:rsidR="00565765" w:rsidRPr="00565765" w:rsidRDefault="00565765" w:rsidP="00565765">
      <w:pPr>
        <w:numPr>
          <w:ilvl w:val="1"/>
          <w:numId w:val="4"/>
        </w:numPr>
        <w:spacing w:before="100" w:beforeAutospacing="1" w:after="100" w:afterAutospacing="1" w:line="240" w:lineRule="auto"/>
      </w:pPr>
      <w:r w:rsidRPr="00565765">
        <w:lastRenderedPageBreak/>
        <w:t>Advantage: More flexible and easier to use for scenarios where sequences are short or where state continuity is not critical.</w:t>
      </w:r>
    </w:p>
    <w:p w14:paraId="6BAA38EA" w14:textId="77777777" w:rsidR="00565765" w:rsidRPr="00565765" w:rsidRDefault="00565765" w:rsidP="00565765">
      <w:pPr>
        <w:spacing w:before="100" w:beforeAutospacing="1" w:after="100" w:afterAutospacing="1" w:line="240" w:lineRule="auto"/>
        <w:outlineLvl w:val="3"/>
      </w:pPr>
      <w:r w:rsidRPr="00565765">
        <w:t>Cons:</w:t>
      </w:r>
    </w:p>
    <w:p w14:paraId="7C564E88" w14:textId="77777777" w:rsidR="00565765" w:rsidRPr="00565765" w:rsidRDefault="00565765" w:rsidP="00565765">
      <w:pPr>
        <w:numPr>
          <w:ilvl w:val="0"/>
          <w:numId w:val="5"/>
        </w:numPr>
        <w:spacing w:before="100" w:beforeAutospacing="1" w:after="100" w:afterAutospacing="1" w:line="240" w:lineRule="auto"/>
      </w:pPr>
      <w:r w:rsidRPr="00565765">
        <w:t>Limited Long-Term Dependency Learning:</w:t>
      </w:r>
    </w:p>
    <w:p w14:paraId="160FBC68" w14:textId="77777777" w:rsidR="00565765" w:rsidRPr="00565765" w:rsidRDefault="00565765" w:rsidP="00565765">
      <w:pPr>
        <w:numPr>
          <w:ilvl w:val="1"/>
          <w:numId w:val="5"/>
        </w:numPr>
        <w:spacing w:before="100" w:beforeAutospacing="1" w:after="100" w:afterAutospacing="1" w:line="240" w:lineRule="auto"/>
      </w:pPr>
      <w:r w:rsidRPr="00565765">
        <w:t>Disadvantage: Might not perform well on tasks requiring the model to remember long-term dependencies, as the hidden state is reset at the beginning of each batch.</w:t>
      </w:r>
    </w:p>
    <w:p w14:paraId="74BBA524" w14:textId="77777777" w:rsidR="00565765" w:rsidRPr="00565765" w:rsidRDefault="00565765" w:rsidP="00565765">
      <w:pPr>
        <w:numPr>
          <w:ilvl w:val="0"/>
          <w:numId w:val="5"/>
        </w:numPr>
        <w:spacing w:before="100" w:beforeAutospacing="1" w:after="100" w:afterAutospacing="1" w:line="240" w:lineRule="auto"/>
      </w:pPr>
      <w:r w:rsidRPr="00565765">
        <w:t>Not Suitable for Certain Sequential Data:</w:t>
      </w:r>
    </w:p>
    <w:p w14:paraId="5DBB3B3B" w14:textId="77777777" w:rsidR="00565765" w:rsidRPr="00565765" w:rsidRDefault="00565765" w:rsidP="00565765">
      <w:pPr>
        <w:numPr>
          <w:ilvl w:val="1"/>
          <w:numId w:val="5"/>
        </w:numPr>
        <w:spacing w:before="100" w:beforeAutospacing="1" w:after="100" w:afterAutospacing="1" w:line="240" w:lineRule="auto"/>
      </w:pPr>
      <w:r w:rsidRPr="00565765">
        <w:t>Disadvantage: Less effective for tasks where the model needs to process long sequences that span across multiple batches, such as continuous time series or long text sequences.</w:t>
      </w:r>
    </w:p>
    <w:p w14:paraId="72DC28A9" w14:textId="77777777" w:rsidR="00565765" w:rsidRPr="00565765" w:rsidRDefault="00565765" w:rsidP="00565765">
      <w:pPr>
        <w:numPr>
          <w:ilvl w:val="0"/>
          <w:numId w:val="5"/>
        </w:numPr>
        <w:spacing w:before="100" w:beforeAutospacing="1" w:after="100" w:afterAutospacing="1" w:line="240" w:lineRule="auto"/>
      </w:pPr>
      <w:r w:rsidRPr="00565765">
        <w:t>Inconsistent State Handling:</w:t>
      </w:r>
    </w:p>
    <w:p w14:paraId="0310E09F" w14:textId="77777777" w:rsidR="00565765" w:rsidRPr="00565765" w:rsidRDefault="00565765" w:rsidP="00565765">
      <w:pPr>
        <w:numPr>
          <w:ilvl w:val="1"/>
          <w:numId w:val="5"/>
        </w:numPr>
        <w:spacing w:before="100" w:beforeAutospacing="1" w:after="100" w:afterAutospacing="1" w:line="240" w:lineRule="auto"/>
      </w:pPr>
      <w:r w:rsidRPr="00565765">
        <w:t>Disadvantage: For sequential tasks requiring consistent state handling, stateless RNNs may not capture the sequential dependencies as effectively.</w:t>
      </w:r>
    </w:p>
    <w:p w14:paraId="3985E5BD" w14:textId="77777777" w:rsidR="00565765" w:rsidRPr="00565765" w:rsidRDefault="00565765" w:rsidP="00565765">
      <w:pPr>
        <w:spacing w:before="100" w:beforeAutospacing="1" w:after="100" w:afterAutospacing="1" w:line="240" w:lineRule="auto"/>
        <w:outlineLvl w:val="2"/>
      </w:pPr>
      <w:r w:rsidRPr="00565765">
        <w:t>Summary</w:t>
      </w:r>
    </w:p>
    <w:p w14:paraId="60CB636B" w14:textId="77777777" w:rsidR="00565765" w:rsidRPr="00565765" w:rsidRDefault="00565765" w:rsidP="00565765">
      <w:pPr>
        <w:numPr>
          <w:ilvl w:val="0"/>
          <w:numId w:val="6"/>
        </w:numPr>
        <w:spacing w:before="100" w:beforeAutospacing="1" w:after="100" w:afterAutospacing="1" w:line="240" w:lineRule="auto"/>
      </w:pPr>
      <w:r w:rsidRPr="00565765">
        <w:t>Stateful RNN:</w:t>
      </w:r>
    </w:p>
    <w:p w14:paraId="75B1F5F5" w14:textId="77777777" w:rsidR="00565765" w:rsidRPr="00565765" w:rsidRDefault="00565765" w:rsidP="00565765">
      <w:pPr>
        <w:numPr>
          <w:ilvl w:val="1"/>
          <w:numId w:val="6"/>
        </w:numPr>
        <w:spacing w:before="100" w:beforeAutospacing="1" w:after="100" w:afterAutospacing="1" w:line="240" w:lineRule="auto"/>
      </w:pPr>
      <w:r w:rsidRPr="00565765">
        <w:t>Pros: Preserves state across batches, better for long sequences and tasks requiring continuity.</w:t>
      </w:r>
    </w:p>
    <w:p w14:paraId="47359C08" w14:textId="77777777" w:rsidR="00565765" w:rsidRPr="00565765" w:rsidRDefault="00565765" w:rsidP="00565765">
      <w:pPr>
        <w:numPr>
          <w:ilvl w:val="1"/>
          <w:numId w:val="6"/>
        </w:numPr>
        <w:spacing w:before="100" w:beforeAutospacing="1" w:after="100" w:afterAutospacing="1" w:line="240" w:lineRule="auto"/>
      </w:pPr>
      <w:r w:rsidRPr="00565765">
        <w:t>Cons: Complex state management, potential training challenges, higher memory usage.</w:t>
      </w:r>
    </w:p>
    <w:p w14:paraId="6EAFCBA0" w14:textId="77777777" w:rsidR="00565765" w:rsidRPr="00565765" w:rsidRDefault="00565765" w:rsidP="00565765">
      <w:pPr>
        <w:numPr>
          <w:ilvl w:val="0"/>
          <w:numId w:val="6"/>
        </w:numPr>
        <w:spacing w:before="100" w:beforeAutospacing="1" w:after="100" w:afterAutospacing="1" w:line="240" w:lineRule="auto"/>
      </w:pPr>
      <w:r w:rsidRPr="00565765">
        <w:t>Stateless RNN:</w:t>
      </w:r>
    </w:p>
    <w:p w14:paraId="6923A877" w14:textId="77777777" w:rsidR="00565765" w:rsidRPr="00565765" w:rsidRDefault="00565765" w:rsidP="00565765">
      <w:pPr>
        <w:numPr>
          <w:ilvl w:val="1"/>
          <w:numId w:val="6"/>
        </w:numPr>
        <w:spacing w:before="100" w:beforeAutospacing="1" w:after="100" w:afterAutospacing="1" w:line="240" w:lineRule="auto"/>
      </w:pPr>
      <w:r w:rsidRPr="00565765">
        <w:t>Pros: Simpler implementation, lower memory usage, flexible for shorter sequences.</w:t>
      </w:r>
    </w:p>
    <w:p w14:paraId="1802DA70" w14:textId="77777777" w:rsidR="00565765" w:rsidRPr="00565765" w:rsidRDefault="00565765" w:rsidP="00565765">
      <w:pPr>
        <w:numPr>
          <w:ilvl w:val="1"/>
          <w:numId w:val="6"/>
        </w:numPr>
        <w:spacing w:before="100" w:beforeAutospacing="1" w:after="100" w:afterAutospacing="1" w:line="240" w:lineRule="auto"/>
      </w:pPr>
      <w:r w:rsidRPr="00565765">
        <w:t>Cons: Limited in handling long-term dependencies, less effective for tasks with long sequences spanning multiple batches.</w:t>
      </w:r>
    </w:p>
    <w:p w14:paraId="097379AB" w14:textId="2B15B939" w:rsidR="00565765" w:rsidRPr="00B22466" w:rsidRDefault="00565765" w:rsidP="00565765">
      <w:pPr>
        <w:spacing w:before="100" w:beforeAutospacing="1" w:after="100" w:afterAutospacing="1" w:line="240" w:lineRule="auto"/>
      </w:pPr>
      <w:r w:rsidRPr="00565765">
        <w:t>Choosing between stateful and stateless RNNs depends on the specific needs of your task, the nature of your data, and the computational resources available. Stateful RNNs are more suitable for tasks with long-term dependencies, while stateless RNNs are often used for simpler or shorter sequential tasks.</w:t>
      </w:r>
    </w:p>
    <w:p w14:paraId="4360DA23" w14:textId="0536B06D" w:rsidR="00DE5A5C" w:rsidRDefault="00DE5A5C" w:rsidP="00DE5A5C">
      <w:pPr>
        <w:numPr>
          <w:ilvl w:val="0"/>
          <w:numId w:val="1"/>
        </w:numPr>
      </w:pPr>
      <w:r w:rsidRPr="00DE5A5C">
        <w:t>Why do people use Encoder–Decoder RNNs rather than plain sequence-to-sequence RNNs for automatic translation?</w:t>
      </w:r>
      <w:r w:rsidR="00565765">
        <w:br/>
      </w:r>
    </w:p>
    <w:p w14:paraId="211A08A5" w14:textId="77777777" w:rsidR="00565765" w:rsidRPr="00B22466" w:rsidRDefault="00565765" w:rsidP="00565765">
      <w:pPr>
        <w:pStyle w:val="NormalWeb"/>
        <w:rPr>
          <w:rFonts w:asciiTheme="minorHAnsi" w:eastAsiaTheme="minorHAnsi" w:hAnsiTheme="minorHAnsi" w:cstheme="minorBidi"/>
          <w:sz w:val="22"/>
          <w:szCs w:val="22"/>
          <w:lang w:val="en-IN"/>
        </w:rPr>
      </w:pPr>
      <w:proofErr w:type="gramStart"/>
      <w:r w:rsidRPr="00B22466">
        <w:rPr>
          <w:rFonts w:asciiTheme="minorHAnsi" w:eastAsiaTheme="minorHAnsi" w:hAnsiTheme="minorHAnsi" w:cstheme="minorBidi"/>
          <w:sz w:val="22"/>
          <w:szCs w:val="22"/>
          <w:lang w:val="en-IN"/>
        </w:rPr>
        <w:t>Answer:-</w:t>
      </w:r>
      <w:proofErr w:type="gramEnd"/>
      <w:r w:rsidRPr="00B22466">
        <w:rPr>
          <w:rFonts w:asciiTheme="minorHAnsi" w:eastAsiaTheme="minorHAnsi" w:hAnsiTheme="minorHAnsi" w:cstheme="minorBidi"/>
          <w:sz w:val="22"/>
          <w:szCs w:val="22"/>
          <w:lang w:val="en-IN"/>
        </w:rPr>
        <w:t xml:space="preserve"> </w:t>
      </w:r>
      <w:r w:rsidRPr="00B22466">
        <w:rPr>
          <w:rFonts w:asciiTheme="minorHAnsi" w:eastAsiaTheme="minorHAnsi" w:hAnsiTheme="minorHAnsi" w:cstheme="minorBidi"/>
          <w:sz w:val="22"/>
          <w:szCs w:val="22"/>
          <w:lang w:val="en-IN"/>
        </w:rPr>
        <w:t>Encoder-Decoder RNNs are preferred over plain sequence-to-sequence RNNs for automatic translation and other complex sequence-to-sequence tasks due to their ability to effectively handle variable-length input and output sequences and capture context more comprehensively. Here’s why:</w:t>
      </w:r>
    </w:p>
    <w:p w14:paraId="7ECA5484" w14:textId="77777777" w:rsidR="00565765" w:rsidRPr="00565765" w:rsidRDefault="00565765" w:rsidP="00565765">
      <w:pPr>
        <w:spacing w:before="100" w:beforeAutospacing="1" w:after="100" w:afterAutospacing="1" w:line="240" w:lineRule="auto"/>
        <w:outlineLvl w:val="2"/>
      </w:pPr>
      <w:r w:rsidRPr="00565765">
        <w:t>1. Handling Variable-Length Sequences</w:t>
      </w:r>
    </w:p>
    <w:p w14:paraId="33193D19" w14:textId="77777777" w:rsidR="00565765" w:rsidRPr="00565765" w:rsidRDefault="00565765" w:rsidP="00565765">
      <w:pPr>
        <w:spacing w:before="100" w:beforeAutospacing="1" w:after="100" w:afterAutospacing="1" w:line="240" w:lineRule="auto"/>
      </w:pPr>
      <w:r w:rsidRPr="00565765">
        <w:t>Encoder-Decoder Architecture:</w:t>
      </w:r>
    </w:p>
    <w:p w14:paraId="6A49A658" w14:textId="77777777" w:rsidR="00565765" w:rsidRPr="00565765" w:rsidRDefault="00565765" w:rsidP="00565765">
      <w:pPr>
        <w:numPr>
          <w:ilvl w:val="0"/>
          <w:numId w:val="7"/>
        </w:numPr>
        <w:spacing w:before="100" w:beforeAutospacing="1" w:after="100" w:afterAutospacing="1" w:line="240" w:lineRule="auto"/>
      </w:pPr>
      <w:r w:rsidRPr="00565765">
        <w:t>Encoder: Processes the entire input sequence and compresses it into a fixed-size context vector (or hidden state). This allows the model to handle variable-length input sequences by summarizing them into a fixed-size representation.</w:t>
      </w:r>
    </w:p>
    <w:p w14:paraId="267F7C00" w14:textId="77777777" w:rsidR="00565765" w:rsidRPr="00565765" w:rsidRDefault="00565765" w:rsidP="00565765">
      <w:pPr>
        <w:numPr>
          <w:ilvl w:val="0"/>
          <w:numId w:val="7"/>
        </w:numPr>
        <w:spacing w:before="100" w:beforeAutospacing="1" w:after="100" w:afterAutospacing="1" w:line="240" w:lineRule="auto"/>
      </w:pPr>
      <w:r w:rsidRPr="00565765">
        <w:t>Decoder: Generates the output sequence from the context vector, allowing for variable-length output sequences.</w:t>
      </w:r>
    </w:p>
    <w:p w14:paraId="03C4D369" w14:textId="77777777" w:rsidR="00565765" w:rsidRPr="00565765" w:rsidRDefault="00565765" w:rsidP="00565765">
      <w:pPr>
        <w:spacing w:before="100" w:beforeAutospacing="1" w:after="100" w:afterAutospacing="1" w:line="240" w:lineRule="auto"/>
      </w:pPr>
      <w:r w:rsidRPr="00565765">
        <w:lastRenderedPageBreak/>
        <w:t>Plain Sequence-to-Sequence RNN:</w:t>
      </w:r>
    </w:p>
    <w:p w14:paraId="30EF1A98" w14:textId="77777777" w:rsidR="00565765" w:rsidRPr="00565765" w:rsidRDefault="00565765" w:rsidP="00565765">
      <w:pPr>
        <w:numPr>
          <w:ilvl w:val="0"/>
          <w:numId w:val="8"/>
        </w:numPr>
        <w:spacing w:before="100" w:beforeAutospacing="1" w:after="100" w:afterAutospacing="1" w:line="240" w:lineRule="auto"/>
      </w:pPr>
      <w:r w:rsidRPr="00565765">
        <w:t>Typically processes sequences in a more straightforward manner, which can be less flexible when dealing with variable-length sequences or when the model needs to handle complex mappings between input and output sequences.</w:t>
      </w:r>
    </w:p>
    <w:p w14:paraId="5FDBFC94" w14:textId="77777777" w:rsidR="00565765" w:rsidRPr="00565765" w:rsidRDefault="00565765" w:rsidP="00565765">
      <w:pPr>
        <w:spacing w:before="100" w:beforeAutospacing="1" w:after="100" w:afterAutospacing="1" w:line="240" w:lineRule="auto"/>
        <w:outlineLvl w:val="2"/>
      </w:pPr>
      <w:r w:rsidRPr="00565765">
        <w:t>2. Better Context Representation</w:t>
      </w:r>
    </w:p>
    <w:p w14:paraId="15759EEC" w14:textId="77777777" w:rsidR="00565765" w:rsidRPr="00565765" w:rsidRDefault="00565765" w:rsidP="00565765">
      <w:pPr>
        <w:spacing w:before="100" w:beforeAutospacing="1" w:after="100" w:afterAutospacing="1" w:line="240" w:lineRule="auto"/>
      </w:pPr>
      <w:r w:rsidRPr="00565765">
        <w:t>Encoder-Decoder Architecture:</w:t>
      </w:r>
    </w:p>
    <w:p w14:paraId="5C5E7F73" w14:textId="77777777" w:rsidR="00565765" w:rsidRPr="00565765" w:rsidRDefault="00565765" w:rsidP="00565765">
      <w:pPr>
        <w:numPr>
          <w:ilvl w:val="0"/>
          <w:numId w:val="9"/>
        </w:numPr>
        <w:spacing w:before="100" w:beforeAutospacing="1" w:after="100" w:afterAutospacing="1" w:line="240" w:lineRule="auto"/>
      </w:pPr>
      <w:r w:rsidRPr="00565765">
        <w:t>The encoder captures the entire context of the input sequence and encodes it into a context vector or a sequence of hidden states (in the case of attention mechanisms).</w:t>
      </w:r>
    </w:p>
    <w:p w14:paraId="304C5611" w14:textId="77777777" w:rsidR="00565765" w:rsidRPr="00565765" w:rsidRDefault="00565765" w:rsidP="00565765">
      <w:pPr>
        <w:numPr>
          <w:ilvl w:val="0"/>
          <w:numId w:val="9"/>
        </w:numPr>
        <w:spacing w:before="100" w:beforeAutospacing="1" w:after="100" w:afterAutospacing="1" w:line="240" w:lineRule="auto"/>
      </w:pPr>
      <w:r w:rsidRPr="00565765">
        <w:t>The decoder can then use this context vector to generate the output sequence, ensuring that the output is informed by the entire input sequence context.</w:t>
      </w:r>
    </w:p>
    <w:p w14:paraId="7B8E843E" w14:textId="77777777" w:rsidR="00565765" w:rsidRPr="00565765" w:rsidRDefault="00565765" w:rsidP="00565765">
      <w:pPr>
        <w:spacing w:before="100" w:beforeAutospacing="1" w:after="100" w:afterAutospacing="1" w:line="240" w:lineRule="auto"/>
      </w:pPr>
      <w:r w:rsidRPr="00565765">
        <w:t>Plain Sequence-to-Sequence RNN:</w:t>
      </w:r>
    </w:p>
    <w:p w14:paraId="257435F6" w14:textId="77777777" w:rsidR="00565765" w:rsidRPr="00565765" w:rsidRDefault="00565765" w:rsidP="00565765">
      <w:pPr>
        <w:numPr>
          <w:ilvl w:val="0"/>
          <w:numId w:val="10"/>
        </w:numPr>
        <w:spacing w:before="100" w:beforeAutospacing="1" w:after="100" w:afterAutospacing="1" w:line="240" w:lineRule="auto"/>
      </w:pPr>
      <w:r w:rsidRPr="00565765">
        <w:t>May struggle to capture long-range dependencies and complex relationships between the entire input and output sequences, as it processes the input and output in a more linear and less contextually aware manner.</w:t>
      </w:r>
    </w:p>
    <w:p w14:paraId="7646E685" w14:textId="77777777" w:rsidR="00565765" w:rsidRPr="00565765" w:rsidRDefault="00565765" w:rsidP="00565765">
      <w:pPr>
        <w:spacing w:before="100" w:beforeAutospacing="1" w:after="100" w:afterAutospacing="1" w:line="240" w:lineRule="auto"/>
        <w:outlineLvl w:val="2"/>
      </w:pPr>
      <w:r w:rsidRPr="00565765">
        <w:t>3. Improved Alignment and Attention Mechanisms</w:t>
      </w:r>
    </w:p>
    <w:p w14:paraId="19067973" w14:textId="77777777" w:rsidR="00565765" w:rsidRPr="00565765" w:rsidRDefault="00565765" w:rsidP="00565765">
      <w:pPr>
        <w:spacing w:before="100" w:beforeAutospacing="1" w:after="100" w:afterAutospacing="1" w:line="240" w:lineRule="auto"/>
      </w:pPr>
      <w:r w:rsidRPr="00565765">
        <w:t>Encoder-Decoder Architecture with Attention:</w:t>
      </w:r>
    </w:p>
    <w:p w14:paraId="286DF171" w14:textId="77777777" w:rsidR="00565765" w:rsidRPr="00565765" w:rsidRDefault="00565765" w:rsidP="00565765">
      <w:pPr>
        <w:numPr>
          <w:ilvl w:val="0"/>
          <w:numId w:val="11"/>
        </w:numPr>
        <w:spacing w:before="100" w:beforeAutospacing="1" w:after="100" w:afterAutospacing="1" w:line="240" w:lineRule="auto"/>
      </w:pPr>
      <w:r w:rsidRPr="00565765">
        <w:t>Attention Mechanisms: Enhance the encoder-decoder architecture by allowing the decoder to focus on different parts of the input sequence for each step of the output generation. This improves the model’s ability to handle long sequences and capture relevant details more accurately.</w:t>
      </w:r>
    </w:p>
    <w:p w14:paraId="1CD44C87" w14:textId="77777777" w:rsidR="00565765" w:rsidRPr="00565765" w:rsidRDefault="00565765" w:rsidP="00565765">
      <w:pPr>
        <w:numPr>
          <w:ilvl w:val="0"/>
          <w:numId w:val="11"/>
        </w:numPr>
        <w:spacing w:before="100" w:beforeAutospacing="1" w:after="100" w:afterAutospacing="1" w:line="240" w:lineRule="auto"/>
      </w:pPr>
      <w:r w:rsidRPr="00565765">
        <w:t>Contextual Focus: The attention mechanism enables the model to dynamically align parts of the input with parts of the output, leading to better translation quality and more contextually relevant translations.</w:t>
      </w:r>
    </w:p>
    <w:p w14:paraId="17888DAB" w14:textId="77777777" w:rsidR="00565765" w:rsidRPr="00565765" w:rsidRDefault="00565765" w:rsidP="00565765">
      <w:pPr>
        <w:spacing w:before="100" w:beforeAutospacing="1" w:after="100" w:afterAutospacing="1" w:line="240" w:lineRule="auto"/>
      </w:pPr>
      <w:r w:rsidRPr="00565765">
        <w:t>Plain Sequence-to-Sequence RNN:</w:t>
      </w:r>
    </w:p>
    <w:p w14:paraId="6CAF9C8E" w14:textId="77777777" w:rsidR="00565765" w:rsidRPr="00565765" w:rsidRDefault="00565765" w:rsidP="00565765">
      <w:pPr>
        <w:numPr>
          <w:ilvl w:val="0"/>
          <w:numId w:val="12"/>
        </w:numPr>
        <w:spacing w:before="100" w:beforeAutospacing="1" w:after="100" w:afterAutospacing="1" w:line="240" w:lineRule="auto"/>
      </w:pPr>
      <w:r w:rsidRPr="00565765">
        <w:t>Typically lacks attention mechanisms, which can limit its ability to focus on specific parts of the input sequence and improve translation accuracy for longer or more complex sequences.</w:t>
      </w:r>
    </w:p>
    <w:p w14:paraId="2815DFB6" w14:textId="77777777" w:rsidR="00565765" w:rsidRPr="00565765" w:rsidRDefault="00565765" w:rsidP="00565765">
      <w:pPr>
        <w:spacing w:before="100" w:beforeAutospacing="1" w:after="100" w:afterAutospacing="1" w:line="240" w:lineRule="auto"/>
        <w:outlineLvl w:val="2"/>
      </w:pPr>
      <w:r w:rsidRPr="00565765">
        <w:t>4. Handling Long-Range Dependencies</w:t>
      </w:r>
    </w:p>
    <w:p w14:paraId="6A3400C9" w14:textId="77777777" w:rsidR="00565765" w:rsidRPr="00565765" w:rsidRDefault="00565765" w:rsidP="00565765">
      <w:pPr>
        <w:spacing w:before="100" w:beforeAutospacing="1" w:after="100" w:afterAutospacing="1" w:line="240" w:lineRule="auto"/>
      </w:pPr>
      <w:r w:rsidRPr="00565765">
        <w:t>Encoder-Decoder Architecture:</w:t>
      </w:r>
    </w:p>
    <w:p w14:paraId="680F1DA5" w14:textId="77777777" w:rsidR="00565765" w:rsidRPr="00565765" w:rsidRDefault="00565765" w:rsidP="00565765">
      <w:pPr>
        <w:numPr>
          <w:ilvl w:val="0"/>
          <w:numId w:val="13"/>
        </w:numPr>
        <w:spacing w:before="100" w:beforeAutospacing="1" w:after="100" w:afterAutospacing="1" w:line="240" w:lineRule="auto"/>
      </w:pPr>
      <w:r w:rsidRPr="00565765">
        <w:t>Can effectively manage long-range dependencies by using mechanisms like attention, which helps in remembering and utilizing information from distant parts of the input sequence.</w:t>
      </w:r>
    </w:p>
    <w:p w14:paraId="26F14219" w14:textId="77777777" w:rsidR="00565765" w:rsidRPr="00565765" w:rsidRDefault="00565765" w:rsidP="00565765">
      <w:pPr>
        <w:numPr>
          <w:ilvl w:val="0"/>
          <w:numId w:val="13"/>
        </w:numPr>
        <w:spacing w:before="100" w:beforeAutospacing="1" w:after="100" w:afterAutospacing="1" w:line="240" w:lineRule="auto"/>
      </w:pPr>
      <w:r w:rsidRPr="00565765">
        <w:t>Context Vector: The encoder summarizes the entire input sequence into a context vector, which the decoder uses to generate the output sequence.</w:t>
      </w:r>
    </w:p>
    <w:p w14:paraId="108175ED" w14:textId="77777777" w:rsidR="00565765" w:rsidRPr="00565765" w:rsidRDefault="00565765" w:rsidP="00565765">
      <w:pPr>
        <w:spacing w:before="100" w:beforeAutospacing="1" w:after="100" w:afterAutospacing="1" w:line="240" w:lineRule="auto"/>
      </w:pPr>
      <w:r w:rsidRPr="00565765">
        <w:t>Plain Sequence-to-Sequence RNN:</w:t>
      </w:r>
    </w:p>
    <w:p w14:paraId="5195CB74" w14:textId="77777777" w:rsidR="00565765" w:rsidRPr="00565765" w:rsidRDefault="00565765" w:rsidP="00565765">
      <w:pPr>
        <w:numPr>
          <w:ilvl w:val="0"/>
          <w:numId w:val="14"/>
        </w:numPr>
        <w:spacing w:before="100" w:beforeAutospacing="1" w:after="100" w:afterAutospacing="1" w:line="240" w:lineRule="auto"/>
      </w:pPr>
      <w:r w:rsidRPr="00565765">
        <w:t>Often struggles with long-range dependencies due to issues like vanishing gradients, making it harder to maintain context over long sequences.</w:t>
      </w:r>
    </w:p>
    <w:p w14:paraId="7AAB107B" w14:textId="77777777" w:rsidR="00565765" w:rsidRPr="00565765" w:rsidRDefault="00565765" w:rsidP="00565765">
      <w:pPr>
        <w:spacing w:before="100" w:beforeAutospacing="1" w:after="100" w:afterAutospacing="1" w:line="240" w:lineRule="auto"/>
        <w:outlineLvl w:val="2"/>
      </w:pPr>
      <w:r w:rsidRPr="00565765">
        <w:lastRenderedPageBreak/>
        <w:t>5. Flexibility and Robustness</w:t>
      </w:r>
    </w:p>
    <w:p w14:paraId="0FA43BBE" w14:textId="77777777" w:rsidR="00565765" w:rsidRPr="00565765" w:rsidRDefault="00565765" w:rsidP="00565765">
      <w:pPr>
        <w:spacing w:before="100" w:beforeAutospacing="1" w:after="100" w:afterAutospacing="1" w:line="240" w:lineRule="auto"/>
      </w:pPr>
      <w:r w:rsidRPr="00565765">
        <w:t>Encoder-Decoder Architecture:</w:t>
      </w:r>
    </w:p>
    <w:p w14:paraId="2A94A1A5" w14:textId="77777777" w:rsidR="00565765" w:rsidRPr="00565765" w:rsidRDefault="00565765" w:rsidP="00565765">
      <w:pPr>
        <w:numPr>
          <w:ilvl w:val="0"/>
          <w:numId w:val="15"/>
        </w:numPr>
        <w:spacing w:before="100" w:beforeAutospacing="1" w:after="100" w:afterAutospacing="1" w:line="240" w:lineRule="auto"/>
      </w:pPr>
      <w:r w:rsidRPr="00565765">
        <w:t>More flexible and robust for a wide range of sequence-to-sequence tasks, including automatic translation, text summarization, and more.</w:t>
      </w:r>
    </w:p>
    <w:p w14:paraId="230A0492" w14:textId="77777777" w:rsidR="00565765" w:rsidRPr="00565765" w:rsidRDefault="00565765" w:rsidP="00565765">
      <w:pPr>
        <w:numPr>
          <w:ilvl w:val="0"/>
          <w:numId w:val="15"/>
        </w:numPr>
        <w:spacing w:before="100" w:beforeAutospacing="1" w:after="100" w:afterAutospacing="1" w:line="240" w:lineRule="auto"/>
      </w:pPr>
      <w:r w:rsidRPr="00565765">
        <w:t>The ability to encode input sequences into a context vector and decode them into variable-length outputs makes it suitable for complex tasks.</w:t>
      </w:r>
    </w:p>
    <w:p w14:paraId="525E0F68" w14:textId="77777777" w:rsidR="00565765" w:rsidRPr="00565765" w:rsidRDefault="00565765" w:rsidP="00565765">
      <w:pPr>
        <w:spacing w:before="100" w:beforeAutospacing="1" w:after="100" w:afterAutospacing="1" w:line="240" w:lineRule="auto"/>
      </w:pPr>
      <w:r w:rsidRPr="00565765">
        <w:t>Plain Sequence-to-Sequence RNN:</w:t>
      </w:r>
    </w:p>
    <w:p w14:paraId="7D81F5B9" w14:textId="77777777" w:rsidR="00565765" w:rsidRPr="00565765" w:rsidRDefault="00565765" w:rsidP="00565765">
      <w:pPr>
        <w:numPr>
          <w:ilvl w:val="0"/>
          <w:numId w:val="16"/>
        </w:numPr>
        <w:spacing w:before="100" w:beforeAutospacing="1" w:after="100" w:afterAutospacing="1" w:line="240" w:lineRule="auto"/>
      </w:pPr>
      <w:r w:rsidRPr="00565765">
        <w:t>Simpler but less flexible for tasks that require handling varying input and output lengths or maintaining complex contextual relationships.</w:t>
      </w:r>
    </w:p>
    <w:p w14:paraId="7DBCBE74" w14:textId="77777777" w:rsidR="00565765" w:rsidRPr="00565765" w:rsidRDefault="00565765" w:rsidP="00565765">
      <w:pPr>
        <w:spacing w:before="100" w:beforeAutospacing="1" w:after="100" w:afterAutospacing="1" w:line="240" w:lineRule="auto"/>
        <w:outlineLvl w:val="2"/>
      </w:pPr>
      <w:r w:rsidRPr="00565765">
        <w:t>Summary</w:t>
      </w:r>
    </w:p>
    <w:p w14:paraId="4CE358E8" w14:textId="77777777" w:rsidR="00565765" w:rsidRPr="00565765" w:rsidRDefault="00565765" w:rsidP="00565765">
      <w:pPr>
        <w:numPr>
          <w:ilvl w:val="0"/>
          <w:numId w:val="17"/>
        </w:numPr>
        <w:spacing w:before="100" w:beforeAutospacing="1" w:after="100" w:afterAutospacing="1" w:line="240" w:lineRule="auto"/>
      </w:pPr>
      <w:r w:rsidRPr="00565765">
        <w:t>Encoder-Decoder RNNs:</w:t>
      </w:r>
    </w:p>
    <w:p w14:paraId="48D6A45B" w14:textId="77777777" w:rsidR="00565765" w:rsidRPr="00565765" w:rsidRDefault="00565765" w:rsidP="00565765">
      <w:pPr>
        <w:numPr>
          <w:ilvl w:val="1"/>
          <w:numId w:val="17"/>
        </w:numPr>
        <w:spacing w:before="100" w:beforeAutospacing="1" w:after="100" w:afterAutospacing="1" w:line="240" w:lineRule="auto"/>
      </w:pPr>
      <w:r w:rsidRPr="00565765">
        <w:t>Pros: Better at handling variable-length sequences, captures comprehensive context, improved alignment with attention mechanisms, manages long-range dependencies effectively, and more flexible for complex tasks.</w:t>
      </w:r>
    </w:p>
    <w:p w14:paraId="6D6C1C5C" w14:textId="77777777" w:rsidR="00565765" w:rsidRPr="00565765" w:rsidRDefault="00565765" w:rsidP="00565765">
      <w:pPr>
        <w:numPr>
          <w:ilvl w:val="1"/>
          <w:numId w:val="17"/>
        </w:numPr>
        <w:spacing w:before="100" w:beforeAutospacing="1" w:after="100" w:afterAutospacing="1" w:line="240" w:lineRule="auto"/>
      </w:pPr>
      <w:r w:rsidRPr="00565765">
        <w:t>Cons: Can be more complex to implement and train compared to plain sequence-to-sequence RNNs.</w:t>
      </w:r>
    </w:p>
    <w:p w14:paraId="6788E570" w14:textId="77777777" w:rsidR="00565765" w:rsidRPr="00565765" w:rsidRDefault="00565765" w:rsidP="00565765">
      <w:pPr>
        <w:numPr>
          <w:ilvl w:val="0"/>
          <w:numId w:val="17"/>
        </w:numPr>
        <w:spacing w:before="100" w:beforeAutospacing="1" w:after="100" w:afterAutospacing="1" w:line="240" w:lineRule="auto"/>
      </w:pPr>
      <w:r w:rsidRPr="00565765">
        <w:t>Plain Sequence-to-Sequence RNNs:</w:t>
      </w:r>
    </w:p>
    <w:p w14:paraId="09D6E8CF" w14:textId="77777777" w:rsidR="00565765" w:rsidRPr="00565765" w:rsidRDefault="00565765" w:rsidP="00565765">
      <w:pPr>
        <w:numPr>
          <w:ilvl w:val="1"/>
          <w:numId w:val="17"/>
        </w:numPr>
        <w:spacing w:before="100" w:beforeAutospacing="1" w:after="100" w:afterAutospacing="1" w:line="240" w:lineRule="auto"/>
      </w:pPr>
      <w:r w:rsidRPr="00565765">
        <w:t>Pros: Simpler architecture, potentially faster to implement.</w:t>
      </w:r>
    </w:p>
    <w:p w14:paraId="14AE0EFD" w14:textId="77777777" w:rsidR="00565765" w:rsidRPr="00565765" w:rsidRDefault="00565765" w:rsidP="00565765">
      <w:pPr>
        <w:numPr>
          <w:ilvl w:val="1"/>
          <w:numId w:val="17"/>
        </w:numPr>
        <w:spacing w:before="100" w:beforeAutospacing="1" w:after="100" w:afterAutospacing="1" w:line="240" w:lineRule="auto"/>
      </w:pPr>
      <w:r w:rsidRPr="00565765">
        <w:t>Cons: Less effective at handling variable-length sequences, limited context capture, struggles with long-range dependencies, and lacks advanced alignment mechanisms like attention.</w:t>
      </w:r>
    </w:p>
    <w:p w14:paraId="1E1B00F1" w14:textId="5130526F" w:rsidR="00565765" w:rsidRPr="00B22466" w:rsidRDefault="00565765" w:rsidP="00565765">
      <w:pPr>
        <w:spacing w:before="100" w:beforeAutospacing="1" w:after="100" w:afterAutospacing="1" w:line="240" w:lineRule="auto"/>
      </w:pPr>
      <w:r w:rsidRPr="00565765">
        <w:t>For automatic translation, the encoder-decoder RNN architecture, especially with attention mechanisms, provides a more powerful and flexible approach to handle the intricacies of translating between languages.</w:t>
      </w:r>
    </w:p>
    <w:p w14:paraId="759D4F92" w14:textId="6EAB8AED" w:rsidR="00DE5A5C" w:rsidRDefault="00DE5A5C" w:rsidP="00DE5A5C">
      <w:pPr>
        <w:numPr>
          <w:ilvl w:val="0"/>
          <w:numId w:val="1"/>
        </w:numPr>
      </w:pPr>
      <w:r w:rsidRPr="00DE5A5C">
        <w:t>How can you deal with variable-length input sequences? What about variable-length output sequences?</w:t>
      </w:r>
    </w:p>
    <w:p w14:paraId="48066320" w14:textId="77777777" w:rsidR="00565765" w:rsidRPr="00B22466" w:rsidRDefault="00565765" w:rsidP="00565765">
      <w:pPr>
        <w:pStyle w:val="NormalWeb"/>
        <w:rPr>
          <w:rFonts w:asciiTheme="minorHAnsi" w:eastAsiaTheme="minorHAnsi" w:hAnsiTheme="minorHAnsi" w:cstheme="minorBidi"/>
          <w:sz w:val="22"/>
          <w:szCs w:val="22"/>
          <w:lang w:val="en-IN"/>
        </w:rPr>
      </w:pPr>
      <w:proofErr w:type="gramStart"/>
      <w:r w:rsidRPr="00B22466">
        <w:rPr>
          <w:rFonts w:asciiTheme="minorHAnsi" w:eastAsiaTheme="minorHAnsi" w:hAnsiTheme="minorHAnsi" w:cstheme="minorBidi"/>
          <w:sz w:val="22"/>
          <w:szCs w:val="22"/>
          <w:lang w:val="en-IN"/>
        </w:rPr>
        <w:t>Answer:-</w:t>
      </w:r>
      <w:proofErr w:type="gramEnd"/>
      <w:r w:rsidRPr="00B22466">
        <w:rPr>
          <w:rFonts w:asciiTheme="minorHAnsi" w:eastAsiaTheme="minorHAnsi" w:hAnsiTheme="minorHAnsi" w:cstheme="minorBidi"/>
          <w:sz w:val="22"/>
          <w:szCs w:val="22"/>
          <w:lang w:val="en-IN"/>
        </w:rPr>
        <w:t xml:space="preserve"> </w:t>
      </w:r>
      <w:r w:rsidRPr="00B22466">
        <w:rPr>
          <w:rFonts w:asciiTheme="minorHAnsi" w:eastAsiaTheme="minorHAnsi" w:hAnsiTheme="minorHAnsi" w:cstheme="minorBidi"/>
          <w:sz w:val="22"/>
          <w:szCs w:val="22"/>
          <w:lang w:val="en-IN"/>
        </w:rPr>
        <w:t>Handling variable-length input and output sequences is a common challenge in sequence-to-sequence tasks, such as machine translation, speech recognition, and text generation. Here are several strategies to address these challenges:</w:t>
      </w:r>
    </w:p>
    <w:p w14:paraId="3815A83B" w14:textId="77777777" w:rsidR="00565765" w:rsidRPr="00565765" w:rsidRDefault="00565765" w:rsidP="00565765">
      <w:pPr>
        <w:spacing w:before="100" w:beforeAutospacing="1" w:after="100" w:afterAutospacing="1" w:line="240" w:lineRule="auto"/>
        <w:outlineLvl w:val="2"/>
      </w:pPr>
      <w:r w:rsidRPr="00565765">
        <w:t>Handling Variable-Length Input Sequences</w:t>
      </w:r>
    </w:p>
    <w:p w14:paraId="31E39E99" w14:textId="77777777" w:rsidR="00565765" w:rsidRPr="00565765" w:rsidRDefault="00565765" w:rsidP="00565765">
      <w:pPr>
        <w:numPr>
          <w:ilvl w:val="0"/>
          <w:numId w:val="18"/>
        </w:numPr>
        <w:spacing w:before="100" w:beforeAutospacing="1" w:after="100" w:afterAutospacing="1" w:line="240" w:lineRule="auto"/>
      </w:pPr>
      <w:r w:rsidRPr="00565765">
        <w:t>Padding and Truncation</w:t>
      </w:r>
    </w:p>
    <w:p w14:paraId="04483225" w14:textId="77777777" w:rsidR="00565765" w:rsidRPr="00565765" w:rsidRDefault="00565765" w:rsidP="00565765">
      <w:pPr>
        <w:numPr>
          <w:ilvl w:val="1"/>
          <w:numId w:val="18"/>
        </w:numPr>
        <w:spacing w:before="100" w:beforeAutospacing="1" w:after="100" w:afterAutospacing="1" w:line="240" w:lineRule="auto"/>
      </w:pPr>
      <w:r w:rsidRPr="00565765">
        <w:t>Padding: Add padding tokens to the end of shorter sequences to make them all the same length. This ensures that all sequences in a batch have a uniform length.</w:t>
      </w:r>
    </w:p>
    <w:p w14:paraId="60B871C2" w14:textId="77777777" w:rsidR="00565765" w:rsidRPr="00565765" w:rsidRDefault="00565765" w:rsidP="00565765">
      <w:pPr>
        <w:numPr>
          <w:ilvl w:val="1"/>
          <w:numId w:val="18"/>
        </w:numPr>
        <w:spacing w:before="100" w:beforeAutospacing="1" w:after="100" w:afterAutospacing="1" w:line="240" w:lineRule="auto"/>
      </w:pPr>
      <w:r w:rsidRPr="00565765">
        <w:t>Truncation: For very long sequences, truncate them to a maximum length to fit within computational limits and maintain manageable processing times.</w:t>
      </w:r>
    </w:p>
    <w:p w14:paraId="1EF101C9" w14:textId="77777777" w:rsidR="00565765" w:rsidRPr="00565765" w:rsidRDefault="00565765" w:rsidP="00565765">
      <w:pPr>
        <w:numPr>
          <w:ilvl w:val="1"/>
          <w:numId w:val="18"/>
        </w:numPr>
        <w:spacing w:before="100" w:beforeAutospacing="1" w:after="100" w:afterAutospacing="1" w:line="240" w:lineRule="auto"/>
      </w:pPr>
      <w:r w:rsidRPr="00565765">
        <w:t xml:space="preserve">Implementation: Use TensorFlow or </w:t>
      </w:r>
      <w:proofErr w:type="spellStart"/>
      <w:r w:rsidRPr="00565765">
        <w:t>PyTorch</w:t>
      </w:r>
      <w:proofErr w:type="spellEnd"/>
      <w:r w:rsidRPr="00565765">
        <w:t xml:space="preserve"> utilities to pad and truncate sequences during data preprocessing.</w:t>
      </w:r>
    </w:p>
    <w:p w14:paraId="18BC0928" w14:textId="77777777" w:rsidR="00565765" w:rsidRDefault="00565765" w:rsidP="00565765">
      <w:r>
        <w:t># TensorFlow example for padding</w:t>
      </w:r>
    </w:p>
    <w:p w14:paraId="00B8088B" w14:textId="77777777" w:rsidR="00565765" w:rsidRDefault="00565765" w:rsidP="00565765">
      <w:r>
        <w:lastRenderedPageBreak/>
        <w:t xml:space="preserve">from </w:t>
      </w:r>
      <w:proofErr w:type="spellStart"/>
      <w:proofErr w:type="gramStart"/>
      <w:r>
        <w:t>tensorflow.keras</w:t>
      </w:r>
      <w:proofErr w:type="gramEnd"/>
      <w:r>
        <w:t>.preprocessing.sequence</w:t>
      </w:r>
      <w:proofErr w:type="spellEnd"/>
      <w:r>
        <w:t xml:space="preserve"> import </w:t>
      </w:r>
      <w:proofErr w:type="spellStart"/>
      <w:r>
        <w:t>pad_sequences</w:t>
      </w:r>
      <w:proofErr w:type="spellEnd"/>
    </w:p>
    <w:p w14:paraId="2F2C7B23" w14:textId="77777777" w:rsidR="00565765" w:rsidRDefault="00565765" w:rsidP="00565765"/>
    <w:p w14:paraId="45FDA5DA" w14:textId="4525F997" w:rsidR="00565765" w:rsidRDefault="00565765" w:rsidP="00565765">
      <w:proofErr w:type="spellStart"/>
      <w:r>
        <w:t>padded_sequences</w:t>
      </w:r>
      <w:proofErr w:type="spellEnd"/>
      <w:r>
        <w:t xml:space="preserve"> = </w:t>
      </w:r>
      <w:proofErr w:type="spellStart"/>
      <w:r>
        <w:t>pad_</w:t>
      </w:r>
      <w:proofErr w:type="gramStart"/>
      <w:r>
        <w:t>sequences</w:t>
      </w:r>
      <w:proofErr w:type="spellEnd"/>
      <w:r>
        <w:t>(</w:t>
      </w:r>
      <w:proofErr w:type="gramEnd"/>
      <w:r>
        <w:t xml:space="preserve">sequences, padding='post', </w:t>
      </w:r>
      <w:proofErr w:type="spellStart"/>
      <w:r>
        <w:t>maxlen</w:t>
      </w:r>
      <w:proofErr w:type="spellEnd"/>
      <w:r>
        <w:t>=</w:t>
      </w:r>
      <w:proofErr w:type="spellStart"/>
      <w:r>
        <w:t>max_length</w:t>
      </w:r>
      <w:proofErr w:type="spellEnd"/>
      <w:r>
        <w:t>)</w:t>
      </w:r>
    </w:p>
    <w:p w14:paraId="1CAEF205" w14:textId="77777777" w:rsidR="00565765" w:rsidRPr="00565765" w:rsidRDefault="00565765" w:rsidP="00565765">
      <w:pPr>
        <w:spacing w:before="100" w:beforeAutospacing="1" w:after="100" w:afterAutospacing="1" w:line="240" w:lineRule="auto"/>
      </w:pPr>
      <w:r w:rsidRPr="00565765">
        <w:t>Dynamic Padding</w:t>
      </w:r>
    </w:p>
    <w:p w14:paraId="7E876ADA" w14:textId="77777777" w:rsidR="00565765" w:rsidRPr="00565765" w:rsidRDefault="00565765" w:rsidP="00565765">
      <w:pPr>
        <w:numPr>
          <w:ilvl w:val="0"/>
          <w:numId w:val="19"/>
        </w:numPr>
        <w:spacing w:before="100" w:beforeAutospacing="1" w:after="100" w:afterAutospacing="1" w:line="240" w:lineRule="auto"/>
      </w:pPr>
      <w:r w:rsidRPr="00565765">
        <w:t>Description: Pad sequences dynamically within each batch, so only sequences in the same batch are padded to the same length. This reduces unnecessary padding.</w:t>
      </w:r>
    </w:p>
    <w:p w14:paraId="2C1B2083" w14:textId="77777777" w:rsidR="00565765" w:rsidRPr="00565765" w:rsidRDefault="00565765" w:rsidP="00565765">
      <w:pPr>
        <w:numPr>
          <w:ilvl w:val="0"/>
          <w:numId w:val="19"/>
        </w:numPr>
        <w:spacing w:before="100" w:beforeAutospacing="1" w:after="100" w:afterAutospacing="1" w:line="240" w:lineRule="auto"/>
      </w:pPr>
      <w:r w:rsidRPr="00565765">
        <w:t>Implementation: Implement custom data loaders that pad sequences to the maximum length within each batch.</w:t>
      </w:r>
    </w:p>
    <w:p w14:paraId="5A15A626" w14:textId="77777777" w:rsidR="00565765" w:rsidRDefault="00565765" w:rsidP="00565765">
      <w:r>
        <w:t xml:space="preserve"># </w:t>
      </w:r>
      <w:proofErr w:type="spellStart"/>
      <w:r>
        <w:t>PyTorch</w:t>
      </w:r>
      <w:proofErr w:type="spellEnd"/>
      <w:r>
        <w:t xml:space="preserve"> example for dynamic padding</w:t>
      </w:r>
    </w:p>
    <w:p w14:paraId="0B93E82F" w14:textId="77777777" w:rsidR="00565765" w:rsidRDefault="00565765" w:rsidP="00565765">
      <w:r>
        <w:t xml:space="preserve">from </w:t>
      </w:r>
      <w:proofErr w:type="spellStart"/>
      <w:r>
        <w:t>torch.nn.utils.rnn</w:t>
      </w:r>
      <w:proofErr w:type="spellEnd"/>
      <w:r>
        <w:t xml:space="preserve"> import </w:t>
      </w:r>
      <w:proofErr w:type="spellStart"/>
      <w:r>
        <w:t>pad_sequence</w:t>
      </w:r>
      <w:proofErr w:type="spellEnd"/>
    </w:p>
    <w:p w14:paraId="443F0786" w14:textId="77777777" w:rsidR="00565765" w:rsidRDefault="00565765" w:rsidP="00565765"/>
    <w:p w14:paraId="41107F37" w14:textId="77777777" w:rsidR="00565765" w:rsidRDefault="00565765" w:rsidP="00565765">
      <w:r>
        <w:t xml:space="preserve">def </w:t>
      </w:r>
      <w:proofErr w:type="spellStart"/>
      <w:r>
        <w:t>collate_fn</w:t>
      </w:r>
      <w:proofErr w:type="spellEnd"/>
      <w:r>
        <w:t>(batch):</w:t>
      </w:r>
    </w:p>
    <w:p w14:paraId="30ED2B29" w14:textId="77777777" w:rsidR="00565765" w:rsidRDefault="00565765" w:rsidP="00565765">
      <w:r>
        <w:t xml:space="preserve">    sequences, labels = zip(*batch)</w:t>
      </w:r>
    </w:p>
    <w:p w14:paraId="159D96FE" w14:textId="77777777" w:rsidR="00565765" w:rsidRDefault="00565765" w:rsidP="00565765">
      <w:r>
        <w:t xml:space="preserve">    </w:t>
      </w:r>
      <w:proofErr w:type="spellStart"/>
      <w:r>
        <w:t>sequences_padded</w:t>
      </w:r>
      <w:proofErr w:type="spellEnd"/>
      <w:r>
        <w:t xml:space="preserve"> = </w:t>
      </w:r>
      <w:proofErr w:type="spellStart"/>
      <w:r>
        <w:t>pad_</w:t>
      </w:r>
      <w:proofErr w:type="gramStart"/>
      <w:r>
        <w:t>sequence</w:t>
      </w:r>
      <w:proofErr w:type="spellEnd"/>
      <w:r>
        <w:t>(</w:t>
      </w:r>
      <w:proofErr w:type="gramEnd"/>
      <w:r>
        <w:t xml:space="preserve">sequences, </w:t>
      </w:r>
      <w:proofErr w:type="spellStart"/>
      <w:r>
        <w:t>batch_first</w:t>
      </w:r>
      <w:proofErr w:type="spellEnd"/>
      <w:r>
        <w:t>=True)</w:t>
      </w:r>
    </w:p>
    <w:p w14:paraId="5CE4DDC9" w14:textId="428BF753" w:rsidR="00565765" w:rsidRDefault="00565765" w:rsidP="00565765">
      <w:r>
        <w:t xml:space="preserve">    return </w:t>
      </w:r>
      <w:proofErr w:type="spellStart"/>
      <w:r>
        <w:t>sequences_padded</w:t>
      </w:r>
      <w:proofErr w:type="spellEnd"/>
      <w:r>
        <w:t xml:space="preserve">, </w:t>
      </w:r>
      <w:proofErr w:type="gramStart"/>
      <w:r>
        <w:t>labels</w:t>
      </w:r>
      <w:proofErr w:type="gramEnd"/>
    </w:p>
    <w:p w14:paraId="5A7E3F66" w14:textId="77777777" w:rsidR="00565765" w:rsidRPr="00565765" w:rsidRDefault="00565765" w:rsidP="00565765">
      <w:pPr>
        <w:spacing w:before="100" w:beforeAutospacing="1" w:after="100" w:afterAutospacing="1" w:line="240" w:lineRule="auto"/>
      </w:pPr>
      <w:r w:rsidRPr="00565765">
        <w:t>Masking</w:t>
      </w:r>
    </w:p>
    <w:p w14:paraId="3853134F" w14:textId="77777777" w:rsidR="00565765" w:rsidRPr="00565765" w:rsidRDefault="00565765" w:rsidP="00565765">
      <w:pPr>
        <w:numPr>
          <w:ilvl w:val="0"/>
          <w:numId w:val="20"/>
        </w:numPr>
        <w:spacing w:before="100" w:beforeAutospacing="1" w:after="100" w:afterAutospacing="1" w:line="240" w:lineRule="auto"/>
      </w:pPr>
      <w:r w:rsidRPr="00565765">
        <w:t>Description: Use a mask to indicate which parts of the input are real data and which are padding. This allows the model to ignore padding tokens during processing.</w:t>
      </w:r>
    </w:p>
    <w:p w14:paraId="66187CB6" w14:textId="77777777" w:rsidR="00565765" w:rsidRPr="00565765" w:rsidRDefault="00565765" w:rsidP="00565765">
      <w:pPr>
        <w:numPr>
          <w:ilvl w:val="0"/>
          <w:numId w:val="20"/>
        </w:numPr>
        <w:spacing w:before="100" w:beforeAutospacing="1" w:after="100" w:afterAutospacing="1" w:line="240" w:lineRule="auto"/>
      </w:pPr>
      <w:r w:rsidRPr="00565765">
        <w:t>Implementation: Include masks in your model to handle padding tokens effectively.</w:t>
      </w:r>
    </w:p>
    <w:p w14:paraId="7FECA515" w14:textId="77777777" w:rsidR="00565765" w:rsidRDefault="00565765" w:rsidP="00565765">
      <w:r>
        <w:t># TensorFlow example for masking</w:t>
      </w:r>
    </w:p>
    <w:p w14:paraId="34862059" w14:textId="77777777" w:rsidR="00565765" w:rsidRDefault="00565765" w:rsidP="00565765">
      <w:r>
        <w:t xml:space="preserve">from </w:t>
      </w:r>
      <w:proofErr w:type="spellStart"/>
      <w:proofErr w:type="gramStart"/>
      <w:r>
        <w:t>tensorflow.keras</w:t>
      </w:r>
      <w:proofErr w:type="gramEnd"/>
      <w:r>
        <w:t>.layers</w:t>
      </w:r>
      <w:proofErr w:type="spellEnd"/>
      <w:r>
        <w:t xml:space="preserve"> import Masking</w:t>
      </w:r>
    </w:p>
    <w:p w14:paraId="1893CAC7" w14:textId="77777777" w:rsidR="00565765" w:rsidRDefault="00565765" w:rsidP="00565765"/>
    <w:p w14:paraId="0E9BFE07" w14:textId="6B99B34A" w:rsidR="00565765" w:rsidRDefault="00565765" w:rsidP="00565765">
      <w:proofErr w:type="spellStart"/>
      <w:proofErr w:type="gramStart"/>
      <w:r>
        <w:t>model.add</w:t>
      </w:r>
      <w:proofErr w:type="spellEnd"/>
      <w:r>
        <w:t>(</w:t>
      </w:r>
      <w:proofErr w:type="gramEnd"/>
      <w:r>
        <w:t>Masking(</w:t>
      </w:r>
      <w:proofErr w:type="spellStart"/>
      <w:r>
        <w:t>mask_value</w:t>
      </w:r>
      <w:proofErr w:type="spellEnd"/>
      <w:r>
        <w:t xml:space="preserve">=0.0, </w:t>
      </w:r>
      <w:proofErr w:type="spellStart"/>
      <w:r>
        <w:t>input_shape</w:t>
      </w:r>
      <w:proofErr w:type="spellEnd"/>
      <w:r>
        <w:t>=(</w:t>
      </w:r>
      <w:proofErr w:type="spellStart"/>
      <w:r>
        <w:t>max_length</w:t>
      </w:r>
      <w:proofErr w:type="spellEnd"/>
      <w:r>
        <w:t xml:space="preserve">, </w:t>
      </w:r>
      <w:proofErr w:type="spellStart"/>
      <w:r>
        <w:t>num_features</w:t>
      </w:r>
      <w:proofErr w:type="spellEnd"/>
      <w:r>
        <w:t>)))</w:t>
      </w:r>
    </w:p>
    <w:p w14:paraId="4FAED34B" w14:textId="77777777" w:rsidR="00565765" w:rsidRPr="00565765" w:rsidRDefault="00565765" w:rsidP="00565765">
      <w:pPr>
        <w:spacing w:before="100" w:beforeAutospacing="1" w:after="100" w:afterAutospacing="1" w:line="240" w:lineRule="auto"/>
      </w:pPr>
      <w:r w:rsidRPr="00565765">
        <w:t>Packed Sequences (for RNNs)</w:t>
      </w:r>
    </w:p>
    <w:p w14:paraId="00ECB7CC" w14:textId="77777777" w:rsidR="00565765" w:rsidRPr="00565765" w:rsidRDefault="00565765" w:rsidP="00565765">
      <w:pPr>
        <w:numPr>
          <w:ilvl w:val="0"/>
          <w:numId w:val="21"/>
        </w:numPr>
        <w:spacing w:before="100" w:beforeAutospacing="1" w:after="100" w:afterAutospacing="1" w:line="240" w:lineRule="auto"/>
      </w:pPr>
      <w:r w:rsidRPr="00565765">
        <w:t xml:space="preserve">Description: In </w:t>
      </w:r>
      <w:proofErr w:type="spellStart"/>
      <w:r w:rsidRPr="00565765">
        <w:t>PyTorch</w:t>
      </w:r>
      <w:proofErr w:type="spellEnd"/>
      <w:r w:rsidRPr="00565765">
        <w:t xml:space="preserve">, use </w:t>
      </w:r>
      <w:proofErr w:type="spellStart"/>
      <w:r w:rsidRPr="00565765">
        <w:t>pack_padded_sequence</w:t>
      </w:r>
      <w:proofErr w:type="spellEnd"/>
      <w:r w:rsidRPr="00565765">
        <w:t xml:space="preserve"> and </w:t>
      </w:r>
      <w:proofErr w:type="spellStart"/>
      <w:r w:rsidRPr="00565765">
        <w:t>pad_packed_sequence</w:t>
      </w:r>
      <w:proofErr w:type="spellEnd"/>
      <w:r w:rsidRPr="00565765">
        <w:t xml:space="preserve"> to handle variable-length sequences efficiently in RNNs.</w:t>
      </w:r>
    </w:p>
    <w:p w14:paraId="1453AE88" w14:textId="77777777" w:rsidR="00565765" w:rsidRPr="00565765" w:rsidRDefault="00565765" w:rsidP="00565765">
      <w:pPr>
        <w:numPr>
          <w:ilvl w:val="0"/>
          <w:numId w:val="21"/>
        </w:numPr>
        <w:spacing w:before="100" w:beforeAutospacing="1" w:after="100" w:afterAutospacing="1" w:line="240" w:lineRule="auto"/>
      </w:pPr>
      <w:r w:rsidRPr="00565765">
        <w:t>Implementation: Convert padded sequences into packed sequences before feeding them into an RNN.</w:t>
      </w:r>
    </w:p>
    <w:p w14:paraId="70FE0959" w14:textId="77777777" w:rsidR="00565765" w:rsidRDefault="00565765" w:rsidP="00565765">
      <w:r>
        <w:t xml:space="preserve">from </w:t>
      </w:r>
      <w:proofErr w:type="spellStart"/>
      <w:r>
        <w:t>torch.nn.utils.rnn</w:t>
      </w:r>
      <w:proofErr w:type="spellEnd"/>
      <w:r>
        <w:t xml:space="preserve"> import </w:t>
      </w:r>
      <w:proofErr w:type="spellStart"/>
      <w:r>
        <w:t>pack_padded_sequence</w:t>
      </w:r>
      <w:proofErr w:type="spellEnd"/>
      <w:r>
        <w:t xml:space="preserve">, </w:t>
      </w:r>
      <w:proofErr w:type="spellStart"/>
      <w:r>
        <w:t>pad_packed_</w:t>
      </w:r>
      <w:proofErr w:type="gramStart"/>
      <w:r>
        <w:t>sequence</w:t>
      </w:r>
      <w:proofErr w:type="spellEnd"/>
      <w:proofErr w:type="gramEnd"/>
    </w:p>
    <w:p w14:paraId="5CB98102" w14:textId="77777777" w:rsidR="00565765" w:rsidRDefault="00565765" w:rsidP="00565765"/>
    <w:p w14:paraId="02801DF0" w14:textId="663F4304" w:rsidR="00565765" w:rsidRDefault="00565765" w:rsidP="00565765">
      <w:proofErr w:type="spellStart"/>
      <w:r>
        <w:t>packed_input</w:t>
      </w:r>
      <w:proofErr w:type="spellEnd"/>
      <w:r>
        <w:t xml:space="preserve"> = </w:t>
      </w:r>
      <w:proofErr w:type="spellStart"/>
      <w:r>
        <w:t>pack_padded_</w:t>
      </w:r>
      <w:proofErr w:type="gramStart"/>
      <w:r>
        <w:t>sequence</w:t>
      </w:r>
      <w:proofErr w:type="spellEnd"/>
      <w:r>
        <w:t>(</w:t>
      </w:r>
      <w:proofErr w:type="spellStart"/>
      <w:proofErr w:type="gramEnd"/>
      <w:r>
        <w:t>padded_sequences</w:t>
      </w:r>
      <w:proofErr w:type="spellEnd"/>
      <w:r>
        <w:t xml:space="preserve">, lengths, </w:t>
      </w:r>
      <w:proofErr w:type="spellStart"/>
      <w:r>
        <w:t>batch_first</w:t>
      </w:r>
      <w:proofErr w:type="spellEnd"/>
      <w:r>
        <w:t xml:space="preserve">=True, </w:t>
      </w:r>
      <w:proofErr w:type="spellStart"/>
      <w:r>
        <w:t>enforce_sorted</w:t>
      </w:r>
      <w:proofErr w:type="spellEnd"/>
      <w:r>
        <w:t>=False)</w:t>
      </w:r>
    </w:p>
    <w:p w14:paraId="288B1883" w14:textId="77777777" w:rsidR="00565765" w:rsidRPr="00565765" w:rsidRDefault="00565765" w:rsidP="00565765">
      <w:pPr>
        <w:spacing w:before="100" w:beforeAutospacing="1" w:after="100" w:afterAutospacing="1" w:line="240" w:lineRule="auto"/>
        <w:outlineLvl w:val="2"/>
      </w:pPr>
      <w:r w:rsidRPr="00565765">
        <w:lastRenderedPageBreak/>
        <w:t>Handling Variable-Length Output Sequences</w:t>
      </w:r>
    </w:p>
    <w:p w14:paraId="7B382364" w14:textId="77777777" w:rsidR="00565765" w:rsidRPr="00565765" w:rsidRDefault="00565765" w:rsidP="00565765">
      <w:pPr>
        <w:numPr>
          <w:ilvl w:val="0"/>
          <w:numId w:val="22"/>
        </w:numPr>
        <w:spacing w:before="100" w:beforeAutospacing="1" w:after="100" w:afterAutospacing="1" w:line="240" w:lineRule="auto"/>
      </w:pPr>
      <w:r w:rsidRPr="00565765">
        <w:t>Sequence-to-Sequence Models with Attention</w:t>
      </w:r>
    </w:p>
    <w:p w14:paraId="33B2B04F" w14:textId="77777777" w:rsidR="00565765" w:rsidRPr="00565765" w:rsidRDefault="00565765" w:rsidP="00565765">
      <w:pPr>
        <w:numPr>
          <w:ilvl w:val="1"/>
          <w:numId w:val="22"/>
        </w:numPr>
        <w:spacing w:before="100" w:beforeAutospacing="1" w:after="100" w:afterAutospacing="1" w:line="240" w:lineRule="auto"/>
      </w:pPr>
      <w:r w:rsidRPr="00565765">
        <w:t>Description: Use encoder-decoder architectures with attention mechanisms to generate variable-length output sequences. The attention mechanism allows the decoder to focus on different parts of the input sequence dynamically.</w:t>
      </w:r>
    </w:p>
    <w:p w14:paraId="69229FA3" w14:textId="77777777" w:rsidR="00565765" w:rsidRPr="00565765" w:rsidRDefault="00565765" w:rsidP="00565765">
      <w:pPr>
        <w:numPr>
          <w:ilvl w:val="1"/>
          <w:numId w:val="22"/>
        </w:numPr>
        <w:spacing w:before="100" w:beforeAutospacing="1" w:after="100" w:afterAutospacing="1" w:line="240" w:lineRule="auto"/>
      </w:pPr>
      <w:r w:rsidRPr="00565765">
        <w:t>Implementation: Incorporate attention layers in your decoder to handle variable-length outputs.</w:t>
      </w:r>
    </w:p>
    <w:p w14:paraId="3BC83785" w14:textId="77777777" w:rsidR="00565765" w:rsidRDefault="00565765" w:rsidP="00565765">
      <w:r>
        <w:t># TensorFlow/</w:t>
      </w:r>
      <w:proofErr w:type="spellStart"/>
      <w:r>
        <w:t>Keras</w:t>
      </w:r>
      <w:proofErr w:type="spellEnd"/>
      <w:r>
        <w:t xml:space="preserve"> example for attention</w:t>
      </w:r>
    </w:p>
    <w:p w14:paraId="0B06AB2F" w14:textId="77777777" w:rsidR="00565765" w:rsidRDefault="00565765" w:rsidP="00565765">
      <w:r>
        <w:t xml:space="preserve">from </w:t>
      </w:r>
      <w:proofErr w:type="spellStart"/>
      <w:proofErr w:type="gramStart"/>
      <w:r>
        <w:t>tensorflow.keras</w:t>
      </w:r>
      <w:proofErr w:type="gramEnd"/>
      <w:r>
        <w:t>.layers</w:t>
      </w:r>
      <w:proofErr w:type="spellEnd"/>
      <w:r>
        <w:t xml:space="preserve"> import Attention</w:t>
      </w:r>
    </w:p>
    <w:p w14:paraId="19E1D097" w14:textId="77777777" w:rsidR="00565765" w:rsidRDefault="00565765" w:rsidP="00565765"/>
    <w:p w14:paraId="070BF246" w14:textId="77777777" w:rsidR="00565765" w:rsidRDefault="00565765" w:rsidP="00565765">
      <w:proofErr w:type="spellStart"/>
      <w:r>
        <w:t>attention_layer</w:t>
      </w:r>
      <w:proofErr w:type="spellEnd"/>
      <w:r>
        <w:t xml:space="preserve"> = </w:t>
      </w:r>
      <w:proofErr w:type="gramStart"/>
      <w:r>
        <w:t>Attention(</w:t>
      </w:r>
      <w:proofErr w:type="gramEnd"/>
      <w:r>
        <w:t>)</w:t>
      </w:r>
    </w:p>
    <w:p w14:paraId="23FACF64" w14:textId="49518446" w:rsidR="00565765" w:rsidRDefault="00565765" w:rsidP="00565765">
      <w:proofErr w:type="spellStart"/>
      <w:r>
        <w:t>context_vector</w:t>
      </w:r>
      <w:proofErr w:type="spellEnd"/>
      <w:r>
        <w:t xml:space="preserve"> = </w:t>
      </w:r>
      <w:proofErr w:type="spellStart"/>
      <w:r>
        <w:t>attention_</w:t>
      </w:r>
      <w:proofErr w:type="gramStart"/>
      <w:r>
        <w:t>layer</w:t>
      </w:r>
      <w:proofErr w:type="spellEnd"/>
      <w:r>
        <w:t>(</w:t>
      </w:r>
      <w:proofErr w:type="gramEnd"/>
      <w:r>
        <w:t>[</w:t>
      </w:r>
      <w:proofErr w:type="spellStart"/>
      <w:r>
        <w:t>decoder_output</w:t>
      </w:r>
      <w:proofErr w:type="spellEnd"/>
      <w:r>
        <w:t xml:space="preserve">, </w:t>
      </w:r>
      <w:proofErr w:type="spellStart"/>
      <w:r>
        <w:t>encoder_output</w:t>
      </w:r>
      <w:proofErr w:type="spellEnd"/>
      <w:r>
        <w:t>])</w:t>
      </w:r>
    </w:p>
    <w:p w14:paraId="5073449A" w14:textId="77777777" w:rsidR="00565765" w:rsidRPr="00565765" w:rsidRDefault="00565765" w:rsidP="00565765">
      <w:pPr>
        <w:spacing w:before="100" w:beforeAutospacing="1" w:after="100" w:afterAutospacing="1" w:line="240" w:lineRule="auto"/>
      </w:pPr>
      <w:r w:rsidRPr="00565765">
        <w:t>Teacher Forcing</w:t>
      </w:r>
    </w:p>
    <w:p w14:paraId="711BA754" w14:textId="77777777" w:rsidR="00565765" w:rsidRPr="00565765" w:rsidRDefault="00565765" w:rsidP="00565765">
      <w:pPr>
        <w:numPr>
          <w:ilvl w:val="0"/>
          <w:numId w:val="23"/>
        </w:numPr>
        <w:spacing w:before="100" w:beforeAutospacing="1" w:after="100" w:afterAutospacing="1" w:line="240" w:lineRule="auto"/>
      </w:pPr>
      <w:r w:rsidRPr="00565765">
        <w:t>Description: During training, use the true output tokens as inputs to the decoder at each time step, which helps in handling variable-length output sequences more effectively.</w:t>
      </w:r>
    </w:p>
    <w:p w14:paraId="4CEF241F" w14:textId="77777777" w:rsidR="00565765" w:rsidRPr="00565765" w:rsidRDefault="00565765" w:rsidP="00565765">
      <w:pPr>
        <w:numPr>
          <w:ilvl w:val="0"/>
          <w:numId w:val="23"/>
        </w:numPr>
        <w:spacing w:before="100" w:beforeAutospacing="1" w:after="100" w:afterAutospacing="1" w:line="240" w:lineRule="auto"/>
      </w:pPr>
      <w:r w:rsidRPr="00565765">
        <w:t>Implementation: Implement teacher forcing by providing the true previous token during training rather than the model's own predictions.</w:t>
      </w:r>
    </w:p>
    <w:p w14:paraId="35EEF34D" w14:textId="77777777" w:rsidR="00565765" w:rsidRDefault="00565765" w:rsidP="00565765">
      <w:r>
        <w:t># Pseudo-code for teacher forcing</w:t>
      </w:r>
    </w:p>
    <w:p w14:paraId="2AF89BAE" w14:textId="77777777" w:rsidR="00565765" w:rsidRDefault="00565765" w:rsidP="00565765">
      <w:r>
        <w:t>for epoch in range(</w:t>
      </w:r>
      <w:proofErr w:type="spellStart"/>
      <w:r>
        <w:t>num_epochs</w:t>
      </w:r>
      <w:proofErr w:type="spellEnd"/>
      <w:r>
        <w:t>):</w:t>
      </w:r>
    </w:p>
    <w:p w14:paraId="1E79195C" w14:textId="77777777" w:rsidR="00565765" w:rsidRDefault="00565765" w:rsidP="00565765">
      <w:r>
        <w:t xml:space="preserve">    for batch in </w:t>
      </w:r>
      <w:proofErr w:type="spellStart"/>
      <w:r>
        <w:t>data_loader</w:t>
      </w:r>
      <w:proofErr w:type="spellEnd"/>
      <w:r>
        <w:t>:</w:t>
      </w:r>
    </w:p>
    <w:p w14:paraId="26CEAC46" w14:textId="77777777" w:rsidR="00565765" w:rsidRDefault="00565765" w:rsidP="00565765">
      <w:r>
        <w:t xml:space="preserve">        </w:t>
      </w:r>
      <w:proofErr w:type="spellStart"/>
      <w:r>
        <w:t>input_seq</w:t>
      </w:r>
      <w:proofErr w:type="spellEnd"/>
      <w:r>
        <w:t xml:space="preserve">, </w:t>
      </w:r>
      <w:proofErr w:type="spellStart"/>
      <w:r>
        <w:t>target_seq</w:t>
      </w:r>
      <w:proofErr w:type="spellEnd"/>
      <w:r>
        <w:t xml:space="preserve"> = batch</w:t>
      </w:r>
    </w:p>
    <w:p w14:paraId="61B3C8B4" w14:textId="77777777" w:rsidR="00565765" w:rsidRDefault="00565765" w:rsidP="00565765">
      <w:r>
        <w:t xml:space="preserve">        # Forward pass with teacher forcing</w:t>
      </w:r>
    </w:p>
    <w:p w14:paraId="492781F9" w14:textId="77777777" w:rsidR="00565765" w:rsidRDefault="00565765" w:rsidP="00565765">
      <w:r>
        <w:t xml:space="preserve">        </w:t>
      </w:r>
      <w:proofErr w:type="spellStart"/>
      <w:r>
        <w:t>decoder_input</w:t>
      </w:r>
      <w:proofErr w:type="spellEnd"/>
      <w:r>
        <w:t xml:space="preserve"> = </w:t>
      </w:r>
      <w:proofErr w:type="spellStart"/>
      <w:r>
        <w:t>target_seq</w:t>
      </w:r>
      <w:proofErr w:type="spellEnd"/>
      <w:proofErr w:type="gramStart"/>
      <w:r>
        <w:t>[:,</w:t>
      </w:r>
      <w:proofErr w:type="gramEnd"/>
      <w:r>
        <w:t xml:space="preserve"> :-1]  # True tokens except the last</w:t>
      </w:r>
    </w:p>
    <w:p w14:paraId="574C5F0C" w14:textId="4895175C" w:rsidR="00565765" w:rsidRDefault="00565765" w:rsidP="00565765">
      <w:r>
        <w:t xml:space="preserve">        </w:t>
      </w:r>
      <w:proofErr w:type="spellStart"/>
      <w:r>
        <w:t>decoder_target</w:t>
      </w:r>
      <w:proofErr w:type="spellEnd"/>
      <w:r>
        <w:t xml:space="preserve"> = </w:t>
      </w:r>
      <w:proofErr w:type="spellStart"/>
      <w:r>
        <w:t>target_seq</w:t>
      </w:r>
      <w:proofErr w:type="spellEnd"/>
      <w:proofErr w:type="gramStart"/>
      <w:r>
        <w:t>[:,</w:t>
      </w:r>
      <w:proofErr w:type="gramEnd"/>
      <w:r>
        <w:t xml:space="preserve"> 1:]  # True tokens shifted by one</w:t>
      </w:r>
    </w:p>
    <w:p w14:paraId="36744A13" w14:textId="77777777" w:rsidR="00565765" w:rsidRPr="00565765" w:rsidRDefault="00565765" w:rsidP="00565765">
      <w:pPr>
        <w:spacing w:before="100" w:beforeAutospacing="1" w:after="100" w:afterAutospacing="1" w:line="240" w:lineRule="auto"/>
      </w:pPr>
      <w:r w:rsidRPr="00565765">
        <w:t>Beam Search Decoding</w:t>
      </w:r>
    </w:p>
    <w:p w14:paraId="264A9C9C" w14:textId="77777777" w:rsidR="00565765" w:rsidRPr="00565765" w:rsidRDefault="00565765" w:rsidP="00565765">
      <w:pPr>
        <w:numPr>
          <w:ilvl w:val="0"/>
          <w:numId w:val="24"/>
        </w:numPr>
        <w:spacing w:before="100" w:beforeAutospacing="1" w:after="100" w:afterAutospacing="1" w:line="240" w:lineRule="auto"/>
      </w:pPr>
      <w:r w:rsidRPr="00565765">
        <w:t>Description: Use beam search during inference to generate variable-length outputs by exploring multiple possible sequences and choosing the most likely one.</w:t>
      </w:r>
    </w:p>
    <w:p w14:paraId="1766E11E" w14:textId="77777777" w:rsidR="00565765" w:rsidRPr="00565765" w:rsidRDefault="00565765" w:rsidP="00565765">
      <w:pPr>
        <w:numPr>
          <w:ilvl w:val="0"/>
          <w:numId w:val="24"/>
        </w:numPr>
        <w:spacing w:before="100" w:beforeAutospacing="1" w:after="100" w:afterAutospacing="1" w:line="240" w:lineRule="auto"/>
      </w:pPr>
      <w:r w:rsidRPr="00565765">
        <w:t>Implementation: Implement beam search decoding to improve the quality of variable-length outputs during inference.</w:t>
      </w:r>
    </w:p>
    <w:p w14:paraId="270B57F4" w14:textId="77777777" w:rsidR="00565765" w:rsidRDefault="00565765" w:rsidP="00565765">
      <w:r>
        <w:t># Pseudo-code for beam search</w:t>
      </w:r>
    </w:p>
    <w:p w14:paraId="7939EB10" w14:textId="77777777" w:rsidR="00565765" w:rsidRDefault="00565765" w:rsidP="00565765">
      <w:r>
        <w:t xml:space="preserve">def </w:t>
      </w:r>
      <w:proofErr w:type="spellStart"/>
      <w:r>
        <w:t>beam_search_</w:t>
      </w:r>
      <w:proofErr w:type="gramStart"/>
      <w:r>
        <w:t>decode</w:t>
      </w:r>
      <w:proofErr w:type="spellEnd"/>
      <w:r>
        <w:t>(</w:t>
      </w:r>
      <w:proofErr w:type="gramEnd"/>
      <w:r>
        <w:t xml:space="preserve">model, </w:t>
      </w:r>
      <w:proofErr w:type="spellStart"/>
      <w:r>
        <w:t>input_seq</w:t>
      </w:r>
      <w:proofErr w:type="spellEnd"/>
      <w:r>
        <w:t xml:space="preserve">, </w:t>
      </w:r>
      <w:proofErr w:type="spellStart"/>
      <w:r>
        <w:t>beam_width</w:t>
      </w:r>
      <w:proofErr w:type="spellEnd"/>
      <w:r>
        <w:t>):</w:t>
      </w:r>
    </w:p>
    <w:p w14:paraId="3DFBCEF1" w14:textId="77777777" w:rsidR="00565765" w:rsidRDefault="00565765" w:rsidP="00565765">
      <w:r>
        <w:t xml:space="preserve">    # Initialize beam with start token</w:t>
      </w:r>
    </w:p>
    <w:p w14:paraId="003EDB08" w14:textId="77777777" w:rsidR="00565765" w:rsidRDefault="00565765" w:rsidP="00565765">
      <w:r>
        <w:t xml:space="preserve">    # Expand beams and select top-k sequences at each step</w:t>
      </w:r>
    </w:p>
    <w:p w14:paraId="06656F77" w14:textId="77777777" w:rsidR="00565765" w:rsidRDefault="00565765" w:rsidP="00565765">
      <w:r>
        <w:t xml:space="preserve">    # Continue until end token is generated</w:t>
      </w:r>
    </w:p>
    <w:p w14:paraId="1AADEE01" w14:textId="7DAE033B" w:rsidR="00565765" w:rsidRDefault="00565765" w:rsidP="00565765">
      <w:r>
        <w:lastRenderedPageBreak/>
        <w:t xml:space="preserve">    </w:t>
      </w:r>
      <w:r>
        <w:t>P</w:t>
      </w:r>
      <w:r>
        <w:t>ass</w:t>
      </w:r>
    </w:p>
    <w:p w14:paraId="1CD52854" w14:textId="77777777" w:rsidR="00565765" w:rsidRPr="00565765" w:rsidRDefault="00565765" w:rsidP="00565765">
      <w:pPr>
        <w:spacing w:before="100" w:beforeAutospacing="1" w:after="100" w:afterAutospacing="1" w:line="240" w:lineRule="auto"/>
      </w:pPr>
      <w:r w:rsidRPr="00565765">
        <w:t>End-of-Sequence Tokens</w:t>
      </w:r>
    </w:p>
    <w:p w14:paraId="3878D165" w14:textId="77777777" w:rsidR="00565765" w:rsidRPr="00565765" w:rsidRDefault="00565765" w:rsidP="00565765">
      <w:pPr>
        <w:numPr>
          <w:ilvl w:val="0"/>
          <w:numId w:val="25"/>
        </w:numPr>
        <w:spacing w:before="100" w:beforeAutospacing="1" w:after="100" w:afterAutospacing="1" w:line="240" w:lineRule="auto"/>
      </w:pPr>
      <w:r w:rsidRPr="00565765">
        <w:t>Description: Use special end-of-sequence (EOS) tokens to signify the end of the output sequence. The decoder generates tokens until it produces the EOS token.</w:t>
      </w:r>
    </w:p>
    <w:p w14:paraId="0E05CFFC" w14:textId="77777777" w:rsidR="00565765" w:rsidRPr="00565765" w:rsidRDefault="00565765" w:rsidP="00565765">
      <w:pPr>
        <w:numPr>
          <w:ilvl w:val="0"/>
          <w:numId w:val="25"/>
        </w:numPr>
        <w:spacing w:before="100" w:beforeAutospacing="1" w:after="100" w:afterAutospacing="1" w:line="240" w:lineRule="auto"/>
      </w:pPr>
      <w:r w:rsidRPr="00565765">
        <w:t>Implementation: Train the model to generate the EOS token to indicate the end of the sequence.</w:t>
      </w:r>
    </w:p>
    <w:p w14:paraId="072135CF" w14:textId="77777777" w:rsidR="00565765" w:rsidRDefault="00565765" w:rsidP="00565765">
      <w:r>
        <w:t># TensorFlow/</w:t>
      </w:r>
      <w:proofErr w:type="spellStart"/>
      <w:r>
        <w:t>Keras</w:t>
      </w:r>
      <w:proofErr w:type="spellEnd"/>
      <w:r>
        <w:t xml:space="preserve"> example for EOS token</w:t>
      </w:r>
    </w:p>
    <w:p w14:paraId="0F3DB3CD" w14:textId="1F7AF44C" w:rsidR="00565765" w:rsidRDefault="00565765" w:rsidP="00565765">
      <w:proofErr w:type="spellStart"/>
      <w:r>
        <w:t>eos_token</w:t>
      </w:r>
      <w:proofErr w:type="spellEnd"/>
      <w:r>
        <w:t xml:space="preserve"> = </w:t>
      </w:r>
      <w:proofErr w:type="spellStart"/>
      <w:r>
        <w:t>num_classes</w:t>
      </w:r>
      <w:proofErr w:type="spellEnd"/>
      <w:r>
        <w:t xml:space="preserve"> - </w:t>
      </w:r>
      <w:proofErr w:type="gramStart"/>
      <w:r>
        <w:t>1  #</w:t>
      </w:r>
      <w:proofErr w:type="gramEnd"/>
      <w:r>
        <w:t xml:space="preserve"> Assuming EOS token is represented by the last class</w:t>
      </w:r>
    </w:p>
    <w:p w14:paraId="5E34289F" w14:textId="77777777" w:rsidR="00565765" w:rsidRPr="00565765" w:rsidRDefault="00565765" w:rsidP="00565765">
      <w:pPr>
        <w:spacing w:before="100" w:beforeAutospacing="1" w:after="100" w:afterAutospacing="1" w:line="240" w:lineRule="auto"/>
        <w:outlineLvl w:val="2"/>
      </w:pPr>
      <w:r w:rsidRPr="00565765">
        <w:t>Summary</w:t>
      </w:r>
    </w:p>
    <w:p w14:paraId="120734DB" w14:textId="77777777" w:rsidR="00565765" w:rsidRPr="00565765" w:rsidRDefault="00565765" w:rsidP="00565765">
      <w:pPr>
        <w:numPr>
          <w:ilvl w:val="0"/>
          <w:numId w:val="26"/>
        </w:numPr>
        <w:spacing w:before="100" w:beforeAutospacing="1" w:after="100" w:afterAutospacing="1" w:line="240" w:lineRule="auto"/>
      </w:pPr>
      <w:r w:rsidRPr="00565765">
        <w:t>Variable-Length Input Sequences:</w:t>
      </w:r>
    </w:p>
    <w:p w14:paraId="398367E9" w14:textId="77777777" w:rsidR="00565765" w:rsidRPr="00565765" w:rsidRDefault="00565765" w:rsidP="00565765">
      <w:pPr>
        <w:numPr>
          <w:ilvl w:val="1"/>
          <w:numId w:val="26"/>
        </w:numPr>
        <w:spacing w:before="100" w:beforeAutospacing="1" w:after="100" w:afterAutospacing="1" w:line="240" w:lineRule="auto"/>
      </w:pPr>
      <w:r w:rsidRPr="00565765">
        <w:t>Padding and Truncation: Standard methods for managing sequence lengths.</w:t>
      </w:r>
    </w:p>
    <w:p w14:paraId="013631E3" w14:textId="77777777" w:rsidR="00565765" w:rsidRPr="00565765" w:rsidRDefault="00565765" w:rsidP="00565765">
      <w:pPr>
        <w:numPr>
          <w:ilvl w:val="1"/>
          <w:numId w:val="26"/>
        </w:numPr>
        <w:spacing w:before="100" w:beforeAutospacing="1" w:after="100" w:afterAutospacing="1" w:line="240" w:lineRule="auto"/>
      </w:pPr>
      <w:r w:rsidRPr="00565765">
        <w:t>Dynamic Padding: Efficient padding within batches.</w:t>
      </w:r>
    </w:p>
    <w:p w14:paraId="17247595" w14:textId="77777777" w:rsidR="00565765" w:rsidRPr="00565765" w:rsidRDefault="00565765" w:rsidP="00565765">
      <w:pPr>
        <w:numPr>
          <w:ilvl w:val="1"/>
          <w:numId w:val="26"/>
        </w:numPr>
        <w:spacing w:before="100" w:beforeAutospacing="1" w:after="100" w:afterAutospacing="1" w:line="240" w:lineRule="auto"/>
      </w:pPr>
      <w:r w:rsidRPr="00565765">
        <w:t>Masking: Ignoring padding tokens during processing.</w:t>
      </w:r>
    </w:p>
    <w:p w14:paraId="6CBF9DBC" w14:textId="77777777" w:rsidR="00565765" w:rsidRPr="00565765" w:rsidRDefault="00565765" w:rsidP="00565765">
      <w:pPr>
        <w:numPr>
          <w:ilvl w:val="1"/>
          <w:numId w:val="26"/>
        </w:numPr>
        <w:spacing w:before="100" w:beforeAutospacing="1" w:after="100" w:afterAutospacing="1" w:line="240" w:lineRule="auto"/>
      </w:pPr>
      <w:r w:rsidRPr="00565765">
        <w:t>Packed Sequences: Efficient handling in RNNs.</w:t>
      </w:r>
    </w:p>
    <w:p w14:paraId="0E131B04" w14:textId="77777777" w:rsidR="00565765" w:rsidRPr="00565765" w:rsidRDefault="00565765" w:rsidP="00565765">
      <w:pPr>
        <w:numPr>
          <w:ilvl w:val="0"/>
          <w:numId w:val="26"/>
        </w:numPr>
        <w:spacing w:before="100" w:beforeAutospacing="1" w:after="100" w:afterAutospacing="1" w:line="240" w:lineRule="auto"/>
      </w:pPr>
      <w:r w:rsidRPr="00565765">
        <w:t>Variable-Length Output Sequences:</w:t>
      </w:r>
    </w:p>
    <w:p w14:paraId="0E001EEE" w14:textId="77777777" w:rsidR="00565765" w:rsidRPr="00565765" w:rsidRDefault="00565765" w:rsidP="00565765">
      <w:pPr>
        <w:numPr>
          <w:ilvl w:val="1"/>
          <w:numId w:val="26"/>
        </w:numPr>
        <w:spacing w:before="100" w:beforeAutospacing="1" w:after="100" w:afterAutospacing="1" w:line="240" w:lineRule="auto"/>
      </w:pPr>
      <w:r w:rsidRPr="00565765">
        <w:t>Sequence-to-Sequence Models with Attention: Effective for variable-length outputs.</w:t>
      </w:r>
    </w:p>
    <w:p w14:paraId="35AF45F6" w14:textId="77777777" w:rsidR="00565765" w:rsidRPr="00565765" w:rsidRDefault="00565765" w:rsidP="00565765">
      <w:pPr>
        <w:numPr>
          <w:ilvl w:val="1"/>
          <w:numId w:val="26"/>
        </w:numPr>
        <w:spacing w:before="100" w:beforeAutospacing="1" w:after="100" w:afterAutospacing="1" w:line="240" w:lineRule="auto"/>
      </w:pPr>
      <w:r w:rsidRPr="00565765">
        <w:t>Teacher Forcing: Improves training stability for variable-length outputs.</w:t>
      </w:r>
    </w:p>
    <w:p w14:paraId="201BBC5F" w14:textId="77777777" w:rsidR="00565765" w:rsidRPr="00565765" w:rsidRDefault="00565765" w:rsidP="00565765">
      <w:pPr>
        <w:numPr>
          <w:ilvl w:val="1"/>
          <w:numId w:val="26"/>
        </w:numPr>
        <w:spacing w:before="100" w:beforeAutospacing="1" w:after="100" w:afterAutospacing="1" w:line="240" w:lineRule="auto"/>
      </w:pPr>
      <w:r w:rsidRPr="00565765">
        <w:t>Beam Search Decoding: Enhances output quality during inference.</w:t>
      </w:r>
    </w:p>
    <w:p w14:paraId="63163F5B" w14:textId="77777777" w:rsidR="00565765" w:rsidRPr="00565765" w:rsidRDefault="00565765" w:rsidP="00565765">
      <w:pPr>
        <w:numPr>
          <w:ilvl w:val="1"/>
          <w:numId w:val="26"/>
        </w:numPr>
        <w:spacing w:before="100" w:beforeAutospacing="1" w:after="100" w:afterAutospacing="1" w:line="240" w:lineRule="auto"/>
      </w:pPr>
      <w:r w:rsidRPr="00565765">
        <w:t>End-of-Sequence Tokens: Signifies the end of generated sequences.</w:t>
      </w:r>
    </w:p>
    <w:p w14:paraId="4AFAD35D" w14:textId="09397163" w:rsidR="00565765" w:rsidRPr="00B22466" w:rsidRDefault="00565765" w:rsidP="00565765">
      <w:pPr>
        <w:spacing w:before="100" w:beforeAutospacing="1" w:after="100" w:afterAutospacing="1" w:line="240" w:lineRule="auto"/>
      </w:pPr>
      <w:r w:rsidRPr="00565765">
        <w:t>These techniques help manage variable-length sequences effectively, ensuring that models can handle diverse input and output scenarios in sequence-to-sequence tasks.</w:t>
      </w:r>
    </w:p>
    <w:p w14:paraId="2F029298" w14:textId="030BFB6C" w:rsidR="00DE5A5C" w:rsidRDefault="00DE5A5C" w:rsidP="00DE5A5C">
      <w:pPr>
        <w:numPr>
          <w:ilvl w:val="0"/>
          <w:numId w:val="1"/>
        </w:numPr>
      </w:pPr>
      <w:r w:rsidRPr="00DE5A5C">
        <w:t>What is beam search and why would you use it? What tool can you use to implement it?</w:t>
      </w:r>
    </w:p>
    <w:p w14:paraId="257695F6" w14:textId="77777777" w:rsidR="00565765" w:rsidRPr="00B22466" w:rsidRDefault="00565765" w:rsidP="00565765">
      <w:pPr>
        <w:pStyle w:val="NormalWeb"/>
        <w:rPr>
          <w:rFonts w:asciiTheme="minorHAnsi" w:eastAsiaTheme="minorHAnsi" w:hAnsiTheme="minorHAnsi" w:cstheme="minorBidi"/>
          <w:sz w:val="22"/>
          <w:szCs w:val="22"/>
          <w:lang w:val="en-IN"/>
        </w:rPr>
      </w:pPr>
      <w:proofErr w:type="gramStart"/>
      <w:r w:rsidRPr="00B22466">
        <w:rPr>
          <w:rFonts w:asciiTheme="minorHAnsi" w:eastAsiaTheme="minorHAnsi" w:hAnsiTheme="minorHAnsi" w:cstheme="minorBidi"/>
          <w:sz w:val="22"/>
          <w:szCs w:val="22"/>
          <w:lang w:val="en-IN"/>
        </w:rPr>
        <w:t>Answer:-</w:t>
      </w:r>
      <w:proofErr w:type="gramEnd"/>
      <w:r w:rsidRPr="00B22466">
        <w:rPr>
          <w:rFonts w:asciiTheme="minorHAnsi" w:eastAsiaTheme="minorHAnsi" w:hAnsiTheme="minorHAnsi" w:cstheme="minorBidi"/>
          <w:sz w:val="22"/>
          <w:szCs w:val="22"/>
          <w:lang w:val="en-IN"/>
        </w:rPr>
        <w:t xml:space="preserve"> </w:t>
      </w:r>
      <w:r w:rsidRPr="00B22466">
        <w:rPr>
          <w:rFonts w:asciiTheme="minorHAnsi" w:eastAsiaTheme="minorHAnsi" w:hAnsiTheme="minorHAnsi" w:cstheme="minorBidi"/>
          <w:sz w:val="22"/>
          <w:szCs w:val="22"/>
          <w:lang w:val="en-IN"/>
        </w:rPr>
        <w:t>Beam search is a decoding algorithm used to find the most likely sequence of tokens in sequence-to-sequence tasks, such as machine translation, text generation, and speech recognition. It is particularly useful when dealing with variable-length outputs and can improve the quality of generated sequences compared to simpler methods like greedy decoding. Here’s a detailed overview of beam search and its implementation:</w:t>
      </w:r>
    </w:p>
    <w:p w14:paraId="5163BAE9" w14:textId="77777777" w:rsidR="00565765" w:rsidRPr="00565765" w:rsidRDefault="00565765" w:rsidP="00565765">
      <w:pPr>
        <w:spacing w:before="100" w:beforeAutospacing="1" w:after="100" w:afterAutospacing="1" w:line="240" w:lineRule="auto"/>
        <w:outlineLvl w:val="2"/>
      </w:pPr>
      <w:r w:rsidRPr="00565765">
        <w:t>What is Beam Search?</w:t>
      </w:r>
    </w:p>
    <w:p w14:paraId="7A064D7D" w14:textId="77777777" w:rsidR="00565765" w:rsidRPr="00565765" w:rsidRDefault="00565765" w:rsidP="00565765">
      <w:pPr>
        <w:spacing w:before="100" w:beforeAutospacing="1" w:after="100" w:afterAutospacing="1" w:line="240" w:lineRule="auto"/>
      </w:pPr>
      <w:r w:rsidRPr="00565765">
        <w:t>Beam Search is an optimization technique used during sequence generation to explore multiple possible sequences and select the most likely one based on a beam width parameter. It is a compromise between greedy search (which always picks the most likely token at each step) and exhaustive search (which considers all possible sequences).</w:t>
      </w:r>
    </w:p>
    <w:p w14:paraId="5ED7B43C" w14:textId="77777777" w:rsidR="00565765" w:rsidRPr="00565765" w:rsidRDefault="00565765" w:rsidP="00565765">
      <w:pPr>
        <w:spacing w:before="100" w:beforeAutospacing="1" w:after="100" w:afterAutospacing="1" w:line="240" w:lineRule="auto"/>
        <w:outlineLvl w:val="3"/>
      </w:pPr>
      <w:r w:rsidRPr="00565765">
        <w:t>How Beam Search Works:</w:t>
      </w:r>
    </w:p>
    <w:p w14:paraId="142A5D82" w14:textId="77777777" w:rsidR="00565765" w:rsidRPr="00565765" w:rsidRDefault="00565765" w:rsidP="00565765">
      <w:pPr>
        <w:numPr>
          <w:ilvl w:val="0"/>
          <w:numId w:val="27"/>
        </w:numPr>
        <w:spacing w:before="100" w:beforeAutospacing="1" w:after="100" w:afterAutospacing="1" w:line="240" w:lineRule="auto"/>
      </w:pPr>
      <w:r w:rsidRPr="00565765">
        <w:t>Initialization:</w:t>
      </w:r>
    </w:p>
    <w:p w14:paraId="3851F36F" w14:textId="77777777" w:rsidR="00565765" w:rsidRPr="00565765" w:rsidRDefault="00565765" w:rsidP="00565765">
      <w:pPr>
        <w:numPr>
          <w:ilvl w:val="1"/>
          <w:numId w:val="27"/>
        </w:numPr>
        <w:spacing w:before="100" w:beforeAutospacing="1" w:after="100" w:afterAutospacing="1" w:line="240" w:lineRule="auto"/>
      </w:pPr>
      <w:r w:rsidRPr="00565765">
        <w:t>Start with a beam of size k, where k is the beam width. Initialize the beam with the start token (e.g., &lt;START&gt;).</w:t>
      </w:r>
    </w:p>
    <w:p w14:paraId="3AF4AD6F" w14:textId="77777777" w:rsidR="00565765" w:rsidRPr="00565765" w:rsidRDefault="00565765" w:rsidP="00565765">
      <w:pPr>
        <w:numPr>
          <w:ilvl w:val="0"/>
          <w:numId w:val="27"/>
        </w:numPr>
        <w:spacing w:before="100" w:beforeAutospacing="1" w:after="100" w:afterAutospacing="1" w:line="240" w:lineRule="auto"/>
      </w:pPr>
      <w:r w:rsidRPr="00565765">
        <w:t>Expansion:</w:t>
      </w:r>
    </w:p>
    <w:p w14:paraId="57AE596F" w14:textId="77777777" w:rsidR="00565765" w:rsidRPr="00565765" w:rsidRDefault="00565765" w:rsidP="00565765">
      <w:pPr>
        <w:numPr>
          <w:ilvl w:val="1"/>
          <w:numId w:val="27"/>
        </w:numPr>
        <w:spacing w:before="100" w:beforeAutospacing="1" w:after="100" w:afterAutospacing="1" w:line="240" w:lineRule="auto"/>
      </w:pPr>
      <w:r w:rsidRPr="00565765">
        <w:lastRenderedPageBreak/>
        <w:t>At each time step, expand each sequence in the beam by considering all possible next tokens. Calculate the probability of each expanded sequence.</w:t>
      </w:r>
    </w:p>
    <w:p w14:paraId="56A9D68F" w14:textId="77777777" w:rsidR="00565765" w:rsidRPr="00565765" w:rsidRDefault="00565765" w:rsidP="00565765">
      <w:pPr>
        <w:numPr>
          <w:ilvl w:val="0"/>
          <w:numId w:val="27"/>
        </w:numPr>
        <w:spacing w:before="100" w:beforeAutospacing="1" w:after="100" w:afterAutospacing="1" w:line="240" w:lineRule="auto"/>
      </w:pPr>
      <w:r w:rsidRPr="00565765">
        <w:t>Pruning:</w:t>
      </w:r>
    </w:p>
    <w:p w14:paraId="4C99009E" w14:textId="77777777" w:rsidR="00565765" w:rsidRPr="00565765" w:rsidRDefault="00565765" w:rsidP="00565765">
      <w:pPr>
        <w:numPr>
          <w:ilvl w:val="1"/>
          <w:numId w:val="27"/>
        </w:numPr>
        <w:spacing w:before="100" w:beforeAutospacing="1" w:after="100" w:afterAutospacing="1" w:line="240" w:lineRule="auto"/>
      </w:pPr>
      <w:r w:rsidRPr="00565765">
        <w:t>Keep only the top k sequences with the highest probabilities and discard the rest. This ensures that only the most promising sequences are kept.</w:t>
      </w:r>
    </w:p>
    <w:p w14:paraId="24B990FB" w14:textId="77777777" w:rsidR="00565765" w:rsidRPr="00565765" w:rsidRDefault="00565765" w:rsidP="00565765">
      <w:pPr>
        <w:numPr>
          <w:ilvl w:val="0"/>
          <w:numId w:val="27"/>
        </w:numPr>
        <w:spacing w:before="100" w:beforeAutospacing="1" w:after="100" w:afterAutospacing="1" w:line="240" w:lineRule="auto"/>
      </w:pPr>
      <w:r w:rsidRPr="00565765">
        <w:t>Continuation:</w:t>
      </w:r>
    </w:p>
    <w:p w14:paraId="7DFBB004" w14:textId="77777777" w:rsidR="00565765" w:rsidRPr="00565765" w:rsidRDefault="00565765" w:rsidP="00565765">
      <w:pPr>
        <w:numPr>
          <w:ilvl w:val="1"/>
          <w:numId w:val="27"/>
        </w:numPr>
        <w:spacing w:before="100" w:beforeAutospacing="1" w:after="100" w:afterAutospacing="1" w:line="240" w:lineRule="auto"/>
      </w:pPr>
      <w:r w:rsidRPr="00565765">
        <w:t>Repeat the expansion and pruning steps until an end-of-sequence token (e.g., &lt;END&gt;) is generated or a maximum sequence length is reached.</w:t>
      </w:r>
    </w:p>
    <w:p w14:paraId="3B9C8A8E" w14:textId="77777777" w:rsidR="00565765" w:rsidRPr="00565765" w:rsidRDefault="00565765" w:rsidP="00565765">
      <w:pPr>
        <w:numPr>
          <w:ilvl w:val="0"/>
          <w:numId w:val="27"/>
        </w:numPr>
        <w:spacing w:before="100" w:beforeAutospacing="1" w:after="100" w:afterAutospacing="1" w:line="240" w:lineRule="auto"/>
      </w:pPr>
      <w:r w:rsidRPr="00565765">
        <w:t>Selection:</w:t>
      </w:r>
    </w:p>
    <w:p w14:paraId="7F7C4239" w14:textId="77777777" w:rsidR="00565765" w:rsidRPr="00565765" w:rsidRDefault="00565765" w:rsidP="00565765">
      <w:pPr>
        <w:numPr>
          <w:ilvl w:val="1"/>
          <w:numId w:val="27"/>
        </w:numPr>
        <w:spacing w:before="100" w:beforeAutospacing="1" w:after="100" w:afterAutospacing="1" w:line="240" w:lineRule="auto"/>
      </w:pPr>
      <w:r w:rsidRPr="00565765">
        <w:t>The sequence with the highest probability at the end of the process is selected as the output.</w:t>
      </w:r>
    </w:p>
    <w:p w14:paraId="5D058056" w14:textId="77777777" w:rsidR="00565765" w:rsidRPr="00565765" w:rsidRDefault="00565765" w:rsidP="00565765">
      <w:pPr>
        <w:spacing w:before="100" w:beforeAutospacing="1" w:after="100" w:afterAutospacing="1" w:line="240" w:lineRule="auto"/>
        <w:outlineLvl w:val="3"/>
      </w:pPr>
      <w:r w:rsidRPr="00565765">
        <w:t>Why Use Beam Search?</w:t>
      </w:r>
    </w:p>
    <w:p w14:paraId="3719585B" w14:textId="77777777" w:rsidR="00565765" w:rsidRPr="00565765" w:rsidRDefault="00565765" w:rsidP="00565765">
      <w:pPr>
        <w:numPr>
          <w:ilvl w:val="0"/>
          <w:numId w:val="28"/>
        </w:numPr>
        <w:spacing w:before="100" w:beforeAutospacing="1" w:after="100" w:afterAutospacing="1" w:line="240" w:lineRule="auto"/>
      </w:pPr>
      <w:r w:rsidRPr="00565765">
        <w:t>Improved Quality:</w:t>
      </w:r>
    </w:p>
    <w:p w14:paraId="625F7139" w14:textId="77777777" w:rsidR="00565765" w:rsidRPr="00565765" w:rsidRDefault="00565765" w:rsidP="00565765">
      <w:pPr>
        <w:numPr>
          <w:ilvl w:val="1"/>
          <w:numId w:val="28"/>
        </w:numPr>
        <w:spacing w:before="100" w:beforeAutospacing="1" w:after="100" w:afterAutospacing="1" w:line="240" w:lineRule="auto"/>
      </w:pPr>
      <w:r w:rsidRPr="00565765">
        <w:t>Beam search explores multiple sequences simultaneously, which helps in finding more likely sequences compared to greedy search. It balances between exploration and exploitation.</w:t>
      </w:r>
    </w:p>
    <w:p w14:paraId="02879391" w14:textId="77777777" w:rsidR="00565765" w:rsidRPr="00565765" w:rsidRDefault="00565765" w:rsidP="00565765">
      <w:pPr>
        <w:numPr>
          <w:ilvl w:val="0"/>
          <w:numId w:val="28"/>
        </w:numPr>
        <w:spacing w:before="100" w:beforeAutospacing="1" w:after="100" w:afterAutospacing="1" w:line="240" w:lineRule="auto"/>
      </w:pPr>
      <w:r w:rsidRPr="00565765">
        <w:t>Better Handling of Complex Sequences:</w:t>
      </w:r>
    </w:p>
    <w:p w14:paraId="2634DED2" w14:textId="77777777" w:rsidR="00565765" w:rsidRPr="00565765" w:rsidRDefault="00565765" w:rsidP="00565765">
      <w:pPr>
        <w:numPr>
          <w:ilvl w:val="1"/>
          <w:numId w:val="28"/>
        </w:numPr>
        <w:spacing w:before="100" w:beforeAutospacing="1" w:after="100" w:afterAutospacing="1" w:line="240" w:lineRule="auto"/>
      </w:pPr>
      <w:r w:rsidRPr="00565765">
        <w:t>It is better at capturing complex dependencies and nuances in the data by considering a broader range of possible sequences.</w:t>
      </w:r>
    </w:p>
    <w:p w14:paraId="5554DA28" w14:textId="77777777" w:rsidR="00565765" w:rsidRPr="00565765" w:rsidRDefault="00565765" w:rsidP="00565765">
      <w:pPr>
        <w:numPr>
          <w:ilvl w:val="0"/>
          <w:numId w:val="28"/>
        </w:numPr>
        <w:spacing w:before="100" w:beforeAutospacing="1" w:after="100" w:afterAutospacing="1" w:line="240" w:lineRule="auto"/>
      </w:pPr>
      <w:r w:rsidRPr="00565765">
        <w:t>Trade-Off Between Quality and Computation:</w:t>
      </w:r>
    </w:p>
    <w:p w14:paraId="33422665" w14:textId="77777777" w:rsidR="00565765" w:rsidRPr="00565765" w:rsidRDefault="00565765" w:rsidP="00565765">
      <w:pPr>
        <w:numPr>
          <w:ilvl w:val="1"/>
          <w:numId w:val="28"/>
        </w:numPr>
        <w:spacing w:before="100" w:beforeAutospacing="1" w:after="100" w:afterAutospacing="1" w:line="240" w:lineRule="auto"/>
      </w:pPr>
      <w:r w:rsidRPr="00565765">
        <w:t>Beam search provides a good balance between computational efficiency and sequence quality. It is more efficient than exhaustive search and often produces better results than greedy search.</w:t>
      </w:r>
    </w:p>
    <w:p w14:paraId="0BC7BFD2" w14:textId="77777777" w:rsidR="00565765" w:rsidRPr="00565765" w:rsidRDefault="00565765" w:rsidP="00565765">
      <w:pPr>
        <w:spacing w:before="100" w:beforeAutospacing="1" w:after="100" w:afterAutospacing="1" w:line="240" w:lineRule="auto"/>
        <w:outlineLvl w:val="2"/>
      </w:pPr>
      <w:r w:rsidRPr="00565765">
        <w:t>Tool for Implementing Beam Search</w:t>
      </w:r>
    </w:p>
    <w:p w14:paraId="09168793" w14:textId="77777777" w:rsidR="00565765" w:rsidRPr="00565765" w:rsidRDefault="00565765" w:rsidP="00565765">
      <w:pPr>
        <w:spacing w:before="100" w:beforeAutospacing="1" w:after="100" w:afterAutospacing="1" w:line="240" w:lineRule="auto"/>
      </w:pPr>
      <w:r w:rsidRPr="00565765">
        <w:t>1. TensorFlow</w:t>
      </w:r>
    </w:p>
    <w:p w14:paraId="405BD34A" w14:textId="77777777" w:rsidR="00565765" w:rsidRPr="00565765" w:rsidRDefault="00565765" w:rsidP="00565765">
      <w:pPr>
        <w:numPr>
          <w:ilvl w:val="0"/>
          <w:numId w:val="29"/>
        </w:numPr>
        <w:spacing w:before="100" w:beforeAutospacing="1" w:after="100" w:afterAutospacing="1" w:line="240" w:lineRule="auto"/>
      </w:pPr>
      <w:r w:rsidRPr="00565765">
        <w:t>TensorFlow Addons: TensorFlow Addons provides beam search functionality that you can use with TensorFlow models.</w:t>
      </w:r>
    </w:p>
    <w:p w14:paraId="1DC5A343" w14:textId="77777777" w:rsidR="00565765" w:rsidRPr="00565765" w:rsidRDefault="00565765" w:rsidP="00565765">
      <w:pPr>
        <w:numPr>
          <w:ilvl w:val="0"/>
          <w:numId w:val="29"/>
        </w:numPr>
        <w:spacing w:before="100" w:beforeAutospacing="1" w:after="100" w:afterAutospacing="1" w:line="240" w:lineRule="auto"/>
      </w:pPr>
      <w:r w:rsidRPr="00565765">
        <w:t xml:space="preserve">Example: You can use the </w:t>
      </w:r>
      <w:proofErr w:type="spellStart"/>
      <w:r w:rsidRPr="00565765">
        <w:t>beam_search</w:t>
      </w:r>
      <w:proofErr w:type="spellEnd"/>
      <w:r w:rsidRPr="00565765">
        <w:t xml:space="preserve"> module from TensorFlow Addons to implement beam search in your TensorFlow-based models.</w:t>
      </w:r>
    </w:p>
    <w:p w14:paraId="23D6C8EE" w14:textId="77777777" w:rsidR="00565765" w:rsidRDefault="00565765" w:rsidP="00565765">
      <w:r>
        <w:t xml:space="preserve">import </w:t>
      </w:r>
      <w:proofErr w:type="spellStart"/>
      <w:r>
        <w:t>tensorflow</w:t>
      </w:r>
      <w:proofErr w:type="spellEnd"/>
      <w:r>
        <w:t xml:space="preserve"> as </w:t>
      </w:r>
      <w:proofErr w:type="spellStart"/>
      <w:proofErr w:type="gramStart"/>
      <w:r>
        <w:t>tf</w:t>
      </w:r>
      <w:proofErr w:type="spellEnd"/>
      <w:proofErr w:type="gramEnd"/>
    </w:p>
    <w:p w14:paraId="01E72855" w14:textId="77777777" w:rsidR="00565765" w:rsidRDefault="00565765" w:rsidP="00565765">
      <w:r>
        <w:t xml:space="preserve">import </w:t>
      </w:r>
      <w:proofErr w:type="spellStart"/>
      <w:r>
        <w:t>tensorflow_addons</w:t>
      </w:r>
      <w:proofErr w:type="spellEnd"/>
      <w:r>
        <w:t xml:space="preserve"> as </w:t>
      </w:r>
      <w:proofErr w:type="spellStart"/>
      <w:proofErr w:type="gramStart"/>
      <w:r>
        <w:t>tfa</w:t>
      </w:r>
      <w:proofErr w:type="spellEnd"/>
      <w:proofErr w:type="gramEnd"/>
    </w:p>
    <w:p w14:paraId="1C02FE80" w14:textId="77777777" w:rsidR="00565765" w:rsidRDefault="00565765" w:rsidP="00565765"/>
    <w:p w14:paraId="39EA4221" w14:textId="77777777" w:rsidR="00565765" w:rsidRDefault="00565765" w:rsidP="00565765">
      <w:r>
        <w:t># Example of using TensorFlow Addons for beam search</w:t>
      </w:r>
    </w:p>
    <w:p w14:paraId="6AF7BD5C" w14:textId="77777777" w:rsidR="00565765" w:rsidRDefault="00565765" w:rsidP="00565765">
      <w:r>
        <w:t xml:space="preserve">def </w:t>
      </w:r>
      <w:proofErr w:type="spellStart"/>
      <w:r>
        <w:t>beam_search_</w:t>
      </w:r>
      <w:proofErr w:type="gramStart"/>
      <w:r>
        <w:t>decoder</w:t>
      </w:r>
      <w:proofErr w:type="spellEnd"/>
      <w:r>
        <w:t>(</w:t>
      </w:r>
      <w:proofErr w:type="gramEnd"/>
      <w:r>
        <w:t xml:space="preserve">logits, </w:t>
      </w:r>
      <w:proofErr w:type="spellStart"/>
      <w:r>
        <w:t>beam_width</w:t>
      </w:r>
      <w:proofErr w:type="spellEnd"/>
      <w:r>
        <w:t>):</w:t>
      </w:r>
    </w:p>
    <w:p w14:paraId="3D28564D" w14:textId="77777777" w:rsidR="00565765" w:rsidRDefault="00565765" w:rsidP="00565765">
      <w:r>
        <w:t xml:space="preserve">    return </w:t>
      </w:r>
      <w:proofErr w:type="gramStart"/>
      <w:r>
        <w:t>tfa.seq2seq.BeamSearchDecoder</w:t>
      </w:r>
      <w:proofErr w:type="gramEnd"/>
      <w:r>
        <w:t>(</w:t>
      </w:r>
    </w:p>
    <w:p w14:paraId="4F83A6C2" w14:textId="77777777" w:rsidR="00565765" w:rsidRDefault="00565765" w:rsidP="00565765">
      <w:r>
        <w:t xml:space="preserve">        cell=</w:t>
      </w:r>
      <w:proofErr w:type="spellStart"/>
      <w:proofErr w:type="gramStart"/>
      <w:r>
        <w:t>tf.keras</w:t>
      </w:r>
      <w:proofErr w:type="gramEnd"/>
      <w:r>
        <w:t>.layers.LSTMCell</w:t>
      </w:r>
      <w:proofErr w:type="spellEnd"/>
      <w:r>
        <w:t>(units),</w:t>
      </w:r>
    </w:p>
    <w:p w14:paraId="08A131B4" w14:textId="77777777" w:rsidR="00565765" w:rsidRDefault="00565765" w:rsidP="00565765">
      <w:r>
        <w:t xml:space="preserve">        </w:t>
      </w:r>
      <w:proofErr w:type="spellStart"/>
      <w:r>
        <w:t>beam_width</w:t>
      </w:r>
      <w:proofErr w:type="spellEnd"/>
      <w:r>
        <w:t>=</w:t>
      </w:r>
      <w:proofErr w:type="spellStart"/>
      <w:r>
        <w:t>beam_width</w:t>
      </w:r>
      <w:proofErr w:type="spellEnd"/>
    </w:p>
    <w:p w14:paraId="7DB904D2" w14:textId="3246920C" w:rsidR="00565765" w:rsidRDefault="00565765" w:rsidP="00565765">
      <w:r>
        <w:t xml:space="preserve">    </w:t>
      </w:r>
      <w:proofErr w:type="gramStart"/>
      <w:r>
        <w:t>).decode</w:t>
      </w:r>
      <w:proofErr w:type="gramEnd"/>
      <w:r>
        <w:t>(logits)</w:t>
      </w:r>
    </w:p>
    <w:p w14:paraId="769C4843" w14:textId="77777777" w:rsidR="00565765" w:rsidRPr="00B22466" w:rsidRDefault="00565765" w:rsidP="00565765">
      <w:pPr>
        <w:pStyle w:val="NormalWeb"/>
        <w:rPr>
          <w:rFonts w:asciiTheme="minorHAnsi" w:eastAsiaTheme="minorHAnsi" w:hAnsiTheme="minorHAnsi" w:cstheme="minorBidi"/>
          <w:sz w:val="22"/>
          <w:szCs w:val="22"/>
          <w:lang w:val="en-IN"/>
        </w:rPr>
      </w:pPr>
      <w:proofErr w:type="spellStart"/>
      <w:r w:rsidRPr="00B22466">
        <w:rPr>
          <w:rFonts w:asciiTheme="minorHAnsi" w:eastAsiaTheme="minorHAnsi" w:hAnsiTheme="minorHAnsi" w:cstheme="minorBidi"/>
          <w:b/>
          <w:bCs/>
          <w:sz w:val="22"/>
          <w:szCs w:val="22"/>
          <w:lang w:val="en-IN"/>
        </w:rPr>
        <w:t>PyTorch</w:t>
      </w:r>
      <w:proofErr w:type="spellEnd"/>
    </w:p>
    <w:p w14:paraId="648D2BF2" w14:textId="77777777" w:rsidR="00565765" w:rsidRPr="00B22466" w:rsidRDefault="00565765" w:rsidP="00565765">
      <w:pPr>
        <w:pStyle w:val="NormalWeb"/>
        <w:numPr>
          <w:ilvl w:val="0"/>
          <w:numId w:val="30"/>
        </w:numPr>
        <w:rPr>
          <w:rFonts w:asciiTheme="minorHAnsi" w:eastAsiaTheme="minorHAnsi" w:hAnsiTheme="minorHAnsi" w:cstheme="minorBidi"/>
          <w:sz w:val="22"/>
          <w:szCs w:val="22"/>
          <w:lang w:val="en-IN"/>
        </w:rPr>
      </w:pPr>
      <w:proofErr w:type="spellStart"/>
      <w:r w:rsidRPr="00B22466">
        <w:rPr>
          <w:rFonts w:asciiTheme="minorHAnsi" w:eastAsiaTheme="minorHAnsi" w:hAnsiTheme="minorHAnsi" w:cstheme="minorBidi"/>
          <w:b/>
          <w:bCs/>
          <w:sz w:val="22"/>
          <w:szCs w:val="22"/>
          <w:lang w:val="en-IN"/>
        </w:rPr>
        <w:lastRenderedPageBreak/>
        <w:t>TorchText</w:t>
      </w:r>
      <w:proofErr w:type="spellEnd"/>
      <w:r w:rsidRPr="00B22466">
        <w:rPr>
          <w:rFonts w:asciiTheme="minorHAnsi" w:eastAsiaTheme="minorHAnsi" w:hAnsiTheme="minorHAnsi" w:cstheme="minorBidi"/>
          <w:sz w:val="22"/>
          <w:szCs w:val="22"/>
          <w:lang w:val="en-IN"/>
        </w:rPr>
        <w:t xml:space="preserve">: </w:t>
      </w:r>
      <w:proofErr w:type="spellStart"/>
      <w:r w:rsidRPr="00B22466">
        <w:rPr>
          <w:rFonts w:asciiTheme="minorHAnsi" w:eastAsiaTheme="minorHAnsi" w:hAnsiTheme="minorHAnsi" w:cstheme="minorBidi"/>
          <w:sz w:val="22"/>
          <w:szCs w:val="22"/>
          <w:lang w:val="en-IN"/>
        </w:rPr>
        <w:t>PyTorch’s</w:t>
      </w:r>
      <w:proofErr w:type="spellEnd"/>
      <w:r w:rsidRPr="00B22466">
        <w:rPr>
          <w:rFonts w:asciiTheme="minorHAnsi" w:eastAsiaTheme="minorHAnsi" w:hAnsiTheme="minorHAnsi" w:cstheme="minorBidi"/>
          <w:sz w:val="22"/>
          <w:szCs w:val="22"/>
          <w:lang w:val="en-IN"/>
        </w:rPr>
        <w:t xml:space="preserve"> </w:t>
      </w:r>
      <w:proofErr w:type="spellStart"/>
      <w:r w:rsidRPr="00B22466">
        <w:rPr>
          <w:rFonts w:asciiTheme="minorHAnsi" w:eastAsiaTheme="minorHAnsi" w:hAnsiTheme="minorHAnsi" w:cstheme="minorBidi"/>
          <w:sz w:val="22"/>
          <w:szCs w:val="22"/>
          <w:lang w:val="en-IN"/>
        </w:rPr>
        <w:t>TorchText</w:t>
      </w:r>
      <w:proofErr w:type="spellEnd"/>
      <w:r w:rsidRPr="00B22466">
        <w:rPr>
          <w:rFonts w:asciiTheme="minorHAnsi" w:eastAsiaTheme="minorHAnsi" w:hAnsiTheme="minorHAnsi" w:cstheme="minorBidi"/>
          <w:sz w:val="22"/>
          <w:szCs w:val="22"/>
          <w:lang w:val="en-IN"/>
        </w:rPr>
        <w:t xml:space="preserve"> library includes implementations of beam search for use with sequence-to-sequence models.</w:t>
      </w:r>
    </w:p>
    <w:p w14:paraId="16DBDBA0" w14:textId="77777777" w:rsidR="00565765" w:rsidRPr="00B22466" w:rsidRDefault="00565765" w:rsidP="00565765">
      <w:pPr>
        <w:pStyle w:val="NormalWeb"/>
        <w:numPr>
          <w:ilvl w:val="0"/>
          <w:numId w:val="30"/>
        </w:numPr>
        <w:rPr>
          <w:rFonts w:asciiTheme="minorHAnsi" w:eastAsiaTheme="minorHAnsi" w:hAnsiTheme="minorHAnsi" w:cstheme="minorBidi"/>
          <w:sz w:val="22"/>
          <w:szCs w:val="22"/>
          <w:lang w:val="en-IN"/>
        </w:rPr>
      </w:pPr>
      <w:r w:rsidRPr="00B22466">
        <w:rPr>
          <w:rFonts w:asciiTheme="minorHAnsi" w:eastAsiaTheme="minorHAnsi" w:hAnsiTheme="minorHAnsi" w:cstheme="minorBidi"/>
          <w:b/>
          <w:bCs/>
          <w:sz w:val="22"/>
          <w:szCs w:val="22"/>
          <w:lang w:val="en-IN"/>
        </w:rPr>
        <w:t>Example</w:t>
      </w:r>
      <w:r w:rsidRPr="00B22466">
        <w:rPr>
          <w:rFonts w:asciiTheme="minorHAnsi" w:eastAsiaTheme="minorHAnsi" w:hAnsiTheme="minorHAnsi" w:cstheme="minorBidi"/>
          <w:sz w:val="22"/>
          <w:szCs w:val="22"/>
          <w:lang w:val="en-IN"/>
        </w:rPr>
        <w:t xml:space="preserve">: You can use the </w:t>
      </w:r>
      <w:proofErr w:type="spellStart"/>
      <w:r w:rsidRPr="00B22466">
        <w:rPr>
          <w:rFonts w:asciiTheme="minorHAnsi" w:eastAsiaTheme="minorHAnsi" w:hAnsiTheme="minorHAnsi" w:cstheme="minorBidi"/>
          <w:sz w:val="22"/>
          <w:szCs w:val="22"/>
          <w:lang w:val="en-IN"/>
        </w:rPr>
        <w:t>beam_search</w:t>
      </w:r>
      <w:proofErr w:type="spellEnd"/>
      <w:r w:rsidRPr="00B22466">
        <w:rPr>
          <w:rFonts w:asciiTheme="minorHAnsi" w:eastAsiaTheme="minorHAnsi" w:hAnsiTheme="minorHAnsi" w:cstheme="minorBidi"/>
          <w:sz w:val="22"/>
          <w:szCs w:val="22"/>
          <w:lang w:val="en-IN"/>
        </w:rPr>
        <w:t xml:space="preserve"> functionality provided in the </w:t>
      </w:r>
      <w:proofErr w:type="spellStart"/>
      <w:r w:rsidRPr="00B22466">
        <w:rPr>
          <w:rFonts w:asciiTheme="minorHAnsi" w:eastAsiaTheme="minorHAnsi" w:hAnsiTheme="minorHAnsi" w:cstheme="minorBidi"/>
          <w:sz w:val="22"/>
          <w:szCs w:val="22"/>
          <w:lang w:val="en-IN"/>
        </w:rPr>
        <w:t>TorchText</w:t>
      </w:r>
      <w:proofErr w:type="spellEnd"/>
      <w:r w:rsidRPr="00B22466">
        <w:rPr>
          <w:rFonts w:asciiTheme="minorHAnsi" w:eastAsiaTheme="minorHAnsi" w:hAnsiTheme="minorHAnsi" w:cstheme="minorBidi"/>
          <w:sz w:val="22"/>
          <w:szCs w:val="22"/>
          <w:lang w:val="en-IN"/>
        </w:rPr>
        <w:t xml:space="preserve"> library.</w:t>
      </w:r>
    </w:p>
    <w:p w14:paraId="5A86C527" w14:textId="77777777" w:rsidR="00565765" w:rsidRDefault="00565765" w:rsidP="00565765">
      <w:r>
        <w:t xml:space="preserve">import </w:t>
      </w:r>
      <w:proofErr w:type="gramStart"/>
      <w:r>
        <w:t>torch</w:t>
      </w:r>
      <w:proofErr w:type="gramEnd"/>
    </w:p>
    <w:p w14:paraId="7F4654B0" w14:textId="77777777" w:rsidR="00565765" w:rsidRDefault="00565765" w:rsidP="00565765">
      <w:r>
        <w:t xml:space="preserve">from </w:t>
      </w:r>
      <w:proofErr w:type="spellStart"/>
      <w:r>
        <w:t>torchtext.</w:t>
      </w:r>
      <w:proofErr w:type="gramStart"/>
      <w:r>
        <w:t>data.utils</w:t>
      </w:r>
      <w:proofErr w:type="spellEnd"/>
      <w:proofErr w:type="gramEnd"/>
      <w:r>
        <w:t xml:space="preserve"> import </w:t>
      </w:r>
      <w:proofErr w:type="spellStart"/>
      <w:r>
        <w:t>beam_search</w:t>
      </w:r>
      <w:proofErr w:type="spellEnd"/>
    </w:p>
    <w:p w14:paraId="482BD6E1" w14:textId="77777777" w:rsidR="00565765" w:rsidRDefault="00565765" w:rsidP="00565765"/>
    <w:p w14:paraId="54DF41CA" w14:textId="77777777" w:rsidR="00565765" w:rsidRDefault="00565765" w:rsidP="00565765">
      <w:r>
        <w:t xml:space="preserve"># Example of using beam search in </w:t>
      </w:r>
      <w:proofErr w:type="spellStart"/>
      <w:r>
        <w:t>PyTorch</w:t>
      </w:r>
      <w:proofErr w:type="spellEnd"/>
    </w:p>
    <w:p w14:paraId="13EBCA3D" w14:textId="77777777" w:rsidR="00565765" w:rsidRDefault="00565765" w:rsidP="00565765">
      <w:r>
        <w:t xml:space="preserve">def </w:t>
      </w:r>
      <w:proofErr w:type="spellStart"/>
      <w:r>
        <w:t>beam_search_</w:t>
      </w:r>
      <w:proofErr w:type="gramStart"/>
      <w:r>
        <w:t>decoder</w:t>
      </w:r>
      <w:proofErr w:type="spellEnd"/>
      <w:r>
        <w:t>(</w:t>
      </w:r>
      <w:proofErr w:type="gramEnd"/>
      <w:r>
        <w:t xml:space="preserve">logits, </w:t>
      </w:r>
      <w:proofErr w:type="spellStart"/>
      <w:r>
        <w:t>beam_width</w:t>
      </w:r>
      <w:proofErr w:type="spellEnd"/>
      <w:r>
        <w:t>):</w:t>
      </w:r>
    </w:p>
    <w:p w14:paraId="585D9FDD" w14:textId="1CD7C42F" w:rsidR="00565765" w:rsidRDefault="00565765" w:rsidP="00565765">
      <w:r>
        <w:t xml:space="preserve">    return </w:t>
      </w:r>
      <w:proofErr w:type="spellStart"/>
      <w:r>
        <w:t>beam_</w:t>
      </w:r>
      <w:proofErr w:type="gramStart"/>
      <w:r>
        <w:t>search</w:t>
      </w:r>
      <w:proofErr w:type="spellEnd"/>
      <w:r>
        <w:t>(</w:t>
      </w:r>
      <w:proofErr w:type="gramEnd"/>
      <w:r>
        <w:t xml:space="preserve">logits, </w:t>
      </w:r>
      <w:proofErr w:type="spellStart"/>
      <w:r>
        <w:t>beam_width</w:t>
      </w:r>
      <w:proofErr w:type="spellEnd"/>
      <w:r>
        <w:t>)</w:t>
      </w:r>
    </w:p>
    <w:p w14:paraId="3A2115E7" w14:textId="77777777" w:rsidR="00565765" w:rsidRPr="00B22466" w:rsidRDefault="00565765" w:rsidP="00565765">
      <w:pPr>
        <w:pStyle w:val="NormalWeb"/>
        <w:rPr>
          <w:rFonts w:asciiTheme="minorHAnsi" w:eastAsiaTheme="minorHAnsi" w:hAnsiTheme="minorHAnsi" w:cstheme="minorBidi"/>
          <w:sz w:val="22"/>
          <w:szCs w:val="22"/>
          <w:lang w:val="en-IN"/>
        </w:rPr>
      </w:pPr>
      <w:r w:rsidRPr="00B22466">
        <w:rPr>
          <w:rFonts w:asciiTheme="minorHAnsi" w:eastAsiaTheme="minorHAnsi" w:hAnsiTheme="minorHAnsi" w:cstheme="minorBidi"/>
          <w:b/>
          <w:bCs/>
          <w:sz w:val="22"/>
          <w:szCs w:val="22"/>
          <w:lang w:val="en-IN"/>
        </w:rPr>
        <w:t>Hugging Face Transformers</w:t>
      </w:r>
    </w:p>
    <w:p w14:paraId="22520D12" w14:textId="77777777" w:rsidR="00565765" w:rsidRPr="00B22466" w:rsidRDefault="00565765" w:rsidP="00565765">
      <w:pPr>
        <w:pStyle w:val="NormalWeb"/>
        <w:numPr>
          <w:ilvl w:val="0"/>
          <w:numId w:val="31"/>
        </w:numPr>
        <w:rPr>
          <w:rFonts w:asciiTheme="minorHAnsi" w:eastAsiaTheme="minorHAnsi" w:hAnsiTheme="minorHAnsi" w:cstheme="minorBidi"/>
          <w:sz w:val="22"/>
          <w:szCs w:val="22"/>
          <w:lang w:val="en-IN"/>
        </w:rPr>
      </w:pPr>
      <w:r w:rsidRPr="00B22466">
        <w:rPr>
          <w:rFonts w:asciiTheme="minorHAnsi" w:eastAsiaTheme="minorHAnsi" w:hAnsiTheme="minorHAnsi" w:cstheme="minorBidi"/>
          <w:b/>
          <w:bCs/>
          <w:sz w:val="22"/>
          <w:szCs w:val="22"/>
          <w:lang w:val="en-IN"/>
        </w:rPr>
        <w:t>Transformers Library</w:t>
      </w:r>
      <w:r w:rsidRPr="00B22466">
        <w:rPr>
          <w:rFonts w:asciiTheme="minorHAnsi" w:eastAsiaTheme="minorHAnsi" w:hAnsiTheme="minorHAnsi" w:cstheme="minorBidi"/>
          <w:sz w:val="22"/>
          <w:szCs w:val="22"/>
          <w:lang w:val="en-IN"/>
        </w:rPr>
        <w:t>: Hugging Face’s transformers library provides built-in support for beam search, which can be used with various pre-trained models for tasks like text generation and translation.</w:t>
      </w:r>
    </w:p>
    <w:p w14:paraId="40CC3053" w14:textId="77777777" w:rsidR="00565765" w:rsidRPr="00B22466" w:rsidRDefault="00565765" w:rsidP="00565765">
      <w:pPr>
        <w:pStyle w:val="NormalWeb"/>
        <w:numPr>
          <w:ilvl w:val="0"/>
          <w:numId w:val="31"/>
        </w:numPr>
        <w:rPr>
          <w:rFonts w:asciiTheme="minorHAnsi" w:eastAsiaTheme="minorHAnsi" w:hAnsiTheme="minorHAnsi" w:cstheme="minorBidi"/>
          <w:sz w:val="22"/>
          <w:szCs w:val="22"/>
          <w:lang w:val="en-IN"/>
        </w:rPr>
      </w:pPr>
      <w:r w:rsidRPr="00B22466">
        <w:rPr>
          <w:rFonts w:asciiTheme="minorHAnsi" w:eastAsiaTheme="minorHAnsi" w:hAnsiTheme="minorHAnsi" w:cstheme="minorBidi"/>
          <w:b/>
          <w:bCs/>
          <w:sz w:val="22"/>
          <w:szCs w:val="22"/>
          <w:lang w:val="en-IN"/>
        </w:rPr>
        <w:t>Example</w:t>
      </w:r>
      <w:r w:rsidRPr="00B22466">
        <w:rPr>
          <w:rFonts w:asciiTheme="minorHAnsi" w:eastAsiaTheme="minorHAnsi" w:hAnsiTheme="minorHAnsi" w:cstheme="minorBidi"/>
          <w:sz w:val="22"/>
          <w:szCs w:val="22"/>
          <w:lang w:val="en-IN"/>
        </w:rPr>
        <w:t>: The generate method in Hugging Face’s transformers library supports beam search.</w:t>
      </w:r>
    </w:p>
    <w:p w14:paraId="7751A2C1" w14:textId="77777777" w:rsidR="00565765" w:rsidRDefault="00565765" w:rsidP="00565765">
      <w:r>
        <w:t>from transformers import GPT2LMHeadModel, GPT2Tokenizer</w:t>
      </w:r>
    </w:p>
    <w:p w14:paraId="11DDAC05" w14:textId="77777777" w:rsidR="00565765" w:rsidRDefault="00565765" w:rsidP="00565765"/>
    <w:p w14:paraId="001CF07F" w14:textId="77777777" w:rsidR="00565765" w:rsidRDefault="00565765" w:rsidP="00565765">
      <w:r>
        <w:t>tokenizer = GPT2Tokenizer.from_pretrained('gpt2')</w:t>
      </w:r>
    </w:p>
    <w:p w14:paraId="7142DFD9" w14:textId="77777777" w:rsidR="00565765" w:rsidRDefault="00565765" w:rsidP="00565765">
      <w:r>
        <w:t>model = GPT2LMHeadModel.from_pretrained('gpt2')</w:t>
      </w:r>
    </w:p>
    <w:p w14:paraId="2D926C04" w14:textId="77777777" w:rsidR="00565765" w:rsidRDefault="00565765" w:rsidP="00565765"/>
    <w:p w14:paraId="654691C5" w14:textId="77777777" w:rsidR="00565765" w:rsidRDefault="00565765" w:rsidP="00565765">
      <w:proofErr w:type="spellStart"/>
      <w:r>
        <w:t>input_ids</w:t>
      </w:r>
      <w:proofErr w:type="spellEnd"/>
      <w:r>
        <w:t xml:space="preserve"> = </w:t>
      </w:r>
      <w:proofErr w:type="spellStart"/>
      <w:proofErr w:type="gramStart"/>
      <w:r>
        <w:t>tokenizer.encode</w:t>
      </w:r>
      <w:proofErr w:type="spellEnd"/>
      <w:proofErr w:type="gramEnd"/>
      <w:r>
        <w:t xml:space="preserve">('Hello', </w:t>
      </w:r>
      <w:proofErr w:type="spellStart"/>
      <w:r>
        <w:t>return_tensors</w:t>
      </w:r>
      <w:proofErr w:type="spellEnd"/>
      <w:r>
        <w:t>='pt')</w:t>
      </w:r>
    </w:p>
    <w:p w14:paraId="5F5314DF" w14:textId="77777777" w:rsidR="00565765" w:rsidRDefault="00565765" w:rsidP="00565765">
      <w:r>
        <w:t xml:space="preserve">outputs = </w:t>
      </w:r>
      <w:proofErr w:type="spellStart"/>
      <w:proofErr w:type="gramStart"/>
      <w:r>
        <w:t>model.generate</w:t>
      </w:r>
      <w:proofErr w:type="spellEnd"/>
      <w:proofErr w:type="gramEnd"/>
      <w:r>
        <w:t>(</w:t>
      </w:r>
      <w:proofErr w:type="spellStart"/>
      <w:r>
        <w:t>input_ids</w:t>
      </w:r>
      <w:proofErr w:type="spellEnd"/>
      <w:r>
        <w:t xml:space="preserve">, </w:t>
      </w:r>
      <w:proofErr w:type="spellStart"/>
      <w:r>
        <w:t>max_length</w:t>
      </w:r>
      <w:proofErr w:type="spellEnd"/>
      <w:r>
        <w:t xml:space="preserve">=50, </w:t>
      </w:r>
      <w:proofErr w:type="spellStart"/>
      <w:r>
        <w:t>num_beams</w:t>
      </w:r>
      <w:proofErr w:type="spellEnd"/>
      <w:r>
        <w:t xml:space="preserve">=5, </w:t>
      </w:r>
      <w:proofErr w:type="spellStart"/>
      <w:r>
        <w:t>early_stopping</w:t>
      </w:r>
      <w:proofErr w:type="spellEnd"/>
      <w:r>
        <w:t>=True)</w:t>
      </w:r>
    </w:p>
    <w:p w14:paraId="1C8E06A2" w14:textId="74DED02C" w:rsidR="00565765" w:rsidRDefault="00565765" w:rsidP="00565765">
      <w:r>
        <w:t>print(</w:t>
      </w:r>
      <w:proofErr w:type="spellStart"/>
      <w:proofErr w:type="gramStart"/>
      <w:r>
        <w:t>tokenizer.decode</w:t>
      </w:r>
      <w:proofErr w:type="spellEnd"/>
      <w:proofErr w:type="gramEnd"/>
      <w:r>
        <w:t xml:space="preserve">(outputs[0], </w:t>
      </w:r>
      <w:proofErr w:type="spellStart"/>
      <w:r>
        <w:t>skip_special_tokens</w:t>
      </w:r>
      <w:proofErr w:type="spellEnd"/>
      <w:r>
        <w:t>=True))</w:t>
      </w:r>
    </w:p>
    <w:p w14:paraId="1B21D565" w14:textId="77777777" w:rsidR="00565765" w:rsidRPr="00565765" w:rsidRDefault="00565765" w:rsidP="00565765">
      <w:pPr>
        <w:spacing w:before="100" w:beforeAutospacing="1" w:after="100" w:afterAutospacing="1" w:line="240" w:lineRule="auto"/>
        <w:outlineLvl w:val="2"/>
      </w:pPr>
      <w:r w:rsidRPr="00565765">
        <w:t>Summary</w:t>
      </w:r>
    </w:p>
    <w:p w14:paraId="7C044EB1" w14:textId="77777777" w:rsidR="00565765" w:rsidRPr="00565765" w:rsidRDefault="00565765" w:rsidP="00565765">
      <w:pPr>
        <w:numPr>
          <w:ilvl w:val="0"/>
          <w:numId w:val="32"/>
        </w:numPr>
        <w:spacing w:before="100" w:beforeAutospacing="1" w:after="100" w:afterAutospacing="1" w:line="240" w:lineRule="auto"/>
      </w:pPr>
      <w:r w:rsidRPr="00565765">
        <w:t>Beam Search: An optimization technique for sequence generation that balances exploration and exploitation by maintaining multiple sequences and selecting the most probable ones.</w:t>
      </w:r>
    </w:p>
    <w:p w14:paraId="4C4BD5AF" w14:textId="77777777" w:rsidR="00565765" w:rsidRPr="00565765" w:rsidRDefault="00565765" w:rsidP="00565765">
      <w:pPr>
        <w:numPr>
          <w:ilvl w:val="0"/>
          <w:numId w:val="32"/>
        </w:numPr>
        <w:spacing w:before="100" w:beforeAutospacing="1" w:after="100" w:afterAutospacing="1" w:line="240" w:lineRule="auto"/>
      </w:pPr>
      <w:r w:rsidRPr="00565765">
        <w:t>Advantages: Improved sequence quality, better handling of complex sequences, and a trade-off between computational efficiency and quality.</w:t>
      </w:r>
    </w:p>
    <w:p w14:paraId="22E5208C" w14:textId="310F060B" w:rsidR="00565765" w:rsidRPr="00B22466" w:rsidRDefault="00565765" w:rsidP="00565765">
      <w:pPr>
        <w:numPr>
          <w:ilvl w:val="0"/>
          <w:numId w:val="32"/>
        </w:numPr>
        <w:spacing w:before="100" w:beforeAutospacing="1" w:after="100" w:afterAutospacing="1" w:line="240" w:lineRule="auto"/>
      </w:pPr>
      <w:r w:rsidRPr="00565765">
        <w:t xml:space="preserve">Tools for Implementation: TensorFlow Addons, </w:t>
      </w:r>
      <w:proofErr w:type="spellStart"/>
      <w:r w:rsidRPr="00565765">
        <w:t>PyTorch</w:t>
      </w:r>
      <w:proofErr w:type="spellEnd"/>
      <w:r w:rsidRPr="00565765">
        <w:t xml:space="preserve"> (</w:t>
      </w:r>
      <w:proofErr w:type="spellStart"/>
      <w:r w:rsidRPr="00565765">
        <w:t>TorchText</w:t>
      </w:r>
      <w:proofErr w:type="spellEnd"/>
      <w:r w:rsidRPr="00565765">
        <w:t xml:space="preserve">), and Hugging Face Transformers all provide support for beam search and can be used to implement it in </w:t>
      </w:r>
      <w:proofErr w:type="gramStart"/>
      <w:r w:rsidRPr="00565765">
        <w:t>various</w:t>
      </w:r>
      <w:proofErr w:type="gramEnd"/>
    </w:p>
    <w:p w14:paraId="10BEA31E" w14:textId="5E1A1967" w:rsidR="00DE5A5C" w:rsidRDefault="00DE5A5C" w:rsidP="00DE5A5C">
      <w:pPr>
        <w:numPr>
          <w:ilvl w:val="0"/>
          <w:numId w:val="1"/>
        </w:numPr>
      </w:pPr>
      <w:r w:rsidRPr="00DE5A5C">
        <w:t>What is an attention mechanism? How does it help?</w:t>
      </w:r>
    </w:p>
    <w:p w14:paraId="2C32EDF2" w14:textId="77777777" w:rsidR="00565765" w:rsidRPr="00B22466" w:rsidRDefault="00565765" w:rsidP="00565765">
      <w:pPr>
        <w:pStyle w:val="NormalWeb"/>
        <w:rPr>
          <w:rFonts w:asciiTheme="minorHAnsi" w:eastAsiaTheme="minorHAnsi" w:hAnsiTheme="minorHAnsi" w:cstheme="minorBidi"/>
          <w:sz w:val="22"/>
          <w:szCs w:val="22"/>
          <w:lang w:val="en-IN"/>
        </w:rPr>
      </w:pPr>
      <w:proofErr w:type="gramStart"/>
      <w:r w:rsidRPr="00B22466">
        <w:rPr>
          <w:rFonts w:asciiTheme="minorHAnsi" w:eastAsiaTheme="minorHAnsi" w:hAnsiTheme="minorHAnsi" w:cstheme="minorBidi"/>
          <w:sz w:val="22"/>
          <w:szCs w:val="22"/>
          <w:lang w:val="en-IN"/>
        </w:rPr>
        <w:t>Answer:-</w:t>
      </w:r>
      <w:proofErr w:type="gramEnd"/>
      <w:r w:rsidRPr="00B22466">
        <w:rPr>
          <w:rFonts w:asciiTheme="minorHAnsi" w:eastAsiaTheme="minorHAnsi" w:hAnsiTheme="minorHAnsi" w:cstheme="minorBidi"/>
          <w:sz w:val="22"/>
          <w:szCs w:val="22"/>
          <w:lang w:val="en-IN"/>
        </w:rPr>
        <w:t xml:space="preserve"> </w:t>
      </w:r>
      <w:r w:rsidRPr="00B22466">
        <w:rPr>
          <w:rFonts w:asciiTheme="minorHAnsi" w:eastAsiaTheme="minorHAnsi" w:hAnsiTheme="minorHAnsi" w:cstheme="minorBidi"/>
          <w:sz w:val="22"/>
          <w:szCs w:val="22"/>
          <w:lang w:val="en-IN"/>
        </w:rPr>
        <w:t>An attention mechanism is a powerful technique used in various neural network architectures to improve performance on tasks involving sequences or structured data. It allows the model to focus on different parts of the input sequence dynamically when producing each part of the output sequence. Here’s a detailed explanation of what attention is and how it helps:</w:t>
      </w:r>
    </w:p>
    <w:p w14:paraId="38DF393A" w14:textId="77777777" w:rsidR="00565765" w:rsidRPr="00565765" w:rsidRDefault="00565765" w:rsidP="00565765">
      <w:pPr>
        <w:spacing w:before="100" w:beforeAutospacing="1" w:after="100" w:afterAutospacing="1" w:line="240" w:lineRule="auto"/>
        <w:outlineLvl w:val="2"/>
      </w:pPr>
      <w:r w:rsidRPr="00565765">
        <w:lastRenderedPageBreak/>
        <w:t>What is an Attention Mechanism?</w:t>
      </w:r>
    </w:p>
    <w:p w14:paraId="66A33784" w14:textId="77777777" w:rsidR="00565765" w:rsidRPr="00565765" w:rsidRDefault="00565765" w:rsidP="00565765">
      <w:pPr>
        <w:spacing w:before="100" w:beforeAutospacing="1" w:after="100" w:afterAutospacing="1" w:line="240" w:lineRule="auto"/>
      </w:pPr>
      <w:r w:rsidRPr="00565765">
        <w:t>Attention Mechanism: A method that enables a model to weigh the importance of different parts of the input sequence when generating each token of the output sequence. Instead of treating all input tokens equally, attention mechanisms allow the model to focus more on certain parts of the input that are relevant to the current step in the output sequence.</w:t>
      </w:r>
    </w:p>
    <w:p w14:paraId="1E95ADCE" w14:textId="77777777" w:rsidR="00565765" w:rsidRPr="00565765" w:rsidRDefault="00565765" w:rsidP="00565765">
      <w:pPr>
        <w:spacing w:before="100" w:beforeAutospacing="1" w:after="100" w:afterAutospacing="1" w:line="240" w:lineRule="auto"/>
        <w:outlineLvl w:val="3"/>
      </w:pPr>
      <w:r w:rsidRPr="00565765">
        <w:t>Key Components:</w:t>
      </w:r>
    </w:p>
    <w:p w14:paraId="6F396C0F" w14:textId="77777777" w:rsidR="00565765" w:rsidRPr="00565765" w:rsidRDefault="00565765" w:rsidP="00565765">
      <w:pPr>
        <w:numPr>
          <w:ilvl w:val="0"/>
          <w:numId w:val="33"/>
        </w:numPr>
        <w:spacing w:before="100" w:beforeAutospacing="1" w:after="100" w:afterAutospacing="1" w:line="240" w:lineRule="auto"/>
      </w:pPr>
      <w:r w:rsidRPr="00565765">
        <w:t>Query: Represents the current step in the output sequence for which the attention mechanism is computing the relevant parts of the input sequence.</w:t>
      </w:r>
    </w:p>
    <w:p w14:paraId="08F36C72" w14:textId="77777777" w:rsidR="00565765" w:rsidRPr="00565765" w:rsidRDefault="00565765" w:rsidP="00565765">
      <w:pPr>
        <w:numPr>
          <w:ilvl w:val="0"/>
          <w:numId w:val="33"/>
        </w:numPr>
        <w:spacing w:before="100" w:beforeAutospacing="1" w:after="100" w:afterAutospacing="1" w:line="240" w:lineRule="auto"/>
      </w:pPr>
      <w:r w:rsidRPr="00565765">
        <w:t>Key: Represents the parts of the input sequence that the model will use to compute attention scores.</w:t>
      </w:r>
    </w:p>
    <w:p w14:paraId="7D940197" w14:textId="77777777" w:rsidR="00565765" w:rsidRPr="00565765" w:rsidRDefault="00565765" w:rsidP="00565765">
      <w:pPr>
        <w:numPr>
          <w:ilvl w:val="0"/>
          <w:numId w:val="33"/>
        </w:numPr>
        <w:spacing w:before="100" w:beforeAutospacing="1" w:after="100" w:afterAutospacing="1" w:line="240" w:lineRule="auto"/>
      </w:pPr>
      <w:r w:rsidRPr="00565765">
        <w:t>Value: Represents the actual information from the input sequence that will be used to generate the output.</w:t>
      </w:r>
    </w:p>
    <w:p w14:paraId="320DF631" w14:textId="77777777" w:rsidR="00565765" w:rsidRPr="00565765" w:rsidRDefault="00565765" w:rsidP="00565765">
      <w:pPr>
        <w:spacing w:before="100" w:beforeAutospacing="1" w:after="100" w:afterAutospacing="1" w:line="240" w:lineRule="auto"/>
        <w:outlineLvl w:val="3"/>
      </w:pPr>
      <w:r w:rsidRPr="00565765">
        <w:t>Attention Scores:</w:t>
      </w:r>
    </w:p>
    <w:p w14:paraId="5CAA84D9" w14:textId="77777777" w:rsidR="00565765" w:rsidRPr="00565765" w:rsidRDefault="00565765" w:rsidP="00565765">
      <w:pPr>
        <w:numPr>
          <w:ilvl w:val="0"/>
          <w:numId w:val="34"/>
        </w:numPr>
        <w:spacing w:before="100" w:beforeAutospacing="1" w:after="100" w:afterAutospacing="1" w:line="240" w:lineRule="auto"/>
      </w:pPr>
      <w:r w:rsidRPr="00565765">
        <w:t>Attention scores are computed to determine the relevance of each part of the input sequence for generating the current output token. These scores are typically computed using a similarity function, such as dot product or scaled dot product, between the query and keys.</w:t>
      </w:r>
    </w:p>
    <w:p w14:paraId="14B76AE0" w14:textId="77777777" w:rsidR="00565765" w:rsidRPr="00565765" w:rsidRDefault="00565765" w:rsidP="00565765">
      <w:pPr>
        <w:spacing w:before="100" w:beforeAutospacing="1" w:after="100" w:afterAutospacing="1" w:line="240" w:lineRule="auto"/>
        <w:outlineLvl w:val="3"/>
      </w:pPr>
      <w:r w:rsidRPr="00565765">
        <w:t>Attention Weights:</w:t>
      </w:r>
    </w:p>
    <w:p w14:paraId="5B8BD862" w14:textId="77777777" w:rsidR="00565765" w:rsidRPr="00565765" w:rsidRDefault="00565765" w:rsidP="00565765">
      <w:pPr>
        <w:numPr>
          <w:ilvl w:val="0"/>
          <w:numId w:val="35"/>
        </w:numPr>
        <w:spacing w:before="100" w:beforeAutospacing="1" w:after="100" w:afterAutospacing="1" w:line="240" w:lineRule="auto"/>
      </w:pPr>
      <w:r w:rsidRPr="00565765">
        <w:t xml:space="preserve">Attention scores are converted into attention weights (using </w:t>
      </w:r>
      <w:proofErr w:type="spellStart"/>
      <w:r w:rsidRPr="00565765">
        <w:t>softmax</w:t>
      </w:r>
      <w:proofErr w:type="spellEnd"/>
      <w:r w:rsidRPr="00565765">
        <w:t>) that sum to 1. These weights determine how much each part of the input should contribute to the generation of the output token.</w:t>
      </w:r>
    </w:p>
    <w:p w14:paraId="1EF90C9B" w14:textId="77777777" w:rsidR="00565765" w:rsidRPr="00565765" w:rsidRDefault="00565765" w:rsidP="00565765">
      <w:pPr>
        <w:spacing w:before="100" w:beforeAutospacing="1" w:after="100" w:afterAutospacing="1" w:line="240" w:lineRule="auto"/>
        <w:outlineLvl w:val="3"/>
      </w:pPr>
      <w:r w:rsidRPr="00565765">
        <w:t>Context Vector:</w:t>
      </w:r>
    </w:p>
    <w:p w14:paraId="53656A74" w14:textId="77777777" w:rsidR="00565765" w:rsidRPr="00565765" w:rsidRDefault="00565765" w:rsidP="00565765">
      <w:pPr>
        <w:numPr>
          <w:ilvl w:val="0"/>
          <w:numId w:val="36"/>
        </w:numPr>
        <w:spacing w:before="100" w:beforeAutospacing="1" w:after="100" w:afterAutospacing="1" w:line="240" w:lineRule="auto"/>
      </w:pPr>
      <w:r w:rsidRPr="00565765">
        <w:t>The context vector is a weighted sum of the values, where the weights are the attention weights. This vector is used to produce the final output.</w:t>
      </w:r>
    </w:p>
    <w:p w14:paraId="74B1BD4D" w14:textId="77777777" w:rsidR="00565765" w:rsidRPr="00565765" w:rsidRDefault="00565765" w:rsidP="00565765">
      <w:pPr>
        <w:spacing w:before="100" w:beforeAutospacing="1" w:after="100" w:afterAutospacing="1" w:line="240" w:lineRule="auto"/>
        <w:outlineLvl w:val="2"/>
      </w:pPr>
      <w:r w:rsidRPr="00565765">
        <w:t>How Attention Mechanism Helps</w:t>
      </w:r>
    </w:p>
    <w:p w14:paraId="61B83905" w14:textId="77777777" w:rsidR="00565765" w:rsidRPr="00565765" w:rsidRDefault="00565765" w:rsidP="00565765">
      <w:pPr>
        <w:numPr>
          <w:ilvl w:val="0"/>
          <w:numId w:val="37"/>
        </w:numPr>
        <w:spacing w:before="100" w:beforeAutospacing="1" w:after="100" w:afterAutospacing="1" w:line="240" w:lineRule="auto"/>
      </w:pPr>
      <w:r w:rsidRPr="00565765">
        <w:t>Improves Contextual Understanding:</w:t>
      </w:r>
    </w:p>
    <w:p w14:paraId="73704D01" w14:textId="77777777" w:rsidR="00565765" w:rsidRPr="00565765" w:rsidRDefault="00565765" w:rsidP="00565765">
      <w:pPr>
        <w:numPr>
          <w:ilvl w:val="1"/>
          <w:numId w:val="37"/>
        </w:numPr>
        <w:spacing w:before="100" w:beforeAutospacing="1" w:after="100" w:afterAutospacing="1" w:line="240" w:lineRule="auto"/>
      </w:pPr>
      <w:r w:rsidRPr="00565765">
        <w:t>Problem: In sequence-to-sequence tasks, capturing long-range dependencies can be challenging.</w:t>
      </w:r>
    </w:p>
    <w:p w14:paraId="3647178D" w14:textId="77777777" w:rsidR="00565765" w:rsidRPr="00565765" w:rsidRDefault="00565765" w:rsidP="00565765">
      <w:pPr>
        <w:numPr>
          <w:ilvl w:val="1"/>
          <w:numId w:val="37"/>
        </w:numPr>
        <w:spacing w:before="100" w:beforeAutospacing="1" w:after="100" w:afterAutospacing="1" w:line="240" w:lineRule="auto"/>
      </w:pPr>
      <w:r w:rsidRPr="00565765">
        <w:t>Solution: Attention allows the model to focus on different parts of the input sequence for each step of the output, improving the ability to capture and utilize relevant information from across the entire input sequence.</w:t>
      </w:r>
    </w:p>
    <w:p w14:paraId="605F3D2F" w14:textId="77777777" w:rsidR="00565765" w:rsidRPr="00565765" w:rsidRDefault="00565765" w:rsidP="00565765">
      <w:pPr>
        <w:numPr>
          <w:ilvl w:val="0"/>
          <w:numId w:val="37"/>
        </w:numPr>
        <w:spacing w:before="100" w:beforeAutospacing="1" w:after="100" w:afterAutospacing="1" w:line="240" w:lineRule="auto"/>
      </w:pPr>
      <w:r w:rsidRPr="00565765">
        <w:t>Handles Variable-Length Sequences:</w:t>
      </w:r>
    </w:p>
    <w:p w14:paraId="40BB206C" w14:textId="77777777" w:rsidR="00565765" w:rsidRPr="00565765" w:rsidRDefault="00565765" w:rsidP="00565765">
      <w:pPr>
        <w:numPr>
          <w:ilvl w:val="1"/>
          <w:numId w:val="37"/>
        </w:numPr>
        <w:spacing w:before="100" w:beforeAutospacing="1" w:after="100" w:afterAutospacing="1" w:line="240" w:lineRule="auto"/>
      </w:pPr>
      <w:r w:rsidRPr="00565765">
        <w:t>Problem: Fixed-size representations (e.g., context vectors in traditional encoder-decoder models) may struggle with variable-length sequences.</w:t>
      </w:r>
    </w:p>
    <w:p w14:paraId="65D79BBC" w14:textId="77777777" w:rsidR="00565765" w:rsidRPr="00565765" w:rsidRDefault="00565765" w:rsidP="00565765">
      <w:pPr>
        <w:numPr>
          <w:ilvl w:val="1"/>
          <w:numId w:val="37"/>
        </w:numPr>
        <w:spacing w:before="100" w:beforeAutospacing="1" w:after="100" w:afterAutospacing="1" w:line="240" w:lineRule="auto"/>
      </w:pPr>
      <w:r w:rsidRPr="00565765">
        <w:t>Solution: Attention mechanisms can dynamically adjust to different input lengths and focus on relevant parts of the input, making them more flexible for handling variable-length sequences.</w:t>
      </w:r>
    </w:p>
    <w:p w14:paraId="1B7E6699" w14:textId="77777777" w:rsidR="00565765" w:rsidRPr="00565765" w:rsidRDefault="00565765" w:rsidP="00565765">
      <w:pPr>
        <w:numPr>
          <w:ilvl w:val="0"/>
          <w:numId w:val="37"/>
        </w:numPr>
        <w:spacing w:before="100" w:beforeAutospacing="1" w:after="100" w:afterAutospacing="1" w:line="240" w:lineRule="auto"/>
      </w:pPr>
      <w:r w:rsidRPr="00565765">
        <w:t>Enhances Performance on Long Sequences:</w:t>
      </w:r>
    </w:p>
    <w:p w14:paraId="5B32B341" w14:textId="77777777" w:rsidR="00565765" w:rsidRPr="00565765" w:rsidRDefault="00565765" w:rsidP="00565765">
      <w:pPr>
        <w:numPr>
          <w:ilvl w:val="1"/>
          <w:numId w:val="37"/>
        </w:numPr>
        <w:spacing w:before="100" w:beforeAutospacing="1" w:after="100" w:afterAutospacing="1" w:line="240" w:lineRule="auto"/>
      </w:pPr>
      <w:r w:rsidRPr="00565765">
        <w:t>Problem: RNNs and LSTMs may have difficulty remembering long-range dependencies due to vanishing gradient issues.</w:t>
      </w:r>
    </w:p>
    <w:p w14:paraId="43139CE1" w14:textId="77777777" w:rsidR="00565765" w:rsidRPr="00565765" w:rsidRDefault="00565765" w:rsidP="00565765">
      <w:pPr>
        <w:numPr>
          <w:ilvl w:val="1"/>
          <w:numId w:val="37"/>
        </w:numPr>
        <w:spacing w:before="100" w:beforeAutospacing="1" w:after="100" w:afterAutospacing="1" w:line="240" w:lineRule="auto"/>
      </w:pPr>
      <w:r w:rsidRPr="00565765">
        <w:lastRenderedPageBreak/>
        <w:t>Solution: Attention provides a direct mechanism for the model to access and utilize distant parts of the input sequence, mitigating issues related to long-range dependencies.</w:t>
      </w:r>
    </w:p>
    <w:p w14:paraId="62763C87" w14:textId="77777777" w:rsidR="00565765" w:rsidRPr="00565765" w:rsidRDefault="00565765" w:rsidP="00565765">
      <w:pPr>
        <w:numPr>
          <w:ilvl w:val="0"/>
          <w:numId w:val="37"/>
        </w:numPr>
        <w:spacing w:before="100" w:beforeAutospacing="1" w:after="100" w:afterAutospacing="1" w:line="240" w:lineRule="auto"/>
      </w:pPr>
      <w:r w:rsidRPr="00565765">
        <w:t>Improves Interpretability:</w:t>
      </w:r>
    </w:p>
    <w:p w14:paraId="6CFCEA3F" w14:textId="77777777" w:rsidR="00565765" w:rsidRPr="00565765" w:rsidRDefault="00565765" w:rsidP="00565765">
      <w:pPr>
        <w:numPr>
          <w:ilvl w:val="1"/>
          <w:numId w:val="37"/>
        </w:numPr>
        <w:spacing w:before="100" w:beforeAutospacing="1" w:after="100" w:afterAutospacing="1" w:line="240" w:lineRule="auto"/>
      </w:pPr>
      <w:r w:rsidRPr="00565765">
        <w:t>Problem: Understanding which parts of the input sequence contribute to the output can be opaque.</w:t>
      </w:r>
    </w:p>
    <w:p w14:paraId="3DB35F9C" w14:textId="77777777" w:rsidR="00565765" w:rsidRPr="00565765" w:rsidRDefault="00565765" w:rsidP="00565765">
      <w:pPr>
        <w:numPr>
          <w:ilvl w:val="1"/>
          <w:numId w:val="37"/>
        </w:numPr>
        <w:spacing w:before="100" w:beforeAutospacing="1" w:after="100" w:afterAutospacing="1" w:line="240" w:lineRule="auto"/>
      </w:pPr>
      <w:r w:rsidRPr="00565765">
        <w:t>Solution: Attention weights provide insight into which parts of the input sequence are most important for each output token, improving the interpretability of the model's decisions.</w:t>
      </w:r>
    </w:p>
    <w:p w14:paraId="2567ACBB" w14:textId="77777777" w:rsidR="00565765" w:rsidRPr="00565765" w:rsidRDefault="00565765" w:rsidP="00565765">
      <w:pPr>
        <w:spacing w:before="100" w:beforeAutospacing="1" w:after="100" w:afterAutospacing="1" w:line="240" w:lineRule="auto"/>
        <w:outlineLvl w:val="2"/>
      </w:pPr>
      <w:r w:rsidRPr="00565765">
        <w:t>Types of Attention Mechanisms</w:t>
      </w:r>
    </w:p>
    <w:p w14:paraId="155A393C" w14:textId="77777777" w:rsidR="00565765" w:rsidRPr="00565765" w:rsidRDefault="00565765" w:rsidP="00565765">
      <w:pPr>
        <w:numPr>
          <w:ilvl w:val="0"/>
          <w:numId w:val="38"/>
        </w:numPr>
        <w:spacing w:before="100" w:beforeAutospacing="1" w:after="100" w:afterAutospacing="1" w:line="240" w:lineRule="auto"/>
      </w:pPr>
      <w:r w:rsidRPr="00565765">
        <w:t>Self-Attention:</w:t>
      </w:r>
    </w:p>
    <w:p w14:paraId="41526839" w14:textId="77777777" w:rsidR="00565765" w:rsidRPr="00565765" w:rsidRDefault="00565765" w:rsidP="00565765">
      <w:pPr>
        <w:numPr>
          <w:ilvl w:val="1"/>
          <w:numId w:val="38"/>
        </w:numPr>
        <w:spacing w:before="100" w:beforeAutospacing="1" w:after="100" w:afterAutospacing="1" w:line="240" w:lineRule="auto"/>
      </w:pPr>
      <w:r w:rsidRPr="00565765">
        <w:t>Description: Computes attention scores within a single sequence, allowing the model to weigh different parts of the sequence relative to each other.</w:t>
      </w:r>
    </w:p>
    <w:p w14:paraId="117519BE" w14:textId="77777777" w:rsidR="00565765" w:rsidRPr="00565765" w:rsidRDefault="00565765" w:rsidP="00565765">
      <w:pPr>
        <w:numPr>
          <w:ilvl w:val="1"/>
          <w:numId w:val="38"/>
        </w:numPr>
        <w:spacing w:before="100" w:beforeAutospacing="1" w:after="100" w:afterAutospacing="1" w:line="240" w:lineRule="auto"/>
      </w:pPr>
      <w:r w:rsidRPr="00565765">
        <w:t>Use Case: Widely used in transformer models, such as BERT and GPT, to capture relationships within the input sequence itself.</w:t>
      </w:r>
    </w:p>
    <w:p w14:paraId="546948FE" w14:textId="77777777" w:rsidR="00565765" w:rsidRPr="00565765" w:rsidRDefault="00565765" w:rsidP="00565765">
      <w:pPr>
        <w:numPr>
          <w:ilvl w:val="0"/>
          <w:numId w:val="38"/>
        </w:numPr>
        <w:spacing w:before="100" w:beforeAutospacing="1" w:after="100" w:afterAutospacing="1" w:line="240" w:lineRule="auto"/>
      </w:pPr>
      <w:proofErr w:type="spellStart"/>
      <w:r w:rsidRPr="00565765">
        <w:t>Bahdanau</w:t>
      </w:r>
      <w:proofErr w:type="spellEnd"/>
      <w:r w:rsidRPr="00565765">
        <w:t xml:space="preserve"> Attention (Additive Attention):</w:t>
      </w:r>
    </w:p>
    <w:p w14:paraId="6622103D" w14:textId="77777777" w:rsidR="00565765" w:rsidRPr="00565765" w:rsidRDefault="00565765" w:rsidP="00565765">
      <w:pPr>
        <w:numPr>
          <w:ilvl w:val="1"/>
          <w:numId w:val="38"/>
        </w:numPr>
        <w:spacing w:before="100" w:beforeAutospacing="1" w:after="100" w:afterAutospacing="1" w:line="240" w:lineRule="auto"/>
      </w:pPr>
      <w:r w:rsidRPr="00565765">
        <w:t>Description: Computes attention scores using a learned alignment model with a combination of query and key vectors.</w:t>
      </w:r>
    </w:p>
    <w:p w14:paraId="43D5D771" w14:textId="77777777" w:rsidR="00565765" w:rsidRPr="00565765" w:rsidRDefault="00565765" w:rsidP="00565765">
      <w:pPr>
        <w:numPr>
          <w:ilvl w:val="1"/>
          <w:numId w:val="38"/>
        </w:numPr>
        <w:spacing w:before="100" w:beforeAutospacing="1" w:after="100" w:afterAutospacing="1" w:line="240" w:lineRule="auto"/>
      </w:pPr>
      <w:r w:rsidRPr="00565765">
        <w:t>Use Case: Commonly used in neural machine translation tasks to align encoder hidden states with decoder steps.</w:t>
      </w:r>
    </w:p>
    <w:p w14:paraId="7DB6D760" w14:textId="77777777" w:rsidR="00565765" w:rsidRPr="00565765" w:rsidRDefault="00565765" w:rsidP="00565765">
      <w:pPr>
        <w:numPr>
          <w:ilvl w:val="0"/>
          <w:numId w:val="38"/>
        </w:numPr>
        <w:spacing w:before="100" w:beforeAutospacing="1" w:after="100" w:afterAutospacing="1" w:line="240" w:lineRule="auto"/>
      </w:pPr>
      <w:r w:rsidRPr="00565765">
        <w:t>Luong Attention (Multiplicative Attention):</w:t>
      </w:r>
    </w:p>
    <w:p w14:paraId="6A716918" w14:textId="77777777" w:rsidR="00565765" w:rsidRPr="00565765" w:rsidRDefault="00565765" w:rsidP="00565765">
      <w:pPr>
        <w:numPr>
          <w:ilvl w:val="1"/>
          <w:numId w:val="38"/>
        </w:numPr>
        <w:spacing w:before="100" w:beforeAutospacing="1" w:after="100" w:afterAutospacing="1" w:line="240" w:lineRule="auto"/>
      </w:pPr>
      <w:r w:rsidRPr="00565765">
        <w:t>Description: Computes attention scores using a dot product between query and key vectors, scaled by a factor.</w:t>
      </w:r>
    </w:p>
    <w:p w14:paraId="1BD9BB3A" w14:textId="77777777" w:rsidR="00565765" w:rsidRPr="00565765" w:rsidRDefault="00565765" w:rsidP="00565765">
      <w:pPr>
        <w:numPr>
          <w:ilvl w:val="1"/>
          <w:numId w:val="38"/>
        </w:numPr>
        <w:spacing w:before="100" w:beforeAutospacing="1" w:after="100" w:afterAutospacing="1" w:line="240" w:lineRule="auto"/>
      </w:pPr>
      <w:r w:rsidRPr="00565765">
        <w:t>Use Case: Often used in neural machine translation and other sequence-to-sequence tasks.</w:t>
      </w:r>
    </w:p>
    <w:p w14:paraId="0AF05D11" w14:textId="77777777" w:rsidR="00565765" w:rsidRPr="00565765" w:rsidRDefault="00565765" w:rsidP="00565765">
      <w:pPr>
        <w:numPr>
          <w:ilvl w:val="0"/>
          <w:numId w:val="38"/>
        </w:numPr>
        <w:spacing w:before="100" w:beforeAutospacing="1" w:after="100" w:afterAutospacing="1" w:line="240" w:lineRule="auto"/>
      </w:pPr>
      <w:r w:rsidRPr="00565765">
        <w:t>Multi-Head Attention:</w:t>
      </w:r>
    </w:p>
    <w:p w14:paraId="422F031B" w14:textId="77777777" w:rsidR="00565765" w:rsidRPr="00565765" w:rsidRDefault="00565765" w:rsidP="00565765">
      <w:pPr>
        <w:numPr>
          <w:ilvl w:val="1"/>
          <w:numId w:val="38"/>
        </w:numPr>
        <w:spacing w:before="100" w:beforeAutospacing="1" w:after="100" w:afterAutospacing="1" w:line="240" w:lineRule="auto"/>
      </w:pPr>
      <w:r w:rsidRPr="00565765">
        <w:t>Description: Applies multiple attention mechanisms in parallel, allowing the model to capture different types of relationships in the input sequence.</w:t>
      </w:r>
    </w:p>
    <w:p w14:paraId="209709EA" w14:textId="77777777" w:rsidR="00565765" w:rsidRPr="00565765" w:rsidRDefault="00565765" w:rsidP="00565765">
      <w:pPr>
        <w:numPr>
          <w:ilvl w:val="1"/>
          <w:numId w:val="38"/>
        </w:numPr>
        <w:spacing w:before="100" w:beforeAutospacing="1" w:after="100" w:afterAutospacing="1" w:line="240" w:lineRule="auto"/>
      </w:pPr>
      <w:r w:rsidRPr="00565765">
        <w:t>Use Case: Integral to transformer architectures for capturing diverse aspects of the input sequence.</w:t>
      </w:r>
    </w:p>
    <w:p w14:paraId="5D640716" w14:textId="77777777" w:rsidR="00565765" w:rsidRPr="00565765" w:rsidRDefault="00565765" w:rsidP="00565765">
      <w:pPr>
        <w:spacing w:before="100" w:beforeAutospacing="1" w:after="100" w:afterAutospacing="1" w:line="240" w:lineRule="auto"/>
        <w:outlineLvl w:val="2"/>
      </w:pPr>
      <w:r w:rsidRPr="00565765">
        <w:t>Implementation</w:t>
      </w:r>
    </w:p>
    <w:p w14:paraId="6170AFDB" w14:textId="77777777" w:rsidR="00565765" w:rsidRPr="00565765" w:rsidRDefault="00565765" w:rsidP="00565765">
      <w:pPr>
        <w:spacing w:before="100" w:beforeAutospacing="1" w:after="100" w:afterAutospacing="1" w:line="240" w:lineRule="auto"/>
      </w:pPr>
      <w:r w:rsidRPr="00565765">
        <w:t>TensorFlow/</w:t>
      </w:r>
      <w:proofErr w:type="spellStart"/>
      <w:r w:rsidRPr="00565765">
        <w:t>Keras</w:t>
      </w:r>
      <w:proofErr w:type="spellEnd"/>
      <w:r w:rsidRPr="00565765">
        <w:t>:</w:t>
      </w:r>
    </w:p>
    <w:p w14:paraId="3B174EBC" w14:textId="77777777" w:rsidR="00565765" w:rsidRPr="00565765" w:rsidRDefault="00565765" w:rsidP="00565765">
      <w:pPr>
        <w:numPr>
          <w:ilvl w:val="0"/>
          <w:numId w:val="39"/>
        </w:numPr>
        <w:spacing w:before="100" w:beforeAutospacing="1" w:after="100" w:afterAutospacing="1" w:line="240" w:lineRule="auto"/>
      </w:pPr>
      <w:proofErr w:type="spellStart"/>
      <w:r w:rsidRPr="00565765">
        <w:t>Keras</w:t>
      </w:r>
      <w:proofErr w:type="spellEnd"/>
      <w:r w:rsidRPr="00565765">
        <w:t xml:space="preserve"> provides built-in support for attention mechanisms. You can use layers like </w:t>
      </w:r>
      <w:proofErr w:type="spellStart"/>
      <w:proofErr w:type="gramStart"/>
      <w:r w:rsidRPr="00565765">
        <w:t>tf.keras</w:t>
      </w:r>
      <w:proofErr w:type="gramEnd"/>
      <w:r w:rsidRPr="00565765">
        <w:t>.layers.Attention</w:t>
      </w:r>
      <w:proofErr w:type="spellEnd"/>
      <w:r w:rsidRPr="00565765">
        <w:t xml:space="preserve"> to implement attention in your models.</w:t>
      </w:r>
    </w:p>
    <w:p w14:paraId="7B8CCED5" w14:textId="77777777" w:rsidR="00565765" w:rsidRDefault="00565765" w:rsidP="00565765">
      <w:r>
        <w:t xml:space="preserve">from </w:t>
      </w:r>
      <w:proofErr w:type="spellStart"/>
      <w:proofErr w:type="gramStart"/>
      <w:r>
        <w:t>tensorflow.keras</w:t>
      </w:r>
      <w:proofErr w:type="gramEnd"/>
      <w:r>
        <w:t>.layers</w:t>
      </w:r>
      <w:proofErr w:type="spellEnd"/>
      <w:r>
        <w:t xml:space="preserve"> import Attention, Concatenate</w:t>
      </w:r>
    </w:p>
    <w:p w14:paraId="63E7C746" w14:textId="77777777" w:rsidR="00565765" w:rsidRDefault="00565765" w:rsidP="00565765"/>
    <w:p w14:paraId="4DD4B90C" w14:textId="77777777" w:rsidR="00565765" w:rsidRDefault="00565765" w:rsidP="00565765">
      <w:r>
        <w:t># Example of using Attention in TensorFlow/</w:t>
      </w:r>
      <w:proofErr w:type="spellStart"/>
      <w:r>
        <w:t>Keras</w:t>
      </w:r>
      <w:proofErr w:type="spellEnd"/>
    </w:p>
    <w:p w14:paraId="2A4D7530" w14:textId="15688070" w:rsidR="00565765" w:rsidRDefault="00565765" w:rsidP="00565765">
      <w:r>
        <w:t xml:space="preserve">attention = </w:t>
      </w:r>
      <w:proofErr w:type="gramStart"/>
      <w:r>
        <w:t>Attention(</w:t>
      </w:r>
      <w:proofErr w:type="gramEnd"/>
      <w:r>
        <w:t>)([query, value])</w:t>
      </w:r>
    </w:p>
    <w:p w14:paraId="54C9A160" w14:textId="77777777" w:rsidR="00565765" w:rsidRPr="00B22466" w:rsidRDefault="00565765" w:rsidP="00565765">
      <w:pPr>
        <w:pStyle w:val="NormalWeb"/>
        <w:rPr>
          <w:rFonts w:asciiTheme="minorHAnsi" w:eastAsiaTheme="minorHAnsi" w:hAnsiTheme="minorHAnsi" w:cstheme="minorBidi"/>
          <w:sz w:val="22"/>
          <w:szCs w:val="22"/>
          <w:lang w:val="en-IN"/>
        </w:rPr>
      </w:pPr>
      <w:proofErr w:type="spellStart"/>
      <w:r w:rsidRPr="00B22466">
        <w:rPr>
          <w:rFonts w:asciiTheme="minorHAnsi" w:eastAsiaTheme="minorHAnsi" w:hAnsiTheme="minorHAnsi" w:cstheme="minorBidi"/>
          <w:b/>
          <w:bCs/>
          <w:sz w:val="22"/>
          <w:szCs w:val="22"/>
          <w:lang w:val="en-IN"/>
        </w:rPr>
        <w:t>PyTorch</w:t>
      </w:r>
      <w:proofErr w:type="spellEnd"/>
      <w:r w:rsidRPr="00B22466">
        <w:rPr>
          <w:rFonts w:asciiTheme="minorHAnsi" w:eastAsiaTheme="minorHAnsi" w:hAnsiTheme="minorHAnsi" w:cstheme="minorBidi"/>
          <w:sz w:val="22"/>
          <w:szCs w:val="22"/>
          <w:lang w:val="en-IN"/>
        </w:rPr>
        <w:t>:</w:t>
      </w:r>
    </w:p>
    <w:p w14:paraId="5640C481" w14:textId="77777777" w:rsidR="00565765" w:rsidRPr="00B22466" w:rsidRDefault="00565765" w:rsidP="00565765">
      <w:pPr>
        <w:pStyle w:val="NormalWeb"/>
        <w:numPr>
          <w:ilvl w:val="0"/>
          <w:numId w:val="40"/>
        </w:numPr>
        <w:rPr>
          <w:rFonts w:asciiTheme="minorHAnsi" w:eastAsiaTheme="minorHAnsi" w:hAnsiTheme="minorHAnsi" w:cstheme="minorBidi"/>
          <w:sz w:val="22"/>
          <w:szCs w:val="22"/>
          <w:lang w:val="en-IN"/>
        </w:rPr>
      </w:pPr>
      <w:proofErr w:type="spellStart"/>
      <w:r w:rsidRPr="00B22466">
        <w:rPr>
          <w:rFonts w:asciiTheme="minorHAnsi" w:eastAsiaTheme="minorHAnsi" w:hAnsiTheme="minorHAnsi" w:cstheme="minorBidi"/>
          <w:sz w:val="22"/>
          <w:szCs w:val="22"/>
          <w:lang w:val="en-IN"/>
        </w:rPr>
        <w:t>PyTorch</w:t>
      </w:r>
      <w:proofErr w:type="spellEnd"/>
      <w:r w:rsidRPr="00B22466">
        <w:rPr>
          <w:rFonts w:asciiTheme="minorHAnsi" w:eastAsiaTheme="minorHAnsi" w:hAnsiTheme="minorHAnsi" w:cstheme="minorBidi"/>
          <w:sz w:val="22"/>
          <w:szCs w:val="22"/>
          <w:lang w:val="en-IN"/>
        </w:rPr>
        <w:t xml:space="preserve"> provides flexibility to implement attention mechanisms through custom layers or using libraries like </w:t>
      </w:r>
      <w:proofErr w:type="spellStart"/>
      <w:r w:rsidRPr="00B22466">
        <w:rPr>
          <w:rFonts w:asciiTheme="minorHAnsi" w:eastAsiaTheme="minorHAnsi" w:hAnsiTheme="minorHAnsi" w:cstheme="minorBidi"/>
          <w:sz w:val="22"/>
          <w:szCs w:val="22"/>
          <w:lang w:val="en-IN"/>
        </w:rPr>
        <w:t>torch.</w:t>
      </w:r>
      <w:proofErr w:type="gramStart"/>
      <w:r w:rsidRPr="00B22466">
        <w:rPr>
          <w:rFonts w:asciiTheme="minorHAnsi" w:eastAsiaTheme="minorHAnsi" w:hAnsiTheme="minorHAnsi" w:cstheme="minorBidi"/>
          <w:sz w:val="22"/>
          <w:szCs w:val="22"/>
          <w:lang w:val="en-IN"/>
        </w:rPr>
        <w:t>nn.functional</w:t>
      </w:r>
      <w:proofErr w:type="spellEnd"/>
      <w:proofErr w:type="gramEnd"/>
      <w:r w:rsidRPr="00B22466">
        <w:rPr>
          <w:rFonts w:asciiTheme="minorHAnsi" w:eastAsiaTheme="minorHAnsi" w:hAnsiTheme="minorHAnsi" w:cstheme="minorBidi"/>
          <w:sz w:val="22"/>
          <w:szCs w:val="22"/>
          <w:lang w:val="en-IN"/>
        </w:rPr>
        <w:t xml:space="preserve"> for attention computations.</w:t>
      </w:r>
    </w:p>
    <w:p w14:paraId="676216DF" w14:textId="77777777" w:rsidR="00565765" w:rsidRDefault="00565765" w:rsidP="00565765">
      <w:r>
        <w:lastRenderedPageBreak/>
        <w:t xml:space="preserve">import </w:t>
      </w:r>
      <w:proofErr w:type="gramStart"/>
      <w:r>
        <w:t>torch</w:t>
      </w:r>
      <w:proofErr w:type="gramEnd"/>
    </w:p>
    <w:p w14:paraId="39145B81" w14:textId="77777777" w:rsidR="00565765" w:rsidRDefault="00565765" w:rsidP="00565765">
      <w:r>
        <w:t xml:space="preserve">from </w:t>
      </w:r>
      <w:proofErr w:type="spellStart"/>
      <w:r>
        <w:t>torch.</w:t>
      </w:r>
      <w:proofErr w:type="gramStart"/>
      <w:r>
        <w:t>nn.functional</w:t>
      </w:r>
      <w:proofErr w:type="spellEnd"/>
      <w:proofErr w:type="gramEnd"/>
      <w:r>
        <w:t xml:space="preserve"> import </w:t>
      </w:r>
      <w:proofErr w:type="spellStart"/>
      <w:r>
        <w:t>softmax</w:t>
      </w:r>
      <w:proofErr w:type="spellEnd"/>
    </w:p>
    <w:p w14:paraId="5D072C51" w14:textId="77777777" w:rsidR="00565765" w:rsidRDefault="00565765" w:rsidP="00565765"/>
    <w:p w14:paraId="773C1210" w14:textId="77777777" w:rsidR="00565765" w:rsidRDefault="00565765" w:rsidP="00565765">
      <w:r>
        <w:t xml:space="preserve"># Example of computing attention scores in </w:t>
      </w:r>
      <w:proofErr w:type="spellStart"/>
      <w:r>
        <w:t>PyTorch</w:t>
      </w:r>
      <w:proofErr w:type="spellEnd"/>
    </w:p>
    <w:p w14:paraId="568DEC91" w14:textId="77777777" w:rsidR="00565765" w:rsidRDefault="00565765" w:rsidP="00565765">
      <w:r>
        <w:t xml:space="preserve">scores = </w:t>
      </w:r>
      <w:proofErr w:type="spellStart"/>
      <w:proofErr w:type="gramStart"/>
      <w:r>
        <w:t>torch.matmul</w:t>
      </w:r>
      <w:proofErr w:type="spellEnd"/>
      <w:proofErr w:type="gramEnd"/>
      <w:r>
        <w:t xml:space="preserve">(query, </w:t>
      </w:r>
      <w:proofErr w:type="spellStart"/>
      <w:r>
        <w:t>key.transpose</w:t>
      </w:r>
      <w:proofErr w:type="spellEnd"/>
      <w:r>
        <w:t>(-2, -1)) / sqrt(</w:t>
      </w:r>
      <w:proofErr w:type="spellStart"/>
      <w:r>
        <w:t>d_k</w:t>
      </w:r>
      <w:proofErr w:type="spellEnd"/>
      <w:r>
        <w:t>)</w:t>
      </w:r>
    </w:p>
    <w:p w14:paraId="1DB96127" w14:textId="77777777" w:rsidR="00565765" w:rsidRDefault="00565765" w:rsidP="00565765">
      <w:r>
        <w:t xml:space="preserve">weights = </w:t>
      </w:r>
      <w:proofErr w:type="spellStart"/>
      <w:proofErr w:type="gramStart"/>
      <w:r>
        <w:t>softmax</w:t>
      </w:r>
      <w:proofErr w:type="spellEnd"/>
      <w:r>
        <w:t>(</w:t>
      </w:r>
      <w:proofErr w:type="gramEnd"/>
      <w:r>
        <w:t>scores, dim=-1)</w:t>
      </w:r>
    </w:p>
    <w:p w14:paraId="5F988CAA" w14:textId="44520C3E" w:rsidR="00565765" w:rsidRDefault="00565765" w:rsidP="00565765">
      <w:r>
        <w:t xml:space="preserve">context = </w:t>
      </w:r>
      <w:proofErr w:type="spellStart"/>
      <w:proofErr w:type="gramStart"/>
      <w:r>
        <w:t>torch.matmul</w:t>
      </w:r>
      <w:proofErr w:type="spellEnd"/>
      <w:proofErr w:type="gramEnd"/>
      <w:r>
        <w:t>(weights, value)</w:t>
      </w:r>
    </w:p>
    <w:p w14:paraId="3F9ABEC7" w14:textId="77777777" w:rsidR="00565765" w:rsidRPr="00B22466" w:rsidRDefault="00565765" w:rsidP="00565765">
      <w:pPr>
        <w:pStyle w:val="NormalWeb"/>
        <w:rPr>
          <w:rFonts w:asciiTheme="minorHAnsi" w:eastAsiaTheme="minorHAnsi" w:hAnsiTheme="minorHAnsi" w:cstheme="minorBidi"/>
          <w:sz w:val="22"/>
          <w:szCs w:val="22"/>
          <w:lang w:val="en-IN"/>
        </w:rPr>
      </w:pPr>
      <w:r w:rsidRPr="00B22466">
        <w:rPr>
          <w:rFonts w:asciiTheme="minorHAnsi" w:eastAsiaTheme="minorHAnsi" w:hAnsiTheme="minorHAnsi" w:cstheme="minorBidi"/>
          <w:b/>
          <w:bCs/>
          <w:sz w:val="22"/>
          <w:szCs w:val="22"/>
          <w:lang w:val="en-IN"/>
        </w:rPr>
        <w:t>Hugging Face Transformers</w:t>
      </w:r>
      <w:r w:rsidRPr="00B22466">
        <w:rPr>
          <w:rFonts w:asciiTheme="minorHAnsi" w:eastAsiaTheme="minorHAnsi" w:hAnsiTheme="minorHAnsi" w:cstheme="minorBidi"/>
          <w:sz w:val="22"/>
          <w:szCs w:val="22"/>
          <w:lang w:val="en-IN"/>
        </w:rPr>
        <w:t>:</w:t>
      </w:r>
    </w:p>
    <w:p w14:paraId="2E95B6DB" w14:textId="77777777" w:rsidR="00565765" w:rsidRPr="00B22466" w:rsidRDefault="00565765" w:rsidP="00565765">
      <w:pPr>
        <w:pStyle w:val="NormalWeb"/>
        <w:numPr>
          <w:ilvl w:val="0"/>
          <w:numId w:val="41"/>
        </w:numPr>
        <w:rPr>
          <w:rFonts w:asciiTheme="minorHAnsi" w:eastAsiaTheme="minorHAnsi" w:hAnsiTheme="minorHAnsi" w:cstheme="minorBidi"/>
          <w:sz w:val="22"/>
          <w:szCs w:val="22"/>
          <w:lang w:val="en-IN"/>
        </w:rPr>
      </w:pPr>
      <w:r w:rsidRPr="00B22466">
        <w:rPr>
          <w:rFonts w:asciiTheme="minorHAnsi" w:eastAsiaTheme="minorHAnsi" w:hAnsiTheme="minorHAnsi" w:cstheme="minorBidi"/>
          <w:sz w:val="22"/>
          <w:szCs w:val="22"/>
          <w:lang w:val="en-IN"/>
        </w:rPr>
        <w:t>The Transformers library by Hugging Face includes various pre-implemented models with built-in attention mechanisms, such as BERT and GPT.</w:t>
      </w:r>
    </w:p>
    <w:p w14:paraId="240E4C9B" w14:textId="77777777" w:rsidR="00565765" w:rsidRDefault="00565765" w:rsidP="00565765">
      <w:r>
        <w:t xml:space="preserve">from transformers import </w:t>
      </w:r>
      <w:proofErr w:type="spellStart"/>
      <w:r>
        <w:t>BertTokenizer</w:t>
      </w:r>
      <w:proofErr w:type="spellEnd"/>
      <w:r>
        <w:t xml:space="preserve">, </w:t>
      </w:r>
      <w:proofErr w:type="spellStart"/>
      <w:r>
        <w:t>BertModel</w:t>
      </w:r>
      <w:proofErr w:type="spellEnd"/>
    </w:p>
    <w:p w14:paraId="539D8BCE" w14:textId="77777777" w:rsidR="00565765" w:rsidRDefault="00565765" w:rsidP="00565765"/>
    <w:p w14:paraId="5E095233" w14:textId="77777777" w:rsidR="00565765" w:rsidRDefault="00565765" w:rsidP="00565765">
      <w:r>
        <w:t xml:space="preserve">tokenizer = </w:t>
      </w:r>
      <w:proofErr w:type="spellStart"/>
      <w:r>
        <w:t>BertTokenizer.from_pretrained</w:t>
      </w:r>
      <w:proofErr w:type="spellEnd"/>
      <w:r>
        <w:t>('</w:t>
      </w:r>
      <w:proofErr w:type="spellStart"/>
      <w:r>
        <w:t>bert</w:t>
      </w:r>
      <w:proofErr w:type="spellEnd"/>
      <w:r>
        <w:t>-base-uncased')</w:t>
      </w:r>
    </w:p>
    <w:p w14:paraId="26A34BBD" w14:textId="77777777" w:rsidR="00565765" w:rsidRDefault="00565765" w:rsidP="00565765">
      <w:r>
        <w:t xml:space="preserve">model = </w:t>
      </w:r>
      <w:proofErr w:type="spellStart"/>
      <w:r>
        <w:t>BertModel.from_pretrained</w:t>
      </w:r>
      <w:proofErr w:type="spellEnd"/>
      <w:r>
        <w:t>('</w:t>
      </w:r>
      <w:proofErr w:type="spellStart"/>
      <w:r>
        <w:t>bert</w:t>
      </w:r>
      <w:proofErr w:type="spellEnd"/>
      <w:r>
        <w:t>-base-uncased')</w:t>
      </w:r>
    </w:p>
    <w:p w14:paraId="619D6A00" w14:textId="77777777" w:rsidR="00565765" w:rsidRDefault="00565765" w:rsidP="00565765"/>
    <w:p w14:paraId="6EF861C1" w14:textId="77777777" w:rsidR="00565765" w:rsidRDefault="00565765" w:rsidP="00565765">
      <w:r>
        <w:t xml:space="preserve">inputs = </w:t>
      </w:r>
      <w:proofErr w:type="gramStart"/>
      <w:r>
        <w:t>tokenizer(</w:t>
      </w:r>
      <w:proofErr w:type="gramEnd"/>
      <w:r>
        <w:t xml:space="preserve">"Hello, how are you?", </w:t>
      </w:r>
      <w:proofErr w:type="spellStart"/>
      <w:r>
        <w:t>return_tensors</w:t>
      </w:r>
      <w:proofErr w:type="spellEnd"/>
      <w:r>
        <w:t>="pt")</w:t>
      </w:r>
    </w:p>
    <w:p w14:paraId="1AAC7B45" w14:textId="12C6111F" w:rsidR="00565765" w:rsidRDefault="00565765" w:rsidP="00565765">
      <w:r>
        <w:t>outputs = model(**inputs)</w:t>
      </w:r>
    </w:p>
    <w:p w14:paraId="0150F293" w14:textId="77777777" w:rsidR="00565765" w:rsidRPr="00565765" w:rsidRDefault="00565765" w:rsidP="00565765">
      <w:pPr>
        <w:spacing w:before="100" w:beforeAutospacing="1" w:after="100" w:afterAutospacing="1" w:line="240" w:lineRule="auto"/>
        <w:outlineLvl w:val="2"/>
      </w:pPr>
      <w:r w:rsidRPr="00565765">
        <w:t>Summary</w:t>
      </w:r>
    </w:p>
    <w:p w14:paraId="197693A6" w14:textId="77777777" w:rsidR="00565765" w:rsidRPr="00565765" w:rsidRDefault="00565765" w:rsidP="00565765">
      <w:pPr>
        <w:numPr>
          <w:ilvl w:val="0"/>
          <w:numId w:val="42"/>
        </w:numPr>
        <w:spacing w:before="100" w:beforeAutospacing="1" w:after="100" w:afterAutospacing="1" w:line="240" w:lineRule="auto"/>
      </w:pPr>
      <w:r w:rsidRPr="00565765">
        <w:t>Attention Mechanism: Allows the model to focus on different parts of the input sequence dynamically, improving the ability to handle variable-length sequences, capture long-range dependencies, and enhance interpretability.</w:t>
      </w:r>
    </w:p>
    <w:p w14:paraId="750AFB27" w14:textId="77777777" w:rsidR="00565765" w:rsidRPr="00565765" w:rsidRDefault="00565765" w:rsidP="00565765">
      <w:pPr>
        <w:numPr>
          <w:ilvl w:val="0"/>
          <w:numId w:val="42"/>
        </w:numPr>
        <w:spacing w:before="100" w:beforeAutospacing="1" w:after="100" w:afterAutospacing="1" w:line="240" w:lineRule="auto"/>
      </w:pPr>
      <w:r w:rsidRPr="00565765">
        <w:t xml:space="preserve">Types: Includes self-attention, </w:t>
      </w:r>
      <w:proofErr w:type="spellStart"/>
      <w:r w:rsidRPr="00565765">
        <w:t>Bahdanau</w:t>
      </w:r>
      <w:proofErr w:type="spellEnd"/>
      <w:r w:rsidRPr="00565765">
        <w:t xml:space="preserve"> attention, Luong attention, and multi-head attention.</w:t>
      </w:r>
    </w:p>
    <w:p w14:paraId="538B9EB0" w14:textId="416149FE" w:rsidR="00565765" w:rsidRPr="00B22466" w:rsidRDefault="00565765" w:rsidP="00565765">
      <w:pPr>
        <w:numPr>
          <w:ilvl w:val="0"/>
          <w:numId w:val="42"/>
        </w:numPr>
        <w:spacing w:before="100" w:beforeAutospacing="1" w:after="100" w:afterAutospacing="1" w:line="240" w:lineRule="auto"/>
      </w:pPr>
      <w:r w:rsidRPr="00565765">
        <w:t>Tools: TensorFlow/</w:t>
      </w:r>
      <w:proofErr w:type="spellStart"/>
      <w:r w:rsidRPr="00565765">
        <w:t>Keras</w:t>
      </w:r>
      <w:proofErr w:type="spellEnd"/>
      <w:r w:rsidRPr="00565765">
        <w:t xml:space="preserve">, </w:t>
      </w:r>
      <w:proofErr w:type="spellStart"/>
      <w:r w:rsidRPr="00565765">
        <w:t>PyTorch</w:t>
      </w:r>
      <w:proofErr w:type="spellEnd"/>
      <w:r w:rsidRPr="00565765">
        <w:t>, and Hugging Face Transformers all support the implementation of attention mechanisms in various ways.</w:t>
      </w:r>
    </w:p>
    <w:p w14:paraId="7C847DD4" w14:textId="28D03183" w:rsidR="00DE5A5C" w:rsidRDefault="00DE5A5C" w:rsidP="00DE5A5C">
      <w:pPr>
        <w:numPr>
          <w:ilvl w:val="0"/>
          <w:numId w:val="1"/>
        </w:numPr>
      </w:pPr>
      <w:r w:rsidRPr="00DE5A5C">
        <w:t>What is the most important layer in the Transformer architecture? What is its purpose?</w:t>
      </w:r>
    </w:p>
    <w:p w14:paraId="07F8933B" w14:textId="77777777" w:rsidR="00565765" w:rsidRPr="00B22466" w:rsidRDefault="00565765" w:rsidP="00565765">
      <w:pPr>
        <w:pStyle w:val="NormalWeb"/>
        <w:rPr>
          <w:rFonts w:asciiTheme="minorHAnsi" w:eastAsiaTheme="minorHAnsi" w:hAnsiTheme="minorHAnsi" w:cstheme="minorBidi"/>
          <w:sz w:val="22"/>
          <w:szCs w:val="22"/>
          <w:lang w:val="en-IN"/>
        </w:rPr>
      </w:pPr>
      <w:proofErr w:type="gramStart"/>
      <w:r w:rsidRPr="00B22466">
        <w:rPr>
          <w:rFonts w:asciiTheme="minorHAnsi" w:eastAsiaTheme="minorHAnsi" w:hAnsiTheme="minorHAnsi" w:cstheme="minorBidi"/>
          <w:sz w:val="22"/>
          <w:szCs w:val="22"/>
          <w:lang w:val="en-IN"/>
        </w:rPr>
        <w:t>Answer:-</w:t>
      </w:r>
      <w:proofErr w:type="gramEnd"/>
      <w:r w:rsidRPr="00B22466">
        <w:rPr>
          <w:rFonts w:asciiTheme="minorHAnsi" w:eastAsiaTheme="minorHAnsi" w:hAnsiTheme="minorHAnsi" w:cstheme="minorBidi"/>
          <w:sz w:val="22"/>
          <w:szCs w:val="22"/>
          <w:lang w:val="en-IN"/>
        </w:rPr>
        <w:t xml:space="preserve"> </w:t>
      </w:r>
      <w:r w:rsidRPr="00B22466">
        <w:rPr>
          <w:rFonts w:asciiTheme="minorHAnsi" w:eastAsiaTheme="minorHAnsi" w:hAnsiTheme="minorHAnsi" w:cstheme="minorBidi"/>
          <w:sz w:val="22"/>
          <w:szCs w:val="22"/>
          <w:lang w:val="en-IN"/>
        </w:rPr>
        <w:t>The most important layer in the Transformer architecture is the self-attention layer (or multi-head self-attention layer). This layer is central to the Transformer's ability to handle sequences and capture complex dependencies between tokens. Here’s a detailed look at its purpose and importance:</w:t>
      </w:r>
    </w:p>
    <w:p w14:paraId="66350517" w14:textId="77777777" w:rsidR="00565765" w:rsidRPr="00565765" w:rsidRDefault="00565765" w:rsidP="00565765">
      <w:pPr>
        <w:spacing w:before="100" w:beforeAutospacing="1" w:after="100" w:afterAutospacing="1" w:line="240" w:lineRule="auto"/>
        <w:outlineLvl w:val="2"/>
      </w:pPr>
      <w:r w:rsidRPr="00565765">
        <w:t>Self-Attention Layer</w:t>
      </w:r>
    </w:p>
    <w:p w14:paraId="1B112836" w14:textId="77777777" w:rsidR="00565765" w:rsidRPr="00565765" w:rsidRDefault="00565765" w:rsidP="00565765">
      <w:pPr>
        <w:spacing w:before="100" w:beforeAutospacing="1" w:after="100" w:afterAutospacing="1" w:line="240" w:lineRule="auto"/>
      </w:pPr>
      <w:r w:rsidRPr="00565765">
        <w:t xml:space="preserve">Purpose: The self-attention layer enables the model to weigh and focus on different parts of the input sequence when generating each token. It allows each token to consider all other tokens in the </w:t>
      </w:r>
      <w:r w:rsidRPr="00565765">
        <w:lastRenderedPageBreak/>
        <w:t>sequence, facilitating the capture of relationships and dependencies irrespective of their distance in the sequence.</w:t>
      </w:r>
    </w:p>
    <w:p w14:paraId="7C4065D2" w14:textId="77777777" w:rsidR="00565765" w:rsidRPr="00565765" w:rsidRDefault="00565765" w:rsidP="00565765">
      <w:pPr>
        <w:spacing w:before="100" w:beforeAutospacing="1" w:after="100" w:afterAutospacing="1" w:line="240" w:lineRule="auto"/>
        <w:outlineLvl w:val="2"/>
      </w:pPr>
      <w:r w:rsidRPr="00565765">
        <w:t>Key Functions of Self-Attention</w:t>
      </w:r>
    </w:p>
    <w:p w14:paraId="4D8F310F" w14:textId="77777777" w:rsidR="00565765" w:rsidRPr="00565765" w:rsidRDefault="00565765" w:rsidP="00565765">
      <w:pPr>
        <w:numPr>
          <w:ilvl w:val="0"/>
          <w:numId w:val="43"/>
        </w:numPr>
        <w:spacing w:before="100" w:beforeAutospacing="1" w:after="100" w:afterAutospacing="1" w:line="240" w:lineRule="auto"/>
      </w:pPr>
      <w:r w:rsidRPr="00565765">
        <w:t>Contextual Representation:</w:t>
      </w:r>
    </w:p>
    <w:p w14:paraId="0959EB63" w14:textId="77777777" w:rsidR="00565765" w:rsidRPr="00565765" w:rsidRDefault="00565765" w:rsidP="00565765">
      <w:pPr>
        <w:numPr>
          <w:ilvl w:val="1"/>
          <w:numId w:val="43"/>
        </w:numPr>
        <w:spacing w:before="100" w:beforeAutospacing="1" w:after="100" w:afterAutospacing="1" w:line="240" w:lineRule="auto"/>
      </w:pPr>
      <w:r w:rsidRPr="00565765">
        <w:t>Function: Each token in the sequence can attend to (i.e., consider) every other token to derive its contextual representation. This means that the representation of a token is influenced by the entire sequence, rather than just its neighboring tokens.</w:t>
      </w:r>
    </w:p>
    <w:p w14:paraId="59A7EDC2" w14:textId="77777777" w:rsidR="00565765" w:rsidRPr="00565765" w:rsidRDefault="00565765" w:rsidP="00565765">
      <w:pPr>
        <w:numPr>
          <w:ilvl w:val="1"/>
          <w:numId w:val="43"/>
        </w:numPr>
        <w:spacing w:before="100" w:beforeAutospacing="1" w:after="100" w:afterAutospacing="1" w:line="240" w:lineRule="auto"/>
      </w:pPr>
      <w:r w:rsidRPr="00565765">
        <w:t>Benefit: Helps capture long-range dependencies and complex relationships within the sequence, which is challenging for traditional RNN-based models.</w:t>
      </w:r>
    </w:p>
    <w:p w14:paraId="1A591F8B" w14:textId="77777777" w:rsidR="00565765" w:rsidRPr="00565765" w:rsidRDefault="00565765" w:rsidP="00565765">
      <w:pPr>
        <w:numPr>
          <w:ilvl w:val="0"/>
          <w:numId w:val="43"/>
        </w:numPr>
        <w:spacing w:before="100" w:beforeAutospacing="1" w:after="100" w:afterAutospacing="1" w:line="240" w:lineRule="auto"/>
      </w:pPr>
      <w:r w:rsidRPr="00565765">
        <w:t>Parallelization:</w:t>
      </w:r>
    </w:p>
    <w:p w14:paraId="681BD8D5" w14:textId="77777777" w:rsidR="00565765" w:rsidRPr="00565765" w:rsidRDefault="00565765" w:rsidP="00565765">
      <w:pPr>
        <w:numPr>
          <w:ilvl w:val="1"/>
          <w:numId w:val="43"/>
        </w:numPr>
        <w:spacing w:before="100" w:beforeAutospacing="1" w:after="100" w:afterAutospacing="1" w:line="240" w:lineRule="auto"/>
      </w:pPr>
      <w:r w:rsidRPr="00565765">
        <w:t>Function: Unlike RNNs, which process tokens sequentially, self-attention operates on all tokens simultaneously. This allows for efficient parallel computation, leading to faster training and inference.</w:t>
      </w:r>
    </w:p>
    <w:p w14:paraId="0F5A4C35" w14:textId="77777777" w:rsidR="00565765" w:rsidRPr="00565765" w:rsidRDefault="00565765" w:rsidP="00565765">
      <w:pPr>
        <w:numPr>
          <w:ilvl w:val="1"/>
          <w:numId w:val="43"/>
        </w:numPr>
        <w:spacing w:before="100" w:beforeAutospacing="1" w:after="100" w:afterAutospacing="1" w:line="240" w:lineRule="auto"/>
      </w:pPr>
      <w:r w:rsidRPr="00565765">
        <w:t>Benefit: Significantly reduces the time complexity associated with sequence processing compared to RNNs and LSTMs.</w:t>
      </w:r>
    </w:p>
    <w:p w14:paraId="162A4527" w14:textId="77777777" w:rsidR="00565765" w:rsidRPr="00565765" w:rsidRDefault="00565765" w:rsidP="00565765">
      <w:pPr>
        <w:numPr>
          <w:ilvl w:val="0"/>
          <w:numId w:val="43"/>
        </w:numPr>
        <w:spacing w:before="100" w:beforeAutospacing="1" w:after="100" w:afterAutospacing="1" w:line="240" w:lineRule="auto"/>
      </w:pPr>
      <w:r w:rsidRPr="00565765">
        <w:t>Scalability:</w:t>
      </w:r>
    </w:p>
    <w:p w14:paraId="6EABAFF9" w14:textId="77777777" w:rsidR="00565765" w:rsidRPr="00565765" w:rsidRDefault="00565765" w:rsidP="00565765">
      <w:pPr>
        <w:numPr>
          <w:ilvl w:val="1"/>
          <w:numId w:val="43"/>
        </w:numPr>
        <w:spacing w:before="100" w:beforeAutospacing="1" w:after="100" w:afterAutospacing="1" w:line="240" w:lineRule="auto"/>
      </w:pPr>
      <w:r w:rsidRPr="00565765">
        <w:t>Function: Self-attention scales well with sequence length and model size. The ability to process sequences in parallel and capture relationships across all tokens makes it suitable for handling long sequences.</w:t>
      </w:r>
    </w:p>
    <w:p w14:paraId="4B8AD63F" w14:textId="77777777" w:rsidR="00565765" w:rsidRPr="00565765" w:rsidRDefault="00565765" w:rsidP="00565765">
      <w:pPr>
        <w:numPr>
          <w:ilvl w:val="1"/>
          <w:numId w:val="43"/>
        </w:numPr>
        <w:spacing w:before="100" w:beforeAutospacing="1" w:after="100" w:afterAutospacing="1" w:line="240" w:lineRule="auto"/>
      </w:pPr>
      <w:r w:rsidRPr="00565765">
        <w:t>Benefit: Enables the Transformer model to handle large-scale datasets and long sequences effectively.</w:t>
      </w:r>
    </w:p>
    <w:p w14:paraId="284A1338" w14:textId="77777777" w:rsidR="00565765" w:rsidRPr="00565765" w:rsidRDefault="00565765" w:rsidP="00565765">
      <w:pPr>
        <w:numPr>
          <w:ilvl w:val="0"/>
          <w:numId w:val="43"/>
        </w:numPr>
        <w:spacing w:before="100" w:beforeAutospacing="1" w:after="100" w:afterAutospacing="1" w:line="240" w:lineRule="auto"/>
      </w:pPr>
      <w:r w:rsidRPr="00565765">
        <w:t>Multi-Head Attention:</w:t>
      </w:r>
    </w:p>
    <w:p w14:paraId="3CD00723" w14:textId="77777777" w:rsidR="00565765" w:rsidRPr="00565765" w:rsidRDefault="00565765" w:rsidP="00565765">
      <w:pPr>
        <w:numPr>
          <w:ilvl w:val="1"/>
          <w:numId w:val="43"/>
        </w:numPr>
        <w:spacing w:before="100" w:beforeAutospacing="1" w:after="100" w:afterAutospacing="1" w:line="240" w:lineRule="auto"/>
      </w:pPr>
      <w:r w:rsidRPr="00565765">
        <w:t>Function: The self-attention layer is often implemented as multi-head attention, where multiple self-attention mechanisms (heads) operate in parallel. Each head learns different aspects of the token relationships and dependencies.</w:t>
      </w:r>
    </w:p>
    <w:p w14:paraId="13AEA19C" w14:textId="77777777" w:rsidR="00565765" w:rsidRPr="00565765" w:rsidRDefault="00565765" w:rsidP="00565765">
      <w:pPr>
        <w:numPr>
          <w:ilvl w:val="1"/>
          <w:numId w:val="43"/>
        </w:numPr>
        <w:spacing w:before="100" w:beforeAutospacing="1" w:after="100" w:afterAutospacing="1" w:line="240" w:lineRule="auto"/>
      </w:pPr>
      <w:r w:rsidRPr="00565765">
        <w:t>Benefit: Allows the model to capture diverse types of relationships and interactions between tokens, enhancing its representational power.</w:t>
      </w:r>
    </w:p>
    <w:p w14:paraId="2D7A939F" w14:textId="77777777" w:rsidR="00565765" w:rsidRPr="00565765" w:rsidRDefault="00565765" w:rsidP="00565765">
      <w:pPr>
        <w:spacing w:before="100" w:beforeAutospacing="1" w:after="100" w:afterAutospacing="1" w:line="240" w:lineRule="auto"/>
        <w:outlineLvl w:val="2"/>
      </w:pPr>
      <w:r w:rsidRPr="00565765">
        <w:t>Self-Attention Mechanism Overview</w:t>
      </w:r>
    </w:p>
    <w:p w14:paraId="527E0C35" w14:textId="77777777" w:rsidR="00565765" w:rsidRPr="00565765" w:rsidRDefault="00565765" w:rsidP="00565765">
      <w:pPr>
        <w:numPr>
          <w:ilvl w:val="0"/>
          <w:numId w:val="44"/>
        </w:numPr>
        <w:spacing w:before="100" w:beforeAutospacing="1" w:after="100" w:afterAutospacing="1" w:line="240" w:lineRule="auto"/>
      </w:pPr>
      <w:r w:rsidRPr="00565765">
        <w:t>Attention Scores Calculation:</w:t>
      </w:r>
    </w:p>
    <w:p w14:paraId="48A7381A" w14:textId="77777777" w:rsidR="00565765" w:rsidRPr="00565765" w:rsidRDefault="00565765" w:rsidP="00565765">
      <w:pPr>
        <w:numPr>
          <w:ilvl w:val="1"/>
          <w:numId w:val="44"/>
        </w:numPr>
        <w:spacing w:before="100" w:beforeAutospacing="1" w:after="100" w:afterAutospacing="1" w:line="240" w:lineRule="auto"/>
      </w:pPr>
      <w:r w:rsidRPr="00565765">
        <w:t>Query (Q), Key (K), and Value (V) matrices are derived from the input tokens. The attention scores are computed as the dot product of the query and key matrices, scaled by a factor (e.g., the square root of the dimension of the key vectors).</w:t>
      </w:r>
    </w:p>
    <w:p w14:paraId="560842CF" w14:textId="53A68E62" w:rsidR="00565765" w:rsidRDefault="00565765" w:rsidP="00565765">
      <w:r w:rsidRPr="00565765">
        <w:t xml:space="preserve">scores = </w:t>
      </w:r>
      <w:proofErr w:type="spellStart"/>
      <w:proofErr w:type="gramStart"/>
      <w:r w:rsidRPr="00565765">
        <w:t>torch.matmul</w:t>
      </w:r>
      <w:proofErr w:type="spellEnd"/>
      <w:proofErr w:type="gramEnd"/>
      <w:r w:rsidRPr="00565765">
        <w:t xml:space="preserve">(query, </w:t>
      </w:r>
      <w:proofErr w:type="spellStart"/>
      <w:r w:rsidRPr="00565765">
        <w:t>key.transpose</w:t>
      </w:r>
      <w:proofErr w:type="spellEnd"/>
      <w:r w:rsidRPr="00565765">
        <w:t>(-2, -1)) / sqrt(</w:t>
      </w:r>
      <w:proofErr w:type="spellStart"/>
      <w:r w:rsidRPr="00565765">
        <w:t>d_k</w:t>
      </w:r>
      <w:proofErr w:type="spellEnd"/>
      <w:r w:rsidRPr="00565765">
        <w:t>)</w:t>
      </w:r>
    </w:p>
    <w:p w14:paraId="18E02071" w14:textId="77777777" w:rsidR="00565765" w:rsidRPr="00565765" w:rsidRDefault="00565765" w:rsidP="00565765">
      <w:pPr>
        <w:spacing w:before="100" w:beforeAutospacing="1" w:after="100" w:afterAutospacing="1" w:line="240" w:lineRule="auto"/>
      </w:pPr>
      <w:proofErr w:type="spellStart"/>
      <w:r w:rsidRPr="00565765">
        <w:t>Softmax</w:t>
      </w:r>
      <w:proofErr w:type="spellEnd"/>
      <w:r w:rsidRPr="00565765">
        <w:t xml:space="preserve"> Normalization:</w:t>
      </w:r>
    </w:p>
    <w:p w14:paraId="69493FD4" w14:textId="77777777" w:rsidR="00565765" w:rsidRPr="00565765" w:rsidRDefault="00565765" w:rsidP="00565765">
      <w:pPr>
        <w:numPr>
          <w:ilvl w:val="0"/>
          <w:numId w:val="45"/>
        </w:numPr>
        <w:spacing w:before="100" w:beforeAutospacing="1" w:after="100" w:afterAutospacing="1" w:line="240" w:lineRule="auto"/>
      </w:pPr>
      <w:r w:rsidRPr="00565765">
        <w:t xml:space="preserve">Function: The scores are normalized using the </w:t>
      </w:r>
      <w:proofErr w:type="spellStart"/>
      <w:r w:rsidRPr="00565765">
        <w:t>softmax</w:t>
      </w:r>
      <w:proofErr w:type="spellEnd"/>
      <w:r w:rsidRPr="00565765">
        <w:t xml:space="preserve"> function to obtain attention weights, which determine the importance of each token in the sequence for the current token.</w:t>
      </w:r>
    </w:p>
    <w:p w14:paraId="37B1371E" w14:textId="236FFF9D" w:rsidR="00565765" w:rsidRDefault="00565765" w:rsidP="00565765">
      <w:r w:rsidRPr="00565765">
        <w:t xml:space="preserve">weights = </w:t>
      </w:r>
      <w:proofErr w:type="spellStart"/>
      <w:proofErr w:type="gramStart"/>
      <w:r w:rsidRPr="00565765">
        <w:t>softmax</w:t>
      </w:r>
      <w:proofErr w:type="spellEnd"/>
      <w:r w:rsidRPr="00565765">
        <w:t>(</w:t>
      </w:r>
      <w:proofErr w:type="gramEnd"/>
      <w:r w:rsidRPr="00565765">
        <w:t>scores, dim=-1)</w:t>
      </w:r>
    </w:p>
    <w:p w14:paraId="01B5EA57" w14:textId="77777777" w:rsidR="00565765" w:rsidRPr="00565765" w:rsidRDefault="00565765" w:rsidP="00565765">
      <w:pPr>
        <w:spacing w:before="100" w:beforeAutospacing="1" w:after="100" w:afterAutospacing="1" w:line="240" w:lineRule="auto"/>
      </w:pPr>
      <w:r w:rsidRPr="00565765">
        <w:t>Context Vector Calculation:</w:t>
      </w:r>
    </w:p>
    <w:p w14:paraId="3AEBC932" w14:textId="77777777" w:rsidR="00565765" w:rsidRPr="00565765" w:rsidRDefault="00565765" w:rsidP="00565765">
      <w:pPr>
        <w:numPr>
          <w:ilvl w:val="0"/>
          <w:numId w:val="46"/>
        </w:numPr>
        <w:spacing w:before="100" w:beforeAutospacing="1" w:after="100" w:afterAutospacing="1" w:line="240" w:lineRule="auto"/>
      </w:pPr>
      <w:r w:rsidRPr="00565765">
        <w:t>Function: The attention weights are used to compute a weighted sum of the value vectors, producing the context vector for each token.</w:t>
      </w:r>
    </w:p>
    <w:p w14:paraId="1AADF830" w14:textId="1A8E03A1" w:rsidR="00565765" w:rsidRDefault="00565765" w:rsidP="00565765">
      <w:r w:rsidRPr="00565765">
        <w:lastRenderedPageBreak/>
        <w:t xml:space="preserve">context = </w:t>
      </w:r>
      <w:proofErr w:type="spellStart"/>
      <w:proofErr w:type="gramStart"/>
      <w:r w:rsidRPr="00565765">
        <w:t>torch.matmul</w:t>
      </w:r>
      <w:proofErr w:type="spellEnd"/>
      <w:proofErr w:type="gramEnd"/>
      <w:r w:rsidRPr="00565765">
        <w:t>(weights, value)</w:t>
      </w:r>
    </w:p>
    <w:p w14:paraId="0BE7965B" w14:textId="77777777" w:rsidR="00565765" w:rsidRPr="00565765" w:rsidRDefault="00565765" w:rsidP="00565765">
      <w:pPr>
        <w:spacing w:before="100" w:beforeAutospacing="1" w:after="100" w:afterAutospacing="1" w:line="240" w:lineRule="auto"/>
      </w:pPr>
      <w:r w:rsidRPr="00565765">
        <w:t>Multi-Head Attention:</w:t>
      </w:r>
    </w:p>
    <w:p w14:paraId="4E7FDA74" w14:textId="77777777" w:rsidR="00565765" w:rsidRPr="00565765" w:rsidRDefault="00565765" w:rsidP="00565765">
      <w:pPr>
        <w:numPr>
          <w:ilvl w:val="0"/>
          <w:numId w:val="47"/>
        </w:numPr>
        <w:spacing w:before="100" w:beforeAutospacing="1" w:after="100" w:afterAutospacing="1" w:line="240" w:lineRule="auto"/>
      </w:pPr>
      <w:r w:rsidRPr="00565765">
        <w:t>Function: Multiple self-attention heads operate in parallel, each focusing on different aspects of the token relationships. The outputs from all heads are concatenated and linearly transformed.</w:t>
      </w:r>
    </w:p>
    <w:p w14:paraId="112850FB" w14:textId="77777777" w:rsidR="00565765" w:rsidRDefault="00565765" w:rsidP="00565765">
      <w:r>
        <w:t># Example of multi-head attention</w:t>
      </w:r>
    </w:p>
    <w:p w14:paraId="552DFE72" w14:textId="63066268" w:rsidR="00565765" w:rsidRDefault="00565765" w:rsidP="00565765">
      <w:proofErr w:type="spellStart"/>
      <w:r>
        <w:t>multi_head_attention</w:t>
      </w:r>
      <w:proofErr w:type="spellEnd"/>
      <w:r>
        <w:t xml:space="preserve"> = </w:t>
      </w:r>
      <w:proofErr w:type="gramStart"/>
      <w:r>
        <w:t>torch.cat(</w:t>
      </w:r>
      <w:proofErr w:type="gramEnd"/>
      <w:r>
        <w:t>[head1, head2, ...], dim=-1)</w:t>
      </w:r>
    </w:p>
    <w:p w14:paraId="2EA37AF9" w14:textId="77777777" w:rsidR="00565765" w:rsidRPr="00565765" w:rsidRDefault="00565765" w:rsidP="00565765">
      <w:pPr>
        <w:spacing w:before="100" w:beforeAutospacing="1" w:after="100" w:afterAutospacing="1" w:line="240" w:lineRule="auto"/>
        <w:outlineLvl w:val="2"/>
      </w:pPr>
      <w:r w:rsidRPr="00565765">
        <w:t>Summary</w:t>
      </w:r>
    </w:p>
    <w:p w14:paraId="50B16CDC" w14:textId="77777777" w:rsidR="00565765" w:rsidRPr="00565765" w:rsidRDefault="00565765" w:rsidP="00565765">
      <w:pPr>
        <w:numPr>
          <w:ilvl w:val="0"/>
          <w:numId w:val="48"/>
        </w:numPr>
        <w:spacing w:before="100" w:beforeAutospacing="1" w:after="100" w:afterAutospacing="1" w:line="240" w:lineRule="auto"/>
      </w:pPr>
      <w:r w:rsidRPr="00565765">
        <w:t>Self-Attention Layer: The core component of the Transformer architecture, responsible for capturing dependencies between all tokens in a sequence and enabling parallel processing.</w:t>
      </w:r>
    </w:p>
    <w:p w14:paraId="41AA1BEC" w14:textId="77777777" w:rsidR="00565765" w:rsidRPr="00565765" w:rsidRDefault="00565765" w:rsidP="00565765">
      <w:pPr>
        <w:numPr>
          <w:ilvl w:val="0"/>
          <w:numId w:val="48"/>
        </w:numPr>
        <w:spacing w:before="100" w:beforeAutospacing="1" w:after="100" w:afterAutospacing="1" w:line="240" w:lineRule="auto"/>
      </w:pPr>
      <w:r w:rsidRPr="00565765">
        <w:t>Purpose: Provides contextualized token representations by allowing each token to attend to every other token in the sequence, facilitating the capture of complex dependencies and relationships.</w:t>
      </w:r>
    </w:p>
    <w:p w14:paraId="35FE0B12" w14:textId="77777777" w:rsidR="00565765" w:rsidRPr="00565765" w:rsidRDefault="00565765" w:rsidP="00565765">
      <w:pPr>
        <w:numPr>
          <w:ilvl w:val="0"/>
          <w:numId w:val="48"/>
        </w:numPr>
        <w:spacing w:before="100" w:beforeAutospacing="1" w:after="100" w:afterAutospacing="1" w:line="240" w:lineRule="auto"/>
      </w:pPr>
      <w:r w:rsidRPr="00565765">
        <w:t>Benefits: Improves the model’s ability to handle long sequences, supports parallelization for efficient training, and enhances scalability and representational power through multi-head attention.</w:t>
      </w:r>
    </w:p>
    <w:p w14:paraId="6DFB7F50" w14:textId="77777777" w:rsidR="00565765" w:rsidRPr="00565765" w:rsidRDefault="00565765" w:rsidP="00565765">
      <w:pPr>
        <w:spacing w:before="100" w:beforeAutospacing="1" w:after="100" w:afterAutospacing="1" w:line="240" w:lineRule="auto"/>
      </w:pPr>
      <w:r w:rsidRPr="00565765">
        <w:t>The self-attention mechanism is crucial for the effectiveness of Transformers, enabling them to achieve state-of-the-art performance on a wide range of natural language processing tasks.</w:t>
      </w:r>
    </w:p>
    <w:p w14:paraId="06FA1144" w14:textId="77777777" w:rsidR="00565765" w:rsidRPr="00DE5A5C" w:rsidRDefault="00565765" w:rsidP="00565765"/>
    <w:p w14:paraId="01DC163F" w14:textId="77777777" w:rsidR="00DE5A5C" w:rsidRPr="00DE5A5C" w:rsidRDefault="00DE5A5C" w:rsidP="00DE5A5C">
      <w:pPr>
        <w:numPr>
          <w:ilvl w:val="0"/>
          <w:numId w:val="1"/>
        </w:numPr>
      </w:pPr>
      <w:r w:rsidRPr="00DE5A5C">
        <w:t xml:space="preserve">When would you need to use sampled </w:t>
      </w:r>
      <w:proofErr w:type="spellStart"/>
      <w:r w:rsidRPr="00DE5A5C">
        <w:t>softmax</w:t>
      </w:r>
      <w:proofErr w:type="spellEnd"/>
      <w:r w:rsidRPr="00DE5A5C">
        <w:t>?</w:t>
      </w:r>
    </w:p>
    <w:p w14:paraId="1281DE48" w14:textId="77777777" w:rsidR="00B22466" w:rsidRPr="00B22466" w:rsidRDefault="00565765" w:rsidP="00B22466">
      <w:pPr>
        <w:pStyle w:val="NormalWeb"/>
        <w:rPr>
          <w:rFonts w:asciiTheme="minorHAnsi" w:eastAsiaTheme="minorHAnsi" w:hAnsiTheme="minorHAnsi" w:cstheme="minorBidi"/>
          <w:sz w:val="22"/>
          <w:szCs w:val="22"/>
          <w:lang w:val="en-IN"/>
        </w:rPr>
      </w:pPr>
      <w:proofErr w:type="gramStart"/>
      <w:r w:rsidRPr="00B22466">
        <w:rPr>
          <w:rFonts w:asciiTheme="minorHAnsi" w:eastAsiaTheme="minorHAnsi" w:hAnsiTheme="minorHAnsi" w:cstheme="minorBidi"/>
          <w:sz w:val="22"/>
          <w:szCs w:val="22"/>
          <w:lang w:val="en-IN"/>
        </w:rPr>
        <w:t>Answer:-</w:t>
      </w:r>
      <w:proofErr w:type="gramEnd"/>
      <w:r w:rsidRPr="00B22466">
        <w:rPr>
          <w:rFonts w:asciiTheme="minorHAnsi" w:eastAsiaTheme="minorHAnsi" w:hAnsiTheme="minorHAnsi" w:cstheme="minorBidi"/>
          <w:sz w:val="22"/>
          <w:szCs w:val="22"/>
          <w:lang w:val="en-IN"/>
        </w:rPr>
        <w:t xml:space="preserve"> </w:t>
      </w:r>
      <w:r w:rsidR="00B22466" w:rsidRPr="00B22466">
        <w:rPr>
          <w:rFonts w:asciiTheme="minorHAnsi" w:eastAsiaTheme="minorHAnsi" w:hAnsiTheme="minorHAnsi" w:cstheme="minorBidi"/>
          <w:sz w:val="22"/>
          <w:szCs w:val="22"/>
          <w:lang w:val="en-IN"/>
        </w:rPr>
        <w:t xml:space="preserve">Sampled </w:t>
      </w:r>
      <w:proofErr w:type="spellStart"/>
      <w:r w:rsidR="00B22466" w:rsidRPr="00B22466">
        <w:rPr>
          <w:rFonts w:asciiTheme="minorHAnsi" w:eastAsiaTheme="minorHAnsi" w:hAnsiTheme="minorHAnsi" w:cstheme="minorBidi"/>
          <w:sz w:val="22"/>
          <w:szCs w:val="22"/>
          <w:lang w:val="en-IN"/>
        </w:rPr>
        <w:t>softmax</w:t>
      </w:r>
      <w:proofErr w:type="spellEnd"/>
      <w:r w:rsidR="00B22466" w:rsidRPr="00B22466">
        <w:rPr>
          <w:rFonts w:asciiTheme="minorHAnsi" w:eastAsiaTheme="minorHAnsi" w:hAnsiTheme="minorHAnsi" w:cstheme="minorBidi"/>
          <w:sz w:val="22"/>
          <w:szCs w:val="22"/>
          <w:lang w:val="en-IN"/>
        </w:rPr>
        <w:t xml:space="preserve"> is a technique used to efficiently compute the </w:t>
      </w:r>
      <w:proofErr w:type="spellStart"/>
      <w:r w:rsidR="00B22466" w:rsidRPr="00B22466">
        <w:rPr>
          <w:rFonts w:asciiTheme="minorHAnsi" w:eastAsiaTheme="minorHAnsi" w:hAnsiTheme="minorHAnsi" w:cstheme="minorBidi"/>
          <w:sz w:val="22"/>
          <w:szCs w:val="22"/>
          <w:lang w:val="en-IN"/>
        </w:rPr>
        <w:t>softmax</w:t>
      </w:r>
      <w:proofErr w:type="spellEnd"/>
      <w:r w:rsidR="00B22466" w:rsidRPr="00B22466">
        <w:rPr>
          <w:rFonts w:asciiTheme="minorHAnsi" w:eastAsiaTheme="minorHAnsi" w:hAnsiTheme="minorHAnsi" w:cstheme="minorBidi"/>
          <w:sz w:val="22"/>
          <w:szCs w:val="22"/>
          <w:lang w:val="en-IN"/>
        </w:rPr>
        <w:t xml:space="preserve"> function in scenarios where the output space is very large, such as in language models or large-scale classification tasks. It is particularly useful when the number of possible output classes (or vocabulary size) is very large, making the computation of the full </w:t>
      </w:r>
      <w:proofErr w:type="spellStart"/>
      <w:r w:rsidR="00B22466" w:rsidRPr="00B22466">
        <w:rPr>
          <w:rFonts w:asciiTheme="minorHAnsi" w:eastAsiaTheme="minorHAnsi" w:hAnsiTheme="minorHAnsi" w:cstheme="minorBidi"/>
          <w:sz w:val="22"/>
          <w:szCs w:val="22"/>
          <w:lang w:val="en-IN"/>
        </w:rPr>
        <w:t>softmax</w:t>
      </w:r>
      <w:proofErr w:type="spellEnd"/>
      <w:r w:rsidR="00B22466" w:rsidRPr="00B22466">
        <w:rPr>
          <w:rFonts w:asciiTheme="minorHAnsi" w:eastAsiaTheme="minorHAnsi" w:hAnsiTheme="minorHAnsi" w:cstheme="minorBidi"/>
          <w:sz w:val="22"/>
          <w:szCs w:val="22"/>
          <w:lang w:val="en-IN"/>
        </w:rPr>
        <w:t xml:space="preserve"> function impractical.</w:t>
      </w:r>
    </w:p>
    <w:p w14:paraId="1B393684" w14:textId="77777777" w:rsidR="00B22466" w:rsidRPr="00B22466" w:rsidRDefault="00B22466" w:rsidP="00B22466">
      <w:pPr>
        <w:spacing w:before="100" w:beforeAutospacing="1" w:after="100" w:afterAutospacing="1" w:line="240" w:lineRule="auto"/>
        <w:outlineLvl w:val="2"/>
      </w:pPr>
      <w:r w:rsidRPr="00B22466">
        <w:t xml:space="preserve">When to Use Sampled </w:t>
      </w:r>
      <w:proofErr w:type="spellStart"/>
      <w:r w:rsidRPr="00B22466">
        <w:t>Softmax</w:t>
      </w:r>
      <w:proofErr w:type="spellEnd"/>
    </w:p>
    <w:p w14:paraId="7CED2EEE" w14:textId="77777777" w:rsidR="00B22466" w:rsidRPr="00B22466" w:rsidRDefault="00B22466" w:rsidP="00B22466">
      <w:pPr>
        <w:numPr>
          <w:ilvl w:val="0"/>
          <w:numId w:val="49"/>
        </w:numPr>
        <w:spacing w:before="100" w:beforeAutospacing="1" w:after="100" w:afterAutospacing="1" w:line="240" w:lineRule="auto"/>
      </w:pPr>
      <w:r w:rsidRPr="00B22466">
        <w:t>Large Output Spaces:</w:t>
      </w:r>
    </w:p>
    <w:p w14:paraId="322E5D84" w14:textId="77777777" w:rsidR="00B22466" w:rsidRPr="00B22466" w:rsidRDefault="00B22466" w:rsidP="00B22466">
      <w:pPr>
        <w:numPr>
          <w:ilvl w:val="1"/>
          <w:numId w:val="49"/>
        </w:numPr>
        <w:spacing w:before="100" w:beforeAutospacing="1" w:after="100" w:afterAutospacing="1" w:line="240" w:lineRule="auto"/>
      </w:pPr>
      <w:r w:rsidRPr="00B22466">
        <w:t>Scenario: When the model's output space has a very large number of classes, such as in language modeling where the vocabulary size can be in the tens or hundreds of thousands.</w:t>
      </w:r>
    </w:p>
    <w:p w14:paraId="37C670F0" w14:textId="77777777" w:rsidR="00B22466" w:rsidRPr="00B22466" w:rsidRDefault="00B22466" w:rsidP="00B22466">
      <w:pPr>
        <w:numPr>
          <w:ilvl w:val="1"/>
          <w:numId w:val="49"/>
        </w:numPr>
        <w:spacing w:before="100" w:beforeAutospacing="1" w:after="100" w:afterAutospacing="1" w:line="240" w:lineRule="auto"/>
      </w:pPr>
      <w:r w:rsidRPr="00B22466">
        <w:t xml:space="preserve">Challenge: Computing the full </w:t>
      </w:r>
      <w:proofErr w:type="spellStart"/>
      <w:r w:rsidRPr="00B22466">
        <w:t>softmax</w:t>
      </w:r>
      <w:proofErr w:type="spellEnd"/>
      <w:r w:rsidRPr="00B22466">
        <w:t xml:space="preserve"> over all classes requires calculating probabilities for all possible classes, which is computationally expensive and </w:t>
      </w:r>
      <w:proofErr w:type="gramStart"/>
      <w:r w:rsidRPr="00B22466">
        <w:t>memory-intensive</w:t>
      </w:r>
      <w:proofErr w:type="gramEnd"/>
      <w:r w:rsidRPr="00B22466">
        <w:t>.</w:t>
      </w:r>
    </w:p>
    <w:p w14:paraId="52E774D0" w14:textId="77777777" w:rsidR="00B22466" w:rsidRPr="00B22466" w:rsidRDefault="00B22466" w:rsidP="00B22466">
      <w:pPr>
        <w:numPr>
          <w:ilvl w:val="0"/>
          <w:numId w:val="49"/>
        </w:numPr>
        <w:spacing w:before="100" w:beforeAutospacing="1" w:after="100" w:afterAutospacing="1" w:line="240" w:lineRule="auto"/>
      </w:pPr>
      <w:r w:rsidRPr="00B22466">
        <w:t>Resource Constraints:</w:t>
      </w:r>
    </w:p>
    <w:p w14:paraId="1479304C" w14:textId="77777777" w:rsidR="00B22466" w:rsidRPr="00B22466" w:rsidRDefault="00B22466" w:rsidP="00B22466">
      <w:pPr>
        <w:numPr>
          <w:ilvl w:val="1"/>
          <w:numId w:val="49"/>
        </w:numPr>
        <w:spacing w:before="100" w:beforeAutospacing="1" w:after="100" w:afterAutospacing="1" w:line="240" w:lineRule="auto"/>
      </w:pPr>
      <w:r w:rsidRPr="00B22466">
        <w:t>Scenario: When computational resources (such as memory or processing power) are limited.</w:t>
      </w:r>
    </w:p>
    <w:p w14:paraId="083E9A32" w14:textId="77777777" w:rsidR="00B22466" w:rsidRPr="00B22466" w:rsidRDefault="00B22466" w:rsidP="00B22466">
      <w:pPr>
        <w:numPr>
          <w:ilvl w:val="1"/>
          <w:numId w:val="49"/>
        </w:numPr>
        <w:spacing w:before="100" w:beforeAutospacing="1" w:after="100" w:afterAutospacing="1" w:line="240" w:lineRule="auto"/>
      </w:pPr>
      <w:r w:rsidRPr="00B22466">
        <w:t xml:space="preserve">Challenge: Performing full </w:t>
      </w:r>
      <w:proofErr w:type="spellStart"/>
      <w:r w:rsidRPr="00B22466">
        <w:t>softmax</w:t>
      </w:r>
      <w:proofErr w:type="spellEnd"/>
      <w:r w:rsidRPr="00B22466">
        <w:t xml:space="preserve"> requires storing and processing </w:t>
      </w:r>
      <w:proofErr w:type="gramStart"/>
      <w:r w:rsidRPr="00B22466">
        <w:t>a large number of</w:t>
      </w:r>
      <w:proofErr w:type="gramEnd"/>
      <w:r w:rsidRPr="00B22466">
        <w:t xml:space="preserve"> logits and probabilities, which can exceed available resources.</w:t>
      </w:r>
    </w:p>
    <w:p w14:paraId="64AE27AF" w14:textId="77777777" w:rsidR="00B22466" w:rsidRPr="00B22466" w:rsidRDefault="00B22466" w:rsidP="00B22466">
      <w:pPr>
        <w:numPr>
          <w:ilvl w:val="0"/>
          <w:numId w:val="49"/>
        </w:numPr>
        <w:spacing w:before="100" w:beforeAutospacing="1" w:after="100" w:afterAutospacing="1" w:line="240" w:lineRule="auto"/>
      </w:pPr>
      <w:r w:rsidRPr="00B22466">
        <w:t>Efficient Training and Inference:</w:t>
      </w:r>
    </w:p>
    <w:p w14:paraId="08355545" w14:textId="77777777" w:rsidR="00B22466" w:rsidRPr="00B22466" w:rsidRDefault="00B22466" w:rsidP="00B22466">
      <w:pPr>
        <w:numPr>
          <w:ilvl w:val="1"/>
          <w:numId w:val="49"/>
        </w:numPr>
        <w:spacing w:before="100" w:beforeAutospacing="1" w:after="100" w:afterAutospacing="1" w:line="240" w:lineRule="auto"/>
      </w:pPr>
      <w:r w:rsidRPr="00B22466">
        <w:lastRenderedPageBreak/>
        <w:t>Scenario: When you need to speed up the training and inference process without compromising model performance.</w:t>
      </w:r>
    </w:p>
    <w:p w14:paraId="0114F2BD" w14:textId="77777777" w:rsidR="00B22466" w:rsidRPr="00B22466" w:rsidRDefault="00B22466" w:rsidP="00B22466">
      <w:pPr>
        <w:numPr>
          <w:ilvl w:val="1"/>
          <w:numId w:val="49"/>
        </w:numPr>
        <w:spacing w:before="100" w:beforeAutospacing="1" w:after="100" w:afterAutospacing="1" w:line="240" w:lineRule="auto"/>
      </w:pPr>
      <w:r w:rsidRPr="00B22466">
        <w:t xml:space="preserve">Challenge: Full </w:t>
      </w:r>
      <w:proofErr w:type="spellStart"/>
      <w:r w:rsidRPr="00B22466">
        <w:t>softmax</w:t>
      </w:r>
      <w:proofErr w:type="spellEnd"/>
      <w:r w:rsidRPr="00B22466">
        <w:t xml:space="preserve"> can become a bottleneck in terms of computational time, especially when handling large-scale datasets or models.</w:t>
      </w:r>
    </w:p>
    <w:p w14:paraId="1BB0F8C1" w14:textId="77777777" w:rsidR="00B22466" w:rsidRPr="00B22466" w:rsidRDefault="00B22466" w:rsidP="00B22466">
      <w:pPr>
        <w:spacing w:before="100" w:beforeAutospacing="1" w:after="100" w:afterAutospacing="1" w:line="240" w:lineRule="auto"/>
        <w:outlineLvl w:val="2"/>
      </w:pPr>
      <w:r w:rsidRPr="00B22466">
        <w:t xml:space="preserve">How Sampled </w:t>
      </w:r>
      <w:proofErr w:type="spellStart"/>
      <w:r w:rsidRPr="00B22466">
        <w:t>Softmax</w:t>
      </w:r>
      <w:proofErr w:type="spellEnd"/>
      <w:r w:rsidRPr="00B22466">
        <w:t xml:space="preserve"> Works</w:t>
      </w:r>
    </w:p>
    <w:p w14:paraId="6F43D183" w14:textId="77777777" w:rsidR="00B22466" w:rsidRPr="00B22466" w:rsidRDefault="00B22466" w:rsidP="00B22466">
      <w:pPr>
        <w:spacing w:before="100" w:beforeAutospacing="1" w:after="100" w:afterAutospacing="1" w:line="240" w:lineRule="auto"/>
      </w:pPr>
      <w:r w:rsidRPr="00B22466">
        <w:t xml:space="preserve">Sampled </w:t>
      </w:r>
      <w:proofErr w:type="spellStart"/>
      <w:r w:rsidRPr="00B22466">
        <w:t>softmax</w:t>
      </w:r>
      <w:proofErr w:type="spellEnd"/>
      <w:r w:rsidRPr="00B22466">
        <w:t xml:space="preserve"> approximates the full </w:t>
      </w:r>
      <w:proofErr w:type="spellStart"/>
      <w:r w:rsidRPr="00B22466">
        <w:t>softmax</w:t>
      </w:r>
      <w:proofErr w:type="spellEnd"/>
      <w:r w:rsidRPr="00B22466">
        <w:t xml:space="preserve"> computation by sampling a subset of classes rather than computing the probabilities for all classes. Here’s how it works:</w:t>
      </w:r>
    </w:p>
    <w:p w14:paraId="17C98C49" w14:textId="77777777" w:rsidR="00B22466" w:rsidRPr="00B22466" w:rsidRDefault="00B22466" w:rsidP="00B22466">
      <w:pPr>
        <w:numPr>
          <w:ilvl w:val="0"/>
          <w:numId w:val="50"/>
        </w:numPr>
        <w:spacing w:before="100" w:beforeAutospacing="1" w:after="100" w:afterAutospacing="1" w:line="240" w:lineRule="auto"/>
      </w:pPr>
      <w:r w:rsidRPr="00B22466">
        <w:t>Sample a Subset of Classes:</w:t>
      </w:r>
    </w:p>
    <w:p w14:paraId="2A1787CA" w14:textId="77777777" w:rsidR="00B22466" w:rsidRPr="00B22466" w:rsidRDefault="00B22466" w:rsidP="00B22466">
      <w:pPr>
        <w:numPr>
          <w:ilvl w:val="1"/>
          <w:numId w:val="50"/>
        </w:numPr>
        <w:spacing w:before="100" w:beforeAutospacing="1" w:after="100" w:afterAutospacing="1" w:line="240" w:lineRule="auto"/>
      </w:pPr>
      <w:r w:rsidRPr="00B22466">
        <w:t xml:space="preserve">Instead of calculating the </w:t>
      </w:r>
      <w:proofErr w:type="spellStart"/>
      <w:r w:rsidRPr="00B22466">
        <w:t>softmax</w:t>
      </w:r>
      <w:proofErr w:type="spellEnd"/>
      <w:r w:rsidRPr="00B22466">
        <w:t xml:space="preserve"> over all classes, sampled </w:t>
      </w:r>
      <w:proofErr w:type="spellStart"/>
      <w:r w:rsidRPr="00B22466">
        <w:t>softmax</w:t>
      </w:r>
      <w:proofErr w:type="spellEnd"/>
      <w:r w:rsidRPr="00B22466">
        <w:t xml:space="preserve"> randomly selects a small subset of classes (negative samples) along with the true class (positive sample) for each training example.</w:t>
      </w:r>
    </w:p>
    <w:p w14:paraId="63C11DDB" w14:textId="77777777" w:rsidR="00B22466" w:rsidRPr="00B22466" w:rsidRDefault="00B22466" w:rsidP="00B22466">
      <w:pPr>
        <w:numPr>
          <w:ilvl w:val="0"/>
          <w:numId w:val="50"/>
        </w:numPr>
        <w:spacing w:before="100" w:beforeAutospacing="1" w:after="100" w:afterAutospacing="1" w:line="240" w:lineRule="auto"/>
      </w:pPr>
      <w:r w:rsidRPr="00B22466">
        <w:t xml:space="preserve">Compute </w:t>
      </w:r>
      <w:proofErr w:type="spellStart"/>
      <w:r w:rsidRPr="00B22466">
        <w:t>Softmax</w:t>
      </w:r>
      <w:proofErr w:type="spellEnd"/>
      <w:r w:rsidRPr="00B22466">
        <w:t xml:space="preserve"> Over the Sampled Classes:</w:t>
      </w:r>
    </w:p>
    <w:p w14:paraId="02A353B9" w14:textId="77777777" w:rsidR="00B22466" w:rsidRPr="00B22466" w:rsidRDefault="00B22466" w:rsidP="00B22466">
      <w:pPr>
        <w:numPr>
          <w:ilvl w:val="1"/>
          <w:numId w:val="50"/>
        </w:numPr>
        <w:spacing w:before="100" w:beforeAutospacing="1" w:after="100" w:afterAutospacing="1" w:line="240" w:lineRule="auto"/>
      </w:pPr>
      <w:r w:rsidRPr="00B22466">
        <w:t xml:space="preserve">Compute the </w:t>
      </w:r>
      <w:proofErr w:type="spellStart"/>
      <w:r w:rsidRPr="00B22466">
        <w:t>softmax</w:t>
      </w:r>
      <w:proofErr w:type="spellEnd"/>
      <w:r w:rsidRPr="00B22466">
        <w:t xml:space="preserve"> function only over the selected subset of classes. This reduces the number of operations needed compared to computing the </w:t>
      </w:r>
      <w:proofErr w:type="spellStart"/>
      <w:r w:rsidRPr="00B22466">
        <w:t>softmax</w:t>
      </w:r>
      <w:proofErr w:type="spellEnd"/>
      <w:r w:rsidRPr="00B22466">
        <w:t xml:space="preserve"> over the entire output space.</w:t>
      </w:r>
    </w:p>
    <w:p w14:paraId="4ECF88AB" w14:textId="77777777" w:rsidR="00B22466" w:rsidRPr="00B22466" w:rsidRDefault="00B22466" w:rsidP="00B22466">
      <w:pPr>
        <w:numPr>
          <w:ilvl w:val="0"/>
          <w:numId w:val="50"/>
        </w:numPr>
        <w:spacing w:before="100" w:beforeAutospacing="1" w:after="100" w:afterAutospacing="1" w:line="240" w:lineRule="auto"/>
      </w:pPr>
      <w:r w:rsidRPr="00B22466">
        <w:t>Update the Model:</w:t>
      </w:r>
    </w:p>
    <w:p w14:paraId="0ABAE543" w14:textId="77777777" w:rsidR="00B22466" w:rsidRPr="00B22466" w:rsidRDefault="00B22466" w:rsidP="00B22466">
      <w:pPr>
        <w:numPr>
          <w:ilvl w:val="1"/>
          <w:numId w:val="50"/>
        </w:numPr>
        <w:spacing w:before="100" w:beforeAutospacing="1" w:after="100" w:afterAutospacing="1" w:line="240" w:lineRule="auto"/>
      </w:pPr>
      <w:r w:rsidRPr="00B22466">
        <w:t xml:space="preserve">Update the model parameters based on the computed </w:t>
      </w:r>
      <w:proofErr w:type="spellStart"/>
      <w:r w:rsidRPr="00B22466">
        <w:t>softmax</w:t>
      </w:r>
      <w:proofErr w:type="spellEnd"/>
      <w:r w:rsidRPr="00B22466">
        <w:t xml:space="preserve"> probabilities over the sampled classes. This approach approximates the gradient of the full </w:t>
      </w:r>
      <w:proofErr w:type="spellStart"/>
      <w:r w:rsidRPr="00B22466">
        <w:t>softmax</w:t>
      </w:r>
      <w:proofErr w:type="spellEnd"/>
      <w:r w:rsidRPr="00B22466">
        <w:t xml:space="preserve"> function while requiring less computation.</w:t>
      </w:r>
    </w:p>
    <w:p w14:paraId="3EF9FD5A" w14:textId="77777777" w:rsidR="00B22466" w:rsidRPr="00B22466" w:rsidRDefault="00B22466" w:rsidP="00B22466">
      <w:pPr>
        <w:spacing w:before="100" w:beforeAutospacing="1" w:after="100" w:afterAutospacing="1" w:line="240" w:lineRule="auto"/>
        <w:outlineLvl w:val="2"/>
      </w:pPr>
      <w:r w:rsidRPr="00B22466">
        <w:t xml:space="preserve">Advantages of Sampled </w:t>
      </w:r>
      <w:proofErr w:type="spellStart"/>
      <w:r w:rsidRPr="00B22466">
        <w:t>Softmax</w:t>
      </w:r>
      <w:proofErr w:type="spellEnd"/>
    </w:p>
    <w:p w14:paraId="17794083" w14:textId="77777777" w:rsidR="00B22466" w:rsidRPr="00B22466" w:rsidRDefault="00B22466" w:rsidP="00B22466">
      <w:pPr>
        <w:numPr>
          <w:ilvl w:val="0"/>
          <w:numId w:val="51"/>
        </w:numPr>
        <w:spacing w:before="100" w:beforeAutospacing="1" w:after="100" w:afterAutospacing="1" w:line="240" w:lineRule="auto"/>
      </w:pPr>
      <w:r w:rsidRPr="00B22466">
        <w:t>Computational Efficiency:</w:t>
      </w:r>
    </w:p>
    <w:p w14:paraId="21AC9AC3" w14:textId="77777777" w:rsidR="00B22466" w:rsidRPr="00B22466" w:rsidRDefault="00B22466" w:rsidP="00B22466">
      <w:pPr>
        <w:numPr>
          <w:ilvl w:val="1"/>
          <w:numId w:val="51"/>
        </w:numPr>
        <w:spacing w:before="100" w:beforeAutospacing="1" w:after="100" w:afterAutospacing="1" w:line="240" w:lineRule="auto"/>
      </w:pPr>
      <w:r w:rsidRPr="00B22466">
        <w:t xml:space="preserve">Benefit: Reduces the computational burden by only calculating </w:t>
      </w:r>
      <w:proofErr w:type="spellStart"/>
      <w:r w:rsidRPr="00B22466">
        <w:t>softmax</w:t>
      </w:r>
      <w:proofErr w:type="spellEnd"/>
      <w:r w:rsidRPr="00B22466">
        <w:t xml:space="preserve"> probabilities for a small subset of classes, leading to faster training and inference times.</w:t>
      </w:r>
    </w:p>
    <w:p w14:paraId="75B9F504" w14:textId="77777777" w:rsidR="00B22466" w:rsidRPr="00B22466" w:rsidRDefault="00B22466" w:rsidP="00B22466">
      <w:pPr>
        <w:numPr>
          <w:ilvl w:val="0"/>
          <w:numId w:val="51"/>
        </w:numPr>
        <w:spacing w:before="100" w:beforeAutospacing="1" w:after="100" w:afterAutospacing="1" w:line="240" w:lineRule="auto"/>
      </w:pPr>
      <w:r w:rsidRPr="00B22466">
        <w:t>Memory Efficiency:</w:t>
      </w:r>
    </w:p>
    <w:p w14:paraId="79F993E9" w14:textId="77777777" w:rsidR="00B22466" w:rsidRPr="00B22466" w:rsidRDefault="00B22466" w:rsidP="00B22466">
      <w:pPr>
        <w:numPr>
          <w:ilvl w:val="1"/>
          <w:numId w:val="51"/>
        </w:numPr>
        <w:spacing w:before="100" w:beforeAutospacing="1" w:after="100" w:afterAutospacing="1" w:line="240" w:lineRule="auto"/>
      </w:pPr>
      <w:r w:rsidRPr="00B22466">
        <w:t>Benefit: Decreases memory usage by avoiding the need to store and process logits and probabilities for all classes simultaneously.</w:t>
      </w:r>
    </w:p>
    <w:p w14:paraId="76AC3C6A" w14:textId="77777777" w:rsidR="00B22466" w:rsidRPr="00B22466" w:rsidRDefault="00B22466" w:rsidP="00B22466">
      <w:pPr>
        <w:numPr>
          <w:ilvl w:val="0"/>
          <w:numId w:val="51"/>
        </w:numPr>
        <w:spacing w:before="100" w:beforeAutospacing="1" w:after="100" w:afterAutospacing="1" w:line="240" w:lineRule="auto"/>
      </w:pPr>
      <w:r w:rsidRPr="00B22466">
        <w:t>Scalability:</w:t>
      </w:r>
    </w:p>
    <w:p w14:paraId="4896A891" w14:textId="77777777" w:rsidR="00B22466" w:rsidRPr="00B22466" w:rsidRDefault="00B22466" w:rsidP="00B22466">
      <w:pPr>
        <w:numPr>
          <w:ilvl w:val="1"/>
          <w:numId w:val="51"/>
        </w:numPr>
        <w:spacing w:before="100" w:beforeAutospacing="1" w:after="100" w:afterAutospacing="1" w:line="240" w:lineRule="auto"/>
      </w:pPr>
      <w:r w:rsidRPr="00B22466">
        <w:t>Benefit: Enables the model to handle very large output spaces by making the computation feasible even for extremely large vocabulary sizes.</w:t>
      </w:r>
    </w:p>
    <w:p w14:paraId="56CD9878" w14:textId="77777777" w:rsidR="00B22466" w:rsidRPr="00B22466" w:rsidRDefault="00B22466" w:rsidP="00B22466">
      <w:pPr>
        <w:spacing w:before="100" w:beforeAutospacing="1" w:after="100" w:afterAutospacing="1" w:line="240" w:lineRule="auto"/>
        <w:outlineLvl w:val="2"/>
      </w:pPr>
      <w:r w:rsidRPr="00B22466">
        <w:t xml:space="preserve">Tools and Libraries for Sampled </w:t>
      </w:r>
      <w:proofErr w:type="spellStart"/>
      <w:r w:rsidRPr="00B22466">
        <w:t>Softmax</w:t>
      </w:r>
      <w:proofErr w:type="spellEnd"/>
    </w:p>
    <w:p w14:paraId="285F0C9C" w14:textId="77777777" w:rsidR="00B22466" w:rsidRPr="00B22466" w:rsidRDefault="00B22466" w:rsidP="00B22466">
      <w:pPr>
        <w:numPr>
          <w:ilvl w:val="0"/>
          <w:numId w:val="52"/>
        </w:numPr>
        <w:spacing w:before="100" w:beforeAutospacing="1" w:after="100" w:afterAutospacing="1" w:line="240" w:lineRule="auto"/>
      </w:pPr>
      <w:r w:rsidRPr="00B22466">
        <w:t xml:space="preserve">TensorFlow: TensorFlow supports sampled </w:t>
      </w:r>
      <w:proofErr w:type="spellStart"/>
      <w:r w:rsidRPr="00B22466">
        <w:t>softmax</w:t>
      </w:r>
      <w:proofErr w:type="spellEnd"/>
      <w:r w:rsidRPr="00B22466">
        <w:t xml:space="preserve"> through its </w:t>
      </w:r>
      <w:proofErr w:type="spellStart"/>
      <w:r w:rsidRPr="00B22466">
        <w:t>tf.</w:t>
      </w:r>
      <w:proofErr w:type="gramStart"/>
      <w:r w:rsidRPr="00B22466">
        <w:t>nn.sampled</w:t>
      </w:r>
      <w:proofErr w:type="gramEnd"/>
      <w:r w:rsidRPr="00B22466">
        <w:t>_softmax_loss</w:t>
      </w:r>
      <w:proofErr w:type="spellEnd"/>
      <w:r w:rsidRPr="00B22466">
        <w:t xml:space="preserve"> function. This function computes the sampled </w:t>
      </w:r>
      <w:proofErr w:type="spellStart"/>
      <w:r w:rsidRPr="00B22466">
        <w:t>softmax</w:t>
      </w:r>
      <w:proofErr w:type="spellEnd"/>
      <w:r w:rsidRPr="00B22466">
        <w:t xml:space="preserve"> loss, which can be used during training.</w:t>
      </w:r>
    </w:p>
    <w:p w14:paraId="426AE8FE" w14:textId="77777777" w:rsidR="00B22466" w:rsidRPr="00B22466" w:rsidRDefault="00B22466" w:rsidP="00B2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B22466">
        <w:t xml:space="preserve">import </w:t>
      </w:r>
      <w:proofErr w:type="spellStart"/>
      <w:r w:rsidRPr="00B22466">
        <w:t>tensorflow</w:t>
      </w:r>
      <w:proofErr w:type="spellEnd"/>
      <w:r w:rsidRPr="00B22466">
        <w:t xml:space="preserve"> as </w:t>
      </w:r>
      <w:proofErr w:type="spellStart"/>
      <w:proofErr w:type="gramStart"/>
      <w:r w:rsidRPr="00B22466">
        <w:t>tf</w:t>
      </w:r>
      <w:proofErr w:type="spellEnd"/>
      <w:proofErr w:type="gramEnd"/>
    </w:p>
    <w:p w14:paraId="1A793BA2" w14:textId="77777777" w:rsidR="00B22466" w:rsidRPr="00B22466" w:rsidRDefault="00B22466" w:rsidP="00B2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p>
    <w:p w14:paraId="37F163C9" w14:textId="77777777" w:rsidR="00B22466" w:rsidRPr="00B22466" w:rsidRDefault="00B22466" w:rsidP="00B2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B22466">
        <w:t xml:space="preserve"># Example usage of sampled </w:t>
      </w:r>
      <w:proofErr w:type="spellStart"/>
      <w:r w:rsidRPr="00B22466">
        <w:t>softmax</w:t>
      </w:r>
      <w:proofErr w:type="spellEnd"/>
      <w:r w:rsidRPr="00B22466">
        <w:t xml:space="preserve"> loss in TensorFlow</w:t>
      </w:r>
    </w:p>
    <w:p w14:paraId="428DD6C2" w14:textId="77777777" w:rsidR="00B22466" w:rsidRPr="00B22466" w:rsidRDefault="00B22466" w:rsidP="00B2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B22466">
        <w:t xml:space="preserve">loss = </w:t>
      </w:r>
      <w:proofErr w:type="spellStart"/>
      <w:r w:rsidRPr="00B22466">
        <w:t>tf.</w:t>
      </w:r>
      <w:proofErr w:type="gramStart"/>
      <w:r w:rsidRPr="00B22466">
        <w:t>nn.sampled</w:t>
      </w:r>
      <w:proofErr w:type="gramEnd"/>
      <w:r w:rsidRPr="00B22466">
        <w:t>_softmax_loss</w:t>
      </w:r>
      <w:proofErr w:type="spellEnd"/>
      <w:r w:rsidRPr="00B22466">
        <w:t>(</w:t>
      </w:r>
    </w:p>
    <w:p w14:paraId="5674A7EB" w14:textId="77777777" w:rsidR="00B22466" w:rsidRPr="00B22466" w:rsidRDefault="00B22466" w:rsidP="00B2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B22466">
        <w:t xml:space="preserve">    weights=</w:t>
      </w:r>
      <w:proofErr w:type="gramStart"/>
      <w:r w:rsidRPr="00B22466">
        <w:t xml:space="preserve">weights,   </w:t>
      </w:r>
      <w:proofErr w:type="gramEnd"/>
      <w:r w:rsidRPr="00B22466">
        <w:t xml:space="preserve">   # The weight matrix for the output layer</w:t>
      </w:r>
    </w:p>
    <w:p w14:paraId="545ABB3C" w14:textId="77777777" w:rsidR="00B22466" w:rsidRPr="00B22466" w:rsidRDefault="00B22466" w:rsidP="00B2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B22466">
        <w:t xml:space="preserve">    biases=</w:t>
      </w:r>
      <w:proofErr w:type="gramStart"/>
      <w:r w:rsidRPr="00B22466">
        <w:t xml:space="preserve">biases,   </w:t>
      </w:r>
      <w:proofErr w:type="gramEnd"/>
      <w:r w:rsidRPr="00B22466">
        <w:t xml:space="preserve">     # Biases for the output layer</w:t>
      </w:r>
    </w:p>
    <w:p w14:paraId="37CDD6F9" w14:textId="77777777" w:rsidR="00B22466" w:rsidRPr="00B22466" w:rsidRDefault="00B22466" w:rsidP="00B2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B22466">
        <w:t xml:space="preserve">    labels=</w:t>
      </w:r>
      <w:proofErr w:type="gramStart"/>
      <w:r w:rsidRPr="00B22466">
        <w:t xml:space="preserve">labels,   </w:t>
      </w:r>
      <w:proofErr w:type="gramEnd"/>
      <w:r w:rsidRPr="00B22466">
        <w:t xml:space="preserve">     # True labels</w:t>
      </w:r>
    </w:p>
    <w:p w14:paraId="6EBCD0B1" w14:textId="77777777" w:rsidR="00B22466" w:rsidRPr="00B22466" w:rsidRDefault="00B22466" w:rsidP="00B2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B22466">
        <w:t xml:space="preserve">    inputs=</w:t>
      </w:r>
      <w:proofErr w:type="gramStart"/>
      <w:r w:rsidRPr="00B22466">
        <w:t xml:space="preserve">inputs,   </w:t>
      </w:r>
      <w:proofErr w:type="gramEnd"/>
      <w:r w:rsidRPr="00B22466">
        <w:t xml:space="preserve">     # Model predictions</w:t>
      </w:r>
    </w:p>
    <w:p w14:paraId="5C9F0604" w14:textId="77777777" w:rsidR="00B22466" w:rsidRPr="00B22466" w:rsidRDefault="00B22466" w:rsidP="00B2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B22466">
        <w:t xml:space="preserve">    </w:t>
      </w:r>
      <w:proofErr w:type="spellStart"/>
      <w:r w:rsidRPr="00B22466">
        <w:t>num_sampled</w:t>
      </w:r>
      <w:proofErr w:type="spellEnd"/>
      <w:r w:rsidRPr="00B22466">
        <w:t>=</w:t>
      </w:r>
      <w:proofErr w:type="spellStart"/>
      <w:r w:rsidRPr="00B22466">
        <w:t>num_</w:t>
      </w:r>
      <w:proofErr w:type="gramStart"/>
      <w:r w:rsidRPr="00B22466">
        <w:t>sampled</w:t>
      </w:r>
      <w:proofErr w:type="spellEnd"/>
      <w:r w:rsidRPr="00B22466">
        <w:t xml:space="preserve">,   </w:t>
      </w:r>
      <w:proofErr w:type="gramEnd"/>
      <w:r w:rsidRPr="00B22466">
        <w:t># Number of classes to sample</w:t>
      </w:r>
    </w:p>
    <w:p w14:paraId="5BB6C10F" w14:textId="77777777" w:rsidR="00B22466" w:rsidRPr="00B22466" w:rsidRDefault="00B22466" w:rsidP="00B2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B22466">
        <w:t xml:space="preserve">    </w:t>
      </w:r>
      <w:proofErr w:type="spellStart"/>
      <w:r w:rsidRPr="00B22466">
        <w:t>num_classes</w:t>
      </w:r>
      <w:proofErr w:type="spellEnd"/>
      <w:r w:rsidRPr="00B22466">
        <w:t>=</w:t>
      </w:r>
      <w:proofErr w:type="spellStart"/>
      <w:r w:rsidRPr="00B22466">
        <w:t>num_classes</w:t>
      </w:r>
      <w:proofErr w:type="spellEnd"/>
      <w:r w:rsidRPr="00B22466">
        <w:t xml:space="preserve">    # Total number of classes</w:t>
      </w:r>
    </w:p>
    <w:p w14:paraId="734E1579" w14:textId="1FE1F167" w:rsidR="00B915EE" w:rsidRPr="00B22466" w:rsidRDefault="00B22466" w:rsidP="00B2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B22466">
        <w:lastRenderedPageBreak/>
        <w:t>)</w:t>
      </w:r>
    </w:p>
    <w:p w14:paraId="39F6D00A" w14:textId="0EF24FBD" w:rsidR="00B22466" w:rsidRDefault="00B22466" w:rsidP="00B2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proofErr w:type="spellStart"/>
      <w:r w:rsidRPr="00B22466">
        <w:rPr>
          <w:b/>
          <w:bCs/>
        </w:rPr>
        <w:t>PyTorch</w:t>
      </w:r>
      <w:proofErr w:type="spellEnd"/>
      <w:r>
        <w:t xml:space="preserve">: While </w:t>
      </w:r>
      <w:proofErr w:type="spellStart"/>
      <w:r>
        <w:t>PyTorch</w:t>
      </w:r>
      <w:proofErr w:type="spellEnd"/>
      <w:r>
        <w:t xml:space="preserve"> does not have a built-in sampled </w:t>
      </w:r>
      <w:proofErr w:type="spellStart"/>
      <w:r>
        <w:t>softmax</w:t>
      </w:r>
      <w:proofErr w:type="spellEnd"/>
      <w:r>
        <w:t xml:space="preserve"> function, it is possible to implement it using custom loss functions and sampling techniques.</w:t>
      </w:r>
    </w:p>
    <w:p w14:paraId="5B184F3B" w14:textId="77777777" w:rsidR="00B22466" w:rsidRPr="00B22466" w:rsidRDefault="00B22466" w:rsidP="00B2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B22466">
        <w:t xml:space="preserve">import </w:t>
      </w:r>
      <w:proofErr w:type="gramStart"/>
      <w:r w:rsidRPr="00B22466">
        <w:t>torch</w:t>
      </w:r>
      <w:proofErr w:type="gramEnd"/>
    </w:p>
    <w:p w14:paraId="4EA475BB" w14:textId="77777777" w:rsidR="00B22466" w:rsidRPr="00B22466" w:rsidRDefault="00B22466" w:rsidP="00B2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B22466">
        <w:t xml:space="preserve">import </w:t>
      </w:r>
      <w:proofErr w:type="spellStart"/>
      <w:r w:rsidRPr="00B22466">
        <w:t>torch.</w:t>
      </w:r>
      <w:proofErr w:type="gramStart"/>
      <w:r w:rsidRPr="00B22466">
        <w:t>nn.functional</w:t>
      </w:r>
      <w:proofErr w:type="spellEnd"/>
      <w:proofErr w:type="gramEnd"/>
      <w:r w:rsidRPr="00B22466">
        <w:t xml:space="preserve"> as F</w:t>
      </w:r>
    </w:p>
    <w:p w14:paraId="164564F9" w14:textId="77777777" w:rsidR="00B22466" w:rsidRPr="00B22466" w:rsidRDefault="00B22466" w:rsidP="00B2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p>
    <w:p w14:paraId="7F3F565B" w14:textId="77777777" w:rsidR="00B22466" w:rsidRPr="00B22466" w:rsidRDefault="00B22466" w:rsidP="00B2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B22466">
        <w:t xml:space="preserve">def </w:t>
      </w:r>
      <w:proofErr w:type="spellStart"/>
      <w:r w:rsidRPr="00B22466">
        <w:t>sampled_softmax_</w:t>
      </w:r>
      <w:proofErr w:type="gramStart"/>
      <w:r w:rsidRPr="00B22466">
        <w:t>loss</w:t>
      </w:r>
      <w:proofErr w:type="spellEnd"/>
      <w:r w:rsidRPr="00B22466">
        <w:t>(</w:t>
      </w:r>
      <w:proofErr w:type="gramEnd"/>
      <w:r w:rsidRPr="00B22466">
        <w:t xml:space="preserve">logits, targets, </w:t>
      </w:r>
      <w:proofErr w:type="spellStart"/>
      <w:r w:rsidRPr="00B22466">
        <w:t>num_samples</w:t>
      </w:r>
      <w:proofErr w:type="spellEnd"/>
      <w:r w:rsidRPr="00B22466">
        <w:t xml:space="preserve">, </w:t>
      </w:r>
      <w:proofErr w:type="spellStart"/>
      <w:r w:rsidRPr="00B22466">
        <w:t>num_classes</w:t>
      </w:r>
      <w:proofErr w:type="spellEnd"/>
      <w:r w:rsidRPr="00B22466">
        <w:t>):</w:t>
      </w:r>
    </w:p>
    <w:p w14:paraId="3BE0E036" w14:textId="77777777" w:rsidR="00B22466" w:rsidRPr="00B22466" w:rsidRDefault="00B22466" w:rsidP="00B2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B22466">
        <w:t xml:space="preserve">    # Sample indices for negative samples</w:t>
      </w:r>
    </w:p>
    <w:p w14:paraId="3D065AE6" w14:textId="77777777" w:rsidR="00B22466" w:rsidRPr="00B22466" w:rsidRDefault="00B22466" w:rsidP="00B2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B22466">
        <w:t xml:space="preserve">    </w:t>
      </w:r>
      <w:proofErr w:type="spellStart"/>
      <w:r w:rsidRPr="00B22466">
        <w:t>sampled_indices</w:t>
      </w:r>
      <w:proofErr w:type="spellEnd"/>
      <w:r w:rsidRPr="00B22466">
        <w:t xml:space="preserve"> = </w:t>
      </w:r>
      <w:proofErr w:type="spellStart"/>
      <w:proofErr w:type="gramStart"/>
      <w:r w:rsidRPr="00B22466">
        <w:t>torch.randint</w:t>
      </w:r>
      <w:proofErr w:type="spellEnd"/>
      <w:proofErr w:type="gramEnd"/>
      <w:r w:rsidRPr="00B22466">
        <w:t xml:space="preserve">(0, </w:t>
      </w:r>
      <w:proofErr w:type="spellStart"/>
      <w:r w:rsidRPr="00B22466">
        <w:t>num_classes</w:t>
      </w:r>
      <w:proofErr w:type="spellEnd"/>
      <w:r w:rsidRPr="00B22466">
        <w:t>, (</w:t>
      </w:r>
      <w:proofErr w:type="spellStart"/>
      <w:r w:rsidRPr="00B22466">
        <w:t>num_samples</w:t>
      </w:r>
      <w:proofErr w:type="spellEnd"/>
      <w:r w:rsidRPr="00B22466">
        <w:t>,))</w:t>
      </w:r>
    </w:p>
    <w:p w14:paraId="37D9F6E2" w14:textId="77777777" w:rsidR="00B22466" w:rsidRPr="00B22466" w:rsidRDefault="00B22466" w:rsidP="00B2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B22466">
        <w:t xml:space="preserve">    # Compute </w:t>
      </w:r>
      <w:proofErr w:type="spellStart"/>
      <w:r w:rsidRPr="00B22466">
        <w:t>softmax</w:t>
      </w:r>
      <w:proofErr w:type="spellEnd"/>
      <w:r w:rsidRPr="00B22466">
        <w:t xml:space="preserve"> over sampled indices</w:t>
      </w:r>
    </w:p>
    <w:p w14:paraId="3FE100F6" w14:textId="77777777" w:rsidR="00B22466" w:rsidRPr="00B22466" w:rsidRDefault="00B22466" w:rsidP="00B2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B22466">
        <w:t xml:space="preserve">    </w:t>
      </w:r>
      <w:proofErr w:type="spellStart"/>
      <w:r w:rsidRPr="00B22466">
        <w:t>sampled_logits</w:t>
      </w:r>
      <w:proofErr w:type="spellEnd"/>
      <w:r w:rsidRPr="00B22466">
        <w:t xml:space="preserve"> = </w:t>
      </w:r>
      <w:proofErr w:type="spellStart"/>
      <w:proofErr w:type="gramStart"/>
      <w:r w:rsidRPr="00B22466">
        <w:t>logits.index</w:t>
      </w:r>
      <w:proofErr w:type="gramEnd"/>
      <w:r w:rsidRPr="00B22466">
        <w:t>_select</w:t>
      </w:r>
      <w:proofErr w:type="spellEnd"/>
      <w:r w:rsidRPr="00B22466">
        <w:t xml:space="preserve">(0, </w:t>
      </w:r>
      <w:proofErr w:type="spellStart"/>
      <w:r w:rsidRPr="00B22466">
        <w:t>sampled_indices</w:t>
      </w:r>
      <w:proofErr w:type="spellEnd"/>
      <w:r w:rsidRPr="00B22466">
        <w:t>)</w:t>
      </w:r>
    </w:p>
    <w:p w14:paraId="35EEB46F" w14:textId="77777777" w:rsidR="00B22466" w:rsidRPr="00B22466" w:rsidRDefault="00B22466" w:rsidP="00B2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B22466">
        <w:t xml:space="preserve">    loss = </w:t>
      </w:r>
      <w:proofErr w:type="spellStart"/>
      <w:proofErr w:type="gramStart"/>
      <w:r w:rsidRPr="00B22466">
        <w:t>F.cross</w:t>
      </w:r>
      <w:proofErr w:type="gramEnd"/>
      <w:r w:rsidRPr="00B22466">
        <w:t>_entropy</w:t>
      </w:r>
      <w:proofErr w:type="spellEnd"/>
      <w:r w:rsidRPr="00B22466">
        <w:t>(</w:t>
      </w:r>
      <w:proofErr w:type="spellStart"/>
      <w:r w:rsidRPr="00B22466">
        <w:t>sampled_logits</w:t>
      </w:r>
      <w:proofErr w:type="spellEnd"/>
      <w:r w:rsidRPr="00B22466">
        <w:t>, targets)</w:t>
      </w:r>
    </w:p>
    <w:p w14:paraId="00E9BE4F" w14:textId="34E23889" w:rsidR="00B22466" w:rsidRPr="00B22466" w:rsidRDefault="00B22466" w:rsidP="00B2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B22466">
        <w:t xml:space="preserve">    return </w:t>
      </w:r>
      <w:proofErr w:type="gramStart"/>
      <w:r w:rsidRPr="00B22466">
        <w:t>loss</w:t>
      </w:r>
      <w:proofErr w:type="gramEnd"/>
    </w:p>
    <w:p w14:paraId="1FAA4C7B" w14:textId="77777777" w:rsidR="00B22466" w:rsidRPr="00B22466" w:rsidRDefault="00B22466" w:rsidP="00B22466">
      <w:pPr>
        <w:spacing w:before="100" w:beforeAutospacing="1" w:after="100" w:afterAutospacing="1" w:line="240" w:lineRule="auto"/>
        <w:outlineLvl w:val="2"/>
      </w:pPr>
      <w:r w:rsidRPr="00B22466">
        <w:t>Summary</w:t>
      </w:r>
    </w:p>
    <w:p w14:paraId="6344CC52" w14:textId="77777777" w:rsidR="00B22466" w:rsidRPr="00B22466" w:rsidRDefault="00B22466" w:rsidP="00B22466">
      <w:pPr>
        <w:numPr>
          <w:ilvl w:val="0"/>
          <w:numId w:val="53"/>
        </w:numPr>
        <w:spacing w:before="100" w:beforeAutospacing="1" w:after="100" w:afterAutospacing="1" w:line="240" w:lineRule="auto"/>
      </w:pPr>
      <w:r w:rsidRPr="00B22466">
        <w:t xml:space="preserve">Sampled </w:t>
      </w:r>
      <w:proofErr w:type="spellStart"/>
      <w:r w:rsidRPr="00B22466">
        <w:t>Softmax</w:t>
      </w:r>
      <w:proofErr w:type="spellEnd"/>
      <w:r w:rsidRPr="00B22466">
        <w:t xml:space="preserve">: A technique used to efficiently compute </w:t>
      </w:r>
      <w:proofErr w:type="spellStart"/>
      <w:r w:rsidRPr="00B22466">
        <w:t>softmax</w:t>
      </w:r>
      <w:proofErr w:type="spellEnd"/>
      <w:r w:rsidRPr="00B22466">
        <w:t xml:space="preserve"> when dealing with very large output spaces by sampling a subset of classes rather than computing </w:t>
      </w:r>
      <w:proofErr w:type="spellStart"/>
      <w:r w:rsidRPr="00B22466">
        <w:t>softmax</w:t>
      </w:r>
      <w:proofErr w:type="spellEnd"/>
      <w:r w:rsidRPr="00B22466">
        <w:t xml:space="preserve"> over all classes.</w:t>
      </w:r>
    </w:p>
    <w:p w14:paraId="615F441F" w14:textId="77777777" w:rsidR="00B22466" w:rsidRPr="00B22466" w:rsidRDefault="00B22466" w:rsidP="00B22466">
      <w:pPr>
        <w:numPr>
          <w:ilvl w:val="0"/>
          <w:numId w:val="53"/>
        </w:numPr>
        <w:spacing w:before="100" w:beforeAutospacing="1" w:after="100" w:afterAutospacing="1" w:line="240" w:lineRule="auto"/>
      </w:pPr>
      <w:r w:rsidRPr="00B22466">
        <w:t>When to Use: For large output spaces, resource constraints, and scenarios requiring efficient training and inference.</w:t>
      </w:r>
    </w:p>
    <w:p w14:paraId="1EC54D67" w14:textId="77777777" w:rsidR="00B22466" w:rsidRPr="00B22466" w:rsidRDefault="00B22466" w:rsidP="00B22466">
      <w:pPr>
        <w:numPr>
          <w:ilvl w:val="0"/>
          <w:numId w:val="53"/>
        </w:numPr>
        <w:spacing w:before="100" w:beforeAutospacing="1" w:after="100" w:afterAutospacing="1" w:line="240" w:lineRule="auto"/>
      </w:pPr>
      <w:r w:rsidRPr="00B22466">
        <w:t xml:space="preserve">Benefits: Reduces computational and memory </w:t>
      </w:r>
      <w:proofErr w:type="gramStart"/>
      <w:r w:rsidRPr="00B22466">
        <w:t>requirements, and</w:t>
      </w:r>
      <w:proofErr w:type="gramEnd"/>
      <w:r w:rsidRPr="00B22466">
        <w:t xml:space="preserve"> improves scalability.</w:t>
      </w:r>
    </w:p>
    <w:p w14:paraId="123730BA" w14:textId="77777777" w:rsidR="00B22466" w:rsidRPr="00B22466" w:rsidRDefault="00B22466" w:rsidP="00B22466">
      <w:pPr>
        <w:numPr>
          <w:ilvl w:val="0"/>
          <w:numId w:val="53"/>
        </w:numPr>
        <w:spacing w:before="100" w:beforeAutospacing="1" w:after="100" w:afterAutospacing="1" w:line="240" w:lineRule="auto"/>
      </w:pPr>
      <w:r w:rsidRPr="00B22466">
        <w:t xml:space="preserve">Tools: TensorFlow provides built-in support through </w:t>
      </w:r>
      <w:proofErr w:type="spellStart"/>
      <w:r w:rsidRPr="00B22466">
        <w:t>tf.</w:t>
      </w:r>
      <w:proofErr w:type="gramStart"/>
      <w:r w:rsidRPr="00B22466">
        <w:t>nn.sampled</w:t>
      </w:r>
      <w:proofErr w:type="gramEnd"/>
      <w:r w:rsidRPr="00B22466">
        <w:t>_softmax_loss</w:t>
      </w:r>
      <w:proofErr w:type="spellEnd"/>
      <w:r w:rsidRPr="00B22466">
        <w:t xml:space="preserve">, while </w:t>
      </w:r>
      <w:proofErr w:type="spellStart"/>
      <w:r w:rsidRPr="00B22466">
        <w:t>PyTorch</w:t>
      </w:r>
      <w:proofErr w:type="spellEnd"/>
      <w:r w:rsidRPr="00B22466">
        <w:t xml:space="preserve"> requires custom implementation.</w:t>
      </w:r>
    </w:p>
    <w:p w14:paraId="659FA022" w14:textId="16101201" w:rsidR="00B22466" w:rsidRPr="00B22466" w:rsidRDefault="00B22466" w:rsidP="00B22466">
      <w:pPr>
        <w:spacing w:before="100" w:beforeAutospacing="1" w:after="100" w:afterAutospacing="1" w:line="240" w:lineRule="auto"/>
      </w:pPr>
      <w:r w:rsidRPr="00B22466">
        <w:t xml:space="preserve">Sampled </w:t>
      </w:r>
      <w:proofErr w:type="spellStart"/>
      <w:r w:rsidRPr="00B22466">
        <w:t>softmax</w:t>
      </w:r>
      <w:proofErr w:type="spellEnd"/>
      <w:r w:rsidRPr="00B22466">
        <w:t xml:space="preserve"> is an effective method for making large-scale classification tasks feasible and efficient, particularly in scenarios with extensive output spaces.</w:t>
      </w:r>
    </w:p>
    <w:sectPr w:rsidR="00B22466" w:rsidRPr="00B22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4206"/>
    <w:multiLevelType w:val="multilevel"/>
    <w:tmpl w:val="3A006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87BC9"/>
    <w:multiLevelType w:val="multilevel"/>
    <w:tmpl w:val="676E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72F4A"/>
    <w:multiLevelType w:val="multilevel"/>
    <w:tmpl w:val="B57E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B25B1"/>
    <w:multiLevelType w:val="multilevel"/>
    <w:tmpl w:val="83FA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F1229"/>
    <w:multiLevelType w:val="multilevel"/>
    <w:tmpl w:val="C686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A4DCB"/>
    <w:multiLevelType w:val="multilevel"/>
    <w:tmpl w:val="470E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5595B"/>
    <w:multiLevelType w:val="multilevel"/>
    <w:tmpl w:val="9358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6399D"/>
    <w:multiLevelType w:val="multilevel"/>
    <w:tmpl w:val="1030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90E11"/>
    <w:multiLevelType w:val="multilevel"/>
    <w:tmpl w:val="BA36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8848BE"/>
    <w:multiLevelType w:val="multilevel"/>
    <w:tmpl w:val="DAE8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47018"/>
    <w:multiLevelType w:val="multilevel"/>
    <w:tmpl w:val="396C6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F3199D"/>
    <w:multiLevelType w:val="multilevel"/>
    <w:tmpl w:val="927E6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553E8C"/>
    <w:multiLevelType w:val="multilevel"/>
    <w:tmpl w:val="6EA8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AC4C34"/>
    <w:multiLevelType w:val="multilevel"/>
    <w:tmpl w:val="4754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332110"/>
    <w:multiLevelType w:val="multilevel"/>
    <w:tmpl w:val="3C760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5658CA"/>
    <w:multiLevelType w:val="multilevel"/>
    <w:tmpl w:val="2106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3366A8"/>
    <w:multiLevelType w:val="multilevel"/>
    <w:tmpl w:val="10CE1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EB398E"/>
    <w:multiLevelType w:val="multilevel"/>
    <w:tmpl w:val="57329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E06465"/>
    <w:multiLevelType w:val="multilevel"/>
    <w:tmpl w:val="7B3A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F05849"/>
    <w:multiLevelType w:val="multilevel"/>
    <w:tmpl w:val="7EEE0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8A50F7"/>
    <w:multiLevelType w:val="multilevel"/>
    <w:tmpl w:val="C51EB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DC14DC"/>
    <w:multiLevelType w:val="multilevel"/>
    <w:tmpl w:val="D956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C07D36"/>
    <w:multiLevelType w:val="multilevel"/>
    <w:tmpl w:val="9A08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FE0E44"/>
    <w:multiLevelType w:val="multilevel"/>
    <w:tmpl w:val="E6FC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AF1890"/>
    <w:multiLevelType w:val="multilevel"/>
    <w:tmpl w:val="0204B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C756C8"/>
    <w:multiLevelType w:val="multilevel"/>
    <w:tmpl w:val="DEC0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DB694E"/>
    <w:multiLevelType w:val="multilevel"/>
    <w:tmpl w:val="2D40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660324"/>
    <w:multiLevelType w:val="multilevel"/>
    <w:tmpl w:val="37D2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8B4D4E"/>
    <w:multiLevelType w:val="multilevel"/>
    <w:tmpl w:val="FD90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F64D9C"/>
    <w:multiLevelType w:val="multilevel"/>
    <w:tmpl w:val="479C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295F50"/>
    <w:multiLevelType w:val="multilevel"/>
    <w:tmpl w:val="AD78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A239AB"/>
    <w:multiLevelType w:val="multilevel"/>
    <w:tmpl w:val="1D06C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7E1B0A"/>
    <w:multiLevelType w:val="multilevel"/>
    <w:tmpl w:val="2BCC8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0970E3"/>
    <w:multiLevelType w:val="multilevel"/>
    <w:tmpl w:val="1B3E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363B16"/>
    <w:multiLevelType w:val="multilevel"/>
    <w:tmpl w:val="F0BE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223809"/>
    <w:multiLevelType w:val="multilevel"/>
    <w:tmpl w:val="CA1C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27717D"/>
    <w:multiLevelType w:val="multilevel"/>
    <w:tmpl w:val="550E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5F62C2"/>
    <w:multiLevelType w:val="multilevel"/>
    <w:tmpl w:val="05B0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BF5A07"/>
    <w:multiLevelType w:val="multilevel"/>
    <w:tmpl w:val="19E8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6D6562"/>
    <w:multiLevelType w:val="multilevel"/>
    <w:tmpl w:val="7870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9C0FEF"/>
    <w:multiLevelType w:val="multilevel"/>
    <w:tmpl w:val="D442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EA4D71"/>
    <w:multiLevelType w:val="multilevel"/>
    <w:tmpl w:val="6B9E1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604E4C"/>
    <w:multiLevelType w:val="multilevel"/>
    <w:tmpl w:val="152A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3812F2"/>
    <w:multiLevelType w:val="multilevel"/>
    <w:tmpl w:val="F9083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825C7C"/>
    <w:multiLevelType w:val="multilevel"/>
    <w:tmpl w:val="BAB65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D921BE"/>
    <w:multiLevelType w:val="multilevel"/>
    <w:tmpl w:val="494EA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7F5650"/>
    <w:multiLevelType w:val="multilevel"/>
    <w:tmpl w:val="0C80F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B96214"/>
    <w:multiLevelType w:val="multilevel"/>
    <w:tmpl w:val="C852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B84DF0"/>
    <w:multiLevelType w:val="multilevel"/>
    <w:tmpl w:val="7E78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A72343"/>
    <w:multiLevelType w:val="multilevel"/>
    <w:tmpl w:val="0A887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373335"/>
    <w:multiLevelType w:val="multilevel"/>
    <w:tmpl w:val="6752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3F685D"/>
    <w:multiLevelType w:val="multilevel"/>
    <w:tmpl w:val="EBD62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F53169"/>
    <w:multiLevelType w:val="multilevel"/>
    <w:tmpl w:val="AA7E1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8747434">
    <w:abstractNumId w:val="8"/>
  </w:num>
  <w:num w:numId="2" w16cid:durableId="491916799">
    <w:abstractNumId w:val="17"/>
  </w:num>
  <w:num w:numId="3" w16cid:durableId="413936481">
    <w:abstractNumId w:val="51"/>
  </w:num>
  <w:num w:numId="4" w16cid:durableId="1609434620">
    <w:abstractNumId w:val="44"/>
  </w:num>
  <w:num w:numId="5" w16cid:durableId="1184321260">
    <w:abstractNumId w:val="45"/>
  </w:num>
  <w:num w:numId="6" w16cid:durableId="2119131319">
    <w:abstractNumId w:val="24"/>
  </w:num>
  <w:num w:numId="7" w16cid:durableId="899830133">
    <w:abstractNumId w:val="35"/>
  </w:num>
  <w:num w:numId="8" w16cid:durableId="967125676">
    <w:abstractNumId w:val="15"/>
  </w:num>
  <w:num w:numId="9" w16cid:durableId="932594122">
    <w:abstractNumId w:val="13"/>
  </w:num>
  <w:num w:numId="10" w16cid:durableId="432017731">
    <w:abstractNumId w:val="6"/>
  </w:num>
  <w:num w:numId="11" w16cid:durableId="1551069041">
    <w:abstractNumId w:val="4"/>
  </w:num>
  <w:num w:numId="12" w16cid:durableId="407269732">
    <w:abstractNumId w:val="36"/>
  </w:num>
  <w:num w:numId="13" w16cid:durableId="1820606430">
    <w:abstractNumId w:val="25"/>
  </w:num>
  <w:num w:numId="14" w16cid:durableId="1636637903">
    <w:abstractNumId w:val="40"/>
  </w:num>
  <w:num w:numId="15" w16cid:durableId="1989086113">
    <w:abstractNumId w:val="12"/>
  </w:num>
  <w:num w:numId="16" w16cid:durableId="1277836609">
    <w:abstractNumId w:val="27"/>
  </w:num>
  <w:num w:numId="17" w16cid:durableId="523372528">
    <w:abstractNumId w:val="41"/>
  </w:num>
  <w:num w:numId="18" w16cid:durableId="1959481037">
    <w:abstractNumId w:val="52"/>
  </w:num>
  <w:num w:numId="19" w16cid:durableId="1005674197">
    <w:abstractNumId w:val="37"/>
  </w:num>
  <w:num w:numId="20" w16cid:durableId="200482517">
    <w:abstractNumId w:val="38"/>
  </w:num>
  <w:num w:numId="21" w16cid:durableId="156700286">
    <w:abstractNumId w:val="23"/>
  </w:num>
  <w:num w:numId="22" w16cid:durableId="225381154">
    <w:abstractNumId w:val="14"/>
  </w:num>
  <w:num w:numId="23" w16cid:durableId="119610082">
    <w:abstractNumId w:val="33"/>
  </w:num>
  <w:num w:numId="24" w16cid:durableId="860244371">
    <w:abstractNumId w:val="22"/>
  </w:num>
  <w:num w:numId="25" w16cid:durableId="1251542020">
    <w:abstractNumId w:val="18"/>
  </w:num>
  <w:num w:numId="26" w16cid:durableId="1910190292">
    <w:abstractNumId w:val="11"/>
  </w:num>
  <w:num w:numId="27" w16cid:durableId="575364487">
    <w:abstractNumId w:val="20"/>
  </w:num>
  <w:num w:numId="28" w16cid:durableId="1199321161">
    <w:abstractNumId w:val="0"/>
  </w:num>
  <w:num w:numId="29" w16cid:durableId="362177339">
    <w:abstractNumId w:val="26"/>
  </w:num>
  <w:num w:numId="30" w16cid:durableId="468207243">
    <w:abstractNumId w:val="7"/>
  </w:num>
  <w:num w:numId="31" w16cid:durableId="221795336">
    <w:abstractNumId w:val="28"/>
  </w:num>
  <w:num w:numId="32" w16cid:durableId="186412681">
    <w:abstractNumId w:val="5"/>
  </w:num>
  <w:num w:numId="33" w16cid:durableId="331220251">
    <w:abstractNumId w:val="16"/>
  </w:num>
  <w:num w:numId="34" w16cid:durableId="2051879271">
    <w:abstractNumId w:val="34"/>
  </w:num>
  <w:num w:numId="35" w16cid:durableId="1943147123">
    <w:abstractNumId w:val="30"/>
  </w:num>
  <w:num w:numId="36" w16cid:durableId="1130401">
    <w:abstractNumId w:val="21"/>
  </w:num>
  <w:num w:numId="37" w16cid:durableId="1304120496">
    <w:abstractNumId w:val="19"/>
  </w:num>
  <w:num w:numId="38" w16cid:durableId="955523587">
    <w:abstractNumId w:val="10"/>
  </w:num>
  <w:num w:numId="39" w16cid:durableId="223567033">
    <w:abstractNumId w:val="29"/>
  </w:num>
  <w:num w:numId="40" w16cid:durableId="1785885170">
    <w:abstractNumId w:val="50"/>
  </w:num>
  <w:num w:numId="41" w16cid:durableId="1830055795">
    <w:abstractNumId w:val="42"/>
  </w:num>
  <w:num w:numId="42" w16cid:durableId="161553744">
    <w:abstractNumId w:val="39"/>
  </w:num>
  <w:num w:numId="43" w16cid:durableId="203368071">
    <w:abstractNumId w:val="46"/>
  </w:num>
  <w:num w:numId="44" w16cid:durableId="1094352678">
    <w:abstractNumId w:val="31"/>
  </w:num>
  <w:num w:numId="45" w16cid:durableId="1379932662">
    <w:abstractNumId w:val="9"/>
  </w:num>
  <w:num w:numId="46" w16cid:durableId="1718624867">
    <w:abstractNumId w:val="48"/>
  </w:num>
  <w:num w:numId="47" w16cid:durableId="597832809">
    <w:abstractNumId w:val="47"/>
  </w:num>
  <w:num w:numId="48" w16cid:durableId="498278043">
    <w:abstractNumId w:val="1"/>
  </w:num>
  <w:num w:numId="49" w16cid:durableId="1879197791">
    <w:abstractNumId w:val="43"/>
  </w:num>
  <w:num w:numId="50" w16cid:durableId="887110133">
    <w:abstractNumId w:val="49"/>
  </w:num>
  <w:num w:numId="51" w16cid:durableId="832767677">
    <w:abstractNumId w:val="32"/>
  </w:num>
  <w:num w:numId="52" w16cid:durableId="987511861">
    <w:abstractNumId w:val="3"/>
  </w:num>
  <w:num w:numId="53" w16cid:durableId="944457982">
    <w:abstractNumId w:val="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A5C"/>
    <w:rsid w:val="00565765"/>
    <w:rsid w:val="00B22466"/>
    <w:rsid w:val="00B915EE"/>
    <w:rsid w:val="00DE5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22C6"/>
  <w15:chartTrackingRefBased/>
  <w15:docId w15:val="{F421B55F-BF84-4006-966E-2CEA59562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576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565765"/>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5765"/>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565765"/>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5657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65765"/>
    <w:rPr>
      <w:b/>
      <w:bCs/>
    </w:rPr>
  </w:style>
  <w:style w:type="character" w:styleId="HTMLCode">
    <w:name w:val="HTML Code"/>
    <w:basedOn w:val="DefaultParagraphFont"/>
    <w:uiPriority w:val="99"/>
    <w:semiHidden/>
    <w:unhideWhenUsed/>
    <w:rsid w:val="005657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2246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9697">
      <w:bodyDiv w:val="1"/>
      <w:marLeft w:val="0"/>
      <w:marRight w:val="0"/>
      <w:marTop w:val="0"/>
      <w:marBottom w:val="0"/>
      <w:divBdr>
        <w:top w:val="none" w:sz="0" w:space="0" w:color="auto"/>
        <w:left w:val="none" w:sz="0" w:space="0" w:color="auto"/>
        <w:bottom w:val="none" w:sz="0" w:space="0" w:color="auto"/>
        <w:right w:val="none" w:sz="0" w:space="0" w:color="auto"/>
      </w:divBdr>
    </w:div>
    <w:div w:id="240258449">
      <w:bodyDiv w:val="1"/>
      <w:marLeft w:val="0"/>
      <w:marRight w:val="0"/>
      <w:marTop w:val="0"/>
      <w:marBottom w:val="0"/>
      <w:divBdr>
        <w:top w:val="none" w:sz="0" w:space="0" w:color="auto"/>
        <w:left w:val="none" w:sz="0" w:space="0" w:color="auto"/>
        <w:bottom w:val="none" w:sz="0" w:space="0" w:color="auto"/>
        <w:right w:val="none" w:sz="0" w:space="0" w:color="auto"/>
      </w:divBdr>
      <w:divsChild>
        <w:div w:id="44449550">
          <w:marLeft w:val="0"/>
          <w:marRight w:val="0"/>
          <w:marTop w:val="0"/>
          <w:marBottom w:val="0"/>
          <w:divBdr>
            <w:top w:val="none" w:sz="0" w:space="0" w:color="auto"/>
            <w:left w:val="none" w:sz="0" w:space="0" w:color="auto"/>
            <w:bottom w:val="none" w:sz="0" w:space="0" w:color="auto"/>
            <w:right w:val="none" w:sz="0" w:space="0" w:color="auto"/>
          </w:divBdr>
          <w:divsChild>
            <w:div w:id="407459279">
              <w:marLeft w:val="0"/>
              <w:marRight w:val="0"/>
              <w:marTop w:val="0"/>
              <w:marBottom w:val="0"/>
              <w:divBdr>
                <w:top w:val="none" w:sz="0" w:space="0" w:color="auto"/>
                <w:left w:val="none" w:sz="0" w:space="0" w:color="auto"/>
                <w:bottom w:val="none" w:sz="0" w:space="0" w:color="auto"/>
                <w:right w:val="none" w:sz="0" w:space="0" w:color="auto"/>
              </w:divBdr>
              <w:divsChild>
                <w:div w:id="4585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5833">
      <w:bodyDiv w:val="1"/>
      <w:marLeft w:val="0"/>
      <w:marRight w:val="0"/>
      <w:marTop w:val="0"/>
      <w:marBottom w:val="0"/>
      <w:divBdr>
        <w:top w:val="none" w:sz="0" w:space="0" w:color="auto"/>
        <w:left w:val="none" w:sz="0" w:space="0" w:color="auto"/>
        <w:bottom w:val="none" w:sz="0" w:space="0" w:color="auto"/>
        <w:right w:val="none" w:sz="0" w:space="0" w:color="auto"/>
      </w:divBdr>
    </w:div>
    <w:div w:id="393089491">
      <w:bodyDiv w:val="1"/>
      <w:marLeft w:val="0"/>
      <w:marRight w:val="0"/>
      <w:marTop w:val="0"/>
      <w:marBottom w:val="0"/>
      <w:divBdr>
        <w:top w:val="none" w:sz="0" w:space="0" w:color="auto"/>
        <w:left w:val="none" w:sz="0" w:space="0" w:color="auto"/>
        <w:bottom w:val="none" w:sz="0" w:space="0" w:color="auto"/>
        <w:right w:val="none" w:sz="0" w:space="0" w:color="auto"/>
      </w:divBdr>
    </w:div>
    <w:div w:id="437026384">
      <w:bodyDiv w:val="1"/>
      <w:marLeft w:val="0"/>
      <w:marRight w:val="0"/>
      <w:marTop w:val="0"/>
      <w:marBottom w:val="0"/>
      <w:divBdr>
        <w:top w:val="none" w:sz="0" w:space="0" w:color="auto"/>
        <w:left w:val="none" w:sz="0" w:space="0" w:color="auto"/>
        <w:bottom w:val="none" w:sz="0" w:space="0" w:color="auto"/>
        <w:right w:val="none" w:sz="0" w:space="0" w:color="auto"/>
      </w:divBdr>
    </w:div>
    <w:div w:id="446704605">
      <w:bodyDiv w:val="1"/>
      <w:marLeft w:val="0"/>
      <w:marRight w:val="0"/>
      <w:marTop w:val="0"/>
      <w:marBottom w:val="0"/>
      <w:divBdr>
        <w:top w:val="none" w:sz="0" w:space="0" w:color="auto"/>
        <w:left w:val="none" w:sz="0" w:space="0" w:color="auto"/>
        <w:bottom w:val="none" w:sz="0" w:space="0" w:color="auto"/>
        <w:right w:val="none" w:sz="0" w:space="0" w:color="auto"/>
      </w:divBdr>
    </w:div>
    <w:div w:id="616063916">
      <w:bodyDiv w:val="1"/>
      <w:marLeft w:val="0"/>
      <w:marRight w:val="0"/>
      <w:marTop w:val="0"/>
      <w:marBottom w:val="0"/>
      <w:divBdr>
        <w:top w:val="none" w:sz="0" w:space="0" w:color="auto"/>
        <w:left w:val="none" w:sz="0" w:space="0" w:color="auto"/>
        <w:bottom w:val="none" w:sz="0" w:space="0" w:color="auto"/>
        <w:right w:val="none" w:sz="0" w:space="0" w:color="auto"/>
      </w:divBdr>
    </w:div>
    <w:div w:id="649285068">
      <w:bodyDiv w:val="1"/>
      <w:marLeft w:val="0"/>
      <w:marRight w:val="0"/>
      <w:marTop w:val="0"/>
      <w:marBottom w:val="0"/>
      <w:divBdr>
        <w:top w:val="none" w:sz="0" w:space="0" w:color="auto"/>
        <w:left w:val="none" w:sz="0" w:space="0" w:color="auto"/>
        <w:bottom w:val="none" w:sz="0" w:space="0" w:color="auto"/>
        <w:right w:val="none" w:sz="0" w:space="0" w:color="auto"/>
      </w:divBdr>
    </w:div>
    <w:div w:id="688526478">
      <w:bodyDiv w:val="1"/>
      <w:marLeft w:val="0"/>
      <w:marRight w:val="0"/>
      <w:marTop w:val="0"/>
      <w:marBottom w:val="0"/>
      <w:divBdr>
        <w:top w:val="none" w:sz="0" w:space="0" w:color="auto"/>
        <w:left w:val="none" w:sz="0" w:space="0" w:color="auto"/>
        <w:bottom w:val="none" w:sz="0" w:space="0" w:color="auto"/>
        <w:right w:val="none" w:sz="0" w:space="0" w:color="auto"/>
      </w:divBdr>
    </w:div>
    <w:div w:id="740761408">
      <w:bodyDiv w:val="1"/>
      <w:marLeft w:val="0"/>
      <w:marRight w:val="0"/>
      <w:marTop w:val="0"/>
      <w:marBottom w:val="0"/>
      <w:divBdr>
        <w:top w:val="none" w:sz="0" w:space="0" w:color="auto"/>
        <w:left w:val="none" w:sz="0" w:space="0" w:color="auto"/>
        <w:bottom w:val="none" w:sz="0" w:space="0" w:color="auto"/>
        <w:right w:val="none" w:sz="0" w:space="0" w:color="auto"/>
      </w:divBdr>
    </w:div>
    <w:div w:id="841429298">
      <w:bodyDiv w:val="1"/>
      <w:marLeft w:val="0"/>
      <w:marRight w:val="0"/>
      <w:marTop w:val="0"/>
      <w:marBottom w:val="0"/>
      <w:divBdr>
        <w:top w:val="none" w:sz="0" w:space="0" w:color="auto"/>
        <w:left w:val="none" w:sz="0" w:space="0" w:color="auto"/>
        <w:bottom w:val="none" w:sz="0" w:space="0" w:color="auto"/>
        <w:right w:val="none" w:sz="0" w:space="0" w:color="auto"/>
      </w:divBdr>
    </w:div>
    <w:div w:id="899513152">
      <w:bodyDiv w:val="1"/>
      <w:marLeft w:val="0"/>
      <w:marRight w:val="0"/>
      <w:marTop w:val="0"/>
      <w:marBottom w:val="0"/>
      <w:divBdr>
        <w:top w:val="none" w:sz="0" w:space="0" w:color="auto"/>
        <w:left w:val="none" w:sz="0" w:space="0" w:color="auto"/>
        <w:bottom w:val="none" w:sz="0" w:space="0" w:color="auto"/>
        <w:right w:val="none" w:sz="0" w:space="0" w:color="auto"/>
      </w:divBdr>
    </w:div>
    <w:div w:id="915474161">
      <w:bodyDiv w:val="1"/>
      <w:marLeft w:val="0"/>
      <w:marRight w:val="0"/>
      <w:marTop w:val="0"/>
      <w:marBottom w:val="0"/>
      <w:divBdr>
        <w:top w:val="none" w:sz="0" w:space="0" w:color="auto"/>
        <w:left w:val="none" w:sz="0" w:space="0" w:color="auto"/>
        <w:bottom w:val="none" w:sz="0" w:space="0" w:color="auto"/>
        <w:right w:val="none" w:sz="0" w:space="0" w:color="auto"/>
      </w:divBdr>
    </w:div>
    <w:div w:id="1120105922">
      <w:bodyDiv w:val="1"/>
      <w:marLeft w:val="0"/>
      <w:marRight w:val="0"/>
      <w:marTop w:val="0"/>
      <w:marBottom w:val="0"/>
      <w:divBdr>
        <w:top w:val="none" w:sz="0" w:space="0" w:color="auto"/>
        <w:left w:val="none" w:sz="0" w:space="0" w:color="auto"/>
        <w:bottom w:val="none" w:sz="0" w:space="0" w:color="auto"/>
        <w:right w:val="none" w:sz="0" w:space="0" w:color="auto"/>
      </w:divBdr>
    </w:div>
    <w:div w:id="1205675598">
      <w:bodyDiv w:val="1"/>
      <w:marLeft w:val="0"/>
      <w:marRight w:val="0"/>
      <w:marTop w:val="0"/>
      <w:marBottom w:val="0"/>
      <w:divBdr>
        <w:top w:val="none" w:sz="0" w:space="0" w:color="auto"/>
        <w:left w:val="none" w:sz="0" w:space="0" w:color="auto"/>
        <w:bottom w:val="none" w:sz="0" w:space="0" w:color="auto"/>
        <w:right w:val="none" w:sz="0" w:space="0" w:color="auto"/>
      </w:divBdr>
    </w:div>
    <w:div w:id="1212381721">
      <w:bodyDiv w:val="1"/>
      <w:marLeft w:val="0"/>
      <w:marRight w:val="0"/>
      <w:marTop w:val="0"/>
      <w:marBottom w:val="0"/>
      <w:divBdr>
        <w:top w:val="none" w:sz="0" w:space="0" w:color="auto"/>
        <w:left w:val="none" w:sz="0" w:space="0" w:color="auto"/>
        <w:bottom w:val="none" w:sz="0" w:space="0" w:color="auto"/>
        <w:right w:val="none" w:sz="0" w:space="0" w:color="auto"/>
      </w:divBdr>
    </w:div>
    <w:div w:id="1248733157">
      <w:bodyDiv w:val="1"/>
      <w:marLeft w:val="0"/>
      <w:marRight w:val="0"/>
      <w:marTop w:val="0"/>
      <w:marBottom w:val="0"/>
      <w:divBdr>
        <w:top w:val="none" w:sz="0" w:space="0" w:color="auto"/>
        <w:left w:val="none" w:sz="0" w:space="0" w:color="auto"/>
        <w:bottom w:val="none" w:sz="0" w:space="0" w:color="auto"/>
        <w:right w:val="none" w:sz="0" w:space="0" w:color="auto"/>
      </w:divBdr>
    </w:div>
    <w:div w:id="1250579235">
      <w:bodyDiv w:val="1"/>
      <w:marLeft w:val="0"/>
      <w:marRight w:val="0"/>
      <w:marTop w:val="0"/>
      <w:marBottom w:val="0"/>
      <w:divBdr>
        <w:top w:val="none" w:sz="0" w:space="0" w:color="auto"/>
        <w:left w:val="none" w:sz="0" w:space="0" w:color="auto"/>
        <w:bottom w:val="none" w:sz="0" w:space="0" w:color="auto"/>
        <w:right w:val="none" w:sz="0" w:space="0" w:color="auto"/>
      </w:divBdr>
    </w:div>
    <w:div w:id="1271205558">
      <w:bodyDiv w:val="1"/>
      <w:marLeft w:val="0"/>
      <w:marRight w:val="0"/>
      <w:marTop w:val="0"/>
      <w:marBottom w:val="0"/>
      <w:divBdr>
        <w:top w:val="none" w:sz="0" w:space="0" w:color="auto"/>
        <w:left w:val="none" w:sz="0" w:space="0" w:color="auto"/>
        <w:bottom w:val="none" w:sz="0" w:space="0" w:color="auto"/>
        <w:right w:val="none" w:sz="0" w:space="0" w:color="auto"/>
      </w:divBdr>
    </w:div>
    <w:div w:id="1279265056">
      <w:bodyDiv w:val="1"/>
      <w:marLeft w:val="0"/>
      <w:marRight w:val="0"/>
      <w:marTop w:val="0"/>
      <w:marBottom w:val="0"/>
      <w:divBdr>
        <w:top w:val="none" w:sz="0" w:space="0" w:color="auto"/>
        <w:left w:val="none" w:sz="0" w:space="0" w:color="auto"/>
        <w:bottom w:val="none" w:sz="0" w:space="0" w:color="auto"/>
        <w:right w:val="none" w:sz="0" w:space="0" w:color="auto"/>
      </w:divBdr>
    </w:div>
    <w:div w:id="1369646908">
      <w:bodyDiv w:val="1"/>
      <w:marLeft w:val="0"/>
      <w:marRight w:val="0"/>
      <w:marTop w:val="0"/>
      <w:marBottom w:val="0"/>
      <w:divBdr>
        <w:top w:val="none" w:sz="0" w:space="0" w:color="auto"/>
        <w:left w:val="none" w:sz="0" w:space="0" w:color="auto"/>
        <w:bottom w:val="none" w:sz="0" w:space="0" w:color="auto"/>
        <w:right w:val="none" w:sz="0" w:space="0" w:color="auto"/>
      </w:divBdr>
    </w:div>
    <w:div w:id="1400253928">
      <w:bodyDiv w:val="1"/>
      <w:marLeft w:val="0"/>
      <w:marRight w:val="0"/>
      <w:marTop w:val="0"/>
      <w:marBottom w:val="0"/>
      <w:divBdr>
        <w:top w:val="none" w:sz="0" w:space="0" w:color="auto"/>
        <w:left w:val="none" w:sz="0" w:space="0" w:color="auto"/>
        <w:bottom w:val="none" w:sz="0" w:space="0" w:color="auto"/>
        <w:right w:val="none" w:sz="0" w:space="0" w:color="auto"/>
      </w:divBdr>
    </w:div>
    <w:div w:id="1432553396">
      <w:bodyDiv w:val="1"/>
      <w:marLeft w:val="0"/>
      <w:marRight w:val="0"/>
      <w:marTop w:val="0"/>
      <w:marBottom w:val="0"/>
      <w:divBdr>
        <w:top w:val="none" w:sz="0" w:space="0" w:color="auto"/>
        <w:left w:val="none" w:sz="0" w:space="0" w:color="auto"/>
        <w:bottom w:val="none" w:sz="0" w:space="0" w:color="auto"/>
        <w:right w:val="none" w:sz="0" w:space="0" w:color="auto"/>
      </w:divBdr>
    </w:div>
    <w:div w:id="1551114318">
      <w:bodyDiv w:val="1"/>
      <w:marLeft w:val="0"/>
      <w:marRight w:val="0"/>
      <w:marTop w:val="0"/>
      <w:marBottom w:val="0"/>
      <w:divBdr>
        <w:top w:val="none" w:sz="0" w:space="0" w:color="auto"/>
        <w:left w:val="none" w:sz="0" w:space="0" w:color="auto"/>
        <w:bottom w:val="none" w:sz="0" w:space="0" w:color="auto"/>
        <w:right w:val="none" w:sz="0" w:space="0" w:color="auto"/>
      </w:divBdr>
    </w:div>
    <w:div w:id="1628202871">
      <w:bodyDiv w:val="1"/>
      <w:marLeft w:val="0"/>
      <w:marRight w:val="0"/>
      <w:marTop w:val="0"/>
      <w:marBottom w:val="0"/>
      <w:divBdr>
        <w:top w:val="none" w:sz="0" w:space="0" w:color="auto"/>
        <w:left w:val="none" w:sz="0" w:space="0" w:color="auto"/>
        <w:bottom w:val="none" w:sz="0" w:space="0" w:color="auto"/>
        <w:right w:val="none" w:sz="0" w:space="0" w:color="auto"/>
      </w:divBdr>
    </w:div>
    <w:div w:id="1847087299">
      <w:bodyDiv w:val="1"/>
      <w:marLeft w:val="0"/>
      <w:marRight w:val="0"/>
      <w:marTop w:val="0"/>
      <w:marBottom w:val="0"/>
      <w:divBdr>
        <w:top w:val="none" w:sz="0" w:space="0" w:color="auto"/>
        <w:left w:val="none" w:sz="0" w:space="0" w:color="auto"/>
        <w:bottom w:val="none" w:sz="0" w:space="0" w:color="auto"/>
        <w:right w:val="none" w:sz="0" w:space="0" w:color="auto"/>
      </w:divBdr>
    </w:div>
    <w:div w:id="1876115079">
      <w:bodyDiv w:val="1"/>
      <w:marLeft w:val="0"/>
      <w:marRight w:val="0"/>
      <w:marTop w:val="0"/>
      <w:marBottom w:val="0"/>
      <w:divBdr>
        <w:top w:val="none" w:sz="0" w:space="0" w:color="auto"/>
        <w:left w:val="none" w:sz="0" w:space="0" w:color="auto"/>
        <w:bottom w:val="none" w:sz="0" w:space="0" w:color="auto"/>
        <w:right w:val="none" w:sz="0" w:space="0" w:color="auto"/>
      </w:divBdr>
    </w:div>
    <w:div w:id="198064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2C842-5D6F-4BB9-8746-FCC9CAFA7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4827</Words>
  <Characters>27520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2</cp:revision>
  <dcterms:created xsi:type="dcterms:W3CDTF">2021-03-03T17:51:00Z</dcterms:created>
  <dcterms:modified xsi:type="dcterms:W3CDTF">2024-08-24T10:34:00Z</dcterms:modified>
</cp:coreProperties>
</file>