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A52D4A" w:rsidRDefault="00A52D4A" w:rsidP="00A52D4A">
      <w:pPr>
        <w:spacing w:after="0" w:line="360" w:lineRule="auto"/>
        <w:ind w:left="1134" w:hanging="708"/>
        <w:jc w:val="both"/>
        <w:rPr>
          <w:rFonts w:ascii="Times New Roman" w:hAnsi="Times New Roman" w:cs="Times New Roman"/>
          <w:b/>
          <w:i/>
          <w:sz w:val="28"/>
          <w:szCs w:val="28"/>
        </w:rPr>
      </w:pPr>
      <w:r>
        <w:rPr>
          <w:rFonts w:ascii="Times New Roman" w:hAnsi="Times New Roman" w:cs="Times New Roman"/>
          <w:b/>
          <w:sz w:val="28"/>
          <w:szCs w:val="28"/>
        </w:rPr>
        <w:t xml:space="preserve">APLIKASI PENJUALAN BARANG BAHAN </w:t>
      </w:r>
      <w:r w:rsidRPr="003B45D4">
        <w:rPr>
          <w:rFonts w:ascii="Times New Roman" w:hAnsi="Times New Roman" w:cs="Times New Roman"/>
          <w:b/>
          <w:sz w:val="28"/>
          <w:szCs w:val="28"/>
        </w:rPr>
        <w:t xml:space="preserve">BANGUNAN </w:t>
      </w:r>
      <w:r w:rsidR="0068775B" w:rsidRPr="003B45D4">
        <w:rPr>
          <w:rFonts w:ascii="Times New Roman" w:hAnsi="Times New Roman" w:cs="Times New Roman"/>
          <w:b/>
          <w:sz w:val="28"/>
          <w:szCs w:val="28"/>
        </w:rPr>
        <w:t>(</w:t>
      </w:r>
      <w:r w:rsidR="0068775B" w:rsidRPr="003B45D4">
        <w:rPr>
          <w:rFonts w:ascii="Times New Roman" w:hAnsi="Times New Roman" w:cs="Times New Roman"/>
          <w:b/>
          <w:i/>
          <w:sz w:val="28"/>
          <w:szCs w:val="28"/>
        </w:rPr>
        <w:t>POINT OF SALE</w:t>
      </w:r>
      <w:r w:rsidR="0068775B" w:rsidRPr="003B45D4">
        <w:rPr>
          <w:rFonts w:ascii="Times New Roman" w:hAnsi="Times New Roman" w:cs="Times New Roman"/>
          <w:b/>
          <w:sz w:val="28"/>
          <w:szCs w:val="28"/>
        </w:rPr>
        <w:t>)</w:t>
      </w:r>
      <w:r w:rsidR="0068775B" w:rsidRPr="003B45D4">
        <w:rPr>
          <w:rFonts w:ascii="Times New Roman" w:hAnsi="Times New Roman" w:cs="Times New Roman"/>
          <w:b/>
          <w:i/>
          <w:sz w:val="28"/>
          <w:szCs w:val="28"/>
        </w:rPr>
        <w:t xml:space="preserve"> </w:t>
      </w:r>
      <w:r w:rsidR="0068775B" w:rsidRPr="003B45D4">
        <w:rPr>
          <w:rFonts w:ascii="Times New Roman" w:hAnsi="Times New Roman" w:cs="Times New Roman"/>
          <w:b/>
          <w:sz w:val="28"/>
          <w:szCs w:val="28"/>
        </w:rPr>
        <w:t xml:space="preserve">BERBASIS WEB DI </w:t>
      </w:r>
      <w:r>
        <w:rPr>
          <w:rFonts w:ascii="Times New Roman" w:hAnsi="Times New Roman" w:cs="Times New Roman"/>
          <w:b/>
          <w:sz w:val="28"/>
          <w:szCs w:val="28"/>
        </w:rPr>
        <w:t>TOKO</w:t>
      </w:r>
      <w:r w:rsidR="0068775B" w:rsidRPr="003B45D4">
        <w:rPr>
          <w:rFonts w:ascii="Times New Roman" w:hAnsi="Times New Roman" w:cs="Times New Roman"/>
          <w:b/>
          <w:sz w:val="28"/>
          <w:szCs w:val="28"/>
        </w:rPr>
        <w:t xml:space="preserve"> </w:t>
      </w:r>
    </w:p>
    <w:p w:rsidR="00570F7F" w:rsidRPr="003B45D4" w:rsidRDefault="0068775B" w:rsidP="00A52D4A">
      <w:pPr>
        <w:spacing w:after="0" w:line="360" w:lineRule="auto"/>
        <w:ind w:firstLine="1701"/>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69772C95" wp14:editId="1BF646D2">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A52D4A">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APLIKASI PENJUALAN BARANG</w:t>
      </w:r>
      <w:r w:rsidR="00A52D4A">
        <w:rPr>
          <w:rFonts w:ascii="Times New Roman" w:hAnsi="Times New Roman" w:cs="Times New Roman"/>
          <w:sz w:val="24"/>
          <w:szCs w:val="24"/>
        </w:rPr>
        <w:t xml:space="preserve"> </w:t>
      </w:r>
      <w:r w:rsidR="00A52D4A" w:rsidRPr="008C3212">
        <w:rPr>
          <w:rFonts w:ascii="Times New Roman" w:hAnsi="Times New Roman" w:cs="Times New Roman"/>
          <w:sz w:val="24"/>
          <w:szCs w:val="24"/>
        </w:rPr>
        <w:t>BAHAN BANG</w:t>
      </w:r>
      <w:r w:rsidR="00A52D4A">
        <w:rPr>
          <w:rFonts w:ascii="Times New Roman" w:hAnsi="Times New Roman" w:cs="Times New Roman"/>
          <w:sz w:val="24"/>
          <w:szCs w:val="24"/>
        </w:rPr>
        <w:t>UNAN</w:t>
      </w:r>
      <w:r w:rsidRPr="008C3212">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A52D4A">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Pr>
          <w:rFonts w:ascii="Times New Roman" w:hAnsi="Times New Roman" w:cs="Times New Roman"/>
          <w:sz w:val="24"/>
          <w:szCs w:val="24"/>
        </w:rPr>
        <w:t xml:space="preserve">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A54DCA" w:rsidRDefault="00734BD4" w:rsidP="008F1B83">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734BD4" w:rsidRPr="00A54DCA" w:rsidRDefault="00734BD4" w:rsidP="008F1B83">
      <w:pPr>
        <w:tabs>
          <w:tab w:val="left" w:pos="1843"/>
        </w:tabs>
        <w:spacing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734BD4" w:rsidRPr="0063122C" w:rsidRDefault="00A52D4A" w:rsidP="0063122C">
      <w:pPr>
        <w:tabs>
          <w:tab w:val="left" w:pos="1843"/>
        </w:tabs>
        <w:spacing w:line="360" w:lineRule="auto"/>
        <w:ind w:firstLine="1985"/>
        <w:rPr>
          <w:rFonts w:ascii="Times New Roman" w:hAnsi="Times New Roman" w:cs="Times New Roman"/>
        </w:rPr>
      </w:pPr>
      <w:r>
        <w:rPr>
          <w:rFonts w:ascii="Times New Roman" w:hAnsi="Times New Roman" w:cs="Times New Roman"/>
          <w:sz w:val="24"/>
          <w:szCs w:val="24"/>
        </w:rPr>
        <w:t>TOKO</w:t>
      </w:r>
      <w:r w:rsidR="00734BD4" w:rsidRPr="00A54DCA">
        <w:rPr>
          <w:rFonts w:ascii="Times New Roman" w:hAnsi="Times New Roman" w:cs="Times New Roman"/>
          <w:sz w:val="24"/>
          <w:szCs w:val="24"/>
        </w:rPr>
        <w:t xml:space="preserve">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A54DCA" w:rsidRDefault="008F1B83" w:rsidP="008F1B83">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F1B83" w:rsidRPr="00A54DCA" w:rsidRDefault="008F1B83" w:rsidP="008F1B83">
      <w:pPr>
        <w:tabs>
          <w:tab w:val="left" w:pos="1843"/>
        </w:tabs>
        <w:spacing w:after="240"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8F1B83" w:rsidRPr="00A54DCA" w:rsidRDefault="00A52D4A" w:rsidP="008F1B83">
      <w:pPr>
        <w:tabs>
          <w:tab w:val="left" w:pos="1843"/>
        </w:tabs>
        <w:spacing w:after="240" w:line="360" w:lineRule="auto"/>
        <w:ind w:firstLine="1985"/>
        <w:rPr>
          <w:rFonts w:ascii="Times New Roman" w:hAnsi="Times New Roman" w:cs="Times New Roman"/>
        </w:rPr>
      </w:pPr>
      <w:r>
        <w:rPr>
          <w:rFonts w:ascii="Times New Roman" w:hAnsi="Times New Roman" w:cs="Times New Roman"/>
          <w:sz w:val="24"/>
          <w:szCs w:val="24"/>
        </w:rPr>
        <w:t>TOKO</w:t>
      </w:r>
      <w:r w:rsidR="008F1B83" w:rsidRPr="00A54DCA">
        <w:rPr>
          <w:rFonts w:ascii="Times New Roman" w:hAnsi="Times New Roman" w:cs="Times New Roman"/>
          <w:sz w:val="24"/>
          <w:szCs w:val="24"/>
        </w:rPr>
        <w:t xml:space="preserve">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 xml:space="preserve">tu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terutama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dicatat agar mempermudah proses bisnis dengan pelanggan atau konsumen.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BARANG BAHAN BANGUNAN SATRIA JAYA merupa suatu  </w:t>
      </w:r>
      <w:r w:rsidR="00A52D4A">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 xml:space="preserve">data barang masuk, barang keluar, serta transaksi dalam operasional </w:t>
      </w:r>
      <w:r w:rsidR="00A52D4A">
        <w:rPr>
          <w:rFonts w:ascii="Times New Roman" w:hAnsi="Times New Roman" w:cs="Times New Roman"/>
          <w:noProof/>
          <w:sz w:val="24"/>
          <w:szCs w:val="24"/>
        </w:rPr>
        <w:t>Toko</w:t>
      </w:r>
      <w:r w:rsidRPr="000402D1">
        <w:rPr>
          <w:rFonts w:ascii="Times New Roman" w:hAnsi="Times New Roman" w:cs="Times New Roman"/>
          <w:noProof/>
          <w:sz w:val="24"/>
          <w:szCs w:val="24"/>
        </w:rPr>
        <w:t>.</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00A52D4A">
        <w:rPr>
          <w:rFonts w:ascii="Times New Roman" w:hAnsi="Times New Roman" w:cs="Times New Roman"/>
          <w:sz w:val="24"/>
          <w:szCs w:val="24"/>
        </w:rPr>
        <w:t xml:space="preserve">APLIKASI PENJUALAN BARANG BAHAN BANGUNAN </w:t>
      </w:r>
      <w:r w:rsidRPr="009E2982">
        <w:rPr>
          <w:rFonts w:ascii="Times New Roman" w:hAnsi="Times New Roman" w:cs="Times New Roman"/>
          <w:sz w:val="24"/>
          <w:szCs w:val="24"/>
        </w:rPr>
        <w:t>(</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sidRPr="009E2982">
        <w:rPr>
          <w:rFonts w:ascii="Times New Roman" w:hAnsi="Times New Roman" w:cs="Times New Roman"/>
          <w:sz w:val="24"/>
          <w:szCs w:val="24"/>
        </w:rPr>
        <w:t xml:space="preserve">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w:t>
      </w:r>
      <w:r w:rsidR="00A52D4A">
        <w:rPr>
          <w:rFonts w:ascii="Times New Roman" w:hAnsi="Times New Roman" w:cs="Times New Roman"/>
          <w:sz w:val="24"/>
          <w:szCs w:val="24"/>
        </w:rPr>
        <w:t>Toko</w:t>
      </w:r>
      <w:r>
        <w:rPr>
          <w:rFonts w:ascii="Times New Roman" w:hAnsi="Times New Roman" w:cs="Times New Roman"/>
          <w:sz w:val="24"/>
          <w:szCs w:val="24"/>
        </w:rPr>
        <w:t xml:space="preserve"> Bahan Bangunan Satria Jaya </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7072D8">
      <w:pPr>
        <w:pStyle w:val="Heading1"/>
        <w:numPr>
          <w:ilvl w:val="0"/>
          <w:numId w:val="7"/>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serta bagi semua aspek bidang, karena dapat membantu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Pada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pengelolaan data barang secara manual menimbulkan ketidak efektifan dalam pengecekan kembali barang, begitu pun transaksi manual yang seringkali menimbulkan  ketidakpastian dalam jual beli, kepuasan konsumen selalu menjadi nomor satu bagi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terutama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besar. Berbagai kegiatan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bisa dikembangkan menjadi sistem yang kinerjanya menggunakan perangkat komputer atau kinerja di </w:t>
      </w:r>
      <w:r w:rsidR="00A52D4A">
        <w:rPr>
          <w:rFonts w:ascii="Times New Roman" w:hAnsi="Times New Roman" w:cs="Times New Roman"/>
          <w:sz w:val="24"/>
          <w:szCs w:val="24"/>
        </w:rPr>
        <w:t>Toko</w:t>
      </w:r>
      <w:r w:rsidRPr="000D4448">
        <w:rPr>
          <w:rFonts w:ascii="Times New Roman" w:hAnsi="Times New Roman" w:cs="Times New Roman"/>
          <w:sz w:val="24"/>
          <w:szCs w:val="24"/>
        </w:rPr>
        <w:t xml:space="preserve">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00A52D4A">
        <w:rPr>
          <w:rFonts w:ascii="Times New Roman" w:hAnsi="Times New Roman" w:cs="Times New Roman"/>
          <w:sz w:val="24"/>
          <w:szCs w:val="24"/>
        </w:rPr>
        <w:t>Toko</w:t>
      </w:r>
      <w:r w:rsidRPr="00A158C9">
        <w:rPr>
          <w:rFonts w:ascii="Times New Roman" w:hAnsi="Times New Roman" w:cs="Times New Roman"/>
          <w:sz w:val="24"/>
          <w:szCs w:val="24"/>
        </w:rPr>
        <w:t xml:space="preserve">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IKASI PENJUALAN BARANG</w:t>
      </w:r>
      <w:r w:rsidR="00A52D4A">
        <w:rPr>
          <w:rFonts w:ascii="Times New Roman" w:hAnsi="Times New Roman" w:cs="Times New Roman"/>
          <w:sz w:val="24"/>
          <w:szCs w:val="24"/>
        </w:rPr>
        <w:t xml:space="preserve"> </w:t>
      </w:r>
      <w:r w:rsidR="00A52D4A" w:rsidRPr="00A54DCA">
        <w:rPr>
          <w:rFonts w:ascii="Times New Roman" w:hAnsi="Times New Roman" w:cs="Times New Roman"/>
          <w:sz w:val="24"/>
          <w:szCs w:val="24"/>
        </w:rPr>
        <w:t>BAHAN BANGUNAN</w:t>
      </w:r>
      <w:r w:rsidR="00A52D4A">
        <w:rPr>
          <w:rFonts w:ascii="Times New Roman" w:hAnsi="Times New Roman" w:cs="Times New Roman"/>
          <w:sz w:val="24"/>
          <w:szCs w:val="24"/>
        </w:rPr>
        <w:t xml:space="preserve">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A52D4A">
        <w:rPr>
          <w:rFonts w:ascii="Times New Roman" w:hAnsi="Times New Roman" w:cs="Times New Roman"/>
          <w:sz w:val="24"/>
          <w:szCs w:val="24"/>
        </w:rPr>
        <w:t xml:space="preserve"> </w:t>
      </w:r>
      <w:r w:rsidRPr="00A54DCA">
        <w:rPr>
          <w:rFonts w:ascii="Times New Roman" w:hAnsi="Times New Roman" w:cs="Times New Roman"/>
          <w:sz w:val="24"/>
          <w:szCs w:val="24"/>
        </w:rPr>
        <w:t xml:space="preserve">BERBASIS WEB DI </w:t>
      </w:r>
      <w:r w:rsidR="00A52D4A">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dengan 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xml:space="preserve">), pengelolaan akan terkoordinasi dengan baik, dan </w:t>
      </w:r>
      <w:r w:rsidRPr="000D4448">
        <w:rPr>
          <w:rFonts w:ascii="Times New Roman" w:hAnsi="Times New Roman" w:cs="Times New Roman"/>
          <w:sz w:val="24"/>
          <w:szCs w:val="24"/>
        </w:rPr>
        <w:lastRenderedPageBreak/>
        <w:t>mengefensiensikan waktu, serta kemudahan dalam pengecekan barang dan transaksi terhadap konsumen,. Selain itu aplikasi ini dibuat sebagai sarana penelitian dan pengabdian penulis sebagai mahasiswa.</w:t>
      </w:r>
    </w:p>
    <w:p w:rsidR="00FC7952" w:rsidRPr="001D32B3" w:rsidRDefault="00FC7952"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7072D8">
      <w:pPr>
        <w:pStyle w:val="BodyText"/>
        <w:numPr>
          <w:ilvl w:val="0"/>
          <w:numId w:val="8"/>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7072D8">
      <w:pPr>
        <w:pStyle w:val="BodyText"/>
        <w:numPr>
          <w:ilvl w:val="0"/>
          <w:numId w:val="8"/>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7072D8">
      <w:pPr>
        <w:pStyle w:val="BodyText"/>
        <w:numPr>
          <w:ilvl w:val="0"/>
          <w:numId w:val="8"/>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sidR="00A52D4A">
        <w:rPr>
          <w:b/>
        </w:rPr>
        <w:t>TOKO</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235A3B">
      <w:pPr>
        <w:pStyle w:val="ListParagraph"/>
        <w:numPr>
          <w:ilvl w:val="0"/>
          <w:numId w:val="10"/>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dimaksudkan untuk membantu mengelola data barang, serta transaksi di </w:t>
      </w:r>
      <w:r w:rsidR="00A52D4A">
        <w:rPr>
          <w:rFonts w:ascii="Times New Roman" w:hAnsi="Times New Roman" w:cs="Times New Roman"/>
          <w:sz w:val="24"/>
          <w:szCs w:val="24"/>
        </w:rPr>
        <w:t>TOKO</w:t>
      </w:r>
      <w:r w:rsidR="00EC5C7D">
        <w:rPr>
          <w:rFonts w:ascii="Times New Roman" w:hAnsi="Times New Roman" w:cs="Times New Roman"/>
          <w:sz w:val="24"/>
          <w:szCs w:val="24"/>
        </w:rPr>
        <w:t xml:space="preserve">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235A3B">
      <w:pPr>
        <w:pStyle w:val="ListParagraph"/>
        <w:numPr>
          <w:ilvl w:val="0"/>
          <w:numId w:val="10"/>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E87DB1">
      <w:pPr>
        <w:pStyle w:val="ListParagraph"/>
        <w:numPr>
          <w:ilvl w:val="0"/>
          <w:numId w:val="11"/>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707EE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4030A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4030A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235A3B">
      <w:pPr>
        <w:pStyle w:val="BodyText"/>
        <w:numPr>
          <w:ilvl w:val="1"/>
          <w:numId w:val="12"/>
        </w:numPr>
        <w:spacing w:line="360" w:lineRule="auto"/>
        <w:ind w:left="567" w:hanging="425"/>
        <w:jc w:val="both"/>
      </w:pPr>
      <w:r>
        <w:t>Metode pengumpulan data yang di lakukan adalah sebagai berikut:</w:t>
      </w:r>
    </w:p>
    <w:p w:rsidR="00707EE6" w:rsidRDefault="00707EE6" w:rsidP="00235A3B">
      <w:pPr>
        <w:pStyle w:val="BodyText"/>
        <w:numPr>
          <w:ilvl w:val="0"/>
          <w:numId w:val="13"/>
        </w:numPr>
        <w:spacing w:line="360" w:lineRule="auto"/>
        <w:ind w:left="709" w:hanging="425"/>
        <w:jc w:val="both"/>
      </w:pPr>
      <w:r>
        <w:t xml:space="preserve">Wawancara, yaitu suatu kegiatan tanya jawab yang di lakukan oleh seseorang atau lebih, antara pembuat sistem dengan pihak </w:t>
      </w:r>
      <w:r w:rsidR="00A52D4A">
        <w:t>Toko</w:t>
      </w:r>
      <w:r>
        <w:t>. Ini dilakukan agar mendapatkan data yang akurat dan benar serta menghindari kesalahan informasi.</w:t>
      </w:r>
    </w:p>
    <w:p w:rsidR="00707EE6" w:rsidRDefault="00707EE6" w:rsidP="00235A3B">
      <w:pPr>
        <w:pStyle w:val="BodyText"/>
        <w:numPr>
          <w:ilvl w:val="0"/>
          <w:numId w:val="13"/>
        </w:numPr>
        <w:spacing w:line="360" w:lineRule="auto"/>
        <w:ind w:left="709" w:hanging="425"/>
        <w:jc w:val="both"/>
      </w:pPr>
      <w:r>
        <w:t>Observasi, pengumpulan data dengan mengamati langsung, melihat dan mengambil data yang dibutuhkan oleh pembuat aplikasi.</w:t>
      </w:r>
    </w:p>
    <w:p w:rsidR="00707EE6" w:rsidRDefault="00707EE6" w:rsidP="00235A3B">
      <w:pPr>
        <w:pStyle w:val="BodyText"/>
        <w:numPr>
          <w:ilvl w:val="0"/>
          <w:numId w:val="13"/>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235A3B">
      <w:pPr>
        <w:pStyle w:val="BodyText"/>
        <w:numPr>
          <w:ilvl w:val="1"/>
          <w:numId w:val="12"/>
        </w:numPr>
        <w:spacing w:line="360" w:lineRule="auto"/>
        <w:ind w:left="567" w:hanging="425"/>
        <w:jc w:val="both"/>
      </w:pPr>
      <w:r>
        <w:lastRenderedPageBreak/>
        <w:t>Metode Rekayasa Perangkat Lunak</w:t>
      </w:r>
    </w:p>
    <w:tbl>
      <w:tblPr>
        <w:tblpPr w:leftFromText="180" w:rightFromText="180" w:vertAnchor="text" w:horzAnchor="margin" w:tblpX="108" w:tblpY="2120"/>
        <w:tblW w:w="7938" w:type="dxa"/>
        <w:tblLook w:val="04A0" w:firstRow="1" w:lastRow="0" w:firstColumn="1" w:lastColumn="0" w:noHBand="0" w:noVBand="1"/>
      </w:tblPr>
      <w:tblGrid>
        <w:gridCol w:w="7938"/>
      </w:tblGrid>
      <w:tr w:rsidR="004967D4" w:rsidRPr="004967D4" w:rsidTr="00803CEB">
        <w:trPr>
          <w:trHeight w:val="3812"/>
        </w:trPr>
        <w:tc>
          <w:tcPr>
            <w:tcW w:w="7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7D4" w:rsidRPr="004967D4" w:rsidRDefault="00FC4BDF" w:rsidP="00803CEB">
            <w:pPr>
              <w:spacing w:after="0" w:line="240" w:lineRule="auto"/>
              <w:rPr>
                <w:rFonts w:ascii="Calibri" w:eastAsia="Times New Roman" w:hAnsi="Calibri" w:cs="Calibri"/>
                <w:color w:val="000000"/>
                <w:lang w:eastAsia="en-ID"/>
              </w:rPr>
            </w:pPr>
            <w:r>
              <w:rPr>
                <w:noProof/>
                <w:lang w:eastAsia="en-ID"/>
              </w:rPr>
              <w:drawing>
                <wp:anchor distT="0" distB="0" distL="114300" distR="114300" simplePos="0" relativeHeight="251676672" behindDoc="1" locked="0" layoutInCell="1" allowOverlap="1" wp14:anchorId="56E6280F" wp14:editId="569B9CF1">
                  <wp:simplePos x="0" y="0"/>
                  <wp:positionH relativeFrom="column">
                    <wp:posOffset>-86360</wp:posOffset>
                  </wp:positionH>
                  <wp:positionV relativeFrom="paragraph">
                    <wp:posOffset>-652780</wp:posOffset>
                  </wp:positionV>
                  <wp:extent cx="5086350" cy="2419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r w:rsidR="004967D4" w:rsidRPr="004967D4">
              <w:rPr>
                <w:rFonts w:ascii="Calibri" w:eastAsia="Times New Roman" w:hAnsi="Calibri" w:cs="Calibri"/>
                <w:color w:val="000000"/>
                <w:lang w:eastAsia="en-ID"/>
              </w:rPr>
              <w:t> </w:t>
            </w:r>
          </w:p>
        </w:tc>
      </w:tr>
      <w:tr w:rsidR="004967D4" w:rsidRPr="004967D4" w:rsidTr="00803CEB">
        <w:trPr>
          <w:trHeight w:val="435"/>
        </w:trPr>
        <w:tc>
          <w:tcPr>
            <w:tcW w:w="7938" w:type="dxa"/>
            <w:tcBorders>
              <w:top w:val="nil"/>
              <w:left w:val="single" w:sz="4" w:space="0" w:color="auto"/>
              <w:bottom w:val="single" w:sz="4" w:space="0" w:color="auto"/>
              <w:right w:val="single" w:sz="4" w:space="0" w:color="auto"/>
            </w:tcBorders>
            <w:shd w:val="clear" w:color="auto" w:fill="auto"/>
            <w:noWrap/>
            <w:vAlign w:val="bottom"/>
            <w:hideMark/>
          </w:tcPr>
          <w:p w:rsidR="00F575B7" w:rsidRPr="00EC5C7D" w:rsidRDefault="004748C6" w:rsidP="00803CEB">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004967D4" w:rsidRPr="004748C6">
              <w:rPr>
                <w:rFonts w:ascii="Times New Roman" w:hAnsi="Times New Roman" w:cs="Times New Roman"/>
                <w:b w:val="0"/>
                <w:color w:val="000000" w:themeColor="text1"/>
                <w:sz w:val="24"/>
                <w:szCs w:val="24"/>
              </w:rPr>
              <w:t>Gambar</w:t>
            </w:r>
            <w:r w:rsidR="004967D4" w:rsidRPr="004748C6">
              <w:rPr>
                <w:rFonts w:ascii="Times New Roman" w:hAnsi="Times New Roman" w:cs="Times New Roman"/>
                <w:b w:val="0"/>
                <w:color w:val="000000" w:themeColor="text1"/>
                <w:spacing w:val="20"/>
                <w:sz w:val="24"/>
                <w:szCs w:val="24"/>
              </w:rPr>
              <w:t xml:space="preserve"> </w:t>
            </w:r>
            <w:r w:rsidR="004967D4" w:rsidRPr="004748C6">
              <w:rPr>
                <w:rFonts w:ascii="Times New Roman" w:hAnsi="Times New Roman" w:cs="Times New Roman"/>
                <w:b w:val="0"/>
                <w:color w:val="000000" w:themeColor="text1"/>
                <w:sz w:val="24"/>
                <w:szCs w:val="24"/>
              </w:rPr>
              <w:t>1.1</w:t>
            </w:r>
            <w:r w:rsidR="004967D4" w:rsidRPr="004748C6">
              <w:rPr>
                <w:rFonts w:ascii="Times New Roman" w:hAnsi="Times New Roman" w:cs="Times New Roman"/>
                <w:b w:val="0"/>
                <w:color w:val="000000" w:themeColor="text1"/>
                <w:spacing w:val="15"/>
                <w:sz w:val="24"/>
                <w:szCs w:val="24"/>
              </w:rPr>
              <w:t xml:space="preserve"> </w:t>
            </w:r>
            <w:r w:rsidR="00FC4BDF">
              <w:rPr>
                <w:rFonts w:ascii="Times New Roman" w:hAnsi="Times New Roman" w:cs="Times New Roman"/>
                <w:b w:val="0"/>
                <w:i/>
                <w:color w:val="000000" w:themeColor="text1"/>
                <w:sz w:val="24"/>
                <w:szCs w:val="24"/>
              </w:rPr>
              <w:t>Prototype</w:t>
            </w:r>
            <w:r w:rsidR="00FC4BDF">
              <w:rPr>
                <w:rFonts w:ascii="Times New Roman" w:hAnsi="Times New Roman" w:cs="Times New Roman"/>
                <w:b w:val="0"/>
                <w:i/>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8"/>
                <w:sz w:val="24"/>
                <w:szCs w:val="24"/>
              </w:rPr>
              <w:t xml:space="preserve"> </w:t>
            </w:r>
            <w:r w:rsidR="004967D4" w:rsidRPr="004748C6">
              <w:rPr>
                <w:rFonts w:ascii="Times New Roman" w:hAnsi="Times New Roman" w:cs="Times New Roman"/>
                <w:b w:val="0"/>
                <w:color w:val="000000" w:themeColor="text1"/>
                <w:sz w:val="24"/>
                <w:szCs w:val="24"/>
              </w:rPr>
              <w:t>2015:42)</w:t>
            </w:r>
          </w:p>
        </w:tc>
      </w:tr>
    </w:tbl>
    <w:p w:rsidR="00803CEB" w:rsidRDefault="00707EE6" w:rsidP="00803CEB">
      <w:pPr>
        <w:pStyle w:val="BodyText"/>
        <w:spacing w:line="360" w:lineRule="auto"/>
        <w:ind w:firstLine="851"/>
        <w:jc w:val="both"/>
      </w:pPr>
      <w:r>
        <w:t>Metode</w:t>
      </w:r>
      <w:r w:rsidR="009B0F89">
        <w:t xml:space="preserve"> pada aplikasi penjualan barang bahan bangunan </w:t>
      </w:r>
      <w:r>
        <w:t>(</w:t>
      </w:r>
      <w:r w:rsidRPr="001469E0">
        <w:rPr>
          <w:i/>
        </w:rPr>
        <w:t>point of sale</w:t>
      </w:r>
      <w:r>
        <w:t>) ini</w:t>
      </w:r>
      <w:r w:rsidR="00FC4BDF">
        <w:t xml:space="preserve"> adalah metode </w:t>
      </w:r>
      <w:r w:rsidR="00FC4BDF">
        <w:rPr>
          <w:i/>
        </w:rPr>
        <w:t>prototype,</w:t>
      </w:r>
      <w:r w:rsidR="00FC4BDF">
        <w:t xml:space="preserve"> </w:t>
      </w:r>
      <w:r>
        <w:t>karena merupakan model sederhana cocok digunakan untuk pengembangan perangkat lunak,</w:t>
      </w:r>
      <w:r w:rsidR="00FC4BDF">
        <w:t xml:space="preserve"> dalam </w:t>
      </w:r>
      <w:r w:rsidR="00FC4BDF" w:rsidRPr="00FC4BDF">
        <w:rPr>
          <w:i/>
        </w:rPr>
        <w:t>skala</w:t>
      </w:r>
      <w:r w:rsidR="00FC4BDF">
        <w:t xml:space="preserve"> </w:t>
      </w:r>
      <w:r w:rsidR="00FC4BDF" w:rsidRPr="00FC4BDF">
        <w:rPr>
          <w:i/>
        </w:rPr>
        <w:t>project</w:t>
      </w:r>
      <w:r w:rsidR="00FC4BDF">
        <w:t xml:space="preserve"> kecil ke sedang,</w:t>
      </w:r>
      <w:r>
        <w:t xml:space="preserve"> dengan melaku</w:t>
      </w:r>
      <w:r w:rsidR="00FC4BDF">
        <w:t xml:space="preserve">kan pendekatan dengan </w:t>
      </w:r>
      <w:r w:rsidR="00FC4BDF" w:rsidRPr="00FC4BDF">
        <w:rPr>
          <w:i/>
        </w:rPr>
        <w:t>client</w:t>
      </w:r>
      <w:r w:rsidR="00FC4BDF">
        <w:t xml:space="preserve">, mulai dari komunikasi hingga </w:t>
      </w:r>
      <w:r w:rsidR="00FC4BDF" w:rsidRPr="00FC4BDF">
        <w:rPr>
          <w:i/>
        </w:rPr>
        <w:t>prototype</w:t>
      </w:r>
      <w:r w:rsidR="00FC4BDF">
        <w:t xml:space="preserve"> dari aplikasi yang akan dibuat</w:t>
      </w:r>
      <w:r w:rsidR="00803CEB">
        <w:t xml:space="preserve">, setiap perubahan di deskripsikan </w:t>
      </w:r>
    </w:p>
    <w:p w:rsidR="00C82345" w:rsidRDefault="00FC4BDF" w:rsidP="00803CEB">
      <w:pPr>
        <w:pStyle w:val="BodyText"/>
        <w:spacing w:line="360" w:lineRule="auto"/>
        <w:jc w:val="both"/>
      </w:pPr>
      <w:r>
        <w:t xml:space="preserve">ke </w:t>
      </w:r>
      <w:r w:rsidRPr="00803CEB">
        <w:rPr>
          <w:i/>
        </w:rPr>
        <w:t>client</w:t>
      </w:r>
      <w:r>
        <w:t>,</w:t>
      </w:r>
      <w:r w:rsidR="00803CEB">
        <w:t xml:space="preserve"> </w:t>
      </w:r>
      <w:r>
        <w:t xml:space="preserve">kemudian </w:t>
      </w:r>
      <w:r w:rsidRPr="00803CEB">
        <w:rPr>
          <w:i/>
        </w:rPr>
        <w:t>client</w:t>
      </w:r>
      <w:r>
        <w:t xml:space="preserve"> akan merevisi jika rancangan aplikasi tidak sesuai</w:t>
      </w:r>
      <w:r w:rsidR="00803CEB">
        <w:t>,</w:t>
      </w:r>
      <w:r>
        <w:t xml:space="preserve"> jika sesuai maka akan dilakukan ke tahap berikutnya</w:t>
      </w:r>
      <w:r w:rsidR="00707EE6">
        <w:t>.</w:t>
      </w:r>
      <w:r w:rsidR="00AB414D">
        <w:t xml:space="preserve"> </w:t>
      </w:r>
    </w:p>
    <w:p w:rsidR="00752779" w:rsidRDefault="00752779" w:rsidP="00752779">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 xml:space="preserve">Metode </w:t>
      </w:r>
      <w:r w:rsidRPr="00803CEB">
        <w:rPr>
          <w:rFonts w:ascii="Times New Roman" w:hAnsi="Times New Roman" w:cs="Times New Roman"/>
          <w:i/>
          <w:sz w:val="24"/>
          <w:szCs w:val="24"/>
        </w:rPr>
        <w:t>Prototype</w:t>
      </w:r>
      <w:r w:rsidRPr="00752779">
        <w:rPr>
          <w:rFonts w:ascii="Times New Roman" w:hAnsi="Times New Roman" w:cs="Times New Roman"/>
          <w:sz w:val="24"/>
          <w:szCs w:val="24"/>
        </w:rPr>
        <w:t xml:space="preserve"> </w:t>
      </w:r>
      <w:r w:rsidR="005939E3">
        <w:rPr>
          <w:rFonts w:ascii="Times New Roman" w:hAnsi="Times New Roman" w:cs="Times New Roman"/>
          <w:sz w:val="24"/>
          <w:szCs w:val="24"/>
        </w:rPr>
        <w:t>adalah</w:t>
      </w:r>
      <w:r w:rsidRPr="00752779">
        <w:rPr>
          <w:rFonts w:ascii="Times New Roman" w:hAnsi="Times New Roman" w:cs="Times New Roman"/>
          <w:sz w:val="24"/>
          <w:szCs w:val="24"/>
        </w:rPr>
        <w:t xml:space="preserve"> metode pengembangan perangkat lunak yang memungkinkan adanya interaksi antara pen</w:t>
      </w:r>
      <w:r>
        <w:rPr>
          <w:rFonts w:ascii="Times New Roman" w:hAnsi="Times New Roman" w:cs="Times New Roman"/>
          <w:sz w:val="24"/>
          <w:szCs w:val="24"/>
        </w:rPr>
        <w:t xml:space="preserve">gembang sistem dengan pengguna </w:t>
      </w:r>
      <w:r w:rsidRPr="00752779">
        <w:rPr>
          <w:rFonts w:ascii="Times New Roman" w:hAnsi="Times New Roman" w:cs="Times New Roman"/>
          <w:sz w:val="24"/>
          <w:szCs w:val="24"/>
        </w:rPr>
        <w:t>sistem, sehingga dapat mengatasi ketidak</w:t>
      </w:r>
      <w:r>
        <w:rPr>
          <w:rFonts w:ascii="Times New Roman" w:hAnsi="Times New Roman" w:cs="Times New Roman"/>
          <w:sz w:val="24"/>
          <w:szCs w:val="24"/>
        </w:rPr>
        <w:t xml:space="preserve">serasian antara pengembang dan </w:t>
      </w:r>
      <w:r w:rsidRPr="00752779">
        <w:rPr>
          <w:rFonts w:ascii="Times New Roman" w:hAnsi="Times New Roman" w:cs="Times New Roman"/>
          <w:sz w:val="24"/>
          <w:szCs w:val="24"/>
        </w:rPr>
        <w:t>pengguna (Pressman, 2012: 50). Adapu</w:t>
      </w:r>
      <w:r>
        <w:rPr>
          <w:rFonts w:ascii="Times New Roman" w:hAnsi="Times New Roman" w:cs="Times New Roman"/>
          <w:sz w:val="24"/>
          <w:szCs w:val="24"/>
        </w:rPr>
        <w:t xml:space="preserve">n model pengembangan Prototype </w:t>
      </w:r>
      <w:r w:rsidR="00FC4BDF">
        <w:rPr>
          <w:rFonts w:ascii="Times New Roman" w:hAnsi="Times New Roman" w:cs="Times New Roman"/>
          <w:sz w:val="24"/>
          <w:szCs w:val="24"/>
        </w:rPr>
        <w:t>digambarkan pada gambar 1</w:t>
      </w:r>
      <w:r>
        <w:rPr>
          <w:rFonts w:ascii="Times New Roman" w:hAnsi="Times New Roman" w:cs="Times New Roman"/>
          <w:sz w:val="24"/>
          <w:szCs w:val="24"/>
        </w:rPr>
        <w:t xml:space="preserve">.1. </w:t>
      </w:r>
    </w:p>
    <w:p w:rsidR="00752779" w:rsidRPr="00752779" w:rsidRDefault="005939E3" w:rsidP="00752779">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Umumnya</w:t>
      </w:r>
      <w:r w:rsidR="00752779" w:rsidRPr="00752779">
        <w:rPr>
          <w:rFonts w:ascii="Times New Roman" w:hAnsi="Times New Roman" w:cs="Times New Roman"/>
          <w:sz w:val="24"/>
          <w:szCs w:val="24"/>
        </w:rPr>
        <w:t xml:space="preserve"> pelanggan mendefinisikan sejumlah sasaran perangkat lunak </w:t>
      </w:r>
    </w:p>
    <w:p w:rsidR="000D78D5" w:rsidRDefault="00752779" w:rsidP="000D78D5">
      <w:pPr>
        <w:tabs>
          <w:tab w:val="left" w:pos="1843"/>
        </w:tabs>
        <w:spacing w:after="0" w:line="360" w:lineRule="auto"/>
        <w:jc w:val="both"/>
        <w:rPr>
          <w:rFonts w:ascii="Times New Roman" w:hAnsi="Times New Roman" w:cs="Times New Roman"/>
          <w:sz w:val="24"/>
          <w:szCs w:val="24"/>
        </w:rPr>
      </w:pPr>
      <w:r w:rsidRPr="00752779">
        <w:rPr>
          <w:rFonts w:ascii="Times New Roman" w:hAnsi="Times New Roman" w:cs="Times New Roman"/>
          <w:sz w:val="24"/>
          <w:szCs w:val="24"/>
        </w:rPr>
        <w:t>secara umum, tetapi tiak bisa mengidentifikasi sp</w:t>
      </w:r>
      <w:r>
        <w:rPr>
          <w:rFonts w:ascii="Times New Roman" w:hAnsi="Times New Roman" w:cs="Times New Roman"/>
          <w:sz w:val="24"/>
          <w:szCs w:val="24"/>
        </w:rPr>
        <w:t xml:space="preserve">esifikasi kebutuhan yang rinci </w:t>
      </w:r>
      <w:r w:rsidRPr="00752779">
        <w:rPr>
          <w:rFonts w:ascii="Times New Roman" w:hAnsi="Times New Roman" w:cs="Times New Roman"/>
          <w:sz w:val="24"/>
          <w:szCs w:val="24"/>
        </w:rPr>
        <w:t>untuk fungsi-fungsi dan fitur-fitur yang nantinya akan dimiliki perangkat lunak yang akan dikembangkan.</w:t>
      </w:r>
      <w:r w:rsidR="000D78D5">
        <w:rPr>
          <w:rFonts w:ascii="Times New Roman" w:hAnsi="Times New Roman" w:cs="Times New Roman"/>
          <w:sz w:val="24"/>
          <w:szCs w:val="24"/>
        </w:rPr>
        <w:t xml:space="preserve"> Dalam suatu kasus</w:t>
      </w:r>
      <w:r w:rsidRPr="00752779">
        <w:rPr>
          <w:rFonts w:ascii="Times New Roman" w:hAnsi="Times New Roman" w:cs="Times New Roman"/>
          <w:sz w:val="24"/>
          <w:szCs w:val="24"/>
        </w:rPr>
        <w:t xml:space="preserve"> dan d</w:t>
      </w:r>
      <w:r w:rsidR="000D78D5">
        <w:rPr>
          <w:rFonts w:ascii="Times New Roman" w:hAnsi="Times New Roman" w:cs="Times New Roman"/>
          <w:sz w:val="24"/>
          <w:szCs w:val="24"/>
        </w:rPr>
        <w:t xml:space="preserve">alam </w:t>
      </w:r>
      <w:r>
        <w:rPr>
          <w:rFonts w:ascii="Times New Roman" w:hAnsi="Times New Roman" w:cs="Times New Roman"/>
          <w:sz w:val="24"/>
          <w:szCs w:val="24"/>
        </w:rPr>
        <w:t xml:space="preserve">situasi yang lain, </w:t>
      </w:r>
      <w:r w:rsidRPr="00752779">
        <w:rPr>
          <w:rFonts w:ascii="Times New Roman" w:hAnsi="Times New Roman" w:cs="Times New Roman"/>
          <w:sz w:val="24"/>
          <w:szCs w:val="24"/>
        </w:rPr>
        <w:t>paradigma pembuatan prototype (prototyping)</w:t>
      </w:r>
      <w:r>
        <w:rPr>
          <w:rFonts w:ascii="Times New Roman" w:hAnsi="Times New Roman" w:cs="Times New Roman"/>
          <w:sz w:val="24"/>
          <w:szCs w:val="24"/>
        </w:rPr>
        <w:t xml:space="preserve"> mungkin menawarkan pendekatan </w:t>
      </w:r>
      <w:r w:rsidRPr="00752779">
        <w:rPr>
          <w:rFonts w:ascii="Times New Roman" w:hAnsi="Times New Roman" w:cs="Times New Roman"/>
          <w:sz w:val="24"/>
          <w:szCs w:val="24"/>
        </w:rPr>
        <w:t xml:space="preserve">yang </w:t>
      </w:r>
      <w:r w:rsidR="000D78D5">
        <w:rPr>
          <w:rFonts w:ascii="Times New Roman" w:hAnsi="Times New Roman" w:cs="Times New Roman"/>
          <w:sz w:val="24"/>
          <w:szCs w:val="24"/>
        </w:rPr>
        <w:t>paling baik (Pressman, 2012:50),</w:t>
      </w:r>
      <w:r w:rsidRPr="00752779">
        <w:rPr>
          <w:rFonts w:ascii="Times New Roman" w:hAnsi="Times New Roman" w:cs="Times New Roman"/>
          <w:sz w:val="24"/>
          <w:szCs w:val="24"/>
        </w:rPr>
        <w:t xml:space="preserve"> </w:t>
      </w:r>
      <w:r w:rsidR="000D78D5">
        <w:rPr>
          <w:rFonts w:ascii="Times New Roman" w:hAnsi="Times New Roman" w:cs="Times New Roman"/>
          <w:sz w:val="24"/>
          <w:szCs w:val="24"/>
        </w:rPr>
        <w:t>d</w:t>
      </w:r>
      <w:r w:rsidRPr="00752779">
        <w:rPr>
          <w:rFonts w:ascii="Times New Roman" w:hAnsi="Times New Roman" w:cs="Times New Roman"/>
          <w:sz w:val="24"/>
          <w:szCs w:val="24"/>
        </w:rPr>
        <w:t>imulai dengan dilakukannya komunikasi a</w:t>
      </w:r>
      <w:r>
        <w:rPr>
          <w:rFonts w:ascii="Times New Roman" w:hAnsi="Times New Roman" w:cs="Times New Roman"/>
          <w:sz w:val="24"/>
          <w:szCs w:val="24"/>
        </w:rPr>
        <w:t xml:space="preserve">ntara tim pengembang perangkat </w:t>
      </w:r>
      <w:r w:rsidR="000D78D5">
        <w:rPr>
          <w:rFonts w:ascii="Times New Roman" w:hAnsi="Times New Roman" w:cs="Times New Roman"/>
          <w:sz w:val="24"/>
          <w:szCs w:val="24"/>
        </w:rPr>
        <w:t>lunak dengan pada pelanggan.</w:t>
      </w:r>
    </w:p>
    <w:p w:rsidR="00752779" w:rsidRPr="00752779" w:rsidRDefault="00752779" w:rsidP="000D78D5">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lastRenderedPageBreak/>
        <w:t>Tim perangka</w:t>
      </w:r>
      <w:r w:rsidR="000D78D5">
        <w:rPr>
          <w:rFonts w:ascii="Times New Roman" w:hAnsi="Times New Roman" w:cs="Times New Roman"/>
          <w:sz w:val="24"/>
          <w:szCs w:val="24"/>
        </w:rPr>
        <w:t xml:space="preserve">t lunak akan melakukan petemuan pertemuan </w:t>
      </w:r>
      <w:r w:rsidRPr="00752779">
        <w:rPr>
          <w:rFonts w:ascii="Times New Roman" w:hAnsi="Times New Roman" w:cs="Times New Roman"/>
          <w:sz w:val="24"/>
          <w:szCs w:val="24"/>
        </w:rPr>
        <w:t xml:space="preserve">dengan </w:t>
      </w:r>
      <w:r w:rsidRPr="000D78D5">
        <w:rPr>
          <w:rFonts w:ascii="Times New Roman" w:hAnsi="Times New Roman" w:cs="Times New Roman"/>
          <w:sz w:val="24"/>
          <w:szCs w:val="24"/>
        </w:rPr>
        <w:t>stakeholder</w:t>
      </w:r>
      <w:r w:rsidRPr="00752779">
        <w:rPr>
          <w:rFonts w:ascii="Times New Roman" w:hAnsi="Times New Roman" w:cs="Times New Roman"/>
          <w:sz w:val="24"/>
          <w:szCs w:val="24"/>
        </w:rPr>
        <w:t xml:space="preserve"> untuk mendefinis</w:t>
      </w:r>
      <w:r w:rsidR="00803CEB">
        <w:rPr>
          <w:rFonts w:ascii="Times New Roman" w:hAnsi="Times New Roman" w:cs="Times New Roman"/>
          <w:sz w:val="24"/>
          <w:szCs w:val="24"/>
        </w:rPr>
        <w:t xml:space="preserve">ikan sasaran keseluruhan untuk </w:t>
      </w:r>
      <w:r w:rsidRPr="00752779">
        <w:rPr>
          <w:rFonts w:ascii="Times New Roman" w:hAnsi="Times New Roman" w:cs="Times New Roman"/>
          <w:sz w:val="24"/>
          <w:szCs w:val="24"/>
        </w:rPr>
        <w:t>perangkat lunak yang akan dikembangkan, mengiden</w:t>
      </w:r>
      <w:r>
        <w:rPr>
          <w:rFonts w:ascii="Times New Roman" w:hAnsi="Times New Roman" w:cs="Times New Roman"/>
          <w:sz w:val="24"/>
          <w:szCs w:val="24"/>
        </w:rPr>
        <w:t xml:space="preserve">tifikasi spesifikasi kebutuhan </w:t>
      </w:r>
      <w:r w:rsidRPr="00752779">
        <w:rPr>
          <w:rFonts w:ascii="Times New Roman" w:hAnsi="Times New Roman" w:cs="Times New Roman"/>
          <w:sz w:val="24"/>
          <w:szCs w:val="24"/>
        </w:rPr>
        <w:t>apa pun yang saat ini diketahui, dan menggambark</w:t>
      </w:r>
      <w:r>
        <w:rPr>
          <w:rFonts w:ascii="Times New Roman" w:hAnsi="Times New Roman" w:cs="Times New Roman"/>
          <w:sz w:val="24"/>
          <w:szCs w:val="24"/>
        </w:rPr>
        <w:t xml:space="preserve">an area-area dimana didefinisi </w:t>
      </w:r>
      <w:r w:rsidRPr="00752779">
        <w:rPr>
          <w:rFonts w:ascii="Times New Roman" w:hAnsi="Times New Roman" w:cs="Times New Roman"/>
          <w:sz w:val="24"/>
          <w:szCs w:val="24"/>
        </w:rPr>
        <w:t xml:space="preserve">lebih jauh pada iterasi selanjutnyamerupakan keharusan. </w:t>
      </w:r>
    </w:p>
    <w:p w:rsidR="00752779" w:rsidRPr="00752779" w:rsidRDefault="00752779" w:rsidP="00752779">
      <w:pPr>
        <w:tabs>
          <w:tab w:val="left" w:pos="1843"/>
        </w:tabs>
        <w:spacing w:after="0" w:line="360" w:lineRule="auto"/>
        <w:ind w:firstLine="851"/>
        <w:jc w:val="both"/>
        <w:rPr>
          <w:rFonts w:ascii="Times New Roman" w:hAnsi="Times New Roman" w:cs="Times New Roman"/>
          <w:sz w:val="24"/>
          <w:szCs w:val="24"/>
        </w:rPr>
      </w:pPr>
      <w:r w:rsidRPr="00752779">
        <w:rPr>
          <w:rFonts w:ascii="Times New Roman" w:hAnsi="Times New Roman" w:cs="Times New Roman"/>
          <w:sz w:val="24"/>
          <w:szCs w:val="24"/>
        </w:rPr>
        <w:t xml:space="preserve">Berikut tahap-tahap pada metode pengembangan sistem yang digunakan pada penelitian ini: </w:t>
      </w:r>
    </w:p>
    <w:p w:rsidR="00752779" w:rsidRPr="000D78D5" w:rsidRDefault="000D78D5" w:rsidP="00752779">
      <w:pPr>
        <w:pStyle w:val="ListParagraph"/>
        <w:numPr>
          <w:ilvl w:val="0"/>
          <w:numId w:val="42"/>
        </w:numPr>
        <w:tabs>
          <w:tab w:val="left" w:pos="1843"/>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t>Komunikasi, merupakan t</w:t>
      </w:r>
      <w:r w:rsidR="00752779" w:rsidRPr="001C7C72">
        <w:rPr>
          <w:rFonts w:ascii="Times New Roman" w:hAnsi="Times New Roman" w:cs="Times New Roman"/>
          <w:sz w:val="24"/>
          <w:szCs w:val="24"/>
        </w:rPr>
        <w:t xml:space="preserve">ahapan awal dari model </w:t>
      </w:r>
      <w:r w:rsidR="00752779" w:rsidRPr="001C7C72">
        <w:rPr>
          <w:rFonts w:ascii="Times New Roman" w:hAnsi="Times New Roman" w:cs="Times New Roman"/>
          <w:i/>
          <w:sz w:val="24"/>
          <w:szCs w:val="24"/>
        </w:rPr>
        <w:t>prototype</w:t>
      </w:r>
      <w:r w:rsidR="00752779" w:rsidRPr="001C7C72">
        <w:rPr>
          <w:rFonts w:ascii="Times New Roman" w:hAnsi="Times New Roman" w:cs="Times New Roman"/>
          <w:sz w:val="24"/>
          <w:szCs w:val="24"/>
        </w:rPr>
        <w:t xml:space="preserve"> guna mengidentifikasi </w:t>
      </w:r>
      <w:r w:rsidR="00752779" w:rsidRPr="000D78D5">
        <w:rPr>
          <w:rFonts w:ascii="Times New Roman" w:hAnsi="Times New Roman" w:cs="Times New Roman"/>
          <w:sz w:val="24"/>
          <w:szCs w:val="24"/>
        </w:rPr>
        <w:t>permasalahan-permasalahan yang ada, serta informasi-informasi lain</w:t>
      </w:r>
      <w:r w:rsidR="00506200" w:rsidRPr="000D78D5">
        <w:rPr>
          <w:rFonts w:ascii="Times New Roman" w:hAnsi="Times New Roman" w:cs="Times New Roman"/>
          <w:sz w:val="24"/>
          <w:szCs w:val="24"/>
        </w:rPr>
        <w:t xml:space="preserve"> untuk di analisis dan </w:t>
      </w:r>
      <w:r w:rsidR="00752779" w:rsidRPr="000D78D5">
        <w:rPr>
          <w:rFonts w:ascii="Times New Roman" w:hAnsi="Times New Roman" w:cs="Times New Roman"/>
          <w:sz w:val="24"/>
          <w:szCs w:val="24"/>
        </w:rPr>
        <w:t xml:space="preserve">diperlukan untuk membangun sistem. </w:t>
      </w:r>
    </w:p>
    <w:p w:rsidR="00752779" w:rsidRPr="000D78D5" w:rsidRDefault="000D78D5" w:rsidP="00752779">
      <w:pPr>
        <w:pStyle w:val="ListParagraph"/>
        <w:numPr>
          <w:ilvl w:val="0"/>
          <w:numId w:val="42"/>
        </w:numPr>
        <w:tabs>
          <w:tab w:val="left" w:pos="1843"/>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t>Perencanaan merupakan tahapan yang</w:t>
      </w:r>
      <w:r w:rsidR="00752779" w:rsidRPr="001C7C72">
        <w:rPr>
          <w:rFonts w:ascii="Times New Roman" w:hAnsi="Times New Roman" w:cs="Times New Roman"/>
          <w:sz w:val="24"/>
          <w:szCs w:val="24"/>
        </w:rPr>
        <w:t xml:space="preserve"> dikerjakan dengan kegiatan penentuan </w:t>
      </w:r>
      <w:r w:rsidR="007842B5" w:rsidRPr="000D78D5">
        <w:rPr>
          <w:rFonts w:ascii="Times New Roman" w:hAnsi="Times New Roman" w:cs="Times New Roman"/>
          <w:sz w:val="24"/>
          <w:szCs w:val="24"/>
        </w:rPr>
        <w:t>S</w:t>
      </w:r>
      <w:r w:rsidR="00752779" w:rsidRPr="000D78D5">
        <w:rPr>
          <w:rFonts w:ascii="Times New Roman" w:hAnsi="Times New Roman" w:cs="Times New Roman"/>
          <w:sz w:val="24"/>
          <w:szCs w:val="24"/>
        </w:rPr>
        <w:t>umberdaya</w:t>
      </w:r>
      <w:r w:rsidR="007842B5" w:rsidRPr="000D78D5">
        <w:rPr>
          <w:rFonts w:ascii="Times New Roman" w:hAnsi="Times New Roman" w:cs="Times New Roman"/>
          <w:sz w:val="24"/>
          <w:szCs w:val="24"/>
        </w:rPr>
        <w:t xml:space="preserve"> ataupun tenaga ahli yang dibutuhkan dalam membangun sistem</w:t>
      </w:r>
      <w:r w:rsidR="00D467A5" w:rsidRPr="000D78D5">
        <w:rPr>
          <w:rFonts w:ascii="Times New Roman" w:hAnsi="Times New Roman" w:cs="Times New Roman"/>
          <w:sz w:val="24"/>
          <w:szCs w:val="24"/>
        </w:rPr>
        <w:t xml:space="preserve">, </w:t>
      </w:r>
      <w:r w:rsidR="00752779" w:rsidRPr="000D78D5">
        <w:rPr>
          <w:rFonts w:ascii="Times New Roman" w:hAnsi="Times New Roman" w:cs="Times New Roman"/>
          <w:sz w:val="24"/>
          <w:szCs w:val="24"/>
        </w:rPr>
        <w:t>spesifikasi untuk pengembangan berdasarkan kebutuhan sistem,</w:t>
      </w:r>
      <w:r w:rsidR="00D467A5" w:rsidRPr="000D78D5">
        <w:rPr>
          <w:rFonts w:ascii="Times New Roman" w:hAnsi="Times New Roman" w:cs="Times New Roman"/>
          <w:sz w:val="24"/>
          <w:szCs w:val="24"/>
        </w:rPr>
        <w:t xml:space="preserve"> </w:t>
      </w:r>
      <w:r w:rsidR="00752779" w:rsidRPr="000D78D5">
        <w:rPr>
          <w:rFonts w:ascii="Times New Roman" w:hAnsi="Times New Roman" w:cs="Times New Roman"/>
          <w:sz w:val="24"/>
          <w:szCs w:val="24"/>
        </w:rPr>
        <w:t xml:space="preserve">dan tujuan berdasarkan pada hasil </w:t>
      </w:r>
      <w:r w:rsidR="00D467A5" w:rsidRPr="000D78D5">
        <w:rPr>
          <w:rFonts w:ascii="Times New Roman" w:hAnsi="Times New Roman" w:cs="Times New Roman"/>
          <w:sz w:val="24"/>
          <w:szCs w:val="24"/>
        </w:rPr>
        <w:t xml:space="preserve">komunikasi yang dilakukan agar </w:t>
      </w:r>
      <w:r w:rsidR="00752779" w:rsidRPr="000D78D5">
        <w:rPr>
          <w:rFonts w:ascii="Times New Roman" w:hAnsi="Times New Roman" w:cs="Times New Roman"/>
          <w:sz w:val="24"/>
          <w:szCs w:val="24"/>
        </w:rPr>
        <w:t xml:space="preserve">pengembangan dapat sesuai dengan yang diharapkan. </w:t>
      </w:r>
    </w:p>
    <w:p w:rsidR="00752779" w:rsidRPr="000D78D5" w:rsidRDefault="00752779" w:rsidP="00752779">
      <w:pPr>
        <w:pStyle w:val="ListParagraph"/>
        <w:numPr>
          <w:ilvl w:val="0"/>
          <w:numId w:val="42"/>
        </w:numPr>
        <w:tabs>
          <w:tab w:val="left" w:pos="1843"/>
        </w:tabs>
        <w:spacing w:after="0" w:line="360" w:lineRule="auto"/>
        <w:ind w:hanging="436"/>
        <w:jc w:val="both"/>
        <w:rPr>
          <w:rFonts w:ascii="Times New Roman" w:hAnsi="Times New Roman" w:cs="Times New Roman"/>
          <w:sz w:val="24"/>
          <w:szCs w:val="24"/>
        </w:rPr>
      </w:pPr>
      <w:r w:rsidRPr="001C7C72">
        <w:rPr>
          <w:rFonts w:ascii="Times New Roman" w:hAnsi="Times New Roman" w:cs="Times New Roman"/>
          <w:sz w:val="24"/>
          <w:szCs w:val="24"/>
        </w:rPr>
        <w:t>Pemodelan</w:t>
      </w:r>
      <w:r w:rsidR="000D78D5">
        <w:rPr>
          <w:rFonts w:ascii="Times New Roman" w:hAnsi="Times New Roman" w:cs="Times New Roman"/>
          <w:sz w:val="24"/>
          <w:szCs w:val="24"/>
        </w:rPr>
        <w:t xml:space="preserve"> merupakan, tahapan selanjutnya dimana </w:t>
      </w:r>
      <w:r w:rsidRPr="001C7C72">
        <w:rPr>
          <w:rFonts w:ascii="Times New Roman" w:hAnsi="Times New Roman" w:cs="Times New Roman"/>
          <w:sz w:val="24"/>
          <w:szCs w:val="24"/>
        </w:rPr>
        <w:t xml:space="preserve">representasi atau menggambarkan </w:t>
      </w:r>
      <w:r w:rsidRPr="000D78D5">
        <w:rPr>
          <w:rFonts w:ascii="Times New Roman" w:hAnsi="Times New Roman" w:cs="Times New Roman"/>
          <w:sz w:val="24"/>
          <w:szCs w:val="24"/>
        </w:rPr>
        <w:t xml:space="preserve">model sistem yang akan dikembangkan seperti proses dengan perancangan menggunakan </w:t>
      </w:r>
      <w:r w:rsidRPr="00523C80">
        <w:rPr>
          <w:rFonts w:ascii="Times New Roman" w:hAnsi="Times New Roman" w:cs="Times New Roman"/>
          <w:i/>
          <w:sz w:val="24"/>
          <w:szCs w:val="24"/>
        </w:rPr>
        <w:t>Unified Modeling Lan</w:t>
      </w:r>
      <w:r w:rsidR="00D467A5" w:rsidRPr="00523C80">
        <w:rPr>
          <w:rFonts w:ascii="Times New Roman" w:hAnsi="Times New Roman" w:cs="Times New Roman"/>
          <w:i/>
          <w:sz w:val="24"/>
          <w:szCs w:val="24"/>
        </w:rPr>
        <w:t xml:space="preserve">guage (UML) </w:t>
      </w:r>
      <w:r w:rsidR="00D467A5" w:rsidRPr="000D78D5">
        <w:rPr>
          <w:rFonts w:ascii="Times New Roman" w:hAnsi="Times New Roman" w:cs="Times New Roman"/>
          <w:sz w:val="24"/>
          <w:szCs w:val="24"/>
        </w:rPr>
        <w:t xml:space="preserve">. Dalam tahap ini, </w:t>
      </w:r>
      <w:r w:rsidRPr="00523C80">
        <w:rPr>
          <w:rFonts w:ascii="Times New Roman" w:hAnsi="Times New Roman" w:cs="Times New Roman"/>
          <w:i/>
          <w:sz w:val="24"/>
          <w:szCs w:val="24"/>
        </w:rPr>
        <w:t>Prototype</w:t>
      </w:r>
      <w:r w:rsidRPr="000D78D5">
        <w:rPr>
          <w:rFonts w:ascii="Times New Roman" w:hAnsi="Times New Roman" w:cs="Times New Roman"/>
          <w:sz w:val="24"/>
          <w:szCs w:val="24"/>
        </w:rPr>
        <w:t xml:space="preserve"> yang dibangun dengan sistem ranca</w:t>
      </w:r>
      <w:r w:rsidR="00D467A5" w:rsidRPr="000D78D5">
        <w:rPr>
          <w:rFonts w:ascii="Times New Roman" w:hAnsi="Times New Roman" w:cs="Times New Roman"/>
          <w:sz w:val="24"/>
          <w:szCs w:val="24"/>
        </w:rPr>
        <w:t xml:space="preserve">ngan sementara kemudian di </w:t>
      </w:r>
      <w:r w:rsidRPr="000D78D5">
        <w:rPr>
          <w:rFonts w:ascii="Times New Roman" w:hAnsi="Times New Roman" w:cs="Times New Roman"/>
          <w:sz w:val="24"/>
          <w:szCs w:val="24"/>
        </w:rPr>
        <w:t xml:space="preserve">evaluasi terhadap </w:t>
      </w:r>
      <w:r w:rsidRPr="00523C80">
        <w:rPr>
          <w:rFonts w:ascii="Times New Roman" w:hAnsi="Times New Roman" w:cs="Times New Roman"/>
          <w:i/>
          <w:sz w:val="24"/>
          <w:szCs w:val="24"/>
        </w:rPr>
        <w:t>customer</w:t>
      </w:r>
      <w:r w:rsidRPr="000D78D5">
        <w:rPr>
          <w:rFonts w:ascii="Times New Roman" w:hAnsi="Times New Roman" w:cs="Times New Roman"/>
          <w:sz w:val="24"/>
          <w:szCs w:val="24"/>
        </w:rPr>
        <w:t xml:space="preserve"> apakah sudah sesu</w:t>
      </w:r>
      <w:r w:rsidR="00D467A5" w:rsidRPr="000D78D5">
        <w:rPr>
          <w:rFonts w:ascii="Times New Roman" w:hAnsi="Times New Roman" w:cs="Times New Roman"/>
          <w:sz w:val="24"/>
          <w:szCs w:val="24"/>
        </w:rPr>
        <w:t xml:space="preserve">ai dengan yang diinginkan atau </w:t>
      </w:r>
      <w:r w:rsidRPr="000D78D5">
        <w:rPr>
          <w:rFonts w:ascii="Times New Roman" w:hAnsi="Times New Roman" w:cs="Times New Roman"/>
          <w:sz w:val="24"/>
          <w:szCs w:val="24"/>
        </w:rPr>
        <w:t>masih perlu untuk di evaluasi kembali. Setelah</w:t>
      </w:r>
      <w:r w:rsidR="00D467A5" w:rsidRPr="000D78D5">
        <w:rPr>
          <w:rFonts w:ascii="Times New Roman" w:hAnsi="Times New Roman" w:cs="Times New Roman"/>
          <w:sz w:val="24"/>
          <w:szCs w:val="24"/>
        </w:rPr>
        <w:t xml:space="preserve"> sistem dianggap sesuai dengan </w:t>
      </w:r>
      <w:r w:rsidRPr="000D78D5">
        <w:rPr>
          <w:rFonts w:ascii="Times New Roman" w:hAnsi="Times New Roman" w:cs="Times New Roman"/>
          <w:sz w:val="24"/>
          <w:szCs w:val="24"/>
        </w:rPr>
        <w:t>apa yang diharapkan customer, langkah berikutnya yaitu pembuatan aplikasi (pengkodingan) dari rancangan sistem yang</w:t>
      </w:r>
      <w:r w:rsidR="00D467A5" w:rsidRPr="000D78D5">
        <w:rPr>
          <w:rFonts w:ascii="Times New Roman" w:hAnsi="Times New Roman" w:cs="Times New Roman"/>
          <w:sz w:val="24"/>
          <w:szCs w:val="24"/>
        </w:rPr>
        <w:t xml:space="preserve"> dibuat diterjemahkan ke dalam </w:t>
      </w:r>
      <w:r w:rsidRPr="000D78D5">
        <w:rPr>
          <w:rFonts w:ascii="Times New Roman" w:hAnsi="Times New Roman" w:cs="Times New Roman"/>
          <w:sz w:val="24"/>
          <w:szCs w:val="24"/>
        </w:rPr>
        <w:t>bahasa pemrograman</w:t>
      </w:r>
      <w:r w:rsidR="00523C80">
        <w:rPr>
          <w:rFonts w:ascii="Times New Roman" w:hAnsi="Times New Roman" w:cs="Times New Roman"/>
          <w:sz w:val="24"/>
          <w:szCs w:val="24"/>
        </w:rPr>
        <w:t xml:space="preserve"> hingga menjadi sebuah sistem atau aplikasi.</w:t>
      </w:r>
      <w:r w:rsidRPr="000D78D5">
        <w:rPr>
          <w:rFonts w:ascii="Times New Roman" w:hAnsi="Times New Roman" w:cs="Times New Roman"/>
          <w:sz w:val="24"/>
          <w:szCs w:val="24"/>
        </w:rPr>
        <w:t xml:space="preserve"> </w:t>
      </w:r>
    </w:p>
    <w:p w:rsidR="00752779" w:rsidRPr="00523C80" w:rsidRDefault="00523C80" w:rsidP="00752779">
      <w:pPr>
        <w:pStyle w:val="ListParagraph"/>
        <w:numPr>
          <w:ilvl w:val="0"/>
          <w:numId w:val="42"/>
        </w:numPr>
        <w:tabs>
          <w:tab w:val="left" w:pos="1843"/>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Konstruksi merupakan tahapan yang </w:t>
      </w:r>
      <w:r w:rsidR="00752779" w:rsidRPr="001C7C72">
        <w:rPr>
          <w:rFonts w:ascii="Times New Roman" w:hAnsi="Times New Roman" w:cs="Times New Roman"/>
          <w:sz w:val="24"/>
          <w:szCs w:val="24"/>
        </w:rPr>
        <w:t xml:space="preserve">digunakan untuk membangun </w:t>
      </w:r>
      <w:r w:rsidR="00752779" w:rsidRPr="00523C80">
        <w:rPr>
          <w:rFonts w:ascii="Times New Roman" w:hAnsi="Times New Roman" w:cs="Times New Roman"/>
          <w:i/>
          <w:sz w:val="24"/>
          <w:szCs w:val="24"/>
        </w:rPr>
        <w:t>prototype</w:t>
      </w:r>
      <w:r w:rsidR="00752779" w:rsidRPr="001C7C72">
        <w:rPr>
          <w:rFonts w:ascii="Times New Roman" w:hAnsi="Times New Roman" w:cs="Times New Roman"/>
          <w:sz w:val="24"/>
          <w:szCs w:val="24"/>
        </w:rPr>
        <w:t xml:space="preserve"> dan </w:t>
      </w:r>
      <w:r w:rsidR="00752779" w:rsidRPr="00523C80">
        <w:rPr>
          <w:rFonts w:ascii="Times New Roman" w:hAnsi="Times New Roman" w:cs="Times New Roman"/>
          <w:sz w:val="24"/>
          <w:szCs w:val="24"/>
        </w:rPr>
        <w:t>menguji-coba sistem yang dibangun. Proses instalasi dan penyediaan user</w:t>
      </w:r>
      <w:r w:rsidR="00752779" w:rsidRPr="00523C80">
        <w:rPr>
          <w:rFonts w:ascii="Times New Roman" w:hAnsi="Times New Roman" w:cs="Times New Roman"/>
          <w:sz w:val="24"/>
          <w:szCs w:val="24"/>
        </w:rPr>
        <w:t xml:space="preserve">support juga dilakukan agar sistem dapat berjalan dengan sesuai. </w:t>
      </w:r>
    </w:p>
    <w:p w:rsidR="005939E3" w:rsidRPr="00523C80" w:rsidRDefault="00523C80" w:rsidP="005939E3">
      <w:pPr>
        <w:pStyle w:val="ListParagraph"/>
        <w:numPr>
          <w:ilvl w:val="0"/>
          <w:numId w:val="42"/>
        </w:numPr>
        <w:tabs>
          <w:tab w:val="left" w:pos="1843"/>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Penyerahan merupakan tahapan yang</w:t>
      </w:r>
      <w:r w:rsidR="00752779" w:rsidRPr="001C7C72">
        <w:rPr>
          <w:rFonts w:ascii="Times New Roman" w:hAnsi="Times New Roman" w:cs="Times New Roman"/>
          <w:sz w:val="24"/>
          <w:szCs w:val="24"/>
        </w:rPr>
        <w:t xml:space="preserve"> dibutuhkan untuk mendapatkan </w:t>
      </w:r>
      <w:r w:rsidR="00752779" w:rsidRPr="00523C80">
        <w:rPr>
          <w:rFonts w:ascii="Times New Roman" w:hAnsi="Times New Roman" w:cs="Times New Roman"/>
          <w:i/>
          <w:sz w:val="24"/>
          <w:szCs w:val="24"/>
        </w:rPr>
        <w:t>feedback</w:t>
      </w:r>
      <w:r w:rsidR="00752779" w:rsidRPr="001C7C72">
        <w:rPr>
          <w:rFonts w:ascii="Times New Roman" w:hAnsi="Times New Roman" w:cs="Times New Roman"/>
          <w:sz w:val="24"/>
          <w:szCs w:val="24"/>
        </w:rPr>
        <w:t xml:space="preserve"> dari </w:t>
      </w:r>
      <w:r w:rsidR="00752779" w:rsidRPr="00523C80">
        <w:rPr>
          <w:rFonts w:ascii="Times New Roman" w:hAnsi="Times New Roman" w:cs="Times New Roman"/>
          <w:sz w:val="24"/>
          <w:szCs w:val="24"/>
        </w:rPr>
        <w:t xml:space="preserve">pengguna, sebagai hasil evaluasi dari tahapan sebelumnya dan implementasi </w:t>
      </w:r>
      <w:r w:rsidR="005939E3" w:rsidRPr="00523C80">
        <w:rPr>
          <w:rFonts w:ascii="Times New Roman" w:hAnsi="Times New Roman" w:cs="Times New Roman"/>
          <w:sz w:val="24"/>
          <w:szCs w:val="24"/>
        </w:rPr>
        <w:t xml:space="preserve">dari sistem yang dikembangkan. </w:t>
      </w:r>
    </w:p>
    <w:p w:rsidR="00C82345" w:rsidRPr="005939E3" w:rsidRDefault="00C82345" w:rsidP="005939E3">
      <w:pPr>
        <w:pStyle w:val="Heading1"/>
        <w:numPr>
          <w:ilvl w:val="1"/>
          <w:numId w:val="9"/>
        </w:numPr>
        <w:spacing w:before="0" w:line="360" w:lineRule="auto"/>
        <w:ind w:left="567" w:hanging="567"/>
        <w:rPr>
          <w:rFonts w:ascii="Times New Roman" w:hAnsi="Times New Roman" w:cs="Times New Roman"/>
          <w:noProof/>
          <w:color w:val="auto"/>
          <w:sz w:val="24"/>
          <w:szCs w:val="24"/>
        </w:rPr>
      </w:pPr>
      <w:r w:rsidRPr="005939E3">
        <w:rPr>
          <w:rFonts w:ascii="Times New Roman" w:hAnsi="Times New Roman" w:cs="Times New Roman"/>
          <w:noProof/>
          <w:color w:val="auto"/>
          <w:sz w:val="24"/>
          <w:szCs w:val="24"/>
        </w:rPr>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xml:space="preserve">: </w:t>
      </w:r>
      <w:r w:rsidR="00A52D4A">
        <w:rPr>
          <w:rFonts w:ascii="Times New Roman" w:eastAsia="Times New Roman" w:hAnsi="Times New Roman" w:cs="Times New Roman"/>
          <w:sz w:val="24"/>
          <w:szCs w:val="24"/>
          <w:lang w:val="id" w:eastAsia="id"/>
        </w:rPr>
        <w:t>TOKO</w:t>
      </w:r>
      <w:r w:rsidRPr="00C82345">
        <w:rPr>
          <w:rFonts w:ascii="Times New Roman" w:eastAsia="Times New Roman" w:hAnsi="Times New Roman" w:cs="Times New Roman"/>
          <w:sz w:val="24"/>
          <w:szCs w:val="24"/>
          <w:lang w:val="id" w:eastAsia="id"/>
        </w:rPr>
        <w:t xml:space="preserve">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F575B7">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F350D8">
      <w:pPr>
        <w:pStyle w:val="Heading1"/>
        <w:numPr>
          <w:ilvl w:val="1"/>
          <w:numId w:val="5"/>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 xml:space="preserve">Tinjauan pustaka ini membahas tentang gambaran </w:t>
      </w:r>
      <w:r w:rsidR="00A52D4A">
        <w:rPr>
          <w:rFonts w:ascii="Times New Roman" w:hAnsi="Times New Roman" w:cs="Times New Roman"/>
          <w:sz w:val="24"/>
          <w:szCs w:val="24"/>
        </w:rPr>
        <w:t>Toko</w:t>
      </w:r>
      <w:r>
        <w:rPr>
          <w:rFonts w:ascii="Times New Roman" w:hAnsi="Times New Roman" w:cs="Times New Roman"/>
          <w:sz w:val="24"/>
          <w:szCs w:val="24"/>
        </w:rPr>
        <w:t xml:space="preserve">, </w:t>
      </w:r>
      <w:r w:rsidRPr="004F433C">
        <w:rPr>
          <w:rFonts w:ascii="Times New Roman" w:hAnsi="Times New Roman" w:cs="Times New Roman"/>
          <w:sz w:val="24"/>
          <w:szCs w:val="24"/>
        </w:rPr>
        <w:t xml:space="preserve">tempat survey yang didalamnya mencakup sejarah singkat </w:t>
      </w:r>
      <w:r w:rsidR="00A52D4A">
        <w:rPr>
          <w:rFonts w:ascii="Times New Roman" w:hAnsi="Times New Roman" w:cs="Times New Roman"/>
          <w:sz w:val="24"/>
          <w:szCs w:val="24"/>
        </w:rPr>
        <w:t>Toko</w:t>
      </w:r>
      <w:r w:rsidRPr="004F433C">
        <w:rPr>
          <w:rFonts w:ascii="Times New Roman" w:hAnsi="Times New Roman" w:cs="Times New Roman"/>
          <w:sz w:val="24"/>
          <w:szCs w:val="24"/>
        </w:rPr>
        <w:t xml:space="preserve">, struktur organisasi </w:t>
      </w:r>
      <w:r w:rsidR="00A52D4A">
        <w:rPr>
          <w:rFonts w:ascii="Times New Roman" w:hAnsi="Times New Roman" w:cs="Times New Roman"/>
          <w:sz w:val="24"/>
          <w:szCs w:val="24"/>
        </w:rPr>
        <w:t>Toko</w:t>
      </w:r>
      <w:r w:rsidRPr="004F433C">
        <w:rPr>
          <w:rFonts w:ascii="Times New Roman" w:hAnsi="Times New Roman" w:cs="Times New Roman"/>
          <w:sz w:val="24"/>
          <w:szCs w:val="24"/>
        </w:rPr>
        <w:t xml:space="preserve"> dan deskripsi kerja</w:t>
      </w:r>
      <w:r w:rsidR="002A6C56">
        <w:rPr>
          <w:rFonts w:ascii="Times New Roman" w:hAnsi="Times New Roman" w:cs="Times New Roman"/>
          <w:sz w:val="24"/>
          <w:szCs w:val="24"/>
        </w:rPr>
        <w:t>.</w:t>
      </w:r>
    </w:p>
    <w:p w:rsidR="004F433C" w:rsidRDefault="004F433C"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 xml:space="preserve">Sejarah Singkat </w:t>
      </w:r>
      <w:r w:rsidR="00A52D4A">
        <w:rPr>
          <w:rFonts w:ascii="Times New Roman" w:hAnsi="Times New Roman" w:cs="Times New Roman"/>
          <w:color w:val="auto"/>
          <w:sz w:val="24"/>
          <w:szCs w:val="24"/>
        </w:rPr>
        <w:t>Toko</w:t>
      </w:r>
      <w:r w:rsidRPr="004F433C">
        <w:rPr>
          <w:rFonts w:ascii="Times New Roman" w:hAnsi="Times New Roman" w:cs="Times New Roman"/>
          <w:color w:val="auto"/>
          <w:sz w:val="24"/>
          <w:szCs w:val="24"/>
        </w:rPr>
        <w:t xml:space="preserve">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 xml:space="preserve">Alhamdulillah Toko Bahan Bangunan Tersebut Sekarang Sudah mempunyai 4 cabang yang dikelola oleh anak-anak nya, Toko Bahan Bangunan Satria Jaya adalah cabang ke 3 (tiga) dari </w:t>
      </w:r>
      <w:r w:rsidR="00A52D4A">
        <w:rPr>
          <w:rFonts w:ascii="Times New Roman" w:hAnsi="Times New Roman" w:cs="Times New Roman"/>
          <w:sz w:val="24"/>
          <w:szCs w:val="24"/>
        </w:rPr>
        <w:t>Toko</w:t>
      </w:r>
      <w:r w:rsidRPr="00F54540">
        <w:rPr>
          <w:rFonts w:ascii="Times New Roman" w:hAnsi="Times New Roman" w:cs="Times New Roman"/>
          <w:sz w:val="24"/>
          <w:szCs w:val="24"/>
        </w:rPr>
        <w:t xml:space="preserve">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01406FA6" wp14:editId="2007E2F6">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842B5" w:rsidRDefault="007842B5"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7842B5" w:rsidRPr="007451B6" w:rsidRDefault="007842B5"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7842B5" w:rsidRDefault="007842B5"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7842B5" w:rsidRPr="007451B6" w:rsidRDefault="007842B5"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699ABEEC" wp14:editId="709B5AFB">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12FE3F48" wp14:editId="3ECE5671">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0CD70A1D" wp14:editId="30ABC4F1">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48AF1330" wp14:editId="7F7FF6C5">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6B2AD7B4" wp14:editId="65A20335">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1361FAF9" wp14:editId="30E5D975">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7CD41D6A" wp14:editId="70796962">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7CCCDACB" wp14:editId="59F2AA3C">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Kasir</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Kasir</w:t>
                            </w:r>
                          </w:p>
                          <w:p w:rsidR="007842B5" w:rsidRPr="007451B6" w:rsidRDefault="007842B5"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4D79AFD0" wp14:editId="505AAD9B">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7842B5" w:rsidRPr="00E278C9" w:rsidRDefault="007842B5" w:rsidP="006A4047">
                                  <w:pPr>
                                    <w:spacing w:after="0" w:line="360" w:lineRule="auto"/>
                                    <w:jc w:val="center"/>
                                    <w:rPr>
                                      <w:rFonts w:ascii="Times New Roman" w:hAnsi="Times New Roman" w:cs="Times New Roman"/>
                                    </w:rPr>
                                  </w:pPr>
                                  <w:r>
                                    <w:rPr>
                                      <w:rFonts w:ascii="Times New Roman" w:hAnsi="Times New Roman" w:cs="Times New Roman"/>
                                    </w:rPr>
                                    <w:t>Bapak Asep</w:t>
                                  </w:r>
                                </w:p>
                                <w:p w:rsidR="007842B5" w:rsidRPr="007451B6" w:rsidRDefault="007842B5"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7842B5" w:rsidRDefault="007842B5"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7842B5" w:rsidRPr="00E278C9" w:rsidRDefault="007842B5" w:rsidP="006A4047">
                            <w:pPr>
                              <w:spacing w:after="0" w:line="360" w:lineRule="auto"/>
                              <w:jc w:val="center"/>
                              <w:rPr>
                                <w:rFonts w:ascii="Times New Roman" w:hAnsi="Times New Roman" w:cs="Times New Roman"/>
                              </w:rPr>
                            </w:pPr>
                            <w:r>
                              <w:rPr>
                                <w:rFonts w:ascii="Times New Roman" w:hAnsi="Times New Roman" w:cs="Times New Roman"/>
                              </w:rPr>
                              <w:t>Bapak Asep</w:t>
                            </w:r>
                          </w:p>
                          <w:p w:rsidR="007842B5" w:rsidRPr="007451B6" w:rsidRDefault="007842B5"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pembelian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pembelian</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w:t>
      </w:r>
      <w:r w:rsidR="00A52D4A">
        <w:rPr>
          <w:rFonts w:ascii="Times New Roman" w:hAnsi="Times New Roman" w:cs="Times New Roman"/>
          <w:sz w:val="24"/>
          <w:szCs w:val="24"/>
        </w:rPr>
        <w:t>Toko</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Bertanggung jawab terhadap alat yang digunakan di </w:t>
      </w:r>
      <w:r w:rsidR="00A52D4A">
        <w:rPr>
          <w:rFonts w:ascii="Times New Roman" w:hAnsi="Times New Roman" w:cs="Times New Roman"/>
          <w:sz w:val="24"/>
          <w:szCs w:val="24"/>
        </w:rPr>
        <w:t>Toko</w:t>
      </w:r>
    </w:p>
    <w:p w:rsidR="008B7AFA" w:rsidRPr="00C73E76" w:rsidRDefault="008B7AF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113A95">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2D782C">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2D782C">
      <w:pPr>
        <w:pStyle w:val="ListParagraph"/>
        <w:numPr>
          <w:ilvl w:val="0"/>
          <w:numId w:val="24"/>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 xml:space="preserve">penjual, kondisi pasar, modal, dan kondisi organisasi </w:t>
      </w:r>
      <w:r w:rsidR="00A52D4A">
        <w:rPr>
          <w:rFonts w:ascii="Times New Roman" w:hAnsi="Times New Roman" w:cs="Times New Roman"/>
          <w:sz w:val="24"/>
          <w:szCs w:val="24"/>
        </w:rPr>
        <w:t>Toko</w:t>
      </w:r>
      <w:r w:rsidR="00F82301" w:rsidRPr="004B7A2E">
        <w:rPr>
          <w:rFonts w:ascii="Times New Roman" w:hAnsi="Times New Roman" w:cs="Times New Roman"/>
          <w:sz w:val="24"/>
          <w:szCs w:val="24"/>
        </w:rPr>
        <w:t>.</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w:t>
      </w:r>
      <w:r w:rsidR="00A52D4A">
        <w:rPr>
          <w:rFonts w:ascii="Times New Roman" w:hAnsi="Times New Roman" w:cs="Times New Roman"/>
          <w:color w:val="auto"/>
          <w:sz w:val="24"/>
          <w:szCs w:val="24"/>
        </w:rPr>
        <w:t>Toko</w:t>
      </w:r>
    </w:p>
    <w:p w:rsidR="00EA4DC5" w:rsidRDefault="001E0854" w:rsidP="00EA4D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1E0854">
        <w:rPr>
          <w:rFonts w:ascii="Times New Roman" w:hAnsi="Times New Roman" w:cs="Times New Roman"/>
          <w:i/>
          <w:sz w:val="24"/>
          <w:szCs w:val="24"/>
        </w:rPr>
        <w:t>Wikipedia</w:t>
      </w:r>
      <w:r>
        <w:rPr>
          <w:rFonts w:ascii="Times New Roman" w:hAnsi="Times New Roman" w:cs="Times New Roman"/>
          <w:sz w:val="24"/>
          <w:szCs w:val="24"/>
        </w:rPr>
        <w:t xml:space="preserve"> </w:t>
      </w:r>
      <w:r w:rsidR="00A52D4A">
        <w:rPr>
          <w:rFonts w:ascii="Times New Roman" w:hAnsi="Times New Roman" w:cs="Times New Roman"/>
          <w:sz w:val="24"/>
          <w:szCs w:val="24"/>
        </w:rPr>
        <w:t>Toko</w:t>
      </w:r>
      <w:r w:rsidRPr="001E0854">
        <w:rPr>
          <w:rFonts w:ascii="Times New Roman" w:hAnsi="Times New Roman" w:cs="Times New Roman"/>
          <w:sz w:val="24"/>
          <w:szCs w:val="24"/>
        </w:rPr>
        <w:t xml:space="preserve"> adalah </w:t>
      </w:r>
      <w:r w:rsidR="00EA4DC5">
        <w:rPr>
          <w:rFonts w:ascii="Times New Roman" w:hAnsi="Times New Roman" w:cs="Times New Roman"/>
          <w:sz w:val="24"/>
          <w:szCs w:val="24"/>
        </w:rPr>
        <w:t>s</w:t>
      </w:r>
      <w:r w:rsidR="00EA4DC5" w:rsidRPr="00EA4DC5">
        <w:rPr>
          <w:rFonts w:ascii="Times New Roman" w:hAnsi="Times New Roman" w:cs="Times New Roman"/>
          <w:sz w:val="24"/>
          <w:szCs w:val="24"/>
        </w:rPr>
        <w:t xml:space="preserve">ebuah tempat tertutup yang di dalamnya terjadi kegiatan perdagangan dengan jenis benda atau barang yang khusus, misalnya toko buku, toko buah, dan sebagainya. Secara fungsi ekonomi, istilah "toko" sesungguhnya hampir sama dengan "kedai" atau "warung". Akan tetapi pada perkembangan istilah, kedai dan warung cenderung bersifat tradisional dan sederhana, dan warung umumnya dikaitkan dengan tempat penjualan makanan dan minuman. </w:t>
      </w:r>
    </w:p>
    <w:p w:rsidR="00EA4DC5" w:rsidRDefault="00EA4DC5" w:rsidP="00EA4DC5">
      <w:pPr>
        <w:tabs>
          <w:tab w:val="left" w:pos="1843"/>
        </w:tabs>
        <w:spacing w:after="0" w:line="360" w:lineRule="auto"/>
        <w:ind w:firstLine="851"/>
        <w:jc w:val="both"/>
        <w:rPr>
          <w:rFonts w:ascii="Times New Roman" w:hAnsi="Times New Roman" w:cs="Times New Roman"/>
          <w:sz w:val="24"/>
          <w:szCs w:val="24"/>
        </w:rPr>
      </w:pPr>
      <w:r w:rsidRPr="00EA4DC5">
        <w:rPr>
          <w:rFonts w:ascii="Times New Roman" w:hAnsi="Times New Roman" w:cs="Times New Roman"/>
          <w:sz w:val="24"/>
          <w:szCs w:val="24"/>
        </w:rPr>
        <w:t xml:space="preserve">Secara bangunan fisik, toko lebih terkesan mewah dan modern dalam arsitektur bangunannya daripada warung. Toko juga lebih </w:t>
      </w:r>
      <w:r w:rsidRPr="00EA4DC5">
        <w:rPr>
          <w:rFonts w:ascii="Times New Roman" w:hAnsi="Times New Roman" w:cs="Times New Roman"/>
          <w:i/>
          <w:sz w:val="24"/>
          <w:szCs w:val="24"/>
        </w:rPr>
        <w:t>modern</w:t>
      </w:r>
      <w:r w:rsidRPr="00EA4DC5">
        <w:rPr>
          <w:rFonts w:ascii="Times New Roman" w:hAnsi="Times New Roman" w:cs="Times New Roman"/>
          <w:sz w:val="24"/>
          <w:szCs w:val="24"/>
        </w:rPr>
        <w:t xml:space="preserve"> dalam hal barang-barang yang dijual dan proses transaksinya.</w:t>
      </w:r>
      <w:r>
        <w:rPr>
          <w:rFonts w:ascii="Times New Roman" w:hAnsi="Times New Roman" w:cs="Times New Roman"/>
          <w:sz w:val="24"/>
          <w:szCs w:val="24"/>
        </w:rPr>
        <w:t xml:space="preserve"> </w:t>
      </w:r>
    </w:p>
    <w:p w:rsidR="00CB69B8" w:rsidRDefault="00614E52" w:rsidP="00EA4DC5">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w:t>
      </w:r>
      <w:r w:rsidR="00EA4DC5">
        <w:rPr>
          <w:rFonts w:ascii="Times New Roman" w:hAnsi="Times New Roman" w:cs="Times New Roman"/>
          <w:sz w:val="24"/>
          <w:szCs w:val="24"/>
        </w:rPr>
        <w:t>t</w:t>
      </w:r>
      <w:r w:rsidR="00A52D4A">
        <w:rPr>
          <w:rFonts w:ascii="Times New Roman" w:hAnsi="Times New Roman" w:cs="Times New Roman"/>
          <w:sz w:val="24"/>
          <w:szCs w:val="24"/>
        </w:rPr>
        <w:t>oko</w:t>
      </w:r>
      <w:r>
        <w:rPr>
          <w:rFonts w:ascii="Times New Roman" w:hAnsi="Times New Roman" w:cs="Times New Roman"/>
          <w:sz w:val="24"/>
          <w:szCs w:val="24"/>
        </w:rPr>
        <w:t xml:space="preserve"> merupakan suatu tempat dimana terjadinya suatu kegiatan </w:t>
      </w:r>
      <w:r w:rsidR="00EA4DC5">
        <w:rPr>
          <w:rFonts w:ascii="Times New Roman" w:hAnsi="Times New Roman" w:cs="Times New Roman"/>
          <w:sz w:val="24"/>
          <w:szCs w:val="24"/>
        </w:rPr>
        <w:t xml:space="preserve">jual beli atau transaksi </w:t>
      </w:r>
      <w:r>
        <w:rPr>
          <w:rFonts w:ascii="Times New Roman" w:hAnsi="Times New Roman" w:cs="Times New Roman"/>
          <w:sz w:val="24"/>
          <w:szCs w:val="24"/>
        </w:rPr>
        <w:t xml:space="preserve">berupa barang </w:t>
      </w:r>
      <w:r w:rsidR="00EA4DC5">
        <w:rPr>
          <w:rFonts w:ascii="Times New Roman" w:hAnsi="Times New Roman" w:cs="Times New Roman"/>
          <w:sz w:val="24"/>
          <w:szCs w:val="24"/>
        </w:rPr>
        <w:t>antara penjual dan pembeli,</w:t>
      </w:r>
      <w:r>
        <w:rPr>
          <w:rFonts w:ascii="Times New Roman" w:hAnsi="Times New Roman" w:cs="Times New Roman"/>
          <w:sz w:val="24"/>
          <w:szCs w:val="24"/>
        </w:rPr>
        <w:t xml:space="preserve"> dimana mempunyai tujuan suatu tujuan tertentu</w:t>
      </w:r>
      <w:r w:rsidR="00EA4DC5">
        <w:rPr>
          <w:rFonts w:ascii="Times New Roman" w:hAnsi="Times New Roman" w:cs="Times New Roman"/>
          <w:sz w:val="24"/>
          <w:szCs w:val="24"/>
        </w:rPr>
        <w:t xml:space="preserve"> untuk mecapai kesepakatan bersama</w:t>
      </w:r>
      <w:r>
        <w:rPr>
          <w:rFonts w:ascii="Times New Roman" w:hAnsi="Times New Roman" w:cs="Times New Roman"/>
          <w:sz w:val="24"/>
          <w:szCs w:val="24"/>
        </w:rPr>
        <w:t>.</w:t>
      </w:r>
    </w:p>
    <w:p w:rsidR="00CB69B8" w:rsidRPr="00D14D7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w:t>
      </w:r>
      <w:r w:rsidRPr="005C33CC">
        <w:rPr>
          <w:rFonts w:ascii="Times New Roman" w:hAnsi="Times New Roman" w:cs="Times New Roman"/>
          <w:sz w:val="24"/>
          <w:szCs w:val="24"/>
        </w:rPr>
        <w:lastRenderedPageBreak/>
        <w:t xml:space="preserve">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w:t>
      </w:r>
      <w:r w:rsidR="00A52D4A">
        <w:rPr>
          <w:rFonts w:ascii="Times New Roman" w:hAnsi="Times New Roman" w:cs="Times New Roman"/>
          <w:sz w:val="24"/>
          <w:szCs w:val="24"/>
        </w:rPr>
        <w:t>Toko</w:t>
      </w:r>
      <w:r w:rsidRPr="00AD747D">
        <w:rPr>
          <w:rFonts w:ascii="Times New Roman" w:hAnsi="Times New Roman" w:cs="Times New Roman"/>
          <w:sz w:val="24"/>
          <w:szCs w:val="24"/>
        </w:rPr>
        <w:t>,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w:t>
      </w:r>
      <w:r w:rsidRPr="00D95DD4">
        <w:rPr>
          <w:rFonts w:ascii="Times New Roman" w:hAnsi="Times New Roman" w:cs="Times New Roman"/>
          <w:sz w:val="24"/>
          <w:szCs w:val="24"/>
        </w:rPr>
        <w:lastRenderedPageBreak/>
        <w:t>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pada spesifikasi fungsional dari 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122EAD">
      <w:pPr>
        <w:pStyle w:val="Heading1"/>
        <w:numPr>
          <w:ilvl w:val="1"/>
          <w:numId w:val="5"/>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 xml:space="preserve">Bootstrap akan langsung menyesuaikan dengan lebar dari media </w:t>
      </w:r>
      <w:r w:rsidRPr="004B7A2E">
        <w:rPr>
          <w:rFonts w:ascii="Times New Roman" w:hAnsi="Times New Roman" w:cs="Times New Roman"/>
          <w:sz w:val="24"/>
          <w:szCs w:val="24"/>
        </w:rPr>
        <w:lastRenderedPageBreak/>
        <w:t>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w:t>
      </w:r>
      <w:r w:rsidRPr="00BE2C1F">
        <w:rPr>
          <w:rFonts w:ascii="Times New Roman" w:hAnsi="Times New Roman" w:cs="Times New Roman"/>
          <w:sz w:val="24"/>
          <w:szCs w:val="24"/>
        </w:rPr>
        <w:lastRenderedPageBreak/>
        <w:t xml:space="preserve">Edge. Jika Firefox dikembangkan oleh Mozilla, Google Chrome dibuat dan dirancang oleh Google, </w:t>
      </w:r>
      <w:r w:rsidR="00A52D4A">
        <w:rPr>
          <w:rFonts w:ascii="Times New Roman" w:hAnsi="Times New Roman" w:cs="Times New Roman"/>
          <w:sz w:val="24"/>
          <w:szCs w:val="24"/>
        </w:rPr>
        <w:t>Toko</w:t>
      </w:r>
      <w:r w:rsidRPr="00BE2C1F">
        <w:rPr>
          <w:rFonts w:ascii="Times New Roman" w:hAnsi="Times New Roman" w:cs="Times New Roman"/>
          <w:sz w:val="24"/>
          <w:szCs w:val="24"/>
        </w:rPr>
        <w:t xml:space="preserve">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xml:space="preserve">). Sehingga, menggunakan tabel, kolom, baris, di dalam struktur database -nya. Jadi, dalam proses pengambilan data menggunakan </w:t>
      </w:r>
      <w:r w:rsidRPr="002031A9">
        <w:rPr>
          <w:rFonts w:ascii="Times New Roman" w:hAnsi="Times New Roman" w:cs="Times New Roman"/>
          <w:sz w:val="24"/>
          <w:szCs w:val="24"/>
        </w:rPr>
        <w:lastRenderedPageBreak/>
        <w:t>metode relational database. Dan juga menjadi penghubung antara perangkat lunak dan database server.</w:t>
      </w:r>
    </w:p>
    <w:p w:rsidR="00132E2C" w:rsidRPr="00191D6E" w:rsidRDefault="00132E2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0A0AAE">
      <w:pPr>
        <w:pStyle w:val="Heading1"/>
        <w:numPr>
          <w:ilvl w:val="1"/>
          <w:numId w:val="23"/>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w:t>
      </w:r>
      <w:r w:rsidR="00A52D4A">
        <w:rPr>
          <w:rFonts w:ascii="Times New Roman" w:hAnsi="Times New Roman" w:cs="Times New Roman"/>
          <w:sz w:val="24"/>
          <w:szCs w:val="24"/>
        </w:rPr>
        <w:t>Toko</w:t>
      </w:r>
      <w:r w:rsidR="001A175A">
        <w:rPr>
          <w:rFonts w:ascii="Times New Roman" w:hAnsi="Times New Roman" w:cs="Times New Roman"/>
          <w:sz w:val="24"/>
          <w:szCs w:val="24"/>
        </w:rPr>
        <w:t xml:space="preserve">, terutama </w:t>
      </w:r>
      <w:r w:rsidR="00A52D4A">
        <w:rPr>
          <w:rFonts w:ascii="Times New Roman" w:hAnsi="Times New Roman" w:cs="Times New Roman"/>
          <w:sz w:val="24"/>
          <w:szCs w:val="24"/>
        </w:rPr>
        <w:t>Toko</w:t>
      </w:r>
      <w:r w:rsidR="001A175A">
        <w:rPr>
          <w:rFonts w:ascii="Times New Roman" w:hAnsi="Times New Roman" w:cs="Times New Roman"/>
          <w:sz w:val="24"/>
          <w:szCs w:val="24"/>
        </w:rPr>
        <w:t xml:space="preserve">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Pemesanan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pemesanan barang ini di tujukan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supplier</w:t>
      </w:r>
      <w:r>
        <w:rPr>
          <w:rFonts w:ascii="Times New Roman" w:hAnsi="Times New Roman" w:cs="Times New Roman"/>
          <w:sz w:val="24"/>
          <w:szCs w:val="24"/>
        </w:rPr>
        <w:t xml:space="preserve">, pada proses ini tidak akan terjadi perubahan pada </w:t>
      </w:r>
      <w:r w:rsidRPr="000A0AAE">
        <w:rPr>
          <w:rFonts w:ascii="Times New Roman" w:hAnsi="Times New Roman" w:cs="Times New Roman"/>
          <w:sz w:val="24"/>
          <w:szCs w:val="24"/>
        </w:rPr>
        <w:t>stock</w:t>
      </w:r>
      <w:r>
        <w:rPr>
          <w:rFonts w:ascii="Times New Roman" w:hAnsi="Times New Roman" w:cs="Times New Roman"/>
          <w:sz w:val="24"/>
          <w:szCs w:val="24"/>
        </w:rPr>
        <w:t xml:space="preserve">, karena hanya berupa pesanan atau </w:t>
      </w:r>
      <w:r w:rsidRPr="00B74824">
        <w:rPr>
          <w:rFonts w:ascii="Times New Roman" w:hAnsi="Times New Roman" w:cs="Times New Roman"/>
          <w:i/>
          <w:sz w:val="24"/>
          <w:szCs w:val="24"/>
        </w:rPr>
        <w:t>order</w:t>
      </w:r>
      <w:r>
        <w:rPr>
          <w:rFonts w:ascii="Times New Roman" w:hAnsi="Times New Roman" w:cs="Times New Roman"/>
          <w:sz w:val="24"/>
          <w:szCs w:val="24"/>
        </w:rPr>
        <w:t xml:space="preserve"> barang.</w:t>
      </w:r>
    </w:p>
    <w:p w:rsidR="00926E0B"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Pembelian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Setelah melakukan pemesana barang, proses selanjutnya yaitu pembelian barang yang dipesan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 xml:space="preserve">supplier, </w:t>
      </w:r>
      <w:r w:rsidR="000A0AAE">
        <w:rPr>
          <w:rFonts w:ascii="Times New Roman" w:hAnsi="Times New Roman" w:cs="Times New Roman"/>
          <w:sz w:val="24"/>
          <w:szCs w:val="24"/>
        </w:rPr>
        <w:t xml:space="preserve">ini akan mempengaruhi </w:t>
      </w:r>
      <w:r w:rsidR="000A0AAE" w:rsidRPr="000A0AAE">
        <w:rPr>
          <w:rFonts w:ascii="Times New Roman" w:hAnsi="Times New Roman" w:cs="Times New Roman"/>
          <w:sz w:val="24"/>
          <w:szCs w:val="24"/>
        </w:rPr>
        <w:t>stock</w:t>
      </w:r>
      <w:r w:rsidR="000A0AAE">
        <w:rPr>
          <w:rFonts w:ascii="Times New Roman" w:hAnsi="Times New Roman" w:cs="Times New Roman"/>
          <w:sz w:val="24"/>
          <w:szCs w:val="24"/>
        </w:rPr>
        <w:t xml:space="preserve"> barang yang tersedia di gudang.</w:t>
      </w:r>
    </w:p>
    <w:p w:rsidR="000A0AAE" w:rsidRDefault="000A0AAE"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0A0AAE">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w:t>
      </w:r>
      <w:r w:rsidR="00A52D4A">
        <w:rPr>
          <w:rFonts w:ascii="Times New Roman" w:hAnsi="Times New Roman" w:cs="Times New Roman"/>
          <w:sz w:val="24"/>
          <w:szCs w:val="24"/>
        </w:rPr>
        <w:t>Toko</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w:t>
      </w:r>
      <w:r w:rsidR="00A52D4A">
        <w:rPr>
          <w:rFonts w:ascii="Times New Roman" w:hAnsi="Times New Roman" w:cs="Times New Roman"/>
          <w:sz w:val="24"/>
          <w:szCs w:val="24"/>
        </w:rPr>
        <w:t>Toko</w:t>
      </w:r>
      <w:r w:rsidR="00F575D9" w:rsidRPr="00E067A1">
        <w:rPr>
          <w:rFonts w:ascii="Times New Roman" w:hAnsi="Times New Roman" w:cs="Times New Roman"/>
          <w:sz w:val="24"/>
          <w:szCs w:val="24"/>
        </w:rPr>
        <w:t xml:space="preserve">,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w:t>
      </w:r>
      <w:r w:rsidR="00A52D4A">
        <w:rPr>
          <w:rFonts w:ascii="Times New Roman" w:hAnsi="Times New Roman" w:cs="Times New Roman"/>
          <w:sz w:val="24"/>
          <w:szCs w:val="24"/>
        </w:rPr>
        <w:t>Toko</w:t>
      </w:r>
      <w:r w:rsidRPr="00E067A1">
        <w:rPr>
          <w:rFonts w:ascii="Times New Roman" w:hAnsi="Times New Roman" w:cs="Times New Roman"/>
          <w:sz w:val="24"/>
          <w:szCs w:val="24"/>
        </w:rPr>
        <w:t xml:space="preserve">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 perubahan </w:t>
      </w:r>
      <w:r w:rsidR="00E067A1" w:rsidRPr="00E067A1">
        <w:rPr>
          <w:rFonts w:ascii="Times New Roman" w:hAnsi="Times New Roman" w:cs="Times New Roman"/>
          <w:i/>
          <w:sz w:val="24"/>
          <w:szCs w:val="24"/>
        </w:rPr>
        <w:t>stock</w:t>
      </w:r>
      <w:r w:rsidR="00E067A1">
        <w:rPr>
          <w:rFonts w:ascii="Times New Roman" w:hAnsi="Times New Roman" w:cs="Times New Roman"/>
          <w:sz w:val="24"/>
          <w:szCs w:val="24"/>
        </w:rPr>
        <w:t xml:space="preserve"> barang tidak  </w:t>
      </w:r>
      <w:r w:rsidR="00E067A1" w:rsidRPr="00E067A1">
        <w:rPr>
          <w:rFonts w:ascii="Times New Roman" w:hAnsi="Times New Roman" w:cs="Times New Roman"/>
          <w:i/>
          <w:sz w:val="24"/>
          <w:szCs w:val="24"/>
        </w:rPr>
        <w:t>update</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pembelian barang dari </w:t>
      </w:r>
      <w:r w:rsidRPr="00E067A1">
        <w:rPr>
          <w:rFonts w:ascii="Times New Roman" w:hAnsi="Times New Roman" w:cs="Times New Roman"/>
          <w:i/>
          <w:sz w:val="24"/>
          <w:szCs w:val="24"/>
        </w:rPr>
        <w:t>vendor</w:t>
      </w:r>
      <w:r>
        <w:rPr>
          <w:rFonts w:ascii="Times New Roman" w:hAnsi="Times New Roman" w:cs="Times New Roman"/>
          <w:sz w:val="24"/>
          <w:szCs w:val="24"/>
        </w:rPr>
        <w:t xml:space="preserve"> atau </w:t>
      </w:r>
      <w:r>
        <w:rPr>
          <w:rFonts w:ascii="Times New Roman" w:hAnsi="Times New Roman" w:cs="Times New Roman"/>
          <w:i/>
          <w:sz w:val="24"/>
          <w:szCs w:val="24"/>
        </w:rPr>
        <w:t>supplier</w:t>
      </w:r>
      <w:r>
        <w:rPr>
          <w:rFonts w:ascii="Times New Roman" w:hAnsi="Times New Roman" w:cs="Times New Roman"/>
          <w:sz w:val="24"/>
          <w:szCs w:val="24"/>
        </w:rPr>
        <w:t xml:space="preserve">, 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B74824">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C65D0F" w:rsidP="00DE2F1B">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 xml:space="preserve">Pemesanan ke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p>
    <w:p w:rsidR="00C65D0F" w:rsidRPr="00DE2F1B" w:rsidRDefault="00A52D4A"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w:t>
      </w:r>
      <w:r w:rsidR="00C65D0F" w:rsidRPr="00DE2F1B">
        <w:rPr>
          <w:rFonts w:ascii="Times New Roman" w:hAnsi="Times New Roman" w:cs="Times New Roman"/>
          <w:sz w:val="24"/>
          <w:szCs w:val="24"/>
        </w:rPr>
        <w:t xml:space="preserve"> Bangunan Satria Jaya melakukan pesanan barang ke </w:t>
      </w:r>
      <w:r w:rsidR="00C65D0F" w:rsidRPr="00DE2F1B">
        <w:rPr>
          <w:rFonts w:ascii="Times New Roman" w:hAnsi="Times New Roman" w:cs="Times New Roman"/>
          <w:i/>
          <w:sz w:val="24"/>
          <w:szCs w:val="24"/>
        </w:rPr>
        <w:t>supplier</w:t>
      </w:r>
      <w:r w:rsidR="00C65D0F" w:rsidRPr="00DE2F1B">
        <w:rPr>
          <w:rFonts w:ascii="Times New Roman" w:hAnsi="Times New Roman" w:cs="Times New Roman"/>
          <w:sz w:val="24"/>
          <w:szCs w:val="24"/>
        </w:rPr>
        <w:t xml:space="preserve"> atau </w:t>
      </w:r>
      <w:r w:rsidR="00C65D0F" w:rsidRPr="00DE2F1B">
        <w:rPr>
          <w:rFonts w:ascii="Times New Roman" w:hAnsi="Times New Roman" w:cs="Times New Roman"/>
          <w:i/>
          <w:sz w:val="24"/>
          <w:szCs w:val="24"/>
        </w:rPr>
        <w:t>vendor</w:t>
      </w:r>
      <w:r w:rsidR="00C65D0F" w:rsidRPr="00DE2F1B">
        <w:rPr>
          <w:rFonts w:ascii="Times New Roman" w:hAnsi="Times New Roman" w:cs="Times New Roman"/>
          <w:sz w:val="24"/>
          <w:szCs w:val="24"/>
        </w:rPr>
        <w:t xml:space="preserve"> </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Pihak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w:t>
      </w:r>
      <w:r w:rsidR="000B0FFE">
        <w:rPr>
          <w:rFonts w:ascii="Times New Roman" w:hAnsi="Times New Roman" w:cs="Times New Roman"/>
          <w:sz w:val="24"/>
          <w:szCs w:val="24"/>
        </w:rPr>
        <w:t xml:space="preserve">menerima pesanan, dan </w:t>
      </w:r>
      <w:r w:rsidRPr="00DE2F1B">
        <w:rPr>
          <w:rFonts w:ascii="Times New Roman" w:hAnsi="Times New Roman" w:cs="Times New Roman"/>
          <w:sz w:val="24"/>
          <w:szCs w:val="24"/>
        </w:rPr>
        <w:t xml:space="preserve">mengirimkan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barang kepada toko bangunan Satria Jaya</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Toko Satria Jaya mengisi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yang di kirim oleh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 xml:space="preserve">vendor, </w:t>
      </w:r>
      <w:r w:rsidR="00DE2F1B" w:rsidRPr="00DE2F1B">
        <w:rPr>
          <w:rFonts w:ascii="Times New Roman" w:hAnsi="Times New Roman" w:cs="Times New Roman"/>
          <w:sz w:val="24"/>
          <w:szCs w:val="24"/>
        </w:rPr>
        <w:t>lalu toko Satria J</w:t>
      </w:r>
      <w:r w:rsidRPr="00DE2F1B">
        <w:rPr>
          <w:rFonts w:ascii="Times New Roman" w:hAnsi="Times New Roman" w:cs="Times New Roman"/>
          <w:sz w:val="24"/>
          <w:szCs w:val="24"/>
        </w:rPr>
        <w:t xml:space="preserve">aya mengirimkan kembali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ke </w:t>
      </w:r>
      <w:r w:rsidRPr="00DE2F1B">
        <w:rPr>
          <w:rFonts w:ascii="Times New Roman" w:hAnsi="Times New Roman" w:cs="Times New Roman"/>
          <w:i/>
          <w:sz w:val="24"/>
          <w:szCs w:val="24"/>
        </w:rPr>
        <w:t>supplier</w:t>
      </w:r>
    </w:p>
    <w:p w:rsidR="00DE2F1B"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r w:rsidR="00DE2F1B" w:rsidRPr="00DE2F1B">
        <w:rPr>
          <w:rFonts w:ascii="Times New Roman" w:hAnsi="Times New Roman" w:cs="Times New Roman"/>
          <w:sz w:val="24"/>
          <w:szCs w:val="24"/>
        </w:rPr>
        <w:t xml:space="preserve">menerima </w:t>
      </w:r>
      <w:r w:rsidR="00DE2F1B" w:rsidRPr="00DE2F1B">
        <w:rPr>
          <w:rFonts w:ascii="Times New Roman" w:hAnsi="Times New Roman" w:cs="Times New Roman"/>
          <w:i/>
          <w:sz w:val="24"/>
          <w:szCs w:val="24"/>
        </w:rPr>
        <w:t>form</w:t>
      </w:r>
      <w:r w:rsidR="00DE2F1B" w:rsidRPr="00DE2F1B">
        <w:rPr>
          <w:rFonts w:ascii="Times New Roman" w:hAnsi="Times New Roman" w:cs="Times New Roman"/>
          <w:sz w:val="24"/>
          <w:szCs w:val="24"/>
        </w:rPr>
        <w:t xml:space="preserve"> pesanan dari toko Satria J</w:t>
      </w:r>
      <w:r w:rsidR="00BE7281">
        <w:rPr>
          <w:rFonts w:ascii="Times New Roman" w:hAnsi="Times New Roman" w:cs="Times New Roman"/>
          <w:sz w:val="24"/>
          <w:szCs w:val="24"/>
        </w:rPr>
        <w:t xml:space="preserve">aya, </w:t>
      </w:r>
      <w:r w:rsidR="00DE2F1B" w:rsidRPr="00DE2F1B">
        <w:rPr>
          <w:rFonts w:ascii="Times New Roman" w:hAnsi="Times New Roman" w:cs="Times New Roman"/>
          <w:sz w:val="24"/>
          <w:szCs w:val="24"/>
        </w:rPr>
        <w:t>kemudian supplier mempersiakan kelengkapan pesanan, serta mengirimkan pesanan ke toko satria jaya.</w:t>
      </w:r>
    </w:p>
    <w:p w:rsidR="003304E8"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lastRenderedPageBreak/>
        <w:t>Toko Satria Jaya</w:t>
      </w:r>
      <w:r w:rsidR="003304E8">
        <w:rPr>
          <w:rFonts w:ascii="Times New Roman" w:hAnsi="Times New Roman" w:cs="Times New Roman"/>
          <w:sz w:val="24"/>
          <w:szCs w:val="24"/>
        </w:rPr>
        <w:t xml:space="preserve"> mengecek barang pesanan, jika barang sesuai pesanan barang diterima , jika tidak sesuai pesanan mengisi kembali form pesanan barang lalu di kirimkan ke </w:t>
      </w:r>
      <w:r w:rsidR="003304E8" w:rsidRPr="003304E8">
        <w:rPr>
          <w:rFonts w:ascii="Times New Roman" w:hAnsi="Times New Roman" w:cs="Times New Roman"/>
          <w:i/>
          <w:sz w:val="24"/>
          <w:szCs w:val="24"/>
        </w:rPr>
        <w:t>supplier</w:t>
      </w:r>
      <w:r w:rsidR="003304E8">
        <w:rPr>
          <w:rFonts w:ascii="Times New Roman" w:hAnsi="Times New Roman" w:cs="Times New Roman"/>
          <w:sz w:val="24"/>
          <w:szCs w:val="24"/>
        </w:rPr>
        <w:t>,.</w:t>
      </w:r>
      <w:r w:rsidRPr="00DE2F1B">
        <w:rPr>
          <w:rFonts w:ascii="Times New Roman" w:hAnsi="Times New Roman" w:cs="Times New Roman"/>
          <w:sz w:val="24"/>
          <w:szCs w:val="24"/>
        </w:rPr>
        <w:t xml:space="preserve"> </w:t>
      </w:r>
    </w:p>
    <w:p w:rsidR="00C65D0F"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 </w:t>
      </w:r>
      <w:r w:rsidR="003304E8">
        <w:rPr>
          <w:rFonts w:ascii="Times New Roman" w:hAnsi="Times New Roman" w:cs="Times New Roman"/>
          <w:sz w:val="24"/>
          <w:szCs w:val="24"/>
        </w:rPr>
        <w:t>Toko Satria Jaya membayar pesanan</w:t>
      </w:r>
    </w:p>
    <w:p w:rsidR="003304E8" w:rsidRPr="00DE2F1B" w:rsidRDefault="003304E8"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3304E8">
        <w:rPr>
          <w:rFonts w:ascii="Times New Roman" w:hAnsi="Times New Roman" w:cs="Times New Roman"/>
          <w:i/>
          <w:sz w:val="24"/>
          <w:szCs w:val="24"/>
        </w:rPr>
        <w:t>Supplier</w:t>
      </w:r>
      <w:r>
        <w:rPr>
          <w:rFonts w:ascii="Times New Roman" w:hAnsi="Times New Roman" w:cs="Times New Roman"/>
          <w:sz w:val="24"/>
          <w:szCs w:val="24"/>
        </w:rPr>
        <w:t xml:space="preserve"> menerima pembayaran</w:t>
      </w:r>
    </w:p>
    <w:tbl>
      <w:tblPr>
        <w:tblpPr w:leftFromText="180" w:rightFromText="180" w:vertAnchor="text" w:horzAnchor="margin" w:tblpY="854"/>
        <w:tblW w:w="8188" w:type="dxa"/>
        <w:tblLook w:val="04A0" w:firstRow="1" w:lastRow="0" w:firstColumn="1" w:lastColumn="0" w:noHBand="0" w:noVBand="1"/>
      </w:tblPr>
      <w:tblGrid>
        <w:gridCol w:w="8188"/>
      </w:tblGrid>
      <w:tr w:rsidR="0022649A" w:rsidRPr="004967D4" w:rsidTr="0022649A">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22649A"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4624" behindDoc="0" locked="0" layoutInCell="1" allowOverlap="1" wp14:anchorId="32255DC1" wp14:editId="5E8A8BCE">
                  <wp:simplePos x="0" y="0"/>
                  <wp:positionH relativeFrom="column">
                    <wp:posOffset>51435</wp:posOffset>
                  </wp:positionH>
                  <wp:positionV relativeFrom="paragraph">
                    <wp:posOffset>1905</wp:posOffset>
                  </wp:positionV>
                  <wp:extent cx="5003800" cy="528510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anan toko satria jaya ke supplier.jpg"/>
                          <pic:cNvPicPr/>
                        </pic:nvPicPr>
                        <pic:blipFill>
                          <a:blip r:embed="rId27">
                            <a:extLst>
                              <a:ext uri="{28A0092B-C50C-407E-A947-70E740481C1C}">
                                <a14:useLocalDpi xmlns:a14="http://schemas.microsoft.com/office/drawing/2010/main" val="0"/>
                              </a:ext>
                            </a:extLst>
                          </a:blip>
                          <a:stretch>
                            <a:fillRect/>
                          </a:stretch>
                        </pic:blipFill>
                        <pic:spPr>
                          <a:xfrm>
                            <a:off x="0" y="0"/>
                            <a:ext cx="5003800" cy="5285105"/>
                          </a:xfrm>
                          <a:prstGeom prst="rect">
                            <a:avLst/>
                          </a:prstGeom>
                        </pic:spPr>
                      </pic:pic>
                    </a:graphicData>
                  </a:graphic>
                  <wp14:sizeRelH relativeFrom="page">
                    <wp14:pctWidth>0</wp14:pctWidth>
                  </wp14:sizeRelH>
                  <wp14:sizeRelV relativeFrom="page">
                    <wp14:pctHeight>0</wp14:pctHeight>
                  </wp14:sizeRelV>
                </wp:anchor>
              </w:drawing>
            </w:r>
          </w:p>
        </w:tc>
      </w:tr>
      <w:tr w:rsidR="0022649A" w:rsidRPr="004967D4" w:rsidTr="0022649A">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22649A" w:rsidRPr="0022649A" w:rsidRDefault="0022649A" w:rsidP="0022649A">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dari Toko Satria Jaya ke </w:t>
            </w:r>
            <w:r>
              <w:rPr>
                <w:rFonts w:ascii="Times New Roman" w:hAnsi="Times New Roman" w:cs="Times New Roman"/>
                <w:b w:val="0"/>
                <w:i/>
                <w:color w:val="000000" w:themeColor="text1"/>
                <w:sz w:val="24"/>
                <w:szCs w:val="24"/>
              </w:rPr>
              <w:t>Supplier</w:t>
            </w:r>
            <w:r>
              <w:rPr>
                <w:rFonts w:ascii="Times New Roman" w:hAnsi="Times New Roman" w:cs="Times New Roman"/>
                <w:b w:val="0"/>
                <w:color w:val="000000" w:themeColor="text1"/>
                <w:sz w:val="24"/>
                <w:szCs w:val="24"/>
              </w:rPr>
              <w:t xml:space="preserve"> </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Berikut ini merupakan proses pemesanan ke </w:t>
      </w:r>
      <w:r w:rsidRPr="00556AA4">
        <w:rPr>
          <w:rFonts w:ascii="Times New Roman" w:hAnsi="Times New Roman" w:cs="Times New Roman"/>
          <w:i/>
          <w:sz w:val="24"/>
          <w:szCs w:val="24"/>
        </w:rPr>
        <w:t>supplier</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CB69B8" w:rsidRDefault="00CB69B8" w:rsidP="00556AA4">
      <w:pPr>
        <w:tabs>
          <w:tab w:val="left" w:pos="1843"/>
        </w:tabs>
        <w:spacing w:after="0" w:line="360" w:lineRule="auto"/>
        <w:jc w:val="both"/>
        <w:rPr>
          <w:rFonts w:ascii="Times New Roman" w:hAnsi="Times New Roman" w:cs="Times New Roman"/>
          <w:sz w:val="24"/>
          <w:szCs w:val="24"/>
        </w:rPr>
      </w:pPr>
    </w:p>
    <w:p w:rsidR="0022649A" w:rsidRPr="00DE2F1B" w:rsidRDefault="0022649A" w:rsidP="007953C8">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lastRenderedPageBreak/>
        <w:t>Pe</w:t>
      </w:r>
      <w:r w:rsidR="00E96D1C">
        <w:rPr>
          <w:rFonts w:ascii="Times New Roman" w:hAnsi="Times New Roman" w:cs="Times New Roman"/>
          <w:sz w:val="24"/>
          <w:szCs w:val="24"/>
        </w:rPr>
        <w:t>njualan</w:t>
      </w:r>
    </w:p>
    <w:p w:rsidR="00CB69B8"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Default="00E539A5"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p w:rsidR="00EA4DC5" w:rsidRDefault="00EA4DC5" w:rsidP="00EA4DC5">
      <w:pPr>
        <w:tabs>
          <w:tab w:val="left" w:pos="1843"/>
        </w:tabs>
        <w:spacing w:after="0" w:line="360" w:lineRule="auto"/>
        <w:jc w:val="both"/>
        <w:rPr>
          <w:rFonts w:ascii="Times New Roman" w:hAnsi="Times New Roman" w:cs="Times New Roman"/>
          <w:sz w:val="24"/>
          <w:szCs w:val="24"/>
        </w:rPr>
      </w:pPr>
    </w:p>
    <w:p w:rsidR="00EA4DC5" w:rsidRPr="00EA4DC5" w:rsidRDefault="00EA4DC5" w:rsidP="00EA4DC5">
      <w:pPr>
        <w:tabs>
          <w:tab w:val="left" w:pos="1843"/>
        </w:tabs>
        <w:spacing w:after="0" w:line="360" w:lineRule="auto"/>
        <w:jc w:val="both"/>
        <w:rPr>
          <w:rFonts w:ascii="Times New Roman" w:hAnsi="Times New Roman" w:cs="Times New Roman"/>
          <w:sz w:val="24"/>
          <w:szCs w:val="24"/>
        </w:rPr>
      </w:pP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lastRenderedPageBreak/>
              <w:drawing>
                <wp:anchor distT="0" distB="0" distL="114300" distR="114300" simplePos="0" relativeHeight="251675648" behindDoc="0" locked="0" layoutInCell="1" allowOverlap="1" wp14:anchorId="04223DC0" wp14:editId="30A78F0C">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CA364A">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w:t>
      </w:r>
      <w:r w:rsidR="00C73E76">
        <w:rPr>
          <w:rFonts w:ascii="Times New Roman" w:hAnsi="Times New Roman" w:cs="Times New Roman"/>
          <w:sz w:val="24"/>
          <w:szCs w:val="24"/>
        </w:rPr>
        <w:lastRenderedPageBreak/>
        <w:t>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F13DF5">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EA4DC5" w:rsidRDefault="008E5E1A" w:rsidP="00066708">
      <w:pPr>
        <w:pStyle w:val="ListParagraph"/>
        <w:numPr>
          <w:ilvl w:val="0"/>
          <w:numId w:val="36"/>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EA4DC5" w:rsidRDefault="00EA4DC5" w:rsidP="00EA4DC5">
      <w:pPr>
        <w:tabs>
          <w:tab w:val="left" w:pos="1843"/>
        </w:tabs>
        <w:spacing w:after="0" w:line="360" w:lineRule="auto"/>
        <w:jc w:val="both"/>
        <w:rPr>
          <w:rFonts w:ascii="Times New Roman" w:hAnsi="Times New Roman" w:cs="Times New Roman"/>
          <w:sz w:val="24"/>
          <w:szCs w:val="24"/>
        </w:rPr>
      </w:pPr>
    </w:p>
    <w:p w:rsidR="00EA4DC5" w:rsidRDefault="00EA4DC5" w:rsidP="00EA4DC5">
      <w:pPr>
        <w:tabs>
          <w:tab w:val="left" w:pos="1843"/>
        </w:tabs>
        <w:spacing w:after="0" w:line="360" w:lineRule="auto"/>
        <w:jc w:val="both"/>
        <w:rPr>
          <w:rFonts w:ascii="Times New Roman" w:hAnsi="Times New Roman" w:cs="Times New Roman"/>
          <w:sz w:val="24"/>
          <w:szCs w:val="24"/>
        </w:rPr>
      </w:pPr>
    </w:p>
    <w:p w:rsidR="00EA4DC5" w:rsidRPr="00EA4DC5" w:rsidRDefault="00EA4DC5" w:rsidP="00EA4DC5">
      <w:pPr>
        <w:tabs>
          <w:tab w:val="left" w:pos="1843"/>
        </w:tabs>
        <w:spacing w:after="0" w:line="360" w:lineRule="auto"/>
        <w:jc w:val="both"/>
        <w:rPr>
          <w:rFonts w:ascii="Times New Roman" w:hAnsi="Times New Roman" w:cs="Times New Roman"/>
          <w:sz w:val="24"/>
          <w:szCs w:val="24"/>
        </w:rPr>
      </w:pPr>
    </w:p>
    <w:p w:rsidR="00066708" w:rsidRDefault="00066708" w:rsidP="00066708">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Analisa kebutuhan perangkat keras atau hardware bertujuan agar aplikasi penjualn bahan bangunan poin of sale dapat berjalan dengan baik,spesifikasi yang 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4D1BBA"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Tabel 3.1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3D2806">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A65EA0">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kebutuhan fungsional</w:t>
      </w:r>
    </w:p>
    <w:p w:rsidR="008E5E1A" w:rsidRDefault="00A65EA0"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w:t>
      </w:r>
      <w:r w:rsidR="00A52D4A">
        <w:rPr>
          <w:rFonts w:ascii="Times New Roman" w:hAnsi="Times New Roman" w:cs="Times New Roman"/>
          <w:sz w:val="24"/>
          <w:szCs w:val="24"/>
        </w:rPr>
        <w:t>Toko</w:t>
      </w:r>
      <w:r w:rsidR="00D317F4">
        <w:rPr>
          <w:rFonts w:ascii="Times New Roman" w:hAnsi="Times New Roman" w:cs="Times New Roman"/>
          <w:sz w:val="24"/>
          <w:szCs w:val="24"/>
        </w:rPr>
        <w:t xml:space="preserve">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D07BF7" w:rsidRPr="00EA4DC5" w:rsidRDefault="00873516" w:rsidP="00D07BF7">
      <w:pPr>
        <w:pStyle w:val="Heading2"/>
        <w:numPr>
          <w:ilvl w:val="2"/>
          <w:numId w:val="23"/>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2B046F" w:rsidRPr="00D07BF7" w:rsidRDefault="002B046F" w:rsidP="002B046F">
      <w:pPr>
        <w:pStyle w:val="ListParagraph"/>
        <w:numPr>
          <w:ilvl w:val="0"/>
          <w:numId w:val="41"/>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oke</w:t>
            </w: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2B046F" w:rsidRDefault="002B046F" w:rsidP="002B046F">
      <w:pPr>
        <w:pStyle w:val="Heading3"/>
        <w:spacing w:before="0" w:line="360" w:lineRule="auto"/>
        <w:ind w:left="2160"/>
        <w:rPr>
          <w:rFonts w:ascii="Times New Roman" w:hAnsi="Times New Roman" w:cs="Times New Roman"/>
          <w:b w:val="0"/>
          <w:color w:val="auto"/>
          <w:sz w:val="24"/>
          <w:szCs w:val="24"/>
        </w:rPr>
      </w:pP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2B046F" w:rsidTr="00A52D4A">
        <w:tc>
          <w:tcPr>
            <w:tcW w:w="8153" w:type="dxa"/>
            <w:gridSpan w:val="2"/>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2B046F" w:rsidRPr="002B046F" w:rsidRDefault="002B046F" w:rsidP="00A52D4A">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2B046F" w:rsidRDefault="002B046F" w:rsidP="00A52D4A">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2B046F" w:rsidTr="00A52D4A">
        <w:tc>
          <w:tcPr>
            <w:tcW w:w="4076" w:type="dxa"/>
          </w:tcPr>
          <w:p w:rsidR="002B046F" w:rsidRPr="00FC2ABB" w:rsidRDefault="002B046F" w:rsidP="00A52D4A">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2B046F" w:rsidRDefault="002B046F" w:rsidP="00A52D4A">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2B046F" w:rsidTr="00A52D4A">
        <w:tc>
          <w:tcPr>
            <w:tcW w:w="8153" w:type="dxa"/>
            <w:gridSpan w:val="2"/>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2B046F" w:rsidTr="00A52D4A">
        <w:tc>
          <w:tcPr>
            <w:tcW w:w="4076" w:type="dxa"/>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2B046F" w:rsidRPr="00FC2ABB" w:rsidRDefault="002B046F" w:rsidP="00A52D4A">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2B046F" w:rsidTr="00A52D4A">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2B046F" w:rsidTr="00A52D4A">
        <w:tc>
          <w:tcPr>
            <w:tcW w:w="4076" w:type="dxa"/>
          </w:tcPr>
          <w:p w:rsidR="002B046F" w:rsidRPr="00FC2ABB"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2B046F" w:rsidTr="00A52D4A">
        <w:trPr>
          <w:trHeight w:val="174"/>
        </w:trPr>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2B046F" w:rsidRPr="00083406"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2B046F" w:rsidTr="00A52D4A">
        <w:trPr>
          <w:trHeight w:val="464"/>
        </w:trPr>
        <w:tc>
          <w:tcPr>
            <w:tcW w:w="8153" w:type="dxa"/>
            <w:gridSpan w:val="2"/>
            <w:shd w:val="clear" w:color="auto" w:fill="EEECE1" w:themeFill="background2"/>
          </w:tcPr>
          <w:p w:rsidR="002B046F" w:rsidRPr="00083406" w:rsidRDefault="002B046F" w:rsidP="00A52D4A">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2B046F" w:rsidTr="00A52D4A">
        <w:tc>
          <w:tcPr>
            <w:tcW w:w="4076"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2B046F" w:rsidRDefault="002B046F" w:rsidP="002B046F">
            <w:pPr>
              <w:pStyle w:val="ListParagraph"/>
              <w:numPr>
                <w:ilvl w:val="0"/>
                <w:numId w:val="4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2B046F" w:rsidTr="00A52D4A">
        <w:tc>
          <w:tcPr>
            <w:tcW w:w="4076" w:type="dxa"/>
          </w:tcPr>
          <w:p w:rsidR="002B046F" w:rsidRDefault="002B046F" w:rsidP="00A52D4A">
            <w:pPr>
              <w:pStyle w:val="ListParagraph"/>
              <w:tabs>
                <w:tab w:val="left" w:pos="1843"/>
              </w:tabs>
              <w:spacing w:line="360" w:lineRule="auto"/>
              <w:rPr>
                <w:rFonts w:ascii="Times New Roman" w:hAnsi="Times New Roman" w:cs="Times New Roman"/>
                <w:b/>
                <w:sz w:val="24"/>
                <w:szCs w:val="24"/>
              </w:rPr>
            </w:pPr>
          </w:p>
          <w:p w:rsidR="002B046F" w:rsidRPr="00083406" w:rsidRDefault="002B046F" w:rsidP="00A52D4A">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Kondisi Akhir</w:t>
            </w:r>
          </w:p>
        </w:tc>
        <w:tc>
          <w:tcPr>
            <w:tcW w:w="4077" w:type="dxa"/>
          </w:tcPr>
          <w:p w:rsidR="002B046F" w:rsidRDefault="002B046F" w:rsidP="00A52D4A">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Setiap aktor atau pengguna </w:t>
            </w:r>
            <w:r>
              <w:rPr>
                <w:rFonts w:ascii="Times New Roman" w:hAnsi="Times New Roman" w:cs="Times New Roman"/>
                <w:sz w:val="24"/>
                <w:szCs w:val="24"/>
              </w:rPr>
              <w:lastRenderedPageBreak/>
              <w:t>masuk kedalam sistem sesuai hak aksesnya.</w:t>
            </w:r>
          </w:p>
        </w:tc>
      </w:tr>
    </w:tbl>
    <w:p w:rsidR="002B046F" w:rsidRDefault="002B046F"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A591B" w:rsidRDefault="000A591B" w:rsidP="003C7E14">
      <w:pPr>
        <w:pStyle w:val="Heading1"/>
        <w:tabs>
          <w:tab w:val="left" w:pos="2835"/>
        </w:tabs>
        <w:spacing w:before="0" w:after="120" w:line="360" w:lineRule="auto"/>
        <w:ind w:firstLine="2552"/>
        <w:jc w:val="both"/>
        <w:rPr>
          <w:rFonts w:ascii="Times New Roman" w:hAnsi="Times New Roman" w:cs="Times New Roman"/>
          <w:noProof/>
          <w:color w:val="auto"/>
        </w:rPr>
        <w:sectPr w:rsidR="000A591B"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29" w:history="1">
        <w:r w:rsidRPr="007D35D5">
          <w:rPr>
            <w:rStyle w:val="Hyperlink"/>
            <w:color w:val="auto"/>
          </w:rPr>
          <w:t>http://w</w:t>
        </w:r>
        <w:bookmarkStart w:id="0" w:name="_GoBack"/>
        <w:bookmarkEnd w:id="0"/>
        <w:r w:rsidRPr="007D35D5">
          <w:rPr>
            <w:rStyle w:val="Hyperlink"/>
            <w:color w:val="auto"/>
          </w:rPr>
          <w:t>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w:t>
      </w:r>
      <w:r w:rsidRPr="007D35D5">
        <w:rPr>
          <w:rFonts w:ascii="Malgun Gothic" w:hAnsi="Malgun Gothic" w:cs="Malgun Gothic"/>
        </w:rPr>
        <w:t>거대한</w:t>
      </w:r>
      <w:r w:rsidRPr="007D35D5">
        <w:t xml:space="preserve"> </w:t>
      </w:r>
      <w:r w:rsidRPr="007D35D5">
        <w:rPr>
          <w:rFonts w:ascii="Malgun Gothic" w:hAnsi="Malgun Gothic" w:cs="Malgun Gothic"/>
        </w:rPr>
        <w:t>잠재력</w:t>
      </w:r>
      <w:r w:rsidRPr="007D35D5">
        <w:t xml:space="preserve">’ </w:t>
      </w:r>
      <w:r w:rsidRPr="007D35D5">
        <w:rPr>
          <w:rFonts w:ascii="Malgun Gothic" w:hAnsi="Malgun Gothic" w:cs="Malgun Gothic"/>
        </w:rPr>
        <w:t>인도</w:t>
      </w:r>
      <w:r w:rsidRPr="007D35D5">
        <w:t>·</w:t>
      </w:r>
      <w:r w:rsidRPr="007D35D5">
        <w:rPr>
          <w:rFonts w:ascii="Malgun Gothic" w:hAnsi="Malgun Gothic" w:cs="Malgun Gothic"/>
        </w:rPr>
        <w:t>아세안</w:t>
      </w:r>
      <w:r w:rsidRPr="007D35D5">
        <w:t xml:space="preserve"> </w:t>
      </w:r>
      <w:r w:rsidRPr="007D35D5">
        <w:rPr>
          <w:rFonts w:ascii="Malgun Gothic" w:hAnsi="Malgun Gothic" w:cs="Malgun Gothic"/>
        </w:rPr>
        <w:t>본격</w:t>
      </w:r>
      <w:r w:rsidRPr="007D35D5">
        <w:t xml:space="preserve"> </w:t>
      </w:r>
      <w:r w:rsidRPr="007D35D5">
        <w:rPr>
          <w:rFonts w:ascii="Malgun Gothic" w:hAnsi="Malgun Gothic" w:cs="Malgun Gothic"/>
        </w:rPr>
        <w:t>공략</w:t>
      </w:r>
      <w:r w:rsidRPr="007D35D5">
        <w:t xml:space="preserve"> </w:t>
      </w:r>
      <w:r w:rsidRPr="007D35D5">
        <w:rPr>
          <w:rFonts w:ascii="Malgun Gothic" w:hAnsi="Malgun Gothic" w:cs="Malgun Gothic"/>
        </w:rPr>
        <w:t>시동</w:t>
      </w:r>
      <w:r w:rsidRPr="007D35D5">
        <w:t xml:space="preserve">. (2015). </w:t>
      </w:r>
      <w:r w:rsidRPr="007D35D5">
        <w:rPr>
          <w:i/>
          <w:iCs/>
        </w:rPr>
        <w:t>No Title‘</w:t>
      </w:r>
      <w:r w:rsidRPr="007D35D5">
        <w:rPr>
          <w:rFonts w:ascii="Malgun Gothic" w:hAnsi="Malgun Gothic" w:cs="Malgun Gothic"/>
          <w:i/>
          <w:iCs/>
        </w:rPr>
        <w:t>거대한</w:t>
      </w:r>
      <w:r w:rsidRPr="007D35D5">
        <w:rPr>
          <w:i/>
          <w:iCs/>
        </w:rPr>
        <w:t xml:space="preserve"> </w:t>
      </w:r>
      <w:r w:rsidRPr="007D35D5">
        <w:rPr>
          <w:rFonts w:ascii="Malgun Gothic" w:hAnsi="Malgun Gothic" w:cs="Malgun Gothic"/>
          <w:i/>
          <w:iCs/>
        </w:rPr>
        <w:t>잠재력</w:t>
      </w:r>
      <w:r w:rsidRPr="007D35D5">
        <w:rPr>
          <w:i/>
          <w:iCs/>
        </w:rPr>
        <w:t xml:space="preserve">’ </w:t>
      </w:r>
      <w:r w:rsidRPr="007D35D5">
        <w:rPr>
          <w:rFonts w:ascii="Malgun Gothic" w:hAnsi="Malgun Gothic" w:cs="Malgun Gothic"/>
          <w:i/>
          <w:iCs/>
        </w:rPr>
        <w:t>인도</w:t>
      </w:r>
      <w:r w:rsidRPr="007D35D5">
        <w:rPr>
          <w:i/>
          <w:iCs/>
        </w:rPr>
        <w:t>·</w:t>
      </w:r>
      <w:r w:rsidRPr="007D35D5">
        <w:rPr>
          <w:rFonts w:ascii="Malgun Gothic" w:hAnsi="Malgun Gothic" w:cs="Malgun Gothic"/>
          <w:i/>
          <w:iCs/>
        </w:rPr>
        <w:t>아세안</w:t>
      </w:r>
      <w:r w:rsidRPr="007D35D5">
        <w:rPr>
          <w:i/>
          <w:iCs/>
        </w:rPr>
        <w:t xml:space="preserve"> </w:t>
      </w:r>
      <w:r w:rsidRPr="007D35D5">
        <w:rPr>
          <w:rFonts w:ascii="Malgun Gothic" w:hAnsi="Malgun Gothic" w:cs="Malgun Gothic"/>
          <w:i/>
          <w:iCs/>
        </w:rPr>
        <w:t>본격</w:t>
      </w:r>
      <w:r w:rsidRPr="007D35D5">
        <w:rPr>
          <w:i/>
          <w:iCs/>
        </w:rPr>
        <w:t xml:space="preserve"> </w:t>
      </w:r>
      <w:r w:rsidRPr="007D35D5">
        <w:rPr>
          <w:rFonts w:ascii="Malgun Gothic" w:hAnsi="Malgun Gothic" w:cs="Malgun Gothic"/>
          <w:i/>
          <w:iCs/>
        </w:rPr>
        <w:t>공략</w:t>
      </w:r>
      <w:r w:rsidRPr="007D35D5">
        <w:rPr>
          <w:i/>
          <w:iCs/>
        </w:rPr>
        <w:t xml:space="preserve"> </w:t>
      </w:r>
      <w:r w:rsidRPr="007D35D5">
        <w:rPr>
          <w:rFonts w:ascii="Malgun Gothic" w:hAnsi="Malgun Gothic" w:cs="Malgun Gothic"/>
          <w:i/>
          <w:iCs/>
        </w:rPr>
        <w:t>시동</w:t>
      </w:r>
      <w:r w:rsidRPr="007D35D5">
        <w:t xml:space="preserve">. 2015. </w:t>
      </w:r>
      <w:hyperlink r:id="rId30" w:history="1">
        <w:r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31" w:history="1">
        <w:r w:rsidR="003425B4" w:rsidRPr="007D35D5">
          <w:rPr>
            <w:rStyle w:val="Hyperlink"/>
            <w:color w:val="auto"/>
          </w:rPr>
          <w:t>http://repository.potensi-utama.ac.id/jspui/bitstream/123456789/2990/6/BAB II.pdf</w:t>
        </w:r>
      </w:hyperlink>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EA4DC5">
      <w:pPr>
        <w:pStyle w:val="NormalWeb"/>
        <w:ind w:left="480" w:hanging="480"/>
      </w:pPr>
      <w:r w:rsidRPr="007D35D5">
        <w:rPr>
          <w:i/>
          <w:iCs/>
        </w:rPr>
        <w:t>SISTEM INFORMASI KEPEGAWAIAN DISKOMINFO(rev1)</w:t>
      </w:r>
      <w:r w:rsidRPr="007D35D5">
        <w:t>. (n.d.).</w:t>
      </w:r>
    </w:p>
    <w:p w:rsidR="007D35D5" w:rsidRPr="007D35D5" w:rsidRDefault="00A52D4A" w:rsidP="00EA4DC5">
      <w:pPr>
        <w:pStyle w:val="NormalWeb"/>
        <w:ind w:left="480" w:hanging="480"/>
      </w:pPr>
      <w:hyperlink r:id="rId32" w:history="1">
        <w:r w:rsidR="007D35D5" w:rsidRPr="007D35D5">
          <w:rPr>
            <w:rStyle w:val="Hyperlink"/>
            <w:color w:val="auto"/>
          </w:rPr>
          <w:t>https://www.wikipedia.org/</w:t>
        </w:r>
      </w:hyperlink>
    </w:p>
    <w:p w:rsidR="007D35D5" w:rsidRPr="007D35D5" w:rsidRDefault="00A52D4A" w:rsidP="00EA4DC5">
      <w:pPr>
        <w:pStyle w:val="NormalWeb"/>
        <w:ind w:left="480" w:hanging="480"/>
      </w:pPr>
      <w:hyperlink r:id="rId33" w:history="1">
        <w:r w:rsidR="007D35D5" w:rsidRPr="007D35D5">
          <w:rPr>
            <w:rStyle w:val="Hyperlink"/>
            <w:color w:val="auto"/>
          </w:rPr>
          <w:t>https://kbbi.web.id/</w:t>
        </w:r>
      </w:hyperlink>
    </w:p>
    <w:p w:rsidR="00EA4DC5" w:rsidRDefault="00EA4DC5" w:rsidP="00EA4DC5">
      <w:pPr>
        <w:pStyle w:val="NormalWeb"/>
        <w:ind w:left="480" w:hanging="480"/>
      </w:pPr>
      <w:r>
        <w:t xml:space="preserve">García Reyes, L. E. (2013). </w:t>
      </w:r>
      <w:r>
        <w:rPr>
          <w:rFonts w:ascii="MS Gothic" w:eastAsia="MS Gothic" w:hAnsi="MS Gothic" w:cs="MS Gothic" w:hint="eastAsia"/>
        </w:rPr>
        <w:t>済無</w:t>
      </w:r>
      <w:r>
        <w:t xml:space="preserve">No Title No Title. </w:t>
      </w:r>
      <w:r>
        <w:rPr>
          <w:i/>
          <w:iCs/>
        </w:rPr>
        <w:t>Journal of Chemical Information and Modeling</w:t>
      </w:r>
      <w:r>
        <w:t xml:space="preserve">, </w:t>
      </w:r>
      <w:r>
        <w:rPr>
          <w:i/>
          <w:iCs/>
        </w:rPr>
        <w:t>53</w:t>
      </w:r>
      <w:r>
        <w:t>(9), 1689–1699.</w:t>
      </w:r>
    </w:p>
    <w:p w:rsidR="007D35D5" w:rsidRPr="007D35D5" w:rsidRDefault="007D35D5" w:rsidP="003425B4">
      <w:pPr>
        <w:pStyle w:val="NormalWeb"/>
        <w:ind w:left="480" w:hanging="480"/>
      </w:pP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4"/>
      <w:footerReference w:type="first" r:id="rId3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68" w:rsidRDefault="00241E68" w:rsidP="0063122C">
      <w:pPr>
        <w:spacing w:after="0" w:line="240" w:lineRule="auto"/>
      </w:pPr>
      <w:r>
        <w:separator/>
      </w:r>
    </w:p>
  </w:endnote>
  <w:endnote w:type="continuationSeparator" w:id="0">
    <w:p w:rsidR="00241E68" w:rsidRDefault="00241E68"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7842B5" w:rsidRDefault="007842B5">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EA4DC5">
          <w:rPr>
            <w:rFonts w:ascii="Times New Roman" w:hAnsi="Times New Roman" w:cs="Times New Roman"/>
            <w:noProof/>
            <w:sz w:val="24"/>
            <w:szCs w:val="24"/>
          </w:rPr>
          <w:t>vii</w:t>
        </w:r>
        <w:r w:rsidRPr="00191D6E">
          <w:rPr>
            <w:rFonts w:ascii="Times New Roman" w:hAnsi="Times New Roman" w:cs="Times New Roman"/>
            <w:noProof/>
            <w:sz w:val="24"/>
            <w:szCs w:val="24"/>
          </w:rPr>
          <w:fldChar w:fldCharType="end"/>
        </w:r>
      </w:p>
    </w:sdtContent>
  </w:sdt>
  <w:p w:rsidR="007842B5" w:rsidRDefault="00784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B5" w:rsidRDefault="007842B5">
    <w:pPr>
      <w:pStyle w:val="Footer"/>
      <w:jc w:val="center"/>
    </w:pPr>
  </w:p>
  <w:p w:rsidR="007842B5" w:rsidRPr="00601DCF" w:rsidRDefault="007842B5">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7842B5" w:rsidRDefault="007842B5">
        <w:pPr>
          <w:pStyle w:val="Footer"/>
          <w:jc w:val="center"/>
        </w:pPr>
        <w:r>
          <w:fldChar w:fldCharType="begin"/>
        </w:r>
        <w:r>
          <w:instrText xml:space="preserve"> PAGE   \* MERGEFORMAT </w:instrText>
        </w:r>
        <w:r>
          <w:fldChar w:fldCharType="separate"/>
        </w:r>
        <w:r w:rsidR="00EA4DC5">
          <w:rPr>
            <w:noProof/>
          </w:rPr>
          <w:t>22</w:t>
        </w:r>
        <w:r>
          <w:rPr>
            <w:noProof/>
          </w:rPr>
          <w:fldChar w:fldCharType="end"/>
        </w:r>
      </w:p>
    </w:sdtContent>
  </w:sdt>
  <w:p w:rsidR="007842B5" w:rsidRDefault="007842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B5" w:rsidRDefault="00784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68" w:rsidRDefault="00241E68" w:rsidP="0063122C">
      <w:pPr>
        <w:spacing w:after="0" w:line="240" w:lineRule="auto"/>
      </w:pPr>
      <w:r>
        <w:separator/>
      </w:r>
    </w:p>
  </w:footnote>
  <w:footnote w:type="continuationSeparator" w:id="0">
    <w:p w:rsidR="00241E68" w:rsidRDefault="00241E68"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B5" w:rsidRDefault="007842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7842B5" w:rsidRPr="00601DCF" w:rsidRDefault="007842B5">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EE571B">
          <w:rPr>
            <w:rFonts w:ascii="Times New Roman" w:hAnsi="Times New Roman" w:cs="Times New Roman"/>
            <w:noProof/>
            <w:sz w:val="24"/>
            <w:szCs w:val="24"/>
          </w:rPr>
          <w:t>31</w:t>
        </w:r>
        <w:r w:rsidRPr="00601DCF">
          <w:rPr>
            <w:rFonts w:ascii="Times New Roman" w:hAnsi="Times New Roman" w:cs="Times New Roman"/>
            <w:noProof/>
            <w:sz w:val="24"/>
            <w:szCs w:val="24"/>
          </w:rPr>
          <w:fldChar w:fldCharType="end"/>
        </w:r>
      </w:p>
    </w:sdtContent>
  </w:sdt>
  <w:p w:rsidR="007842B5" w:rsidRPr="00601DCF" w:rsidRDefault="007842B5">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B5" w:rsidRDefault="007842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B5" w:rsidRDefault="00784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04A"/>
    <w:multiLevelType w:val="hybridMultilevel"/>
    <w:tmpl w:val="02EEC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nsid w:val="02E24517"/>
    <w:multiLevelType w:val="hybridMultilevel"/>
    <w:tmpl w:val="F698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8A24781"/>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nsid w:val="1CFD5751"/>
    <w:multiLevelType w:val="hybridMultilevel"/>
    <w:tmpl w:val="07407874"/>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
    <w:nsid w:val="250E51FD"/>
    <w:multiLevelType w:val="hybridMultilevel"/>
    <w:tmpl w:val="EB66312E"/>
    <w:lvl w:ilvl="0" w:tplc="06BCD97A">
      <w:start w:val="1"/>
      <w:numFmt w:val="decimal"/>
      <w:lvlText w:val="%1."/>
      <w:lvlJc w:val="left"/>
      <w:pPr>
        <w:ind w:left="480" w:hanging="360"/>
      </w:pPr>
      <w:rPr>
        <w:rFonts w:hint="default"/>
        <w:i w:val="0"/>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9">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477050E"/>
    <w:multiLevelType w:val="hybridMultilevel"/>
    <w:tmpl w:val="1728B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05D7D89"/>
    <w:multiLevelType w:val="hybridMultilevel"/>
    <w:tmpl w:val="271CCF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4A233CC"/>
    <w:multiLevelType w:val="hybridMultilevel"/>
    <w:tmpl w:val="1CFC73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1">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4544EEE"/>
    <w:multiLevelType w:val="hybridMultilevel"/>
    <w:tmpl w:val="9BD0208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4">
    <w:nsid w:val="54A6359D"/>
    <w:multiLevelType w:val="hybridMultilevel"/>
    <w:tmpl w:val="8EC6C086"/>
    <w:lvl w:ilvl="0" w:tplc="57CEF3F4">
      <w:start w:val="1"/>
      <w:numFmt w:val="lowerLetter"/>
      <w:lvlText w:val="%1."/>
      <w:lvlJc w:val="left"/>
      <w:pPr>
        <w:ind w:left="720" w:hanging="60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25">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nsid w:val="564736D0"/>
    <w:multiLevelType w:val="multilevel"/>
    <w:tmpl w:val="0896C31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7">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8">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F172FB3"/>
    <w:multiLevelType w:val="hybridMultilevel"/>
    <w:tmpl w:val="666CB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35D3CC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FC810FC"/>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55D4FDB"/>
    <w:multiLevelType w:val="hybridMultilevel"/>
    <w:tmpl w:val="A42005D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0">
    <w:nsid w:val="7CAE788E"/>
    <w:multiLevelType w:val="hybridMultilevel"/>
    <w:tmpl w:val="7FBCCC6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1">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7"/>
  </w:num>
  <w:num w:numId="3">
    <w:abstractNumId w:val="29"/>
  </w:num>
  <w:num w:numId="4">
    <w:abstractNumId w:val="11"/>
  </w:num>
  <w:num w:numId="5">
    <w:abstractNumId w:val="20"/>
  </w:num>
  <w:num w:numId="6">
    <w:abstractNumId w:val="0"/>
  </w:num>
  <w:num w:numId="7">
    <w:abstractNumId w:val="41"/>
  </w:num>
  <w:num w:numId="8">
    <w:abstractNumId w:val="21"/>
  </w:num>
  <w:num w:numId="9">
    <w:abstractNumId w:val="32"/>
  </w:num>
  <w:num w:numId="10">
    <w:abstractNumId w:val="37"/>
  </w:num>
  <w:num w:numId="11">
    <w:abstractNumId w:val="36"/>
  </w:num>
  <w:num w:numId="12">
    <w:abstractNumId w:val="10"/>
  </w:num>
  <w:num w:numId="13">
    <w:abstractNumId w:val="4"/>
  </w:num>
  <w:num w:numId="14">
    <w:abstractNumId w:val="24"/>
  </w:num>
  <w:num w:numId="15">
    <w:abstractNumId w:val="8"/>
  </w:num>
  <w:num w:numId="16">
    <w:abstractNumId w:val="7"/>
  </w:num>
  <w:num w:numId="17">
    <w:abstractNumId w:val="26"/>
  </w:num>
  <w:num w:numId="18">
    <w:abstractNumId w:val="13"/>
  </w:num>
  <w:num w:numId="19">
    <w:abstractNumId w:val="22"/>
  </w:num>
  <w:num w:numId="20">
    <w:abstractNumId w:val="12"/>
  </w:num>
  <w:num w:numId="21">
    <w:abstractNumId w:val="3"/>
  </w:num>
  <w:num w:numId="22">
    <w:abstractNumId w:val="38"/>
  </w:num>
  <w:num w:numId="23">
    <w:abstractNumId w:val="5"/>
  </w:num>
  <w:num w:numId="24">
    <w:abstractNumId w:val="16"/>
  </w:num>
  <w:num w:numId="25">
    <w:abstractNumId w:val="35"/>
  </w:num>
  <w:num w:numId="26">
    <w:abstractNumId w:val="23"/>
  </w:num>
  <w:num w:numId="27">
    <w:abstractNumId w:val="40"/>
  </w:num>
  <w:num w:numId="28">
    <w:abstractNumId w:val="1"/>
  </w:num>
  <w:num w:numId="29">
    <w:abstractNumId w:val="15"/>
  </w:num>
  <w:num w:numId="30">
    <w:abstractNumId w:val="18"/>
  </w:num>
  <w:num w:numId="31">
    <w:abstractNumId w:val="6"/>
  </w:num>
  <w:num w:numId="32">
    <w:abstractNumId w:val="25"/>
  </w:num>
  <w:num w:numId="33">
    <w:abstractNumId w:val="9"/>
  </w:num>
  <w:num w:numId="34">
    <w:abstractNumId w:val="39"/>
  </w:num>
  <w:num w:numId="35">
    <w:abstractNumId w:val="28"/>
  </w:num>
  <w:num w:numId="36">
    <w:abstractNumId w:val="33"/>
  </w:num>
  <w:num w:numId="37">
    <w:abstractNumId w:val="34"/>
  </w:num>
  <w:num w:numId="38">
    <w:abstractNumId w:val="27"/>
  </w:num>
  <w:num w:numId="39">
    <w:abstractNumId w:val="19"/>
  </w:num>
  <w:num w:numId="40">
    <w:abstractNumId w:val="30"/>
  </w:num>
  <w:num w:numId="41">
    <w:abstractNumId w:val="3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402D1"/>
    <w:rsid w:val="00066708"/>
    <w:rsid w:val="00083406"/>
    <w:rsid w:val="000A0AAE"/>
    <w:rsid w:val="000A20F7"/>
    <w:rsid w:val="000A591B"/>
    <w:rsid w:val="000B0FFE"/>
    <w:rsid w:val="000D4448"/>
    <w:rsid w:val="000D78D5"/>
    <w:rsid w:val="000E55EF"/>
    <w:rsid w:val="00113A95"/>
    <w:rsid w:val="00122EAD"/>
    <w:rsid w:val="00124B93"/>
    <w:rsid w:val="001310E2"/>
    <w:rsid w:val="00132E2C"/>
    <w:rsid w:val="0015179A"/>
    <w:rsid w:val="001578BD"/>
    <w:rsid w:val="00161E06"/>
    <w:rsid w:val="00191D6E"/>
    <w:rsid w:val="001A175A"/>
    <w:rsid w:val="001C18C0"/>
    <w:rsid w:val="001C7C72"/>
    <w:rsid w:val="001D32B3"/>
    <w:rsid w:val="001E0854"/>
    <w:rsid w:val="002031A9"/>
    <w:rsid w:val="00216ED2"/>
    <w:rsid w:val="0022649A"/>
    <w:rsid w:val="00235A3B"/>
    <w:rsid w:val="0024066D"/>
    <w:rsid w:val="00241E68"/>
    <w:rsid w:val="00243BC0"/>
    <w:rsid w:val="002443D0"/>
    <w:rsid w:val="0025079A"/>
    <w:rsid w:val="00256AF8"/>
    <w:rsid w:val="00274AB7"/>
    <w:rsid w:val="00274B68"/>
    <w:rsid w:val="002A11E2"/>
    <w:rsid w:val="002A2D47"/>
    <w:rsid w:val="002A6C56"/>
    <w:rsid w:val="002B046F"/>
    <w:rsid w:val="002C6F57"/>
    <w:rsid w:val="002D782C"/>
    <w:rsid w:val="002F609C"/>
    <w:rsid w:val="003304E8"/>
    <w:rsid w:val="00331062"/>
    <w:rsid w:val="00331D9B"/>
    <w:rsid w:val="003425B4"/>
    <w:rsid w:val="00355EE5"/>
    <w:rsid w:val="003741C9"/>
    <w:rsid w:val="00383263"/>
    <w:rsid w:val="00385D60"/>
    <w:rsid w:val="00391612"/>
    <w:rsid w:val="00394B1E"/>
    <w:rsid w:val="003A08BD"/>
    <w:rsid w:val="003B45D4"/>
    <w:rsid w:val="003B6890"/>
    <w:rsid w:val="003C7E14"/>
    <w:rsid w:val="003D2806"/>
    <w:rsid w:val="003E3AB6"/>
    <w:rsid w:val="003F374A"/>
    <w:rsid w:val="004030A6"/>
    <w:rsid w:val="004074F8"/>
    <w:rsid w:val="00411BA7"/>
    <w:rsid w:val="004155B2"/>
    <w:rsid w:val="004309A2"/>
    <w:rsid w:val="004468DA"/>
    <w:rsid w:val="00446D14"/>
    <w:rsid w:val="00453C07"/>
    <w:rsid w:val="004748C6"/>
    <w:rsid w:val="0048469F"/>
    <w:rsid w:val="00490AF8"/>
    <w:rsid w:val="004967D4"/>
    <w:rsid w:val="004A7B08"/>
    <w:rsid w:val="004B7A2E"/>
    <w:rsid w:val="004D1BBA"/>
    <w:rsid w:val="004D6438"/>
    <w:rsid w:val="004F433C"/>
    <w:rsid w:val="00506200"/>
    <w:rsid w:val="00523C80"/>
    <w:rsid w:val="00526B68"/>
    <w:rsid w:val="00556AA4"/>
    <w:rsid w:val="00570F7F"/>
    <w:rsid w:val="0057198D"/>
    <w:rsid w:val="005754C0"/>
    <w:rsid w:val="005939E3"/>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D1A30"/>
    <w:rsid w:val="007030CD"/>
    <w:rsid w:val="007072D8"/>
    <w:rsid w:val="00707EE6"/>
    <w:rsid w:val="00734BD4"/>
    <w:rsid w:val="007451B6"/>
    <w:rsid w:val="00747A62"/>
    <w:rsid w:val="00750F64"/>
    <w:rsid w:val="007511BE"/>
    <w:rsid w:val="00752779"/>
    <w:rsid w:val="00762067"/>
    <w:rsid w:val="007705C5"/>
    <w:rsid w:val="0077187F"/>
    <w:rsid w:val="007842B5"/>
    <w:rsid w:val="007953C8"/>
    <w:rsid w:val="007A56E5"/>
    <w:rsid w:val="007B171F"/>
    <w:rsid w:val="007B797F"/>
    <w:rsid w:val="007D35D5"/>
    <w:rsid w:val="00803CEB"/>
    <w:rsid w:val="00803D32"/>
    <w:rsid w:val="00813A97"/>
    <w:rsid w:val="00824F5B"/>
    <w:rsid w:val="00855AFF"/>
    <w:rsid w:val="00855C54"/>
    <w:rsid w:val="00873516"/>
    <w:rsid w:val="008B3F71"/>
    <w:rsid w:val="008B7AFA"/>
    <w:rsid w:val="008C3212"/>
    <w:rsid w:val="008C71EC"/>
    <w:rsid w:val="008D3146"/>
    <w:rsid w:val="008E5E1A"/>
    <w:rsid w:val="008F0016"/>
    <w:rsid w:val="008F1B83"/>
    <w:rsid w:val="009006CB"/>
    <w:rsid w:val="0090118C"/>
    <w:rsid w:val="00926E0B"/>
    <w:rsid w:val="00944217"/>
    <w:rsid w:val="00955A0B"/>
    <w:rsid w:val="00982DA6"/>
    <w:rsid w:val="009B0F89"/>
    <w:rsid w:val="009B4666"/>
    <w:rsid w:val="009C06DE"/>
    <w:rsid w:val="009E2982"/>
    <w:rsid w:val="009F0C2D"/>
    <w:rsid w:val="009F792D"/>
    <w:rsid w:val="00A012AD"/>
    <w:rsid w:val="00A01CA6"/>
    <w:rsid w:val="00A158C9"/>
    <w:rsid w:val="00A441EE"/>
    <w:rsid w:val="00A52D4A"/>
    <w:rsid w:val="00A54DCA"/>
    <w:rsid w:val="00A65EA0"/>
    <w:rsid w:val="00AB414D"/>
    <w:rsid w:val="00AD620F"/>
    <w:rsid w:val="00AD747D"/>
    <w:rsid w:val="00AF007C"/>
    <w:rsid w:val="00AF4145"/>
    <w:rsid w:val="00AF49DC"/>
    <w:rsid w:val="00B2058A"/>
    <w:rsid w:val="00B42E9F"/>
    <w:rsid w:val="00B74824"/>
    <w:rsid w:val="00B9177D"/>
    <w:rsid w:val="00BE2C1F"/>
    <w:rsid w:val="00BE7281"/>
    <w:rsid w:val="00C00658"/>
    <w:rsid w:val="00C2633E"/>
    <w:rsid w:val="00C2743E"/>
    <w:rsid w:val="00C409EB"/>
    <w:rsid w:val="00C65BAC"/>
    <w:rsid w:val="00C65CE5"/>
    <w:rsid w:val="00C65D0F"/>
    <w:rsid w:val="00C73E76"/>
    <w:rsid w:val="00C73EAE"/>
    <w:rsid w:val="00C82345"/>
    <w:rsid w:val="00CA364A"/>
    <w:rsid w:val="00CA5D6D"/>
    <w:rsid w:val="00CB4056"/>
    <w:rsid w:val="00CB4BD2"/>
    <w:rsid w:val="00CB69B8"/>
    <w:rsid w:val="00CE579D"/>
    <w:rsid w:val="00D016D7"/>
    <w:rsid w:val="00D0283D"/>
    <w:rsid w:val="00D063F6"/>
    <w:rsid w:val="00D07BF7"/>
    <w:rsid w:val="00D14D70"/>
    <w:rsid w:val="00D317F4"/>
    <w:rsid w:val="00D4410A"/>
    <w:rsid w:val="00D4460D"/>
    <w:rsid w:val="00D467A5"/>
    <w:rsid w:val="00D473FD"/>
    <w:rsid w:val="00D47BCD"/>
    <w:rsid w:val="00D648A7"/>
    <w:rsid w:val="00D8040B"/>
    <w:rsid w:val="00D80950"/>
    <w:rsid w:val="00D86433"/>
    <w:rsid w:val="00D91F8D"/>
    <w:rsid w:val="00D91FBE"/>
    <w:rsid w:val="00D95DD4"/>
    <w:rsid w:val="00D96636"/>
    <w:rsid w:val="00DA7371"/>
    <w:rsid w:val="00DE2F1B"/>
    <w:rsid w:val="00E04FF3"/>
    <w:rsid w:val="00E067A1"/>
    <w:rsid w:val="00E278C9"/>
    <w:rsid w:val="00E31C07"/>
    <w:rsid w:val="00E539A5"/>
    <w:rsid w:val="00E6386B"/>
    <w:rsid w:val="00E656B0"/>
    <w:rsid w:val="00E87DB1"/>
    <w:rsid w:val="00E96D1C"/>
    <w:rsid w:val="00EA4DC5"/>
    <w:rsid w:val="00EC5C7D"/>
    <w:rsid w:val="00EE16A3"/>
    <w:rsid w:val="00EE571B"/>
    <w:rsid w:val="00EE7A16"/>
    <w:rsid w:val="00F13DF5"/>
    <w:rsid w:val="00F350D8"/>
    <w:rsid w:val="00F54540"/>
    <w:rsid w:val="00F575B7"/>
    <w:rsid w:val="00F575D9"/>
    <w:rsid w:val="00F709FC"/>
    <w:rsid w:val="00F82301"/>
    <w:rsid w:val="00FC2ABB"/>
    <w:rsid w:val="00FC4BDF"/>
    <w:rsid w:val="00FC79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252927896">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21" Type="http://schemas.openxmlformats.org/officeDocument/2006/relationships/hyperlink" Target="https://id.wikipedia.org/wiki/Barang"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hyperlink" Target="https://kbbi.web.id/"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hyperlink" Target="http://weekly.cnbnews.com/news/article.html?no=124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yperlink" Target="https://www.wikipedi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repository.potensi-utama.ac.id/jspui/bitstream/123456789/2990/6/BAB%20II.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weekly.cnbnews.com/news/article.html?no=124000"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06DE-C670-4EB3-AD55-53CD7CC2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7621</Words>
  <Characters>43445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2021-04-04T03:23:00Z</dcterms:created>
  <dcterms:modified xsi:type="dcterms:W3CDTF">2021-04-04T03:23:00Z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