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bm_InfoBlock" w:colFirst="1" w:colLast="1"/>
            <w:bookmarkStart w:id="3" w:name="_GoBack"/>
            <w:bookmarkEnd w:id="3"/>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4" w:name="_Toc522880381"/>
            <w:bookmarkStart w:id="5" w:name="_Toc524190487"/>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6"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6"/>
            <w:r>
              <w:rPr>
                <w:rStyle w:val="SubtleEmphasis"/>
                <w:lang w:val="en-AU"/>
              </w:rPr>
              <w:br/>
            </w:r>
            <w:r w:rsidRPr="00C74421">
              <w:rPr>
                <w:rStyle w:val="SubtleEmphasis"/>
                <w:b/>
                <w:lang w:val="en-AU"/>
              </w:rPr>
              <w:t>www.anu.edu.au</w:t>
            </w:r>
            <w:bookmarkEnd w:id="4"/>
            <w:bookmarkEnd w:id="5"/>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7" w:name="bm_Telephone"/>
            <w:bookmarkStart w:id="8" w:name="_Toc522880382"/>
            <w:bookmarkStart w:id="9" w:name="_Toc524190488"/>
            <w:r w:rsidRPr="00654512">
              <w:rPr>
                <w:rStyle w:val="SubtleEmphasis"/>
                <w:b/>
                <w:lang w:val="en-AU"/>
              </w:rPr>
              <w:t xml:space="preserve">+61 2 6125 </w:t>
            </w:r>
            <w:bookmarkEnd w:id="7"/>
            <w:r w:rsidRPr="00654512">
              <w:rPr>
                <w:rStyle w:val="SubtleEmphasis"/>
                <w:b/>
                <w:lang w:val="en-AU"/>
              </w:rPr>
              <w:t>5254</w:t>
            </w:r>
            <w:bookmarkEnd w:id="8"/>
            <w:bookmarkEnd w:id="9"/>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10" w:name="_Toc522880383"/>
            <w:bookmarkStart w:id="11" w:name="_Toc524190489"/>
            <w:bookmarkEnd w:id="2"/>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10"/>
            <w:bookmarkEnd w:id="11"/>
          </w:p>
          <w:p w14:paraId="4DE7D098" w14:textId="77777777" w:rsidR="009315E8" w:rsidRDefault="009315E8" w:rsidP="0035793C">
            <w:pPr>
              <w:tabs>
                <w:tab w:val="left" w:pos="284"/>
              </w:tabs>
              <w:outlineLvl w:val="0"/>
              <w:rPr>
                <w:szCs w:val="20"/>
                <w:lang w:val="en-AU"/>
              </w:rPr>
            </w:pPr>
            <w:bookmarkStart w:id="12" w:name="_Toc522880384"/>
            <w:bookmarkStart w:id="13" w:name="_Toc524190490"/>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12"/>
            <w:bookmarkEnd w:id="13"/>
          </w:p>
          <w:p w14:paraId="513A2CA3" w14:textId="77777777" w:rsidR="009315E8" w:rsidRPr="00CF5643" w:rsidRDefault="009315E8" w:rsidP="0035793C">
            <w:pPr>
              <w:tabs>
                <w:tab w:val="left" w:pos="284"/>
              </w:tabs>
              <w:outlineLvl w:val="0"/>
              <w:rPr>
                <w:szCs w:val="20"/>
                <w:lang w:val="en-AU"/>
              </w:rPr>
            </w:pPr>
            <w:bookmarkStart w:id="14" w:name="_Toc522880385"/>
            <w:bookmarkStart w:id="15" w:name="_Toc524190491"/>
            <w:r>
              <w:rPr>
                <w:szCs w:val="20"/>
                <w:lang w:val="en-AU"/>
              </w:rPr>
              <w:t>All assessment items submitted in hard copy are due at 5pm unless otherwise specified in the course outline.</w:t>
            </w:r>
            <w:bookmarkEnd w:id="14"/>
            <w:bookmarkEnd w:id="15"/>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35793C">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6F44042A" w14:textId="7234AA0D" w:rsidR="00832245" w:rsidRDefault="009315E8">
          <w:pPr>
            <w:pStyle w:val="TOC1"/>
            <w:tabs>
              <w:tab w:val="right" w:leader="dot" w:pos="9016"/>
            </w:tabs>
            <w:rPr>
              <w:rFonts w:asciiTheme="minorHAnsi" w:eastAsiaTheme="minorEastAsia" w:hAnsiTheme="minorHAnsi" w:cstheme="minorBidi"/>
              <w:noProof/>
              <w:sz w:val="22"/>
              <w:lang w:val="en-IN" w:eastAsia="en-IN" w:bidi="ta-IN"/>
            </w:rPr>
          </w:pPr>
          <w:r w:rsidRPr="00F15B64">
            <w:rPr>
              <w:rFonts w:ascii="Helvetica" w:hAnsi="Helvetica" w:cs="Helvetica"/>
              <w:b/>
              <w:bCs/>
              <w:noProof/>
            </w:rPr>
            <w:fldChar w:fldCharType="begin"/>
          </w:r>
          <w:r w:rsidRPr="00F15B64">
            <w:rPr>
              <w:rFonts w:ascii="Helvetica" w:hAnsi="Helvetica" w:cs="Helvetica"/>
              <w:b/>
              <w:bCs/>
              <w:noProof/>
            </w:rPr>
            <w:instrText xml:space="preserve"> TOC \o "1-3" \h \z \u </w:instrText>
          </w:r>
          <w:r w:rsidRPr="00F15B64">
            <w:rPr>
              <w:rFonts w:ascii="Helvetica" w:hAnsi="Helvetica" w:cs="Helvetica"/>
              <w:b/>
              <w:bCs/>
              <w:noProof/>
            </w:rPr>
            <w:fldChar w:fldCharType="separate"/>
          </w:r>
          <w:hyperlink w:anchor="_Toc524190492" w:history="1">
            <w:r w:rsidR="00832245" w:rsidRPr="00F0383C">
              <w:rPr>
                <w:rStyle w:val="Hyperlink"/>
                <w:rFonts w:ascii="Helvetica" w:eastAsiaTheme="majorEastAsia" w:hAnsi="Helvetica" w:cs="Helvetica"/>
                <w:noProof/>
              </w:rPr>
              <w:t>Introduction</w:t>
            </w:r>
            <w:r w:rsidR="00832245">
              <w:rPr>
                <w:noProof/>
                <w:webHidden/>
              </w:rPr>
              <w:tab/>
            </w:r>
            <w:r w:rsidR="00832245">
              <w:rPr>
                <w:noProof/>
                <w:webHidden/>
              </w:rPr>
              <w:fldChar w:fldCharType="begin"/>
            </w:r>
            <w:r w:rsidR="00832245">
              <w:rPr>
                <w:noProof/>
                <w:webHidden/>
              </w:rPr>
              <w:instrText xml:space="preserve"> PAGEREF _Toc524190492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1F60BF03" w14:textId="168BF732" w:rsidR="00832245" w:rsidRDefault="0035793C">
          <w:pPr>
            <w:pStyle w:val="TOC1"/>
            <w:tabs>
              <w:tab w:val="right" w:leader="dot" w:pos="9016"/>
            </w:tabs>
            <w:rPr>
              <w:rFonts w:asciiTheme="minorHAnsi" w:eastAsiaTheme="minorEastAsia" w:hAnsiTheme="minorHAnsi" w:cstheme="minorBidi"/>
              <w:noProof/>
              <w:sz w:val="22"/>
              <w:lang w:val="en-IN" w:eastAsia="en-IN" w:bidi="ta-IN"/>
            </w:rPr>
          </w:pPr>
          <w:hyperlink w:anchor="_Toc524190493" w:history="1">
            <w:r w:rsidR="00832245" w:rsidRPr="00F0383C">
              <w:rPr>
                <w:rStyle w:val="Hyperlink"/>
                <w:rFonts w:ascii="Helvetica" w:eastAsiaTheme="majorEastAsia" w:hAnsi="Helvetica" w:cs="Helvetica"/>
                <w:noProof/>
              </w:rPr>
              <w:t>Systems Modelling and Simulations</w:t>
            </w:r>
            <w:r w:rsidR="00832245">
              <w:rPr>
                <w:noProof/>
                <w:webHidden/>
              </w:rPr>
              <w:tab/>
            </w:r>
            <w:r w:rsidR="00832245">
              <w:rPr>
                <w:noProof/>
                <w:webHidden/>
              </w:rPr>
              <w:fldChar w:fldCharType="begin"/>
            </w:r>
            <w:r w:rsidR="00832245">
              <w:rPr>
                <w:noProof/>
                <w:webHidden/>
              </w:rPr>
              <w:instrText xml:space="preserve"> PAGEREF _Toc524190493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5D8CA463" w14:textId="6357FBB4" w:rsidR="00832245" w:rsidRDefault="0035793C">
          <w:pPr>
            <w:pStyle w:val="TOC1"/>
            <w:tabs>
              <w:tab w:val="right" w:leader="dot" w:pos="9016"/>
            </w:tabs>
            <w:rPr>
              <w:rFonts w:asciiTheme="minorHAnsi" w:eastAsiaTheme="minorEastAsia" w:hAnsiTheme="minorHAnsi" w:cstheme="minorBidi"/>
              <w:noProof/>
              <w:sz w:val="22"/>
              <w:lang w:val="en-IN" w:eastAsia="en-IN" w:bidi="ta-IN"/>
            </w:rPr>
          </w:pPr>
          <w:hyperlink w:anchor="_Toc524190494" w:history="1">
            <w:r w:rsidR="00832245" w:rsidRPr="00F0383C">
              <w:rPr>
                <w:rStyle w:val="Hyperlink"/>
                <w:rFonts w:ascii="Helvetica" w:eastAsiaTheme="majorEastAsia" w:hAnsi="Helvetica" w:cs="Helvetica"/>
                <w:noProof/>
              </w:rPr>
              <w:t>Controller Design and Validations</w:t>
            </w:r>
            <w:r w:rsidR="00832245">
              <w:rPr>
                <w:noProof/>
                <w:webHidden/>
              </w:rPr>
              <w:tab/>
            </w:r>
            <w:r w:rsidR="00832245">
              <w:rPr>
                <w:noProof/>
                <w:webHidden/>
              </w:rPr>
              <w:fldChar w:fldCharType="begin"/>
            </w:r>
            <w:r w:rsidR="00832245">
              <w:rPr>
                <w:noProof/>
                <w:webHidden/>
              </w:rPr>
              <w:instrText xml:space="preserve"> PAGEREF _Toc524190494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778B630C" w14:textId="12EE480D" w:rsidR="00832245" w:rsidRDefault="0035793C">
          <w:pPr>
            <w:pStyle w:val="TOC1"/>
            <w:tabs>
              <w:tab w:val="right" w:leader="dot" w:pos="9016"/>
            </w:tabs>
            <w:rPr>
              <w:rFonts w:asciiTheme="minorHAnsi" w:eastAsiaTheme="minorEastAsia" w:hAnsiTheme="minorHAnsi" w:cstheme="minorBidi"/>
              <w:noProof/>
              <w:sz w:val="22"/>
              <w:lang w:val="en-IN" w:eastAsia="en-IN" w:bidi="ta-IN"/>
            </w:rPr>
          </w:pPr>
          <w:hyperlink w:anchor="_Toc524190495" w:history="1">
            <w:r w:rsidR="00832245" w:rsidRPr="00F0383C">
              <w:rPr>
                <w:rStyle w:val="Hyperlink"/>
                <w:rFonts w:ascii="Helvetica" w:eastAsiaTheme="majorEastAsia" w:hAnsi="Helvetica" w:cs="Helvetica"/>
                <w:noProof/>
              </w:rPr>
              <w:t>Discussions and Conclusions</w:t>
            </w:r>
            <w:r w:rsidR="00832245">
              <w:rPr>
                <w:noProof/>
                <w:webHidden/>
              </w:rPr>
              <w:tab/>
            </w:r>
            <w:r w:rsidR="00832245">
              <w:rPr>
                <w:noProof/>
                <w:webHidden/>
              </w:rPr>
              <w:fldChar w:fldCharType="begin"/>
            </w:r>
            <w:r w:rsidR="00832245">
              <w:rPr>
                <w:noProof/>
                <w:webHidden/>
              </w:rPr>
              <w:instrText xml:space="preserve"> PAGEREF _Toc524190495 \h </w:instrText>
            </w:r>
            <w:r w:rsidR="00832245">
              <w:rPr>
                <w:noProof/>
                <w:webHidden/>
              </w:rPr>
            </w:r>
            <w:r w:rsidR="00832245">
              <w:rPr>
                <w:noProof/>
                <w:webHidden/>
              </w:rPr>
              <w:fldChar w:fldCharType="separate"/>
            </w:r>
            <w:r w:rsidR="00832245">
              <w:rPr>
                <w:noProof/>
                <w:webHidden/>
              </w:rPr>
              <w:t>1</w:t>
            </w:r>
            <w:r w:rsidR="00832245">
              <w:rPr>
                <w:noProof/>
                <w:webHidden/>
              </w:rPr>
              <w:fldChar w:fldCharType="end"/>
            </w:r>
          </w:hyperlink>
        </w:p>
        <w:p w14:paraId="3963B194" w14:textId="1680EB83" w:rsidR="00832245" w:rsidRDefault="0035793C">
          <w:pPr>
            <w:pStyle w:val="TOC1"/>
            <w:tabs>
              <w:tab w:val="right" w:leader="dot" w:pos="9016"/>
            </w:tabs>
            <w:rPr>
              <w:rFonts w:asciiTheme="minorHAnsi" w:eastAsiaTheme="minorEastAsia" w:hAnsiTheme="minorHAnsi" w:cstheme="minorBidi"/>
              <w:noProof/>
              <w:sz w:val="22"/>
              <w:lang w:val="en-IN" w:eastAsia="en-IN" w:bidi="ta-IN"/>
            </w:rPr>
          </w:pPr>
          <w:hyperlink w:anchor="_Toc524190496" w:history="1">
            <w:r w:rsidR="00832245" w:rsidRPr="00F0383C">
              <w:rPr>
                <w:rStyle w:val="Hyperlink"/>
                <w:rFonts w:eastAsiaTheme="majorEastAsia"/>
                <w:noProof/>
              </w:rPr>
              <w:t>Appendix: Models and Graphs</w:t>
            </w:r>
            <w:r w:rsidR="00832245">
              <w:rPr>
                <w:noProof/>
                <w:webHidden/>
              </w:rPr>
              <w:tab/>
            </w:r>
            <w:r w:rsidR="00832245">
              <w:rPr>
                <w:noProof/>
                <w:webHidden/>
              </w:rPr>
              <w:fldChar w:fldCharType="begin"/>
            </w:r>
            <w:r w:rsidR="00832245">
              <w:rPr>
                <w:noProof/>
                <w:webHidden/>
              </w:rPr>
              <w:instrText xml:space="preserve"> PAGEREF _Toc524190496 \h </w:instrText>
            </w:r>
            <w:r w:rsidR="00832245">
              <w:rPr>
                <w:noProof/>
                <w:webHidden/>
              </w:rPr>
            </w:r>
            <w:r w:rsidR="00832245">
              <w:rPr>
                <w:noProof/>
                <w:webHidden/>
              </w:rPr>
              <w:fldChar w:fldCharType="separate"/>
            </w:r>
            <w:r w:rsidR="00832245">
              <w:rPr>
                <w:noProof/>
                <w:webHidden/>
              </w:rPr>
              <w:t>3</w:t>
            </w:r>
            <w:r w:rsidR="00832245">
              <w:rPr>
                <w:noProof/>
                <w:webHidden/>
              </w:rPr>
              <w:fldChar w:fldCharType="end"/>
            </w:r>
          </w:hyperlink>
        </w:p>
        <w:p w14:paraId="6AB7ED83" w14:textId="253943C5" w:rsidR="009315E8" w:rsidRDefault="009315E8">
          <w:r w:rsidRPr="00F15B64">
            <w:rPr>
              <w:rFonts w:ascii="Helvetica" w:hAnsi="Helvetica" w:cs="Helvetica"/>
              <w:b/>
              <w:bCs/>
              <w:noProof/>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16" w:name="_Toc524190492"/>
      <w:r w:rsidRPr="00924F56">
        <w:rPr>
          <w:rFonts w:ascii="Helvetica" w:hAnsi="Helvetica" w:cs="Helvetica"/>
        </w:rPr>
        <w:lastRenderedPageBreak/>
        <w:t>Introduction</w:t>
      </w:r>
      <w:bookmarkEnd w:id="16"/>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71A0D36B" w:rsidR="009315E8" w:rsidRPr="00924F56" w:rsidRDefault="009315E8" w:rsidP="009315E8">
      <w:pPr>
        <w:pStyle w:val="Heading1"/>
        <w:rPr>
          <w:rFonts w:ascii="Helvetica" w:hAnsi="Helvetica" w:cs="Helvetica"/>
        </w:rPr>
      </w:pPr>
      <w:bookmarkStart w:id="17" w:name="_Toc524190493"/>
      <w:r w:rsidRPr="00924F56">
        <w:rPr>
          <w:rFonts w:ascii="Helvetica" w:hAnsi="Helvetica" w:cs="Helvetica"/>
        </w:rPr>
        <w:t>Systems Modelling and Simulations</w:t>
      </w:r>
      <w:bookmarkEnd w:id="17"/>
    </w:p>
    <w:p w14:paraId="0BE75599" w14:textId="16BDD36E" w:rsidR="005F32D4" w:rsidRPr="005F32D4" w:rsidRDefault="005F32D4" w:rsidP="008D2459">
      <w:pPr>
        <w:jc w:val="both"/>
        <w:rPr>
          <w:rFonts w:ascii="Helvetica" w:hAnsi="Helvetica" w:cs="Helvetica"/>
          <w:sz w:val="24"/>
          <w:szCs w:val="24"/>
        </w:rPr>
      </w:pPr>
      <w:bookmarkStart w:id="18" w:name="_Toc524190494"/>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406C3EF3" w:rsidR="008D2459" w:rsidRDefault="008D2459" w:rsidP="008D2459">
      <w:pPr>
        <w:jc w:val="both"/>
        <w:rPr>
          <w:rFonts w:ascii="Helvetica" w:hAnsi="Helvetica" w:cs="Helvetica"/>
          <w:sz w:val="24"/>
          <w:szCs w:val="24"/>
        </w:rPr>
      </w:pPr>
      <w:r>
        <w:rPr>
          <w:rFonts w:ascii="Helvetica" w:hAnsi="Helvetica" w:cs="Helvetica"/>
          <w:sz w:val="24"/>
          <w:szCs w:val="24"/>
        </w:rPr>
        <w:t>The first step in achieving cruise control is to linearize</w:t>
      </w:r>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C964C1"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0B8D0124" w:rsidR="00221D6D" w:rsidRDefault="00221D6D" w:rsidP="008D2459">
            <w:pPr>
              <w:jc w:val="both"/>
              <w:rPr>
                <w:rFonts w:ascii="Helvetica" w:hAnsi="Helvetica" w:cs="Helvetica"/>
                <w:sz w:val="24"/>
                <w:szCs w:val="24"/>
              </w:rPr>
            </w:pPr>
            <m:oMathPara>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m:oMathPara>
          </w:p>
        </w:tc>
        <w:tc>
          <w:tcPr>
            <w:tcW w:w="1803" w:type="dxa"/>
          </w:tcPr>
          <w:p w14:paraId="23270F9F" w14:textId="196119A2" w:rsidR="00221D6D" w:rsidRDefault="00221D6D"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lang w:eastAsia="en-US"/>
              </w:rPr>
              <w:t xml:space="preserve"> </w:t>
            </w:r>
            <w:r>
              <w:rPr>
                <w:rFonts w:ascii="Helvetica" w:hAnsi="Helvetica" w:cs="Helvetica"/>
                <w:sz w:val="24"/>
                <w:szCs w:val="24"/>
              </w:rPr>
              <w:t>ms</w:t>
            </w:r>
            <w:r>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47D27B39" w:rsidR="009315E8" w:rsidRDefault="009315E8" w:rsidP="009315E8">
      <w:pPr>
        <w:pStyle w:val="Heading1"/>
        <w:rPr>
          <w:rFonts w:ascii="Helvetica" w:hAnsi="Helvetica" w:cs="Helvetica"/>
        </w:rPr>
      </w:pPr>
      <w:r w:rsidRPr="00924F56">
        <w:rPr>
          <w:rFonts w:ascii="Helvetica" w:hAnsi="Helvetica" w:cs="Helvetica"/>
        </w:rPr>
        <w:lastRenderedPageBreak/>
        <w:t>Controller Design and Validations</w:t>
      </w:r>
      <w:bookmarkEnd w:id="18"/>
    </w:p>
    <w:p w14:paraId="70CE0695" w14:textId="48BDF69D" w:rsidR="00AE2A6E" w:rsidRPr="00AE2A6E" w:rsidRDefault="00AE2A6E" w:rsidP="00AE2A6E">
      <w:pPr>
        <w:rPr>
          <w:rFonts w:ascii="Helvetica" w:hAnsi="Helvetica" w:cs="Helvetica"/>
          <w:sz w:val="24"/>
          <w:szCs w:val="24"/>
        </w:rPr>
      </w:pPr>
      <w:r>
        <w:rPr>
          <w:rFonts w:ascii="Helvetica" w:hAnsi="Helvetica" w:cs="Helvetica"/>
          <w:sz w:val="24"/>
          <w:szCs w:val="24"/>
        </w:rPr>
        <w:t xml:space="preserve">The design of PID/ PD controller </w:t>
      </w:r>
    </w:p>
    <w:p w14:paraId="65D6CD77" w14:textId="6EFBAAF3" w:rsidR="009315E8" w:rsidRPr="00924F56" w:rsidRDefault="009315E8" w:rsidP="009315E8">
      <w:pPr>
        <w:pStyle w:val="Heading1"/>
        <w:rPr>
          <w:rFonts w:ascii="Helvetica" w:hAnsi="Helvetica" w:cs="Helvetica"/>
        </w:rPr>
      </w:pPr>
      <w:bookmarkStart w:id="19" w:name="_Toc524190495"/>
      <w:r w:rsidRPr="00924F56">
        <w:rPr>
          <w:rFonts w:ascii="Helvetica" w:hAnsi="Helvetica" w:cs="Helvetica"/>
        </w:rPr>
        <w:t>Discussions and Conclusions</w:t>
      </w:r>
      <w:bookmarkEnd w:id="19"/>
    </w:p>
    <w:p w14:paraId="63A71493" w14:textId="77777777" w:rsidR="007B5960" w:rsidRPr="00924F56" w:rsidRDefault="009315E8" w:rsidP="009315E8">
      <w:pPr>
        <w:tabs>
          <w:tab w:val="left" w:pos="936"/>
        </w:tabs>
        <w:rPr>
          <w:rFonts w:ascii="Helvetica" w:hAnsi="Helvetica" w:cs="Helvetica"/>
        </w:rPr>
      </w:pPr>
      <w:r w:rsidRPr="00924F56">
        <w:rPr>
          <w:rFonts w:ascii="Helvetica" w:hAnsi="Helvetica" w:cs="Helvetica"/>
        </w:rPr>
        <w:tab/>
      </w:r>
    </w:p>
    <w:p w14:paraId="2CBDB7C9" w14:textId="77777777" w:rsidR="007B5960" w:rsidRPr="00924F56" w:rsidRDefault="007B5960" w:rsidP="009315E8">
      <w:pPr>
        <w:tabs>
          <w:tab w:val="left" w:pos="936"/>
        </w:tabs>
        <w:rPr>
          <w:rFonts w:ascii="Helvetica" w:hAnsi="Helvetica" w:cs="Helvetica"/>
        </w:rPr>
      </w:pPr>
    </w:p>
    <w:p w14:paraId="127EC98F" w14:textId="77777777" w:rsidR="007B5960" w:rsidRPr="00924F56" w:rsidRDefault="007B5960" w:rsidP="009315E8">
      <w:pPr>
        <w:tabs>
          <w:tab w:val="left" w:pos="936"/>
        </w:tabs>
        <w:rPr>
          <w:rFonts w:ascii="Helvetica" w:hAnsi="Helvetica" w:cs="Helvetica"/>
        </w:rPr>
      </w:pPr>
    </w:p>
    <w:p w14:paraId="1CBEE7C4" w14:textId="77777777" w:rsidR="007B5960" w:rsidRPr="00924F56" w:rsidRDefault="007B5960" w:rsidP="009315E8">
      <w:pPr>
        <w:tabs>
          <w:tab w:val="left" w:pos="936"/>
        </w:tabs>
        <w:rPr>
          <w:rFonts w:ascii="Helvetica" w:hAnsi="Helvetica" w:cs="Helvetica"/>
        </w:rPr>
      </w:pPr>
    </w:p>
    <w:p w14:paraId="158C56BD" w14:textId="77777777" w:rsidR="007B5960" w:rsidRPr="00924F56" w:rsidRDefault="007B5960" w:rsidP="009315E8">
      <w:pPr>
        <w:tabs>
          <w:tab w:val="left" w:pos="936"/>
        </w:tabs>
        <w:rPr>
          <w:rFonts w:ascii="Helvetica" w:hAnsi="Helvetica" w:cs="Helvetica"/>
        </w:rPr>
      </w:pPr>
    </w:p>
    <w:p w14:paraId="3F29344B" w14:textId="77777777" w:rsidR="007B5960" w:rsidRPr="00924F56" w:rsidRDefault="007B5960" w:rsidP="009315E8">
      <w:pPr>
        <w:tabs>
          <w:tab w:val="left" w:pos="936"/>
        </w:tabs>
        <w:rPr>
          <w:rFonts w:ascii="Helvetica" w:hAnsi="Helvetica" w:cs="Helvetica"/>
        </w:rPr>
      </w:pPr>
    </w:p>
    <w:p w14:paraId="56205F58" w14:textId="77777777" w:rsidR="007B5960" w:rsidRPr="00924F56" w:rsidRDefault="007B5960" w:rsidP="009315E8">
      <w:pPr>
        <w:tabs>
          <w:tab w:val="left" w:pos="936"/>
        </w:tabs>
        <w:rPr>
          <w:rFonts w:ascii="Helvetica" w:hAnsi="Helvetica" w:cs="Helvetica"/>
        </w:rPr>
      </w:pPr>
    </w:p>
    <w:p w14:paraId="371497EA" w14:textId="77777777" w:rsidR="007B5960" w:rsidRPr="00924F56" w:rsidRDefault="007B5960" w:rsidP="009315E8">
      <w:pPr>
        <w:tabs>
          <w:tab w:val="left" w:pos="936"/>
        </w:tabs>
        <w:rPr>
          <w:rFonts w:ascii="Helvetica" w:hAnsi="Helvetica" w:cs="Helvetica"/>
        </w:rPr>
      </w:pPr>
    </w:p>
    <w:p w14:paraId="34FC7BBC" w14:textId="77777777" w:rsidR="007B5960" w:rsidRPr="00924F56" w:rsidRDefault="007B5960" w:rsidP="009315E8">
      <w:pPr>
        <w:tabs>
          <w:tab w:val="left" w:pos="936"/>
        </w:tabs>
        <w:rPr>
          <w:rFonts w:ascii="Helvetica" w:hAnsi="Helvetica" w:cs="Helvetica"/>
        </w:rPr>
      </w:pPr>
    </w:p>
    <w:p w14:paraId="5722234A" w14:textId="77777777" w:rsidR="007B5960" w:rsidRPr="00924F56" w:rsidRDefault="007B5960" w:rsidP="009315E8">
      <w:pPr>
        <w:tabs>
          <w:tab w:val="left" w:pos="936"/>
        </w:tabs>
        <w:rPr>
          <w:rFonts w:ascii="Helvetica" w:hAnsi="Helvetica" w:cs="Helvetica"/>
        </w:rPr>
      </w:pPr>
    </w:p>
    <w:p w14:paraId="3CBA4363" w14:textId="77777777" w:rsidR="007B5960" w:rsidRPr="00924F56" w:rsidRDefault="007B5960" w:rsidP="009315E8">
      <w:pPr>
        <w:tabs>
          <w:tab w:val="left" w:pos="936"/>
        </w:tabs>
        <w:rPr>
          <w:rFonts w:ascii="Helvetica" w:hAnsi="Helvetica" w:cs="Helvetica"/>
        </w:rPr>
      </w:pPr>
    </w:p>
    <w:p w14:paraId="3CC4D736" w14:textId="77777777" w:rsidR="007B5960" w:rsidRPr="00924F56" w:rsidRDefault="007B5960" w:rsidP="009315E8">
      <w:pPr>
        <w:tabs>
          <w:tab w:val="left" w:pos="936"/>
        </w:tabs>
        <w:rPr>
          <w:rFonts w:ascii="Helvetica" w:hAnsi="Helvetica" w:cs="Helvetica"/>
        </w:rPr>
      </w:pPr>
    </w:p>
    <w:p w14:paraId="7CF076E4" w14:textId="77777777" w:rsidR="007B5960" w:rsidRPr="00924F56" w:rsidRDefault="007B5960" w:rsidP="009315E8">
      <w:pPr>
        <w:tabs>
          <w:tab w:val="left" w:pos="936"/>
        </w:tabs>
        <w:rPr>
          <w:rFonts w:ascii="Helvetica" w:hAnsi="Helvetica" w:cs="Helvetica"/>
        </w:rPr>
      </w:pPr>
    </w:p>
    <w:p w14:paraId="26719E96" w14:textId="77777777" w:rsidR="007B5960" w:rsidRPr="00924F56" w:rsidRDefault="007B5960" w:rsidP="009315E8">
      <w:pPr>
        <w:tabs>
          <w:tab w:val="left" w:pos="936"/>
        </w:tabs>
        <w:rPr>
          <w:rFonts w:ascii="Helvetica" w:hAnsi="Helvetica" w:cs="Helvetica"/>
        </w:rPr>
      </w:pPr>
    </w:p>
    <w:p w14:paraId="277049FE" w14:textId="77777777" w:rsidR="007B5960" w:rsidRPr="00924F56" w:rsidRDefault="007B5960" w:rsidP="009315E8">
      <w:pPr>
        <w:tabs>
          <w:tab w:val="left" w:pos="936"/>
        </w:tabs>
        <w:rPr>
          <w:rFonts w:ascii="Helvetica" w:hAnsi="Helvetica" w:cs="Helvetica"/>
        </w:rPr>
      </w:pPr>
    </w:p>
    <w:p w14:paraId="5E634854" w14:textId="77777777" w:rsidR="007B5960" w:rsidRPr="00924F56" w:rsidRDefault="007B5960" w:rsidP="009315E8">
      <w:pPr>
        <w:tabs>
          <w:tab w:val="left" w:pos="936"/>
        </w:tabs>
        <w:rPr>
          <w:rFonts w:ascii="Helvetica" w:hAnsi="Helvetica" w:cs="Helvetica"/>
        </w:rPr>
      </w:pPr>
    </w:p>
    <w:p w14:paraId="5B611DBA" w14:textId="77777777" w:rsidR="007B5960" w:rsidRPr="00924F56" w:rsidRDefault="007B5960" w:rsidP="009315E8">
      <w:pPr>
        <w:tabs>
          <w:tab w:val="left" w:pos="936"/>
        </w:tabs>
        <w:rPr>
          <w:rFonts w:ascii="Helvetica" w:hAnsi="Helvetica" w:cs="Helvetica"/>
        </w:rPr>
      </w:pPr>
    </w:p>
    <w:p w14:paraId="4543DAC0" w14:textId="120007B8" w:rsidR="009315E8" w:rsidRPr="00924F56" w:rsidRDefault="009315E8" w:rsidP="009315E8">
      <w:pPr>
        <w:tabs>
          <w:tab w:val="left" w:pos="936"/>
        </w:tabs>
        <w:rPr>
          <w:rFonts w:ascii="Helvetica" w:hAnsi="Helvetica" w:cs="Helvetica"/>
        </w:rPr>
        <w:sectPr w:rsidR="009315E8" w:rsidRPr="00924F56" w:rsidSect="009315E8">
          <w:headerReference w:type="default" r:id="rId10"/>
          <w:footerReference w:type="default" r:id="rId11"/>
          <w:pgSz w:w="11906" w:h="16838"/>
          <w:pgMar w:top="1440" w:right="1440" w:bottom="1440" w:left="1440" w:header="708" w:footer="708" w:gutter="0"/>
          <w:pgNumType w:start="1"/>
          <w:cols w:space="708"/>
          <w:docGrid w:linePitch="360"/>
        </w:sectPr>
      </w:pPr>
    </w:p>
    <w:p w14:paraId="5E8BC7E6" w14:textId="77777777" w:rsidR="00C94047" w:rsidRPr="00924F56" w:rsidRDefault="00C94047">
      <w:pPr>
        <w:rPr>
          <w:rFonts w:ascii="Helvetica" w:hAnsi="Helvetica" w:cs="Helvetica"/>
        </w:rPr>
        <w:sectPr w:rsidR="00C94047" w:rsidRPr="00924F56">
          <w:pgSz w:w="11906" w:h="16838"/>
          <w:pgMar w:top="1440" w:right="1440" w:bottom="1440" w:left="1440" w:header="708" w:footer="708" w:gutter="0"/>
          <w:cols w:space="708"/>
          <w:docGrid w:linePitch="360"/>
        </w:sectPr>
      </w:pPr>
    </w:p>
    <w:p w14:paraId="46CBCB4F" w14:textId="3ECEAAB8" w:rsidR="00A826A1" w:rsidRPr="00924F56" w:rsidRDefault="00A826A1" w:rsidP="003632AF">
      <w:pPr>
        <w:pStyle w:val="Heading1"/>
        <w:rPr>
          <w:rFonts w:ascii="Helvetica" w:hAnsi="Helvetica" w:cs="Helvetica"/>
        </w:rPr>
      </w:pPr>
      <w:bookmarkStart w:id="20" w:name="_Toc524190496"/>
      <w:r w:rsidRPr="00924F56">
        <w:rPr>
          <w:rFonts w:ascii="Helvetica" w:hAnsi="Helvetica" w:cs="Helvetica"/>
        </w:rPr>
        <w:lastRenderedPageBreak/>
        <w:t>Append</w:t>
      </w:r>
      <w:r w:rsidR="00832245" w:rsidRPr="00924F56">
        <w:rPr>
          <w:rFonts w:ascii="Helvetica" w:hAnsi="Helvetica" w:cs="Helvetica"/>
        </w:rPr>
        <w:t>ix: Models and Graphs</w:t>
      </w:r>
      <w:bookmarkEnd w:id="20"/>
    </w:p>
    <w:p w14:paraId="0C6A2234" w14:textId="5682CD4E" w:rsidR="00E27F05" w:rsidRPr="00924F56" w:rsidRDefault="002C60F6" w:rsidP="00832245">
      <w:pPr>
        <w:pStyle w:val="Heading2"/>
        <w:rPr>
          <w:rFonts w:ascii="Helvetica" w:hAnsi="Helvetica" w:cs="Helvetica"/>
        </w:rPr>
      </w:pPr>
      <w:r w:rsidRPr="00924F56">
        <w:rPr>
          <w:rFonts w:ascii="Helvetica" w:hAnsi="Helvetica" w:cs="Helvetica"/>
        </w:rPr>
        <w:t>Fu</w:t>
      </w:r>
      <w:r w:rsidR="00E27F05" w:rsidRPr="00924F56">
        <w:rPr>
          <w:rFonts w:ascii="Helvetica" w:hAnsi="Helvetica" w:cs="Helvetica"/>
        </w:rPr>
        <w:t>zzy P Control</w:t>
      </w:r>
      <w:r w:rsidR="00270440" w:rsidRPr="00924F56">
        <w:rPr>
          <w:rFonts w:ascii="Helvetica" w:hAnsi="Helvetica" w:cs="Helvetica"/>
        </w:rPr>
        <w:t>ler design for an average car</w:t>
      </w:r>
    </w:p>
    <w:p w14:paraId="730B1DC6" w14:textId="0B5C1966" w:rsidR="00270440" w:rsidRPr="000772AE" w:rsidRDefault="00270440" w:rsidP="008D1734">
      <w:pPr>
        <w:rPr>
          <w:rFonts w:ascii="Helvetica" w:hAnsi="Helvetica" w:cs="Helvetica"/>
          <w:sz w:val="24"/>
          <w:szCs w:val="24"/>
        </w:rPr>
      </w:pPr>
      <w:r w:rsidRPr="000772AE">
        <w:rPr>
          <w:rFonts w:ascii="Helvetica" w:hAnsi="Helvetica" w:cs="Helvetica"/>
          <w:sz w:val="24"/>
          <w:szCs w:val="24"/>
        </w:rPr>
        <w:t>Uphill scenario</w:t>
      </w:r>
    </w:p>
    <w:p w14:paraId="1A0CC928" w14:textId="058ADFAD" w:rsidR="00A21825" w:rsidRPr="00924F56" w:rsidRDefault="00C94047" w:rsidP="00C94047">
      <w:pPr>
        <w:jc w:val="center"/>
        <w:rPr>
          <w:rFonts w:ascii="Helvetica" w:hAnsi="Helvetica" w:cs="Helvetica"/>
        </w:rPr>
      </w:pPr>
      <w:r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1F50F5A8" w:rsidR="00FD0005" w:rsidRDefault="008C5D96" w:rsidP="00FD0005">
      <w:r w:rsidRPr="008C5D96">
        <w:rPr>
          <w:noProof/>
        </w:rPr>
        <w:drawing>
          <wp:inline distT="0" distB="0" distL="0" distR="0" wp14:anchorId="5FCE5895" wp14:editId="6BE0569A">
            <wp:extent cx="8863330" cy="440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77777777" w:rsidR="00AA7810" w:rsidRDefault="008C5D96" w:rsidP="008D1734">
      <w:pPr>
        <w:rPr>
          <w:rStyle w:val="Heading3Char"/>
          <w:rFonts w:ascii="Helvetica" w:hAnsi="Helvetica" w:cs="Helvetica"/>
          <w:sz w:val="24"/>
          <w:szCs w:val="24"/>
        </w:rPr>
      </w:pPr>
      <w:r w:rsidRPr="000772AE">
        <w:rPr>
          <w:rFonts w:ascii="Helvetica" w:eastAsiaTheme="majorEastAsia" w:hAnsi="Helvetica" w:cs="Helvetica"/>
          <w:sz w:val="24"/>
          <w:szCs w:val="28"/>
        </w:rPr>
        <w:lastRenderedPageBreak/>
        <w:t>Uphill scenario</w:t>
      </w:r>
      <w:r w:rsidR="00FD0005" w:rsidRPr="00196BDF">
        <w:rPr>
          <w:rStyle w:val="Heading2Char"/>
          <w:rFonts w:ascii="Helvetica" w:hAnsi="Helvetica" w:cs="Helvetica"/>
          <w:noProof/>
        </w:rPr>
        <w:drawing>
          <wp:inline distT="0" distB="0" distL="0" distR="0" wp14:anchorId="660633EE" wp14:editId="06C7582A">
            <wp:extent cx="8861161" cy="5128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91477" cy="5146394"/>
                    </a:xfrm>
                    <a:prstGeom prst="rect">
                      <a:avLst/>
                    </a:prstGeom>
                  </pic:spPr>
                </pic:pic>
              </a:graphicData>
            </a:graphic>
          </wp:inline>
        </w:drawing>
      </w:r>
    </w:p>
    <w:p w14:paraId="4C3B254F" w14:textId="77777777" w:rsidR="00AA7810" w:rsidRPr="00AA7810" w:rsidRDefault="00AA7810" w:rsidP="00AA7810">
      <w:pPr>
        <w:pStyle w:val="Heading2"/>
        <w:rPr>
          <w:rFonts w:ascii="Helvetica" w:hAnsi="Helvetica" w:cs="Helvetica"/>
        </w:rPr>
      </w:pPr>
      <w:r w:rsidRPr="00AA7810">
        <w:rPr>
          <w:rFonts w:ascii="Helvetica" w:hAnsi="Helvetica" w:cs="Helvetica"/>
        </w:rPr>
        <w:lastRenderedPageBreak/>
        <w:t xml:space="preserve">Fuzzy P Controller design for BMW 520D (Triangular Membership functions) </w:t>
      </w:r>
    </w:p>
    <w:p w14:paraId="033CAD9F" w14:textId="73B4BFC8"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174875" w:rsidRPr="00174875">
        <w:rPr>
          <w:noProof/>
        </w:rPr>
        <w:drawing>
          <wp:inline distT="0" distB="0" distL="0" distR="0" wp14:anchorId="5ED7420E" wp14:editId="665E529C">
            <wp:extent cx="8863330" cy="48357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74430" cy="4841825"/>
                    </a:xfrm>
                    <a:prstGeom prst="rect">
                      <a:avLst/>
                    </a:prstGeom>
                  </pic:spPr>
                </pic:pic>
              </a:graphicData>
            </a:graphic>
          </wp:inline>
        </w:drawing>
      </w:r>
    </w:p>
    <w:p w14:paraId="02D80B22" w14:textId="163862C6" w:rsidR="00174875" w:rsidRPr="000772AE" w:rsidRDefault="00174875"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19E25DE6" w14:textId="2AF6F479" w:rsidR="00FD0005" w:rsidRDefault="00B70655" w:rsidP="00270440">
      <w:pPr>
        <w:rPr>
          <w:rStyle w:val="Heading2Char"/>
          <w:rFonts w:ascii="Helvetica" w:hAnsi="Helvetica" w:cs="Helvetica"/>
        </w:rPr>
      </w:pPr>
      <w:r w:rsidRPr="00B70655">
        <w:rPr>
          <w:rStyle w:val="Heading2Char"/>
          <w:rFonts w:ascii="Helvetica" w:hAnsi="Helvetica" w:cs="Helvetica"/>
          <w:noProof/>
        </w:rPr>
        <w:drawing>
          <wp:inline distT="0" distB="0" distL="0" distR="0" wp14:anchorId="1C216DB0" wp14:editId="73AD8800">
            <wp:extent cx="8863330" cy="50174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7831" cy="5020025"/>
                    </a:xfrm>
                    <a:prstGeom prst="rect">
                      <a:avLst/>
                    </a:prstGeom>
                  </pic:spPr>
                </pic:pic>
              </a:graphicData>
            </a:graphic>
          </wp:inline>
        </w:drawing>
      </w:r>
    </w:p>
    <w:p w14:paraId="636FFD3A" w14:textId="264CBF96" w:rsidR="001E64D6" w:rsidRDefault="001E64D6" w:rsidP="001E64D6">
      <w:pPr>
        <w:pStyle w:val="Heading2"/>
        <w:rPr>
          <w:rFonts w:ascii="Helvetica" w:hAnsi="Helvetica" w:cs="Helvetica"/>
        </w:rPr>
      </w:pPr>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 </w:t>
      </w:r>
    </w:p>
    <w:p w14:paraId="332ED455" w14:textId="4993F1BA"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1E64D6" w:rsidRPr="001E64D6">
        <w:rPr>
          <w:rStyle w:val="Heading2Char"/>
          <w:rFonts w:ascii="Helvetica" w:hAnsi="Helvetica" w:cs="Helvetica"/>
        </w:rPr>
        <w:drawing>
          <wp:inline distT="0" distB="0" distL="0" distR="0" wp14:anchorId="0B0A8AA1" wp14:editId="5FC0436A">
            <wp:extent cx="8863330" cy="4785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785360"/>
                    </a:xfrm>
                    <a:prstGeom prst="rect">
                      <a:avLst/>
                    </a:prstGeom>
                  </pic:spPr>
                </pic:pic>
              </a:graphicData>
            </a:graphic>
          </wp:inline>
        </w:drawing>
      </w:r>
    </w:p>
    <w:p w14:paraId="40710282" w14:textId="77777777" w:rsidR="00AE6166" w:rsidRPr="000772AE" w:rsidRDefault="00AE6166"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4BC2FB74" w14:textId="4C47B42E" w:rsidR="001E64D6" w:rsidRDefault="00756CAE" w:rsidP="00270440">
      <w:pPr>
        <w:rPr>
          <w:rStyle w:val="Heading2Char"/>
          <w:rFonts w:ascii="Helvetica" w:hAnsi="Helvetica" w:cs="Helvetica"/>
        </w:rPr>
      </w:pPr>
      <w:r w:rsidRPr="00756CAE">
        <w:rPr>
          <w:rStyle w:val="Heading2Char"/>
          <w:rFonts w:ascii="Helvetica" w:hAnsi="Helvetica" w:cs="Helvetica"/>
        </w:rPr>
        <w:drawing>
          <wp:inline distT="0" distB="0" distL="0" distR="0" wp14:anchorId="7994BA2E" wp14:editId="19A589F1">
            <wp:extent cx="886333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5021580"/>
                    </a:xfrm>
                    <a:prstGeom prst="rect">
                      <a:avLst/>
                    </a:prstGeom>
                  </pic:spPr>
                </pic:pic>
              </a:graphicData>
            </a:graphic>
          </wp:inline>
        </w:drawing>
      </w:r>
    </w:p>
    <w:p w14:paraId="76BC2893" w14:textId="57667FED" w:rsidR="00B213FF" w:rsidRDefault="00B213FF" w:rsidP="00B213FF">
      <w:pPr>
        <w:pStyle w:val="Heading2"/>
        <w:rPr>
          <w:rFonts w:ascii="Helvetica" w:hAnsi="Helvetica" w:cs="Helvetica"/>
        </w:rPr>
      </w:pPr>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 </w:t>
      </w:r>
    </w:p>
    <w:p w14:paraId="2B6D8378" w14:textId="34D40F87" w:rsidR="00B213FF" w:rsidRPr="000772AE" w:rsidRDefault="000772AE" w:rsidP="000772AE">
      <w:pPr>
        <w:rPr>
          <w:rStyle w:val="Heading3Char"/>
          <w:rFonts w:ascii="Helvetica" w:hAnsi="Helvetica" w:cs="Helvetica"/>
          <w:sz w:val="24"/>
          <w:szCs w:val="24"/>
        </w:rPr>
      </w:pPr>
      <w:bookmarkStart w:id="21" w:name="_Hlk524270227"/>
      <w:r w:rsidRPr="000772AE">
        <w:rPr>
          <w:rFonts w:ascii="Helvetica" w:hAnsi="Helvetica" w:cs="Helvetica"/>
          <w:sz w:val="24"/>
          <w:szCs w:val="24"/>
        </w:rPr>
        <w:t>Flat road scenario</w:t>
      </w:r>
      <w:bookmarkEnd w:id="21"/>
    </w:p>
    <w:p w14:paraId="0D434453" w14:textId="44DD043E" w:rsidR="003F6DF7" w:rsidRDefault="003F6DF7" w:rsidP="00B213FF">
      <w:r w:rsidRPr="003F6DF7">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r w:rsidRPr="003B4FE3">
        <w:rPr>
          <w:rStyle w:val="Heading2Char"/>
          <w:rFonts w:ascii="Helvetica" w:hAnsi="Helvetica" w:cs="Helvetica"/>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4747260"/>
                    </a:xfrm>
                    <a:prstGeom prst="rect">
                      <a:avLst/>
                    </a:prstGeom>
                  </pic:spPr>
                </pic:pic>
              </a:graphicData>
            </a:graphic>
          </wp:inline>
        </w:drawing>
      </w:r>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r w:rsidRPr="00924F56">
        <w:rPr>
          <w:rStyle w:val="Heading2Char"/>
          <w:rFonts w:ascii="Helvetica" w:hAnsi="Helvetica" w:cs="Helvetica"/>
        </w:rPr>
        <w:lastRenderedPageBreak/>
        <w:t xml:space="preserve">PID Controller in average car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r w:rsidRPr="00924F56">
        <w:rPr>
          <w:rStyle w:val="Heading2Char"/>
          <w:rFonts w:ascii="Helvetica" w:hAnsi="Helvetica" w:cs="Helvetica"/>
        </w:rPr>
        <w:t xml:space="preserve"> </w:t>
      </w:r>
    </w:p>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r w:rsidRPr="00924F56">
        <w:rPr>
          <w:rStyle w:val="Heading2Char"/>
          <w:rFonts w:ascii="Helvetica" w:hAnsi="Helvetica" w:cs="Helvetica"/>
        </w:rPr>
        <w:t xml:space="preserve"> </w:t>
      </w:r>
    </w:p>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7A64E4F5"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AB2880" w:rsidRPr="008D1734">
        <w:rPr>
          <w:rFonts w:ascii="Helvetica" w:hAnsi="Helvetica" w:cs="Helvetica"/>
          <w:sz w:val="24"/>
          <w:szCs w:val="24"/>
        </w:rPr>
        <w:t>65</w:t>
      </w:r>
      <w:r w:rsidRPr="008D1734">
        <w:rPr>
          <w:rFonts w:ascii="Helvetica" w:hAnsi="Helvetica" w:cs="Helvetica"/>
          <w:sz w:val="24"/>
          <w:szCs w:val="24"/>
        </w:rPr>
        <w:t xml:space="preserve">, 1, </w:t>
      </w:r>
      <w:r w:rsidR="00AB2880" w:rsidRPr="008D1734">
        <w:rPr>
          <w:rFonts w:ascii="Helvetica" w:hAnsi="Helvetica" w:cs="Helvetica"/>
          <w:sz w:val="24"/>
          <w:szCs w:val="24"/>
        </w:rPr>
        <w:t>2</w:t>
      </w:r>
      <w:r w:rsidRPr="008D1734">
        <w:rPr>
          <w:rFonts w:ascii="Helvetica" w:hAnsi="Helvetica" w:cs="Helvetica"/>
          <w:sz w:val="24"/>
          <w:szCs w:val="24"/>
        </w:rPr>
        <w:t>0]</w:t>
      </w:r>
    </w:p>
    <w:p w14:paraId="467E0951" w14:textId="23321C21" w:rsidR="00AB2880" w:rsidRPr="004862C6" w:rsidRDefault="00AB2880" w:rsidP="00B625EC">
      <w:pPr>
        <w:rPr>
          <w:rFonts w:ascii="Helvetica" w:hAnsi="Helvetica" w:cs="Helvetica"/>
        </w:rPr>
      </w:pPr>
      <w:r w:rsidRPr="00AB2880">
        <w:rPr>
          <w:rFonts w:ascii="Helvetica" w:hAnsi="Helvetica" w:cs="Helvetica"/>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04EA2599" w14:textId="77777777" w:rsidR="00F50A73" w:rsidRPr="008D1734" w:rsidRDefault="00F50A73"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1A48E101" w14:textId="69FE7528"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[165, 1, 20]</w:t>
      </w:r>
    </w:p>
    <w:p w14:paraId="2A23C818" w14:textId="334015CA" w:rsidR="00F50A73" w:rsidRPr="00F50A73" w:rsidRDefault="00152F44" w:rsidP="00F50A73">
      <w:r w:rsidRPr="00152F44">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p>
    <w:p w14:paraId="55F25AB0" w14:textId="4CA969B3" w:rsidR="00112E7C" w:rsidRPr="00924F56" w:rsidRDefault="00112E7C" w:rsidP="00270440">
      <w:pPr>
        <w:pStyle w:val="Heading2"/>
        <w:rPr>
          <w:rFonts w:ascii="Helvetica" w:hAnsi="Helvetica" w:cs="Helvetica"/>
        </w:rPr>
      </w:pPr>
      <w:r w:rsidRPr="00924F56">
        <w:rPr>
          <w:rFonts w:ascii="Helvetica" w:hAnsi="Helvetica" w:cs="Helvetica"/>
        </w:rPr>
        <w:lastRenderedPageBreak/>
        <w:t>PD Controller design for an average car</w:t>
      </w:r>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p>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409440"/>
                    </a:xfrm>
                    <a:prstGeom prst="rect">
                      <a:avLst/>
                    </a:prstGeom>
                  </pic:spPr>
                </pic:pic>
              </a:graphicData>
            </a:graphic>
          </wp:inline>
        </w:drawing>
      </w:r>
    </w:p>
    <w:p w14:paraId="106334FA" w14:textId="47C27742" w:rsidR="005549EE" w:rsidRPr="008D1734" w:rsidRDefault="005549EE"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r w:rsidRPr="00152F44">
        <w:rPr>
          <w:rStyle w:val="Heading2Char"/>
          <w:rFonts w:ascii="Helvetica" w:hAnsi="Helvetica" w:cs="Helvetica"/>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409440"/>
                    </a:xfrm>
                    <a:prstGeom prst="rect">
                      <a:avLst/>
                    </a:prstGeom>
                  </pic:spPr>
                </pic:pic>
              </a:graphicData>
            </a:graphic>
          </wp:inline>
        </w:drawing>
      </w:r>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052E155E" w:rsidR="001B0BA9" w:rsidRPr="008D1734" w:rsidRDefault="001B0BA9" w:rsidP="008D1734">
      <w:pPr>
        <w:rPr>
          <w:sz w:val="24"/>
          <w:szCs w:val="24"/>
        </w:rPr>
      </w:pPr>
      <w:r w:rsidRPr="008D1734">
        <w:rPr>
          <w:sz w:val="24"/>
          <w:szCs w:val="24"/>
        </w:rPr>
        <w:t>Uphill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6074C77D" w14:textId="674BDAAC" w:rsidR="001B0BA9" w:rsidRPr="00270440" w:rsidRDefault="00152F44" w:rsidP="00270440">
      <w:r w:rsidRPr="00152F44">
        <w:drawing>
          <wp:inline distT="0" distB="0" distL="0" distR="0" wp14:anchorId="6410F77C" wp14:editId="2A33905B">
            <wp:extent cx="886333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4409440"/>
                    </a:xfrm>
                    <a:prstGeom prst="rect">
                      <a:avLst/>
                    </a:prstGeom>
                  </pic:spPr>
                </pic:pic>
              </a:graphicData>
            </a:graphic>
          </wp:inline>
        </w:drawing>
      </w:r>
    </w:p>
    <w:sectPr w:rsidR="001B0BA9"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DFC03" w14:textId="77777777" w:rsidR="00333830" w:rsidRDefault="00333830" w:rsidP="009315E8">
      <w:pPr>
        <w:spacing w:before="0" w:after="0" w:line="240" w:lineRule="auto"/>
      </w:pPr>
      <w:r>
        <w:separator/>
      </w:r>
    </w:p>
  </w:endnote>
  <w:endnote w:type="continuationSeparator" w:id="0">
    <w:p w14:paraId="74ACDA35" w14:textId="77777777" w:rsidR="00333830" w:rsidRDefault="00333830"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3600111"/>
      <w:docPartObj>
        <w:docPartGallery w:val="Page Numbers (Bottom of Page)"/>
        <w:docPartUnique/>
      </w:docPartObj>
    </w:sdtPr>
    <w:sdtEndPr>
      <w:rPr>
        <w:noProof/>
      </w:rPr>
    </w:sdtEndPr>
    <w:sdtContent>
      <w:p w14:paraId="3C18D38C" w14:textId="5768F3CF" w:rsidR="00D2385A" w:rsidRDefault="009315E8" w:rsidP="00D2385A">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sidR="00F15B64">
          <w:rPr>
            <w:noProof/>
          </w:rPr>
          <w:t xml:space="preserve">                                             </w:t>
        </w:r>
      </w:p>
      <w:p w14:paraId="7C9FFB4B" w14:textId="459D3C23" w:rsidR="009315E8" w:rsidRDefault="00F15B64" w:rsidP="00D2385A">
        <w:pPr>
          <w:pStyle w:val="Footer"/>
          <w:jc w:val="right"/>
          <w:rPr>
            <w:noProof/>
          </w:rPr>
        </w:pPr>
        <w:r w:rsidRPr="00F15B64">
          <w:rPr>
            <w:noProof/>
          </w:rPr>
          <w:t>©U6366102</w:t>
        </w:r>
      </w:p>
    </w:sdtContent>
  </w:sdt>
  <w:p w14:paraId="38456995" w14:textId="77777777" w:rsidR="009315E8" w:rsidRDefault="0093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66132" w14:textId="77777777" w:rsidR="00333830" w:rsidRDefault="00333830" w:rsidP="009315E8">
      <w:pPr>
        <w:spacing w:before="0" w:after="0" w:line="240" w:lineRule="auto"/>
      </w:pPr>
      <w:r>
        <w:separator/>
      </w:r>
    </w:p>
  </w:footnote>
  <w:footnote w:type="continuationSeparator" w:id="0">
    <w:p w14:paraId="4507796C" w14:textId="77777777" w:rsidR="00333830" w:rsidRDefault="00333830"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35793C" w:rsidRPr="00BD3FC1" w:rsidRDefault="00B46A2E"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9315E8" w:rsidRPr="00F15B64" w:rsidRDefault="009315E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9315E8" w:rsidRPr="009315E8" w:rsidRDefault="009315E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qQUAaRBAXywAAAA="/>
  </w:docVars>
  <w:rsids>
    <w:rsidRoot w:val="009315E8"/>
    <w:rsid w:val="0006748E"/>
    <w:rsid w:val="000772AE"/>
    <w:rsid w:val="0008219A"/>
    <w:rsid w:val="0008455B"/>
    <w:rsid w:val="000C2690"/>
    <w:rsid w:val="00112E7C"/>
    <w:rsid w:val="00152F44"/>
    <w:rsid w:val="001555B5"/>
    <w:rsid w:val="00174875"/>
    <w:rsid w:val="00196BDF"/>
    <w:rsid w:val="001B0BA9"/>
    <w:rsid w:val="001E64D6"/>
    <w:rsid w:val="00221D6D"/>
    <w:rsid w:val="002557D6"/>
    <w:rsid w:val="002605DF"/>
    <w:rsid w:val="00270440"/>
    <w:rsid w:val="002B3CCE"/>
    <w:rsid w:val="002C60F6"/>
    <w:rsid w:val="002D4190"/>
    <w:rsid w:val="003159DC"/>
    <w:rsid w:val="00333830"/>
    <w:rsid w:val="00352264"/>
    <w:rsid w:val="0035793C"/>
    <w:rsid w:val="00362256"/>
    <w:rsid w:val="003632AF"/>
    <w:rsid w:val="003B4FE3"/>
    <w:rsid w:val="003F6DF7"/>
    <w:rsid w:val="00451289"/>
    <w:rsid w:val="004862C6"/>
    <w:rsid w:val="004C0738"/>
    <w:rsid w:val="005549EE"/>
    <w:rsid w:val="005E376B"/>
    <w:rsid w:val="005F32D4"/>
    <w:rsid w:val="0065700E"/>
    <w:rsid w:val="006702A9"/>
    <w:rsid w:val="00674AA8"/>
    <w:rsid w:val="006C1512"/>
    <w:rsid w:val="00756CAE"/>
    <w:rsid w:val="007B1C45"/>
    <w:rsid w:val="007B5960"/>
    <w:rsid w:val="00816608"/>
    <w:rsid w:val="00832245"/>
    <w:rsid w:val="008376B8"/>
    <w:rsid w:val="00890119"/>
    <w:rsid w:val="008B2E7D"/>
    <w:rsid w:val="008C5D96"/>
    <w:rsid w:val="008D1734"/>
    <w:rsid w:val="008D2459"/>
    <w:rsid w:val="00924F56"/>
    <w:rsid w:val="009315E8"/>
    <w:rsid w:val="009D298B"/>
    <w:rsid w:val="009E15AC"/>
    <w:rsid w:val="00A21825"/>
    <w:rsid w:val="00A8019C"/>
    <w:rsid w:val="00A826A1"/>
    <w:rsid w:val="00A95E83"/>
    <w:rsid w:val="00AA7810"/>
    <w:rsid w:val="00AB2880"/>
    <w:rsid w:val="00AE2A6E"/>
    <w:rsid w:val="00AE6166"/>
    <w:rsid w:val="00B17AEF"/>
    <w:rsid w:val="00B213FF"/>
    <w:rsid w:val="00B46A2E"/>
    <w:rsid w:val="00B625EC"/>
    <w:rsid w:val="00B70655"/>
    <w:rsid w:val="00C94047"/>
    <w:rsid w:val="00C964C1"/>
    <w:rsid w:val="00D01B72"/>
    <w:rsid w:val="00D07C72"/>
    <w:rsid w:val="00D2385A"/>
    <w:rsid w:val="00DC58BA"/>
    <w:rsid w:val="00E1189B"/>
    <w:rsid w:val="00E27F05"/>
    <w:rsid w:val="00EC5F00"/>
    <w:rsid w:val="00EC733C"/>
    <w:rsid w:val="00EE2AD4"/>
    <w:rsid w:val="00F10E00"/>
    <w:rsid w:val="00F15B64"/>
    <w:rsid w:val="00F3009C"/>
    <w:rsid w:val="00F50A73"/>
    <w:rsid w:val="00F71511"/>
    <w:rsid w:val="00FD000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190F69AC-4C4B-46C9-87A3-6E7A4D0F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A529-0E9C-42D8-93E1-F5315AAE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31</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1</cp:revision>
  <dcterms:created xsi:type="dcterms:W3CDTF">2018-08-24T03:11:00Z</dcterms:created>
  <dcterms:modified xsi:type="dcterms:W3CDTF">2018-09-09T21:33:00Z</dcterms:modified>
</cp:coreProperties>
</file>