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2287" w14:textId="682F46FC" w:rsidR="00195D15" w:rsidRPr="00BC15BE" w:rsidRDefault="004C5619" w:rsidP="006138B3">
      <w:pPr>
        <w:spacing w:before="240"/>
        <w:ind w:left="284"/>
        <w:jc w:val="center"/>
        <w:rPr>
          <w:rFonts w:ascii="Arial" w:eastAsia="Arial" w:hAnsi="Arial" w:cs="Arial"/>
          <w:b/>
          <w:sz w:val="26"/>
          <w:szCs w:val="26"/>
          <w:u w:val="single"/>
        </w:rPr>
      </w:pPr>
      <w:r w:rsidRPr="004C5619">
        <w:rPr>
          <w:rFonts w:ascii="Arial" w:eastAsia="Arial" w:hAnsi="Arial" w:cs="Arial"/>
          <w:b/>
          <w:sz w:val="26"/>
          <w:szCs w:val="26"/>
          <w:u w:val="single"/>
        </w:rPr>
        <w:t>Warranty</w:t>
      </w:r>
      <w:r>
        <w:rPr>
          <w:rFonts w:ascii="Arial" w:eastAsia="Arial" w:hAnsi="Arial" w:cs="Arial"/>
          <w:b/>
          <w:sz w:val="26"/>
          <w:szCs w:val="26"/>
          <w:u w:val="single"/>
        </w:rPr>
        <w:t xml:space="preserve"> </w:t>
      </w:r>
      <w:r w:rsidR="00195D15" w:rsidRPr="00BC15BE">
        <w:rPr>
          <w:rFonts w:ascii="Arial" w:eastAsia="Arial" w:hAnsi="Arial" w:cs="Arial"/>
          <w:b/>
          <w:sz w:val="26"/>
          <w:szCs w:val="26"/>
          <w:u w:val="single"/>
        </w:rPr>
        <w:t>Letter</w:t>
      </w:r>
    </w:p>
    <w:p w14:paraId="7751F811" w14:textId="781C74A4" w:rsidR="00195D15" w:rsidRPr="004B1FB5" w:rsidRDefault="00D11FC2" w:rsidP="004B1FB5">
      <w:pPr>
        <w:ind w:left="284" w:firstLine="436"/>
        <w:jc w:val="right"/>
        <w:rPr>
          <w:rFonts w:ascii="Arial" w:eastAsia="Arial" w:hAnsi="Arial" w:cs="Arial"/>
          <w:b/>
        </w:rPr>
      </w:pPr>
      <w:r>
        <w:rPr>
          <w:rFonts w:ascii="Arial" w:eastAsia="Arial" w:hAnsi="Arial" w:cs="Arial"/>
          <w:b/>
        </w:rPr>
        <w:t xml:space="preserve">Date: </w:t>
      </w:r>
      <w:r w:rsidR="00195D15">
        <w:rPr>
          <w:rFonts w:ascii="Arial" w:eastAsia="Arial" w:hAnsi="Arial" w:cs="Arial"/>
          <w:b/>
        </w:rPr>
        <w:t>0</w:t>
      </w:r>
      <w:r w:rsidR="00C04012">
        <w:rPr>
          <w:rFonts w:ascii="Arial" w:eastAsia="Arial" w:hAnsi="Arial" w:cs="Arial"/>
          <w:b/>
        </w:rPr>
        <w:t>3</w:t>
      </w:r>
      <w:r>
        <w:rPr>
          <w:rFonts w:ascii="Arial" w:eastAsia="Arial" w:hAnsi="Arial" w:cs="Arial"/>
          <w:b/>
        </w:rPr>
        <w:t>/0</w:t>
      </w:r>
      <w:r w:rsidR="00195D15">
        <w:rPr>
          <w:rFonts w:ascii="Arial" w:eastAsia="Arial" w:hAnsi="Arial" w:cs="Arial"/>
          <w:b/>
        </w:rPr>
        <w:t>5</w:t>
      </w:r>
      <w:r>
        <w:rPr>
          <w:rFonts w:ascii="Arial" w:eastAsia="Arial" w:hAnsi="Arial" w:cs="Arial"/>
          <w:b/>
        </w:rPr>
        <w:t>/2</w:t>
      </w:r>
      <w:r w:rsidR="00CC0735">
        <w:rPr>
          <w:rFonts w:ascii="Arial" w:eastAsia="Arial" w:hAnsi="Arial" w:cs="Arial"/>
          <w:b/>
        </w:rPr>
        <w:t>5</w:t>
      </w:r>
    </w:p>
    <w:p w14:paraId="408A08FE" w14:textId="77447809" w:rsidR="004C5619" w:rsidRDefault="00F957F5" w:rsidP="004C5619">
      <w:pPr>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Page 1 of 3</w:t>
      </w:r>
    </w:p>
    <w:p w14:paraId="49FDAFE1" w14:textId="1D938CB7" w:rsidR="004C5619" w:rsidRPr="004C5619" w:rsidRDefault="004C5619" w:rsidP="004C5619">
      <w:pPr>
        <w:ind w:left="720"/>
        <w:rPr>
          <w:rFonts w:ascii="Arial" w:eastAsia="Arial" w:hAnsi="Arial" w:cs="Arial"/>
          <w:b/>
        </w:rPr>
      </w:pPr>
      <w:r w:rsidRPr="004C5619">
        <w:rPr>
          <w:rFonts w:ascii="Arial" w:eastAsia="Arial" w:hAnsi="Arial" w:cs="Arial"/>
          <w:b/>
        </w:rPr>
        <w:t>To</w:t>
      </w:r>
    </w:p>
    <w:p w14:paraId="245136C9" w14:textId="77777777" w:rsidR="004C5619" w:rsidRPr="004C5619" w:rsidRDefault="004C5619" w:rsidP="004C5619">
      <w:pPr>
        <w:spacing w:after="0" w:line="360" w:lineRule="auto"/>
        <w:ind w:left="720"/>
        <w:rPr>
          <w:rFonts w:ascii="Arial" w:eastAsia="Arial" w:hAnsi="Arial" w:cs="Arial"/>
          <w:bCs/>
        </w:rPr>
      </w:pPr>
      <w:r w:rsidRPr="004C5619">
        <w:rPr>
          <w:rFonts w:ascii="Arial" w:eastAsia="Arial" w:hAnsi="Arial" w:cs="Arial"/>
          <w:bCs/>
        </w:rPr>
        <w:t>M/s. YOGIS MEDITATION CENTER</w:t>
      </w:r>
    </w:p>
    <w:p w14:paraId="5AAF9403" w14:textId="77777777" w:rsidR="004C5619" w:rsidRPr="004C5619" w:rsidRDefault="004C5619" w:rsidP="004C5619">
      <w:pPr>
        <w:spacing w:after="0" w:line="360" w:lineRule="auto"/>
        <w:ind w:left="720"/>
        <w:rPr>
          <w:rFonts w:ascii="Arial" w:eastAsia="Arial" w:hAnsi="Arial" w:cs="Arial"/>
          <w:bCs/>
        </w:rPr>
      </w:pPr>
      <w:r w:rsidRPr="004C5619">
        <w:rPr>
          <w:rFonts w:ascii="Arial" w:eastAsia="Arial" w:hAnsi="Arial" w:cs="Arial"/>
          <w:bCs/>
        </w:rPr>
        <w:t>Railway station backside,</w:t>
      </w:r>
    </w:p>
    <w:p w14:paraId="1CCE0C83" w14:textId="77777777" w:rsidR="004C5619" w:rsidRPr="004C5619" w:rsidRDefault="004C5619" w:rsidP="004C5619">
      <w:pPr>
        <w:spacing w:after="0" w:line="360" w:lineRule="auto"/>
        <w:ind w:left="720"/>
        <w:rPr>
          <w:rFonts w:ascii="Arial" w:eastAsia="Arial" w:hAnsi="Arial" w:cs="Arial"/>
          <w:bCs/>
        </w:rPr>
      </w:pPr>
      <w:proofErr w:type="spellStart"/>
      <w:r w:rsidRPr="004C5619">
        <w:rPr>
          <w:rFonts w:ascii="Arial" w:eastAsia="Arial" w:hAnsi="Arial" w:cs="Arial"/>
          <w:bCs/>
        </w:rPr>
        <w:t>Tenkasi</w:t>
      </w:r>
      <w:proofErr w:type="spellEnd"/>
      <w:r w:rsidRPr="004C5619">
        <w:rPr>
          <w:rFonts w:ascii="Arial" w:eastAsia="Arial" w:hAnsi="Arial" w:cs="Arial"/>
          <w:bCs/>
        </w:rPr>
        <w:t xml:space="preserve"> road, </w:t>
      </w:r>
      <w:proofErr w:type="spellStart"/>
      <w:r w:rsidRPr="004C5619">
        <w:rPr>
          <w:rFonts w:ascii="Arial" w:eastAsia="Arial" w:hAnsi="Arial" w:cs="Arial"/>
          <w:bCs/>
        </w:rPr>
        <w:t>Ambasamudram</w:t>
      </w:r>
      <w:proofErr w:type="spellEnd"/>
      <w:r w:rsidRPr="004C5619">
        <w:rPr>
          <w:rFonts w:ascii="Arial" w:eastAsia="Arial" w:hAnsi="Arial" w:cs="Arial"/>
          <w:bCs/>
        </w:rPr>
        <w:t>,</w:t>
      </w:r>
      <w:r w:rsidRPr="004C5619">
        <w:rPr>
          <w:rFonts w:ascii="Arial" w:eastAsia="Arial" w:hAnsi="Arial" w:cs="Arial"/>
          <w:bCs/>
        </w:rPr>
        <w:tab/>
      </w:r>
    </w:p>
    <w:p w14:paraId="27C2B3C4" w14:textId="77777777" w:rsidR="004C5619" w:rsidRPr="004C5619" w:rsidRDefault="004C5619" w:rsidP="004C5619">
      <w:pPr>
        <w:spacing w:after="0" w:line="360" w:lineRule="auto"/>
        <w:ind w:left="720"/>
        <w:rPr>
          <w:rFonts w:ascii="Arial" w:eastAsia="Arial" w:hAnsi="Arial" w:cs="Arial"/>
          <w:bCs/>
        </w:rPr>
      </w:pPr>
      <w:r w:rsidRPr="004C5619">
        <w:rPr>
          <w:rFonts w:ascii="Arial" w:eastAsia="Arial" w:hAnsi="Arial" w:cs="Arial"/>
          <w:bCs/>
        </w:rPr>
        <w:t xml:space="preserve">Tirunelveli - 627401. </w:t>
      </w:r>
    </w:p>
    <w:p w14:paraId="2B9A255A" w14:textId="77777777" w:rsidR="004C5619" w:rsidRDefault="004C5619" w:rsidP="004C5619">
      <w:pPr>
        <w:spacing w:after="0" w:line="360" w:lineRule="auto"/>
        <w:ind w:left="720"/>
        <w:rPr>
          <w:rFonts w:ascii="Arial" w:eastAsia="Arial" w:hAnsi="Arial" w:cs="Arial"/>
          <w:b/>
        </w:rPr>
      </w:pPr>
    </w:p>
    <w:p w14:paraId="7C4DF84C" w14:textId="6CE60CF9" w:rsidR="004C5619" w:rsidRPr="004C5619" w:rsidRDefault="004C5619" w:rsidP="004C5619">
      <w:pPr>
        <w:spacing w:after="0" w:line="360" w:lineRule="auto"/>
        <w:ind w:left="720"/>
        <w:rPr>
          <w:rFonts w:ascii="Arial" w:eastAsia="Arial" w:hAnsi="Arial" w:cs="Arial"/>
          <w:b/>
        </w:rPr>
      </w:pPr>
      <w:r w:rsidRPr="004C5619">
        <w:rPr>
          <w:rFonts w:ascii="Arial" w:eastAsia="Arial" w:hAnsi="Arial" w:cs="Arial"/>
          <w:b/>
          <w:bCs/>
        </w:rPr>
        <w:t>Subject:</w:t>
      </w:r>
      <w:r w:rsidRPr="004C5619">
        <w:rPr>
          <w:rFonts w:ascii="Arial" w:eastAsia="Arial" w:hAnsi="Arial" w:cs="Arial"/>
          <w:b/>
        </w:rPr>
        <w:t xml:space="preserve"> 1-Year Warranty for Smart Attendance System</w:t>
      </w:r>
    </w:p>
    <w:p w14:paraId="34439760" w14:textId="77777777" w:rsidR="004C5619" w:rsidRDefault="004C5619" w:rsidP="004C5619">
      <w:pPr>
        <w:spacing w:after="0" w:line="276" w:lineRule="auto"/>
        <w:ind w:left="720"/>
        <w:rPr>
          <w:rFonts w:ascii="Arial" w:eastAsia="Arial" w:hAnsi="Arial" w:cs="Arial"/>
          <w:b/>
        </w:rPr>
      </w:pPr>
    </w:p>
    <w:p w14:paraId="3CE55E76" w14:textId="77777777" w:rsidR="004C5619" w:rsidRPr="004C5619" w:rsidRDefault="004C5619" w:rsidP="004C5619">
      <w:pPr>
        <w:spacing w:after="0" w:line="276" w:lineRule="auto"/>
        <w:ind w:left="720"/>
        <w:rPr>
          <w:rFonts w:ascii="Arial" w:eastAsia="Arial" w:hAnsi="Arial" w:cs="Arial"/>
          <w:b/>
          <w:lang w:val="en-IN"/>
        </w:rPr>
      </w:pPr>
      <w:r w:rsidRPr="004C5619">
        <w:rPr>
          <w:rFonts w:ascii="Arial" w:eastAsia="Arial" w:hAnsi="Arial" w:cs="Arial"/>
          <w:b/>
          <w:lang w:val="en-IN"/>
        </w:rPr>
        <w:t>Dear Sir/Madam,</w:t>
      </w:r>
    </w:p>
    <w:p w14:paraId="466597A1" w14:textId="73D968A0" w:rsidR="004C5619" w:rsidRPr="004C5619" w:rsidRDefault="004C5619" w:rsidP="00F957F5">
      <w:pPr>
        <w:spacing w:after="0" w:line="276" w:lineRule="auto"/>
        <w:ind w:left="720"/>
        <w:rPr>
          <w:rFonts w:ascii="Arial" w:eastAsia="Arial" w:hAnsi="Arial" w:cs="Arial"/>
          <w:bCs/>
          <w:lang w:val="en-IN"/>
        </w:rPr>
      </w:pPr>
      <w:r w:rsidRPr="004C5619">
        <w:rPr>
          <w:rFonts w:ascii="Arial" w:eastAsia="Arial" w:hAnsi="Arial" w:cs="Arial"/>
          <w:bCs/>
          <w:lang w:val="en-IN"/>
        </w:rPr>
        <w:t>We are pleased to provide this warranty letter confirming the warranty coverage for the Smart Attendance System supplied by Shine Craft</w:t>
      </w:r>
      <w:r w:rsidR="00F957F5">
        <w:rPr>
          <w:rFonts w:ascii="Arial" w:eastAsia="Arial" w:hAnsi="Arial" w:cs="Arial"/>
          <w:bCs/>
          <w:lang w:val="en-IN"/>
        </w:rPr>
        <w:t xml:space="preserve"> </w:t>
      </w:r>
      <w:r w:rsidRPr="004C5619">
        <w:rPr>
          <w:rFonts w:ascii="Arial" w:eastAsia="Arial" w:hAnsi="Arial" w:cs="Arial"/>
          <w:bCs/>
          <w:lang w:val="en-IN"/>
        </w:rPr>
        <w:t>Technologies to YMC.</w:t>
      </w:r>
    </w:p>
    <w:p w14:paraId="4276CF42" w14:textId="77777777" w:rsidR="004C5619" w:rsidRPr="004C5619" w:rsidRDefault="004C5619" w:rsidP="00F957F5">
      <w:pPr>
        <w:spacing w:after="0" w:line="276" w:lineRule="auto"/>
        <w:ind w:left="720"/>
        <w:rPr>
          <w:rFonts w:ascii="Arial" w:eastAsia="Arial" w:hAnsi="Arial" w:cs="Arial"/>
          <w:b/>
          <w:lang w:val="en-IN"/>
        </w:rPr>
      </w:pPr>
      <w:r w:rsidRPr="004C5619">
        <w:rPr>
          <w:rFonts w:ascii="Arial" w:eastAsia="Arial" w:hAnsi="Arial" w:cs="Arial"/>
          <w:bCs/>
          <w:lang w:val="en-IN"/>
        </w:rPr>
        <w:t>This warranty is valid for 12 months from the completion of the trial period</w:t>
      </w:r>
      <w:r w:rsidRPr="004C5619">
        <w:rPr>
          <w:rFonts w:ascii="Arial" w:eastAsia="Arial" w:hAnsi="Arial" w:cs="Arial"/>
          <w:b/>
          <w:lang w:val="en-IN"/>
        </w:rPr>
        <w:t>.</w:t>
      </w:r>
    </w:p>
    <w:p w14:paraId="5C182C56" w14:textId="77777777" w:rsidR="00566F51" w:rsidRDefault="00566F51" w:rsidP="004C5619">
      <w:pPr>
        <w:spacing w:after="0" w:line="276" w:lineRule="auto"/>
        <w:ind w:left="720"/>
        <w:rPr>
          <w:rFonts w:ascii="Arial" w:eastAsia="Arial" w:hAnsi="Arial" w:cs="Arial"/>
          <w:b/>
        </w:rPr>
      </w:pPr>
    </w:p>
    <w:p w14:paraId="2DB6B1D8" w14:textId="77777777" w:rsidR="00F957F5" w:rsidRDefault="00F957F5" w:rsidP="00F957F5">
      <w:pPr>
        <w:spacing w:after="0" w:line="276" w:lineRule="auto"/>
        <w:ind w:left="720"/>
        <w:rPr>
          <w:rFonts w:ascii="Arial" w:eastAsia="Arial" w:hAnsi="Arial" w:cs="Arial"/>
          <w:b/>
        </w:rPr>
      </w:pPr>
      <w:r w:rsidRPr="004C5619">
        <w:rPr>
          <w:rFonts w:ascii="Arial" w:eastAsia="Arial" w:hAnsi="Arial" w:cs="Arial"/>
          <w:b/>
          <w:bCs/>
        </w:rPr>
        <w:t>Issued By:</w:t>
      </w:r>
      <w:r w:rsidRPr="004C5619">
        <w:rPr>
          <w:rFonts w:ascii="Arial" w:eastAsia="Arial" w:hAnsi="Arial" w:cs="Arial"/>
          <w:b/>
        </w:rPr>
        <w:t xml:space="preserve"> Shine Craft Technologies</w:t>
      </w:r>
      <w:r w:rsidRPr="004C5619">
        <w:rPr>
          <w:rFonts w:ascii="Arial" w:eastAsia="Arial" w:hAnsi="Arial" w:cs="Arial"/>
          <w:b/>
        </w:rPr>
        <w:br/>
      </w:r>
      <w:r w:rsidRPr="004C5619">
        <w:rPr>
          <w:rFonts w:ascii="Arial" w:eastAsia="Arial" w:hAnsi="Arial" w:cs="Arial"/>
          <w:b/>
          <w:bCs/>
        </w:rPr>
        <w:t>Issued To:</w:t>
      </w:r>
      <w:r w:rsidRPr="004C5619">
        <w:rPr>
          <w:rFonts w:ascii="Arial" w:eastAsia="Arial" w:hAnsi="Arial" w:cs="Arial"/>
          <w:b/>
        </w:rPr>
        <w:t xml:space="preserve"> YOGIS MEDITATION CENTER</w:t>
      </w:r>
    </w:p>
    <w:p w14:paraId="56A25C2B" w14:textId="77777777" w:rsidR="00F957F5" w:rsidRDefault="00F957F5" w:rsidP="004C5619">
      <w:pPr>
        <w:spacing w:after="0" w:line="276" w:lineRule="auto"/>
        <w:ind w:left="720"/>
        <w:rPr>
          <w:rFonts w:ascii="Arial" w:eastAsia="Arial" w:hAnsi="Arial" w:cs="Arial"/>
          <w:b/>
        </w:rPr>
      </w:pPr>
    </w:p>
    <w:p w14:paraId="3D936DEF" w14:textId="77777777" w:rsidR="00566F51" w:rsidRDefault="00566F51" w:rsidP="004C5619">
      <w:pPr>
        <w:spacing w:after="0" w:line="276" w:lineRule="auto"/>
        <w:ind w:left="720"/>
        <w:rPr>
          <w:rFonts w:ascii="Arial" w:eastAsia="Arial" w:hAnsi="Arial" w:cs="Arial"/>
          <w:b/>
        </w:rPr>
      </w:pPr>
      <w:r>
        <w:rPr>
          <w:rFonts w:ascii="Arial" w:eastAsia="Arial" w:hAnsi="Arial" w:cs="Arial"/>
          <w:b/>
        </w:rPr>
        <w:t>Device installed Date: 25/04/25</w:t>
      </w:r>
    </w:p>
    <w:p w14:paraId="1C83A981" w14:textId="77777777" w:rsidR="00566F51" w:rsidRDefault="00566F51" w:rsidP="004C5619">
      <w:pPr>
        <w:spacing w:after="0" w:line="276" w:lineRule="auto"/>
        <w:ind w:left="720"/>
        <w:rPr>
          <w:rFonts w:ascii="Arial" w:eastAsia="Arial" w:hAnsi="Arial" w:cs="Arial"/>
          <w:b/>
        </w:rPr>
      </w:pPr>
      <w:r>
        <w:rPr>
          <w:rFonts w:ascii="Arial" w:eastAsia="Arial" w:hAnsi="Arial" w:cs="Arial"/>
          <w:b/>
        </w:rPr>
        <w:t>Warranty Date Starts from: 25/07/25</w:t>
      </w:r>
    </w:p>
    <w:p w14:paraId="0BBA3A11" w14:textId="2FC758D8" w:rsidR="004C5619" w:rsidRDefault="00566F51" w:rsidP="004C5619">
      <w:pPr>
        <w:spacing w:after="0" w:line="276" w:lineRule="auto"/>
        <w:ind w:left="720"/>
        <w:rPr>
          <w:rFonts w:ascii="Arial" w:eastAsia="Arial" w:hAnsi="Arial" w:cs="Arial"/>
          <w:b/>
        </w:rPr>
      </w:pPr>
      <w:r>
        <w:rPr>
          <w:rFonts w:ascii="Arial" w:eastAsia="Arial" w:hAnsi="Arial" w:cs="Arial"/>
          <w:b/>
        </w:rPr>
        <w:t xml:space="preserve">Device Serial no: </w:t>
      </w:r>
      <w:r w:rsidR="000B35A1" w:rsidRPr="000B35A1">
        <w:rPr>
          <w:rFonts w:ascii="Arial" w:eastAsia="Arial" w:hAnsi="Arial" w:cs="Arial"/>
          <w:bCs/>
        </w:rPr>
        <w:t xml:space="preserve">SATT001, </w:t>
      </w:r>
      <w:r w:rsidR="000B35A1" w:rsidRPr="000B35A1">
        <w:rPr>
          <w:rFonts w:ascii="Arial" w:eastAsia="Arial" w:hAnsi="Arial" w:cs="Arial"/>
          <w:bCs/>
        </w:rPr>
        <w:t>SATT00</w:t>
      </w:r>
      <w:r w:rsidR="000B35A1" w:rsidRPr="000B35A1">
        <w:rPr>
          <w:rFonts w:ascii="Arial" w:eastAsia="Arial" w:hAnsi="Arial" w:cs="Arial"/>
          <w:bCs/>
        </w:rPr>
        <w:t xml:space="preserve">2 and </w:t>
      </w:r>
      <w:r w:rsidR="000B35A1" w:rsidRPr="000B35A1">
        <w:rPr>
          <w:rFonts w:ascii="Arial" w:eastAsia="Arial" w:hAnsi="Arial" w:cs="Arial"/>
          <w:bCs/>
        </w:rPr>
        <w:t>SATT00</w:t>
      </w:r>
      <w:r w:rsidR="000B35A1" w:rsidRPr="000B35A1">
        <w:rPr>
          <w:rFonts w:ascii="Arial" w:eastAsia="Arial" w:hAnsi="Arial" w:cs="Arial"/>
          <w:bCs/>
        </w:rPr>
        <w:t>3</w:t>
      </w:r>
      <w:r w:rsidR="004C5619">
        <w:rPr>
          <w:rFonts w:ascii="Arial" w:eastAsia="Arial" w:hAnsi="Arial" w:cs="Arial"/>
          <w:b/>
        </w:rPr>
        <w:br w:type="page"/>
      </w:r>
    </w:p>
    <w:p w14:paraId="6F33DF61" w14:textId="77777777" w:rsidR="004C5619" w:rsidRDefault="004C5619" w:rsidP="004C5619">
      <w:pPr>
        <w:spacing w:after="0" w:line="276" w:lineRule="auto"/>
        <w:ind w:left="720"/>
        <w:rPr>
          <w:rFonts w:ascii="Arial" w:eastAsia="Arial" w:hAnsi="Arial" w:cs="Arial"/>
          <w:b/>
        </w:rPr>
      </w:pPr>
    </w:p>
    <w:p w14:paraId="70303091" w14:textId="4F025A0F" w:rsidR="004C5619" w:rsidRDefault="004C5619" w:rsidP="00F957F5">
      <w:pPr>
        <w:tabs>
          <w:tab w:val="right" w:pos="9245"/>
        </w:tabs>
        <w:spacing w:after="0" w:line="276" w:lineRule="auto"/>
        <w:rPr>
          <w:rFonts w:ascii="Arial" w:eastAsia="Arial" w:hAnsi="Arial" w:cs="Arial"/>
          <w:b/>
          <w:bCs/>
          <w:lang w:val="en-IN"/>
        </w:rPr>
      </w:pPr>
      <w:r w:rsidRPr="004C5619">
        <w:rPr>
          <w:rFonts w:ascii="Arial" w:eastAsia="Arial" w:hAnsi="Arial" w:cs="Arial"/>
          <w:b/>
          <w:bCs/>
          <w:lang w:val="en-IN"/>
        </w:rPr>
        <w:t>Warranty Coverage</w:t>
      </w:r>
      <w:r w:rsidR="00F957F5">
        <w:rPr>
          <w:rFonts w:ascii="Arial" w:eastAsia="Arial" w:hAnsi="Arial" w:cs="Arial"/>
          <w:b/>
          <w:bCs/>
          <w:lang w:val="en-IN"/>
        </w:rPr>
        <w:t>:</w:t>
      </w:r>
      <w:r w:rsidR="00F957F5">
        <w:rPr>
          <w:rFonts w:ascii="Arial" w:eastAsia="Arial" w:hAnsi="Arial" w:cs="Arial"/>
          <w:b/>
          <w:bCs/>
          <w:lang w:val="en-IN"/>
        </w:rPr>
        <w:tab/>
      </w:r>
      <w:r w:rsidR="00F957F5">
        <w:rPr>
          <w:rFonts w:ascii="Arial" w:eastAsia="Arial" w:hAnsi="Arial" w:cs="Arial"/>
          <w:b/>
        </w:rPr>
        <w:t xml:space="preserve">Page </w:t>
      </w:r>
      <w:r w:rsidR="00F957F5">
        <w:rPr>
          <w:rFonts w:ascii="Arial" w:eastAsia="Arial" w:hAnsi="Arial" w:cs="Arial"/>
          <w:b/>
        </w:rPr>
        <w:t>2</w:t>
      </w:r>
      <w:r w:rsidR="00F957F5">
        <w:rPr>
          <w:rFonts w:ascii="Arial" w:eastAsia="Arial" w:hAnsi="Arial" w:cs="Arial"/>
          <w:b/>
        </w:rPr>
        <w:t xml:space="preserve"> of 3</w:t>
      </w:r>
    </w:p>
    <w:p w14:paraId="72947595" w14:textId="77777777" w:rsidR="00F957F5" w:rsidRPr="004C5619" w:rsidRDefault="00F957F5" w:rsidP="004C5619">
      <w:pPr>
        <w:spacing w:after="0" w:line="276" w:lineRule="auto"/>
        <w:rPr>
          <w:rFonts w:ascii="Arial" w:eastAsia="Arial" w:hAnsi="Arial" w:cs="Arial"/>
          <w:b/>
          <w:bCs/>
          <w:lang w:val="en-IN"/>
        </w:rPr>
      </w:pPr>
    </w:p>
    <w:p w14:paraId="03C42304" w14:textId="02A407D0" w:rsidR="004C5619" w:rsidRPr="004C5619" w:rsidRDefault="004C5619" w:rsidP="004C5619">
      <w:pPr>
        <w:numPr>
          <w:ilvl w:val="0"/>
          <w:numId w:val="7"/>
        </w:numPr>
        <w:spacing w:after="0" w:line="276" w:lineRule="auto"/>
        <w:rPr>
          <w:rFonts w:ascii="Arial" w:eastAsia="Arial" w:hAnsi="Arial" w:cs="Arial"/>
          <w:lang w:val="en-IN"/>
        </w:rPr>
      </w:pPr>
      <w:r w:rsidRPr="004C5619">
        <w:rPr>
          <w:rFonts w:ascii="Arial" w:eastAsia="Arial" w:hAnsi="Arial" w:cs="Arial"/>
          <w:lang w:val="en-IN"/>
        </w:rPr>
        <w:t>Warranty Period:</w:t>
      </w:r>
      <w:r w:rsidRPr="004C5619">
        <w:rPr>
          <w:rFonts w:ascii="Arial" w:eastAsia="Arial" w:hAnsi="Arial" w:cs="Arial"/>
          <w:lang w:val="en-IN"/>
        </w:rPr>
        <w:br/>
      </w:r>
      <w:r w:rsidR="00566F51">
        <w:rPr>
          <w:rFonts w:ascii="Arial" w:eastAsia="Arial" w:hAnsi="Arial" w:cs="Arial"/>
          <w:lang w:val="en-IN"/>
        </w:rPr>
        <w:t xml:space="preserve">         </w:t>
      </w:r>
      <w:r w:rsidRPr="004C5619">
        <w:rPr>
          <w:rFonts w:ascii="Arial" w:eastAsia="Arial" w:hAnsi="Arial" w:cs="Arial"/>
          <w:lang w:val="en-IN"/>
        </w:rPr>
        <w:t>12 months (1 year) from the end of the trial period.</w:t>
      </w:r>
    </w:p>
    <w:p w14:paraId="167FF924" w14:textId="77777777" w:rsidR="004C5619" w:rsidRPr="004C5619" w:rsidRDefault="004C5619" w:rsidP="004C5619">
      <w:pPr>
        <w:numPr>
          <w:ilvl w:val="0"/>
          <w:numId w:val="7"/>
        </w:numPr>
        <w:spacing w:after="0" w:line="276" w:lineRule="auto"/>
        <w:rPr>
          <w:rFonts w:ascii="Arial" w:eastAsia="Arial" w:hAnsi="Arial" w:cs="Arial"/>
          <w:lang w:val="en-IN"/>
        </w:rPr>
      </w:pPr>
      <w:r w:rsidRPr="004C5619">
        <w:rPr>
          <w:rFonts w:ascii="Arial" w:eastAsia="Arial" w:hAnsi="Arial" w:cs="Arial"/>
          <w:lang w:val="en-IN"/>
        </w:rPr>
        <w:t>Covered Items:</w:t>
      </w:r>
    </w:p>
    <w:p w14:paraId="4685A5C1" w14:textId="0D897B65"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Hardware: All smart attendance devices provided by Shine Craft Technologies.</w:t>
      </w:r>
    </w:p>
    <w:p w14:paraId="1034C87D"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Server: The hosting server provided under the project, subject to agreed usage conditions.</w:t>
      </w:r>
    </w:p>
    <w:p w14:paraId="53FC220D"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Database: The database system associated with the smart attendance software (within free tier or paid plan as agreed).</w:t>
      </w:r>
    </w:p>
    <w:p w14:paraId="0AB320DF" w14:textId="7E079985"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Mobile: The smart attendance app provided for use.</w:t>
      </w:r>
    </w:p>
    <w:p w14:paraId="1500BDD1" w14:textId="77777777" w:rsidR="004C5619" w:rsidRPr="004C5619" w:rsidRDefault="004C5619" w:rsidP="004C5619">
      <w:pPr>
        <w:numPr>
          <w:ilvl w:val="0"/>
          <w:numId w:val="7"/>
        </w:numPr>
        <w:spacing w:after="0" w:line="276" w:lineRule="auto"/>
        <w:rPr>
          <w:rFonts w:ascii="Arial" w:eastAsia="Arial" w:hAnsi="Arial" w:cs="Arial"/>
          <w:lang w:val="en-IN"/>
        </w:rPr>
      </w:pPr>
      <w:r w:rsidRPr="004C5619">
        <w:rPr>
          <w:rFonts w:ascii="Arial" w:eastAsia="Arial" w:hAnsi="Arial" w:cs="Arial"/>
          <w:lang w:val="en-IN"/>
        </w:rPr>
        <w:t>Warranty Terms:</w:t>
      </w:r>
    </w:p>
    <w:p w14:paraId="587EB43F"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Free repair or replacement of defective hardware components, excluding damages caused by misuse, accidents, or unauthorized modifications.</w:t>
      </w:r>
    </w:p>
    <w:p w14:paraId="0FD5AD01"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Server maintenance, software updates, and database support as required to maintain normal operations.</w:t>
      </w:r>
    </w:p>
    <w:p w14:paraId="135ACA38"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Correction of software bugs or malfunctions reported during the warranty period.</w:t>
      </w:r>
    </w:p>
    <w:p w14:paraId="1D0C8B6E" w14:textId="77777777" w:rsidR="004C5619" w:rsidRPr="004C5619" w:rsidRDefault="004C5619" w:rsidP="004C5619">
      <w:pPr>
        <w:numPr>
          <w:ilvl w:val="0"/>
          <w:numId w:val="7"/>
        </w:numPr>
        <w:spacing w:after="0" w:line="276" w:lineRule="auto"/>
        <w:rPr>
          <w:rFonts w:ascii="Arial" w:eastAsia="Arial" w:hAnsi="Arial" w:cs="Arial"/>
          <w:lang w:val="en-IN"/>
        </w:rPr>
      </w:pPr>
      <w:r w:rsidRPr="004C5619">
        <w:rPr>
          <w:rFonts w:ascii="Arial" w:eastAsia="Arial" w:hAnsi="Arial" w:cs="Arial"/>
          <w:lang w:val="en-IN"/>
        </w:rPr>
        <w:t>Exclusions:</w:t>
      </w:r>
    </w:p>
    <w:p w14:paraId="054DC093"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Physical damage caused by mishandling, accidents, or environmental factors (e.g., water, fire, power surge).</w:t>
      </w:r>
    </w:p>
    <w:p w14:paraId="12E17111"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Third-party integrations or systems not provided by Shine Craft Technologies.</w:t>
      </w:r>
    </w:p>
    <w:p w14:paraId="6DBB4C59"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Expired hosting or database plans if beyond the agreed limits (additional charges may apply for upgrades).</w:t>
      </w:r>
    </w:p>
    <w:p w14:paraId="456CF4DB" w14:textId="77777777" w:rsidR="004C5619" w:rsidRPr="004C5619" w:rsidRDefault="004C5619" w:rsidP="004C5619">
      <w:pPr>
        <w:numPr>
          <w:ilvl w:val="0"/>
          <w:numId w:val="7"/>
        </w:numPr>
        <w:spacing w:after="0" w:line="276" w:lineRule="auto"/>
        <w:rPr>
          <w:rFonts w:ascii="Arial" w:eastAsia="Arial" w:hAnsi="Arial" w:cs="Arial"/>
          <w:lang w:val="en-IN"/>
        </w:rPr>
      </w:pPr>
      <w:r w:rsidRPr="004C5619">
        <w:rPr>
          <w:rFonts w:ascii="Arial" w:eastAsia="Arial" w:hAnsi="Arial" w:cs="Arial"/>
          <w:lang w:val="en-IN"/>
        </w:rPr>
        <w:t>Customer Responsibilities:</w:t>
      </w:r>
    </w:p>
    <w:p w14:paraId="7FFA5F94"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Proper use and routine care of all hardware and software components.</w:t>
      </w:r>
    </w:p>
    <w:p w14:paraId="4331B1CB"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Reporting any issues promptly to Shine Craft Technologies.</w:t>
      </w:r>
    </w:p>
    <w:p w14:paraId="647E8A7E" w14:textId="77777777" w:rsidR="004C5619" w:rsidRPr="004C5619" w:rsidRDefault="004C5619" w:rsidP="004C5619">
      <w:pPr>
        <w:numPr>
          <w:ilvl w:val="1"/>
          <w:numId w:val="7"/>
        </w:numPr>
        <w:spacing w:after="0" w:line="276" w:lineRule="auto"/>
        <w:rPr>
          <w:rFonts w:ascii="Arial" w:eastAsia="Arial" w:hAnsi="Arial" w:cs="Arial"/>
          <w:lang w:val="en-IN"/>
        </w:rPr>
      </w:pPr>
      <w:r w:rsidRPr="004C5619">
        <w:rPr>
          <w:rFonts w:ascii="Arial" w:eastAsia="Arial" w:hAnsi="Arial" w:cs="Arial"/>
          <w:lang w:val="en-IN"/>
        </w:rPr>
        <w:t>Providing access to the system for troubleshooting and repairs when required.</w:t>
      </w:r>
    </w:p>
    <w:p w14:paraId="0502D1B3" w14:textId="77777777" w:rsidR="004C5619" w:rsidRDefault="004C5619" w:rsidP="004C5619">
      <w:pPr>
        <w:spacing w:after="0" w:line="276" w:lineRule="auto"/>
        <w:ind w:left="720"/>
        <w:rPr>
          <w:rFonts w:ascii="Arial" w:eastAsia="Arial" w:hAnsi="Arial" w:cs="Arial"/>
          <w:b/>
        </w:rPr>
      </w:pPr>
    </w:p>
    <w:p w14:paraId="71C19923" w14:textId="68247D97" w:rsidR="004B1FB5" w:rsidRDefault="00F957F5" w:rsidP="00F957F5">
      <w:pPr>
        <w:spacing w:after="0" w:line="276" w:lineRule="auto"/>
        <w:jc w:val="right"/>
        <w:rPr>
          <w:rFonts w:ascii="Arial" w:eastAsia="Arial" w:hAnsi="Arial" w:cs="Arial"/>
          <w:b/>
        </w:rPr>
      </w:pPr>
      <w:r>
        <w:rPr>
          <w:rFonts w:ascii="Arial" w:eastAsia="Arial" w:hAnsi="Arial" w:cs="Arial"/>
          <w:b/>
        </w:rPr>
        <w:t xml:space="preserve">Page </w:t>
      </w:r>
      <w:r>
        <w:rPr>
          <w:rFonts w:ascii="Arial" w:eastAsia="Arial" w:hAnsi="Arial" w:cs="Arial"/>
          <w:b/>
        </w:rPr>
        <w:t>3</w:t>
      </w:r>
      <w:r>
        <w:rPr>
          <w:rFonts w:ascii="Arial" w:eastAsia="Arial" w:hAnsi="Arial" w:cs="Arial"/>
          <w:b/>
        </w:rPr>
        <w:t xml:space="preserve"> of 3</w:t>
      </w:r>
    </w:p>
    <w:p w14:paraId="6DAD8B48" w14:textId="0D35FD7C" w:rsidR="004C5619" w:rsidRPr="004C5619" w:rsidRDefault="004C5619" w:rsidP="004C5619">
      <w:pPr>
        <w:spacing w:after="0" w:line="276" w:lineRule="auto"/>
        <w:jc w:val="both"/>
        <w:rPr>
          <w:rFonts w:ascii="Arial" w:eastAsia="Arial" w:hAnsi="Arial" w:cs="Arial"/>
          <w:b/>
          <w:bCs/>
          <w:lang w:val="en-IN"/>
        </w:rPr>
      </w:pPr>
      <w:r w:rsidRPr="004C5619">
        <w:rPr>
          <w:rFonts w:ascii="Times New Roman" w:eastAsia="Times New Roman" w:hAnsi="Times New Roman" w:cs="Times New Roman"/>
          <w:bCs/>
          <w:sz w:val="27"/>
          <w:szCs w:val="27"/>
          <w:lang w:val="en-IN"/>
        </w:rPr>
        <w:t xml:space="preserve"> </w:t>
      </w:r>
      <w:r w:rsidRPr="004C5619">
        <w:rPr>
          <w:rFonts w:ascii="Arial" w:eastAsia="Arial" w:hAnsi="Arial" w:cs="Arial"/>
          <w:b/>
          <w:bCs/>
          <w:lang w:val="en-IN"/>
        </w:rPr>
        <w:t>Contact for Support</w:t>
      </w:r>
    </w:p>
    <w:p w14:paraId="35C5434A" w14:textId="77777777" w:rsidR="004C5619" w:rsidRPr="004C5619" w:rsidRDefault="004C5619" w:rsidP="00566F51">
      <w:pPr>
        <w:spacing w:after="0" w:line="276" w:lineRule="auto"/>
        <w:ind w:left="720"/>
        <w:jc w:val="both"/>
        <w:rPr>
          <w:rFonts w:ascii="Arial" w:eastAsia="Arial" w:hAnsi="Arial" w:cs="Arial"/>
          <w:bCs/>
          <w:lang w:val="en-IN"/>
        </w:rPr>
      </w:pPr>
      <w:r w:rsidRPr="004C5619">
        <w:rPr>
          <w:rFonts w:ascii="Arial" w:eastAsia="Arial" w:hAnsi="Arial" w:cs="Arial"/>
          <w:bCs/>
          <w:lang w:val="en-IN"/>
        </w:rPr>
        <w:t>For any warranty claims or technical support, please contact:</w:t>
      </w:r>
    </w:p>
    <w:p w14:paraId="6BB34AB7" w14:textId="1ED81ACF" w:rsidR="004C5619" w:rsidRPr="004C5619" w:rsidRDefault="004C5619" w:rsidP="00566F51">
      <w:pPr>
        <w:spacing w:after="0" w:line="276" w:lineRule="auto"/>
        <w:ind w:left="720"/>
        <w:rPr>
          <w:rFonts w:ascii="Arial" w:eastAsia="Arial" w:hAnsi="Arial" w:cs="Arial"/>
          <w:bCs/>
          <w:lang w:val="en-IN"/>
        </w:rPr>
      </w:pPr>
      <w:r w:rsidRPr="004C5619">
        <w:rPr>
          <w:rFonts w:ascii="Arial" w:eastAsia="Arial" w:hAnsi="Arial" w:cs="Arial"/>
          <w:bCs/>
          <w:lang w:val="en-IN"/>
        </w:rPr>
        <w:t>Shine Craft Technologies Support Team</w:t>
      </w:r>
      <w:r w:rsidRPr="004C5619">
        <w:rPr>
          <w:rFonts w:ascii="Arial" w:eastAsia="Arial" w:hAnsi="Arial" w:cs="Arial"/>
          <w:bCs/>
          <w:lang w:val="en-IN"/>
        </w:rPr>
        <w:br/>
        <w:t xml:space="preserve">Email: </w:t>
      </w:r>
      <w:r w:rsidR="00F957F5" w:rsidRPr="00F957F5">
        <w:rPr>
          <w:rFonts w:ascii="Arial" w:eastAsia="Arial" w:hAnsi="Arial" w:cs="Arial"/>
          <w:bCs/>
          <w:lang w:val="en-IN"/>
        </w:rPr>
        <w:t>Shinecrafttech@gmail.com</w:t>
      </w:r>
      <w:r w:rsidRPr="004C5619">
        <w:rPr>
          <w:rFonts w:ascii="Arial" w:eastAsia="Arial" w:hAnsi="Arial" w:cs="Arial"/>
          <w:bCs/>
          <w:lang w:val="en-IN"/>
        </w:rPr>
        <w:br/>
        <w:t xml:space="preserve">Phone: </w:t>
      </w:r>
      <w:r w:rsidR="00F957F5">
        <w:rPr>
          <w:rFonts w:ascii="Arial" w:eastAsia="Arial" w:hAnsi="Arial" w:cs="Arial"/>
          <w:bCs/>
          <w:lang w:val="en-IN"/>
        </w:rPr>
        <w:t>+91-7200353789</w:t>
      </w:r>
    </w:p>
    <w:p w14:paraId="584650B4" w14:textId="1B2C32E5" w:rsidR="004C5619" w:rsidRPr="004C5619" w:rsidRDefault="004C5619" w:rsidP="004C5619">
      <w:pPr>
        <w:spacing w:after="0" w:line="276" w:lineRule="auto"/>
        <w:jc w:val="both"/>
        <w:rPr>
          <w:rFonts w:ascii="Arial" w:eastAsia="Arial" w:hAnsi="Arial" w:cs="Arial"/>
          <w:b/>
          <w:lang w:val="en-IN"/>
        </w:rPr>
      </w:pPr>
    </w:p>
    <w:p w14:paraId="1C92FDE8" w14:textId="5CBA58A3" w:rsidR="004C5619" w:rsidRPr="004C5619" w:rsidRDefault="004C5619" w:rsidP="00F957F5">
      <w:pPr>
        <w:spacing w:after="0" w:line="276" w:lineRule="auto"/>
        <w:jc w:val="center"/>
        <w:rPr>
          <w:rFonts w:ascii="Arial" w:eastAsia="Arial" w:hAnsi="Arial" w:cs="Arial"/>
          <w:b/>
          <w:lang w:val="en-IN"/>
        </w:rPr>
      </w:pPr>
      <w:r w:rsidRPr="004C5619">
        <w:rPr>
          <w:rFonts w:ascii="Arial" w:eastAsia="Arial" w:hAnsi="Arial" w:cs="Arial"/>
          <w:b/>
          <w:lang w:val="en-IN"/>
        </w:rPr>
        <w:t>We thank you for your trust in Shine Craft Technologies. We look forward to supporting your organization and ensuring the smooth performance of the Smart Attendance System.</w:t>
      </w:r>
    </w:p>
    <w:p w14:paraId="7F66AEFD" w14:textId="5FC27984" w:rsidR="004B1FB5" w:rsidRPr="004B1FB5" w:rsidRDefault="004B1FB5" w:rsidP="004B1FB5">
      <w:pPr>
        <w:spacing w:after="0" w:line="276" w:lineRule="auto"/>
        <w:jc w:val="both"/>
        <w:rPr>
          <w:rFonts w:ascii="Arial" w:eastAsia="Arial" w:hAnsi="Arial" w:cs="Arial"/>
          <w:b/>
          <w:lang w:val="en-IN"/>
        </w:rPr>
      </w:pPr>
    </w:p>
    <w:p w14:paraId="2A91EB29" w14:textId="56FC19C7" w:rsidR="004B1FB5" w:rsidRDefault="004B1FB5">
      <w:pPr>
        <w:spacing w:after="0" w:line="276" w:lineRule="auto"/>
        <w:jc w:val="both"/>
        <w:rPr>
          <w:rFonts w:ascii="Arial" w:eastAsia="Arial" w:hAnsi="Arial" w:cs="Arial"/>
          <w:b/>
        </w:rPr>
      </w:pPr>
    </w:p>
    <w:p w14:paraId="3DCE49BE" w14:textId="6B4A4454" w:rsidR="004B1FB5" w:rsidRDefault="004C5619">
      <w:pPr>
        <w:spacing w:after="0" w:line="276" w:lineRule="auto"/>
        <w:jc w:val="both"/>
        <w:rPr>
          <w:rFonts w:ascii="Arial" w:eastAsia="Arial" w:hAnsi="Arial" w:cs="Arial"/>
          <w:b/>
        </w:rPr>
      </w:pPr>
      <w:r>
        <w:rPr>
          <w:rFonts w:ascii="Arial" w:eastAsia="Arial" w:hAnsi="Arial" w:cs="Arial"/>
          <w:noProof/>
          <w:lang w:eastAsia="en-US"/>
        </w:rPr>
        <w:drawing>
          <wp:anchor distT="0" distB="0" distL="114300" distR="114300" simplePos="0" relativeHeight="251657216" behindDoc="1" locked="0" layoutInCell="1" allowOverlap="1" wp14:anchorId="6C1097E5" wp14:editId="5185253B">
            <wp:simplePos x="0" y="0"/>
            <wp:positionH relativeFrom="page">
              <wp:posOffset>2824752</wp:posOffset>
            </wp:positionH>
            <wp:positionV relativeFrom="paragraph">
              <wp:posOffset>151402</wp:posOffset>
            </wp:positionV>
            <wp:extent cx="2251075" cy="2251075"/>
            <wp:effectExtent l="0" t="0" r="0" b="0"/>
            <wp:wrapNone/>
            <wp:docPr id="28" name="Picture 28" descr="C:\Users\ADMIN\AppData\Local\Microsoft\Windows\INetCache\Content.Word\Round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Word\Round sea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1075" cy="2251075"/>
                    </a:xfrm>
                    <a:prstGeom prst="rect">
                      <a:avLst/>
                    </a:prstGeom>
                    <a:noFill/>
                    <a:ln>
                      <a:noFill/>
                    </a:ln>
                  </pic:spPr>
                </pic:pic>
              </a:graphicData>
            </a:graphic>
          </wp:anchor>
        </w:drawing>
      </w:r>
    </w:p>
    <w:p w14:paraId="44F8BBEF" w14:textId="533F2C79" w:rsidR="00BD62DE" w:rsidRDefault="00000000">
      <w:pPr>
        <w:spacing w:after="0" w:line="276" w:lineRule="auto"/>
        <w:jc w:val="both"/>
        <w:rPr>
          <w:rFonts w:ascii="Arial" w:eastAsia="Arial" w:hAnsi="Arial" w:cs="Arial"/>
          <w:b/>
        </w:rPr>
      </w:pPr>
      <w:r>
        <w:rPr>
          <w:noProof/>
        </w:rPr>
        <w:pict w14:anchorId="23E0AB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9.4pt;margin-top:11.4pt;width:183.45pt;height:62.35pt;z-index:-251658240;mso-position-horizontal-relative:text;mso-position-vertical-relative:text" wrapcoords="11118 5009 6988 6574 4765 8452 4765 14400 5082 15026 7094 15026 9106 16591 9212 16591 9847 16591 9953 15026 10800 15026 17682 10643 17788 8452 13659 5009 11753 5009 11118 5009">
            <v:imagedata r:id="rId10" o:title="IMG_1586"/>
            <w10:wrap type="through" side="right"/>
          </v:shape>
        </w:pict>
      </w:r>
      <w:r w:rsidR="00875758">
        <w:rPr>
          <w:rFonts w:ascii="Arial" w:eastAsia="Arial" w:hAnsi="Arial" w:cs="Arial"/>
          <w:b/>
        </w:rPr>
        <w:t>For Shine Craft Technologies.,</w:t>
      </w:r>
    </w:p>
    <w:p w14:paraId="154E86DC" w14:textId="3B26715C" w:rsidR="00BD62DE" w:rsidRDefault="00BD62DE">
      <w:pPr>
        <w:spacing w:after="0" w:line="276" w:lineRule="auto"/>
        <w:jc w:val="both"/>
        <w:rPr>
          <w:rFonts w:ascii="Arial" w:eastAsia="Arial" w:hAnsi="Arial" w:cs="Arial"/>
        </w:rPr>
      </w:pPr>
    </w:p>
    <w:p w14:paraId="009860E5" w14:textId="6044AC99" w:rsidR="00BD62DE" w:rsidRDefault="00BD62DE">
      <w:pPr>
        <w:spacing w:after="0" w:line="276" w:lineRule="auto"/>
        <w:jc w:val="both"/>
        <w:rPr>
          <w:rFonts w:ascii="Arial" w:eastAsia="Arial" w:hAnsi="Arial" w:cs="Arial"/>
        </w:rPr>
      </w:pPr>
    </w:p>
    <w:p w14:paraId="70C9E2CB" w14:textId="4EE3092B" w:rsidR="00BD62DE" w:rsidRDefault="00BD62DE">
      <w:pPr>
        <w:spacing w:after="0" w:line="276" w:lineRule="auto"/>
        <w:jc w:val="both"/>
        <w:rPr>
          <w:rFonts w:ascii="Arial" w:eastAsia="Arial" w:hAnsi="Arial" w:cs="Arial"/>
        </w:rPr>
      </w:pPr>
    </w:p>
    <w:p w14:paraId="0C0E6908" w14:textId="71E8A2D3" w:rsidR="00BD62DE" w:rsidRDefault="00D11FC2">
      <w:pPr>
        <w:spacing w:after="0" w:line="276" w:lineRule="auto"/>
        <w:jc w:val="both"/>
        <w:rPr>
          <w:rFonts w:ascii="Arial" w:eastAsia="Arial" w:hAnsi="Arial" w:cs="Arial"/>
          <w:b/>
        </w:rPr>
      </w:pPr>
      <w:r>
        <w:rPr>
          <w:rFonts w:ascii="Arial" w:eastAsia="Arial" w:hAnsi="Arial" w:cs="Arial"/>
          <w:b/>
        </w:rPr>
        <w:t>(Ajith Kumar V)</w:t>
      </w:r>
    </w:p>
    <w:p w14:paraId="1FE00A7C" w14:textId="1E8A042E" w:rsidR="00BD62DE" w:rsidRDefault="00D11FC2" w:rsidP="00377CDA">
      <w:pPr>
        <w:tabs>
          <w:tab w:val="left" w:pos="7090"/>
        </w:tabs>
        <w:spacing w:after="0" w:line="276" w:lineRule="auto"/>
        <w:jc w:val="both"/>
        <w:rPr>
          <w:rFonts w:ascii="Arial" w:eastAsia="Arial" w:hAnsi="Arial" w:cs="Arial"/>
          <w:b/>
        </w:rPr>
      </w:pPr>
      <w:r>
        <w:rPr>
          <w:rFonts w:ascii="Arial" w:eastAsia="Arial" w:hAnsi="Arial" w:cs="Arial"/>
          <w:b/>
        </w:rPr>
        <w:t>Founder and COO</w:t>
      </w:r>
      <w:r w:rsidR="00377CDA">
        <w:rPr>
          <w:rFonts w:ascii="Arial" w:eastAsia="Arial" w:hAnsi="Arial" w:cs="Arial"/>
          <w:b/>
        </w:rPr>
        <w:tab/>
      </w:r>
    </w:p>
    <w:p w14:paraId="3AD40F45" w14:textId="77777777" w:rsidR="004B1FB5" w:rsidRDefault="00377CDA">
      <w:pPr>
        <w:spacing w:after="0" w:line="276" w:lineRule="auto"/>
        <w:jc w:val="both"/>
        <w:rPr>
          <w:rFonts w:ascii="Arial" w:eastAsia="Arial" w:hAnsi="Arial" w:cs="Arial"/>
          <w:b/>
        </w:rPr>
      </w:pPr>
      <w:r>
        <w:rPr>
          <w:rFonts w:ascii="Arial" w:eastAsia="Arial" w:hAnsi="Arial" w:cs="Arial"/>
          <w:b/>
        </w:rPr>
        <w:br w:type="textWrapping" w:clear="all"/>
      </w:r>
    </w:p>
    <w:p w14:paraId="50E4F444" w14:textId="77777777" w:rsidR="004B1FB5" w:rsidRDefault="004B1FB5">
      <w:pPr>
        <w:spacing w:after="0" w:line="276" w:lineRule="auto"/>
        <w:jc w:val="both"/>
        <w:rPr>
          <w:rFonts w:ascii="Arial" w:eastAsia="Arial" w:hAnsi="Arial" w:cs="Arial"/>
          <w:b/>
        </w:rPr>
      </w:pPr>
    </w:p>
    <w:sectPr w:rsidR="004B1FB5">
      <w:headerReference w:type="default" r:id="rId11"/>
      <w:footerReference w:type="default" r:id="rId12"/>
      <w:pgSz w:w="11907" w:h="16839"/>
      <w:pgMar w:top="3060" w:right="720" w:bottom="360" w:left="1222" w:header="720" w:footer="1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63F5B" w14:textId="77777777" w:rsidR="00F37F93" w:rsidRDefault="00F37F93">
      <w:pPr>
        <w:spacing w:after="0"/>
      </w:pPr>
      <w:r>
        <w:separator/>
      </w:r>
    </w:p>
  </w:endnote>
  <w:endnote w:type="continuationSeparator" w:id="0">
    <w:p w14:paraId="08699133" w14:textId="77777777" w:rsidR="00F37F93" w:rsidRDefault="00F37F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E114" w14:textId="19BA4807" w:rsidR="00BD62DE" w:rsidRDefault="00450CAE" w:rsidP="00450CAE">
    <w:pPr>
      <w:widowControl w:val="0"/>
      <w:pBdr>
        <w:top w:val="nil"/>
        <w:left w:val="nil"/>
        <w:bottom w:val="nil"/>
        <w:right w:val="nil"/>
        <w:between w:val="nil"/>
      </w:pBdr>
      <w:tabs>
        <w:tab w:val="right" w:pos="9965"/>
      </w:tabs>
      <w:spacing w:after="0" w:line="276" w:lineRule="auto"/>
      <w:ind w:right="0"/>
      <w:rPr>
        <w:color w:val="000000"/>
        <w:sz w:val="20"/>
        <w:szCs w:val="20"/>
      </w:rPr>
    </w:pPr>
    <w:r w:rsidRPr="00450CAE">
      <w:rPr>
        <w:noProof/>
        <w:lang w:eastAsia="en-US"/>
      </w:rPr>
      <w:drawing>
        <wp:anchor distT="0" distB="0" distL="114300" distR="114300" simplePos="0" relativeHeight="251663360" behindDoc="1" locked="0" layoutInCell="1" allowOverlap="1" wp14:anchorId="60684D8A" wp14:editId="2D60FA7A">
          <wp:simplePos x="0" y="0"/>
          <wp:positionH relativeFrom="margin">
            <wp:posOffset>-811530</wp:posOffset>
          </wp:positionH>
          <wp:positionV relativeFrom="paragraph">
            <wp:posOffset>513356</wp:posOffset>
          </wp:positionV>
          <wp:extent cx="7969690" cy="1675442"/>
          <wp:effectExtent l="0" t="0" r="0" b="127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a:off x="0" y="0"/>
                    <a:ext cx="7969690" cy="16754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sz w:val="20"/>
        <w:szCs w:val="20"/>
      </w:rPr>
      <w:tab/>
    </w:r>
  </w:p>
  <w:tbl>
    <w:tblPr>
      <w:tblStyle w:val="a0"/>
      <w:tblW w:w="4867" w:type="dxa"/>
      <w:tblInd w:w="5498" w:type="dxa"/>
      <w:tblLayout w:type="fixed"/>
      <w:tblLook w:val="0600" w:firstRow="0" w:lastRow="0" w:firstColumn="0" w:lastColumn="0" w:noHBand="1" w:noVBand="1"/>
    </w:tblPr>
    <w:tblGrid>
      <w:gridCol w:w="4198"/>
      <w:gridCol w:w="669"/>
    </w:tblGrid>
    <w:tr w:rsidR="00BD62DE" w14:paraId="73213791" w14:textId="77777777" w:rsidTr="00450CAE">
      <w:trPr>
        <w:trHeight w:val="320"/>
      </w:trPr>
      <w:tc>
        <w:tcPr>
          <w:tcW w:w="4198" w:type="dxa"/>
          <w:vAlign w:val="center"/>
        </w:tcPr>
        <w:p w14:paraId="4848AFCE" w14:textId="77777777" w:rsidR="00BD62DE" w:rsidRDefault="00BD62DE">
          <w:pPr>
            <w:pBdr>
              <w:top w:val="nil"/>
              <w:left w:val="nil"/>
              <w:bottom w:val="nil"/>
              <w:right w:val="nil"/>
              <w:between w:val="nil"/>
            </w:pBdr>
            <w:spacing w:before="40" w:after="40" w:line="274" w:lineRule="auto"/>
            <w:ind w:right="0"/>
            <w:jc w:val="right"/>
            <w:rPr>
              <w:color w:val="000000"/>
            </w:rPr>
          </w:pPr>
        </w:p>
      </w:tc>
      <w:tc>
        <w:tcPr>
          <w:tcW w:w="669" w:type="dxa"/>
          <w:vAlign w:val="center"/>
        </w:tcPr>
        <w:p w14:paraId="278D4F20" w14:textId="77777777" w:rsidR="00BD62DE" w:rsidRDefault="00BD62DE">
          <w:pPr>
            <w:pBdr>
              <w:top w:val="nil"/>
              <w:left w:val="nil"/>
              <w:bottom w:val="nil"/>
              <w:right w:val="nil"/>
              <w:between w:val="nil"/>
            </w:pBdr>
            <w:spacing w:before="40" w:after="40" w:line="274" w:lineRule="auto"/>
            <w:ind w:right="0"/>
            <w:jc w:val="center"/>
            <w:rPr>
              <w:color w:val="000000"/>
            </w:rPr>
          </w:pPr>
        </w:p>
      </w:tc>
    </w:tr>
    <w:tr w:rsidR="00BD62DE" w14:paraId="792B44C7" w14:textId="77777777" w:rsidTr="00450CAE">
      <w:trPr>
        <w:trHeight w:val="320"/>
      </w:trPr>
      <w:tc>
        <w:tcPr>
          <w:tcW w:w="4198" w:type="dxa"/>
          <w:vAlign w:val="center"/>
        </w:tcPr>
        <w:p w14:paraId="5C5DB7AD" w14:textId="0AF2D788" w:rsidR="00BD62DE" w:rsidRDefault="00D11FC2">
          <w:pPr>
            <w:pBdr>
              <w:top w:val="nil"/>
              <w:left w:val="nil"/>
              <w:bottom w:val="nil"/>
              <w:right w:val="nil"/>
              <w:between w:val="nil"/>
            </w:pBdr>
            <w:spacing w:before="40" w:after="40" w:line="274" w:lineRule="auto"/>
            <w:ind w:right="0"/>
            <w:jc w:val="right"/>
            <w:rPr>
              <w:color w:val="000000"/>
            </w:rPr>
          </w:pPr>
          <w:r>
            <w:rPr>
              <w:color w:val="000000"/>
            </w:rPr>
            <w:t>+91-7200353789</w:t>
          </w:r>
        </w:p>
      </w:tc>
      <w:tc>
        <w:tcPr>
          <w:tcW w:w="669" w:type="dxa"/>
          <w:vAlign w:val="center"/>
        </w:tcPr>
        <w:p w14:paraId="125C4762"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59473268" wp14:editId="2806F47E">
                <wp:extent cx="187325" cy="187325"/>
                <wp:effectExtent l="0" t="0" r="0" b="0"/>
                <wp:docPr id="9" name="image2.png" descr="Receiver"/>
                <wp:cNvGraphicFramePr/>
                <a:graphic xmlns:a="http://schemas.openxmlformats.org/drawingml/2006/main">
                  <a:graphicData uri="http://schemas.openxmlformats.org/drawingml/2006/picture">
                    <pic:pic xmlns:pic="http://schemas.openxmlformats.org/drawingml/2006/picture">
                      <pic:nvPicPr>
                        <pic:cNvPr id="0" name="image2.png" descr="Receiver"/>
                        <pic:cNvPicPr preferRelativeResize="0"/>
                      </pic:nvPicPr>
                      <pic:blipFill>
                        <a:blip r:embed="rId2"/>
                        <a:srcRect/>
                        <a:stretch>
                          <a:fillRect/>
                        </a:stretch>
                      </pic:blipFill>
                      <pic:spPr>
                        <a:xfrm>
                          <a:off x="0" y="0"/>
                          <a:ext cx="187325" cy="187325"/>
                        </a:xfrm>
                        <a:prstGeom prst="rect">
                          <a:avLst/>
                        </a:prstGeom>
                        <a:ln/>
                      </pic:spPr>
                    </pic:pic>
                  </a:graphicData>
                </a:graphic>
              </wp:inline>
            </w:drawing>
          </w:r>
        </w:p>
      </w:tc>
    </w:tr>
    <w:tr w:rsidR="00BD62DE" w14:paraId="5F444BB9" w14:textId="77777777" w:rsidTr="00450CAE">
      <w:trPr>
        <w:trHeight w:val="320"/>
      </w:trPr>
      <w:tc>
        <w:tcPr>
          <w:tcW w:w="4198" w:type="dxa"/>
          <w:vAlign w:val="center"/>
        </w:tcPr>
        <w:p w14:paraId="0BFA7FC1" w14:textId="268FB751" w:rsidR="00BD62DE" w:rsidRDefault="00D11FC2">
          <w:pPr>
            <w:pBdr>
              <w:top w:val="nil"/>
              <w:left w:val="nil"/>
              <w:bottom w:val="nil"/>
              <w:right w:val="nil"/>
              <w:between w:val="nil"/>
            </w:pBdr>
            <w:spacing w:before="40" w:after="40" w:line="274" w:lineRule="auto"/>
            <w:ind w:right="0"/>
            <w:jc w:val="right"/>
            <w:rPr>
              <w:color w:val="000000"/>
            </w:rPr>
          </w:pPr>
          <w:r>
            <w:rPr>
              <w:color w:val="000000"/>
            </w:rPr>
            <w:t>Solutions@shinecrafttechnologies.com/</w:t>
          </w:r>
        </w:p>
        <w:p w14:paraId="2403D386" w14:textId="77777777" w:rsidR="00BD62DE" w:rsidRDefault="00D11FC2">
          <w:pPr>
            <w:pBdr>
              <w:top w:val="nil"/>
              <w:left w:val="nil"/>
              <w:bottom w:val="nil"/>
              <w:right w:val="nil"/>
              <w:between w:val="nil"/>
            </w:pBdr>
            <w:spacing w:before="40" w:after="40" w:line="274" w:lineRule="auto"/>
            <w:ind w:right="0"/>
            <w:jc w:val="right"/>
            <w:rPr>
              <w:color w:val="000000"/>
            </w:rPr>
          </w:pPr>
          <w:r>
            <w:rPr>
              <w:color w:val="000000"/>
            </w:rPr>
            <w:t>Shinecrafttech@gmail.com</w:t>
          </w:r>
        </w:p>
      </w:tc>
      <w:tc>
        <w:tcPr>
          <w:tcW w:w="669" w:type="dxa"/>
          <w:vAlign w:val="center"/>
        </w:tcPr>
        <w:p w14:paraId="41D68F4D"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23981C60" wp14:editId="2DDE544D">
                <wp:extent cx="187325" cy="187325"/>
                <wp:effectExtent l="0" t="0" r="0" b="0"/>
                <wp:docPr id="10" name="image3.png" descr="Envelope"/>
                <wp:cNvGraphicFramePr/>
                <a:graphic xmlns:a="http://schemas.openxmlformats.org/drawingml/2006/main">
                  <a:graphicData uri="http://schemas.openxmlformats.org/drawingml/2006/picture">
                    <pic:pic xmlns:pic="http://schemas.openxmlformats.org/drawingml/2006/picture">
                      <pic:nvPicPr>
                        <pic:cNvPr id="0" name="image3.png" descr="Envelope"/>
                        <pic:cNvPicPr preferRelativeResize="0"/>
                      </pic:nvPicPr>
                      <pic:blipFill>
                        <a:blip r:embed="rId3"/>
                        <a:srcRect/>
                        <a:stretch>
                          <a:fillRect/>
                        </a:stretch>
                      </pic:blipFill>
                      <pic:spPr>
                        <a:xfrm>
                          <a:off x="0" y="0"/>
                          <a:ext cx="187325" cy="187325"/>
                        </a:xfrm>
                        <a:prstGeom prst="rect">
                          <a:avLst/>
                        </a:prstGeom>
                        <a:ln/>
                      </pic:spPr>
                    </pic:pic>
                  </a:graphicData>
                </a:graphic>
              </wp:inline>
            </w:drawing>
          </w:r>
        </w:p>
      </w:tc>
    </w:tr>
    <w:tr w:rsidR="00BD62DE" w14:paraId="7BA70FA6" w14:textId="77777777" w:rsidTr="00450CAE">
      <w:trPr>
        <w:trHeight w:val="320"/>
      </w:trPr>
      <w:tc>
        <w:tcPr>
          <w:tcW w:w="4198" w:type="dxa"/>
          <w:vAlign w:val="center"/>
        </w:tcPr>
        <w:p w14:paraId="5A19CE60" w14:textId="77777777" w:rsidR="00BD62DE" w:rsidRDefault="00D11FC2">
          <w:pPr>
            <w:pBdr>
              <w:top w:val="nil"/>
              <w:left w:val="nil"/>
              <w:bottom w:val="nil"/>
              <w:right w:val="nil"/>
              <w:between w:val="nil"/>
            </w:pBdr>
            <w:spacing w:before="40" w:after="40" w:line="274" w:lineRule="auto"/>
            <w:ind w:right="0"/>
            <w:jc w:val="right"/>
            <w:rPr>
              <w:color w:val="000000"/>
            </w:rPr>
          </w:pPr>
          <w:r>
            <w:rPr>
              <w:color w:val="000000"/>
            </w:rPr>
            <w:t>www.shinecrafttechnologies.com</w:t>
          </w:r>
        </w:p>
      </w:tc>
      <w:tc>
        <w:tcPr>
          <w:tcW w:w="669" w:type="dxa"/>
          <w:vAlign w:val="center"/>
        </w:tcPr>
        <w:p w14:paraId="2B0F0E5F"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1FC1C0AB" wp14:editId="4554CF3C">
                <wp:extent cx="187325" cy="187325"/>
                <wp:effectExtent l="0" t="0" r="0" b="0"/>
                <wp:docPr id="11" name="image4.png" descr="World"/>
                <wp:cNvGraphicFramePr/>
                <a:graphic xmlns:a="http://schemas.openxmlformats.org/drawingml/2006/main">
                  <a:graphicData uri="http://schemas.openxmlformats.org/drawingml/2006/picture">
                    <pic:pic xmlns:pic="http://schemas.openxmlformats.org/drawingml/2006/picture">
                      <pic:nvPicPr>
                        <pic:cNvPr id="0" name="image4.png" descr="World"/>
                        <pic:cNvPicPr preferRelativeResize="0"/>
                      </pic:nvPicPr>
                      <pic:blipFill>
                        <a:blip r:embed="rId4"/>
                        <a:srcRect/>
                        <a:stretch>
                          <a:fillRect/>
                        </a:stretch>
                      </pic:blipFill>
                      <pic:spPr>
                        <a:xfrm>
                          <a:off x="0" y="0"/>
                          <a:ext cx="187325" cy="187325"/>
                        </a:xfrm>
                        <a:prstGeom prst="rect">
                          <a:avLst/>
                        </a:prstGeom>
                        <a:ln/>
                      </pic:spPr>
                    </pic:pic>
                  </a:graphicData>
                </a:graphic>
              </wp:inline>
            </w:drawing>
          </w:r>
        </w:p>
      </w:tc>
    </w:tr>
    <w:tr w:rsidR="00BD62DE" w14:paraId="321C4B92" w14:textId="77777777" w:rsidTr="00450CAE">
      <w:trPr>
        <w:trHeight w:val="320"/>
      </w:trPr>
      <w:tc>
        <w:tcPr>
          <w:tcW w:w="4198" w:type="dxa"/>
          <w:vAlign w:val="center"/>
        </w:tcPr>
        <w:p w14:paraId="53105BE6" w14:textId="77777777" w:rsidR="00BD62DE" w:rsidRDefault="00D11FC2">
          <w:pPr>
            <w:pBdr>
              <w:top w:val="nil"/>
              <w:left w:val="nil"/>
              <w:bottom w:val="nil"/>
              <w:right w:val="nil"/>
              <w:between w:val="nil"/>
            </w:pBdr>
            <w:spacing w:before="40" w:after="40" w:line="274" w:lineRule="auto"/>
            <w:ind w:right="0"/>
            <w:jc w:val="right"/>
            <w:rPr>
              <w:color w:val="000000"/>
            </w:rPr>
          </w:pPr>
          <w:r>
            <w:rPr>
              <w:color w:val="000000"/>
            </w:rPr>
            <w:t>Puducherry-01</w:t>
          </w:r>
        </w:p>
      </w:tc>
      <w:tc>
        <w:tcPr>
          <w:tcW w:w="669" w:type="dxa"/>
          <w:vAlign w:val="center"/>
        </w:tcPr>
        <w:p w14:paraId="35A2657D"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6250059B" wp14:editId="619F12A7">
                <wp:extent cx="168910" cy="168910"/>
                <wp:effectExtent l="0" t="0" r="0" b="0"/>
                <wp:docPr id="12" name="image1.png" descr="Home"/>
                <wp:cNvGraphicFramePr/>
                <a:graphic xmlns:a="http://schemas.openxmlformats.org/drawingml/2006/main">
                  <a:graphicData uri="http://schemas.openxmlformats.org/drawingml/2006/picture">
                    <pic:pic xmlns:pic="http://schemas.openxmlformats.org/drawingml/2006/picture">
                      <pic:nvPicPr>
                        <pic:cNvPr id="0" name="image1.png" descr="Home"/>
                        <pic:cNvPicPr preferRelativeResize="0"/>
                      </pic:nvPicPr>
                      <pic:blipFill>
                        <a:blip r:embed="rId5"/>
                        <a:srcRect/>
                        <a:stretch>
                          <a:fillRect/>
                        </a:stretch>
                      </pic:blipFill>
                      <pic:spPr>
                        <a:xfrm>
                          <a:off x="0" y="0"/>
                          <a:ext cx="168910" cy="168910"/>
                        </a:xfrm>
                        <a:prstGeom prst="rect">
                          <a:avLst/>
                        </a:prstGeom>
                        <a:ln/>
                      </pic:spPr>
                    </pic:pic>
                  </a:graphicData>
                </a:graphic>
              </wp:inline>
            </w:drawing>
          </w:r>
        </w:p>
      </w:tc>
    </w:tr>
  </w:tbl>
  <w:p w14:paraId="028BEDBE" w14:textId="70A3A699" w:rsidR="00BD62DE" w:rsidRDefault="00BD62DE">
    <w:pPr>
      <w:pBdr>
        <w:top w:val="nil"/>
        <w:left w:val="nil"/>
        <w:bottom w:val="nil"/>
        <w:right w:val="nil"/>
        <w:between w:val="nil"/>
      </w:pBdr>
      <w:tabs>
        <w:tab w:val="center" w:pos="4680"/>
        <w:tab w:val="right" w:pos="9360"/>
        <w:tab w:val="left" w:pos="6884"/>
        <w:tab w:val="left" w:pos="7830"/>
        <w:tab w:val="left" w:pos="8618"/>
        <w:tab w:val="right" w:pos="957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9D4B3" w14:textId="77777777" w:rsidR="00F37F93" w:rsidRDefault="00F37F93">
      <w:pPr>
        <w:spacing w:after="0"/>
      </w:pPr>
      <w:r>
        <w:separator/>
      </w:r>
    </w:p>
  </w:footnote>
  <w:footnote w:type="continuationSeparator" w:id="0">
    <w:p w14:paraId="6381E440" w14:textId="77777777" w:rsidR="00F37F93" w:rsidRDefault="00F37F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C214C" w14:textId="3186D6D5" w:rsidR="00BD62DE" w:rsidRDefault="00195D15">
    <w:pPr>
      <w:pBdr>
        <w:top w:val="nil"/>
        <w:left w:val="nil"/>
        <w:bottom w:val="nil"/>
        <w:right w:val="nil"/>
        <w:between w:val="nil"/>
      </w:pBdr>
      <w:tabs>
        <w:tab w:val="center" w:pos="4680"/>
        <w:tab w:val="right" w:pos="9360"/>
        <w:tab w:val="right" w:pos="8656"/>
      </w:tabs>
      <w:spacing w:after="480"/>
      <w:rPr>
        <w:color w:val="000000"/>
      </w:rPr>
    </w:pPr>
    <w:r>
      <w:rPr>
        <w:noProof/>
        <w:lang w:eastAsia="en-US"/>
      </w:rPr>
      <w:drawing>
        <wp:anchor distT="0" distB="0" distL="114300" distR="114300" simplePos="0" relativeHeight="251644928" behindDoc="0" locked="0" layoutInCell="1" allowOverlap="1" wp14:anchorId="5CEDECB2" wp14:editId="5E99F29A">
          <wp:simplePos x="0" y="0"/>
          <wp:positionH relativeFrom="column">
            <wp:posOffset>-277206</wp:posOffset>
          </wp:positionH>
          <wp:positionV relativeFrom="paragraph">
            <wp:posOffset>-77932</wp:posOffset>
          </wp:positionV>
          <wp:extent cx="835198" cy="816319"/>
          <wp:effectExtent l="0" t="0" r="3175" b="3175"/>
          <wp:wrapNone/>
          <wp:docPr id="16" name="Shape 16"/>
          <wp:cNvGraphicFramePr/>
          <a:graphic xmlns:a="http://schemas.openxmlformats.org/drawingml/2006/main">
            <a:graphicData uri="http://schemas.openxmlformats.org/drawingml/2006/picture">
              <pic:pic xmlns:pic="http://schemas.openxmlformats.org/drawingml/2006/picture">
                <pic:nvPicPr>
                  <pic:cNvPr id="16" name="Shape 16"/>
                  <pic:cNvPicPr preferRelativeResize="0"/>
                </pic:nvPicPr>
                <pic:blipFill rotWithShape="1">
                  <a:blip r:embed="rId1">
                    <a:alphaModFix/>
                  </a:blip>
                  <a:srcRect/>
                  <a:stretch/>
                </pic:blipFill>
                <pic:spPr>
                  <a:xfrm>
                    <a:off x="0" y="0"/>
                    <a:ext cx="851138" cy="8318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48000" behindDoc="0" locked="0" layoutInCell="1" allowOverlap="1" wp14:anchorId="528187B1" wp14:editId="5BC2FEF5">
          <wp:simplePos x="0" y="0"/>
          <wp:positionH relativeFrom="column">
            <wp:posOffset>944880</wp:posOffset>
          </wp:positionH>
          <wp:positionV relativeFrom="paragraph">
            <wp:posOffset>275590</wp:posOffset>
          </wp:positionV>
          <wp:extent cx="1242060" cy="168910"/>
          <wp:effectExtent l="0" t="0" r="0" b="2540"/>
          <wp:wrapNone/>
          <wp:docPr id="19" name="Shape 19"/>
          <wp:cNvGraphicFramePr/>
          <a:graphic xmlns:a="http://schemas.openxmlformats.org/drawingml/2006/main">
            <a:graphicData uri="http://schemas.openxmlformats.org/drawingml/2006/picture">
              <pic:pic xmlns:pic="http://schemas.openxmlformats.org/drawingml/2006/picture">
                <pic:nvPicPr>
                  <pic:cNvPr id="19" name="Shape 19"/>
                  <pic:cNvPicPr preferRelativeResize="0"/>
                </pic:nvPicPr>
                <pic:blipFill rotWithShape="1">
                  <a:blip r:embed="rId2">
                    <a:alphaModFix/>
                  </a:blip>
                  <a:srcRect/>
                  <a:stretch/>
                </pic:blipFill>
                <pic:spPr>
                  <a:xfrm>
                    <a:off x="0" y="0"/>
                    <a:ext cx="1242060" cy="168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46976" behindDoc="0" locked="0" layoutInCell="1" allowOverlap="1" wp14:anchorId="794190F6" wp14:editId="3626FF4A">
          <wp:simplePos x="0" y="0"/>
          <wp:positionH relativeFrom="column">
            <wp:posOffset>642620</wp:posOffset>
          </wp:positionH>
          <wp:positionV relativeFrom="paragraph">
            <wp:posOffset>106045</wp:posOffset>
          </wp:positionV>
          <wp:extent cx="1497965" cy="213360"/>
          <wp:effectExtent l="0" t="0" r="6985" b="0"/>
          <wp:wrapNone/>
          <wp:docPr id="18" name="Shape 18"/>
          <wp:cNvGraphicFramePr/>
          <a:graphic xmlns:a="http://schemas.openxmlformats.org/drawingml/2006/main">
            <a:graphicData uri="http://schemas.openxmlformats.org/drawingml/2006/picture">
              <pic:pic xmlns:pic="http://schemas.openxmlformats.org/drawingml/2006/picture">
                <pic:nvPicPr>
                  <pic:cNvPr id="18" name="Shape 18"/>
                  <pic:cNvPicPr preferRelativeResize="0"/>
                </pic:nvPicPr>
                <pic:blipFill rotWithShape="1">
                  <a:blip r:embed="rId3">
                    <a:alphaModFix/>
                  </a:blip>
                  <a:srcRect/>
                  <a:stretch/>
                </pic:blipFill>
                <pic:spPr>
                  <a:xfrm>
                    <a:off x="0" y="0"/>
                    <a:ext cx="1497965" cy="21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0CAE" w:rsidRPr="00450CAE">
      <w:rPr>
        <w:noProof/>
        <w:lang w:eastAsia="en-US"/>
      </w:rPr>
      <w:drawing>
        <wp:anchor distT="0" distB="0" distL="114300" distR="114300" simplePos="0" relativeHeight="251661312" behindDoc="1" locked="0" layoutInCell="1" allowOverlap="1" wp14:anchorId="011CD4E2" wp14:editId="669371E2">
          <wp:simplePos x="0" y="0"/>
          <wp:positionH relativeFrom="page">
            <wp:posOffset>-311785</wp:posOffset>
          </wp:positionH>
          <wp:positionV relativeFrom="paragraph">
            <wp:posOffset>-453031</wp:posOffset>
          </wp:positionV>
          <wp:extent cx="7969690" cy="1675442"/>
          <wp:effectExtent l="0" t="0" r="0" b="127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969690" cy="16754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0CAE">
      <w:rPr>
        <w:noProof/>
        <w:lang w:eastAsia="en-US"/>
      </w:rPr>
      <mc:AlternateContent>
        <mc:Choice Requires="wps">
          <w:drawing>
            <wp:anchor distT="0" distB="0" distL="114300" distR="114300" simplePos="0" relativeHeight="251660288" behindDoc="1" locked="0" layoutInCell="1" allowOverlap="1" wp14:anchorId="14CD4459" wp14:editId="454374DB">
              <wp:simplePos x="0" y="0"/>
              <wp:positionH relativeFrom="column">
                <wp:posOffset>-877570</wp:posOffset>
              </wp:positionH>
              <wp:positionV relativeFrom="paragraph">
                <wp:posOffset>-569542</wp:posOffset>
              </wp:positionV>
              <wp:extent cx="8291180" cy="1697655"/>
              <wp:effectExtent l="0" t="0" r="0" b="0"/>
              <wp:wrapNone/>
              <wp:docPr id="1330666949" name="Rectangle 1330666949"/>
              <wp:cNvGraphicFramePr/>
              <a:graphic xmlns:a="http://schemas.openxmlformats.org/drawingml/2006/main">
                <a:graphicData uri="http://schemas.microsoft.com/office/word/2010/wordprocessingShape">
                  <wps:wsp>
                    <wps:cNvSpPr/>
                    <wps:spPr>
                      <a:xfrm>
                        <a:off x="0" y="0"/>
                        <a:ext cx="8291180" cy="1697655"/>
                      </a:xfrm>
                      <a:prstGeom prst="rect">
                        <a:avLst/>
                      </a:prstGeom>
                      <a:noFill/>
                      <a:ln>
                        <a:noFill/>
                      </a:ln>
                    </wps:spPr>
                    <wps:txbx>
                      <w:txbxContent>
                        <w:p w14:paraId="5EF770FB" w14:textId="1AFE8247" w:rsidR="00BD62DE" w:rsidRDefault="00BD62DE">
                          <w:pPr>
                            <w:spacing w:after="0"/>
                            <w:ind w:right="0"/>
                            <w:textDirection w:val="btLr"/>
                          </w:pPr>
                        </w:p>
                      </w:txbxContent>
                    </wps:txbx>
                    <wps:bodyPr spcFirstLastPara="1" wrap="square" lIns="91425" tIns="91425" rIns="91425" bIns="91425" anchor="ctr" anchorCtr="0">
                      <a:noAutofit/>
                    </wps:bodyPr>
                  </wps:wsp>
                </a:graphicData>
              </a:graphic>
            </wp:anchor>
          </w:drawing>
        </mc:Choice>
        <mc:Fallback>
          <w:pict>
            <v:rect w14:anchorId="14CD4459" id="Rectangle 1330666949" o:spid="_x0000_s1026" style="position:absolute;margin-left:-69.1pt;margin-top:-44.85pt;width:652.85pt;height:133.6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PBQqwEAAFEDAAAOAAAAZHJzL2Uyb0RvYy54bWysU1GP2jAMfp+0/xDlfYSiwaCinE47MU06&#10;bUi3/YCQJjRSm2R2oOXfz0k5YNvbdC9ubKefP3921g9D17KTBrTeVbyYTDnTTvnaukPFf/7Yflhy&#10;hlG6Wrbe6YqfNfKHzft36z6UeuYb39YaGIE4LPtQ8SbGUAqBqtGdxIkP2lHSeOhkJBcOogbZE3rX&#10;itl0uhC9hzqAVxqRok9jkm8yvjFaxe/GoI6srThxi9lCtvtkxWYtywPI0Fh1oSH/g0UnraOiV6gn&#10;GSU7gv0HqrMKPHoTJ8p3whtjlc49UDfF9K9uXhoZdO6FxMFwlQnfDlZ9O72EHZAMfcAS6Zi6GAx0&#10;6Uv82JDFOl/F0kNkioLL2aoolqSpolyxWH1azOdJTnH7PQDGL9p3LB0qDjSNLJI8PWMcr75eSdWc&#10;39q2zRNp3R8BwkwRceOYTnHYDxfie1+fd8AwqK2lWs8S404CTbLgrKfpVhx/HSVoztqvjuRbFR9n&#10;c1qHewfunf29I51qPC2NisDZ6HyOeYlGlo/H6I3NHSVeI5kLXZpb1uSyY2kx7v186/YSNr8BAAD/&#10;/wMAUEsDBBQABgAIAAAAIQB3WkJj3wAAAA0BAAAPAAAAZHJzL2Rvd25yZXYueG1sTI/BToNAEIbv&#10;Jr7DZky8tQuoQJGlUaMHe1LqAwwwskR2F9lti2/v9KS3fzJf/vmm3C5mFEea/eCsgngdgSDbum6w&#10;vYKP/csqB+ED2g5HZ0nBD3nYVpcXJRadO9l3OtahF1xifYEKdAhTIaVvNRn0azeR5d2nmw0GHude&#10;djOeuNyMMomiVBocLF/QONGTpvarPhgFb7eOkufEP9a92eil2e9evzFV6vpqebgHEWgJfzCc9Vkd&#10;KnZq3MF2XowKVvFNnjDLKd9kIM5InGZ3IBpOWZaCrEr5/4vqFwAA//8DAFBLAQItABQABgAIAAAA&#10;IQC2gziS/gAAAOEBAAATAAAAAAAAAAAAAAAAAAAAAABbQ29udGVudF9UeXBlc10ueG1sUEsBAi0A&#10;FAAGAAgAAAAhADj9If/WAAAAlAEAAAsAAAAAAAAAAAAAAAAALwEAAF9yZWxzLy5yZWxzUEsBAi0A&#10;FAAGAAgAAAAhAGDw8FCrAQAAUQMAAA4AAAAAAAAAAAAAAAAALgIAAGRycy9lMm9Eb2MueG1sUEsB&#10;Ai0AFAAGAAgAAAAhAHdaQmPfAAAADQEAAA8AAAAAAAAAAAAAAAAABQQAAGRycy9kb3ducmV2Lnht&#10;bFBLBQYAAAAABAAEAPMAAAARBQAAAAA=&#10;" filled="f" stroked="f">
              <v:textbox inset="2.53958mm,2.53958mm,2.53958mm,2.53958mm">
                <w:txbxContent>
                  <w:p w14:paraId="5EF770FB" w14:textId="1AFE8247" w:rsidR="00BD62DE" w:rsidRDefault="00BD62DE">
                    <w:pPr>
                      <w:spacing w:after="0"/>
                      <w:ind w:right="0"/>
                      <w:textDirection w:val="btLr"/>
                    </w:pPr>
                  </w:p>
                </w:txbxContent>
              </v:textbox>
            </v:rect>
          </w:pict>
        </mc:Fallback>
      </mc:AlternateContent>
    </w:r>
  </w:p>
  <w:p w14:paraId="7FC4C80E" w14:textId="77777777" w:rsidR="00377CDA" w:rsidRDefault="00450CAE" w:rsidP="00377CDA">
    <w:pPr>
      <w:pBdr>
        <w:top w:val="nil"/>
        <w:left w:val="nil"/>
        <w:bottom w:val="nil"/>
        <w:right w:val="nil"/>
        <w:between w:val="nil"/>
      </w:pBdr>
      <w:tabs>
        <w:tab w:val="center" w:pos="4680"/>
        <w:tab w:val="right" w:pos="9360"/>
        <w:tab w:val="right" w:pos="8656"/>
      </w:tabs>
      <w:spacing w:after="480"/>
      <w:ind w:firstLine="1350"/>
      <w:rPr>
        <w:color w:val="000000"/>
        <w:sz w:val="16"/>
        <w:szCs w:val="16"/>
      </w:rPr>
    </w:pPr>
    <w:r>
      <w:rPr>
        <w:color w:val="000000"/>
        <w:sz w:val="16"/>
        <w:szCs w:val="16"/>
      </w:rPr>
      <w:t>CREATE | CR</w:t>
    </w:r>
    <w:r w:rsidR="00D11FC2">
      <w:rPr>
        <w:color w:val="000000"/>
        <w:sz w:val="16"/>
        <w:szCs w:val="16"/>
      </w:rPr>
      <w:t>AFT | CONNECT</w:t>
    </w:r>
  </w:p>
  <w:p w14:paraId="37CD31C4" w14:textId="3B3BC004" w:rsidR="00377CDA" w:rsidRPr="00377CDA" w:rsidRDefault="00D11FC2" w:rsidP="00377CDA">
    <w:pPr>
      <w:pBdr>
        <w:top w:val="nil"/>
        <w:left w:val="nil"/>
        <w:bottom w:val="nil"/>
        <w:right w:val="nil"/>
        <w:between w:val="nil"/>
      </w:pBdr>
      <w:tabs>
        <w:tab w:val="center" w:pos="4680"/>
        <w:tab w:val="right" w:pos="9360"/>
        <w:tab w:val="right" w:pos="8656"/>
      </w:tabs>
      <w:spacing w:after="480"/>
      <w:ind w:firstLine="1350"/>
      <w:rPr>
        <w:color w:val="000000"/>
        <w:sz w:val="16"/>
        <w:szCs w:val="16"/>
      </w:rPr>
    </w:pPr>
    <w:r>
      <w:rPr>
        <w:noProof/>
        <w:lang w:eastAsia="en-US"/>
      </w:rPr>
      <mc:AlternateContent>
        <mc:Choice Requires="wps">
          <w:drawing>
            <wp:anchor distT="0" distB="0" distL="114300" distR="114300" simplePos="0" relativeHeight="251649024" behindDoc="0" locked="0" layoutInCell="1" hidden="0" allowOverlap="1" wp14:anchorId="2DFEF49A" wp14:editId="3B608261">
              <wp:simplePos x="0" y="0"/>
              <wp:positionH relativeFrom="column">
                <wp:posOffset>-774699</wp:posOffset>
              </wp:positionH>
              <wp:positionV relativeFrom="paragraph">
                <wp:posOffset>393700</wp:posOffset>
              </wp:positionV>
              <wp:extent cx="7825436" cy="50855"/>
              <wp:effectExtent l="0" t="0" r="0" b="0"/>
              <wp:wrapNone/>
              <wp:docPr id="280" name="Straight Arrow Connector 280"/>
              <wp:cNvGraphicFramePr/>
              <a:graphic xmlns:a="http://schemas.openxmlformats.org/drawingml/2006/main">
                <a:graphicData uri="http://schemas.microsoft.com/office/word/2010/wordprocessingShape">
                  <wps:wsp>
                    <wps:cNvCnPr/>
                    <wps:spPr>
                      <a:xfrm rot="10800000" flipH="1">
                        <a:off x="1442807" y="3764098"/>
                        <a:ext cx="7806386" cy="31805"/>
                      </a:xfrm>
                      <a:prstGeom prst="straightConnector1">
                        <a:avLst/>
                      </a:prstGeom>
                      <a:noFill/>
                      <a:ln w="19050" cap="flat" cmpd="sng">
                        <a:solidFill>
                          <a:srgbClr val="000066"/>
                        </a:solidFill>
                        <a:prstDash val="solid"/>
                        <a:miter lim="800000"/>
                        <a:headEnd type="none" w="sm" len="sm"/>
                        <a:tailEnd type="none" w="sm" len="sm"/>
                      </a:ln>
                    </wps:spPr>
                    <wps:bodyPr/>
                  </wps:wsp>
                </a:graphicData>
              </a:graphic>
            </wp:anchor>
          </w:drawing>
        </mc:Choice>
        <mc:Fallback>
          <w:pict>
            <v:shapetype w14:anchorId="71EDC8AA" id="_x0000_t32" coordsize="21600,21600" o:spt="32" o:oned="t" path="m,l21600,21600e" filled="f">
              <v:path arrowok="t" fillok="f" o:connecttype="none"/>
              <o:lock v:ext="edit" shapetype="t"/>
            </v:shapetype>
            <v:shape id="Straight Arrow Connector 280" o:spid="_x0000_s1026" type="#_x0000_t32" style="position:absolute;margin-left:-61pt;margin-top:31pt;width:616.2pt;height:4pt;rotation:180;flip:x;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hCAQIAAO0DAAAOAAAAZHJzL2Uyb0RvYy54bWysU9uO0zAQfUfiHyy/06TdbpqNmq5Qy8ID&#10;gkoLH+A6dmLJN41N0/49Yydbbg9ICD9YnvuZM+Pt48VochYQlLMtXS5KSoTlrlO2b+nXL09vakpC&#10;ZLZj2lnR0qsI9HH3+tV29I1YucHpTgDBJDY0o2/pEKNviiLwQRgWFs4Li0bpwLCIIvRFB2zE7EYX&#10;q7KsitFB58FxEQJqD5OR7nJ+KQWPn6UMIhLdUsQW8w35PqW72G1Z0wPzg+IzDPYPKAxTFoveUh1Y&#10;ZOQbqD9SGcXBBSfjgjtTOCkVF7kH7GZZ/tbN88C8yL0gOcHfaAr/Ly3/dD4CUV1LVzXyY5nBIT1H&#10;YKofInkL4Eayd9YikQ5I8kHGRh8aDNzbI8xS8EdI7V8kGAIOaV6WdZkOJVIr/wEVmR/smFxQWK8x&#10;14aSa0vvNtW6fKinUYhLJBwdNnVZ3dUVJTx5LOvyPtmLqUKq5CHE98IZkh4tDTPkG9apHDt/DHEK&#10;fAlIwdY9Ka1RzxptyYh4Hsp7hMoZrqDULOLTeCQl2D7DDk6rLsWkkAD9aa+BnFlaKjxVNYP7xS0V&#10;PLAwTH7ZNPVoVMSd18q0dOYoIxkE697ZjsSrxxlY/C40QQuGEi3wc+Ej+0Wm9N/9kCptkbE0q2k6&#10;6XVy3TUPLetxpzKn8/6npf1ZztE/funuOwAAAP//AwBQSwMEFAAGAAgAAAAhALp+GVLfAAAACwEA&#10;AA8AAABkcnMvZG93bnJldi54bWxMj0FPwzAMhe9I/IfISNy2pBUMKE0nNA1N4sYYEsesMW1F41RN&#10;tqX/HvcEJ8vye8/fK9fJ9eKMY+g8aciWCgRS7W1HjYbDx+viEUSIhqzpPaGGCQOsq+ur0hTWX+gd&#10;z/vYCA6hUBgNbYxDIWWoW3QmLP2AxLdvPzoTeR0baUdz4XDXy1yplXSmI/7QmgE3LdY/+5NjjMP0&#10;lnaf6Stttvk9pelpO+ys1rc36eUZRMQU/8Qw47MHKmY6+hPZIHoNiyzPuUzUsJrnrMgydQfiqOFB&#10;KZBVKf93qH4BAAD//wMAUEsBAi0AFAAGAAgAAAAhALaDOJL+AAAA4QEAABMAAAAAAAAAAAAAAAAA&#10;AAAAAFtDb250ZW50X1R5cGVzXS54bWxQSwECLQAUAAYACAAAACEAOP0h/9YAAACUAQAACwAAAAAA&#10;AAAAAAAAAAAvAQAAX3JlbHMvLnJlbHNQSwECLQAUAAYACAAAACEAZcp4QgECAADtAwAADgAAAAAA&#10;AAAAAAAAAAAuAgAAZHJzL2Uyb0RvYy54bWxQSwECLQAUAAYACAAAACEAun4ZUt8AAAALAQAADwAA&#10;AAAAAAAAAAAAAABbBAAAZHJzL2Rvd25yZXYueG1sUEsFBgAAAAAEAAQA8wAAAGcFAAAAAA==&#10;" strokecolor="#006" strokeweight="1.5pt">
              <v:stroke startarrowwidth="narrow" startarrowlength="short" endarrowwidth="narrow" endarrowlength="short" joinstyle="miter"/>
            </v:shape>
          </w:pict>
        </mc:Fallback>
      </mc:AlternateContent>
    </w:r>
    <w:r>
      <w:rPr>
        <w:noProof/>
        <w:lang w:eastAsia="en-US"/>
      </w:rPr>
      <mc:AlternateContent>
        <mc:Choice Requires="wps">
          <w:drawing>
            <wp:anchor distT="0" distB="0" distL="114300" distR="114300" simplePos="0" relativeHeight="251650048" behindDoc="0" locked="0" layoutInCell="1" hidden="0" allowOverlap="1" wp14:anchorId="300AF9F1" wp14:editId="0076900B">
              <wp:simplePos x="0" y="0"/>
              <wp:positionH relativeFrom="column">
                <wp:posOffset>-800099</wp:posOffset>
              </wp:positionH>
              <wp:positionV relativeFrom="paragraph">
                <wp:posOffset>457200</wp:posOffset>
              </wp:positionV>
              <wp:extent cx="7825436" cy="50855"/>
              <wp:effectExtent l="0" t="0" r="0" b="0"/>
              <wp:wrapNone/>
              <wp:docPr id="283" name="Straight Arrow Connector 283"/>
              <wp:cNvGraphicFramePr/>
              <a:graphic xmlns:a="http://schemas.openxmlformats.org/drawingml/2006/main">
                <a:graphicData uri="http://schemas.microsoft.com/office/word/2010/wordprocessingShape">
                  <wps:wsp>
                    <wps:cNvCnPr/>
                    <wps:spPr>
                      <a:xfrm rot="10800000" flipH="1">
                        <a:off x="1442807" y="3764098"/>
                        <a:ext cx="7806386" cy="31805"/>
                      </a:xfrm>
                      <a:prstGeom prst="straightConnector1">
                        <a:avLst/>
                      </a:prstGeom>
                      <a:noFill/>
                      <a:ln w="19050" cap="flat" cmpd="sng">
                        <a:solidFill>
                          <a:srgbClr val="000066"/>
                        </a:solidFill>
                        <a:prstDash val="solid"/>
                        <a:miter lim="800000"/>
                        <a:headEnd type="none" w="sm" len="sm"/>
                        <a:tailEnd type="none" w="sm" len="sm"/>
                      </a:ln>
                    </wps:spPr>
                    <wps:bodyPr/>
                  </wps:wsp>
                </a:graphicData>
              </a:graphic>
            </wp:anchor>
          </w:drawing>
        </mc:Choice>
        <mc:Fallback>
          <w:pict>
            <v:shape w14:anchorId="413AC68D" id="Straight Arrow Connector 283" o:spid="_x0000_s1026" type="#_x0000_t32" style="position:absolute;margin-left:-63pt;margin-top:36pt;width:616.2pt;height:4pt;rotation:180;flip:x;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GOAgIAAO0DAAAOAAAAZHJzL2Uyb0RvYy54bWysU9uO0zAQfUfiHyy/06SXzWajpivUsvCA&#10;oNLCB7iOnVjyTWPTtH/P2MmW2wMSwg+W537mzHj7eDGanAUE5WxLl4uSEmG565TtW/r1y9ObmpIQ&#10;me2Ydla09CoCfdy9frUdfSNWbnC6E0AwiQ3N6Fs6xOibogh8EIaFhfPColE6MCyiCH3RARsxu9HF&#10;qiyrYnTQeXBchIDaw2Sku5xfSsHjZymDiES3FLHFfEO+T+kudlvW9MD8oPgMg/0DCsOUxaK3VAcW&#10;GfkG6o9URnFwwcm44M4UTkrFRe4Bu1mWv3XzPDAvci9ITvA3msL/S8s/nY9AVNfSVb2mxDKDQ3qO&#10;wFQ/RPIWwI1k76xFIh2Q5IOMjT40GLi3R5il4I+Q2r9IMAQc0rws6zIdSqRW/gMqMj/YMbmgsNms&#10;6vKekmtL1/fVpnyop1GISyQcHe7rslrXFSU8eSzr8i7Zi6lCquQhxPfCGZIeLQ0z5BvWqRw7fwxx&#10;CnwJSMHWPSmtUc8abcmIeB7KO4TKGa6g1Czi03gkJdg+ww5Oqy7FpJAA/WmvgZxZWio8VTWD+8Ut&#10;FTywMEx+2TT1aFTEndfKtHTmKCMZBOve2Y7Eq8cZWPwuNEELhhIt8HPhI/tFpvTf/ZAqbZGxNKtp&#10;Oul1ct01Dy3rcacyp/P+p6X9Wc7RP37p7jsAAAD//wMAUEsDBBQABgAIAAAAIQBaRWkS4AAAAAsB&#10;AAAPAAAAZHJzL2Rvd25yZXYueG1sTI9BT8MwDIXvSPyHyEjctmQVlFGaTmgamsSNMSSOWWPaisap&#10;mmxL/z3eiZ0sy+89f69cJdeLE46h86RhMVcgkGpvO2o07D/fZksQIRqypveEGiYMsKpub0pTWH+m&#10;DzztYiM4hEJhNLQxDoWUoW7RmTD3AxLffvzoTOR1bKQdzZnDXS8zpXLpTEf8oTUDrlusf3dHxxj7&#10;6T1tv9J3Wm+yR0rT82bYWq3v79LrC4iIKf6L4YLPHqiY6eCPZIPoNcwWWc5looanjOdFsVD5A4iD&#10;hqVSIKtSXneo/gAAAP//AwBQSwECLQAUAAYACAAAACEAtoM4kv4AAADhAQAAEwAAAAAAAAAAAAAA&#10;AAAAAAAAW0NvbnRlbnRfVHlwZXNdLnhtbFBLAQItABQABgAIAAAAIQA4/SH/1gAAAJQBAAALAAAA&#10;AAAAAAAAAAAAAC8BAABfcmVscy8ucmVsc1BLAQItABQABgAIAAAAIQBU/LGOAgIAAO0DAAAOAAAA&#10;AAAAAAAAAAAAAC4CAABkcnMvZTJvRG9jLnhtbFBLAQItABQABgAIAAAAIQBaRWkS4AAAAAsBAAAP&#10;AAAAAAAAAAAAAAAAAFwEAABkcnMvZG93bnJldi54bWxQSwUGAAAAAAQABADzAAAAaQUAAAAA&#10;" strokecolor="#006" strokeweight="1.5pt">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BE6"/>
    <w:multiLevelType w:val="hybridMultilevel"/>
    <w:tmpl w:val="5F2A3FA2"/>
    <w:lvl w:ilvl="0" w:tplc="B082ED66">
      <w:numFmt w:val="bullet"/>
      <w:lvlText w:val=""/>
      <w:lvlJc w:val="left"/>
      <w:pPr>
        <w:ind w:left="216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356EE3"/>
    <w:multiLevelType w:val="hybridMultilevel"/>
    <w:tmpl w:val="59547D74"/>
    <w:lvl w:ilvl="0" w:tplc="B082ED66">
      <w:numFmt w:val="bullet"/>
      <w:lvlText w:val=""/>
      <w:lvlJc w:val="left"/>
      <w:pPr>
        <w:ind w:left="144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6D81E16"/>
    <w:multiLevelType w:val="hybridMultilevel"/>
    <w:tmpl w:val="B86CBE1C"/>
    <w:lvl w:ilvl="0" w:tplc="B082ED66">
      <w:numFmt w:val="bullet"/>
      <w:lvlText w:val=""/>
      <w:lvlJc w:val="left"/>
      <w:pPr>
        <w:ind w:left="216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6430387"/>
    <w:multiLevelType w:val="hybridMultilevel"/>
    <w:tmpl w:val="E4E814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7E53AF0"/>
    <w:multiLevelType w:val="multilevel"/>
    <w:tmpl w:val="8C36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DF552F"/>
    <w:multiLevelType w:val="multilevel"/>
    <w:tmpl w:val="4ACCF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0B05A4"/>
    <w:multiLevelType w:val="multilevel"/>
    <w:tmpl w:val="06F40E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1960942">
    <w:abstractNumId w:val="6"/>
  </w:num>
  <w:num w:numId="2" w16cid:durableId="1323701117">
    <w:abstractNumId w:val="3"/>
  </w:num>
  <w:num w:numId="3" w16cid:durableId="521284444">
    <w:abstractNumId w:val="1"/>
  </w:num>
  <w:num w:numId="4" w16cid:durableId="1882283296">
    <w:abstractNumId w:val="2"/>
  </w:num>
  <w:num w:numId="5" w16cid:durableId="117333325">
    <w:abstractNumId w:val="0"/>
  </w:num>
  <w:num w:numId="6" w16cid:durableId="584152376">
    <w:abstractNumId w:val="4"/>
  </w:num>
  <w:num w:numId="7" w16cid:durableId="20024606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2DE"/>
    <w:rsid w:val="00083DDE"/>
    <w:rsid w:val="000A5216"/>
    <w:rsid w:val="000B35A1"/>
    <w:rsid w:val="000F4DA0"/>
    <w:rsid w:val="00195D15"/>
    <w:rsid w:val="00211635"/>
    <w:rsid w:val="002E1C8C"/>
    <w:rsid w:val="002E45FC"/>
    <w:rsid w:val="0030354E"/>
    <w:rsid w:val="00310788"/>
    <w:rsid w:val="00377CDA"/>
    <w:rsid w:val="0044077D"/>
    <w:rsid w:val="00450CAE"/>
    <w:rsid w:val="0045731C"/>
    <w:rsid w:val="004B1FB5"/>
    <w:rsid w:val="004C5619"/>
    <w:rsid w:val="00523862"/>
    <w:rsid w:val="005516BA"/>
    <w:rsid w:val="00566F51"/>
    <w:rsid w:val="005A69AD"/>
    <w:rsid w:val="006138B3"/>
    <w:rsid w:val="006919EE"/>
    <w:rsid w:val="006A6F05"/>
    <w:rsid w:val="00734439"/>
    <w:rsid w:val="007E48BD"/>
    <w:rsid w:val="00875758"/>
    <w:rsid w:val="009F0D57"/>
    <w:rsid w:val="00AF50D8"/>
    <w:rsid w:val="00BA0187"/>
    <w:rsid w:val="00BB1B3D"/>
    <w:rsid w:val="00BC15BE"/>
    <w:rsid w:val="00BD62DE"/>
    <w:rsid w:val="00C04012"/>
    <w:rsid w:val="00CC0735"/>
    <w:rsid w:val="00CE2E0E"/>
    <w:rsid w:val="00D11FC2"/>
    <w:rsid w:val="00F37F93"/>
    <w:rsid w:val="00F66D11"/>
    <w:rsid w:val="00F95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B99F165"/>
  <w15:docId w15:val="{EFBF0B2F-8F84-4C33-BC52-D5FDD36F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IN" w:bidi="ar-SA"/>
      </w:rPr>
    </w:rPrDefault>
    <w:pPrDefault>
      <w:pPr>
        <w:spacing w:after="300"/>
        <w:ind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B3D"/>
  </w:style>
  <w:style w:type="paragraph" w:styleId="Heading1">
    <w:name w:val="heading 1"/>
    <w:basedOn w:val="Normal"/>
    <w:next w:val="Normal"/>
    <w:link w:val="Heading1Char"/>
    <w:uiPriority w:val="9"/>
    <w:qFormat/>
    <w:rsid w:val="00F46FBE"/>
    <w:pPr>
      <w:spacing w:after="360"/>
      <w:contextualSpacing/>
      <w:outlineLvl w:val="0"/>
    </w:pPr>
    <w:rPr>
      <w:rFonts w:asciiTheme="majorHAnsi" w:eastAsiaTheme="majorEastAsia" w:hAnsiTheme="majorHAnsi" w:cstheme="majorBidi"/>
      <w:caps/>
      <w:color w:val="276E8B" w:themeColor="accent1" w:themeShade="BF"/>
      <w:kern w:val="20"/>
      <w:sz w:val="20"/>
      <w:szCs w:val="20"/>
    </w:rPr>
  </w:style>
  <w:style w:type="paragraph" w:styleId="Heading2">
    <w:name w:val="heading 2"/>
    <w:basedOn w:val="Normal"/>
    <w:next w:val="Normal"/>
    <w:link w:val="Heading2Char"/>
    <w:uiPriority w:val="9"/>
    <w:semiHidden/>
    <w:unhideWhenUsed/>
    <w:qFormat/>
    <w:rsid w:val="00F46FBE"/>
    <w:pPr>
      <w:keepNext/>
      <w:keepLines/>
      <w:spacing w:before="40" w:line="288" w:lineRule="auto"/>
      <w:outlineLvl w:val="1"/>
    </w:pPr>
    <w:rPr>
      <w:rFonts w:asciiTheme="majorHAnsi" w:eastAsiaTheme="majorEastAsia" w:hAnsiTheme="majorHAnsi" w:cstheme="majorBidi"/>
      <w:color w:val="276E8B" w:themeColor="accent1" w:themeShade="BF"/>
      <w:kern w:val="20"/>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05F8"/>
    <w:pPr>
      <w:spacing w:after="120"/>
      <w:contextualSpacing/>
    </w:pPr>
    <w:rPr>
      <w:rFonts w:asciiTheme="majorHAnsi" w:eastAsiaTheme="majorEastAsia" w:hAnsiTheme="majorHAnsi" w:cstheme="majorBidi"/>
      <w:b/>
      <w:bCs/>
      <w:caps/>
      <w:kern w:val="28"/>
      <w:sz w:val="96"/>
      <w:szCs w:val="96"/>
    </w:rPr>
  </w:style>
  <w:style w:type="paragraph" w:styleId="NormalWeb">
    <w:name w:val="Normal (Web)"/>
    <w:basedOn w:val="Normal"/>
    <w:uiPriority w:val="99"/>
    <w:semiHidden/>
    <w:unhideWhenUsed/>
    <w:rsid w:val="00F46FBE"/>
    <w:pPr>
      <w:spacing w:before="100" w:beforeAutospacing="1" w:after="100" w:afterAutospacing="1"/>
    </w:pPr>
    <w:rPr>
      <w:rFonts w:ascii="Times New Roman" w:hAnsi="Times New Roman" w:cs="Times New Roman"/>
    </w:rPr>
  </w:style>
  <w:style w:type="character" w:customStyle="1" w:styleId="Heading1Char">
    <w:name w:val="Heading 1 Char"/>
    <w:basedOn w:val="DefaultParagraphFont"/>
    <w:link w:val="Heading1"/>
    <w:uiPriority w:val="8"/>
    <w:semiHidden/>
    <w:rsid w:val="001C7EBA"/>
    <w:rPr>
      <w:rFonts w:asciiTheme="majorHAnsi" w:eastAsiaTheme="majorEastAsia" w:hAnsiTheme="majorHAnsi" w:cstheme="majorBidi"/>
      <w:caps/>
      <w:color w:val="276E8B" w:themeColor="accent1" w:themeShade="BF"/>
      <w:kern w:val="20"/>
      <w:sz w:val="20"/>
      <w:szCs w:val="20"/>
    </w:rPr>
  </w:style>
  <w:style w:type="character" w:customStyle="1" w:styleId="Heading2Char">
    <w:name w:val="Heading 2 Char"/>
    <w:basedOn w:val="DefaultParagraphFont"/>
    <w:link w:val="Heading2"/>
    <w:uiPriority w:val="9"/>
    <w:semiHidden/>
    <w:rsid w:val="001C7EBA"/>
    <w:rPr>
      <w:rFonts w:asciiTheme="majorHAnsi" w:eastAsiaTheme="majorEastAsia" w:hAnsiTheme="majorHAnsi" w:cstheme="majorBidi"/>
      <w:color w:val="276E8B" w:themeColor="accent1" w:themeShade="BF"/>
      <w:kern w:val="20"/>
      <w:sz w:val="26"/>
      <w:szCs w:val="26"/>
    </w:rPr>
  </w:style>
  <w:style w:type="paragraph" w:styleId="Salutation">
    <w:name w:val="Salutation"/>
    <w:basedOn w:val="Normal"/>
    <w:link w:val="SalutationChar"/>
    <w:uiPriority w:val="4"/>
    <w:unhideWhenUsed/>
    <w:qFormat/>
    <w:rsid w:val="001C7EBA"/>
  </w:style>
  <w:style w:type="character" w:customStyle="1" w:styleId="SalutationChar">
    <w:name w:val="Salutation Char"/>
    <w:basedOn w:val="DefaultParagraphFont"/>
    <w:link w:val="Salutation"/>
    <w:uiPriority w:val="4"/>
    <w:rsid w:val="001C7EBA"/>
  </w:style>
  <w:style w:type="paragraph" w:styleId="Closing">
    <w:name w:val="Closing"/>
    <w:basedOn w:val="Normal"/>
    <w:next w:val="Signature"/>
    <w:link w:val="ClosingChar"/>
    <w:uiPriority w:val="6"/>
    <w:unhideWhenUsed/>
    <w:qFormat/>
    <w:rsid w:val="001C7EBA"/>
    <w:pPr>
      <w:spacing w:before="480" w:after="960"/>
    </w:pPr>
    <w:rPr>
      <w:rFonts w:eastAsiaTheme="minorHAnsi"/>
      <w:kern w:val="20"/>
      <w:szCs w:val="20"/>
    </w:rPr>
  </w:style>
  <w:style w:type="character" w:customStyle="1" w:styleId="ClosingChar">
    <w:name w:val="Closing Char"/>
    <w:basedOn w:val="DefaultParagraphFont"/>
    <w:link w:val="Closing"/>
    <w:uiPriority w:val="6"/>
    <w:rsid w:val="001C7EBA"/>
    <w:rPr>
      <w:rFonts w:eastAsiaTheme="minorHAnsi"/>
      <w:kern w:val="20"/>
      <w:szCs w:val="20"/>
    </w:rPr>
  </w:style>
  <w:style w:type="paragraph" w:styleId="Signature">
    <w:name w:val="Signature"/>
    <w:basedOn w:val="Normal"/>
    <w:link w:val="SignatureChar"/>
    <w:uiPriority w:val="7"/>
    <w:unhideWhenUsed/>
    <w:qFormat/>
    <w:rsid w:val="001C7EBA"/>
    <w:pPr>
      <w:spacing w:before="40" w:after="0"/>
    </w:pPr>
    <w:rPr>
      <w:rFonts w:eastAsiaTheme="minorHAnsi"/>
      <w:b/>
      <w:bCs/>
      <w:color w:val="595959" w:themeColor="text1" w:themeTint="A6"/>
      <w:kern w:val="20"/>
      <w:szCs w:val="20"/>
    </w:rPr>
  </w:style>
  <w:style w:type="character" w:customStyle="1" w:styleId="SignatureChar">
    <w:name w:val="Signature Char"/>
    <w:basedOn w:val="DefaultParagraphFont"/>
    <w:link w:val="Signature"/>
    <w:uiPriority w:val="7"/>
    <w:rsid w:val="001C7EBA"/>
    <w:rPr>
      <w:rFonts w:eastAsiaTheme="minorHAnsi"/>
      <w:b/>
      <w:bCs/>
      <w:color w:val="595959" w:themeColor="text1" w:themeTint="A6"/>
      <w:kern w:val="20"/>
      <w:szCs w:val="20"/>
    </w:rPr>
  </w:style>
  <w:style w:type="paragraph" w:customStyle="1" w:styleId="ContactInfo">
    <w:name w:val="Contact Info"/>
    <w:basedOn w:val="Normal"/>
    <w:uiPriority w:val="10"/>
    <w:qFormat/>
    <w:rsid w:val="00362A73"/>
    <w:pPr>
      <w:spacing w:before="40" w:after="40" w:line="274" w:lineRule="auto"/>
      <w:ind w:right="0"/>
    </w:pPr>
    <w:rPr>
      <w:rFonts w:asciiTheme="majorHAnsi" w:eastAsiaTheme="minorHAnsi" w:hAnsiTheme="majorHAnsi"/>
      <w:kern w:val="20"/>
      <w:szCs w:val="20"/>
    </w:rPr>
  </w:style>
  <w:style w:type="character" w:customStyle="1" w:styleId="TitleChar">
    <w:name w:val="Title Char"/>
    <w:basedOn w:val="DefaultParagraphFont"/>
    <w:link w:val="Title"/>
    <w:uiPriority w:val="1"/>
    <w:rsid w:val="001C7EBA"/>
    <w:rPr>
      <w:rFonts w:asciiTheme="majorHAnsi" w:eastAsiaTheme="majorEastAsia" w:hAnsiTheme="majorHAnsi" w:cstheme="majorBidi"/>
      <w:b/>
      <w:bCs/>
      <w:caps/>
      <w:kern w:val="28"/>
      <w:sz w:val="96"/>
      <w:szCs w:val="96"/>
    </w:rPr>
  </w:style>
  <w:style w:type="table" w:styleId="GridTable1Light-Accent2">
    <w:name w:val="Grid Table 1 Light Accent 2"/>
    <w:basedOn w:val="Table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semiHidden/>
    <w:rsid w:val="00376205"/>
    <w:pPr>
      <w:tabs>
        <w:tab w:val="center" w:pos="4680"/>
        <w:tab w:val="right" w:pos="9360"/>
      </w:tabs>
    </w:pPr>
  </w:style>
  <w:style w:type="character" w:customStyle="1" w:styleId="HeaderChar">
    <w:name w:val="Header Char"/>
    <w:basedOn w:val="DefaultParagraphFont"/>
    <w:link w:val="Header"/>
    <w:uiPriority w:val="99"/>
    <w:semiHidden/>
    <w:rsid w:val="001C7EBA"/>
  </w:style>
  <w:style w:type="paragraph" w:styleId="Footer">
    <w:name w:val="footer"/>
    <w:basedOn w:val="Normal"/>
    <w:link w:val="FooterChar"/>
    <w:uiPriority w:val="99"/>
    <w:semiHidden/>
    <w:rsid w:val="00376205"/>
    <w:pPr>
      <w:tabs>
        <w:tab w:val="center" w:pos="4680"/>
        <w:tab w:val="right" w:pos="9360"/>
      </w:tabs>
    </w:pPr>
  </w:style>
  <w:style w:type="character" w:customStyle="1" w:styleId="FooterChar">
    <w:name w:val="Footer Char"/>
    <w:basedOn w:val="DefaultParagraphFont"/>
    <w:link w:val="Footer"/>
    <w:uiPriority w:val="99"/>
    <w:semiHidden/>
    <w:rsid w:val="001C7EBA"/>
  </w:style>
  <w:style w:type="paragraph" w:customStyle="1" w:styleId="RecipientName">
    <w:name w:val="Recipient Name"/>
    <w:basedOn w:val="Normal"/>
    <w:next w:val="Normal"/>
    <w:qFormat/>
    <w:rsid w:val="007B22FA"/>
    <w:pPr>
      <w:spacing w:after="0"/>
    </w:pPr>
    <w:rPr>
      <w:b/>
    </w:rPr>
  </w:style>
  <w:style w:type="paragraph" w:customStyle="1" w:styleId="Address">
    <w:name w:val="Address"/>
    <w:basedOn w:val="Normal"/>
    <w:next w:val="Normal"/>
    <w:qFormat/>
    <w:rsid w:val="007B22FA"/>
    <w:pPr>
      <w:spacing w:after="480"/>
    </w:pPr>
  </w:style>
  <w:style w:type="paragraph" w:styleId="Date">
    <w:name w:val="Date"/>
    <w:basedOn w:val="Normal"/>
    <w:next w:val="Normal"/>
    <w:link w:val="DateChar"/>
    <w:uiPriority w:val="99"/>
    <w:rsid w:val="007B22FA"/>
    <w:pPr>
      <w:spacing w:after="600"/>
    </w:pPr>
  </w:style>
  <w:style w:type="character" w:customStyle="1" w:styleId="DateChar">
    <w:name w:val="Date Char"/>
    <w:basedOn w:val="DefaultParagraphFont"/>
    <w:link w:val="Date"/>
    <w:uiPriority w:val="99"/>
    <w:rsid w:val="007B22FA"/>
  </w:style>
  <w:style w:type="character" w:styleId="PlaceholderText">
    <w:name w:val="Placeholder Text"/>
    <w:basedOn w:val="DefaultParagraphFont"/>
    <w:uiPriority w:val="99"/>
    <w:semiHidden/>
    <w:rsid w:val="007B22FA"/>
    <w:rPr>
      <w:color w:val="808080"/>
    </w:rPr>
  </w:style>
  <w:style w:type="paragraph" w:styleId="ListParagraph">
    <w:name w:val="List Paragraph"/>
    <w:basedOn w:val="Normal"/>
    <w:uiPriority w:val="34"/>
    <w:qFormat/>
    <w:rsid w:val="0054527A"/>
    <w:pPr>
      <w:ind w:left="720"/>
      <w:contextualSpacing/>
    </w:pPr>
  </w:style>
  <w:style w:type="table" w:styleId="TableGrid">
    <w:name w:val="Table Grid"/>
    <w:basedOn w:val="TableNormal"/>
    <w:uiPriority w:val="39"/>
    <w:rsid w:val="00EA0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6F2F"/>
    <w:rPr>
      <w:color w:val="6B9F25" w:themeColor="hyperlink"/>
      <w:u w:val="single"/>
    </w:rPr>
  </w:style>
  <w:style w:type="character" w:customStyle="1" w:styleId="UnresolvedMention1">
    <w:name w:val="Unresolved Mention1"/>
    <w:basedOn w:val="DefaultParagraphFont"/>
    <w:uiPriority w:val="99"/>
    <w:semiHidden/>
    <w:unhideWhenUsed/>
    <w:rsid w:val="00226F2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39329">
      <w:bodyDiv w:val="1"/>
      <w:marLeft w:val="0"/>
      <w:marRight w:val="0"/>
      <w:marTop w:val="0"/>
      <w:marBottom w:val="0"/>
      <w:divBdr>
        <w:top w:val="none" w:sz="0" w:space="0" w:color="auto"/>
        <w:left w:val="none" w:sz="0" w:space="0" w:color="auto"/>
        <w:bottom w:val="none" w:sz="0" w:space="0" w:color="auto"/>
        <w:right w:val="none" w:sz="0" w:space="0" w:color="auto"/>
      </w:divBdr>
    </w:div>
    <w:div w:id="136190281">
      <w:bodyDiv w:val="1"/>
      <w:marLeft w:val="0"/>
      <w:marRight w:val="0"/>
      <w:marTop w:val="0"/>
      <w:marBottom w:val="0"/>
      <w:divBdr>
        <w:top w:val="none" w:sz="0" w:space="0" w:color="auto"/>
        <w:left w:val="none" w:sz="0" w:space="0" w:color="auto"/>
        <w:bottom w:val="none" w:sz="0" w:space="0" w:color="auto"/>
        <w:right w:val="none" w:sz="0" w:space="0" w:color="auto"/>
      </w:divBdr>
    </w:div>
    <w:div w:id="185946947">
      <w:bodyDiv w:val="1"/>
      <w:marLeft w:val="0"/>
      <w:marRight w:val="0"/>
      <w:marTop w:val="0"/>
      <w:marBottom w:val="0"/>
      <w:divBdr>
        <w:top w:val="none" w:sz="0" w:space="0" w:color="auto"/>
        <w:left w:val="none" w:sz="0" w:space="0" w:color="auto"/>
        <w:bottom w:val="none" w:sz="0" w:space="0" w:color="auto"/>
        <w:right w:val="none" w:sz="0" w:space="0" w:color="auto"/>
      </w:divBdr>
    </w:div>
    <w:div w:id="314336750">
      <w:bodyDiv w:val="1"/>
      <w:marLeft w:val="0"/>
      <w:marRight w:val="0"/>
      <w:marTop w:val="0"/>
      <w:marBottom w:val="0"/>
      <w:divBdr>
        <w:top w:val="none" w:sz="0" w:space="0" w:color="auto"/>
        <w:left w:val="none" w:sz="0" w:space="0" w:color="auto"/>
        <w:bottom w:val="none" w:sz="0" w:space="0" w:color="auto"/>
        <w:right w:val="none" w:sz="0" w:space="0" w:color="auto"/>
      </w:divBdr>
    </w:div>
    <w:div w:id="348991052">
      <w:bodyDiv w:val="1"/>
      <w:marLeft w:val="0"/>
      <w:marRight w:val="0"/>
      <w:marTop w:val="0"/>
      <w:marBottom w:val="0"/>
      <w:divBdr>
        <w:top w:val="none" w:sz="0" w:space="0" w:color="auto"/>
        <w:left w:val="none" w:sz="0" w:space="0" w:color="auto"/>
        <w:bottom w:val="none" w:sz="0" w:space="0" w:color="auto"/>
        <w:right w:val="none" w:sz="0" w:space="0" w:color="auto"/>
      </w:divBdr>
    </w:div>
    <w:div w:id="563218224">
      <w:bodyDiv w:val="1"/>
      <w:marLeft w:val="0"/>
      <w:marRight w:val="0"/>
      <w:marTop w:val="0"/>
      <w:marBottom w:val="0"/>
      <w:divBdr>
        <w:top w:val="none" w:sz="0" w:space="0" w:color="auto"/>
        <w:left w:val="none" w:sz="0" w:space="0" w:color="auto"/>
        <w:bottom w:val="none" w:sz="0" w:space="0" w:color="auto"/>
        <w:right w:val="none" w:sz="0" w:space="0" w:color="auto"/>
      </w:divBdr>
    </w:div>
    <w:div w:id="713769171">
      <w:bodyDiv w:val="1"/>
      <w:marLeft w:val="0"/>
      <w:marRight w:val="0"/>
      <w:marTop w:val="0"/>
      <w:marBottom w:val="0"/>
      <w:divBdr>
        <w:top w:val="none" w:sz="0" w:space="0" w:color="auto"/>
        <w:left w:val="none" w:sz="0" w:space="0" w:color="auto"/>
        <w:bottom w:val="none" w:sz="0" w:space="0" w:color="auto"/>
        <w:right w:val="none" w:sz="0" w:space="0" w:color="auto"/>
      </w:divBdr>
    </w:div>
    <w:div w:id="770592193">
      <w:bodyDiv w:val="1"/>
      <w:marLeft w:val="0"/>
      <w:marRight w:val="0"/>
      <w:marTop w:val="0"/>
      <w:marBottom w:val="0"/>
      <w:divBdr>
        <w:top w:val="none" w:sz="0" w:space="0" w:color="auto"/>
        <w:left w:val="none" w:sz="0" w:space="0" w:color="auto"/>
        <w:bottom w:val="none" w:sz="0" w:space="0" w:color="auto"/>
        <w:right w:val="none" w:sz="0" w:space="0" w:color="auto"/>
      </w:divBdr>
    </w:div>
    <w:div w:id="985864101">
      <w:bodyDiv w:val="1"/>
      <w:marLeft w:val="0"/>
      <w:marRight w:val="0"/>
      <w:marTop w:val="0"/>
      <w:marBottom w:val="0"/>
      <w:divBdr>
        <w:top w:val="none" w:sz="0" w:space="0" w:color="auto"/>
        <w:left w:val="none" w:sz="0" w:space="0" w:color="auto"/>
        <w:bottom w:val="none" w:sz="0" w:space="0" w:color="auto"/>
        <w:right w:val="none" w:sz="0" w:space="0" w:color="auto"/>
      </w:divBdr>
    </w:div>
    <w:div w:id="1263224066">
      <w:bodyDiv w:val="1"/>
      <w:marLeft w:val="0"/>
      <w:marRight w:val="0"/>
      <w:marTop w:val="0"/>
      <w:marBottom w:val="0"/>
      <w:divBdr>
        <w:top w:val="none" w:sz="0" w:space="0" w:color="auto"/>
        <w:left w:val="none" w:sz="0" w:space="0" w:color="auto"/>
        <w:bottom w:val="none" w:sz="0" w:space="0" w:color="auto"/>
        <w:right w:val="none" w:sz="0" w:space="0" w:color="auto"/>
      </w:divBdr>
    </w:div>
    <w:div w:id="1547256269">
      <w:bodyDiv w:val="1"/>
      <w:marLeft w:val="0"/>
      <w:marRight w:val="0"/>
      <w:marTop w:val="0"/>
      <w:marBottom w:val="0"/>
      <w:divBdr>
        <w:top w:val="none" w:sz="0" w:space="0" w:color="auto"/>
        <w:left w:val="none" w:sz="0" w:space="0" w:color="auto"/>
        <w:bottom w:val="none" w:sz="0" w:space="0" w:color="auto"/>
        <w:right w:val="none" w:sz="0" w:space="0" w:color="auto"/>
      </w:divBdr>
    </w:div>
    <w:div w:id="1821800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emf"/><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emf"/></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ikZm7yr54dXbLhh24juc3F+3w==">CgMxLjA4AHIhMWlyWWNhWmVMZGRNUVlZTUQwM083VFlZZ3JnSjRadC1G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324A7E-E00B-43FB-8606-054AB4659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3</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Ajith Kumar</cp:lastModifiedBy>
  <cp:revision>13</cp:revision>
  <cp:lastPrinted>2025-05-01T20:52:00Z</cp:lastPrinted>
  <dcterms:created xsi:type="dcterms:W3CDTF">2025-04-09T16:00:00Z</dcterms:created>
  <dcterms:modified xsi:type="dcterms:W3CDTF">2025-05-03T17:33:00Z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