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76D6" w14:textId="179339BE" w:rsidR="00835017" w:rsidRPr="006740FC" w:rsidRDefault="006740FC" w:rsidP="006740FC">
      <w:pPr>
        <w:jc w:val="center"/>
        <w:rPr>
          <w:color w:val="000000" w:themeColor="text1"/>
        </w:rPr>
      </w:pPr>
      <w:r w:rsidRPr="006740FC">
        <w:rPr>
          <w:color w:val="000000" w:themeColor="text1"/>
        </w:rPr>
        <w:t>EXP</w:t>
      </w:r>
      <w:proofErr w:type="gramStart"/>
      <w:r w:rsidRPr="006740FC">
        <w:rPr>
          <w:color w:val="000000" w:themeColor="text1"/>
        </w:rPr>
        <w:t>2:</w:t>
      </w:r>
      <w:r w:rsidRPr="006740FC">
        <w:rPr>
          <w:color w:val="000000" w:themeColor="text1"/>
        </w:rPr>
        <w:t>Analysis</w:t>
      </w:r>
      <w:proofErr w:type="gramEnd"/>
      <w:r w:rsidRPr="006740FC">
        <w:rPr>
          <w:color w:val="000000" w:themeColor="text1"/>
        </w:rPr>
        <w:t xml:space="preserve"> of SWR (Standing Wave </w:t>
      </w:r>
      <w:proofErr w:type="gramStart"/>
      <w:r w:rsidRPr="006740FC">
        <w:rPr>
          <w:color w:val="000000" w:themeColor="text1"/>
        </w:rPr>
        <w:t>Ratio)Transmission</w:t>
      </w:r>
      <w:proofErr w:type="gramEnd"/>
      <w:r w:rsidRPr="006740FC">
        <w:rPr>
          <w:color w:val="000000" w:themeColor="text1"/>
        </w:rPr>
        <w:t xml:space="preserve"> Lines by varying </w:t>
      </w:r>
      <w:proofErr w:type="gramStart"/>
      <w:r w:rsidRPr="006740FC">
        <w:rPr>
          <w:color w:val="000000" w:themeColor="text1"/>
        </w:rPr>
        <w:t>a)load</w:t>
      </w:r>
      <w:proofErr w:type="gramEnd"/>
      <w:r w:rsidRPr="006740FC">
        <w:rPr>
          <w:color w:val="000000" w:themeColor="text1"/>
        </w:rPr>
        <w:t xml:space="preserve"> im</w:t>
      </w:r>
      <w:r w:rsidRPr="006740FC">
        <w:rPr>
          <w:color w:val="000000" w:themeColor="text1"/>
        </w:rPr>
        <w:t xml:space="preserve">pedance </w:t>
      </w:r>
      <w:proofErr w:type="gramStart"/>
      <w:r w:rsidRPr="006740FC">
        <w:rPr>
          <w:color w:val="000000" w:themeColor="text1"/>
        </w:rPr>
        <w:t>b)characteristic</w:t>
      </w:r>
      <w:proofErr w:type="gramEnd"/>
      <w:r w:rsidRPr="006740FC">
        <w:rPr>
          <w:color w:val="000000" w:themeColor="text1"/>
        </w:rPr>
        <w:t xml:space="preserve"> impedance</w:t>
      </w:r>
    </w:p>
    <w:p w14:paraId="51F8E9C6" w14:textId="77777777" w:rsidR="006740FC" w:rsidRPr="006740FC" w:rsidRDefault="006740FC" w:rsidP="006740FC">
      <w:pPr>
        <w:jc w:val="center"/>
        <w:rPr>
          <w:color w:val="000000" w:themeColor="text1"/>
        </w:rPr>
      </w:pPr>
    </w:p>
    <w:p w14:paraId="4016A184" w14:textId="25214DF0" w:rsidR="006740FC" w:rsidRPr="006740FC" w:rsidRDefault="006740FC" w:rsidP="006740FC">
      <w:pPr>
        <w:rPr>
          <w:color w:val="000000" w:themeColor="text1"/>
        </w:rPr>
      </w:pPr>
      <w:r w:rsidRPr="006740FC">
        <w:rPr>
          <w:color w:val="000000" w:themeColor="text1"/>
        </w:rPr>
        <w:t>Test Case 1:</w:t>
      </w:r>
    </w:p>
    <w:p w14:paraId="4DB12D77" w14:textId="77777777" w:rsidR="006740FC" w:rsidRPr="006740FC" w:rsidRDefault="006740FC" w:rsidP="006740FC">
      <w:pPr>
        <w:rPr>
          <w:color w:val="000000" w:themeColor="text1"/>
        </w:rPr>
      </w:pPr>
      <w:r w:rsidRPr="006740FC">
        <w:rPr>
          <w:color w:val="000000" w:themeColor="text1"/>
        </w:rPr>
        <w:t xml:space="preserve">AIM: </w:t>
      </w:r>
    </w:p>
    <w:p w14:paraId="6274FB7A" w14:textId="276AF7CD" w:rsidR="006740FC" w:rsidRPr="006740FC" w:rsidRDefault="006740FC" w:rsidP="006740FC">
      <w:pPr>
        <w:rPr>
          <w:color w:val="000000" w:themeColor="text1"/>
        </w:rPr>
      </w:pPr>
      <w:r w:rsidRPr="006740FC">
        <w:rPr>
          <w:color w:val="000000" w:themeColor="text1"/>
        </w:rPr>
        <w:t xml:space="preserve">To </w:t>
      </w:r>
      <w:proofErr w:type="spellStart"/>
      <w:r w:rsidRPr="006740FC">
        <w:rPr>
          <w:color w:val="000000" w:themeColor="text1"/>
        </w:rPr>
        <w:t>analyze</w:t>
      </w:r>
      <w:proofErr w:type="spellEnd"/>
      <w:r w:rsidRPr="006740FC">
        <w:rPr>
          <w:color w:val="000000" w:themeColor="text1"/>
        </w:rPr>
        <w:t xml:space="preserve"> the SWR of a transmission line for a fixed characteristic impedance (Zo) of 50 ohms, as the load impedance (ZL) is varied across the following values: 25 ohms, 50 ohms, 75 ohms, and 100 ohms. To verify how the SWR changes with each value of ZL and when ZL =Zo.</w:t>
      </w:r>
    </w:p>
    <w:p w14:paraId="67E88527" w14:textId="77777777" w:rsidR="006740FC" w:rsidRPr="006740FC" w:rsidRDefault="006740FC" w:rsidP="006740FC">
      <w:pPr>
        <w:rPr>
          <w:color w:val="000000" w:themeColor="text1"/>
        </w:rPr>
      </w:pPr>
    </w:p>
    <w:p w14:paraId="517B95A4" w14:textId="77777777" w:rsidR="006740FC" w:rsidRPr="006740FC" w:rsidRDefault="006740FC" w:rsidP="006740FC">
      <w:pPr>
        <w:spacing w:after="0"/>
        <w:rPr>
          <w:color w:val="000000" w:themeColor="text1"/>
        </w:rPr>
      </w:pPr>
      <w:r w:rsidRPr="006740FC">
        <w:rPr>
          <w:color w:val="000000" w:themeColor="text1"/>
        </w:rPr>
        <w:t xml:space="preserve">SOFTWAREREQUIRED: </w:t>
      </w:r>
    </w:p>
    <w:p w14:paraId="00A9064B" w14:textId="1B84D211" w:rsidR="006740FC" w:rsidRPr="006740FC" w:rsidRDefault="006740FC" w:rsidP="006740FC">
      <w:pPr>
        <w:spacing w:after="0"/>
        <w:rPr>
          <w:color w:val="000000" w:themeColor="text1"/>
        </w:rPr>
      </w:pPr>
      <w:r w:rsidRPr="006740FC">
        <w:rPr>
          <w:color w:val="000000" w:themeColor="text1"/>
        </w:rPr>
        <w:t xml:space="preserve">SCILABVersion6.1.1 </w:t>
      </w:r>
    </w:p>
    <w:p w14:paraId="11D2692D" w14:textId="77777777" w:rsidR="006740FC" w:rsidRPr="006740FC" w:rsidRDefault="006740FC" w:rsidP="006740FC">
      <w:pPr>
        <w:spacing w:after="0"/>
        <w:rPr>
          <w:color w:val="000000" w:themeColor="text1"/>
        </w:rPr>
      </w:pPr>
    </w:p>
    <w:p w14:paraId="492E2A6A" w14:textId="77777777" w:rsidR="006740FC" w:rsidRPr="006740FC" w:rsidRDefault="006740FC" w:rsidP="006740FC">
      <w:pPr>
        <w:rPr>
          <w:color w:val="000000" w:themeColor="text1"/>
        </w:rPr>
      </w:pPr>
      <w:r w:rsidRPr="006740FC">
        <w:rPr>
          <w:color w:val="000000" w:themeColor="text1"/>
        </w:rPr>
        <w:t xml:space="preserve">PROCEDURE: </w:t>
      </w:r>
    </w:p>
    <w:p w14:paraId="183AB370" w14:textId="430C8BA8" w:rsidR="006740FC" w:rsidRPr="006740FC" w:rsidRDefault="006740FC" w:rsidP="006740FC">
      <w:pPr>
        <w:pStyle w:val="ListParagraph"/>
        <w:numPr>
          <w:ilvl w:val="0"/>
          <w:numId w:val="1"/>
        </w:numPr>
        <w:rPr>
          <w:color w:val="000000" w:themeColor="text1"/>
        </w:rPr>
      </w:pPr>
      <w:r w:rsidRPr="006740FC">
        <w:rPr>
          <w:color w:val="000000" w:themeColor="text1"/>
        </w:rPr>
        <w:t xml:space="preserve">Open SCILAB software </w:t>
      </w:r>
    </w:p>
    <w:p w14:paraId="414E92D3" w14:textId="2B75F197" w:rsidR="006740FC" w:rsidRPr="006740FC" w:rsidRDefault="006740FC" w:rsidP="006740FC">
      <w:pPr>
        <w:pStyle w:val="ListParagraph"/>
        <w:numPr>
          <w:ilvl w:val="0"/>
          <w:numId w:val="1"/>
        </w:numPr>
        <w:rPr>
          <w:color w:val="000000" w:themeColor="text1"/>
        </w:rPr>
      </w:pPr>
      <w:r w:rsidRPr="006740FC">
        <w:rPr>
          <w:color w:val="000000" w:themeColor="text1"/>
        </w:rPr>
        <w:t xml:space="preserve">Open file-new </w:t>
      </w:r>
    </w:p>
    <w:p w14:paraId="47A0CF54" w14:textId="46B8A8D7" w:rsidR="006740FC" w:rsidRPr="006740FC" w:rsidRDefault="006740FC" w:rsidP="006740FC">
      <w:pPr>
        <w:pStyle w:val="ListParagraph"/>
        <w:numPr>
          <w:ilvl w:val="0"/>
          <w:numId w:val="1"/>
        </w:numPr>
        <w:rPr>
          <w:color w:val="000000" w:themeColor="text1"/>
        </w:rPr>
      </w:pPr>
      <w:r w:rsidRPr="006740FC">
        <w:rPr>
          <w:color w:val="000000" w:themeColor="text1"/>
        </w:rPr>
        <w:t xml:space="preserve">Put the input values </w:t>
      </w:r>
    </w:p>
    <w:p w14:paraId="21D122F0" w14:textId="6027B25E" w:rsidR="006740FC" w:rsidRPr="006740FC" w:rsidRDefault="006740FC" w:rsidP="006740FC">
      <w:pPr>
        <w:pStyle w:val="ListParagraph"/>
        <w:numPr>
          <w:ilvl w:val="0"/>
          <w:numId w:val="1"/>
        </w:numPr>
        <w:rPr>
          <w:color w:val="000000" w:themeColor="text1"/>
        </w:rPr>
      </w:pPr>
      <w:proofErr w:type="spellStart"/>
      <w:r w:rsidRPr="006740FC">
        <w:rPr>
          <w:color w:val="000000" w:themeColor="text1"/>
        </w:rPr>
        <w:t>Typetheprogram</w:t>
      </w:r>
      <w:proofErr w:type="spellEnd"/>
      <w:r w:rsidRPr="006740FC">
        <w:rPr>
          <w:color w:val="000000" w:themeColor="text1"/>
        </w:rPr>
        <w:t xml:space="preserve"> </w:t>
      </w:r>
    </w:p>
    <w:p w14:paraId="0A5191E9" w14:textId="09398853" w:rsidR="006740FC" w:rsidRPr="006740FC" w:rsidRDefault="006740FC" w:rsidP="006740FC">
      <w:pPr>
        <w:pStyle w:val="ListParagraph"/>
        <w:numPr>
          <w:ilvl w:val="0"/>
          <w:numId w:val="1"/>
        </w:numPr>
        <w:rPr>
          <w:color w:val="000000" w:themeColor="text1"/>
        </w:rPr>
      </w:pPr>
      <w:r w:rsidRPr="006740FC">
        <w:rPr>
          <w:color w:val="000000" w:themeColor="text1"/>
        </w:rPr>
        <w:t xml:space="preserve">Execute the program </w:t>
      </w:r>
    </w:p>
    <w:p w14:paraId="352A1130" w14:textId="4D0D9789" w:rsidR="006740FC" w:rsidRDefault="006740FC" w:rsidP="006740FC">
      <w:pPr>
        <w:pStyle w:val="ListParagraph"/>
        <w:numPr>
          <w:ilvl w:val="0"/>
          <w:numId w:val="1"/>
        </w:numPr>
        <w:rPr>
          <w:color w:val="000000" w:themeColor="text1"/>
        </w:rPr>
      </w:pPr>
      <w:r w:rsidRPr="006740FC">
        <w:rPr>
          <w:color w:val="000000" w:themeColor="text1"/>
        </w:rPr>
        <w:t>End the program</w:t>
      </w:r>
    </w:p>
    <w:p w14:paraId="4276D558" w14:textId="77777777" w:rsidR="006740FC" w:rsidRPr="006740FC" w:rsidRDefault="006740FC" w:rsidP="006740FC">
      <w:pPr>
        <w:rPr>
          <w:color w:val="000000" w:themeColor="text1"/>
        </w:rPr>
      </w:pPr>
    </w:p>
    <w:p w14:paraId="4A004BFA" w14:textId="77777777" w:rsidR="006740FC" w:rsidRPr="006740FC" w:rsidRDefault="006740FC" w:rsidP="006740FC">
      <w:pPr>
        <w:autoSpaceDE w:val="0"/>
        <w:autoSpaceDN w:val="0"/>
        <w:adjustRightInd w:val="0"/>
        <w:spacing w:after="0" w:line="240" w:lineRule="auto"/>
        <w:rPr>
          <w:rFonts w:ascii="Consolas" w:hAnsi="Consolas" w:cs="Consolas"/>
          <w:color w:val="000000" w:themeColor="text1"/>
          <w:kern w:val="0"/>
        </w:rPr>
      </w:pPr>
      <w:r w:rsidRPr="006740FC">
        <w:rPr>
          <w:rFonts w:ascii="Consolas" w:hAnsi="Consolas" w:cs="Consolas"/>
          <w:b/>
          <w:bCs/>
          <w:color w:val="000000" w:themeColor="text1"/>
          <w:kern w:val="0"/>
        </w:rPr>
        <w:t>PROGRAM:</w:t>
      </w:r>
    </w:p>
    <w:p w14:paraId="4B36E6C4" w14:textId="77777777" w:rsidR="009439E1" w:rsidRPr="009439E1" w:rsidRDefault="009439E1" w:rsidP="009439E1">
      <w:pPr>
        <w:spacing w:after="0"/>
        <w:rPr>
          <w:rFonts w:ascii="Consolas" w:hAnsi="Consolas" w:cs="Consolas"/>
          <w:color w:val="000000" w:themeColor="text1"/>
          <w:kern w:val="0"/>
        </w:rPr>
      </w:pPr>
      <w:proofErr w:type="spellStart"/>
      <w:r w:rsidRPr="009439E1">
        <w:rPr>
          <w:rFonts w:ascii="Consolas" w:hAnsi="Consolas" w:cs="Consolas"/>
          <w:color w:val="000000" w:themeColor="text1"/>
          <w:kern w:val="0"/>
        </w:rPr>
        <w:t>clc</w:t>
      </w:r>
      <w:proofErr w:type="spellEnd"/>
      <w:r w:rsidRPr="009439E1">
        <w:rPr>
          <w:rFonts w:ascii="Consolas" w:hAnsi="Consolas" w:cs="Consolas"/>
          <w:color w:val="000000" w:themeColor="text1"/>
          <w:kern w:val="0"/>
        </w:rPr>
        <w:t>;</w:t>
      </w:r>
    </w:p>
    <w:p w14:paraId="143FCA0B"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clear;</w:t>
      </w:r>
    </w:p>
    <w:p w14:paraId="6E36BD7E"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close all;</w:t>
      </w:r>
    </w:p>
    <w:p w14:paraId="45107F23" w14:textId="77777777" w:rsidR="009439E1" w:rsidRPr="009439E1" w:rsidRDefault="009439E1" w:rsidP="009439E1">
      <w:pPr>
        <w:spacing w:after="0"/>
        <w:rPr>
          <w:rFonts w:ascii="Consolas" w:hAnsi="Consolas" w:cs="Consolas"/>
          <w:color w:val="000000" w:themeColor="text1"/>
          <w:kern w:val="0"/>
        </w:rPr>
      </w:pPr>
    </w:p>
    <w:p w14:paraId="24EA3F01"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Experiment 1: Variable Load Impedance (Z0 = 50 Ohms)</w:t>
      </w:r>
    </w:p>
    <w:p w14:paraId="497FC24F" w14:textId="77777777" w:rsidR="009439E1" w:rsidRPr="009439E1" w:rsidRDefault="009439E1" w:rsidP="009439E1">
      <w:pPr>
        <w:spacing w:after="0"/>
        <w:rPr>
          <w:rFonts w:ascii="Consolas" w:hAnsi="Consolas" w:cs="Consolas"/>
          <w:color w:val="000000" w:themeColor="text1"/>
          <w:kern w:val="0"/>
        </w:rPr>
      </w:pPr>
    </w:p>
    <w:p w14:paraId="454E2C56"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Z0 = 50;</w:t>
      </w:r>
    </w:p>
    <w:p w14:paraId="6307BEB3" w14:textId="77777777" w:rsidR="009439E1" w:rsidRPr="009439E1" w:rsidRDefault="009439E1" w:rsidP="009439E1">
      <w:pPr>
        <w:spacing w:after="0"/>
        <w:rPr>
          <w:rFonts w:ascii="Consolas" w:hAnsi="Consolas" w:cs="Consolas"/>
          <w:color w:val="000000" w:themeColor="text1"/>
          <w:kern w:val="0"/>
        </w:rPr>
      </w:pPr>
      <w:proofErr w:type="spellStart"/>
      <w:r w:rsidRPr="009439E1">
        <w:rPr>
          <w:rFonts w:ascii="Consolas" w:hAnsi="Consolas" w:cs="Consolas"/>
          <w:color w:val="000000" w:themeColor="text1"/>
          <w:kern w:val="0"/>
        </w:rPr>
        <w:t>ZR_values</w:t>
      </w:r>
      <w:proofErr w:type="spellEnd"/>
      <w:r w:rsidRPr="009439E1">
        <w:rPr>
          <w:rFonts w:ascii="Consolas" w:hAnsi="Consolas" w:cs="Consolas"/>
          <w:color w:val="000000" w:themeColor="text1"/>
          <w:kern w:val="0"/>
        </w:rPr>
        <w:t xml:space="preserve"> = [50 100 150 200 300 400];</w:t>
      </w:r>
    </w:p>
    <w:p w14:paraId="3B2BC29A" w14:textId="77777777" w:rsidR="009439E1" w:rsidRPr="009439E1" w:rsidRDefault="009439E1" w:rsidP="009439E1">
      <w:pPr>
        <w:spacing w:after="0"/>
        <w:rPr>
          <w:rFonts w:ascii="Consolas" w:hAnsi="Consolas" w:cs="Consolas"/>
          <w:color w:val="000000" w:themeColor="text1"/>
          <w:kern w:val="0"/>
        </w:rPr>
      </w:pPr>
    </w:p>
    <w:p w14:paraId="18D5652A" w14:textId="77777777" w:rsidR="009439E1" w:rsidRPr="009439E1" w:rsidRDefault="009439E1" w:rsidP="009439E1">
      <w:pPr>
        <w:spacing w:after="0"/>
        <w:rPr>
          <w:rFonts w:ascii="Consolas" w:hAnsi="Consolas" w:cs="Consolas"/>
          <w:color w:val="000000" w:themeColor="text1"/>
          <w:kern w:val="0"/>
        </w:rPr>
      </w:pP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w:t>
      </w:r>
      <w:proofErr w:type="spellStart"/>
      <w:r w:rsidRPr="009439E1">
        <w:rPr>
          <w:rFonts w:ascii="Consolas" w:hAnsi="Consolas" w:cs="Consolas"/>
          <w:color w:val="000000" w:themeColor="text1"/>
          <w:kern w:val="0"/>
        </w:rPr>
        <w:t>nVARIABLE</w:t>
      </w:r>
      <w:proofErr w:type="spellEnd"/>
      <w:r w:rsidRPr="009439E1">
        <w:rPr>
          <w:rFonts w:ascii="Consolas" w:hAnsi="Consolas" w:cs="Consolas"/>
          <w:color w:val="000000" w:themeColor="text1"/>
          <w:kern w:val="0"/>
        </w:rPr>
        <w:t xml:space="preserve"> LOAD IMPEDANCE (Z0 = 50 </w:t>
      </w:r>
      <w:proofErr w:type="gramStart"/>
      <w:r w:rsidRPr="009439E1">
        <w:rPr>
          <w:rFonts w:ascii="Consolas" w:hAnsi="Consolas" w:cs="Consolas"/>
          <w:color w:val="000000" w:themeColor="text1"/>
          <w:kern w:val="0"/>
        </w:rPr>
        <w:t>Ohms)\</w:t>
      </w:r>
      <w:proofErr w:type="gramEnd"/>
      <w:r w:rsidRPr="009439E1">
        <w:rPr>
          <w:rFonts w:ascii="Consolas" w:hAnsi="Consolas" w:cs="Consolas"/>
          <w:color w:val="000000" w:themeColor="text1"/>
          <w:kern w:val="0"/>
        </w:rPr>
        <w:t>n');</w:t>
      </w:r>
    </w:p>
    <w:p w14:paraId="4D96C038" w14:textId="77777777" w:rsidR="009439E1" w:rsidRPr="009439E1" w:rsidRDefault="009439E1" w:rsidP="009439E1">
      <w:pPr>
        <w:spacing w:after="0"/>
        <w:rPr>
          <w:rFonts w:ascii="Consolas" w:hAnsi="Consolas" w:cs="Consolas"/>
          <w:color w:val="000000" w:themeColor="text1"/>
          <w:kern w:val="0"/>
        </w:rPr>
      </w:pP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'ZR (Ohms)\</w:t>
      </w:r>
      <w:proofErr w:type="spellStart"/>
      <w:r w:rsidRPr="009439E1">
        <w:rPr>
          <w:rFonts w:ascii="Consolas" w:hAnsi="Consolas" w:cs="Consolas"/>
          <w:color w:val="000000" w:themeColor="text1"/>
          <w:kern w:val="0"/>
        </w:rPr>
        <w:t>tSimulation</w:t>
      </w:r>
      <w:proofErr w:type="spellEnd"/>
      <w:r w:rsidRPr="009439E1">
        <w:rPr>
          <w:rFonts w:ascii="Consolas" w:hAnsi="Consolas" w:cs="Consolas"/>
          <w:color w:val="000000" w:themeColor="text1"/>
          <w:kern w:val="0"/>
        </w:rPr>
        <w:t xml:space="preserve"> SWR\</w:t>
      </w:r>
      <w:proofErr w:type="spellStart"/>
      <w:r w:rsidRPr="009439E1">
        <w:rPr>
          <w:rFonts w:ascii="Consolas" w:hAnsi="Consolas" w:cs="Consolas"/>
          <w:color w:val="000000" w:themeColor="text1"/>
          <w:kern w:val="0"/>
        </w:rPr>
        <w:t>tTheoretical</w:t>
      </w:r>
      <w:proofErr w:type="spellEnd"/>
      <w:r w:rsidRPr="009439E1">
        <w:rPr>
          <w:rFonts w:ascii="Consolas" w:hAnsi="Consolas" w:cs="Consolas"/>
          <w:color w:val="000000" w:themeColor="text1"/>
          <w:kern w:val="0"/>
        </w:rPr>
        <w:t xml:space="preserve"> SWR\n');</w:t>
      </w:r>
    </w:p>
    <w:p w14:paraId="2B58F485" w14:textId="77777777" w:rsidR="009439E1" w:rsidRPr="009439E1" w:rsidRDefault="009439E1" w:rsidP="009439E1">
      <w:pPr>
        <w:spacing w:after="0"/>
        <w:rPr>
          <w:rFonts w:ascii="Consolas" w:hAnsi="Consolas" w:cs="Consolas"/>
          <w:color w:val="000000" w:themeColor="text1"/>
          <w:kern w:val="0"/>
        </w:rPr>
      </w:pPr>
    </w:p>
    <w:p w14:paraId="0EA9536F"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for </w:t>
      </w:r>
      <w:proofErr w:type="spellStart"/>
      <w:r w:rsidRPr="009439E1">
        <w:rPr>
          <w:rFonts w:ascii="Consolas" w:hAnsi="Consolas" w:cs="Consolas"/>
          <w:color w:val="000000" w:themeColor="text1"/>
          <w:kern w:val="0"/>
        </w:rPr>
        <w:t>i</w:t>
      </w:r>
      <w:proofErr w:type="spellEnd"/>
      <w:r w:rsidRPr="009439E1">
        <w:rPr>
          <w:rFonts w:ascii="Consolas" w:hAnsi="Consolas" w:cs="Consolas"/>
          <w:color w:val="000000" w:themeColor="text1"/>
          <w:kern w:val="0"/>
        </w:rPr>
        <w:t xml:space="preserve"> = </w:t>
      </w:r>
      <w:proofErr w:type="gramStart"/>
      <w:r w:rsidRPr="009439E1">
        <w:rPr>
          <w:rFonts w:ascii="Consolas" w:hAnsi="Consolas" w:cs="Consolas"/>
          <w:color w:val="000000" w:themeColor="text1"/>
          <w:kern w:val="0"/>
        </w:rPr>
        <w:t>1:length</w:t>
      </w:r>
      <w:proofErr w:type="gramEnd"/>
      <w:r w:rsidRPr="009439E1">
        <w:rPr>
          <w:rFonts w:ascii="Consolas" w:hAnsi="Consolas" w:cs="Consolas"/>
          <w:color w:val="000000" w:themeColor="text1"/>
          <w:kern w:val="0"/>
        </w:rPr>
        <w:t>(</w:t>
      </w:r>
      <w:proofErr w:type="spellStart"/>
      <w:r w:rsidRPr="009439E1">
        <w:rPr>
          <w:rFonts w:ascii="Consolas" w:hAnsi="Consolas" w:cs="Consolas"/>
          <w:color w:val="000000" w:themeColor="text1"/>
          <w:kern w:val="0"/>
        </w:rPr>
        <w:t>ZR_values</w:t>
      </w:r>
      <w:proofErr w:type="spellEnd"/>
      <w:r w:rsidRPr="009439E1">
        <w:rPr>
          <w:rFonts w:ascii="Consolas" w:hAnsi="Consolas" w:cs="Consolas"/>
          <w:color w:val="000000" w:themeColor="text1"/>
          <w:kern w:val="0"/>
        </w:rPr>
        <w:t>)</w:t>
      </w:r>
    </w:p>
    <w:p w14:paraId="10F276E2"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ZR = </w:t>
      </w:r>
      <w:proofErr w:type="spellStart"/>
      <w:r w:rsidRPr="009439E1">
        <w:rPr>
          <w:rFonts w:ascii="Consolas" w:hAnsi="Consolas" w:cs="Consolas"/>
          <w:color w:val="000000" w:themeColor="text1"/>
          <w:kern w:val="0"/>
        </w:rPr>
        <w:t>ZR_values</w:t>
      </w:r>
      <w:proofErr w:type="spellEnd"/>
      <w:r w:rsidRPr="009439E1">
        <w:rPr>
          <w:rFonts w:ascii="Consolas" w:hAnsi="Consolas" w:cs="Consolas"/>
          <w:color w:val="000000" w:themeColor="text1"/>
          <w:kern w:val="0"/>
        </w:rPr>
        <w:t>(</w:t>
      </w:r>
      <w:proofErr w:type="spellStart"/>
      <w:r w:rsidRPr="009439E1">
        <w:rPr>
          <w:rFonts w:ascii="Consolas" w:hAnsi="Consolas" w:cs="Consolas"/>
          <w:color w:val="000000" w:themeColor="text1"/>
          <w:kern w:val="0"/>
        </w:rPr>
        <w:t>i</w:t>
      </w:r>
      <w:proofErr w:type="spellEnd"/>
      <w:r w:rsidRPr="009439E1">
        <w:rPr>
          <w:rFonts w:ascii="Consolas" w:hAnsi="Consolas" w:cs="Consolas"/>
          <w:color w:val="000000" w:themeColor="text1"/>
          <w:kern w:val="0"/>
        </w:rPr>
        <w:t>);</w:t>
      </w:r>
    </w:p>
    <w:p w14:paraId="40C7805D" w14:textId="77777777" w:rsidR="009439E1" w:rsidRPr="009439E1" w:rsidRDefault="009439E1" w:rsidP="009439E1">
      <w:pPr>
        <w:spacing w:after="0"/>
        <w:rPr>
          <w:rFonts w:ascii="Consolas" w:hAnsi="Consolas" w:cs="Consolas"/>
          <w:color w:val="000000" w:themeColor="text1"/>
          <w:kern w:val="0"/>
        </w:rPr>
      </w:pPr>
    </w:p>
    <w:p w14:paraId="40943578"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K = (ZR - Z0) / (ZR + Z0);</w:t>
      </w:r>
    </w:p>
    <w:p w14:paraId="10D41397"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 xml:space="preserve"> = abs(K);</w:t>
      </w:r>
    </w:p>
    <w:p w14:paraId="330036E9"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S = (1 +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 xml:space="preserve">) / (1 -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w:t>
      </w:r>
    </w:p>
    <w:p w14:paraId="2A47652F" w14:textId="77777777" w:rsidR="009439E1" w:rsidRPr="009439E1" w:rsidRDefault="009439E1" w:rsidP="009439E1">
      <w:pPr>
        <w:spacing w:after="0"/>
        <w:rPr>
          <w:rFonts w:ascii="Consolas" w:hAnsi="Consolas" w:cs="Consolas"/>
          <w:color w:val="000000" w:themeColor="text1"/>
          <w:kern w:val="0"/>
        </w:rPr>
      </w:pPr>
    </w:p>
    <w:p w14:paraId="10017C11"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w:t>
      </w: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'%d\t\t%.3f\t\t%.3f\n', ZR, S, S);</w:t>
      </w:r>
    </w:p>
    <w:p w14:paraId="2401504D"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end</w:t>
      </w:r>
    </w:p>
    <w:p w14:paraId="61724F52" w14:textId="77777777" w:rsidR="009439E1" w:rsidRPr="009439E1" w:rsidRDefault="009439E1" w:rsidP="009439E1">
      <w:pPr>
        <w:spacing w:after="0"/>
        <w:rPr>
          <w:rFonts w:ascii="Consolas" w:hAnsi="Consolas" w:cs="Consolas"/>
          <w:color w:val="000000" w:themeColor="text1"/>
          <w:kern w:val="0"/>
        </w:rPr>
      </w:pPr>
    </w:p>
    <w:p w14:paraId="7959E336"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Experiment 2: Variable Characteristic Impedance (ZR = 400 Ohms)</w:t>
      </w:r>
    </w:p>
    <w:p w14:paraId="086E9A70" w14:textId="77777777" w:rsidR="009439E1" w:rsidRPr="009439E1" w:rsidRDefault="009439E1" w:rsidP="009439E1">
      <w:pPr>
        <w:spacing w:after="0"/>
        <w:rPr>
          <w:rFonts w:ascii="Consolas" w:hAnsi="Consolas" w:cs="Consolas"/>
          <w:color w:val="000000" w:themeColor="text1"/>
          <w:kern w:val="0"/>
        </w:rPr>
      </w:pPr>
    </w:p>
    <w:p w14:paraId="16276C11"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ZR = 400;</w:t>
      </w:r>
    </w:p>
    <w:p w14:paraId="0169968E"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Z0_values = [50 100 150 200 300 400];</w:t>
      </w:r>
    </w:p>
    <w:p w14:paraId="4AC178E9" w14:textId="77777777" w:rsidR="009439E1" w:rsidRPr="009439E1" w:rsidRDefault="009439E1" w:rsidP="009439E1">
      <w:pPr>
        <w:spacing w:after="0"/>
        <w:rPr>
          <w:rFonts w:ascii="Consolas" w:hAnsi="Consolas" w:cs="Consolas"/>
          <w:color w:val="000000" w:themeColor="text1"/>
          <w:kern w:val="0"/>
        </w:rPr>
      </w:pPr>
    </w:p>
    <w:p w14:paraId="7B486CBE" w14:textId="77777777" w:rsidR="009439E1" w:rsidRPr="009439E1" w:rsidRDefault="009439E1" w:rsidP="009439E1">
      <w:pPr>
        <w:spacing w:after="0"/>
        <w:rPr>
          <w:rFonts w:ascii="Consolas" w:hAnsi="Consolas" w:cs="Consolas"/>
          <w:color w:val="000000" w:themeColor="text1"/>
          <w:kern w:val="0"/>
        </w:rPr>
      </w:pP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w:t>
      </w:r>
      <w:proofErr w:type="spellStart"/>
      <w:r w:rsidRPr="009439E1">
        <w:rPr>
          <w:rFonts w:ascii="Consolas" w:hAnsi="Consolas" w:cs="Consolas"/>
          <w:color w:val="000000" w:themeColor="text1"/>
          <w:kern w:val="0"/>
        </w:rPr>
        <w:t>nVARIABLE</w:t>
      </w:r>
      <w:proofErr w:type="spellEnd"/>
      <w:r w:rsidRPr="009439E1">
        <w:rPr>
          <w:rFonts w:ascii="Consolas" w:hAnsi="Consolas" w:cs="Consolas"/>
          <w:color w:val="000000" w:themeColor="text1"/>
          <w:kern w:val="0"/>
        </w:rPr>
        <w:t xml:space="preserve"> CHARACTERISTIC IMPEDANCE (ZR = 400 </w:t>
      </w:r>
      <w:proofErr w:type="gramStart"/>
      <w:r w:rsidRPr="009439E1">
        <w:rPr>
          <w:rFonts w:ascii="Consolas" w:hAnsi="Consolas" w:cs="Consolas"/>
          <w:color w:val="000000" w:themeColor="text1"/>
          <w:kern w:val="0"/>
        </w:rPr>
        <w:t>Ohms)\</w:t>
      </w:r>
      <w:proofErr w:type="gramEnd"/>
      <w:r w:rsidRPr="009439E1">
        <w:rPr>
          <w:rFonts w:ascii="Consolas" w:hAnsi="Consolas" w:cs="Consolas"/>
          <w:color w:val="000000" w:themeColor="text1"/>
          <w:kern w:val="0"/>
        </w:rPr>
        <w:t>n');</w:t>
      </w:r>
    </w:p>
    <w:p w14:paraId="2480A21F" w14:textId="77777777" w:rsidR="009439E1" w:rsidRPr="009439E1" w:rsidRDefault="009439E1" w:rsidP="009439E1">
      <w:pPr>
        <w:spacing w:after="0"/>
        <w:rPr>
          <w:rFonts w:ascii="Consolas" w:hAnsi="Consolas" w:cs="Consolas"/>
          <w:color w:val="000000" w:themeColor="text1"/>
          <w:kern w:val="0"/>
        </w:rPr>
      </w:pP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'Z0 (Ohms)\</w:t>
      </w:r>
      <w:proofErr w:type="spellStart"/>
      <w:r w:rsidRPr="009439E1">
        <w:rPr>
          <w:rFonts w:ascii="Consolas" w:hAnsi="Consolas" w:cs="Consolas"/>
          <w:color w:val="000000" w:themeColor="text1"/>
          <w:kern w:val="0"/>
        </w:rPr>
        <w:t>tSimulation</w:t>
      </w:r>
      <w:proofErr w:type="spellEnd"/>
      <w:r w:rsidRPr="009439E1">
        <w:rPr>
          <w:rFonts w:ascii="Consolas" w:hAnsi="Consolas" w:cs="Consolas"/>
          <w:color w:val="000000" w:themeColor="text1"/>
          <w:kern w:val="0"/>
        </w:rPr>
        <w:t xml:space="preserve"> SWR\</w:t>
      </w:r>
      <w:proofErr w:type="spellStart"/>
      <w:r w:rsidRPr="009439E1">
        <w:rPr>
          <w:rFonts w:ascii="Consolas" w:hAnsi="Consolas" w:cs="Consolas"/>
          <w:color w:val="000000" w:themeColor="text1"/>
          <w:kern w:val="0"/>
        </w:rPr>
        <w:t>tTheoretical</w:t>
      </w:r>
      <w:proofErr w:type="spellEnd"/>
      <w:r w:rsidRPr="009439E1">
        <w:rPr>
          <w:rFonts w:ascii="Consolas" w:hAnsi="Consolas" w:cs="Consolas"/>
          <w:color w:val="000000" w:themeColor="text1"/>
          <w:kern w:val="0"/>
        </w:rPr>
        <w:t xml:space="preserve"> SWR\n');</w:t>
      </w:r>
    </w:p>
    <w:p w14:paraId="75D844B8" w14:textId="77777777" w:rsidR="009439E1" w:rsidRPr="009439E1" w:rsidRDefault="009439E1" w:rsidP="009439E1">
      <w:pPr>
        <w:spacing w:after="0"/>
        <w:rPr>
          <w:rFonts w:ascii="Consolas" w:hAnsi="Consolas" w:cs="Consolas"/>
          <w:color w:val="000000" w:themeColor="text1"/>
          <w:kern w:val="0"/>
        </w:rPr>
      </w:pPr>
    </w:p>
    <w:p w14:paraId="04D12F4C"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for </w:t>
      </w:r>
      <w:proofErr w:type="spellStart"/>
      <w:r w:rsidRPr="009439E1">
        <w:rPr>
          <w:rFonts w:ascii="Consolas" w:hAnsi="Consolas" w:cs="Consolas"/>
          <w:color w:val="000000" w:themeColor="text1"/>
          <w:kern w:val="0"/>
        </w:rPr>
        <w:t>i</w:t>
      </w:r>
      <w:proofErr w:type="spellEnd"/>
      <w:r w:rsidRPr="009439E1">
        <w:rPr>
          <w:rFonts w:ascii="Consolas" w:hAnsi="Consolas" w:cs="Consolas"/>
          <w:color w:val="000000" w:themeColor="text1"/>
          <w:kern w:val="0"/>
        </w:rPr>
        <w:t xml:space="preserve"> = </w:t>
      </w:r>
      <w:proofErr w:type="gramStart"/>
      <w:r w:rsidRPr="009439E1">
        <w:rPr>
          <w:rFonts w:ascii="Consolas" w:hAnsi="Consolas" w:cs="Consolas"/>
          <w:color w:val="000000" w:themeColor="text1"/>
          <w:kern w:val="0"/>
        </w:rPr>
        <w:t>1:length</w:t>
      </w:r>
      <w:proofErr w:type="gramEnd"/>
      <w:r w:rsidRPr="009439E1">
        <w:rPr>
          <w:rFonts w:ascii="Consolas" w:hAnsi="Consolas" w:cs="Consolas"/>
          <w:color w:val="000000" w:themeColor="text1"/>
          <w:kern w:val="0"/>
        </w:rPr>
        <w:t>(Z0_values)</w:t>
      </w:r>
    </w:p>
    <w:p w14:paraId="6810322D"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Z0 = Z0_values(</w:t>
      </w:r>
      <w:proofErr w:type="spellStart"/>
      <w:r w:rsidRPr="009439E1">
        <w:rPr>
          <w:rFonts w:ascii="Consolas" w:hAnsi="Consolas" w:cs="Consolas"/>
          <w:color w:val="000000" w:themeColor="text1"/>
          <w:kern w:val="0"/>
        </w:rPr>
        <w:t>i</w:t>
      </w:r>
      <w:proofErr w:type="spellEnd"/>
      <w:r w:rsidRPr="009439E1">
        <w:rPr>
          <w:rFonts w:ascii="Consolas" w:hAnsi="Consolas" w:cs="Consolas"/>
          <w:color w:val="000000" w:themeColor="text1"/>
          <w:kern w:val="0"/>
        </w:rPr>
        <w:t>);</w:t>
      </w:r>
    </w:p>
    <w:p w14:paraId="5061D1B2" w14:textId="77777777" w:rsidR="009439E1" w:rsidRPr="009439E1" w:rsidRDefault="009439E1" w:rsidP="009439E1">
      <w:pPr>
        <w:spacing w:after="0"/>
        <w:rPr>
          <w:rFonts w:ascii="Consolas" w:hAnsi="Consolas" w:cs="Consolas"/>
          <w:color w:val="000000" w:themeColor="text1"/>
          <w:kern w:val="0"/>
        </w:rPr>
      </w:pPr>
    </w:p>
    <w:p w14:paraId="53B68257"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K = (ZR - Z0) / (ZR + Z0);</w:t>
      </w:r>
    </w:p>
    <w:p w14:paraId="1BB313EE"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 xml:space="preserve"> = abs(K);</w:t>
      </w:r>
    </w:p>
    <w:p w14:paraId="40106083"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S = (1 +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 xml:space="preserve">) / (1 - </w:t>
      </w:r>
      <w:proofErr w:type="spellStart"/>
      <w:r w:rsidRPr="009439E1">
        <w:rPr>
          <w:rFonts w:ascii="Consolas" w:hAnsi="Consolas" w:cs="Consolas"/>
          <w:color w:val="000000" w:themeColor="text1"/>
          <w:kern w:val="0"/>
        </w:rPr>
        <w:t>ampK</w:t>
      </w:r>
      <w:proofErr w:type="spellEnd"/>
      <w:r w:rsidRPr="009439E1">
        <w:rPr>
          <w:rFonts w:ascii="Consolas" w:hAnsi="Consolas" w:cs="Consolas"/>
          <w:color w:val="000000" w:themeColor="text1"/>
          <w:kern w:val="0"/>
        </w:rPr>
        <w:t>);</w:t>
      </w:r>
    </w:p>
    <w:p w14:paraId="4F534D44" w14:textId="77777777" w:rsidR="009439E1" w:rsidRPr="009439E1" w:rsidRDefault="009439E1" w:rsidP="009439E1">
      <w:pPr>
        <w:spacing w:after="0"/>
        <w:rPr>
          <w:rFonts w:ascii="Consolas" w:hAnsi="Consolas" w:cs="Consolas"/>
          <w:color w:val="000000" w:themeColor="text1"/>
          <w:kern w:val="0"/>
        </w:rPr>
      </w:pPr>
    </w:p>
    <w:p w14:paraId="49C81513" w14:textId="77777777" w:rsidR="009439E1" w:rsidRP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 xml:space="preserve">    </w:t>
      </w:r>
      <w:proofErr w:type="spellStart"/>
      <w:proofErr w:type="gramStart"/>
      <w:r w:rsidRPr="009439E1">
        <w:rPr>
          <w:rFonts w:ascii="Consolas" w:hAnsi="Consolas" w:cs="Consolas"/>
          <w:color w:val="000000" w:themeColor="text1"/>
          <w:kern w:val="0"/>
        </w:rPr>
        <w:t>fprintf</w:t>
      </w:r>
      <w:proofErr w:type="spellEnd"/>
      <w:r w:rsidRPr="009439E1">
        <w:rPr>
          <w:rFonts w:ascii="Consolas" w:hAnsi="Consolas" w:cs="Consolas"/>
          <w:color w:val="000000" w:themeColor="text1"/>
          <w:kern w:val="0"/>
        </w:rPr>
        <w:t>(</w:t>
      </w:r>
      <w:proofErr w:type="gramEnd"/>
      <w:r w:rsidRPr="009439E1">
        <w:rPr>
          <w:rFonts w:ascii="Consolas" w:hAnsi="Consolas" w:cs="Consolas"/>
          <w:color w:val="000000" w:themeColor="text1"/>
          <w:kern w:val="0"/>
        </w:rPr>
        <w:t>'%d\t\t%.3f\t\t%.3f\n', Z0, S, S);</w:t>
      </w:r>
    </w:p>
    <w:p w14:paraId="1BDD5EE9" w14:textId="77777777" w:rsidR="009439E1" w:rsidRDefault="009439E1" w:rsidP="009439E1">
      <w:pPr>
        <w:spacing w:after="0"/>
        <w:rPr>
          <w:rFonts w:ascii="Consolas" w:hAnsi="Consolas" w:cs="Consolas"/>
          <w:color w:val="000000" w:themeColor="text1"/>
          <w:kern w:val="0"/>
        </w:rPr>
      </w:pPr>
      <w:r w:rsidRPr="009439E1">
        <w:rPr>
          <w:rFonts w:ascii="Consolas" w:hAnsi="Consolas" w:cs="Consolas"/>
          <w:color w:val="000000" w:themeColor="text1"/>
          <w:kern w:val="0"/>
        </w:rPr>
        <w:t>end</w:t>
      </w:r>
    </w:p>
    <w:p w14:paraId="1E743BDE" w14:textId="77777777" w:rsidR="009439E1" w:rsidRDefault="009439E1" w:rsidP="009439E1">
      <w:pPr>
        <w:spacing w:after="0"/>
        <w:rPr>
          <w:rFonts w:ascii="Consolas" w:hAnsi="Consolas" w:cs="Consolas"/>
          <w:color w:val="000000" w:themeColor="text1"/>
          <w:kern w:val="0"/>
        </w:rPr>
      </w:pPr>
    </w:p>
    <w:p w14:paraId="5579ABB3" w14:textId="44D54234" w:rsidR="009439E1" w:rsidRDefault="009439E1" w:rsidP="009439E1">
      <w:pPr>
        <w:spacing w:after="0"/>
        <w:rPr>
          <w:rFonts w:ascii="Consolas" w:hAnsi="Consolas" w:cs="Consolas"/>
          <w:color w:val="000000" w:themeColor="text1"/>
          <w:kern w:val="0"/>
        </w:rPr>
      </w:pPr>
      <w:r>
        <w:rPr>
          <w:rFonts w:ascii="Consolas" w:hAnsi="Consolas" w:cs="Consolas"/>
          <w:color w:val="000000" w:themeColor="text1"/>
          <w:kern w:val="0"/>
        </w:rPr>
        <w:t xml:space="preserve">Z0=50ohm </w:t>
      </w:r>
    </w:p>
    <w:tbl>
      <w:tblPr>
        <w:tblStyle w:val="TableGrid"/>
        <w:tblW w:w="0" w:type="auto"/>
        <w:tblLook w:val="04A0" w:firstRow="1" w:lastRow="0" w:firstColumn="1" w:lastColumn="0" w:noHBand="0" w:noVBand="1"/>
      </w:tblPr>
      <w:tblGrid>
        <w:gridCol w:w="3005"/>
        <w:gridCol w:w="3005"/>
        <w:gridCol w:w="3006"/>
      </w:tblGrid>
      <w:tr w:rsidR="009439E1" w14:paraId="1D3A2EC7" w14:textId="77777777" w:rsidTr="009439E1">
        <w:tc>
          <w:tcPr>
            <w:tcW w:w="3005" w:type="dxa"/>
          </w:tcPr>
          <w:p w14:paraId="672F5268" w14:textId="6EDAB8FD" w:rsidR="009439E1" w:rsidRDefault="009439E1" w:rsidP="009439E1">
            <w:pPr>
              <w:rPr>
                <w:rFonts w:ascii="Consolas" w:hAnsi="Consolas" w:cs="Consolas"/>
                <w:color w:val="000000" w:themeColor="text1"/>
                <w:kern w:val="0"/>
              </w:rPr>
            </w:pPr>
            <w:r w:rsidRPr="00DF0BCE">
              <w:t>ZR (Ohms)</w:t>
            </w:r>
          </w:p>
        </w:tc>
        <w:tc>
          <w:tcPr>
            <w:tcW w:w="3005" w:type="dxa"/>
          </w:tcPr>
          <w:p w14:paraId="1D79586B" w14:textId="57F7C449" w:rsidR="009439E1" w:rsidRDefault="009439E1" w:rsidP="009439E1">
            <w:pPr>
              <w:rPr>
                <w:rFonts w:ascii="Consolas" w:hAnsi="Consolas" w:cs="Consolas"/>
                <w:color w:val="000000" w:themeColor="text1"/>
                <w:kern w:val="0"/>
              </w:rPr>
            </w:pPr>
            <w:r w:rsidRPr="00DF0BCE">
              <w:t>Simulation Results (SWR)</w:t>
            </w:r>
          </w:p>
        </w:tc>
        <w:tc>
          <w:tcPr>
            <w:tcW w:w="3006" w:type="dxa"/>
          </w:tcPr>
          <w:p w14:paraId="5341C548" w14:textId="57320075" w:rsidR="009439E1" w:rsidRDefault="009439E1" w:rsidP="009439E1">
            <w:pPr>
              <w:rPr>
                <w:rFonts w:ascii="Consolas" w:hAnsi="Consolas" w:cs="Consolas"/>
                <w:color w:val="000000" w:themeColor="text1"/>
                <w:kern w:val="0"/>
              </w:rPr>
            </w:pPr>
            <w:r w:rsidRPr="00DF0BCE">
              <w:t>Theoretical Results (SWR)</w:t>
            </w:r>
          </w:p>
        </w:tc>
      </w:tr>
      <w:tr w:rsidR="009439E1" w14:paraId="49665841" w14:textId="77777777" w:rsidTr="009439E1">
        <w:tc>
          <w:tcPr>
            <w:tcW w:w="3005" w:type="dxa"/>
          </w:tcPr>
          <w:p w14:paraId="5C21570B" w14:textId="34485D79" w:rsidR="009439E1" w:rsidRDefault="009439E1" w:rsidP="009439E1">
            <w:pPr>
              <w:rPr>
                <w:rFonts w:ascii="Consolas" w:hAnsi="Consolas" w:cs="Consolas"/>
                <w:color w:val="000000" w:themeColor="text1"/>
                <w:kern w:val="0"/>
              </w:rPr>
            </w:pPr>
            <w:r w:rsidRPr="00DF0BCE">
              <w:t>50</w:t>
            </w:r>
          </w:p>
        </w:tc>
        <w:tc>
          <w:tcPr>
            <w:tcW w:w="3005" w:type="dxa"/>
          </w:tcPr>
          <w:p w14:paraId="0615172B" w14:textId="5736C40C" w:rsidR="009439E1" w:rsidRDefault="009439E1" w:rsidP="009439E1">
            <w:pPr>
              <w:rPr>
                <w:rFonts w:ascii="Consolas" w:hAnsi="Consolas" w:cs="Consolas"/>
                <w:color w:val="000000" w:themeColor="text1"/>
                <w:kern w:val="0"/>
              </w:rPr>
            </w:pPr>
            <w:r w:rsidRPr="00DF0BCE">
              <w:t>1.000</w:t>
            </w:r>
          </w:p>
        </w:tc>
        <w:tc>
          <w:tcPr>
            <w:tcW w:w="3006" w:type="dxa"/>
          </w:tcPr>
          <w:p w14:paraId="72267BC0" w14:textId="6B0BD912" w:rsidR="009439E1" w:rsidRDefault="009439E1" w:rsidP="009439E1">
            <w:pPr>
              <w:rPr>
                <w:rFonts w:ascii="Consolas" w:hAnsi="Consolas" w:cs="Consolas"/>
                <w:color w:val="000000" w:themeColor="text1"/>
                <w:kern w:val="0"/>
              </w:rPr>
            </w:pPr>
            <w:r w:rsidRPr="00DF0BCE">
              <w:t>1.000</w:t>
            </w:r>
          </w:p>
        </w:tc>
      </w:tr>
      <w:tr w:rsidR="009439E1" w14:paraId="53EB7F51" w14:textId="77777777" w:rsidTr="009439E1">
        <w:tc>
          <w:tcPr>
            <w:tcW w:w="3005" w:type="dxa"/>
          </w:tcPr>
          <w:p w14:paraId="765497D7" w14:textId="40938A24" w:rsidR="009439E1" w:rsidRDefault="009439E1" w:rsidP="009439E1">
            <w:pPr>
              <w:rPr>
                <w:rFonts w:ascii="Consolas" w:hAnsi="Consolas" w:cs="Consolas"/>
                <w:color w:val="000000" w:themeColor="text1"/>
                <w:kern w:val="0"/>
              </w:rPr>
            </w:pPr>
            <w:r w:rsidRPr="00DF0BCE">
              <w:t>100</w:t>
            </w:r>
          </w:p>
        </w:tc>
        <w:tc>
          <w:tcPr>
            <w:tcW w:w="3005" w:type="dxa"/>
          </w:tcPr>
          <w:p w14:paraId="26521854" w14:textId="772751A1" w:rsidR="009439E1" w:rsidRDefault="009439E1" w:rsidP="009439E1">
            <w:pPr>
              <w:rPr>
                <w:rFonts w:ascii="Consolas" w:hAnsi="Consolas" w:cs="Consolas"/>
                <w:color w:val="000000" w:themeColor="text1"/>
                <w:kern w:val="0"/>
              </w:rPr>
            </w:pPr>
            <w:r w:rsidRPr="00DF0BCE">
              <w:t>2.000</w:t>
            </w:r>
          </w:p>
        </w:tc>
        <w:tc>
          <w:tcPr>
            <w:tcW w:w="3006" w:type="dxa"/>
          </w:tcPr>
          <w:p w14:paraId="367C26DB" w14:textId="3A73836D" w:rsidR="009439E1" w:rsidRDefault="009439E1" w:rsidP="009439E1">
            <w:pPr>
              <w:rPr>
                <w:rFonts w:ascii="Consolas" w:hAnsi="Consolas" w:cs="Consolas"/>
                <w:color w:val="000000" w:themeColor="text1"/>
                <w:kern w:val="0"/>
              </w:rPr>
            </w:pPr>
            <w:r w:rsidRPr="00DF0BCE">
              <w:t>2.000</w:t>
            </w:r>
          </w:p>
        </w:tc>
      </w:tr>
      <w:tr w:rsidR="009439E1" w14:paraId="5CCCEB1F" w14:textId="77777777" w:rsidTr="009439E1">
        <w:tc>
          <w:tcPr>
            <w:tcW w:w="3005" w:type="dxa"/>
          </w:tcPr>
          <w:p w14:paraId="0C802583" w14:textId="7C85C2D6" w:rsidR="009439E1" w:rsidRDefault="009439E1" w:rsidP="009439E1">
            <w:pPr>
              <w:rPr>
                <w:rFonts w:ascii="Consolas" w:hAnsi="Consolas" w:cs="Consolas"/>
                <w:color w:val="000000" w:themeColor="text1"/>
                <w:kern w:val="0"/>
              </w:rPr>
            </w:pPr>
            <w:r w:rsidRPr="00DF0BCE">
              <w:t>150</w:t>
            </w:r>
          </w:p>
        </w:tc>
        <w:tc>
          <w:tcPr>
            <w:tcW w:w="3005" w:type="dxa"/>
          </w:tcPr>
          <w:p w14:paraId="2B2BD953" w14:textId="32908E91" w:rsidR="009439E1" w:rsidRDefault="009439E1" w:rsidP="009439E1">
            <w:pPr>
              <w:rPr>
                <w:rFonts w:ascii="Consolas" w:hAnsi="Consolas" w:cs="Consolas"/>
                <w:color w:val="000000" w:themeColor="text1"/>
                <w:kern w:val="0"/>
              </w:rPr>
            </w:pPr>
            <w:r w:rsidRPr="00DF0BCE">
              <w:t>3.000</w:t>
            </w:r>
          </w:p>
        </w:tc>
        <w:tc>
          <w:tcPr>
            <w:tcW w:w="3006" w:type="dxa"/>
          </w:tcPr>
          <w:p w14:paraId="4C3D0A9C" w14:textId="6EBA3035" w:rsidR="009439E1" w:rsidRDefault="009439E1" w:rsidP="009439E1">
            <w:pPr>
              <w:rPr>
                <w:rFonts w:ascii="Consolas" w:hAnsi="Consolas" w:cs="Consolas"/>
                <w:color w:val="000000" w:themeColor="text1"/>
                <w:kern w:val="0"/>
              </w:rPr>
            </w:pPr>
            <w:r w:rsidRPr="00DF0BCE">
              <w:t>3.000</w:t>
            </w:r>
          </w:p>
        </w:tc>
      </w:tr>
      <w:tr w:rsidR="009439E1" w14:paraId="76B11799" w14:textId="77777777" w:rsidTr="009439E1">
        <w:tc>
          <w:tcPr>
            <w:tcW w:w="3005" w:type="dxa"/>
          </w:tcPr>
          <w:p w14:paraId="3C64E60B" w14:textId="77D851CB" w:rsidR="009439E1" w:rsidRDefault="009439E1" w:rsidP="009439E1">
            <w:pPr>
              <w:rPr>
                <w:rFonts w:ascii="Consolas" w:hAnsi="Consolas" w:cs="Consolas"/>
                <w:color w:val="000000" w:themeColor="text1"/>
                <w:kern w:val="0"/>
              </w:rPr>
            </w:pPr>
            <w:r w:rsidRPr="00DF0BCE">
              <w:t>200</w:t>
            </w:r>
          </w:p>
        </w:tc>
        <w:tc>
          <w:tcPr>
            <w:tcW w:w="3005" w:type="dxa"/>
          </w:tcPr>
          <w:p w14:paraId="05DA0F6A" w14:textId="40C6D25B" w:rsidR="009439E1" w:rsidRDefault="009439E1" w:rsidP="009439E1">
            <w:pPr>
              <w:rPr>
                <w:rFonts w:ascii="Consolas" w:hAnsi="Consolas" w:cs="Consolas"/>
                <w:color w:val="000000" w:themeColor="text1"/>
                <w:kern w:val="0"/>
              </w:rPr>
            </w:pPr>
            <w:r w:rsidRPr="00DF0BCE">
              <w:t>4.000</w:t>
            </w:r>
          </w:p>
        </w:tc>
        <w:tc>
          <w:tcPr>
            <w:tcW w:w="3006" w:type="dxa"/>
          </w:tcPr>
          <w:p w14:paraId="198DF9B3" w14:textId="2680BF68" w:rsidR="009439E1" w:rsidRDefault="009439E1" w:rsidP="009439E1">
            <w:pPr>
              <w:rPr>
                <w:rFonts w:ascii="Consolas" w:hAnsi="Consolas" w:cs="Consolas"/>
                <w:color w:val="000000" w:themeColor="text1"/>
                <w:kern w:val="0"/>
              </w:rPr>
            </w:pPr>
            <w:r w:rsidRPr="00DF0BCE">
              <w:t>4.000</w:t>
            </w:r>
          </w:p>
        </w:tc>
      </w:tr>
      <w:tr w:rsidR="009439E1" w14:paraId="28848648" w14:textId="77777777" w:rsidTr="009439E1">
        <w:tc>
          <w:tcPr>
            <w:tcW w:w="3005" w:type="dxa"/>
          </w:tcPr>
          <w:p w14:paraId="02E3450B" w14:textId="343BC429" w:rsidR="009439E1" w:rsidRDefault="009439E1" w:rsidP="009439E1">
            <w:pPr>
              <w:rPr>
                <w:rFonts w:ascii="Consolas" w:hAnsi="Consolas" w:cs="Consolas"/>
                <w:color w:val="000000" w:themeColor="text1"/>
                <w:kern w:val="0"/>
              </w:rPr>
            </w:pPr>
            <w:r w:rsidRPr="00DF0BCE">
              <w:t>300</w:t>
            </w:r>
          </w:p>
        </w:tc>
        <w:tc>
          <w:tcPr>
            <w:tcW w:w="3005" w:type="dxa"/>
          </w:tcPr>
          <w:p w14:paraId="63DC5F3B" w14:textId="73E12864" w:rsidR="009439E1" w:rsidRDefault="009439E1" w:rsidP="009439E1">
            <w:pPr>
              <w:rPr>
                <w:rFonts w:ascii="Consolas" w:hAnsi="Consolas" w:cs="Consolas"/>
                <w:color w:val="000000" w:themeColor="text1"/>
                <w:kern w:val="0"/>
              </w:rPr>
            </w:pPr>
            <w:r w:rsidRPr="00DF0BCE">
              <w:t>6.000</w:t>
            </w:r>
          </w:p>
        </w:tc>
        <w:tc>
          <w:tcPr>
            <w:tcW w:w="3006" w:type="dxa"/>
          </w:tcPr>
          <w:p w14:paraId="183E4908" w14:textId="1FD779D1" w:rsidR="009439E1" w:rsidRDefault="009439E1" w:rsidP="009439E1">
            <w:pPr>
              <w:rPr>
                <w:rFonts w:ascii="Consolas" w:hAnsi="Consolas" w:cs="Consolas"/>
                <w:color w:val="000000" w:themeColor="text1"/>
                <w:kern w:val="0"/>
              </w:rPr>
            </w:pPr>
            <w:r w:rsidRPr="00DF0BCE">
              <w:t>6.000</w:t>
            </w:r>
          </w:p>
        </w:tc>
      </w:tr>
      <w:tr w:rsidR="009439E1" w14:paraId="16C26C90" w14:textId="77777777" w:rsidTr="009439E1">
        <w:tc>
          <w:tcPr>
            <w:tcW w:w="3005" w:type="dxa"/>
          </w:tcPr>
          <w:p w14:paraId="36C1EBF7" w14:textId="11023940" w:rsidR="009439E1" w:rsidRPr="00DF0BCE" w:rsidRDefault="009439E1" w:rsidP="009439E1">
            <w:r>
              <w:t>400</w:t>
            </w:r>
          </w:p>
        </w:tc>
        <w:tc>
          <w:tcPr>
            <w:tcW w:w="3005" w:type="dxa"/>
          </w:tcPr>
          <w:p w14:paraId="4886274A" w14:textId="0D89B7D8" w:rsidR="009439E1" w:rsidRPr="00DF0BCE" w:rsidRDefault="009439E1" w:rsidP="009439E1">
            <w:r>
              <w:t>8.000</w:t>
            </w:r>
          </w:p>
        </w:tc>
        <w:tc>
          <w:tcPr>
            <w:tcW w:w="3006" w:type="dxa"/>
          </w:tcPr>
          <w:p w14:paraId="5D9E2370" w14:textId="0D330BFC" w:rsidR="009439E1" w:rsidRPr="00DF0BCE" w:rsidRDefault="009439E1" w:rsidP="009439E1">
            <w:r>
              <w:t>8.000</w:t>
            </w:r>
          </w:p>
        </w:tc>
      </w:tr>
    </w:tbl>
    <w:p w14:paraId="0DEFAB13" w14:textId="77777777" w:rsidR="009439E1" w:rsidRDefault="009439E1" w:rsidP="009439E1">
      <w:pPr>
        <w:spacing w:after="0"/>
        <w:rPr>
          <w:rFonts w:ascii="Consolas" w:hAnsi="Consolas" w:cs="Consolas"/>
          <w:color w:val="000000" w:themeColor="text1"/>
          <w:kern w:val="0"/>
        </w:rPr>
      </w:pPr>
    </w:p>
    <w:p w14:paraId="7D969F88" w14:textId="2BCB86A2" w:rsidR="009439E1" w:rsidRDefault="009439E1" w:rsidP="009439E1">
      <w:pPr>
        <w:spacing w:after="0"/>
        <w:rPr>
          <w:rFonts w:ascii="Consolas" w:hAnsi="Consolas" w:cs="Consolas"/>
          <w:color w:val="000000" w:themeColor="text1"/>
          <w:kern w:val="0"/>
        </w:rPr>
      </w:pPr>
      <w:r>
        <w:rPr>
          <w:rFonts w:ascii="Consolas" w:hAnsi="Consolas" w:cs="Consolas"/>
          <w:color w:val="000000" w:themeColor="text1"/>
          <w:kern w:val="0"/>
        </w:rPr>
        <w:t xml:space="preserve">ZR=400ohm </w:t>
      </w:r>
    </w:p>
    <w:tbl>
      <w:tblPr>
        <w:tblStyle w:val="TableGrid"/>
        <w:tblW w:w="0" w:type="auto"/>
        <w:tblLook w:val="04A0" w:firstRow="1" w:lastRow="0" w:firstColumn="1" w:lastColumn="0" w:noHBand="0" w:noVBand="1"/>
      </w:tblPr>
      <w:tblGrid>
        <w:gridCol w:w="3005"/>
        <w:gridCol w:w="3005"/>
        <w:gridCol w:w="3006"/>
      </w:tblGrid>
      <w:tr w:rsidR="009439E1" w14:paraId="4FB6EB34" w14:textId="77777777" w:rsidTr="009439E1">
        <w:tc>
          <w:tcPr>
            <w:tcW w:w="3005" w:type="dxa"/>
          </w:tcPr>
          <w:p w14:paraId="664E7D96" w14:textId="6D80E1B8" w:rsidR="009439E1" w:rsidRDefault="009439E1" w:rsidP="009439E1">
            <w:pPr>
              <w:rPr>
                <w:rFonts w:ascii="Consolas" w:hAnsi="Consolas" w:cs="Consolas"/>
                <w:color w:val="000000" w:themeColor="text1"/>
                <w:kern w:val="0"/>
              </w:rPr>
            </w:pPr>
            <w:r w:rsidRPr="005F2AB2">
              <w:t>Zo (Ohms)</w:t>
            </w:r>
          </w:p>
        </w:tc>
        <w:tc>
          <w:tcPr>
            <w:tcW w:w="3005" w:type="dxa"/>
          </w:tcPr>
          <w:p w14:paraId="6C34C067" w14:textId="04603F44" w:rsidR="009439E1" w:rsidRDefault="009439E1" w:rsidP="009439E1">
            <w:pPr>
              <w:rPr>
                <w:rFonts w:ascii="Consolas" w:hAnsi="Consolas" w:cs="Consolas"/>
                <w:color w:val="000000" w:themeColor="text1"/>
                <w:kern w:val="0"/>
              </w:rPr>
            </w:pPr>
            <w:r w:rsidRPr="005F2AB2">
              <w:t>Simulation Results (SWR)</w:t>
            </w:r>
          </w:p>
        </w:tc>
        <w:tc>
          <w:tcPr>
            <w:tcW w:w="3006" w:type="dxa"/>
          </w:tcPr>
          <w:p w14:paraId="3EC61240" w14:textId="7B67CB12" w:rsidR="009439E1" w:rsidRDefault="009439E1" w:rsidP="009439E1">
            <w:pPr>
              <w:rPr>
                <w:rFonts w:ascii="Consolas" w:hAnsi="Consolas" w:cs="Consolas"/>
                <w:color w:val="000000" w:themeColor="text1"/>
                <w:kern w:val="0"/>
              </w:rPr>
            </w:pPr>
            <w:r w:rsidRPr="005F2AB2">
              <w:t>Theoretical Results (SWR)</w:t>
            </w:r>
          </w:p>
        </w:tc>
      </w:tr>
      <w:tr w:rsidR="009439E1" w14:paraId="6CEB333F" w14:textId="77777777" w:rsidTr="009439E1">
        <w:tc>
          <w:tcPr>
            <w:tcW w:w="3005" w:type="dxa"/>
          </w:tcPr>
          <w:p w14:paraId="376A0E72" w14:textId="57E67AA8" w:rsidR="009439E1" w:rsidRDefault="009439E1" w:rsidP="009439E1">
            <w:pPr>
              <w:rPr>
                <w:rFonts w:ascii="Consolas" w:hAnsi="Consolas" w:cs="Consolas"/>
                <w:color w:val="000000" w:themeColor="text1"/>
                <w:kern w:val="0"/>
              </w:rPr>
            </w:pPr>
            <w:r w:rsidRPr="005F2AB2">
              <w:t>50</w:t>
            </w:r>
          </w:p>
        </w:tc>
        <w:tc>
          <w:tcPr>
            <w:tcW w:w="3005" w:type="dxa"/>
          </w:tcPr>
          <w:p w14:paraId="7AB8FC1C" w14:textId="3FFC6875" w:rsidR="009439E1" w:rsidRDefault="009439E1" w:rsidP="009439E1">
            <w:pPr>
              <w:rPr>
                <w:rFonts w:ascii="Consolas" w:hAnsi="Consolas" w:cs="Consolas"/>
                <w:color w:val="000000" w:themeColor="text1"/>
                <w:kern w:val="0"/>
              </w:rPr>
            </w:pPr>
            <w:r w:rsidRPr="005F2AB2">
              <w:t>8.000</w:t>
            </w:r>
          </w:p>
        </w:tc>
        <w:tc>
          <w:tcPr>
            <w:tcW w:w="3006" w:type="dxa"/>
          </w:tcPr>
          <w:p w14:paraId="25ACB011" w14:textId="514019C8" w:rsidR="009439E1" w:rsidRDefault="009439E1" w:rsidP="009439E1">
            <w:pPr>
              <w:rPr>
                <w:rFonts w:ascii="Consolas" w:hAnsi="Consolas" w:cs="Consolas"/>
                <w:color w:val="000000" w:themeColor="text1"/>
                <w:kern w:val="0"/>
              </w:rPr>
            </w:pPr>
            <w:r w:rsidRPr="005F2AB2">
              <w:t>8.000</w:t>
            </w:r>
          </w:p>
        </w:tc>
      </w:tr>
      <w:tr w:rsidR="009439E1" w14:paraId="37979CAE" w14:textId="77777777" w:rsidTr="009439E1">
        <w:tc>
          <w:tcPr>
            <w:tcW w:w="3005" w:type="dxa"/>
          </w:tcPr>
          <w:p w14:paraId="1619E523" w14:textId="232A0039" w:rsidR="009439E1" w:rsidRDefault="009439E1" w:rsidP="009439E1">
            <w:pPr>
              <w:rPr>
                <w:rFonts w:ascii="Consolas" w:hAnsi="Consolas" w:cs="Consolas"/>
                <w:color w:val="000000" w:themeColor="text1"/>
                <w:kern w:val="0"/>
              </w:rPr>
            </w:pPr>
            <w:r w:rsidRPr="005F2AB2">
              <w:t>100</w:t>
            </w:r>
          </w:p>
        </w:tc>
        <w:tc>
          <w:tcPr>
            <w:tcW w:w="3005" w:type="dxa"/>
          </w:tcPr>
          <w:p w14:paraId="7A781CE5" w14:textId="1D575A22" w:rsidR="009439E1" w:rsidRDefault="009439E1" w:rsidP="009439E1">
            <w:pPr>
              <w:rPr>
                <w:rFonts w:ascii="Consolas" w:hAnsi="Consolas" w:cs="Consolas"/>
                <w:color w:val="000000" w:themeColor="text1"/>
                <w:kern w:val="0"/>
              </w:rPr>
            </w:pPr>
            <w:r w:rsidRPr="005F2AB2">
              <w:t>4.000</w:t>
            </w:r>
          </w:p>
        </w:tc>
        <w:tc>
          <w:tcPr>
            <w:tcW w:w="3006" w:type="dxa"/>
          </w:tcPr>
          <w:p w14:paraId="6CF96B55" w14:textId="3B299282" w:rsidR="009439E1" w:rsidRDefault="009439E1" w:rsidP="009439E1">
            <w:pPr>
              <w:rPr>
                <w:rFonts w:ascii="Consolas" w:hAnsi="Consolas" w:cs="Consolas"/>
                <w:color w:val="000000" w:themeColor="text1"/>
                <w:kern w:val="0"/>
              </w:rPr>
            </w:pPr>
            <w:r w:rsidRPr="005F2AB2">
              <w:t>4.000</w:t>
            </w:r>
          </w:p>
        </w:tc>
      </w:tr>
      <w:tr w:rsidR="009439E1" w14:paraId="405A39FF" w14:textId="77777777" w:rsidTr="009439E1">
        <w:tc>
          <w:tcPr>
            <w:tcW w:w="3005" w:type="dxa"/>
          </w:tcPr>
          <w:p w14:paraId="4E62A257" w14:textId="44E65BFE" w:rsidR="009439E1" w:rsidRDefault="009439E1" w:rsidP="009439E1">
            <w:pPr>
              <w:rPr>
                <w:rFonts w:ascii="Consolas" w:hAnsi="Consolas" w:cs="Consolas"/>
                <w:color w:val="000000" w:themeColor="text1"/>
                <w:kern w:val="0"/>
              </w:rPr>
            </w:pPr>
            <w:r w:rsidRPr="005F2AB2">
              <w:t>150</w:t>
            </w:r>
          </w:p>
        </w:tc>
        <w:tc>
          <w:tcPr>
            <w:tcW w:w="3005" w:type="dxa"/>
          </w:tcPr>
          <w:p w14:paraId="38FAC95C" w14:textId="54640626" w:rsidR="009439E1" w:rsidRDefault="009439E1" w:rsidP="009439E1">
            <w:pPr>
              <w:rPr>
                <w:rFonts w:ascii="Consolas" w:hAnsi="Consolas" w:cs="Consolas"/>
                <w:color w:val="000000" w:themeColor="text1"/>
                <w:kern w:val="0"/>
              </w:rPr>
            </w:pPr>
            <w:r w:rsidRPr="005F2AB2">
              <w:t>2.667</w:t>
            </w:r>
          </w:p>
        </w:tc>
        <w:tc>
          <w:tcPr>
            <w:tcW w:w="3006" w:type="dxa"/>
          </w:tcPr>
          <w:p w14:paraId="080B9B87" w14:textId="1C4CC8B5" w:rsidR="009439E1" w:rsidRDefault="009439E1" w:rsidP="009439E1">
            <w:pPr>
              <w:rPr>
                <w:rFonts w:ascii="Consolas" w:hAnsi="Consolas" w:cs="Consolas"/>
                <w:color w:val="000000" w:themeColor="text1"/>
                <w:kern w:val="0"/>
              </w:rPr>
            </w:pPr>
            <w:r w:rsidRPr="005F2AB2">
              <w:t>2.667</w:t>
            </w:r>
          </w:p>
        </w:tc>
      </w:tr>
      <w:tr w:rsidR="009439E1" w14:paraId="2C5980F0" w14:textId="77777777" w:rsidTr="009439E1">
        <w:tc>
          <w:tcPr>
            <w:tcW w:w="3005" w:type="dxa"/>
          </w:tcPr>
          <w:p w14:paraId="606FCF11" w14:textId="48BC869E" w:rsidR="009439E1" w:rsidRDefault="009439E1" w:rsidP="009439E1">
            <w:pPr>
              <w:rPr>
                <w:rFonts w:ascii="Consolas" w:hAnsi="Consolas" w:cs="Consolas"/>
                <w:color w:val="000000" w:themeColor="text1"/>
                <w:kern w:val="0"/>
              </w:rPr>
            </w:pPr>
            <w:r w:rsidRPr="005F2AB2">
              <w:t>200</w:t>
            </w:r>
          </w:p>
        </w:tc>
        <w:tc>
          <w:tcPr>
            <w:tcW w:w="3005" w:type="dxa"/>
          </w:tcPr>
          <w:p w14:paraId="3C679A70" w14:textId="03854474" w:rsidR="009439E1" w:rsidRDefault="009439E1" w:rsidP="009439E1">
            <w:pPr>
              <w:rPr>
                <w:rFonts w:ascii="Consolas" w:hAnsi="Consolas" w:cs="Consolas"/>
                <w:color w:val="000000" w:themeColor="text1"/>
                <w:kern w:val="0"/>
              </w:rPr>
            </w:pPr>
            <w:r w:rsidRPr="005F2AB2">
              <w:t>2.000</w:t>
            </w:r>
          </w:p>
        </w:tc>
        <w:tc>
          <w:tcPr>
            <w:tcW w:w="3006" w:type="dxa"/>
          </w:tcPr>
          <w:p w14:paraId="6D9C9DAA" w14:textId="2A9FBC95" w:rsidR="009439E1" w:rsidRDefault="009439E1" w:rsidP="009439E1">
            <w:pPr>
              <w:rPr>
                <w:rFonts w:ascii="Consolas" w:hAnsi="Consolas" w:cs="Consolas"/>
                <w:color w:val="000000" w:themeColor="text1"/>
                <w:kern w:val="0"/>
              </w:rPr>
            </w:pPr>
            <w:r w:rsidRPr="005F2AB2">
              <w:t>2.000</w:t>
            </w:r>
          </w:p>
        </w:tc>
      </w:tr>
      <w:tr w:rsidR="009439E1" w14:paraId="0EAED76C" w14:textId="77777777" w:rsidTr="009439E1">
        <w:tc>
          <w:tcPr>
            <w:tcW w:w="3005" w:type="dxa"/>
          </w:tcPr>
          <w:p w14:paraId="5619C3AF" w14:textId="4D125A93" w:rsidR="009439E1" w:rsidRDefault="009439E1" w:rsidP="009439E1">
            <w:pPr>
              <w:rPr>
                <w:rFonts w:ascii="Consolas" w:hAnsi="Consolas" w:cs="Consolas"/>
                <w:color w:val="000000" w:themeColor="text1"/>
                <w:kern w:val="0"/>
              </w:rPr>
            </w:pPr>
            <w:r w:rsidRPr="005F2AB2">
              <w:t>300</w:t>
            </w:r>
          </w:p>
        </w:tc>
        <w:tc>
          <w:tcPr>
            <w:tcW w:w="3005" w:type="dxa"/>
          </w:tcPr>
          <w:p w14:paraId="3574F31B" w14:textId="542986F4" w:rsidR="009439E1" w:rsidRDefault="009439E1" w:rsidP="009439E1">
            <w:pPr>
              <w:rPr>
                <w:rFonts w:ascii="Consolas" w:hAnsi="Consolas" w:cs="Consolas"/>
                <w:color w:val="000000" w:themeColor="text1"/>
                <w:kern w:val="0"/>
              </w:rPr>
            </w:pPr>
            <w:r w:rsidRPr="005F2AB2">
              <w:t>1.333</w:t>
            </w:r>
          </w:p>
        </w:tc>
        <w:tc>
          <w:tcPr>
            <w:tcW w:w="3006" w:type="dxa"/>
          </w:tcPr>
          <w:p w14:paraId="629F272D" w14:textId="582B1867" w:rsidR="009439E1" w:rsidRDefault="009439E1" w:rsidP="009439E1">
            <w:pPr>
              <w:rPr>
                <w:rFonts w:ascii="Consolas" w:hAnsi="Consolas" w:cs="Consolas"/>
                <w:color w:val="000000" w:themeColor="text1"/>
                <w:kern w:val="0"/>
              </w:rPr>
            </w:pPr>
            <w:r w:rsidRPr="005F2AB2">
              <w:t>1.333</w:t>
            </w:r>
          </w:p>
        </w:tc>
      </w:tr>
      <w:tr w:rsidR="009439E1" w14:paraId="0FE28813" w14:textId="77777777" w:rsidTr="009439E1">
        <w:tc>
          <w:tcPr>
            <w:tcW w:w="3005" w:type="dxa"/>
          </w:tcPr>
          <w:p w14:paraId="00B44C89" w14:textId="0854187D" w:rsidR="009439E1" w:rsidRDefault="009439E1" w:rsidP="009439E1">
            <w:pPr>
              <w:rPr>
                <w:rFonts w:ascii="Consolas" w:hAnsi="Consolas" w:cs="Consolas"/>
                <w:color w:val="000000" w:themeColor="text1"/>
                <w:kern w:val="0"/>
              </w:rPr>
            </w:pPr>
            <w:r w:rsidRPr="005F2AB2">
              <w:t>400</w:t>
            </w:r>
          </w:p>
        </w:tc>
        <w:tc>
          <w:tcPr>
            <w:tcW w:w="3005" w:type="dxa"/>
          </w:tcPr>
          <w:p w14:paraId="1FE8D2FA" w14:textId="1D3C2A8F" w:rsidR="009439E1" w:rsidRDefault="009439E1" w:rsidP="009439E1">
            <w:pPr>
              <w:rPr>
                <w:rFonts w:ascii="Consolas" w:hAnsi="Consolas" w:cs="Consolas"/>
                <w:color w:val="000000" w:themeColor="text1"/>
                <w:kern w:val="0"/>
              </w:rPr>
            </w:pPr>
            <w:r w:rsidRPr="005F2AB2">
              <w:t>1.000</w:t>
            </w:r>
          </w:p>
        </w:tc>
        <w:tc>
          <w:tcPr>
            <w:tcW w:w="3006" w:type="dxa"/>
          </w:tcPr>
          <w:p w14:paraId="41F284EE" w14:textId="28397DCD" w:rsidR="009439E1" w:rsidRDefault="009439E1" w:rsidP="009439E1">
            <w:pPr>
              <w:rPr>
                <w:rFonts w:ascii="Consolas" w:hAnsi="Consolas" w:cs="Consolas"/>
                <w:color w:val="000000" w:themeColor="text1"/>
                <w:kern w:val="0"/>
              </w:rPr>
            </w:pPr>
            <w:r w:rsidRPr="005F2AB2">
              <w:t>1.000</w:t>
            </w:r>
          </w:p>
        </w:tc>
      </w:tr>
    </w:tbl>
    <w:p w14:paraId="18FE8F66" w14:textId="77777777" w:rsidR="009439E1" w:rsidRPr="009439E1" w:rsidRDefault="009439E1" w:rsidP="009439E1">
      <w:pPr>
        <w:spacing w:after="0"/>
        <w:rPr>
          <w:rFonts w:ascii="Consolas" w:hAnsi="Consolas" w:cs="Consolas"/>
          <w:color w:val="000000" w:themeColor="text1"/>
          <w:kern w:val="0"/>
        </w:rPr>
      </w:pPr>
    </w:p>
    <w:p w14:paraId="02655B30" w14:textId="77777777" w:rsidR="006740FC" w:rsidRDefault="006740FC" w:rsidP="006740FC">
      <w:pPr>
        <w:rPr>
          <w:color w:val="000000" w:themeColor="text1"/>
        </w:rPr>
      </w:pPr>
    </w:p>
    <w:p w14:paraId="0ACF49F5" w14:textId="75FA1EA5" w:rsidR="006740FC" w:rsidRDefault="006B02EB" w:rsidP="006740FC">
      <w:pPr>
        <w:rPr>
          <w:color w:val="000000" w:themeColor="text1"/>
        </w:rPr>
      </w:pPr>
      <w:r w:rsidRPr="006B02EB">
        <w:rPr>
          <w:color w:val="000000" w:themeColor="text1"/>
        </w:rPr>
        <w:t xml:space="preserve">RESULT: The SWR of a transmission line for a fixed characteristic impedance (Zo) of 50 ohms, is </w:t>
      </w:r>
      <w:proofErr w:type="spellStart"/>
      <w:r w:rsidRPr="006B02EB">
        <w:rPr>
          <w:color w:val="000000" w:themeColor="text1"/>
        </w:rPr>
        <w:t>analyzed</w:t>
      </w:r>
      <w:proofErr w:type="spellEnd"/>
      <w:r w:rsidRPr="006B02EB">
        <w:rPr>
          <w:color w:val="000000" w:themeColor="text1"/>
        </w:rPr>
        <w:t xml:space="preserve"> for various values of load impedance ZL. SWR is also examined for the condition ZL =Zo.</w:t>
      </w:r>
    </w:p>
    <w:p w14:paraId="33B5982E" w14:textId="77777777" w:rsidR="006B02EB" w:rsidRDefault="006B02EB" w:rsidP="006740FC">
      <w:pPr>
        <w:rPr>
          <w:color w:val="000000" w:themeColor="text1"/>
        </w:rPr>
      </w:pPr>
    </w:p>
    <w:p w14:paraId="72E0EA4C" w14:textId="77777777" w:rsidR="006B02EB" w:rsidRDefault="006B02EB" w:rsidP="006740FC">
      <w:pPr>
        <w:rPr>
          <w:color w:val="000000" w:themeColor="text1"/>
        </w:rPr>
      </w:pPr>
    </w:p>
    <w:p w14:paraId="64422EB1" w14:textId="77777777" w:rsidR="006B02EB" w:rsidRDefault="006B02EB" w:rsidP="006740FC">
      <w:pPr>
        <w:rPr>
          <w:color w:val="000000" w:themeColor="text1"/>
        </w:rPr>
      </w:pPr>
    </w:p>
    <w:p w14:paraId="3C0415C5" w14:textId="77777777" w:rsidR="006B02EB" w:rsidRDefault="006B02EB" w:rsidP="006740FC">
      <w:pPr>
        <w:rPr>
          <w:color w:val="000000" w:themeColor="text1"/>
        </w:rPr>
      </w:pPr>
    </w:p>
    <w:p w14:paraId="0F705D0E" w14:textId="77777777" w:rsidR="006B02EB" w:rsidRDefault="006B02EB" w:rsidP="006740FC">
      <w:pPr>
        <w:rPr>
          <w:color w:val="000000" w:themeColor="text1"/>
        </w:rPr>
      </w:pPr>
    </w:p>
    <w:p w14:paraId="09EA7FC8" w14:textId="77777777" w:rsidR="006B02EB" w:rsidRDefault="006B02EB" w:rsidP="006740FC">
      <w:pPr>
        <w:rPr>
          <w:color w:val="000000" w:themeColor="text1"/>
        </w:rPr>
      </w:pPr>
    </w:p>
    <w:p w14:paraId="7B25E40F" w14:textId="58CA9898" w:rsidR="006B02EB" w:rsidRDefault="006B02EB" w:rsidP="006740FC">
      <w:pPr>
        <w:rPr>
          <w:color w:val="000000" w:themeColor="text1"/>
        </w:rPr>
      </w:pPr>
      <w:r w:rsidRPr="006B02EB">
        <w:rPr>
          <w:color w:val="000000" w:themeColor="text1"/>
        </w:rPr>
        <w:lastRenderedPageBreak/>
        <w:t>Test Case 2:</w:t>
      </w:r>
    </w:p>
    <w:p w14:paraId="1E7DAC69" w14:textId="5E2DB637" w:rsidR="006B02EB" w:rsidRDefault="006B02EB" w:rsidP="006740FC">
      <w:pPr>
        <w:rPr>
          <w:color w:val="000000" w:themeColor="text1"/>
        </w:rPr>
      </w:pPr>
      <w:r w:rsidRPr="006B02EB">
        <w:rPr>
          <w:color w:val="000000" w:themeColor="text1"/>
        </w:rPr>
        <w:t xml:space="preserve">AIM: To </w:t>
      </w:r>
      <w:proofErr w:type="spellStart"/>
      <w:r w:rsidRPr="006B02EB">
        <w:rPr>
          <w:color w:val="000000" w:themeColor="text1"/>
        </w:rPr>
        <w:t>analyze</w:t>
      </w:r>
      <w:proofErr w:type="spellEnd"/>
      <w:r w:rsidRPr="006B02EB">
        <w:rPr>
          <w:color w:val="000000" w:themeColor="text1"/>
        </w:rPr>
        <w:t xml:space="preserve"> the SWR for a fixed load impedance (ZL) of 75 ohms while varying the characteristic impedance (Z0) of the transmission line to 25 ohms, 50 ohms, 75 ohms, and 100 ohms. To Verify how the SWR changes with each value Z0 including Z0=ZL</w:t>
      </w:r>
    </w:p>
    <w:p w14:paraId="63285092" w14:textId="77777777" w:rsidR="006B02EB" w:rsidRPr="006B02EB" w:rsidRDefault="006B02EB" w:rsidP="006B02EB">
      <w:pPr>
        <w:rPr>
          <w:color w:val="000000" w:themeColor="text1"/>
        </w:rPr>
      </w:pPr>
      <w:r w:rsidRPr="006B02EB">
        <w:rPr>
          <w:b/>
          <w:bCs/>
          <w:color w:val="000000" w:themeColor="text1"/>
        </w:rPr>
        <w:t>SOFTWAREREQUIRED:</w:t>
      </w:r>
    </w:p>
    <w:p w14:paraId="1CA7DF90" w14:textId="77777777" w:rsidR="006B02EB" w:rsidRPr="006B02EB" w:rsidRDefault="006B02EB" w:rsidP="006B02EB">
      <w:pPr>
        <w:rPr>
          <w:color w:val="000000" w:themeColor="text1"/>
        </w:rPr>
      </w:pPr>
      <w:r w:rsidRPr="006B02EB">
        <w:rPr>
          <w:color w:val="000000" w:themeColor="text1"/>
        </w:rPr>
        <w:t>SCILABVersion6.1.1</w:t>
      </w:r>
    </w:p>
    <w:p w14:paraId="6F3847B7" w14:textId="77777777" w:rsidR="006B02EB" w:rsidRPr="006B02EB" w:rsidRDefault="006B02EB" w:rsidP="006B02EB">
      <w:pPr>
        <w:rPr>
          <w:color w:val="000000" w:themeColor="text1"/>
        </w:rPr>
      </w:pPr>
      <w:r w:rsidRPr="006B02EB">
        <w:rPr>
          <w:b/>
          <w:bCs/>
          <w:color w:val="000000" w:themeColor="text1"/>
        </w:rPr>
        <w:t>PROCEDURE:</w:t>
      </w:r>
    </w:p>
    <w:p w14:paraId="5D241E5B" w14:textId="4358D1D3" w:rsidR="006B02EB" w:rsidRPr="006B02EB" w:rsidRDefault="006B02EB" w:rsidP="006B02EB">
      <w:pPr>
        <w:pStyle w:val="ListParagraph"/>
        <w:numPr>
          <w:ilvl w:val="0"/>
          <w:numId w:val="2"/>
        </w:numPr>
        <w:rPr>
          <w:color w:val="000000" w:themeColor="text1"/>
        </w:rPr>
      </w:pPr>
      <w:r w:rsidRPr="006B02EB">
        <w:rPr>
          <w:color w:val="000000" w:themeColor="text1"/>
        </w:rPr>
        <w:t>Open SCILAB software</w:t>
      </w:r>
    </w:p>
    <w:p w14:paraId="4DAD7208" w14:textId="1D4746E7" w:rsidR="006B02EB" w:rsidRPr="006B02EB" w:rsidRDefault="006B02EB" w:rsidP="006B02EB">
      <w:pPr>
        <w:pStyle w:val="ListParagraph"/>
        <w:numPr>
          <w:ilvl w:val="0"/>
          <w:numId w:val="2"/>
        </w:numPr>
        <w:rPr>
          <w:color w:val="000000" w:themeColor="text1"/>
        </w:rPr>
      </w:pPr>
      <w:r w:rsidRPr="006B02EB">
        <w:rPr>
          <w:color w:val="000000" w:themeColor="text1"/>
        </w:rPr>
        <w:t>Open file-new</w:t>
      </w:r>
    </w:p>
    <w:p w14:paraId="11FC891B" w14:textId="5A2EBEEE" w:rsidR="006B02EB" w:rsidRPr="006B02EB" w:rsidRDefault="006B02EB" w:rsidP="006B02EB">
      <w:pPr>
        <w:pStyle w:val="ListParagraph"/>
        <w:numPr>
          <w:ilvl w:val="0"/>
          <w:numId w:val="2"/>
        </w:numPr>
        <w:rPr>
          <w:color w:val="000000" w:themeColor="text1"/>
        </w:rPr>
      </w:pPr>
      <w:r w:rsidRPr="006B02EB">
        <w:rPr>
          <w:color w:val="000000" w:themeColor="text1"/>
        </w:rPr>
        <w:t>Put the input values</w:t>
      </w:r>
    </w:p>
    <w:p w14:paraId="20248F60" w14:textId="7A17C0D4" w:rsidR="006B02EB" w:rsidRPr="006B02EB" w:rsidRDefault="006B02EB" w:rsidP="006B02EB">
      <w:pPr>
        <w:pStyle w:val="ListParagraph"/>
        <w:numPr>
          <w:ilvl w:val="0"/>
          <w:numId w:val="2"/>
        </w:numPr>
        <w:rPr>
          <w:color w:val="000000" w:themeColor="text1"/>
        </w:rPr>
      </w:pPr>
      <w:proofErr w:type="spellStart"/>
      <w:r w:rsidRPr="006B02EB">
        <w:rPr>
          <w:color w:val="000000" w:themeColor="text1"/>
        </w:rPr>
        <w:t>Typetheprogram</w:t>
      </w:r>
      <w:proofErr w:type="spellEnd"/>
    </w:p>
    <w:p w14:paraId="359D230D" w14:textId="3C83F35F" w:rsidR="006B02EB" w:rsidRPr="006B02EB" w:rsidRDefault="006B02EB" w:rsidP="006B02EB">
      <w:pPr>
        <w:pStyle w:val="ListParagraph"/>
        <w:numPr>
          <w:ilvl w:val="0"/>
          <w:numId w:val="2"/>
        </w:numPr>
        <w:rPr>
          <w:color w:val="000000" w:themeColor="text1"/>
        </w:rPr>
      </w:pPr>
      <w:r w:rsidRPr="006B02EB">
        <w:rPr>
          <w:color w:val="000000" w:themeColor="text1"/>
        </w:rPr>
        <w:t>Execute the program</w:t>
      </w:r>
    </w:p>
    <w:p w14:paraId="68568702" w14:textId="5E505BE2" w:rsidR="006B02EB" w:rsidRPr="006B02EB" w:rsidRDefault="006B02EB" w:rsidP="006B02EB">
      <w:pPr>
        <w:pStyle w:val="ListParagraph"/>
        <w:numPr>
          <w:ilvl w:val="0"/>
          <w:numId w:val="2"/>
        </w:numPr>
        <w:rPr>
          <w:color w:val="000000" w:themeColor="text1"/>
        </w:rPr>
      </w:pPr>
      <w:r w:rsidRPr="006B02EB">
        <w:rPr>
          <w:color w:val="000000" w:themeColor="text1"/>
        </w:rPr>
        <w:t>End the program</w:t>
      </w:r>
    </w:p>
    <w:p w14:paraId="5A863709" w14:textId="0B9D85DA" w:rsidR="006B02EB" w:rsidRDefault="006B02EB" w:rsidP="006B02EB">
      <w:pPr>
        <w:pStyle w:val="ListParagraph"/>
        <w:numPr>
          <w:ilvl w:val="0"/>
          <w:numId w:val="2"/>
        </w:numPr>
        <w:rPr>
          <w:color w:val="000000" w:themeColor="text1"/>
        </w:rPr>
      </w:pPr>
      <w:r w:rsidRPr="006B02EB">
        <w:rPr>
          <w:color w:val="000000" w:themeColor="text1"/>
        </w:rPr>
        <w:t>End the program</w:t>
      </w:r>
    </w:p>
    <w:p w14:paraId="60D57E27" w14:textId="77777777" w:rsidR="006B02EB" w:rsidRDefault="006B02EB" w:rsidP="006B02EB">
      <w:pPr>
        <w:rPr>
          <w:color w:val="000000" w:themeColor="text1"/>
        </w:rPr>
      </w:pPr>
    </w:p>
    <w:p w14:paraId="337C3E19" w14:textId="77777777" w:rsidR="006B02EB" w:rsidRPr="006B02EB" w:rsidRDefault="006B02EB" w:rsidP="006B02EB">
      <w:pPr>
        <w:rPr>
          <w:color w:val="000000" w:themeColor="text1"/>
        </w:rPr>
      </w:pPr>
      <w:r w:rsidRPr="006B02EB">
        <w:rPr>
          <w:color w:val="000000" w:themeColor="text1"/>
        </w:rPr>
        <w:t>PROGRAM:</w:t>
      </w:r>
    </w:p>
    <w:p w14:paraId="006CB0B7" w14:textId="77777777" w:rsidR="006B02EB" w:rsidRPr="006B02EB" w:rsidRDefault="006B02EB" w:rsidP="006B02EB">
      <w:pPr>
        <w:rPr>
          <w:color w:val="000000" w:themeColor="text1"/>
        </w:rPr>
      </w:pPr>
      <w:proofErr w:type="spellStart"/>
      <w:r w:rsidRPr="006B02EB">
        <w:rPr>
          <w:color w:val="000000" w:themeColor="text1"/>
        </w:rPr>
        <w:t>clc</w:t>
      </w:r>
      <w:proofErr w:type="spellEnd"/>
      <w:r w:rsidRPr="006B02EB">
        <w:rPr>
          <w:color w:val="000000" w:themeColor="text1"/>
        </w:rPr>
        <w:t>;</w:t>
      </w:r>
    </w:p>
    <w:p w14:paraId="64C413ED" w14:textId="77777777" w:rsidR="006B02EB" w:rsidRPr="006B02EB" w:rsidRDefault="006B02EB" w:rsidP="006B02EB">
      <w:pPr>
        <w:rPr>
          <w:color w:val="000000" w:themeColor="text1"/>
        </w:rPr>
      </w:pPr>
      <w:r w:rsidRPr="006B02EB">
        <w:rPr>
          <w:color w:val="000000" w:themeColor="text1"/>
        </w:rPr>
        <w:t>clear;</w:t>
      </w:r>
    </w:p>
    <w:p w14:paraId="513D54D2" w14:textId="77777777" w:rsidR="006B02EB" w:rsidRPr="006B02EB" w:rsidRDefault="006B02EB" w:rsidP="006B02EB">
      <w:pPr>
        <w:rPr>
          <w:color w:val="000000" w:themeColor="text1"/>
        </w:rPr>
      </w:pPr>
      <w:r w:rsidRPr="006B02EB">
        <w:rPr>
          <w:color w:val="000000" w:themeColor="text1"/>
        </w:rPr>
        <w:t>close all;</w:t>
      </w:r>
    </w:p>
    <w:p w14:paraId="38EBECE8" w14:textId="77777777" w:rsidR="006B02EB" w:rsidRPr="006B02EB" w:rsidRDefault="006B02EB" w:rsidP="006B02EB">
      <w:pPr>
        <w:rPr>
          <w:color w:val="000000" w:themeColor="text1"/>
        </w:rPr>
      </w:pPr>
    </w:p>
    <w:p w14:paraId="4DEC5A58" w14:textId="77777777" w:rsidR="006B02EB" w:rsidRPr="006B02EB" w:rsidRDefault="006B02EB" w:rsidP="006B02EB">
      <w:pPr>
        <w:rPr>
          <w:color w:val="000000" w:themeColor="text1"/>
        </w:rPr>
      </w:pPr>
      <w:r w:rsidRPr="006B02EB">
        <w:rPr>
          <w:color w:val="000000" w:themeColor="text1"/>
        </w:rPr>
        <w:t>% Standing Wave Ratio (SWR)</w:t>
      </w:r>
    </w:p>
    <w:p w14:paraId="7F52C88B" w14:textId="77777777" w:rsidR="006B02EB" w:rsidRPr="006B02EB" w:rsidRDefault="006B02EB" w:rsidP="006B02EB">
      <w:pPr>
        <w:rPr>
          <w:color w:val="000000" w:themeColor="text1"/>
        </w:rPr>
      </w:pPr>
      <w:r w:rsidRPr="006B02EB">
        <w:rPr>
          <w:color w:val="000000" w:themeColor="text1"/>
        </w:rPr>
        <w:t>% Variable characteristic impedance (Zo)</w:t>
      </w:r>
    </w:p>
    <w:p w14:paraId="25E46FE3" w14:textId="77777777" w:rsidR="006B02EB" w:rsidRPr="006B02EB" w:rsidRDefault="006B02EB" w:rsidP="006B02EB">
      <w:pPr>
        <w:rPr>
          <w:color w:val="000000" w:themeColor="text1"/>
        </w:rPr>
      </w:pPr>
      <w:r w:rsidRPr="006B02EB">
        <w:rPr>
          <w:color w:val="000000" w:themeColor="text1"/>
        </w:rPr>
        <w:t>% Load impedance ZR = 650 - j475 Ohms</w:t>
      </w:r>
    </w:p>
    <w:p w14:paraId="47A526D0" w14:textId="77777777" w:rsidR="006B02EB" w:rsidRPr="006B02EB" w:rsidRDefault="006B02EB" w:rsidP="006B02EB">
      <w:pPr>
        <w:rPr>
          <w:color w:val="000000" w:themeColor="text1"/>
        </w:rPr>
      </w:pPr>
    </w:p>
    <w:p w14:paraId="25CEE11E" w14:textId="77777777" w:rsidR="006B02EB" w:rsidRPr="006B02EB" w:rsidRDefault="006B02EB" w:rsidP="006B02EB">
      <w:pPr>
        <w:rPr>
          <w:color w:val="000000" w:themeColor="text1"/>
        </w:rPr>
      </w:pPr>
      <w:r w:rsidRPr="006B02EB">
        <w:rPr>
          <w:color w:val="000000" w:themeColor="text1"/>
        </w:rPr>
        <w:t>ZR = 650 - 1i*475;</w:t>
      </w:r>
    </w:p>
    <w:p w14:paraId="0C9EF06D" w14:textId="77777777" w:rsidR="006B02EB" w:rsidRPr="006B02EB" w:rsidRDefault="006B02EB" w:rsidP="006B02EB">
      <w:pPr>
        <w:rPr>
          <w:color w:val="000000" w:themeColor="text1"/>
        </w:rPr>
      </w:pPr>
      <w:proofErr w:type="spellStart"/>
      <w:r w:rsidRPr="006B02EB">
        <w:rPr>
          <w:color w:val="000000" w:themeColor="text1"/>
        </w:rPr>
        <w:t>Zo_values</w:t>
      </w:r>
      <w:proofErr w:type="spellEnd"/>
      <w:r w:rsidRPr="006B02EB">
        <w:rPr>
          <w:color w:val="000000" w:themeColor="text1"/>
        </w:rPr>
        <w:t xml:space="preserve"> = [100 200 300 400 500];</w:t>
      </w:r>
    </w:p>
    <w:p w14:paraId="487A45BC" w14:textId="77777777" w:rsidR="006B02EB" w:rsidRPr="006B02EB" w:rsidRDefault="006B02EB" w:rsidP="006B02EB">
      <w:pPr>
        <w:rPr>
          <w:color w:val="000000" w:themeColor="text1"/>
        </w:rPr>
      </w:pPr>
    </w:p>
    <w:p w14:paraId="15D229B9" w14:textId="77777777" w:rsidR="006B02EB" w:rsidRPr="006B02EB" w:rsidRDefault="006B02EB" w:rsidP="006B02EB">
      <w:pPr>
        <w:rPr>
          <w:color w:val="000000" w:themeColor="text1"/>
        </w:rPr>
      </w:pPr>
      <w:proofErr w:type="spellStart"/>
      <w:proofErr w:type="gramStart"/>
      <w:r w:rsidRPr="006B02EB">
        <w:rPr>
          <w:color w:val="000000" w:themeColor="text1"/>
        </w:rPr>
        <w:t>fprintf</w:t>
      </w:r>
      <w:proofErr w:type="spellEnd"/>
      <w:r w:rsidRPr="006B02EB">
        <w:rPr>
          <w:color w:val="000000" w:themeColor="text1"/>
        </w:rPr>
        <w:t>(</w:t>
      </w:r>
      <w:proofErr w:type="gramEnd"/>
      <w:r w:rsidRPr="006B02EB">
        <w:rPr>
          <w:color w:val="000000" w:themeColor="text1"/>
        </w:rPr>
        <w:t>'Zo (Ohms)\</w:t>
      </w:r>
      <w:proofErr w:type="spellStart"/>
      <w:r w:rsidRPr="006B02EB">
        <w:rPr>
          <w:color w:val="000000" w:themeColor="text1"/>
        </w:rPr>
        <w:t>tReflection</w:t>
      </w:r>
      <w:proofErr w:type="spellEnd"/>
      <w:r w:rsidRPr="006B02EB">
        <w:rPr>
          <w:color w:val="000000" w:themeColor="text1"/>
        </w:rPr>
        <w:t xml:space="preserve"> Coefficient\</w:t>
      </w:r>
      <w:proofErr w:type="spellStart"/>
      <w:r w:rsidRPr="006B02EB">
        <w:rPr>
          <w:color w:val="000000" w:themeColor="text1"/>
        </w:rPr>
        <w:t>tSWR</w:t>
      </w:r>
      <w:proofErr w:type="spellEnd"/>
      <w:r w:rsidRPr="006B02EB">
        <w:rPr>
          <w:color w:val="000000" w:themeColor="text1"/>
        </w:rPr>
        <w:t>\n');</w:t>
      </w:r>
    </w:p>
    <w:p w14:paraId="3A974B51" w14:textId="77777777" w:rsidR="006B02EB" w:rsidRPr="006B02EB" w:rsidRDefault="006B02EB" w:rsidP="006B02EB">
      <w:pPr>
        <w:rPr>
          <w:color w:val="000000" w:themeColor="text1"/>
        </w:rPr>
      </w:pPr>
    </w:p>
    <w:p w14:paraId="5931233D" w14:textId="77777777" w:rsidR="006B02EB" w:rsidRPr="006B02EB" w:rsidRDefault="006B02EB" w:rsidP="006B02EB">
      <w:pPr>
        <w:rPr>
          <w:color w:val="000000" w:themeColor="text1"/>
        </w:rPr>
      </w:pPr>
      <w:r w:rsidRPr="006B02EB">
        <w:rPr>
          <w:color w:val="000000" w:themeColor="text1"/>
        </w:rPr>
        <w:t xml:space="preserve">for k = </w:t>
      </w:r>
      <w:proofErr w:type="gramStart"/>
      <w:r w:rsidRPr="006B02EB">
        <w:rPr>
          <w:color w:val="000000" w:themeColor="text1"/>
        </w:rPr>
        <w:t>1:length</w:t>
      </w:r>
      <w:proofErr w:type="gramEnd"/>
      <w:r w:rsidRPr="006B02EB">
        <w:rPr>
          <w:color w:val="000000" w:themeColor="text1"/>
        </w:rPr>
        <w:t>(</w:t>
      </w:r>
      <w:proofErr w:type="spellStart"/>
      <w:r w:rsidRPr="006B02EB">
        <w:rPr>
          <w:color w:val="000000" w:themeColor="text1"/>
        </w:rPr>
        <w:t>Zo_values</w:t>
      </w:r>
      <w:proofErr w:type="spellEnd"/>
      <w:r w:rsidRPr="006B02EB">
        <w:rPr>
          <w:color w:val="000000" w:themeColor="text1"/>
        </w:rPr>
        <w:t>)</w:t>
      </w:r>
    </w:p>
    <w:p w14:paraId="4D21B992" w14:textId="77777777" w:rsidR="006B02EB" w:rsidRPr="006B02EB" w:rsidRDefault="006B02EB" w:rsidP="006B02EB">
      <w:pPr>
        <w:rPr>
          <w:color w:val="000000" w:themeColor="text1"/>
        </w:rPr>
      </w:pPr>
    </w:p>
    <w:p w14:paraId="21D8EAC9" w14:textId="77777777" w:rsidR="006B02EB" w:rsidRPr="006B02EB" w:rsidRDefault="006B02EB" w:rsidP="006B02EB">
      <w:pPr>
        <w:rPr>
          <w:color w:val="000000" w:themeColor="text1"/>
        </w:rPr>
      </w:pPr>
      <w:r w:rsidRPr="006B02EB">
        <w:rPr>
          <w:color w:val="000000" w:themeColor="text1"/>
        </w:rPr>
        <w:t xml:space="preserve">    Zo = </w:t>
      </w:r>
      <w:proofErr w:type="spellStart"/>
      <w:r w:rsidRPr="006B02EB">
        <w:rPr>
          <w:color w:val="000000" w:themeColor="text1"/>
        </w:rPr>
        <w:t>Zo_values</w:t>
      </w:r>
      <w:proofErr w:type="spellEnd"/>
      <w:r w:rsidRPr="006B02EB">
        <w:rPr>
          <w:color w:val="000000" w:themeColor="text1"/>
        </w:rPr>
        <w:t>(k);</w:t>
      </w:r>
    </w:p>
    <w:p w14:paraId="19B3E535" w14:textId="77777777" w:rsidR="006B02EB" w:rsidRPr="006B02EB" w:rsidRDefault="006B02EB" w:rsidP="006B02EB">
      <w:pPr>
        <w:rPr>
          <w:color w:val="000000" w:themeColor="text1"/>
        </w:rPr>
      </w:pPr>
    </w:p>
    <w:p w14:paraId="256CE0F9" w14:textId="77777777" w:rsidR="006B02EB" w:rsidRPr="006B02EB" w:rsidRDefault="006B02EB" w:rsidP="006B02EB">
      <w:pPr>
        <w:rPr>
          <w:color w:val="000000" w:themeColor="text1"/>
        </w:rPr>
      </w:pPr>
      <w:r w:rsidRPr="006B02EB">
        <w:rPr>
          <w:color w:val="000000" w:themeColor="text1"/>
        </w:rPr>
        <w:t xml:space="preserve">    Gamma = (ZR - Zo)</w:t>
      </w:r>
      <w:proofErr w:type="gramStart"/>
      <w:r w:rsidRPr="006B02EB">
        <w:rPr>
          <w:color w:val="000000" w:themeColor="text1"/>
        </w:rPr>
        <w:t>/(</w:t>
      </w:r>
      <w:proofErr w:type="gramEnd"/>
      <w:r w:rsidRPr="006B02EB">
        <w:rPr>
          <w:color w:val="000000" w:themeColor="text1"/>
        </w:rPr>
        <w:t>ZR + Zo);</w:t>
      </w:r>
    </w:p>
    <w:p w14:paraId="5CFF6535" w14:textId="77777777" w:rsidR="006B02EB" w:rsidRPr="006B02EB" w:rsidRDefault="006B02EB" w:rsidP="006B02EB">
      <w:pPr>
        <w:rPr>
          <w:color w:val="000000" w:themeColor="text1"/>
        </w:rPr>
      </w:pPr>
    </w:p>
    <w:p w14:paraId="4CDA774C" w14:textId="77777777" w:rsidR="006B02EB" w:rsidRPr="006B02EB" w:rsidRDefault="006B02EB" w:rsidP="006B02EB">
      <w:pPr>
        <w:rPr>
          <w:color w:val="000000" w:themeColor="text1"/>
        </w:rPr>
      </w:pPr>
      <w:r w:rsidRPr="006B02EB">
        <w:rPr>
          <w:color w:val="000000" w:themeColor="text1"/>
        </w:rPr>
        <w:t xml:space="preserve">    </w:t>
      </w:r>
      <w:proofErr w:type="spellStart"/>
      <w:r w:rsidRPr="006B02EB">
        <w:rPr>
          <w:color w:val="000000" w:themeColor="text1"/>
        </w:rPr>
        <w:t>ampGamma</w:t>
      </w:r>
      <w:proofErr w:type="spellEnd"/>
      <w:r w:rsidRPr="006B02EB">
        <w:rPr>
          <w:color w:val="000000" w:themeColor="text1"/>
        </w:rPr>
        <w:t xml:space="preserve"> = </w:t>
      </w:r>
      <w:proofErr w:type="gramStart"/>
      <w:r w:rsidRPr="006B02EB">
        <w:rPr>
          <w:color w:val="000000" w:themeColor="text1"/>
        </w:rPr>
        <w:t>abs(</w:t>
      </w:r>
      <w:proofErr w:type="gramEnd"/>
      <w:r w:rsidRPr="006B02EB">
        <w:rPr>
          <w:color w:val="000000" w:themeColor="text1"/>
        </w:rPr>
        <w:t>Gamma);</w:t>
      </w:r>
    </w:p>
    <w:p w14:paraId="741F7EAA" w14:textId="77777777" w:rsidR="006B02EB" w:rsidRPr="006B02EB" w:rsidRDefault="006B02EB" w:rsidP="006B02EB">
      <w:pPr>
        <w:rPr>
          <w:color w:val="000000" w:themeColor="text1"/>
        </w:rPr>
      </w:pPr>
    </w:p>
    <w:p w14:paraId="774B3AB6" w14:textId="77777777" w:rsidR="006B02EB" w:rsidRPr="006B02EB" w:rsidRDefault="006B02EB" w:rsidP="006B02EB">
      <w:pPr>
        <w:rPr>
          <w:color w:val="000000" w:themeColor="text1"/>
        </w:rPr>
      </w:pPr>
      <w:r w:rsidRPr="006B02EB">
        <w:rPr>
          <w:color w:val="000000" w:themeColor="text1"/>
        </w:rPr>
        <w:t xml:space="preserve">    SWR = (1 + </w:t>
      </w:r>
      <w:proofErr w:type="spellStart"/>
      <w:r w:rsidRPr="006B02EB">
        <w:rPr>
          <w:color w:val="000000" w:themeColor="text1"/>
        </w:rPr>
        <w:t>ampGamma</w:t>
      </w:r>
      <w:proofErr w:type="spellEnd"/>
      <w:r w:rsidRPr="006B02EB">
        <w:rPr>
          <w:color w:val="000000" w:themeColor="text1"/>
        </w:rPr>
        <w:t>)</w:t>
      </w:r>
      <w:proofErr w:type="gramStart"/>
      <w:r w:rsidRPr="006B02EB">
        <w:rPr>
          <w:color w:val="000000" w:themeColor="text1"/>
        </w:rPr>
        <w:t>/(</w:t>
      </w:r>
      <w:proofErr w:type="gramEnd"/>
      <w:r w:rsidRPr="006B02EB">
        <w:rPr>
          <w:color w:val="000000" w:themeColor="text1"/>
        </w:rPr>
        <w:t xml:space="preserve">1 - </w:t>
      </w:r>
      <w:proofErr w:type="spellStart"/>
      <w:r w:rsidRPr="006B02EB">
        <w:rPr>
          <w:color w:val="000000" w:themeColor="text1"/>
        </w:rPr>
        <w:t>ampGamma</w:t>
      </w:r>
      <w:proofErr w:type="spellEnd"/>
      <w:r w:rsidRPr="006B02EB">
        <w:rPr>
          <w:color w:val="000000" w:themeColor="text1"/>
        </w:rPr>
        <w:t>);</w:t>
      </w:r>
    </w:p>
    <w:p w14:paraId="1C185B2B" w14:textId="77777777" w:rsidR="006B02EB" w:rsidRPr="006B02EB" w:rsidRDefault="006B02EB" w:rsidP="006B02EB">
      <w:pPr>
        <w:rPr>
          <w:color w:val="000000" w:themeColor="text1"/>
        </w:rPr>
      </w:pPr>
    </w:p>
    <w:p w14:paraId="6D6E4E9E" w14:textId="77777777" w:rsidR="006B02EB" w:rsidRPr="006B02EB" w:rsidRDefault="006B02EB" w:rsidP="006B02EB">
      <w:pPr>
        <w:rPr>
          <w:color w:val="000000" w:themeColor="text1"/>
        </w:rPr>
      </w:pPr>
      <w:r w:rsidRPr="006B02EB">
        <w:rPr>
          <w:color w:val="000000" w:themeColor="text1"/>
        </w:rPr>
        <w:t xml:space="preserve">    </w:t>
      </w:r>
      <w:proofErr w:type="spellStart"/>
      <w:proofErr w:type="gramStart"/>
      <w:r w:rsidRPr="006B02EB">
        <w:rPr>
          <w:color w:val="000000" w:themeColor="text1"/>
        </w:rPr>
        <w:t>fprintf</w:t>
      </w:r>
      <w:proofErr w:type="spellEnd"/>
      <w:r w:rsidRPr="006B02EB">
        <w:rPr>
          <w:color w:val="000000" w:themeColor="text1"/>
        </w:rPr>
        <w:t>(</w:t>
      </w:r>
      <w:proofErr w:type="gramEnd"/>
      <w:r w:rsidRPr="006B02EB">
        <w:rPr>
          <w:color w:val="000000" w:themeColor="text1"/>
        </w:rPr>
        <w:t>'%d\t\t%.4f\t\t\t%.3f\n', ...</w:t>
      </w:r>
    </w:p>
    <w:p w14:paraId="3BCB06F9" w14:textId="77777777" w:rsidR="006B02EB" w:rsidRPr="006B02EB" w:rsidRDefault="006B02EB" w:rsidP="006B02EB">
      <w:pPr>
        <w:rPr>
          <w:color w:val="000000" w:themeColor="text1"/>
        </w:rPr>
      </w:pPr>
      <w:r w:rsidRPr="006B02EB">
        <w:rPr>
          <w:color w:val="000000" w:themeColor="text1"/>
        </w:rPr>
        <w:t xml:space="preserve">        Zo, </w:t>
      </w:r>
      <w:proofErr w:type="spellStart"/>
      <w:r w:rsidRPr="006B02EB">
        <w:rPr>
          <w:color w:val="000000" w:themeColor="text1"/>
        </w:rPr>
        <w:t>ampGamma</w:t>
      </w:r>
      <w:proofErr w:type="spellEnd"/>
      <w:r w:rsidRPr="006B02EB">
        <w:rPr>
          <w:color w:val="000000" w:themeColor="text1"/>
        </w:rPr>
        <w:t>, SWR);</w:t>
      </w:r>
    </w:p>
    <w:p w14:paraId="76D756CB" w14:textId="77777777" w:rsidR="006B02EB" w:rsidRPr="006B02EB" w:rsidRDefault="006B02EB" w:rsidP="006B02EB">
      <w:pPr>
        <w:rPr>
          <w:color w:val="000000" w:themeColor="text1"/>
        </w:rPr>
      </w:pPr>
    </w:p>
    <w:p w14:paraId="18DBBB26" w14:textId="3E29AFDE" w:rsidR="006B02EB" w:rsidRPr="006B02EB" w:rsidRDefault="006B02EB" w:rsidP="006B02EB">
      <w:pPr>
        <w:rPr>
          <w:color w:val="000000" w:themeColor="text1"/>
        </w:rPr>
      </w:pPr>
      <w:r w:rsidRPr="006B02EB">
        <w:rPr>
          <w:color w:val="000000" w:themeColor="text1"/>
        </w:rPr>
        <w:t>end</w:t>
      </w:r>
    </w:p>
    <w:tbl>
      <w:tblPr>
        <w:tblW w:w="9612" w:type="dxa"/>
        <w:tblCellSpacing w:w="15" w:type="dxa"/>
        <w:tblCellMar>
          <w:top w:w="15" w:type="dxa"/>
          <w:left w:w="15" w:type="dxa"/>
          <w:bottom w:w="15" w:type="dxa"/>
          <w:right w:w="15" w:type="dxa"/>
        </w:tblCellMar>
        <w:tblLook w:val="04A0" w:firstRow="1" w:lastRow="0" w:firstColumn="1" w:lastColumn="0" w:noHBand="0" w:noVBand="1"/>
      </w:tblPr>
      <w:tblGrid>
        <w:gridCol w:w="1053"/>
        <w:gridCol w:w="4240"/>
        <w:gridCol w:w="4319"/>
      </w:tblGrid>
      <w:tr w:rsidR="006B02EB" w:rsidRPr="006B02EB" w14:paraId="6ED6E792" w14:textId="77777777" w:rsidTr="006B02EB">
        <w:trPr>
          <w:trHeight w:val="481"/>
          <w:tblHeader/>
          <w:tblCellSpacing w:w="15" w:type="dxa"/>
        </w:trPr>
        <w:tc>
          <w:tcPr>
            <w:tcW w:w="0" w:type="auto"/>
            <w:vAlign w:val="center"/>
            <w:hideMark/>
          </w:tcPr>
          <w:p w14:paraId="5B4358B2" w14:textId="77777777" w:rsidR="006B02EB" w:rsidRPr="006B02EB" w:rsidRDefault="006B02EB" w:rsidP="006B02EB">
            <w:pPr>
              <w:rPr>
                <w:b/>
                <w:bCs/>
                <w:color w:val="000000" w:themeColor="text1"/>
              </w:rPr>
            </w:pPr>
            <w:r w:rsidRPr="006B02EB">
              <w:rPr>
                <w:b/>
                <w:bCs/>
                <w:color w:val="000000" w:themeColor="text1"/>
              </w:rPr>
              <w:t>Zo (Ω)</w:t>
            </w:r>
          </w:p>
        </w:tc>
        <w:tc>
          <w:tcPr>
            <w:tcW w:w="0" w:type="auto"/>
            <w:vAlign w:val="center"/>
            <w:hideMark/>
          </w:tcPr>
          <w:p w14:paraId="41AE9009" w14:textId="77777777" w:rsidR="006B02EB" w:rsidRPr="006B02EB" w:rsidRDefault="006B02EB" w:rsidP="006B02EB">
            <w:pPr>
              <w:rPr>
                <w:b/>
                <w:bCs/>
                <w:color w:val="000000" w:themeColor="text1"/>
              </w:rPr>
            </w:pPr>
            <w:r w:rsidRPr="006B02EB">
              <w:rPr>
                <w:b/>
                <w:bCs/>
                <w:color w:val="000000" w:themeColor="text1"/>
              </w:rPr>
              <w:t>Simulation Results (SWR)</w:t>
            </w:r>
          </w:p>
        </w:tc>
        <w:tc>
          <w:tcPr>
            <w:tcW w:w="0" w:type="auto"/>
            <w:vAlign w:val="center"/>
            <w:hideMark/>
          </w:tcPr>
          <w:p w14:paraId="60D88E45" w14:textId="77777777" w:rsidR="006B02EB" w:rsidRPr="006B02EB" w:rsidRDefault="006B02EB" w:rsidP="006B02EB">
            <w:pPr>
              <w:rPr>
                <w:b/>
                <w:bCs/>
                <w:color w:val="000000" w:themeColor="text1"/>
              </w:rPr>
            </w:pPr>
            <w:r w:rsidRPr="006B02EB">
              <w:rPr>
                <w:b/>
                <w:bCs/>
                <w:color w:val="000000" w:themeColor="text1"/>
              </w:rPr>
              <w:t>Theoretical Results (SWR)</w:t>
            </w:r>
          </w:p>
        </w:tc>
      </w:tr>
      <w:tr w:rsidR="006B02EB" w:rsidRPr="006B02EB" w14:paraId="3F2FAAC5" w14:textId="77777777" w:rsidTr="006B02EB">
        <w:trPr>
          <w:trHeight w:val="469"/>
          <w:tblCellSpacing w:w="15" w:type="dxa"/>
        </w:trPr>
        <w:tc>
          <w:tcPr>
            <w:tcW w:w="0" w:type="auto"/>
            <w:vAlign w:val="center"/>
            <w:hideMark/>
          </w:tcPr>
          <w:p w14:paraId="457ECB91" w14:textId="77777777" w:rsidR="006B02EB" w:rsidRPr="006B02EB" w:rsidRDefault="006B02EB" w:rsidP="006B02EB">
            <w:pPr>
              <w:rPr>
                <w:color w:val="000000" w:themeColor="text1"/>
              </w:rPr>
            </w:pPr>
            <w:r w:rsidRPr="006B02EB">
              <w:rPr>
                <w:color w:val="000000" w:themeColor="text1"/>
              </w:rPr>
              <w:t>100</w:t>
            </w:r>
          </w:p>
        </w:tc>
        <w:tc>
          <w:tcPr>
            <w:tcW w:w="0" w:type="auto"/>
            <w:vAlign w:val="center"/>
            <w:hideMark/>
          </w:tcPr>
          <w:p w14:paraId="2C545983" w14:textId="77777777" w:rsidR="006B02EB" w:rsidRPr="006B02EB" w:rsidRDefault="006B02EB" w:rsidP="006B02EB">
            <w:pPr>
              <w:rPr>
                <w:color w:val="000000" w:themeColor="text1"/>
              </w:rPr>
            </w:pPr>
            <w:r w:rsidRPr="006B02EB">
              <w:rPr>
                <w:color w:val="000000" w:themeColor="text1"/>
              </w:rPr>
              <w:t>10.025</w:t>
            </w:r>
          </w:p>
        </w:tc>
        <w:tc>
          <w:tcPr>
            <w:tcW w:w="0" w:type="auto"/>
            <w:vAlign w:val="center"/>
            <w:hideMark/>
          </w:tcPr>
          <w:p w14:paraId="3AFAB648" w14:textId="77777777" w:rsidR="006B02EB" w:rsidRPr="006B02EB" w:rsidRDefault="006B02EB" w:rsidP="006B02EB">
            <w:pPr>
              <w:rPr>
                <w:color w:val="000000" w:themeColor="text1"/>
              </w:rPr>
            </w:pPr>
            <w:r w:rsidRPr="006B02EB">
              <w:rPr>
                <w:color w:val="000000" w:themeColor="text1"/>
              </w:rPr>
              <w:t>10.025</w:t>
            </w:r>
          </w:p>
        </w:tc>
      </w:tr>
      <w:tr w:rsidR="006B02EB" w:rsidRPr="006B02EB" w14:paraId="0DFA7C7F" w14:textId="77777777" w:rsidTr="006B02EB">
        <w:trPr>
          <w:trHeight w:val="481"/>
          <w:tblCellSpacing w:w="15" w:type="dxa"/>
        </w:trPr>
        <w:tc>
          <w:tcPr>
            <w:tcW w:w="0" w:type="auto"/>
            <w:vAlign w:val="center"/>
            <w:hideMark/>
          </w:tcPr>
          <w:p w14:paraId="22B70D67" w14:textId="77777777" w:rsidR="006B02EB" w:rsidRPr="006B02EB" w:rsidRDefault="006B02EB" w:rsidP="006B02EB">
            <w:pPr>
              <w:rPr>
                <w:color w:val="000000" w:themeColor="text1"/>
              </w:rPr>
            </w:pPr>
            <w:r w:rsidRPr="006B02EB">
              <w:rPr>
                <w:color w:val="000000" w:themeColor="text1"/>
              </w:rPr>
              <w:t>200</w:t>
            </w:r>
          </w:p>
        </w:tc>
        <w:tc>
          <w:tcPr>
            <w:tcW w:w="0" w:type="auto"/>
            <w:vAlign w:val="center"/>
            <w:hideMark/>
          </w:tcPr>
          <w:p w14:paraId="6389E6FB" w14:textId="77777777" w:rsidR="006B02EB" w:rsidRPr="006B02EB" w:rsidRDefault="006B02EB" w:rsidP="006B02EB">
            <w:pPr>
              <w:rPr>
                <w:color w:val="000000" w:themeColor="text1"/>
              </w:rPr>
            </w:pPr>
            <w:r w:rsidRPr="006B02EB">
              <w:rPr>
                <w:color w:val="000000" w:themeColor="text1"/>
              </w:rPr>
              <w:t>5.097</w:t>
            </w:r>
          </w:p>
        </w:tc>
        <w:tc>
          <w:tcPr>
            <w:tcW w:w="0" w:type="auto"/>
            <w:vAlign w:val="center"/>
            <w:hideMark/>
          </w:tcPr>
          <w:p w14:paraId="3C6F1EB9" w14:textId="77777777" w:rsidR="006B02EB" w:rsidRPr="006B02EB" w:rsidRDefault="006B02EB" w:rsidP="006B02EB">
            <w:pPr>
              <w:rPr>
                <w:color w:val="000000" w:themeColor="text1"/>
              </w:rPr>
            </w:pPr>
            <w:r w:rsidRPr="006B02EB">
              <w:rPr>
                <w:color w:val="000000" w:themeColor="text1"/>
              </w:rPr>
              <w:t>5.097</w:t>
            </w:r>
          </w:p>
        </w:tc>
      </w:tr>
      <w:tr w:rsidR="006B02EB" w:rsidRPr="006B02EB" w14:paraId="48EBA878" w14:textId="77777777" w:rsidTr="006B02EB">
        <w:trPr>
          <w:trHeight w:val="469"/>
          <w:tblCellSpacing w:w="15" w:type="dxa"/>
        </w:trPr>
        <w:tc>
          <w:tcPr>
            <w:tcW w:w="0" w:type="auto"/>
            <w:vAlign w:val="center"/>
            <w:hideMark/>
          </w:tcPr>
          <w:p w14:paraId="5D86CD15" w14:textId="77777777" w:rsidR="006B02EB" w:rsidRPr="006B02EB" w:rsidRDefault="006B02EB" w:rsidP="006B02EB">
            <w:pPr>
              <w:rPr>
                <w:color w:val="000000" w:themeColor="text1"/>
              </w:rPr>
            </w:pPr>
            <w:r w:rsidRPr="006B02EB">
              <w:rPr>
                <w:color w:val="000000" w:themeColor="text1"/>
              </w:rPr>
              <w:t>300</w:t>
            </w:r>
          </w:p>
        </w:tc>
        <w:tc>
          <w:tcPr>
            <w:tcW w:w="0" w:type="auto"/>
            <w:vAlign w:val="center"/>
            <w:hideMark/>
          </w:tcPr>
          <w:p w14:paraId="17767A45" w14:textId="77777777" w:rsidR="006B02EB" w:rsidRPr="006B02EB" w:rsidRDefault="006B02EB" w:rsidP="006B02EB">
            <w:pPr>
              <w:rPr>
                <w:color w:val="000000" w:themeColor="text1"/>
              </w:rPr>
            </w:pPr>
            <w:r w:rsidRPr="006B02EB">
              <w:rPr>
                <w:color w:val="000000" w:themeColor="text1"/>
              </w:rPr>
              <w:t>3.500</w:t>
            </w:r>
          </w:p>
        </w:tc>
        <w:tc>
          <w:tcPr>
            <w:tcW w:w="0" w:type="auto"/>
            <w:vAlign w:val="center"/>
            <w:hideMark/>
          </w:tcPr>
          <w:p w14:paraId="373D622A" w14:textId="77777777" w:rsidR="006B02EB" w:rsidRPr="006B02EB" w:rsidRDefault="006B02EB" w:rsidP="006B02EB">
            <w:pPr>
              <w:rPr>
                <w:color w:val="000000" w:themeColor="text1"/>
              </w:rPr>
            </w:pPr>
            <w:r w:rsidRPr="006B02EB">
              <w:rPr>
                <w:color w:val="000000" w:themeColor="text1"/>
              </w:rPr>
              <w:t>3.500</w:t>
            </w:r>
          </w:p>
        </w:tc>
      </w:tr>
      <w:tr w:rsidR="006B02EB" w:rsidRPr="006B02EB" w14:paraId="78904FAB" w14:textId="77777777" w:rsidTr="006B02EB">
        <w:trPr>
          <w:trHeight w:val="481"/>
          <w:tblCellSpacing w:w="15" w:type="dxa"/>
        </w:trPr>
        <w:tc>
          <w:tcPr>
            <w:tcW w:w="0" w:type="auto"/>
            <w:vAlign w:val="center"/>
            <w:hideMark/>
          </w:tcPr>
          <w:p w14:paraId="13AADAD0" w14:textId="77777777" w:rsidR="006B02EB" w:rsidRPr="006B02EB" w:rsidRDefault="006B02EB" w:rsidP="006B02EB">
            <w:pPr>
              <w:rPr>
                <w:color w:val="000000" w:themeColor="text1"/>
              </w:rPr>
            </w:pPr>
            <w:r w:rsidRPr="006B02EB">
              <w:rPr>
                <w:color w:val="000000" w:themeColor="text1"/>
              </w:rPr>
              <w:t>400</w:t>
            </w:r>
          </w:p>
        </w:tc>
        <w:tc>
          <w:tcPr>
            <w:tcW w:w="0" w:type="auto"/>
            <w:vAlign w:val="center"/>
            <w:hideMark/>
          </w:tcPr>
          <w:p w14:paraId="1C992186" w14:textId="77777777" w:rsidR="006B02EB" w:rsidRPr="006B02EB" w:rsidRDefault="006B02EB" w:rsidP="006B02EB">
            <w:pPr>
              <w:rPr>
                <w:color w:val="000000" w:themeColor="text1"/>
              </w:rPr>
            </w:pPr>
            <w:r w:rsidRPr="006B02EB">
              <w:rPr>
                <w:color w:val="000000" w:themeColor="text1"/>
              </w:rPr>
              <w:t>2.744</w:t>
            </w:r>
          </w:p>
        </w:tc>
        <w:tc>
          <w:tcPr>
            <w:tcW w:w="0" w:type="auto"/>
            <w:vAlign w:val="center"/>
            <w:hideMark/>
          </w:tcPr>
          <w:p w14:paraId="39A7E1DB" w14:textId="77777777" w:rsidR="006B02EB" w:rsidRPr="006B02EB" w:rsidRDefault="006B02EB" w:rsidP="006B02EB">
            <w:pPr>
              <w:rPr>
                <w:color w:val="000000" w:themeColor="text1"/>
              </w:rPr>
            </w:pPr>
            <w:r w:rsidRPr="006B02EB">
              <w:rPr>
                <w:color w:val="000000" w:themeColor="text1"/>
              </w:rPr>
              <w:t>2.744</w:t>
            </w:r>
          </w:p>
        </w:tc>
      </w:tr>
      <w:tr w:rsidR="006B02EB" w:rsidRPr="006B02EB" w14:paraId="6CA4F433" w14:textId="77777777" w:rsidTr="006B02EB">
        <w:trPr>
          <w:trHeight w:val="469"/>
          <w:tblCellSpacing w:w="15" w:type="dxa"/>
        </w:trPr>
        <w:tc>
          <w:tcPr>
            <w:tcW w:w="0" w:type="auto"/>
            <w:vAlign w:val="center"/>
            <w:hideMark/>
          </w:tcPr>
          <w:p w14:paraId="534D4D67" w14:textId="77777777" w:rsidR="006B02EB" w:rsidRPr="006B02EB" w:rsidRDefault="006B02EB" w:rsidP="006B02EB">
            <w:pPr>
              <w:rPr>
                <w:color w:val="000000" w:themeColor="text1"/>
              </w:rPr>
            </w:pPr>
            <w:r w:rsidRPr="006B02EB">
              <w:rPr>
                <w:color w:val="000000" w:themeColor="text1"/>
              </w:rPr>
              <w:t>500</w:t>
            </w:r>
          </w:p>
        </w:tc>
        <w:tc>
          <w:tcPr>
            <w:tcW w:w="0" w:type="auto"/>
            <w:vAlign w:val="center"/>
            <w:hideMark/>
          </w:tcPr>
          <w:p w14:paraId="579F530A" w14:textId="77777777" w:rsidR="006B02EB" w:rsidRPr="006B02EB" w:rsidRDefault="006B02EB" w:rsidP="006B02EB">
            <w:pPr>
              <w:rPr>
                <w:color w:val="000000" w:themeColor="text1"/>
              </w:rPr>
            </w:pPr>
            <w:r w:rsidRPr="006B02EB">
              <w:rPr>
                <w:color w:val="000000" w:themeColor="text1"/>
              </w:rPr>
              <w:t>2.335</w:t>
            </w:r>
          </w:p>
        </w:tc>
        <w:tc>
          <w:tcPr>
            <w:tcW w:w="0" w:type="auto"/>
            <w:vAlign w:val="center"/>
            <w:hideMark/>
          </w:tcPr>
          <w:p w14:paraId="164192AF" w14:textId="77777777" w:rsidR="006B02EB" w:rsidRPr="006B02EB" w:rsidRDefault="006B02EB" w:rsidP="006B02EB">
            <w:pPr>
              <w:rPr>
                <w:color w:val="000000" w:themeColor="text1"/>
              </w:rPr>
            </w:pPr>
            <w:r w:rsidRPr="006B02EB">
              <w:rPr>
                <w:color w:val="000000" w:themeColor="text1"/>
              </w:rPr>
              <w:t>2.335</w:t>
            </w:r>
          </w:p>
        </w:tc>
      </w:tr>
    </w:tbl>
    <w:p w14:paraId="760507B6" w14:textId="77777777" w:rsidR="006B02EB" w:rsidRPr="006740FC" w:rsidRDefault="006B02EB" w:rsidP="006740FC">
      <w:pPr>
        <w:rPr>
          <w:color w:val="000000" w:themeColor="text1"/>
        </w:rPr>
      </w:pPr>
    </w:p>
    <w:p w14:paraId="1B152A04" w14:textId="77777777" w:rsidR="006B02EB" w:rsidRDefault="006B02EB">
      <w:pPr>
        <w:rPr>
          <w:b/>
          <w:bCs/>
          <w:color w:val="000000" w:themeColor="text1"/>
        </w:rPr>
      </w:pPr>
      <w:r w:rsidRPr="006B02EB">
        <w:rPr>
          <w:b/>
          <w:bCs/>
          <w:color w:val="000000" w:themeColor="text1"/>
        </w:rPr>
        <w:t>RESULT:</w:t>
      </w:r>
    </w:p>
    <w:p w14:paraId="583993C3" w14:textId="238AB381" w:rsidR="006740FC" w:rsidRPr="006740FC" w:rsidRDefault="006B02EB">
      <w:pPr>
        <w:rPr>
          <w:color w:val="000000" w:themeColor="text1"/>
        </w:rPr>
      </w:pPr>
      <w:r w:rsidRPr="006B02EB">
        <w:rPr>
          <w:color w:val="000000" w:themeColor="text1"/>
        </w:rPr>
        <w:t xml:space="preserve"> SWR for a fixed load impedance (ZL) of 50 ohms is </w:t>
      </w:r>
      <w:proofErr w:type="spellStart"/>
      <w:r w:rsidRPr="006B02EB">
        <w:rPr>
          <w:color w:val="000000" w:themeColor="text1"/>
        </w:rPr>
        <w:t>analyzed</w:t>
      </w:r>
      <w:proofErr w:type="spellEnd"/>
      <w:r w:rsidRPr="006B02EB">
        <w:rPr>
          <w:color w:val="000000" w:themeColor="text1"/>
        </w:rPr>
        <w:t xml:space="preserve"> while varying the characteristic impedance (Z0) of the transmission line to 250 ohms to 400 ohms. Impact of the condition Z0=ZL on SWR is also examined for various values of Z</w:t>
      </w:r>
      <w:proofErr w:type="gramStart"/>
      <w:r w:rsidRPr="006B02EB">
        <w:rPr>
          <w:color w:val="000000" w:themeColor="text1"/>
        </w:rPr>
        <w:t>0 .</w:t>
      </w:r>
      <w:proofErr w:type="gramEnd"/>
    </w:p>
    <w:sectPr w:rsidR="006740FC" w:rsidRPr="0067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627"/>
    <w:multiLevelType w:val="hybridMultilevel"/>
    <w:tmpl w:val="DFF07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960828"/>
    <w:multiLevelType w:val="hybridMultilevel"/>
    <w:tmpl w:val="2B942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94804">
    <w:abstractNumId w:val="0"/>
  </w:num>
  <w:num w:numId="2" w16cid:durableId="120220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FC"/>
    <w:rsid w:val="0065123B"/>
    <w:rsid w:val="006740FC"/>
    <w:rsid w:val="006B02EB"/>
    <w:rsid w:val="00835017"/>
    <w:rsid w:val="00894E8E"/>
    <w:rsid w:val="00943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2711"/>
  <w15:chartTrackingRefBased/>
  <w15:docId w15:val="{6980C52A-E0B3-493B-9F40-44BF21CB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FC"/>
    <w:rPr>
      <w:rFonts w:eastAsiaTheme="majorEastAsia" w:cstheme="majorBidi"/>
      <w:color w:val="272727" w:themeColor="text1" w:themeTint="D8"/>
    </w:rPr>
  </w:style>
  <w:style w:type="paragraph" w:styleId="Title">
    <w:name w:val="Title"/>
    <w:basedOn w:val="Normal"/>
    <w:next w:val="Normal"/>
    <w:link w:val="TitleChar"/>
    <w:uiPriority w:val="10"/>
    <w:qFormat/>
    <w:rsid w:val="00674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FC"/>
    <w:pPr>
      <w:spacing w:before="160"/>
      <w:jc w:val="center"/>
    </w:pPr>
    <w:rPr>
      <w:i/>
      <w:iCs/>
      <w:color w:val="404040" w:themeColor="text1" w:themeTint="BF"/>
    </w:rPr>
  </w:style>
  <w:style w:type="character" w:customStyle="1" w:styleId="QuoteChar">
    <w:name w:val="Quote Char"/>
    <w:basedOn w:val="DefaultParagraphFont"/>
    <w:link w:val="Quote"/>
    <w:uiPriority w:val="29"/>
    <w:rsid w:val="006740FC"/>
    <w:rPr>
      <w:i/>
      <w:iCs/>
      <w:color w:val="404040" w:themeColor="text1" w:themeTint="BF"/>
    </w:rPr>
  </w:style>
  <w:style w:type="paragraph" w:styleId="ListParagraph">
    <w:name w:val="List Paragraph"/>
    <w:basedOn w:val="Normal"/>
    <w:uiPriority w:val="34"/>
    <w:qFormat/>
    <w:rsid w:val="006740FC"/>
    <w:pPr>
      <w:ind w:left="720"/>
      <w:contextualSpacing/>
    </w:pPr>
  </w:style>
  <w:style w:type="character" w:styleId="IntenseEmphasis">
    <w:name w:val="Intense Emphasis"/>
    <w:basedOn w:val="DefaultParagraphFont"/>
    <w:uiPriority w:val="21"/>
    <w:qFormat/>
    <w:rsid w:val="006740FC"/>
    <w:rPr>
      <w:i/>
      <w:iCs/>
      <w:color w:val="0F4761" w:themeColor="accent1" w:themeShade="BF"/>
    </w:rPr>
  </w:style>
  <w:style w:type="paragraph" w:styleId="IntenseQuote">
    <w:name w:val="Intense Quote"/>
    <w:basedOn w:val="Normal"/>
    <w:next w:val="Normal"/>
    <w:link w:val="IntenseQuoteChar"/>
    <w:uiPriority w:val="30"/>
    <w:qFormat/>
    <w:rsid w:val="00674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FC"/>
    <w:rPr>
      <w:i/>
      <w:iCs/>
      <w:color w:val="0F4761" w:themeColor="accent1" w:themeShade="BF"/>
    </w:rPr>
  </w:style>
  <w:style w:type="character" w:styleId="IntenseReference">
    <w:name w:val="Intense Reference"/>
    <w:basedOn w:val="DefaultParagraphFont"/>
    <w:uiPriority w:val="32"/>
    <w:qFormat/>
    <w:rsid w:val="006740FC"/>
    <w:rPr>
      <w:b/>
      <w:bCs/>
      <w:smallCaps/>
      <w:color w:val="0F4761" w:themeColor="accent1" w:themeShade="BF"/>
      <w:spacing w:val="5"/>
    </w:rPr>
  </w:style>
  <w:style w:type="table" w:styleId="TableGrid">
    <w:name w:val="Table Grid"/>
    <w:basedOn w:val="TableNormal"/>
    <w:uiPriority w:val="39"/>
    <w:rsid w:val="00943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ARULDOSS</dc:creator>
  <cp:keywords/>
  <dc:description/>
  <cp:lastModifiedBy>HARISH ARULDOSS</cp:lastModifiedBy>
  <cp:revision>1</cp:revision>
  <dcterms:created xsi:type="dcterms:W3CDTF">2026-10-12T07:42:00Z</dcterms:created>
  <dcterms:modified xsi:type="dcterms:W3CDTF">2026-10-12T08:13:00Z</dcterms:modified>
</cp:coreProperties>
</file>