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 w:rsidRPr="00691780"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 w14:paraId="38041A0B" w14:textId="3D4A3C3A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Name : </w:t>
      </w:r>
      <w:r w:rsidR="0061083B">
        <w:rPr>
          <w:rFonts w:ascii="Times New Roman" w:hAnsi="Times New Roman" w:cs="Times New Roman"/>
          <w:b/>
          <w:bCs/>
          <w:sz w:val="32"/>
          <w:szCs w:val="32"/>
          <w:u w:val="single"/>
        </w:rPr>
        <w:t>Harish.A</w:t>
      </w:r>
    </w:p>
    <w:p w14:paraId="1067E15B" w14:textId="05D4238C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num :192321</w:t>
      </w:r>
      <w:r w:rsidR="0061083B">
        <w:rPr>
          <w:rFonts w:ascii="Times New Roman" w:hAnsi="Times New Roman" w:cs="Times New Roman"/>
          <w:b/>
          <w:bCs/>
          <w:sz w:val="32"/>
          <w:szCs w:val="32"/>
          <w:u w:val="single"/>
        </w:rPr>
        <w:t>064</w:t>
      </w:r>
    </w:p>
    <w:p w14:paraId="3591DE26" w14:textId="77777777" w:rsidR="00142EA5" w:rsidRPr="00691780" w:rsidRDefault="00142EA5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135BC8" w14:textId="590E14FB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52EDEFB" w14:textId="77777777" w:rsidR="00D96799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32672F" w14:textId="77777777" w:rsidR="00D96799" w:rsidRPr="00DB12D8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49480B" w14:textId="425845B8" w:rsidR="00DB12D8" w:rsidRPr="00D96799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691780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91780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QUERY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22C9" w14:textId="77777777" w:rsidR="00D96799" w:rsidRDefault="00D96799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53796" w14:textId="63AD7FF1" w:rsidR="00747E9D" w:rsidRPr="00747E9D" w:rsidRDefault="00747E9D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747E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2425E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47E9D"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 w14:paraId="4218F7ED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 w:rsidRPr="00747E9D"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 w14:paraId="52EC0887" w14:textId="77777777" w:rsidR="00747E9D" w:rsidRPr="00747E9D" w:rsidRDefault="00747E9D" w:rsidP="00747E9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2CDBBC" w14:textId="77777777" w:rsidR="00747E9D" w:rsidRPr="00DB12D8" w:rsidRDefault="00747E9D">
      <w:pPr>
        <w:rPr>
          <w:rFonts w:ascii="Times New Roman" w:hAnsi="Times New Roman" w:cs="Times New Roman"/>
          <w:sz w:val="28"/>
          <w:szCs w:val="28"/>
        </w:rPr>
      </w:pP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2C912C6C" w14:textId="1951B886" w:rsidR="0069421C" w:rsidRDefault="0069421C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54BDACE5" w14:textId="77777777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D0A" w14:textId="77777777" w:rsidR="00786AE2" w:rsidRPr="00786AE2" w:rsidRDefault="00786AE2" w:rsidP="00786A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0BB71BB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86AE2"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 w14:paraId="5206D625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 w:rsidRPr="00786AE2"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 w14:paraId="72894E1B" w14:textId="77777777" w:rsidR="00786AE2" w:rsidRDefault="00786AE2">
      <w:pPr>
        <w:rPr>
          <w:rFonts w:ascii="Times New Roman" w:hAnsi="Times New Roman" w:cs="Times New Roman"/>
          <w:sz w:val="28"/>
          <w:szCs w:val="28"/>
        </w:rPr>
      </w:pP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CustomerCounts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>SELECT m.MonthName,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ORDER BY m.MonthNumber;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89E" w14:textId="77777777" w:rsidR="00651E46" w:rsidRPr="00651E46" w:rsidRDefault="00651E46" w:rsidP="00651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651E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307AB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651E46"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 w14:paraId="569A15E5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 w:rsidRPr="00651E46"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 w14:paraId="2B841022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11F42CA6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408772C8" w14:textId="77777777" w:rsidR="00651E46" w:rsidRPr="00DB12D8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loc.LocationID,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9B" w14:textId="16A965E5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E2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0EEA37FE" w14:textId="19D1C2D7" w:rsidR="00651E46" w:rsidRPr="00651E46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</w:t>
      </w:r>
      <w:r w:rsid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longitude using spatial functions.</w:t>
      </w:r>
    </w:p>
    <w:p w14:paraId="4F3228BF" w14:textId="4A72D6A7" w:rsidR="00651E46" w:rsidRPr="00DB12D8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the Haversine formula to calculate the distance between two points on the Earth’s surface. The formula uses trigonometric functions to determine the shortest distance over the earth’s surface.</w:t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6C5E98A" w14:textId="1BF6BDB5" w:rsidR="00A2075E" w:rsidRPr="00D96799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326" w14:textId="77777777" w:rsidR="00D96799" w:rsidRPr="00D96799" w:rsidRDefault="00D96799" w:rsidP="00D9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049C59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 w14:paraId="79EEB940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645D1EC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Indexing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an index on the OrderDate column to speed up retrieval.</w:t>
      </w:r>
    </w:p>
    <w:p w14:paraId="4F93265F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 w14:paraId="05A97803" w14:textId="77777777" w:rsidR="00D96799" w:rsidRPr="00DB12D8" w:rsidRDefault="00D96799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0398" w14:textId="77777777" w:rsidR="00165B66" w:rsidRDefault="00165B66" w:rsidP="003C647E">
      <w:pPr>
        <w:spacing w:after="0" w:line="240" w:lineRule="auto"/>
      </w:pPr>
      <w:r>
        <w:separator/>
      </w:r>
    </w:p>
  </w:endnote>
  <w:endnote w:type="continuationSeparator" w:id="0">
    <w:p w14:paraId="7B9184B4" w14:textId="77777777" w:rsidR="00165B66" w:rsidRDefault="00165B66" w:rsidP="003C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BB50F" w14:textId="77777777" w:rsidR="00165B66" w:rsidRDefault="00165B66" w:rsidP="003C647E">
      <w:pPr>
        <w:spacing w:after="0" w:line="240" w:lineRule="auto"/>
      </w:pPr>
      <w:r>
        <w:separator/>
      </w:r>
    </w:p>
  </w:footnote>
  <w:footnote w:type="continuationSeparator" w:id="0">
    <w:p w14:paraId="0F5BB4E2" w14:textId="77777777" w:rsidR="00165B66" w:rsidRDefault="00165B66" w:rsidP="003C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729AF" w14:textId="77777777" w:rsidR="003C647E" w:rsidRDefault="003C647E">
    <w:pPr>
      <w:pStyle w:val="Header"/>
      <w:rPr>
        <w:lang w:val="en-US"/>
      </w:rPr>
    </w:pPr>
  </w:p>
  <w:p w14:paraId="344B8830" w14:textId="77777777" w:rsidR="00142EA5" w:rsidRPr="00142EA5" w:rsidRDefault="00142E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3B79"/>
    <w:multiLevelType w:val="multilevel"/>
    <w:tmpl w:val="A32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71D18"/>
    <w:multiLevelType w:val="multilevel"/>
    <w:tmpl w:val="AD4E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3FCC"/>
    <w:multiLevelType w:val="multilevel"/>
    <w:tmpl w:val="87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5471"/>
    <w:multiLevelType w:val="multilevel"/>
    <w:tmpl w:val="77B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168C5"/>
    <w:multiLevelType w:val="multilevel"/>
    <w:tmpl w:val="24F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6"/>
  </w:num>
  <w:num w:numId="4" w16cid:durableId="1784883132">
    <w:abstractNumId w:val="1"/>
  </w:num>
  <w:num w:numId="5" w16cid:durableId="1111893638">
    <w:abstractNumId w:val="2"/>
  </w:num>
  <w:num w:numId="6" w16cid:durableId="1069423770">
    <w:abstractNumId w:val="7"/>
  </w:num>
  <w:num w:numId="7" w16cid:durableId="1533612929">
    <w:abstractNumId w:val="9"/>
  </w:num>
  <w:num w:numId="8" w16cid:durableId="1885214636">
    <w:abstractNumId w:val="5"/>
  </w:num>
  <w:num w:numId="9" w16cid:durableId="1576938295">
    <w:abstractNumId w:val="8"/>
  </w:num>
  <w:num w:numId="10" w16cid:durableId="192625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A026D"/>
    <w:rsid w:val="00142EA5"/>
    <w:rsid w:val="00165B66"/>
    <w:rsid w:val="0019694A"/>
    <w:rsid w:val="00211482"/>
    <w:rsid w:val="003B3134"/>
    <w:rsid w:val="003C647E"/>
    <w:rsid w:val="003D28B5"/>
    <w:rsid w:val="003E20C6"/>
    <w:rsid w:val="003E53BF"/>
    <w:rsid w:val="0043436F"/>
    <w:rsid w:val="004957E3"/>
    <w:rsid w:val="005D69CA"/>
    <w:rsid w:val="0061083B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D1177E"/>
    <w:rsid w:val="00D20954"/>
    <w:rsid w:val="00D96799"/>
    <w:rsid w:val="00DB12D8"/>
    <w:rsid w:val="00EC3085"/>
    <w:rsid w:val="00F3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7E"/>
  </w:style>
  <w:style w:type="paragraph" w:styleId="Footer">
    <w:name w:val="footer"/>
    <w:basedOn w:val="Normal"/>
    <w:link w:val="Foot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harish anbazhagan</cp:lastModifiedBy>
  <cp:revision>2</cp:revision>
  <dcterms:created xsi:type="dcterms:W3CDTF">2024-07-29T12:47:00Z</dcterms:created>
  <dcterms:modified xsi:type="dcterms:W3CDTF">2024-07-29T12:47:00Z</dcterms:modified>
</cp:coreProperties>
</file>