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86D87" w:rsidRDefault="00186D87" w:rsidP="00186D87">
      <w:pPr>
        <w:rPr>
          <w:rFonts w:ascii="Times New Roman" w:eastAsia="Times New Roman" w:hAnsi="Times New Roman" w:cs="Times New Roman"/>
          <w:color w:val="000000"/>
        </w:rPr>
      </w:pPr>
      <w:r w:rsidRPr="00186D87">
        <w:rPr>
          <w:rFonts w:ascii="Times New Roman" w:eastAsia="Times New Roman" w:hAnsi="Times New Roman" w:cs="Times New Roman"/>
          <w:color w:val="000000"/>
        </w:rPr>
        <w:t>“In Greek mythology, Prometheus, meaning “forethought”</w:t>
      </w:r>
      <w:r w:rsidR="00030757">
        <w:rPr>
          <w:rFonts w:ascii="Times New Roman" w:eastAsia="Times New Roman" w:hAnsi="Times New Roman" w:cs="Times New Roman"/>
          <w:color w:val="000000"/>
        </w:rPr>
        <w:t xml:space="preserve"> </w:t>
      </w:r>
      <w:r w:rsidRPr="00186D87">
        <w:rPr>
          <w:rFonts w:ascii="Times New Roman" w:eastAsia="Times New Roman" w:hAnsi="Times New Roman" w:cs="Times New Roman"/>
          <w:color w:val="000000"/>
        </w:rPr>
        <w:t xml:space="preserve">is a Titan,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culture hero, and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trickster figure who is credited with the creation of humanity from clay, and who defies the gods by stealing fire </w:t>
      </w:r>
      <w:r w:rsidR="00030757">
        <w:rPr>
          <w:rFonts w:ascii="Times New Roman" w:eastAsia="Times New Roman" w:hAnsi="Times New Roman" w:cs="Times New Roman"/>
          <w:color w:val="000000"/>
        </w:rPr>
        <w:t xml:space="preserve">from Zeus </w:t>
      </w:r>
      <w:r w:rsidRPr="00186D87">
        <w:rPr>
          <w:rFonts w:ascii="Times New Roman" w:eastAsia="Times New Roman" w:hAnsi="Times New Roman" w:cs="Times New Roman"/>
          <w:color w:val="000000"/>
        </w:rPr>
        <w:t>and giving it to humanity. Prometheus is known for his intelligence and as a champion of humankind and also seen as the author of the human arts and sciences generally.”</w:t>
      </w:r>
    </w:p>
    <w:p w:rsidR="002C7965" w:rsidRDefault="002C7965" w:rsidP="00186D87">
      <w:pPr>
        <w:rPr>
          <w:rFonts w:ascii="Times New Roman" w:eastAsia="Times New Roman" w:hAnsi="Times New Roman" w:cs="Times New Roman"/>
          <w:color w:val="000000"/>
        </w:rPr>
      </w:pPr>
    </w:p>
    <w:p w:rsidR="009F7680" w:rsidRDefault="00F5475B" w:rsidP="009F7680">
      <w:pPr>
        <w:keepNext/>
      </w:pPr>
      <w:r>
        <w:rPr>
          <w:rFonts w:ascii="Times New Roman" w:eastAsia="Times New Roman" w:hAnsi="Times New Roman" w:cs="Times New Roman"/>
          <w:noProof/>
          <w:color w:val="000000"/>
        </w:rPr>
        <w:drawing>
          <wp:inline distT="0" distB="0" distL="0" distR="0" wp14:anchorId="65818401" wp14:editId="34B1F6FA">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rsidR="00030757" w:rsidRPr="00186D87" w:rsidRDefault="009F7680" w:rsidP="009F7680">
      <w:pPr>
        <w:pStyle w:val="Caption"/>
        <w:rPr>
          <w:rFonts w:ascii="Times New Roman" w:eastAsia="Times New Roman" w:hAnsi="Times New Roman" w:cs="Times New Roman"/>
          <w:color w:val="000000"/>
        </w:rPr>
      </w:pPr>
      <w:r>
        <w:t>Prometheus</w:t>
      </w:r>
    </w:p>
    <w:p w:rsidR="009F7680" w:rsidRDefault="00186D87" w:rsidP="009F7680">
      <w:pPr>
        <w:keepNext/>
        <w:spacing w:before="100" w:beforeAutospacing="1" w:after="100" w:afterAutospacing="1"/>
      </w:pPr>
      <w:r>
        <w:rPr>
          <w:rFonts w:ascii="Times New Roman" w:eastAsia="Times New Roman" w:hAnsi="Times New Roman" w:cs="Times New Roman"/>
          <w:noProof/>
          <w:color w:val="000000"/>
        </w:rPr>
        <w:drawing>
          <wp:inline distT="0" distB="0" distL="0" distR="0">
            <wp:extent cx="3953933" cy="29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3967041" cy="2975281"/>
                    </a:xfrm>
                    <a:prstGeom prst="rect">
                      <a:avLst/>
                    </a:prstGeom>
                  </pic:spPr>
                </pic:pic>
              </a:graphicData>
            </a:graphic>
          </wp:inline>
        </w:drawing>
      </w:r>
    </w:p>
    <w:p w:rsidR="00F5475B" w:rsidRPr="00DA49E3" w:rsidRDefault="009F7680" w:rsidP="009F7680">
      <w:pPr>
        <w:pStyle w:val="Caption"/>
        <w:rPr>
          <w:rFonts w:ascii="Times New Roman" w:eastAsia="Times New Roman" w:hAnsi="Times New Roman" w:cs="Times New Roman"/>
          <w:color w:val="000000"/>
          <w:sz w:val="24"/>
          <w:szCs w:val="24"/>
        </w:rPr>
      </w:pPr>
      <w:r>
        <w:t>Workstation Setup</w:t>
      </w:r>
    </w:p>
    <w:p w:rsidR="00DA49E3" w:rsidRDefault="00DA49E3" w:rsidP="00186D87">
      <w:pPr>
        <w:spacing w:before="100" w:beforeAutospacing="1" w:after="100" w:afterAutospacing="1"/>
        <w:outlineLvl w:val="2"/>
        <w:rPr>
          <w:rFonts w:ascii="Times New Roman" w:eastAsia="Times New Roman" w:hAnsi="Times New Roman" w:cs="Times New Roman"/>
          <w:b/>
          <w:bCs/>
          <w:sz w:val="28"/>
          <w:szCs w:val="28"/>
        </w:rPr>
      </w:pPr>
    </w:p>
    <w:p w:rsidR="00186D87" w:rsidRPr="00186D87" w:rsidRDefault="00186D87" w:rsidP="00DA49E3">
      <w:pPr>
        <w:pStyle w:val="Heading1"/>
        <w:rPr>
          <w:rFonts w:eastAsia="Times New Roman"/>
        </w:rPr>
      </w:pPr>
      <w:r w:rsidRPr="00186D87">
        <w:rPr>
          <w:rFonts w:eastAsia="Times New Roman"/>
        </w:rPr>
        <w:lastRenderedPageBreak/>
        <w:t>Why own a Deep Learning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The setup process of getting your instance started with the correct requirements can be quite tedious and takes some time to get a hang of things in each cloud platform available. </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really annoying as you can be kicked off the instance abruptly in the middle of your training process.</w:t>
      </w:r>
    </w:p>
    <w:p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In short, having your workstation at hand gives you the much needed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rsidR="00186D87" w:rsidRPr="00186D87" w:rsidRDefault="00186D87" w:rsidP="00186D87">
      <w:pPr>
        <w:rPr>
          <w:rFonts w:ascii="Times New Roman" w:eastAsia="Times New Roman" w:hAnsi="Times New Roman" w:cs="Times New Roman"/>
        </w:rPr>
      </w:pPr>
      <w:r w:rsidRPr="00186D87">
        <w:rPr>
          <w:rFonts w:ascii="Times New Roman" w:eastAsia="Times New Roman" w:hAnsi="Times New Roman" w:cs="Times New Roman"/>
        </w:rPr>
        <w:t>“Human behavior follows the Law of Least Effort. Reduce the friction associated with good habits. When friction is low, habits are easy.”</w:t>
      </w:r>
      <w:r w:rsidRPr="00186D87">
        <w:rPr>
          <w:rFonts w:ascii="Times New Roman" w:eastAsia="Times New Roman" w:hAnsi="Times New Roman" w:cs="Times New Roman"/>
        </w:rPr>
        <w:br/>
        <w:t>― James Clear</w:t>
      </w:r>
    </w:p>
    <w:p w:rsidR="00DA49E3" w:rsidRDefault="00DA49E3" w:rsidP="00DA49E3">
      <w:pPr>
        <w:pStyle w:val="Heading2"/>
        <w:rPr>
          <w:rFonts w:eastAsia="Times New Roman"/>
        </w:rPr>
      </w:pPr>
    </w:p>
    <w:p w:rsidR="00186D87" w:rsidRPr="00186D87" w:rsidRDefault="00186D87" w:rsidP="00DA49E3">
      <w:pPr>
        <w:pStyle w:val="Heading1"/>
        <w:rPr>
          <w:rFonts w:eastAsia="Times New Roman"/>
        </w:rPr>
      </w:pPr>
      <w:r w:rsidRPr="00186D87">
        <w:rPr>
          <w:rFonts w:eastAsia="Times New Roman"/>
        </w:rPr>
        <w:t>S</w:t>
      </w:r>
      <w:r w:rsidR="00F5475B">
        <w:rPr>
          <w:rFonts w:eastAsia="Times New Roman"/>
        </w:rPr>
        <w:t>h</w:t>
      </w:r>
      <w:r w:rsidRPr="00186D87">
        <w:rPr>
          <w:rFonts w:eastAsia="Times New Roman"/>
        </w:rPr>
        <w:t>ould you build your own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Due to my lack of experience with hardware components and having not built a PC till now, I was definitely nervous to build my own rig without the help of people with experience. There are </w:t>
      </w:r>
      <w:r w:rsidRPr="00186D87">
        <w:rPr>
          <w:rFonts w:ascii="Times New Roman" w:eastAsia="Times New Roman" w:hAnsi="Times New Roman" w:cs="Times New Roman"/>
        </w:rPr>
        <w:lastRenderedPageBreak/>
        <w:t>many dealers and companies that provide services of building DL workstation either as a fixed option or also provide customizing your options.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7"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8"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9"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0"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rsidR="00186D87" w:rsidRPr="00186D87" w:rsidRDefault="009F7680" w:rsidP="00186D87">
      <w:pPr>
        <w:spacing w:before="100" w:beforeAutospacing="1" w:after="100" w:afterAutospacing="1"/>
        <w:rPr>
          <w:rFonts w:ascii="Times New Roman" w:eastAsia="Times New Roman" w:hAnsi="Times New Roman" w:cs="Times New Roman"/>
        </w:rPr>
      </w:pPr>
      <w:hyperlink r:id="rId11"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2" w:history="1">
        <w:proofErr w:type="spellStart"/>
        <w:r w:rsidR="00C3691F" w:rsidRPr="00186D87">
          <w:rPr>
            <w:rStyle w:val="Hyperlink"/>
            <w:rFonts w:ascii="Times New Roman" w:eastAsia="Times New Roman" w:hAnsi="Times New Roman" w:cs="Times New Roman"/>
          </w:rPr>
          <w:t>BitWit</w:t>
        </w:r>
        <w:proofErr w:type="spellEnd"/>
      </w:hyperlink>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ones fears, it is worth pointing out that the process despite seeming pretty intimidating is quite easy if one follows the right guides. The components 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expansion plans I have on this build and know exactly what the process is. I’m definitely another in the long line of individuals who would like to take PC building as a valuable hobby.</w:t>
      </w:r>
    </w:p>
    <w:p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3"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rsidR="00C3691F" w:rsidRDefault="00C3691F" w:rsidP="00DA49E3">
      <w:pPr>
        <w:pStyle w:val="Heading1"/>
      </w:pPr>
      <w:r>
        <w:lastRenderedPageBreak/>
        <w:t>Components</w:t>
      </w:r>
    </w:p>
    <w:p w:rsidR="009F7680" w:rsidRDefault="00C3691F" w:rsidP="009F7680">
      <w:pPr>
        <w:pStyle w:val="Heading3"/>
        <w:keepNext/>
      </w:pPr>
      <w:r>
        <w:rPr>
          <w:noProof/>
          <w:color w:val="000000"/>
        </w:rPr>
        <w:drawing>
          <wp:inline distT="0" distB="0" distL="0" distR="0">
            <wp:extent cx="3691246" cy="2768434"/>
            <wp:effectExtent l="4127"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730451" cy="2797837"/>
                    </a:xfrm>
                    <a:prstGeom prst="rect">
                      <a:avLst/>
                    </a:prstGeom>
                  </pic:spPr>
                </pic:pic>
              </a:graphicData>
            </a:graphic>
          </wp:inline>
        </w:drawing>
      </w:r>
    </w:p>
    <w:p w:rsidR="00C3691F" w:rsidRDefault="009F7680" w:rsidP="009F7680">
      <w:pPr>
        <w:pStyle w:val="Caption"/>
        <w:rPr>
          <w:color w:val="000000"/>
        </w:rPr>
      </w:pPr>
      <w:r>
        <w:t>Components Used</w:t>
      </w:r>
    </w:p>
    <w:p w:rsidR="00C3691F" w:rsidRDefault="00C3691F" w:rsidP="00DA49E3">
      <w:pPr>
        <w:pStyle w:val="Heading2"/>
        <w:rPr>
          <w:i/>
          <w:iCs/>
        </w:rPr>
      </w:pPr>
      <w:r w:rsidRPr="00C3691F">
        <w:br/>
        <w:t>CPU and Motherboard</w:t>
      </w:r>
      <w:r w:rsidR="00F5475B">
        <w:t>:</w:t>
      </w:r>
    </w:p>
    <w:p w:rsidR="002E5067" w:rsidRDefault="002E5067" w:rsidP="002E5067">
      <w:pPr>
        <w:rPr>
          <w:rFonts w:ascii="Times New Roman" w:hAnsi="Times New Roman" w:cs="Times New Roman"/>
        </w:rPr>
      </w:pPr>
    </w:p>
    <w:p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8 core processor with 12 threads with a support for up to 128Gb in memory.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an X570 boards that have decent VRM(Voltage Regulated Modules) which is solely responsible for supplying stable voltage to your motherboard. </w:t>
      </w:r>
    </w:p>
    <w:p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w:t>
      </w:r>
      <w:r w:rsidRPr="00F5475B">
        <w:rPr>
          <w:rFonts w:ascii="Times New Roman" w:hAnsi="Times New Roman" w:cs="Times New Roman"/>
        </w:rPr>
        <w:lastRenderedPageBreak/>
        <w:t xml:space="preserve">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2 way SLI, Wi-Fi 6, Bluetooth 5.0 and premium Realtek audio. It’s definitely one of the best mid-range X570 board in the market today and despite the added cost over an ASUS TUF Gaming board, it provides enough expansion and future proofing for years to come. </w:t>
      </w:r>
    </w:p>
    <w:p w:rsidR="00F5475B" w:rsidRDefault="00F5475B" w:rsidP="00F5475B">
      <w:pPr>
        <w:rPr>
          <w:rFonts w:ascii="Times New Roman" w:hAnsi="Times New Roman" w:cs="Times New Roman"/>
        </w:rPr>
      </w:pPr>
    </w:p>
    <w:p w:rsidR="00F5475B" w:rsidRPr="00F5475B" w:rsidRDefault="00F5475B" w:rsidP="00F5475B">
      <w:pPr>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rsidR="002E5067" w:rsidRDefault="002E5067" w:rsidP="002E5067"/>
    <w:p w:rsidR="002E5067" w:rsidRDefault="002E5067" w:rsidP="009F7680">
      <w:pPr>
        <w:pStyle w:val="Heading2"/>
        <w:rPr>
          <w:i/>
          <w:iCs/>
        </w:rPr>
      </w:pPr>
      <w:r w:rsidRPr="00C3691F">
        <w:t>Storage</w:t>
      </w:r>
      <w:r w:rsidR="00F5475B">
        <w:t>:</w:t>
      </w:r>
    </w:p>
    <w:p w:rsidR="00F5475B" w:rsidRDefault="00F5475B" w:rsidP="00F5475B"/>
    <w:p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rsidR="00F5475B" w:rsidRDefault="00F5475B" w:rsidP="00F5475B">
      <w:pPr>
        <w:pStyle w:val="ListParagraph"/>
        <w:numPr>
          <w:ilvl w:val="0"/>
          <w:numId w:val="3"/>
        </w:numPr>
      </w:pPr>
      <w:r>
        <w:t>For storage purposed going for a HDD would make sense</w:t>
      </w:r>
    </w:p>
    <w:p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rsidR="002E5067" w:rsidRDefault="002E5067" w:rsidP="002E5067"/>
    <w:p w:rsidR="002E5067" w:rsidRPr="00C3691F" w:rsidRDefault="002E5067" w:rsidP="009F7680">
      <w:pPr>
        <w:pStyle w:val="Heading2"/>
        <w:rPr>
          <w:i/>
          <w:iCs/>
        </w:rPr>
      </w:pPr>
      <w:r w:rsidRPr="00C3691F">
        <w:t>GPU</w:t>
      </w:r>
      <w:r w:rsidR="00F5475B">
        <w:t>:</w:t>
      </w:r>
    </w:p>
    <w:p w:rsidR="002E5067" w:rsidRPr="00C3691F" w:rsidRDefault="002E5067" w:rsidP="002E5067">
      <w:pPr>
        <w:pStyle w:val="graf"/>
        <w:rPr>
          <w:color w:val="000000"/>
        </w:rPr>
      </w:pPr>
      <w:r w:rsidRPr="00C3691F">
        <w:rPr>
          <w:color w:val="000000"/>
        </w:rPr>
        <w:t>Arguably the most important component nowadays in a PC build, it is especially important for my use case since almost all the heavy lifting of training an ML model nowadays is done by it. It comprises of almost 50% of the overall cost of the build and thus deciding this component is definitely one of the most important aspect to building any deep learning rig.</w:t>
      </w:r>
    </w:p>
    <w:p w:rsidR="002E5067" w:rsidRPr="00C3691F" w:rsidRDefault="002E5067" w:rsidP="002E5067">
      <w:pPr>
        <w:pStyle w:val="graf"/>
        <w:rPr>
          <w:color w:val="000000"/>
        </w:rPr>
      </w:pPr>
      <w:r w:rsidRPr="00C3691F">
        <w:rPr>
          <w:color w:val="000000"/>
        </w:rPr>
        <w:t xml:space="preserve">My insight into choosing the GPU is heavily shaped by Tim Dettmer’s blog </w:t>
      </w:r>
      <w:hyperlink r:id="rId15" w:history="1">
        <w:r w:rsidRPr="00C3691F">
          <w:rPr>
            <w:rStyle w:val="Hyperlink"/>
          </w:rPr>
          <w:t>post</w:t>
        </w:r>
      </w:hyperlink>
      <w:r>
        <w:rPr>
          <w:color w:val="000000"/>
        </w:rPr>
        <w:t xml:space="preserve"> </w:t>
      </w:r>
      <w:r w:rsidRPr="00C3691F">
        <w:rPr>
          <w:color w:val="000000"/>
        </w:rPr>
        <w:t>where he compares the price to performance of the latest NVIDIA cards.</w:t>
      </w:r>
    </w:p>
    <w:p w:rsidR="002E5067" w:rsidRPr="00C3691F" w:rsidRDefault="002E5067" w:rsidP="002E5067">
      <w:pPr>
        <w:pStyle w:val="graf"/>
        <w:rPr>
          <w:color w:val="000000"/>
        </w:rPr>
      </w:pPr>
      <w:r w:rsidRPr="00C3691F">
        <w:rPr>
          <w:color w:val="000000"/>
        </w:rPr>
        <w:t xml:space="preserve">In the blog post which is a little dated today, he recommends the RTX 2070 as the sweet spot in terms of cost-efficiency and performance. But since the release of the 20 series RTX Super cards which provide much better performance for mot much a difference, I opted for the RTX 2070 Super and specifically chose Gigabyte’s RTX 2070 Super </w:t>
      </w:r>
      <w:proofErr w:type="spellStart"/>
      <w:r w:rsidRPr="00C3691F">
        <w:rPr>
          <w:color w:val="000000"/>
        </w:rPr>
        <w:t>Windforce</w:t>
      </w:r>
      <w:proofErr w:type="spellEnd"/>
      <w:r w:rsidRPr="00C3691F">
        <w:rPr>
          <w:color w:val="000000"/>
        </w:rPr>
        <w:t xml:space="preserve"> OC, which is highly regarded as one of the best cost efficient GPU in the market today.</w:t>
      </w:r>
    </w:p>
    <w:p w:rsidR="002E5067" w:rsidRPr="00C3691F" w:rsidRDefault="002E5067" w:rsidP="002E5067">
      <w:pPr>
        <w:pStyle w:val="graf"/>
        <w:rPr>
          <w:color w:val="000000"/>
        </w:rPr>
      </w:pPr>
      <w:r w:rsidRPr="00C3691F">
        <w:rPr>
          <w:color w:val="000000"/>
        </w:rPr>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rsidR="002E5067" w:rsidRPr="00C3691F" w:rsidRDefault="002E5067" w:rsidP="002E5067">
      <w:pPr>
        <w:pStyle w:val="graf"/>
        <w:rPr>
          <w:color w:val="000000"/>
        </w:rPr>
      </w:pPr>
      <w:r w:rsidRPr="00C3691F">
        <w:rPr>
          <w:color w:val="000000"/>
        </w:rPr>
        <w:t>I would have loved to opt for the RTX 2080Ti but in all honesty couldn’t fathom and justify the price difference between the two. I have developed my build in such a way that it can support a multiple GPU system, so maybe down the road ;).</w:t>
      </w:r>
    </w:p>
    <w:p w:rsidR="00F5475B" w:rsidRDefault="002C7965" w:rsidP="009F7680">
      <w:pPr>
        <w:pStyle w:val="Heading2"/>
        <w:rPr>
          <w:i/>
          <w:iCs/>
        </w:rPr>
      </w:pPr>
      <w:r w:rsidRPr="00C3691F">
        <w:lastRenderedPageBreak/>
        <w:t>P</w:t>
      </w:r>
      <w:r>
        <w:t>ower Supply</w:t>
      </w:r>
      <w:r w:rsidR="00F5475B">
        <w:t>:</w:t>
      </w:r>
    </w:p>
    <w:p w:rsidR="00F5475B" w:rsidRPr="00F5475B" w:rsidRDefault="00F5475B" w:rsidP="00F5475B"/>
    <w:p w:rsidR="002C7965" w:rsidRPr="00F5475B" w:rsidRDefault="00F5475B" w:rsidP="00F5475B">
      <w:pPr>
        <w:pStyle w:val="ListParagraph"/>
        <w:numPr>
          <w:ilvl w:val="0"/>
          <w:numId w:val="3"/>
        </w:numPr>
        <w:rPr>
          <w:rFonts w:ascii="Times New Roman" w:hAnsi="Times New Roman" w:cs="Times New Roman"/>
        </w:rPr>
      </w:pPr>
      <w:r>
        <w:rPr>
          <w:rFonts w:ascii="Times New Roman" w:hAnsi="Times New Roman" w:cs="Times New Roman"/>
        </w:rPr>
        <w:t xml:space="preserve">Nothing much here, just look out for a decent brand and ensure that you have bought a PSU that manages to adequately supply all the components you have and would like to have in the future. </w:t>
      </w:r>
    </w:p>
    <w:p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a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rsidR="00C3691F" w:rsidRPr="00C3691F" w:rsidRDefault="00C3691F" w:rsidP="00C3691F"/>
    <w:p w:rsidR="002C7965" w:rsidRPr="00F5475B" w:rsidRDefault="00C3691F" w:rsidP="009F7680">
      <w:pPr>
        <w:pStyle w:val="Heading2"/>
        <w:rPr>
          <w:i/>
          <w:iCs/>
        </w:rPr>
      </w:pPr>
      <w:r w:rsidRPr="00C3691F">
        <w:t>RAM</w:t>
      </w:r>
      <w:r w:rsidR="009F7680">
        <w:t>:</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r w:rsidRPr="00C3691F">
        <w:rPr>
          <w:color w:val="000000"/>
        </w:rPr>
        <w:t>G.Skill</w:t>
      </w:r>
      <w:proofErr w:type="spellEnd"/>
      <w:r w:rsidRPr="00C3691F">
        <w:rPr>
          <w:color w:val="000000"/>
        </w:rPr>
        <w:t xml:space="preserve"> Trident RGB 16*2 3200Mhz RAM bundle. </w:t>
      </w:r>
    </w:p>
    <w:p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rsidR="00C3691F" w:rsidRPr="00C3691F" w:rsidRDefault="00C3691F" w:rsidP="009F7680">
      <w:pPr>
        <w:pStyle w:val="Heading2"/>
        <w:rPr>
          <w:i/>
          <w:iCs/>
        </w:rPr>
      </w:pPr>
      <w:r w:rsidRPr="00C3691F">
        <w:t>CPU Cooler</w:t>
      </w:r>
      <w:r w:rsidR="009F7680">
        <w:t>:</w:t>
      </w:r>
    </w:p>
    <w:p w:rsidR="0037784F" w:rsidRDefault="00C3691F" w:rsidP="0037784F">
      <w:pPr>
        <w:pStyle w:val="graf"/>
        <w:numPr>
          <w:ilvl w:val="0"/>
          <w:numId w:val="3"/>
        </w:numPr>
        <w:rPr>
          <w:color w:val="000000"/>
        </w:rPr>
      </w:pPr>
      <w:r w:rsidRPr="00C3691F">
        <w:rPr>
          <w:color w:val="000000"/>
        </w:rPr>
        <w:t xml:space="preserve">The age old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rsidR="000235FB" w:rsidRDefault="000235FB" w:rsidP="00C3691F">
      <w:pPr>
        <w:pStyle w:val="graf"/>
        <w:numPr>
          <w:ilvl w:val="0"/>
          <w:numId w:val="3"/>
        </w:numPr>
        <w:rPr>
          <w:color w:val="000000"/>
        </w:rPr>
      </w:pPr>
      <w:r w:rsidRPr="0037784F">
        <w:rPr>
          <w:color w:val="000000"/>
        </w:rPr>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rsidR="00373D58" w:rsidRDefault="0037784F" w:rsidP="00373D58">
      <w:pPr>
        <w:pStyle w:val="graf"/>
        <w:keepNext/>
        <w:ind w:left="720"/>
      </w:pPr>
      <w:r>
        <w:rPr>
          <w:noProof/>
          <w:color w:val="000000"/>
        </w:rPr>
        <w:lastRenderedPageBreak/>
        <w:drawing>
          <wp:inline distT="0" distB="0" distL="0" distR="0">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rsidR="0037784F" w:rsidRDefault="00373D58" w:rsidP="00373D58">
      <w:pPr>
        <w:pStyle w:val="Caption"/>
        <w:rPr>
          <w:color w:val="000000"/>
        </w:rPr>
      </w:pPr>
      <w:r>
        <w:t>AMD Prism Cooler</w:t>
      </w:r>
    </w:p>
    <w:p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rsidR="00C3691F" w:rsidRDefault="00C3691F" w:rsidP="009F7680">
      <w:pPr>
        <w:pStyle w:val="Heading2"/>
        <w:rPr>
          <w:i/>
          <w:iCs/>
        </w:rPr>
      </w:pPr>
      <w:r w:rsidRPr="00C3691F">
        <w:t> Cabinet</w:t>
      </w:r>
      <w:r w:rsidR="009F7680">
        <w:t>:</w:t>
      </w:r>
    </w:p>
    <w:p w:rsidR="0037784F" w:rsidRPr="0037784F" w:rsidRDefault="0037784F" w:rsidP="0037784F"/>
    <w:p w:rsidR="0037784F" w:rsidRDefault="0037784F" w:rsidP="0037784F">
      <w:pPr>
        <w:pStyle w:val="ListParagraph"/>
        <w:numPr>
          <w:ilvl w:val="0"/>
          <w:numId w:val="3"/>
        </w:numPr>
      </w:pPr>
      <w:r>
        <w:t xml:space="preserve">Choosing a case/cabinet is a matter of preference at the end of the day. </w:t>
      </w:r>
    </w:p>
    <w:p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rsidR="0037784F" w:rsidRPr="0037784F" w:rsidRDefault="0030220C" w:rsidP="00CB133D">
      <w:pPr>
        <w:pStyle w:val="ListParagraph"/>
      </w:pPr>
      <w:r>
        <w:t xml:space="preserve"> </w:t>
      </w:r>
    </w:p>
    <w:p w:rsidR="002E5067" w:rsidRDefault="002E5067" w:rsidP="009F7680">
      <w:pPr>
        <w:pStyle w:val="Heading1"/>
        <w:rPr>
          <w:i/>
          <w:iCs/>
        </w:rPr>
      </w:pPr>
      <w:r w:rsidRPr="00C3691F">
        <w:t>Cab</w:t>
      </w:r>
      <w:r>
        <w:t>le Management</w:t>
      </w:r>
    </w:p>
    <w:p w:rsidR="00CB133D" w:rsidRDefault="00CB133D" w:rsidP="00CB133D"/>
    <w:p w:rsidR="009F7680" w:rsidRDefault="00CB133D" w:rsidP="009F7680">
      <w:pPr>
        <w:keepNext/>
      </w:pPr>
      <w:r>
        <w:rPr>
          <w:noProof/>
        </w:rPr>
        <w:lastRenderedPageBreak/>
        <w:drawing>
          <wp:inline distT="0" distB="0" distL="0" distR="0">
            <wp:extent cx="2189320" cy="32096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4389" cy="3246434"/>
                    </a:xfrm>
                    <a:prstGeom prst="rect">
                      <a:avLst/>
                    </a:prstGeom>
                  </pic:spPr>
                </pic:pic>
              </a:graphicData>
            </a:graphic>
          </wp:inline>
        </w:drawing>
      </w:r>
    </w:p>
    <w:p w:rsidR="009F7680" w:rsidRDefault="009F7680" w:rsidP="009F7680">
      <w:pPr>
        <w:pStyle w:val="Caption"/>
      </w:pPr>
      <w:r>
        <w:t>Before cable management</w:t>
      </w:r>
    </w:p>
    <w:p w:rsidR="009F7680" w:rsidRDefault="00CB133D" w:rsidP="009F7680">
      <w:pPr>
        <w:keepNext/>
      </w:pPr>
      <w:r>
        <w:rPr>
          <w:noProof/>
        </w:rPr>
        <w:drawing>
          <wp:inline distT="0" distB="0" distL="0" distR="0">
            <wp:extent cx="2404296" cy="32075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838" cy="3290962"/>
                    </a:xfrm>
                    <a:prstGeom prst="rect">
                      <a:avLst/>
                    </a:prstGeom>
                  </pic:spPr>
                </pic:pic>
              </a:graphicData>
            </a:graphic>
          </wp:inline>
        </w:drawing>
      </w:r>
    </w:p>
    <w:p w:rsidR="00CB133D" w:rsidRPr="00CB133D" w:rsidRDefault="009F7680" w:rsidP="009F7680">
      <w:pPr>
        <w:pStyle w:val="Caption"/>
      </w:pPr>
      <w:r>
        <w:t>Bad cable management</w:t>
      </w:r>
    </w:p>
    <w:p w:rsidR="00CB133D" w:rsidRDefault="00CB133D" w:rsidP="00CB133D"/>
    <w:p w:rsidR="00CB133D" w:rsidRDefault="00CB133D" w:rsidP="00CB133D">
      <w:pPr>
        <w:pStyle w:val="ListParagraph"/>
        <w:numPr>
          <w:ilvl w:val="0"/>
          <w:numId w:val="3"/>
        </w:numPr>
      </w:pPr>
      <w:r>
        <w:t xml:space="preserve">Cable management is hands down the most time-consuming and frustrating task in a build especially if you’re obsessed like me in getting things look right. </w:t>
      </w:r>
    </w:p>
    <w:p w:rsidR="00CB133D" w:rsidRPr="00CB133D" w:rsidRDefault="00CB133D" w:rsidP="00CB133D">
      <w:pPr>
        <w:pStyle w:val="ListParagraph"/>
        <w:numPr>
          <w:ilvl w:val="0"/>
          <w:numId w:val="3"/>
        </w:numPr>
      </w:pPr>
      <w:r>
        <w:t xml:space="preserve">Taking a piece of paper and plotting the wire path helps greatly in the process along with cable ties, velcro wraps and tape. </w:t>
      </w:r>
    </w:p>
    <w:p w:rsidR="009F7680" w:rsidRDefault="00EA08E3" w:rsidP="009F7680">
      <w:pPr>
        <w:keepNext/>
      </w:pPr>
      <w:r>
        <w:rPr>
          <w:noProof/>
        </w:rPr>
        <w:lastRenderedPageBreak/>
        <w:drawing>
          <wp:inline distT="0" distB="0" distL="0" distR="0">
            <wp:extent cx="3840994" cy="2880745"/>
            <wp:effectExtent l="0" t="254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a:blip r:embed="rId19" cstate="print">
                      <a:extLst>
                        <a:ext uri="{28A0092B-C50C-407E-A947-70E740481C1C}">
                          <a14:useLocalDpi xmlns:a14="http://schemas.microsoft.com/office/drawing/2010/main" val="0"/>
                        </a:ext>
                      </a:extLst>
                    </a:blip>
                    <a:stretch>
                      <a:fillRect/>
                    </a:stretch>
                  </pic:blipFill>
                  <pic:spPr>
                    <a:xfrm rot="5400000" flipV="1">
                      <a:off x="0" y="0"/>
                      <a:ext cx="3912867" cy="2934649"/>
                    </a:xfrm>
                    <a:prstGeom prst="rect">
                      <a:avLst/>
                    </a:prstGeom>
                  </pic:spPr>
                </pic:pic>
              </a:graphicData>
            </a:graphic>
          </wp:inline>
        </w:drawing>
      </w:r>
    </w:p>
    <w:p w:rsidR="002E5067" w:rsidRDefault="009F7680" w:rsidP="009F7680">
      <w:pPr>
        <w:pStyle w:val="Caption"/>
      </w:pPr>
      <w:r>
        <w:t>After cable management</w:t>
      </w:r>
    </w:p>
    <w:p w:rsidR="009F7680" w:rsidRDefault="009F7680" w:rsidP="009F7680">
      <w:pPr>
        <w:keepNext/>
      </w:pPr>
      <w:r>
        <w:rPr>
          <w:rFonts w:ascii="Times New Roman" w:eastAsia="Times New Roman" w:hAnsi="Times New Roman" w:cs="Times New Roman"/>
          <w:noProof/>
          <w:color w:val="000000"/>
        </w:rPr>
        <w:drawing>
          <wp:inline distT="0" distB="0" distL="0" distR="0" wp14:anchorId="3EADCDB6" wp14:editId="2CB9A146">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rsidR="009F7680" w:rsidRPr="009F7680" w:rsidRDefault="009F7680" w:rsidP="009F7680">
      <w:pPr>
        <w:pStyle w:val="Caption"/>
      </w:pPr>
      <w:r w:rsidRPr="0041215F">
        <w:t>After cable management</w:t>
      </w:r>
    </w:p>
    <w:p w:rsidR="002E5067" w:rsidRPr="002E5067" w:rsidRDefault="002E5067" w:rsidP="002E5067"/>
    <w:p w:rsidR="00C3691F" w:rsidRPr="00C3691F" w:rsidRDefault="00C3691F" w:rsidP="00C3691F">
      <w:pPr>
        <w:pStyle w:val="Heading3"/>
        <w:rPr>
          <w:color w:val="000000"/>
        </w:rPr>
      </w:pPr>
    </w:p>
    <w:p w:rsidR="006F17FE" w:rsidRDefault="006F17FE"/>
    <w:sectPr w:rsidR="006F17FE"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235FB"/>
    <w:rsid w:val="00030757"/>
    <w:rsid w:val="000C5174"/>
    <w:rsid w:val="00186D87"/>
    <w:rsid w:val="002C7965"/>
    <w:rsid w:val="002E5067"/>
    <w:rsid w:val="0030220C"/>
    <w:rsid w:val="00373D58"/>
    <w:rsid w:val="0037784F"/>
    <w:rsid w:val="00466BEC"/>
    <w:rsid w:val="0053349C"/>
    <w:rsid w:val="005C3DD0"/>
    <w:rsid w:val="006F17FE"/>
    <w:rsid w:val="009F7680"/>
    <w:rsid w:val="00C3691F"/>
    <w:rsid w:val="00CB133D"/>
    <w:rsid w:val="00DA49E3"/>
    <w:rsid w:val="00EA08E3"/>
    <w:rsid w:val="00F5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138DC"/>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9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9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A49E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49E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user/LinusTechTips" TargetMode="External"/><Relationship Id="rId13" Type="http://schemas.openxmlformats.org/officeDocument/2006/relationships/hyperlink" Target="https://www.ant-pc.com/ai-and-deep-learning"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imdettmers.com/2018/12/16/deep-learning-hardware-guide/" TargetMode="External"/><Relationship Id="rId12" Type="http://schemas.openxmlformats.org/officeDocument/2006/relationships/hyperlink" Target="https://www.youtube.com/user/AwesomeSauceNews"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watch?v=IhX0fOUYd8Q" TargetMode="External"/><Relationship Id="rId5" Type="http://schemas.openxmlformats.org/officeDocument/2006/relationships/image" Target="media/image1.jpeg"/><Relationship Id="rId15" Type="http://schemas.openxmlformats.org/officeDocument/2006/relationships/hyperlink" Target="https://timdettmers.com/2019/04/03/which-gpu-for-deep-learning/" TargetMode="External"/><Relationship Id="rId10" Type="http://schemas.openxmlformats.org/officeDocument/2006/relationships/hyperlink" Target="https://www.youtube.com/user/AwesomeSauceNews"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youtube.com/user/Jayztwocents"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2020-06-21T05:57:00Z</dcterms:created>
  <dcterms:modified xsi:type="dcterms:W3CDTF">2020-06-21T07:40:00Z</dcterms:modified>
</cp:coreProperties>
</file>