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5AD5" w14:textId="2233C1A9" w:rsidR="00CA03AA" w:rsidRPr="0068517B" w:rsidRDefault="0068517B">
      <w:pPr>
        <w:rPr>
          <w:lang w:val="en-US"/>
        </w:rPr>
      </w:pPr>
      <w:r>
        <w:rPr>
          <w:lang w:val="en-US"/>
        </w:rPr>
        <w:t>8098402</w:t>
      </w:r>
    </w:p>
    <w:sectPr w:rsidR="00CA03AA" w:rsidRPr="0068517B" w:rsidSect="00C86519"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7B"/>
    <w:rsid w:val="0068517B"/>
    <w:rsid w:val="00C86519"/>
    <w:rsid w:val="00C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D677"/>
  <w15:chartTrackingRefBased/>
  <w15:docId w15:val="{81FD2DCD-F1D0-4866-9B47-7813DDF0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thota</dc:creator>
  <cp:keywords/>
  <dc:description/>
  <cp:lastModifiedBy>harish thota</cp:lastModifiedBy>
  <cp:revision>1</cp:revision>
  <dcterms:created xsi:type="dcterms:W3CDTF">2021-06-16T15:07:00Z</dcterms:created>
  <dcterms:modified xsi:type="dcterms:W3CDTF">2021-06-16T15:22:00Z</dcterms:modified>
</cp:coreProperties>
</file>