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475D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Project Report</w:t>
      </w:r>
    </w:p>
    <w:p w14:paraId="55008F56"/>
    <w:p w14:paraId="6E062D58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Customer Revenue &amp; Product Performance Optimization using MySQL</w:t>
      </w:r>
    </w:p>
    <w:p w14:paraId="049817B2">
      <w:pPr>
        <w:rPr>
          <w:sz w:val="36"/>
          <w:szCs w:val="36"/>
        </w:rPr>
      </w:pPr>
    </w:p>
    <w:p w14:paraId="0DE58714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36"/>
          <w:szCs w:val="36"/>
        </w:rPr>
      </w:pPr>
      <w:r>
        <w:rPr>
          <w:rStyle w:val="10"/>
          <w:rFonts w:hint="eastAsia" w:ascii="SimSun" w:hAnsi="SimSun" w:eastAsia="SimSun" w:cs="SimSun"/>
          <w:sz w:val="36"/>
          <w:szCs w:val="36"/>
        </w:rPr>
        <w:t>Executive Summary</w:t>
      </w:r>
    </w:p>
    <w:p w14:paraId="135A47BC">
      <w:pPr>
        <w:pStyle w:val="9"/>
        <w:keepNext w:val="0"/>
        <w:keepLines w:val="0"/>
        <w:widowControl/>
        <w:suppressLineNumbers w:val="0"/>
        <w:ind w:left="720" w:right="720"/>
        <w:rPr>
          <w:sz w:val="36"/>
          <w:szCs w:val="36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project analyzes sales, customer, and product data for an e-commerce business using MySQL.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The goal was to identify revenue drivers, evaluate discount effectiveness, and understand customer loyalty behavior.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The analysis revealed that a small number of products and customers contribute most of the revenue, discounts increase volume but not always revenue, and regional performance varies significantly.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These insights can help management optimize pricing, promotions, and customer retention strategies.</w:t>
      </w:r>
    </w:p>
    <w:p w14:paraId="62E9F287"/>
    <w:p w14:paraId="0E9CA661">
      <w:pPr>
        <w:pStyle w:val="3"/>
        <w:keepNext w:val="0"/>
        <w:keepLines w:val="0"/>
        <w:widowControl/>
        <w:suppressLineNumbers w:val="0"/>
      </w:pPr>
      <w:r>
        <w:t>1. Project Overview</w:t>
      </w:r>
    </w:p>
    <w:p w14:paraId="201DB09D">
      <w:pPr>
        <w:pStyle w:val="4"/>
        <w:keepNext w:val="0"/>
        <w:keepLines w:val="0"/>
        <w:widowControl/>
        <w:suppressLineNumbers w:val="0"/>
      </w:pPr>
      <w:r>
        <w:t>Project Title</w:t>
      </w:r>
    </w:p>
    <w:p w14:paraId="409061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Customer Revenue &amp; Product Performance Optimization for an E-Commerce Business</w:t>
      </w:r>
    </w:p>
    <w:p w14:paraId="09929719">
      <w:pPr>
        <w:pStyle w:val="4"/>
        <w:keepNext w:val="0"/>
        <w:keepLines w:val="0"/>
        <w:widowControl/>
        <w:suppressLineNumbers w:val="0"/>
      </w:pPr>
      <w:r>
        <w:t>Domain</w:t>
      </w:r>
    </w:p>
    <w:p w14:paraId="29EB580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E-Commerce / Retail </w:t>
      </w:r>
      <w:r>
        <w:rPr>
          <w:lang w:val="en-US"/>
        </w:rPr>
        <w:t>Analytic</w:t>
      </w:r>
      <w:r>
        <w:rPr>
          <w:rFonts w:hint="default"/>
          <w:lang w:val="en-US"/>
        </w:rPr>
        <w:t>s</w:t>
      </w:r>
    </w:p>
    <w:p w14:paraId="5468522D">
      <w:pPr>
        <w:pStyle w:val="4"/>
        <w:keepNext w:val="0"/>
        <w:keepLines w:val="0"/>
        <w:widowControl/>
        <w:suppressLineNumbers w:val="0"/>
      </w:pPr>
      <w:r>
        <w:t>Tools Used</w:t>
      </w:r>
    </w:p>
    <w:p w14:paraId="425754D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Database:</w:t>
      </w:r>
      <w:r>
        <w:t xml:space="preserve"> MySQL</w:t>
      </w:r>
    </w:p>
    <w:p w14:paraId="6870092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Query Language:</w:t>
      </w:r>
      <w:r>
        <w:t xml:space="preserve"> SQL (Advanced)</w:t>
      </w:r>
    </w:p>
    <w:p w14:paraId="24734BE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 Size:</w:t>
      </w:r>
      <w:r>
        <w:t xml:space="preserve"> ~3,000 sales records</w:t>
      </w:r>
    </w:p>
    <w:p w14:paraId="07FD849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 Model:</w:t>
      </w:r>
      <w:r>
        <w:t xml:space="preserve"> Relational (3 tables)</w:t>
      </w:r>
    </w:p>
    <w:p w14:paraId="565574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1A2886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Business Co</w:t>
      </w:r>
      <w:r>
        <w:rPr>
          <w:rFonts w:hint="default"/>
          <w:lang w:val="en-US"/>
        </w:rPr>
        <w:t>ntext</w:t>
      </w:r>
    </w:p>
    <w:p w14:paraId="726B98A2">
      <w:pPr>
        <w:pStyle w:val="9"/>
        <w:keepNext w:val="0"/>
        <w:keepLines w:val="0"/>
        <w:widowControl/>
        <w:suppressLineNumbers w:val="0"/>
      </w:pPr>
      <w:r>
        <w:t xml:space="preserve">An e-commerce company is experiencing </w:t>
      </w:r>
      <w:r>
        <w:rPr>
          <w:rStyle w:val="10"/>
        </w:rPr>
        <w:t>uneven revenue growth</w:t>
      </w:r>
      <w:r>
        <w:t xml:space="preserve"> across regions and </w:t>
      </w:r>
      <w:r>
        <w:rPr>
          <w:rStyle w:val="10"/>
        </w:rPr>
        <w:t>unclear customer loyalty performance</w:t>
      </w:r>
      <w:r>
        <w:t>.</w:t>
      </w:r>
      <w:r>
        <w:br w:type="textWrapping"/>
      </w:r>
      <w:r>
        <w:t>Management wants to understand:</w:t>
      </w:r>
    </w:p>
    <w:p w14:paraId="3940027A">
      <w:pPr>
        <w:pStyle w:val="9"/>
        <w:keepNext w:val="0"/>
        <w:keepLines w:val="0"/>
        <w:widowControl/>
        <w:suppressLineNumbers w:val="0"/>
        <w:ind w:left="720"/>
      </w:pPr>
      <w:r>
        <w:t xml:space="preserve">Which </w:t>
      </w:r>
      <w:r>
        <w:rPr>
          <w:rStyle w:val="10"/>
        </w:rPr>
        <w:t>products and categories drive revenue</w:t>
      </w:r>
    </w:p>
    <w:p w14:paraId="25A950D1">
      <w:pPr>
        <w:pStyle w:val="9"/>
        <w:keepNext w:val="0"/>
        <w:keepLines w:val="0"/>
        <w:widowControl/>
        <w:suppressLineNumbers w:val="0"/>
        <w:ind w:left="720"/>
      </w:pPr>
      <w:r>
        <w:t xml:space="preserve">Whether </w:t>
      </w:r>
      <w:r>
        <w:rPr>
          <w:rStyle w:val="10"/>
        </w:rPr>
        <w:t>discounts actually improve sales</w:t>
      </w:r>
    </w:p>
    <w:p w14:paraId="28C6DF9D">
      <w:pPr>
        <w:pStyle w:val="9"/>
        <w:keepNext w:val="0"/>
        <w:keepLines w:val="0"/>
        <w:widowControl/>
        <w:suppressLineNumbers w:val="0"/>
        <w:ind w:left="720"/>
      </w:pPr>
      <w:r>
        <w:t xml:space="preserve">How </w:t>
      </w:r>
      <w:r>
        <w:rPr>
          <w:rStyle w:val="10"/>
        </w:rPr>
        <w:t>customer loyalty tiers affect repeat purchases</w:t>
      </w:r>
    </w:p>
    <w:p w14:paraId="62882471">
      <w:pPr>
        <w:pStyle w:val="9"/>
        <w:keepNext w:val="0"/>
        <w:keepLines w:val="0"/>
        <w:widowControl/>
        <w:suppressLineNumbers w:val="0"/>
        <w:ind w:left="720"/>
        <w:rPr>
          <w:rStyle w:val="10"/>
        </w:rPr>
      </w:pPr>
      <w:r>
        <w:t xml:space="preserve">Which </w:t>
      </w:r>
      <w:r>
        <w:rPr>
          <w:rStyle w:val="10"/>
        </w:rPr>
        <w:t>regions and payment methods perform best</w:t>
      </w:r>
    </w:p>
    <w:p w14:paraId="41F53277">
      <w:pPr>
        <w:pStyle w:val="9"/>
        <w:keepNext w:val="0"/>
        <w:keepLines w:val="0"/>
        <w:widowControl/>
        <w:suppressLineNumbers w:val="0"/>
        <w:ind w:left="720"/>
      </w:pPr>
      <w:r>
        <w:t xml:space="preserve">How product performance varies </w:t>
      </w:r>
      <w:r>
        <w:rPr>
          <w:rStyle w:val="10"/>
        </w:rPr>
        <w:t>within each category</w:t>
      </w:r>
    </w:p>
    <w:p w14:paraId="76F34463">
      <w:pPr>
        <w:pStyle w:val="9"/>
        <w:keepNext w:val="0"/>
        <w:keepLines w:val="0"/>
        <w:widowControl/>
        <w:suppressLineNumbers w:val="0"/>
      </w:pPr>
      <w:r>
        <w:t xml:space="preserve">The company stores data in </w:t>
      </w:r>
      <w:r>
        <w:rPr>
          <w:rStyle w:val="10"/>
        </w:rPr>
        <w:t>relational tables</w:t>
      </w:r>
      <w:r>
        <w:t xml:space="preserve">, and the analytics team has been asked to build </w:t>
      </w:r>
      <w:r>
        <w:rPr>
          <w:rStyle w:val="10"/>
        </w:rPr>
        <w:t>SQL-based insights</w:t>
      </w:r>
      <w:r>
        <w:t xml:space="preserve"> to support strategic decisions.</w:t>
      </w:r>
    </w:p>
    <w:p w14:paraId="1FF94FA2"/>
    <w:p w14:paraId="451D51A1">
      <w:pPr>
        <w:pStyle w:val="3"/>
        <w:keepNext w:val="0"/>
        <w:keepLines w:val="0"/>
        <w:widowControl/>
        <w:suppressLineNumbers w:val="0"/>
      </w:pPr>
      <w:r>
        <w:t>Stakeholders</w:t>
      </w:r>
    </w:p>
    <w:p w14:paraId="680D5001">
      <w:pPr>
        <w:pStyle w:val="9"/>
        <w:keepNext w:val="0"/>
        <w:keepLines w:val="0"/>
        <w:widowControl/>
        <w:suppressLineNumbers w:val="0"/>
        <w:ind w:left="720"/>
      </w:pPr>
      <w:r>
        <w:t>Sales Manager</w:t>
      </w:r>
    </w:p>
    <w:p w14:paraId="59E67BAF">
      <w:pPr>
        <w:pStyle w:val="9"/>
        <w:keepNext w:val="0"/>
        <w:keepLines w:val="0"/>
        <w:widowControl/>
        <w:suppressLineNumbers w:val="0"/>
        <w:ind w:left="720"/>
      </w:pPr>
      <w:r>
        <w:t>Marketing Team</w:t>
      </w:r>
    </w:p>
    <w:p w14:paraId="3D230CBF">
      <w:pPr>
        <w:pStyle w:val="9"/>
        <w:keepNext w:val="0"/>
        <w:keepLines w:val="0"/>
        <w:widowControl/>
        <w:suppressLineNumbers w:val="0"/>
        <w:ind w:left="720"/>
      </w:pPr>
      <w:r>
        <w:t>Product Manager</w:t>
      </w:r>
    </w:p>
    <w:p w14:paraId="6B08BE5C">
      <w:pPr>
        <w:pStyle w:val="9"/>
        <w:keepNext w:val="0"/>
        <w:keepLines w:val="0"/>
        <w:widowControl/>
        <w:suppressLineNumbers w:val="0"/>
        <w:ind w:left="720"/>
      </w:pPr>
      <w:r>
        <w:t>Business Leadership</w:t>
      </w:r>
    </w:p>
    <w:p w14:paraId="2669BA1F">
      <w:pPr>
        <w:pStyle w:val="9"/>
        <w:keepNext w:val="0"/>
        <w:keepLines w:val="0"/>
        <w:widowControl/>
        <w:suppressLineNumbers w:val="0"/>
        <w:ind w:left="720"/>
      </w:pPr>
    </w:p>
    <w:p w14:paraId="2AC14DCE">
      <w:pPr>
        <w:pStyle w:val="3"/>
        <w:keepNext w:val="0"/>
        <w:keepLines w:val="0"/>
        <w:widowControl/>
        <w:suppressLineNumbers w:val="0"/>
      </w:pPr>
      <w:r>
        <w:t>Business Objective</w:t>
      </w:r>
    </w:p>
    <w:p w14:paraId="7B6215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primary objective of this project is to:</w:t>
      </w:r>
    </w:p>
    <w:p w14:paraId="61D9E2F4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default" w:ascii="Times New Roman" w:hAnsi="Times New Roman" w:eastAsia="SimSun" w:cs="Times New Roman"/>
          <w:sz w:val="24"/>
          <w:szCs w:val="24"/>
        </w:rPr>
        <w:t>Analyze customer purchases, product performance, and revenue trends using structured SQL queries to enable data-driven decision-making.</w:t>
      </w:r>
    </w:p>
    <w:p w14:paraId="55FA0EE8"/>
    <w:p w14:paraId="4979EB1C">
      <w:pPr>
        <w:rPr>
          <w:rFonts w:hint="eastAsia" w:ascii="SimSun" w:hAnsi="SimSun" w:eastAsia="SimSun" w:cs="SimSun"/>
          <w:b/>
          <w:bCs/>
          <w:sz w:val="36"/>
          <w:szCs w:val="36"/>
          <w:lang w:val="en-US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lang w:val="en-US"/>
        </w:rPr>
        <w:t>Dataset</w:t>
      </w:r>
      <w:r>
        <w:rPr>
          <w:rFonts w:hint="default" w:ascii="SimSun" w:hAnsi="SimSun" w:eastAsia="SimSun" w:cs="SimSun"/>
          <w:b/>
          <w:bCs/>
          <w:sz w:val="36"/>
          <w:szCs w:val="36"/>
          <w:lang w:val="en-US"/>
        </w:rPr>
        <w:t xml:space="preserve"> used</w:t>
      </w:r>
      <w:r>
        <w:rPr>
          <w:rFonts w:hint="eastAsia" w:ascii="SimSun" w:hAnsi="SimSun" w:eastAsia="SimSun" w:cs="SimSun"/>
          <w:b/>
          <w:bCs/>
          <w:sz w:val="36"/>
          <w:szCs w:val="36"/>
          <w:lang w:val="en-US"/>
        </w:rPr>
        <w:t xml:space="preserve"> :</w:t>
      </w:r>
    </w:p>
    <w:p w14:paraId="65BE511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analysis is based on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three relational tables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25EE5786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Sales_date</w:t>
      </w:r>
    </w:p>
    <w:p w14:paraId="3CEDF12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Customer_info</w:t>
      </w:r>
    </w:p>
    <w:p w14:paraId="02E8510C">
      <w:pPr>
        <w:numPr>
          <w:ilvl w:val="0"/>
          <w:numId w:val="1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Product_info </w:t>
      </w:r>
    </w:p>
    <w:p w14:paraId="73B73562">
      <w:pPr>
        <w:pStyle w:val="3"/>
        <w:keepNext w:val="0"/>
        <w:keepLines w:val="0"/>
        <w:widowControl/>
        <w:suppressLineNumbers w:val="0"/>
      </w:pPr>
    </w:p>
    <w:p w14:paraId="48B47750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SQL Techniques Used</w:t>
      </w:r>
      <w:r>
        <w:rPr>
          <w:rFonts w:hint="default"/>
          <w:lang w:val="en-US"/>
        </w:rPr>
        <w:t xml:space="preserve"> :</w:t>
      </w:r>
    </w:p>
    <w:p w14:paraId="3C1A59CF">
      <w:pPr>
        <w:pStyle w:val="9"/>
        <w:keepNext w:val="0"/>
        <w:keepLines w:val="0"/>
        <w:widowControl/>
        <w:suppressLineNumbers w:val="0"/>
      </w:pPr>
      <w:r>
        <w:t xml:space="preserve">This project demonstrates </w:t>
      </w:r>
      <w:r>
        <w:rPr>
          <w:rStyle w:val="10"/>
        </w:rPr>
        <w:t>advanced SQL proficiency</w:t>
      </w:r>
      <w:r>
        <w:t>, including:</w:t>
      </w:r>
    </w:p>
    <w:p w14:paraId="567557C0">
      <w:pPr>
        <w:pStyle w:val="9"/>
        <w:keepNext w:val="0"/>
        <w:keepLines w:val="0"/>
        <w:widowControl/>
        <w:suppressLineNumbers w:val="0"/>
        <w:ind w:left="720"/>
      </w:pPr>
      <w:r>
        <w:t>Multi-table joins</w:t>
      </w:r>
    </w:p>
    <w:p w14:paraId="51F29681">
      <w:pPr>
        <w:pStyle w:val="9"/>
        <w:keepNext w:val="0"/>
        <w:keepLines w:val="0"/>
        <w:widowControl/>
        <w:suppressLineNumbers w:val="0"/>
        <w:ind w:left="720"/>
      </w:pPr>
      <w:r>
        <w:t>Aggregations and grouping</w:t>
      </w:r>
    </w:p>
    <w:p w14:paraId="4958B889">
      <w:pPr>
        <w:pStyle w:val="9"/>
        <w:keepNext w:val="0"/>
        <w:keepLines w:val="0"/>
        <w:widowControl/>
        <w:suppressLineNumbers w:val="0"/>
        <w:ind w:left="720"/>
      </w:pPr>
      <w:r>
        <w:t>Conditional logic (</w:t>
      </w:r>
      <w:r>
        <w:rPr>
          <w:rStyle w:val="8"/>
        </w:rPr>
        <w:t>CASE WHEN</w:t>
      </w:r>
      <w:r>
        <w:t>)</w:t>
      </w:r>
    </w:p>
    <w:p w14:paraId="3897F9F5">
      <w:pPr>
        <w:pStyle w:val="9"/>
        <w:keepNext w:val="0"/>
        <w:keepLines w:val="0"/>
        <w:widowControl/>
        <w:suppressLineNumbers w:val="0"/>
        <w:ind w:left="720"/>
      </w:pPr>
      <w:r>
        <w:t>Subqueries</w:t>
      </w:r>
    </w:p>
    <w:p w14:paraId="521F7033">
      <w:pPr>
        <w:pStyle w:val="9"/>
        <w:keepNext w:val="0"/>
        <w:keepLines w:val="0"/>
        <w:widowControl/>
        <w:suppressLineNumbers w:val="0"/>
        <w:ind w:left="720"/>
      </w:pPr>
      <w:r>
        <w:t>Window functions (</w:t>
      </w:r>
      <w:r>
        <w:rPr>
          <w:rStyle w:val="8"/>
        </w:rPr>
        <w:t>RANK</w:t>
      </w:r>
      <w:r>
        <w:t xml:space="preserve">, </w:t>
      </w:r>
      <w:r>
        <w:rPr>
          <w:rStyle w:val="8"/>
        </w:rPr>
        <w:t>ROW_NUMBER</w:t>
      </w:r>
      <w:r>
        <w:t xml:space="preserve">, </w:t>
      </w:r>
      <w:r>
        <w:rPr>
          <w:rStyle w:val="8"/>
        </w:rPr>
        <w:t>SUM OVER</w:t>
      </w:r>
      <w:r>
        <w:t>)</w:t>
      </w:r>
    </w:p>
    <w:p w14:paraId="1E6AC0F8">
      <w:pPr>
        <w:pStyle w:val="9"/>
        <w:keepNext w:val="0"/>
        <w:keepLines w:val="0"/>
        <w:widowControl/>
        <w:suppressLineNumbers w:val="0"/>
        <w:ind w:left="720"/>
      </w:pPr>
      <w:r>
        <w:t>Views for reusable analytics</w:t>
      </w:r>
    </w:p>
    <w:p w14:paraId="33E928E9">
      <w:pPr>
        <w:pStyle w:val="9"/>
        <w:keepNext w:val="0"/>
        <w:keepLines w:val="0"/>
        <w:widowControl/>
        <w:suppressLineNumbers w:val="0"/>
        <w:ind w:left="720"/>
      </w:pPr>
      <w:r>
        <w:t>Date-based analysis</w:t>
      </w:r>
    </w:p>
    <w:p w14:paraId="7694BFFB">
      <w:pPr>
        <w:pStyle w:val="3"/>
        <w:keepNext w:val="0"/>
        <w:keepLines w:val="0"/>
        <w:widowControl/>
        <w:suppressLineNumbers w:val="0"/>
      </w:pPr>
    </w:p>
    <w:p w14:paraId="2E194D28">
      <w:pPr>
        <w:pStyle w:val="3"/>
        <w:keepNext w:val="0"/>
        <w:keepLines w:val="0"/>
        <w:widowControl/>
        <w:suppressLineNumbers w:val="0"/>
      </w:pPr>
      <w:r>
        <w:t>Data Model Design</w:t>
      </w:r>
    </w:p>
    <w:p w14:paraId="3E5DDC32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relational schema</w:t>
      </w:r>
      <w:r>
        <w:t xml:space="preserve"> was designed with:</w:t>
      </w:r>
    </w:p>
    <w:p w14:paraId="26C060FB">
      <w:pPr>
        <w:pStyle w:val="9"/>
        <w:keepNext w:val="0"/>
        <w:keepLines w:val="0"/>
        <w:widowControl/>
        <w:suppressLineNumbers w:val="0"/>
        <w:ind w:left="720"/>
      </w:pPr>
      <w:r>
        <w:t>Primary keys on all master tables</w:t>
      </w:r>
    </w:p>
    <w:p w14:paraId="29A31A5B">
      <w:pPr>
        <w:pStyle w:val="9"/>
        <w:keepNext w:val="0"/>
        <w:keepLines w:val="0"/>
        <w:widowControl/>
        <w:suppressLineNumbers w:val="0"/>
        <w:ind w:left="720"/>
      </w:pPr>
      <w:r>
        <w:t>Foreign key relationships between sales, customer, and product tables</w:t>
      </w:r>
    </w:p>
    <w:p w14:paraId="7375E8A4">
      <w:pPr>
        <w:pStyle w:val="4"/>
        <w:keepNext w:val="0"/>
        <w:keepLines w:val="0"/>
        <w:widowControl/>
        <w:suppressLineNumbers w:val="0"/>
      </w:pPr>
      <w:r>
        <w:t>Entity Relationships:</w:t>
      </w:r>
    </w:p>
    <w:p w14:paraId="275E2102">
      <w:pPr>
        <w:pStyle w:val="9"/>
        <w:keepNext w:val="0"/>
        <w:keepLines w:val="0"/>
        <w:widowControl/>
        <w:suppressLineNumbers w:val="0"/>
        <w:ind w:left="720"/>
      </w:pPr>
      <w:r>
        <w:t>One customer → many orders</w:t>
      </w:r>
    </w:p>
    <w:p w14:paraId="1ADDE3C8">
      <w:pPr>
        <w:pStyle w:val="9"/>
        <w:keepNext w:val="0"/>
        <w:keepLines w:val="0"/>
        <w:widowControl/>
        <w:suppressLineNumbers w:val="0"/>
        <w:ind w:left="720"/>
      </w:pPr>
      <w:r>
        <w:t>One product → many orders</w:t>
      </w:r>
    </w:p>
    <w:p w14:paraId="7790B473">
      <w:pPr>
        <w:pStyle w:val="9"/>
        <w:keepNext w:val="0"/>
        <w:keepLines w:val="0"/>
        <w:widowControl/>
        <w:suppressLineNumbers w:val="0"/>
      </w:pPr>
      <w:r>
        <w:t xml:space="preserve">This structure mirrors </w:t>
      </w:r>
      <w:r>
        <w:rPr>
          <w:rStyle w:val="10"/>
        </w:rPr>
        <w:t>real enterprise transactional databases</w:t>
      </w:r>
      <w:r>
        <w:t>.</w:t>
      </w:r>
    </w:p>
    <w:p w14:paraId="73CF39D0">
      <w:pPr>
        <w:pStyle w:val="9"/>
        <w:keepNext w:val="0"/>
        <w:keepLines w:val="0"/>
        <w:widowControl/>
        <w:suppressLineNumbers w:val="0"/>
      </w:pPr>
      <w:r>
        <w:t xml:space="preserve">A final </w:t>
      </w:r>
      <w:r>
        <w:rPr>
          <w:rStyle w:val="10"/>
        </w:rPr>
        <w:t>analytics view</w:t>
      </w:r>
      <w:r>
        <w:t xml:space="preserve"> was created by joining all three tables to make analysis easier and reusable.</w:t>
      </w:r>
    </w:p>
    <w:p w14:paraId="4DDD3367">
      <w:pPr>
        <w:pStyle w:val="9"/>
        <w:keepNext w:val="0"/>
        <w:keepLines w:val="0"/>
        <w:widowControl/>
        <w:suppressLineNumbers w:val="0"/>
      </w:pPr>
    </w:p>
    <w:p w14:paraId="553084D2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Data Cleaning &amp; Preparation</w:t>
      </w:r>
    </w:p>
    <w:p w14:paraId="37E3149D">
      <w:pPr>
        <w:pStyle w:val="9"/>
        <w:keepNext w:val="0"/>
        <w:keepLines w:val="0"/>
        <w:widowControl/>
        <w:suppressLineNumbers w:val="0"/>
      </w:pPr>
      <w:r>
        <w:t>Before analysis, the data was cleaned and validated to ensure accuracy and reliable results.</w:t>
      </w:r>
      <w:r>
        <w:br w:type="textWrapping"/>
      </w:r>
      <w:r>
        <w:t>The following steps were performed:</w:t>
      </w:r>
    </w:p>
    <w:p w14:paraId="227BCA4B">
      <w:pPr>
        <w:pStyle w:val="9"/>
        <w:keepNext w:val="0"/>
        <w:keepLines w:val="0"/>
        <w:widowControl/>
        <w:suppressLineNumbers w:val="0"/>
        <w:ind w:left="720"/>
      </w:pPr>
      <w:r>
        <w:t>Cleaned raw data in Excel by removing blank values, fixing data types, and correcting typos.</w:t>
      </w:r>
    </w:p>
    <w:p w14:paraId="2F042CEB">
      <w:pPr>
        <w:pStyle w:val="9"/>
        <w:keepNext w:val="0"/>
        <w:keepLines w:val="0"/>
        <w:widowControl/>
        <w:suppressLineNumbers w:val="0"/>
        <w:ind w:left="720"/>
      </w:pPr>
      <w:r>
        <w:t>Standardized column formats across sales, customer, and product tables.</w:t>
      </w:r>
    </w:p>
    <w:p w14:paraId="50A19180">
      <w:pPr>
        <w:pStyle w:val="9"/>
        <w:keepNext w:val="0"/>
        <w:keepLines w:val="0"/>
        <w:widowControl/>
        <w:suppressLineNumbers w:val="0"/>
        <w:ind w:left="720"/>
      </w:pPr>
      <w:r>
        <w:t>Faced data import challenges while loading data into MySQL and resolved them using alternative import approaches.</w:t>
      </w:r>
    </w:p>
    <w:p w14:paraId="51B12A58">
      <w:pPr>
        <w:pStyle w:val="9"/>
        <w:keepNext w:val="0"/>
        <w:keepLines w:val="0"/>
        <w:widowControl/>
        <w:suppressLineNumbers w:val="0"/>
        <w:ind w:left="720"/>
      </w:pPr>
      <w:r>
        <w:t>Identified and removed orphan records to maintain proper relationships between tables.</w:t>
      </w:r>
    </w:p>
    <w:p w14:paraId="06C02BF5">
      <w:pPr>
        <w:pStyle w:val="9"/>
        <w:keepNext w:val="0"/>
        <w:keepLines w:val="0"/>
        <w:widowControl/>
        <w:suppressLineNumbers w:val="0"/>
        <w:ind w:left="720"/>
      </w:pPr>
      <w:r>
        <w:t>Validated joins and calculations after building the final data model.</w:t>
      </w:r>
    </w:p>
    <w:p w14:paraId="25B213ED">
      <w:pPr>
        <w:pStyle w:val="3"/>
        <w:keepNext w:val="0"/>
        <w:keepLines w:val="0"/>
        <w:widowControl/>
        <w:suppressLineNumbers w:val="0"/>
      </w:pPr>
      <w:r>
        <w:t>BUSINESS QUESTIONS</w:t>
      </w:r>
    </w:p>
    <w:p w14:paraId="24275892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What is the </w:t>
      </w:r>
      <w:r>
        <w:rPr>
          <w:rStyle w:val="10"/>
        </w:rPr>
        <w:t>total revenue generated</w:t>
      </w:r>
      <w:r>
        <w:t xml:space="preserve"> by the company?</w:t>
      </w:r>
    </w:p>
    <w:p w14:paraId="2D836598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 xml:space="preserve">How does </w:t>
      </w:r>
      <w:r>
        <w:rPr>
          <w:rStyle w:val="10"/>
        </w:rPr>
        <w:t>revenue vary by product category</w:t>
      </w:r>
      <w:r>
        <w:t>?</w:t>
      </w:r>
    </w:p>
    <w:p w14:paraId="22087361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Which </w:t>
      </w:r>
      <w:r>
        <w:rPr>
          <w:rStyle w:val="10"/>
        </w:rPr>
        <w:t>products sell the highest number of units</w:t>
      </w:r>
      <w:r>
        <w:t>?</w:t>
      </w:r>
    </w:p>
    <w:p w14:paraId="11B1AF46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 xml:space="preserve">What are the </w:t>
      </w:r>
      <w:r>
        <w:rPr>
          <w:rStyle w:val="10"/>
        </w:rPr>
        <w:t>top-performing regions</w:t>
      </w:r>
      <w:r>
        <w:t xml:space="preserve"> by revenue?</w:t>
      </w:r>
    </w:p>
    <w:p w14:paraId="7C167939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5.</w:t>
      </w:r>
      <w:r>
        <w:t xml:space="preserve">How does revenue differ across </w:t>
      </w:r>
      <w:r>
        <w:rPr>
          <w:rStyle w:val="10"/>
        </w:rPr>
        <w:t>payment methods</w:t>
      </w:r>
      <w:r>
        <w:t>?</w:t>
      </w:r>
    </w:p>
    <w:p w14:paraId="2AAB71A8">
      <w:pPr>
        <w:keepNext w:val="0"/>
        <w:keepLines w:val="0"/>
        <w:widowControl/>
        <w:suppressLineNumbers w:val="0"/>
      </w:pPr>
    </w:p>
    <w:p w14:paraId="66BC2416">
      <w:pPr>
        <w:pStyle w:val="3"/>
        <w:keepNext w:val="0"/>
        <w:keepLines w:val="0"/>
        <w:widowControl/>
        <w:suppressLineNumbers w:val="0"/>
      </w:pPr>
      <w:r>
        <w:t>CUSTOMER &amp; BEHAVIOR ANALYSIS</w:t>
      </w:r>
    </w:p>
    <w:p w14:paraId="652AB302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How many </w:t>
      </w:r>
      <w:r>
        <w:rPr>
          <w:rStyle w:val="10"/>
        </w:rPr>
        <w:t>unique customers</w:t>
      </w:r>
      <w:r>
        <w:t xml:space="preserve"> have placed orders?</w:t>
      </w:r>
    </w:p>
    <w:p w14:paraId="4945EE1E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 xml:space="preserve">Which customers have placed </w:t>
      </w:r>
      <w:r>
        <w:rPr>
          <w:rStyle w:val="10"/>
        </w:rPr>
        <w:t>more than one order</w:t>
      </w:r>
      <w:r>
        <w:t>?</w:t>
      </w:r>
    </w:p>
    <w:p w14:paraId="31043C9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How does </w:t>
      </w:r>
      <w:r>
        <w:rPr>
          <w:rStyle w:val="10"/>
        </w:rPr>
        <w:t>average order value</w:t>
      </w:r>
      <w:r>
        <w:t xml:space="preserve"> differ by </w:t>
      </w:r>
      <w:r>
        <w:rPr>
          <w:rStyle w:val="10"/>
        </w:rPr>
        <w:t>loyalty tier</w:t>
      </w:r>
      <w:r>
        <w:t>?</w:t>
      </w:r>
    </w:p>
    <w:p w14:paraId="71C3224F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 xml:space="preserve">Do customers in higher loyalty tiers generate </w:t>
      </w:r>
      <w:r>
        <w:rPr>
          <w:rStyle w:val="10"/>
        </w:rPr>
        <w:t>more revenue per customer</w:t>
      </w:r>
      <w:r>
        <w:t>?</w:t>
      </w:r>
    </w:p>
    <w:p w14:paraId="3A09EC93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5.</w:t>
      </w:r>
      <w:r>
        <w:t xml:space="preserve">What percentage of total revenue comes from </w:t>
      </w:r>
      <w:r>
        <w:rPr>
          <w:rStyle w:val="10"/>
        </w:rPr>
        <w:t>repeat customers</w:t>
      </w:r>
    </w:p>
    <w:p w14:paraId="78DE36A1">
      <w:pPr>
        <w:keepNext w:val="0"/>
        <w:keepLines w:val="0"/>
        <w:widowControl/>
        <w:suppressLineNumbers w:val="0"/>
      </w:pPr>
    </w:p>
    <w:p w14:paraId="7932EE5B">
      <w:pPr>
        <w:pStyle w:val="3"/>
        <w:keepNext w:val="0"/>
        <w:keepLines w:val="0"/>
        <w:widowControl/>
        <w:suppressLineNumbers w:val="0"/>
      </w:pPr>
      <w:r>
        <w:t>DISCOUNTS, OPERATIONS &amp; CONDITIONAL ANALYSIS</w:t>
      </w:r>
    </w:p>
    <w:p w14:paraId="6D4A4745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Compare revenue generated from </w:t>
      </w:r>
      <w:r>
        <w:rPr>
          <w:rStyle w:val="10"/>
        </w:rPr>
        <w:t>discounted vs non-discounted orders</w:t>
      </w:r>
      <w:r>
        <w:t>.</w:t>
      </w:r>
    </w:p>
    <w:p w14:paraId="4234706F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 xml:space="preserve">Is there a difference in </w:t>
      </w:r>
      <w:r>
        <w:rPr>
          <w:rStyle w:val="10"/>
        </w:rPr>
        <w:t>average quantity purchased</w:t>
      </w:r>
      <w:r>
        <w:t xml:space="preserve"> when a discount is applied?</w:t>
      </w:r>
    </w:p>
    <w:p w14:paraId="4AB8D1D9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Which </w:t>
      </w:r>
      <w:r>
        <w:rPr>
          <w:rStyle w:val="10"/>
        </w:rPr>
        <w:t>regions respond better to discounts</w:t>
      </w:r>
      <w:r>
        <w:t>?</w:t>
      </w:r>
    </w:p>
    <w:p w14:paraId="777C2195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>Does delivery status (Delivered vs Cancelled) affect revenue contribution?</w:t>
      </w:r>
    </w:p>
    <w:p w14:paraId="2086F093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5.</w:t>
      </w:r>
      <w:r>
        <w:t xml:space="preserve">Which payment methods have </w:t>
      </w:r>
      <w:r>
        <w:rPr>
          <w:rStyle w:val="10"/>
        </w:rPr>
        <w:t>higher cancellation rates</w:t>
      </w:r>
      <w:r>
        <w:t>?</w:t>
      </w:r>
    </w:p>
    <w:p w14:paraId="2598E335">
      <w:pPr>
        <w:keepNext w:val="0"/>
        <w:keepLines w:val="0"/>
        <w:widowControl/>
        <w:suppressLineNumbers w:val="0"/>
      </w:pPr>
    </w:p>
    <w:p w14:paraId="31FCBAD5">
      <w:pPr>
        <w:pStyle w:val="3"/>
        <w:keepNext w:val="0"/>
        <w:keepLines w:val="0"/>
        <w:widowControl/>
        <w:suppressLineNumbers w:val="0"/>
      </w:pPr>
      <w:r>
        <w:t>ADVANCED PRODUCT PERFORMANCE</w:t>
      </w:r>
    </w:p>
    <w:p w14:paraId="3BD3EF1D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Which products generate </w:t>
      </w:r>
      <w:r>
        <w:rPr>
          <w:rStyle w:val="10"/>
        </w:rPr>
        <w:t>above-average revenue</w:t>
      </w:r>
      <w:r>
        <w:t xml:space="preserve"> compared to all products?</w:t>
      </w:r>
    </w:p>
    <w:p w14:paraId="660B61BE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 xml:space="preserve">Which products contribute to the </w:t>
      </w:r>
      <w:r>
        <w:rPr>
          <w:rStyle w:val="10"/>
        </w:rPr>
        <w:t>top 20% of total revenue</w:t>
      </w:r>
      <w:r>
        <w:t>?</w:t>
      </w:r>
    </w:p>
    <w:p w14:paraId="22E04FE3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>Are newer products (based on launch date) performing better than older ones?</w:t>
      </w:r>
    </w:p>
    <w:p w14:paraId="3921CE1E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 xml:space="preserve">Which suppliers are associated with </w:t>
      </w:r>
      <w:r>
        <w:rPr>
          <w:rStyle w:val="10"/>
        </w:rPr>
        <w:t>high-revenue products</w:t>
      </w:r>
      <w:r>
        <w:t>?</w:t>
      </w:r>
    </w:p>
    <w:p w14:paraId="38E46891">
      <w:pPr>
        <w:pStyle w:val="9"/>
        <w:keepNext w:val="0"/>
        <w:keepLines w:val="0"/>
        <w:widowControl/>
        <w:suppressLineNumbers w:val="0"/>
      </w:pPr>
      <w:r>
        <w:t>I</w:t>
      </w:r>
      <w:r>
        <w:rPr>
          <w:rFonts w:hint="default"/>
          <w:lang w:val="en-US"/>
        </w:rPr>
        <w:t>5.</w:t>
      </w:r>
      <w:r>
        <w:t xml:space="preserve">dentify products that sell well in </w:t>
      </w:r>
      <w:r>
        <w:rPr>
          <w:rStyle w:val="10"/>
        </w:rPr>
        <w:t>one region but poorly in others</w:t>
      </w:r>
      <w:r>
        <w:t>.</w:t>
      </w:r>
    </w:p>
    <w:p w14:paraId="5A5D7EF6">
      <w:pPr>
        <w:keepNext w:val="0"/>
        <w:keepLines w:val="0"/>
        <w:widowControl/>
        <w:suppressLineNumbers w:val="0"/>
      </w:pPr>
    </w:p>
    <w:p w14:paraId="625DE990">
      <w:pPr>
        <w:pStyle w:val="3"/>
        <w:keepNext w:val="0"/>
        <w:keepLines w:val="0"/>
        <w:widowControl/>
        <w:suppressLineNumbers w:val="0"/>
      </w:pPr>
      <w:r>
        <w:t>ADVANCED SQL</w:t>
      </w:r>
    </w:p>
    <w:p w14:paraId="7409D9ED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Rank </w:t>
      </w:r>
      <w:r>
        <w:rPr>
          <w:rFonts w:hint="default"/>
          <w:lang w:val="en-US"/>
        </w:rPr>
        <w:t>p</w:t>
      </w:r>
      <w:r>
        <w:t xml:space="preserve">roducts </w:t>
      </w:r>
      <w:r>
        <w:rPr>
          <w:rStyle w:val="10"/>
        </w:rPr>
        <w:t>within each category</w:t>
      </w:r>
      <w:r>
        <w:t xml:space="preserve"> based on revenue.</w:t>
      </w:r>
    </w:p>
    <w:p w14:paraId="7D3E7D40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 xml:space="preserve">Identify the </w:t>
      </w:r>
      <w:r>
        <w:rPr>
          <w:rStyle w:val="10"/>
        </w:rPr>
        <w:t>top 3 products per category</w:t>
      </w:r>
      <w:r>
        <w:t>.</w:t>
      </w:r>
    </w:p>
    <w:p w14:paraId="1E1E9DC2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Calculate </w:t>
      </w:r>
      <w:r>
        <w:rPr>
          <w:rStyle w:val="10"/>
        </w:rPr>
        <w:t>cumulative revenue contribution</w:t>
      </w:r>
      <w:r>
        <w:t xml:space="preserve"> across products.</w:t>
      </w:r>
    </w:p>
    <w:p w14:paraId="396CFB9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>For each customer, calculate:</w:t>
      </w:r>
    </w:p>
    <w:p w14:paraId="7DB428C0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>Total revenue</w:t>
      </w:r>
    </w:p>
    <w:p w14:paraId="2DE9D506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>Rank customers based on spending</w:t>
      </w:r>
    </w:p>
    <w:p w14:paraId="25A9799B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5.</w:t>
      </w:r>
      <w:r>
        <w:t xml:space="preserve">Identify customers whose spending is </w:t>
      </w:r>
      <w:r>
        <w:rPr>
          <w:rStyle w:val="10"/>
        </w:rPr>
        <w:t>above the average of their loyalty tier</w:t>
      </w:r>
      <w:r>
        <w:t>.</w:t>
      </w:r>
    </w:p>
    <w:p w14:paraId="477528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30D3871">
      <w:pPr>
        <w:keepNext w:val="0"/>
        <w:keepLines w:val="0"/>
        <w:widowControl/>
        <w:suppressLineNumbers w:val="0"/>
      </w:pPr>
    </w:p>
    <w:p w14:paraId="2707C92B">
      <w:pPr>
        <w:pStyle w:val="3"/>
        <w:keepNext w:val="0"/>
        <w:keepLines w:val="0"/>
        <w:widowControl/>
        <w:suppressLineNumbers w:val="0"/>
      </w:pPr>
      <w:r>
        <w:t>DATA MODELING &amp; REUSABILITY</w:t>
      </w:r>
    </w:p>
    <w:p w14:paraId="4ACE8943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 xml:space="preserve">Create a </w:t>
      </w:r>
      <w:r>
        <w:rPr>
          <w:rStyle w:val="10"/>
        </w:rPr>
        <w:t>final analytics view</w:t>
      </w:r>
      <w:r>
        <w:t xml:space="preserve"> combining sales, customer, and product data.</w:t>
      </w:r>
    </w:p>
    <w:p w14:paraId="4F009CED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>From this view, compute:</w:t>
      </w:r>
    </w:p>
    <w:p w14:paraId="60299C46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>Monthly revenue trend</w:t>
      </w:r>
    </w:p>
    <w:p w14:paraId="5418F2AA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>Category-wise growth</w:t>
      </w:r>
    </w:p>
    <w:p w14:paraId="18477C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AAEA22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</w:t>
      </w:r>
      <w:r>
        <w:t xml:space="preserve">Identify </w:t>
      </w:r>
      <w:r>
        <w:rPr>
          <w:rStyle w:val="10"/>
        </w:rPr>
        <w:t>seasonality or spikes</w:t>
      </w:r>
      <w:r>
        <w:t xml:space="preserve"> in order volume.</w:t>
      </w:r>
    </w:p>
    <w:p w14:paraId="6E3B66CC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 xml:space="preserve">Build a query that management can reuse to monitor </w:t>
      </w:r>
      <w:r>
        <w:rPr>
          <w:rStyle w:val="10"/>
        </w:rPr>
        <w:t>top customers monthly</w:t>
      </w:r>
      <w:r>
        <w:t>.</w:t>
      </w:r>
    </w:p>
    <w:p w14:paraId="62AC3BEC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5.</w:t>
      </w:r>
      <w:r>
        <w:t>Create a summary table showing:</w:t>
      </w:r>
    </w:p>
    <w:p w14:paraId="691C2AD9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>Category</w:t>
      </w:r>
    </w:p>
    <w:p w14:paraId="727D87AD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>Total revenue</w:t>
      </w:r>
    </w:p>
    <w:p w14:paraId="2C30A01A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3.</w:t>
      </w:r>
      <w:r>
        <w:t>% contribution to overall revenue</w:t>
      </w:r>
    </w:p>
    <w:p w14:paraId="59020E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BD832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7D5046E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Insights &amp; Recommendations : </w:t>
      </w:r>
    </w:p>
    <w:p w14:paraId="631AE5C4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937349C">
      <w:pPr>
        <w:pStyle w:val="3"/>
        <w:keepNext w:val="0"/>
        <w:keepLines w:val="0"/>
        <w:widowControl/>
        <w:suppressLineNumbers w:val="0"/>
      </w:pPr>
      <w:r>
        <w:t>1. Overall Revenue &amp; Category Performance</w:t>
      </w:r>
    </w:p>
    <w:p w14:paraId="4E68C413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0BDD2383">
      <w:pPr>
        <w:pStyle w:val="9"/>
        <w:keepNext w:val="0"/>
        <w:keepLines w:val="0"/>
        <w:widowControl/>
        <w:suppressLineNumbers w:val="0"/>
        <w:ind w:left="720"/>
      </w:pPr>
      <w:r>
        <w:t xml:space="preserve">The company generated </w:t>
      </w:r>
      <w:r>
        <w:rPr>
          <w:rStyle w:val="10"/>
        </w:rPr>
        <w:t>₹261,334.96</w:t>
      </w:r>
      <w:r>
        <w:t xml:space="preserve"> in total revenue, indicating a mid-scale e-commerce operation.</w:t>
      </w:r>
    </w:p>
    <w:p w14:paraId="3D0A578A">
      <w:pPr>
        <w:pStyle w:val="9"/>
        <w:keepNext w:val="0"/>
        <w:keepLines w:val="0"/>
        <w:widowControl/>
        <w:suppressLineNumbers w:val="0"/>
        <w:ind w:left="720"/>
      </w:pPr>
      <w:r>
        <w:t xml:space="preserve">Revenue is </w:t>
      </w:r>
      <w:r>
        <w:rPr>
          <w:rStyle w:val="10"/>
        </w:rPr>
        <w:t>not evenly distributed across categories</w:t>
      </w:r>
      <w:r>
        <w:t>.</w:t>
      </w:r>
    </w:p>
    <w:p w14:paraId="67F0F2B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Cleaning products</w:t>
      </w:r>
      <w:r>
        <w:t xml:space="preserve"> contribute the highest share of revenue, while </w:t>
      </w:r>
      <w:r>
        <w:rPr>
          <w:rStyle w:val="10"/>
        </w:rPr>
        <w:t>Personal Care</w:t>
      </w:r>
      <w:r>
        <w:t xml:space="preserve"> contributes the least.</w:t>
      </w:r>
    </w:p>
    <w:p w14:paraId="0B93309F">
      <w:pPr>
        <w:pStyle w:val="9"/>
        <w:keepNext w:val="0"/>
        <w:keepLines w:val="0"/>
        <w:widowControl/>
        <w:suppressLineNumbers w:val="0"/>
        <w:ind w:left="720"/>
      </w:pPr>
      <w:r>
        <w:t>Certain regions consistently outperform others in overall revenue.</w:t>
      </w:r>
    </w:p>
    <w:p w14:paraId="42BF78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E214529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5583B4BC">
      <w:pPr>
        <w:pStyle w:val="9"/>
        <w:keepNext w:val="0"/>
        <w:keepLines w:val="0"/>
        <w:widowControl/>
        <w:suppressLineNumbers w:val="0"/>
        <w:ind w:left="720"/>
      </w:pPr>
      <w:r>
        <w:t xml:space="preserve">Prioritize </w:t>
      </w:r>
      <w:r>
        <w:rPr>
          <w:rStyle w:val="10"/>
        </w:rPr>
        <w:t>inventory planning and promotions</w:t>
      </w:r>
      <w:r>
        <w:t xml:space="preserve"> for high-performing categories like Cleaning.</w:t>
      </w:r>
    </w:p>
    <w:p w14:paraId="405EA809">
      <w:pPr>
        <w:pStyle w:val="9"/>
        <w:keepNext w:val="0"/>
        <w:keepLines w:val="0"/>
        <w:widowControl/>
        <w:suppressLineNumbers w:val="0"/>
        <w:ind w:left="720"/>
      </w:pPr>
      <w:r>
        <w:t>Review pricing, visibility, or product assortment for underperforming categories.</w:t>
      </w:r>
    </w:p>
    <w:p w14:paraId="24D74AF3">
      <w:pPr>
        <w:pStyle w:val="9"/>
        <w:keepNext w:val="0"/>
        <w:keepLines w:val="0"/>
        <w:widowControl/>
        <w:suppressLineNumbers w:val="0"/>
        <w:ind w:left="720"/>
      </w:pPr>
      <w:r>
        <w:t>Allocate higher marketing budgets to consistently strong regions.</w:t>
      </w:r>
    </w:p>
    <w:p w14:paraId="6F51099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BDA9F">
      <w:pPr>
        <w:pStyle w:val="3"/>
        <w:keepNext w:val="0"/>
        <w:keepLines w:val="0"/>
        <w:widowControl/>
        <w:suppressLineNumbers w:val="0"/>
      </w:pPr>
      <w:r>
        <w:t>2. Customer Behavior &amp; Loyalty Impact</w:t>
      </w:r>
    </w:p>
    <w:p w14:paraId="39B9CADB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2C8B2909">
      <w:pPr>
        <w:pStyle w:val="9"/>
        <w:keepNext w:val="0"/>
        <w:keepLines w:val="0"/>
        <w:widowControl/>
        <w:suppressLineNumbers w:val="0"/>
        <w:ind w:left="720"/>
      </w:pPr>
      <w:r>
        <w:t xml:space="preserve">A significant portion of customers place </w:t>
      </w:r>
      <w:r>
        <w:rPr>
          <w:rStyle w:val="10"/>
        </w:rPr>
        <w:t>repeat orders</w:t>
      </w:r>
      <w:r>
        <w:t>.</w:t>
      </w:r>
    </w:p>
    <w:p w14:paraId="14A879BB">
      <w:pPr>
        <w:pStyle w:val="9"/>
        <w:keepNext w:val="0"/>
        <w:keepLines w:val="0"/>
        <w:widowControl/>
        <w:suppressLineNumbers w:val="0"/>
        <w:ind w:left="720"/>
      </w:pPr>
      <w:r>
        <w:t xml:space="preserve">Customers in </w:t>
      </w:r>
      <w:r>
        <w:rPr>
          <w:rStyle w:val="10"/>
        </w:rPr>
        <w:t>higher loyalty tiers generate more revenue per customer</w:t>
      </w:r>
      <w:r>
        <w:t>.</w:t>
      </w:r>
    </w:p>
    <w:p w14:paraId="27B0F823">
      <w:pPr>
        <w:pStyle w:val="9"/>
        <w:keepNext w:val="0"/>
        <w:keepLines w:val="0"/>
        <w:widowControl/>
        <w:suppressLineNumbers w:val="0"/>
        <w:ind w:left="720"/>
      </w:pPr>
      <w:r>
        <w:t xml:space="preserve">Repeat customers contribute a </w:t>
      </w:r>
      <w:r>
        <w:rPr>
          <w:rStyle w:val="10"/>
        </w:rPr>
        <w:t>large share of total revenue</w:t>
      </w:r>
      <w:r>
        <w:t>.</w:t>
      </w:r>
    </w:p>
    <w:p w14:paraId="2743DFA7">
      <w:pPr>
        <w:pStyle w:val="9"/>
        <w:keepNext w:val="0"/>
        <w:keepLines w:val="0"/>
        <w:widowControl/>
        <w:suppressLineNumbers w:val="0"/>
        <w:ind w:left="720"/>
      </w:pPr>
      <w:r>
        <w:t xml:space="preserve">Some customers have </w:t>
      </w:r>
      <w:r>
        <w:rPr>
          <w:rStyle w:val="10"/>
        </w:rPr>
        <w:t>missing loyalty tier information</w:t>
      </w:r>
      <w:r>
        <w:t>, limiting deeper analysis.</w:t>
      </w:r>
    </w:p>
    <w:p w14:paraId="2AF418EE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18706460">
      <w:pPr>
        <w:pStyle w:val="9"/>
        <w:keepNext w:val="0"/>
        <w:keepLines w:val="0"/>
        <w:widowControl/>
        <w:suppressLineNumbers w:val="0"/>
        <w:ind w:left="720"/>
      </w:pPr>
      <w:r>
        <w:t xml:space="preserve">Strengthen </w:t>
      </w:r>
      <w:r>
        <w:rPr>
          <w:rStyle w:val="10"/>
        </w:rPr>
        <w:t>customer retention strategies</w:t>
      </w:r>
      <w:r>
        <w:t xml:space="preserve"> such as loyalty rewards and repeat-purchase incentives.</w:t>
      </w:r>
    </w:p>
    <w:p w14:paraId="4BFED817">
      <w:pPr>
        <w:pStyle w:val="9"/>
        <w:keepNext w:val="0"/>
        <w:keepLines w:val="0"/>
        <w:widowControl/>
        <w:suppressLineNumbers w:val="0"/>
        <w:ind w:left="720"/>
      </w:pPr>
      <w:r>
        <w:t xml:space="preserve">Encourage customers to </w:t>
      </w:r>
      <w:r>
        <w:rPr>
          <w:rStyle w:val="10"/>
        </w:rPr>
        <w:t>enroll or upgrade loyalty tiers</w:t>
      </w:r>
      <w:r>
        <w:t xml:space="preserve"> during checkout.</w:t>
      </w:r>
    </w:p>
    <w:p w14:paraId="3004C98B">
      <w:pPr>
        <w:pStyle w:val="9"/>
        <w:keepNext w:val="0"/>
        <w:keepLines w:val="0"/>
        <w:widowControl/>
        <w:suppressLineNumbers w:val="0"/>
        <w:ind w:left="720"/>
      </w:pPr>
      <w:r>
        <w:t>Improve customer data capture to reduce missing loyalty tier records.</w:t>
      </w:r>
    </w:p>
    <w:p w14:paraId="784BC7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229E8">
      <w:pPr>
        <w:pStyle w:val="3"/>
        <w:keepNext w:val="0"/>
        <w:keepLines w:val="0"/>
        <w:widowControl/>
        <w:suppressLineNumbers w:val="0"/>
      </w:pPr>
      <w:r>
        <w:t>3. Discount &amp; Pricing Effectiveness</w:t>
      </w:r>
    </w:p>
    <w:p w14:paraId="19149CFF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6D8ADC51">
      <w:pPr>
        <w:pStyle w:val="9"/>
        <w:keepNext w:val="0"/>
        <w:keepLines w:val="0"/>
        <w:widowControl/>
        <w:suppressLineNumbers w:val="0"/>
        <w:ind w:left="720"/>
      </w:pPr>
      <w:r>
        <w:t xml:space="preserve">Discounted orders have a </w:t>
      </w:r>
      <w:r>
        <w:rPr>
          <w:rStyle w:val="10"/>
        </w:rPr>
        <w:t>higher average quantity purchased</w:t>
      </w:r>
      <w:r>
        <w:t>.</w:t>
      </w:r>
    </w:p>
    <w:p w14:paraId="2D0E5430">
      <w:pPr>
        <w:pStyle w:val="9"/>
        <w:keepNext w:val="0"/>
        <w:keepLines w:val="0"/>
        <w:widowControl/>
        <w:suppressLineNumbers w:val="0"/>
        <w:ind w:left="720"/>
      </w:pPr>
      <w:r>
        <w:t xml:space="preserve">However, discounts </w:t>
      </w:r>
      <w:r>
        <w:rPr>
          <w:rStyle w:val="10"/>
        </w:rPr>
        <w:t>do not always increase total revenue per order</w:t>
      </w:r>
      <w:r>
        <w:t>.</w:t>
      </w:r>
    </w:p>
    <w:p w14:paraId="591516CE">
      <w:pPr>
        <w:pStyle w:val="9"/>
        <w:keepNext w:val="0"/>
        <w:keepLines w:val="0"/>
        <w:widowControl/>
        <w:suppressLineNumbers w:val="0"/>
        <w:ind w:left="720"/>
      </w:pPr>
      <w:r>
        <w:t>This suggests discounts drive volume but may reduce margins.</w:t>
      </w:r>
    </w:p>
    <w:p w14:paraId="55E733C2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71193D2C">
      <w:pPr>
        <w:pStyle w:val="9"/>
        <w:keepNext w:val="0"/>
        <w:keepLines w:val="0"/>
        <w:widowControl/>
        <w:suppressLineNumbers w:val="0"/>
        <w:ind w:left="720"/>
      </w:pPr>
      <w:r>
        <w:t xml:space="preserve">Use discounts </w:t>
      </w:r>
      <w:r>
        <w:rPr>
          <w:rStyle w:val="10"/>
        </w:rPr>
        <w:t>selectively</w:t>
      </w:r>
      <w:r>
        <w:t>, focusing on volume-driven goals.</w:t>
      </w:r>
    </w:p>
    <w:p w14:paraId="0DBEF38F">
      <w:pPr>
        <w:pStyle w:val="9"/>
        <w:keepNext w:val="0"/>
        <w:keepLines w:val="0"/>
        <w:widowControl/>
        <w:suppressLineNumbers w:val="0"/>
        <w:ind w:left="720"/>
      </w:pPr>
      <w:r>
        <w:t xml:space="preserve">Avoid blanket discounts; instead apply them to </w:t>
      </w:r>
      <w:r>
        <w:rPr>
          <w:rStyle w:val="10"/>
        </w:rPr>
        <w:t>specific products or customer segments</w:t>
      </w:r>
      <w:r>
        <w:t>.</w:t>
      </w:r>
    </w:p>
    <w:p w14:paraId="08D04F31">
      <w:pPr>
        <w:pStyle w:val="9"/>
        <w:keepNext w:val="0"/>
        <w:keepLines w:val="0"/>
        <w:widowControl/>
        <w:suppressLineNumbers w:val="0"/>
        <w:ind w:left="720"/>
      </w:pPr>
      <w:r>
        <w:t xml:space="preserve">Track both </w:t>
      </w:r>
      <w:r>
        <w:rPr>
          <w:rStyle w:val="10"/>
        </w:rPr>
        <w:t>revenue and profitability</w:t>
      </w:r>
      <w:r>
        <w:t xml:space="preserve"> when evaluating discount effectiveness.</w:t>
      </w:r>
    </w:p>
    <w:p w14:paraId="432F070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A2B66">
      <w:pPr>
        <w:pStyle w:val="3"/>
        <w:keepNext w:val="0"/>
        <w:keepLines w:val="0"/>
        <w:widowControl/>
        <w:suppressLineNumbers w:val="0"/>
      </w:pPr>
      <w:r>
        <w:t>4. Regional Discount Response</w:t>
      </w:r>
    </w:p>
    <w:p w14:paraId="72A172A2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0391DDA4">
      <w:pPr>
        <w:pStyle w:val="9"/>
        <w:keepNext w:val="0"/>
        <w:keepLines w:val="0"/>
        <w:widowControl/>
        <w:suppressLineNumbers w:val="0"/>
        <w:ind w:left="720"/>
      </w:pPr>
      <w:r>
        <w:t xml:space="preserve">Discount performance </w:t>
      </w:r>
      <w:r>
        <w:rPr>
          <w:rStyle w:val="10"/>
        </w:rPr>
        <w:t>varies significantly by region</w:t>
      </w:r>
      <w:r>
        <w:t>.</w:t>
      </w:r>
    </w:p>
    <w:p w14:paraId="35EB8A23">
      <w:pPr>
        <w:pStyle w:val="9"/>
        <w:keepNext w:val="0"/>
        <w:keepLines w:val="0"/>
        <w:widowControl/>
        <w:suppressLineNumbers w:val="0"/>
        <w:ind w:left="720"/>
      </w:pPr>
      <w:r>
        <w:t>Some regions show higher discounted revenue and order volume, while others show weak response.</w:t>
      </w:r>
    </w:p>
    <w:p w14:paraId="5447A9B3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73B2176A">
      <w:pPr>
        <w:pStyle w:val="9"/>
        <w:keepNext w:val="0"/>
        <w:keepLines w:val="0"/>
        <w:widowControl/>
        <w:suppressLineNumbers w:val="0"/>
        <w:ind w:left="720"/>
      </w:pPr>
      <w:r>
        <w:t xml:space="preserve">Implement </w:t>
      </w:r>
      <w:r>
        <w:rPr>
          <w:rStyle w:val="10"/>
        </w:rPr>
        <w:t>region-specific discount strategies</w:t>
      </w:r>
      <w:r>
        <w:t>.</w:t>
      </w:r>
    </w:p>
    <w:p w14:paraId="063534A3">
      <w:pPr>
        <w:pStyle w:val="9"/>
        <w:keepNext w:val="0"/>
        <w:keepLines w:val="0"/>
        <w:widowControl/>
        <w:suppressLineNumbers w:val="0"/>
        <w:ind w:left="720"/>
      </w:pPr>
      <w:r>
        <w:t>Reduce or redesign discounts in regions with low response.</w:t>
      </w:r>
    </w:p>
    <w:p w14:paraId="22447C9B">
      <w:pPr>
        <w:pStyle w:val="9"/>
        <w:keepNext w:val="0"/>
        <w:keepLines w:val="0"/>
        <w:widowControl/>
        <w:suppressLineNumbers w:val="0"/>
        <w:ind w:left="720"/>
      </w:pPr>
      <w:r>
        <w:t>Test localized promotions based on regional buying behavior.</w:t>
      </w:r>
    </w:p>
    <w:p w14:paraId="1ECB88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CA398">
      <w:pPr>
        <w:pStyle w:val="3"/>
        <w:keepNext w:val="0"/>
        <w:keepLines w:val="0"/>
        <w:widowControl/>
        <w:suppressLineNumbers w:val="0"/>
      </w:pPr>
      <w:r>
        <w:t>5. Delivery &amp; Operational Performance</w:t>
      </w:r>
    </w:p>
    <w:p w14:paraId="253BCDF9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1FD09C47">
      <w:pPr>
        <w:pStyle w:val="9"/>
        <w:keepNext w:val="0"/>
        <w:keepLines w:val="0"/>
        <w:widowControl/>
        <w:suppressLineNumbers w:val="0"/>
        <w:ind w:left="720"/>
      </w:pPr>
      <w:r>
        <w:t xml:space="preserve">Delivered orders account for </w:t>
      </w:r>
      <w:r>
        <w:rPr>
          <w:rStyle w:val="10"/>
        </w:rPr>
        <w:t>most of the revenue</w:t>
      </w:r>
      <w:r>
        <w:t>.</w:t>
      </w:r>
    </w:p>
    <w:p w14:paraId="69A56B7A">
      <w:pPr>
        <w:pStyle w:val="9"/>
        <w:keepNext w:val="0"/>
        <w:keepLines w:val="0"/>
        <w:widowControl/>
        <w:suppressLineNumbers w:val="0"/>
        <w:ind w:left="720"/>
      </w:pPr>
      <w:r>
        <w:t xml:space="preserve">Cancelled orders directly lead to </w:t>
      </w:r>
      <w:r>
        <w:rPr>
          <w:rStyle w:val="10"/>
        </w:rPr>
        <w:t>revenue loss</w:t>
      </w:r>
      <w:r>
        <w:t>.</w:t>
      </w:r>
    </w:p>
    <w:p w14:paraId="1619474B">
      <w:pPr>
        <w:pStyle w:val="9"/>
        <w:keepNext w:val="0"/>
        <w:keepLines w:val="0"/>
        <w:widowControl/>
        <w:suppressLineNumbers w:val="0"/>
        <w:ind w:left="720"/>
      </w:pPr>
      <w:r>
        <w:t xml:space="preserve">Certain payment methods have </w:t>
      </w:r>
      <w:r>
        <w:rPr>
          <w:rStyle w:val="10"/>
        </w:rPr>
        <w:t>higher cancellation rates</w:t>
      </w:r>
      <w:r>
        <w:t>.</w:t>
      </w:r>
    </w:p>
    <w:p w14:paraId="2BFC99DE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3AB7F696">
      <w:pPr>
        <w:pStyle w:val="9"/>
        <w:keepNext w:val="0"/>
        <w:keepLines w:val="0"/>
        <w:widowControl/>
        <w:suppressLineNumbers w:val="0"/>
        <w:ind w:left="720"/>
      </w:pPr>
      <w:r>
        <w:t>Improve order confirmation and fulfillment processes.</w:t>
      </w:r>
    </w:p>
    <w:p w14:paraId="09C2616A">
      <w:pPr>
        <w:pStyle w:val="9"/>
        <w:keepNext w:val="0"/>
        <w:keepLines w:val="0"/>
        <w:widowControl/>
        <w:suppressLineNumbers w:val="0"/>
        <w:ind w:left="720"/>
      </w:pPr>
      <w:r>
        <w:t>Review and optimize payment methods with high cancellation rates.</w:t>
      </w:r>
    </w:p>
    <w:p w14:paraId="0C939E37">
      <w:pPr>
        <w:pStyle w:val="9"/>
        <w:keepNext w:val="0"/>
        <w:keepLines w:val="0"/>
        <w:widowControl/>
        <w:suppressLineNumbers w:val="0"/>
        <w:ind w:left="720"/>
      </w:pPr>
      <w:r>
        <w:t>Add validation or verification steps to reduce failed transactions.</w:t>
      </w:r>
    </w:p>
    <w:p w14:paraId="7719FC2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9AC44">
      <w:pPr>
        <w:pStyle w:val="3"/>
        <w:keepNext w:val="0"/>
        <w:keepLines w:val="0"/>
        <w:widowControl/>
        <w:suppressLineNumbers w:val="0"/>
      </w:pPr>
      <w:r>
        <w:t>6. Product Performance &amp; Supplier Contribution</w:t>
      </w:r>
    </w:p>
    <w:p w14:paraId="2100C643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4C9D9905">
      <w:pPr>
        <w:pStyle w:val="9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10"/>
        </w:rPr>
        <w:t>small number of products generate above-average revenue</w:t>
      </w:r>
      <w:r>
        <w:t>.</w:t>
      </w:r>
    </w:p>
    <w:p w14:paraId="2F389B39">
      <w:pPr>
        <w:pStyle w:val="9"/>
        <w:keepNext w:val="0"/>
        <w:keepLines w:val="0"/>
        <w:widowControl/>
        <w:suppressLineNumbers w:val="0"/>
        <w:ind w:left="720"/>
      </w:pPr>
      <w:r>
        <w:t xml:space="preserve">A limited set of products contributes to </w:t>
      </w:r>
      <w:r>
        <w:rPr>
          <w:rStyle w:val="10"/>
        </w:rPr>
        <w:t>most of the total revenue</w:t>
      </w:r>
      <w:r>
        <w:t xml:space="preserve"> (Pareto effect).</w:t>
      </w:r>
    </w:p>
    <w:p w14:paraId="1ED4F6FF">
      <w:pPr>
        <w:pStyle w:val="9"/>
        <w:keepNext w:val="0"/>
        <w:keepLines w:val="0"/>
        <w:widowControl/>
        <w:suppressLineNumbers w:val="0"/>
        <w:ind w:left="720"/>
      </w:pPr>
      <w:r>
        <w:t xml:space="preserve">Some products perform well in </w:t>
      </w:r>
      <w:r>
        <w:rPr>
          <w:rStyle w:val="10"/>
        </w:rPr>
        <w:t>specific regions only</w:t>
      </w:r>
      <w:r>
        <w:t>.</w:t>
      </w:r>
    </w:p>
    <w:p w14:paraId="4DFF99F3">
      <w:pPr>
        <w:pStyle w:val="9"/>
        <w:keepNext w:val="0"/>
        <w:keepLines w:val="0"/>
        <w:widowControl/>
        <w:suppressLineNumbers w:val="0"/>
        <w:ind w:left="720"/>
      </w:pPr>
      <w:r>
        <w:t xml:space="preserve">A small group of suppliers contributes a </w:t>
      </w:r>
      <w:r>
        <w:rPr>
          <w:rStyle w:val="10"/>
        </w:rPr>
        <w:t>large share of revenue</w:t>
      </w:r>
      <w:r>
        <w:t>.</w:t>
      </w:r>
    </w:p>
    <w:p w14:paraId="7493B2C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Recommendation</w:t>
      </w:r>
      <w:r>
        <w:rPr>
          <w:rFonts w:hint="default"/>
          <w:lang w:val="en-US"/>
        </w:rPr>
        <w:t>s</w:t>
      </w:r>
    </w:p>
    <w:p w14:paraId="076893D3">
      <w:pPr>
        <w:pStyle w:val="9"/>
        <w:keepNext w:val="0"/>
        <w:keepLines w:val="0"/>
        <w:widowControl/>
        <w:suppressLineNumbers w:val="0"/>
        <w:ind w:left="720"/>
      </w:pPr>
      <w:r>
        <w:t>Prioritize high-performing products for visibility and stock availability.</w:t>
      </w:r>
    </w:p>
    <w:p w14:paraId="2109D4AF">
      <w:pPr>
        <w:pStyle w:val="9"/>
        <w:keepNext w:val="0"/>
        <w:keepLines w:val="0"/>
        <w:widowControl/>
        <w:suppressLineNumbers w:val="0"/>
        <w:ind w:left="720"/>
      </w:pPr>
      <w:r>
        <w:t>Use regional pricing or promotions for products with uneven regional performance.</w:t>
      </w:r>
    </w:p>
    <w:p w14:paraId="67B44A78">
      <w:pPr>
        <w:pStyle w:val="9"/>
        <w:keepNext w:val="0"/>
        <w:keepLines w:val="0"/>
        <w:widowControl/>
        <w:suppressLineNumbers w:val="0"/>
        <w:ind w:left="720"/>
      </w:pPr>
      <w:r>
        <w:t>Strengthen partnerships with top suppliers.</w:t>
      </w:r>
    </w:p>
    <w:p w14:paraId="3052F525">
      <w:pPr>
        <w:pStyle w:val="9"/>
        <w:keepNext w:val="0"/>
        <w:keepLines w:val="0"/>
        <w:widowControl/>
        <w:suppressLineNumbers w:val="0"/>
        <w:ind w:left="720"/>
      </w:pPr>
      <w:r>
        <w:t>Review or discontinue consistently underperforming products.</w:t>
      </w:r>
    </w:p>
    <w:p w14:paraId="21C87DE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60DF4">
      <w:pPr>
        <w:pStyle w:val="3"/>
        <w:keepNext w:val="0"/>
        <w:keepLines w:val="0"/>
        <w:widowControl/>
        <w:suppressLineNumbers w:val="0"/>
      </w:pPr>
      <w:r>
        <w:t>7. New vs Existing Products</w:t>
      </w:r>
    </w:p>
    <w:p w14:paraId="3E835E80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4C65C280">
      <w:pPr>
        <w:pStyle w:val="9"/>
        <w:keepNext w:val="0"/>
        <w:keepLines w:val="0"/>
        <w:widowControl/>
        <w:suppressLineNumbers w:val="0"/>
        <w:ind w:left="720"/>
      </w:pPr>
      <w:r>
        <w:t xml:space="preserve">Older products generate </w:t>
      </w:r>
      <w:r>
        <w:rPr>
          <w:rStyle w:val="10"/>
        </w:rPr>
        <w:t>higher total revenue</w:t>
      </w:r>
      <w:r>
        <w:t xml:space="preserve"> than newer products.</w:t>
      </w:r>
    </w:p>
    <w:p w14:paraId="2AE5F359">
      <w:pPr>
        <w:pStyle w:val="9"/>
        <w:keepNext w:val="0"/>
        <w:keepLines w:val="0"/>
        <w:widowControl/>
        <w:suppressLineNumbers w:val="0"/>
        <w:ind w:left="720"/>
      </w:pPr>
      <w:r>
        <w:t xml:space="preserve">New products show </w:t>
      </w:r>
      <w:r>
        <w:rPr>
          <w:rStyle w:val="10"/>
        </w:rPr>
        <w:t>lower average order revenue</w:t>
      </w:r>
      <w:r>
        <w:t>, suggesting slower adoption.</w:t>
      </w:r>
    </w:p>
    <w:p w14:paraId="0A4F9052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7464EF9C">
      <w:pPr>
        <w:pStyle w:val="9"/>
        <w:keepNext w:val="0"/>
        <w:keepLines w:val="0"/>
        <w:widowControl/>
        <w:suppressLineNumbers w:val="0"/>
        <w:ind w:left="720"/>
      </w:pPr>
      <w:r>
        <w:t>Increase visibility and targeted promotions for new products.</w:t>
      </w:r>
    </w:p>
    <w:p w14:paraId="137225BB">
      <w:pPr>
        <w:pStyle w:val="9"/>
        <w:keepNext w:val="0"/>
        <w:keepLines w:val="0"/>
        <w:widowControl/>
        <w:suppressLineNumbers w:val="0"/>
        <w:ind w:left="720"/>
      </w:pPr>
      <w:r>
        <w:t>Bundle new products with popular existing products.</w:t>
      </w:r>
    </w:p>
    <w:p w14:paraId="7942D857">
      <w:pPr>
        <w:pStyle w:val="9"/>
        <w:keepNext w:val="0"/>
        <w:keepLines w:val="0"/>
        <w:widowControl/>
        <w:suppressLineNumbers w:val="0"/>
        <w:ind w:left="720"/>
      </w:pPr>
      <w:r>
        <w:t>Monitor early performance metrics for quicker product decisions.</w:t>
      </w:r>
    </w:p>
    <w:p w14:paraId="6152B02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C15CD">
      <w:pPr>
        <w:pStyle w:val="3"/>
        <w:keepNext w:val="0"/>
        <w:keepLines w:val="0"/>
        <w:widowControl/>
        <w:suppressLineNumbers w:val="0"/>
      </w:pPr>
      <w:r>
        <w:t>8. High-Value Customer Analysis</w:t>
      </w:r>
    </w:p>
    <w:p w14:paraId="2BA00A97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033C25E0">
      <w:pPr>
        <w:pStyle w:val="9"/>
        <w:keepNext w:val="0"/>
        <w:keepLines w:val="0"/>
        <w:widowControl/>
        <w:suppressLineNumbers w:val="0"/>
        <w:ind w:left="720"/>
      </w:pPr>
      <w:r>
        <w:t xml:space="preserve">A small group of customers contributes </w:t>
      </w:r>
      <w:r>
        <w:rPr>
          <w:rStyle w:val="10"/>
        </w:rPr>
        <w:t>disproportionately high revenue</w:t>
      </w:r>
      <w:r>
        <w:t>.</w:t>
      </w:r>
    </w:p>
    <w:p w14:paraId="39A2D6A4">
      <w:pPr>
        <w:pStyle w:val="9"/>
        <w:keepNext w:val="0"/>
        <w:keepLines w:val="0"/>
        <w:widowControl/>
        <w:suppressLineNumbers w:val="0"/>
        <w:ind w:left="720"/>
      </w:pPr>
      <w:r>
        <w:t xml:space="preserve">Some customers spend </w:t>
      </w:r>
      <w:r>
        <w:rPr>
          <w:rStyle w:val="10"/>
        </w:rPr>
        <w:t>above the average of their loyalty tier</w:t>
      </w:r>
      <w:r>
        <w:t>.</w:t>
      </w:r>
    </w:p>
    <w:p w14:paraId="06B8F812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75EE4C66">
      <w:pPr>
        <w:pStyle w:val="9"/>
        <w:keepNext w:val="0"/>
        <w:keepLines w:val="0"/>
        <w:widowControl/>
        <w:suppressLineNumbers w:val="0"/>
        <w:ind w:left="720"/>
      </w:pPr>
      <w:r>
        <w:t>Identify and reward high-value customers with personalized offers.</w:t>
      </w:r>
    </w:p>
    <w:p w14:paraId="6A6772B1">
      <w:pPr>
        <w:pStyle w:val="9"/>
        <w:keepNext w:val="0"/>
        <w:keepLines w:val="0"/>
        <w:widowControl/>
        <w:suppressLineNumbers w:val="0"/>
        <w:ind w:left="720"/>
      </w:pPr>
      <w:r>
        <w:t>Track customer lifetime value (CLV) for long-term revenue planning.</w:t>
      </w:r>
    </w:p>
    <w:p w14:paraId="0B050B3F">
      <w:pPr>
        <w:pStyle w:val="9"/>
        <w:keepNext w:val="0"/>
        <w:keepLines w:val="0"/>
        <w:widowControl/>
        <w:suppressLineNumbers w:val="0"/>
        <w:ind w:left="720"/>
      </w:pPr>
      <w:r>
        <w:t>Use VIP programs to retain top spenders.</w:t>
      </w:r>
    </w:p>
    <w:p w14:paraId="416281F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9E604">
      <w:pPr>
        <w:pStyle w:val="3"/>
        <w:keepNext w:val="0"/>
        <w:keepLines w:val="0"/>
        <w:widowControl/>
        <w:suppressLineNumbers w:val="0"/>
      </w:pPr>
      <w:r>
        <w:t>9. Time-Based Revenue Trends</w:t>
      </w:r>
    </w:p>
    <w:p w14:paraId="7D2ED53F">
      <w:pPr>
        <w:pStyle w:val="4"/>
        <w:keepNext w:val="0"/>
        <w:keepLines w:val="0"/>
        <w:widowControl/>
        <w:suppressLineNumbers w:val="0"/>
      </w:pPr>
      <w:r>
        <w:t>Insights</w:t>
      </w:r>
    </w:p>
    <w:p w14:paraId="2AEE7F94">
      <w:pPr>
        <w:pStyle w:val="9"/>
        <w:keepNext w:val="0"/>
        <w:keepLines w:val="0"/>
        <w:widowControl/>
        <w:suppressLineNumbers w:val="0"/>
        <w:ind w:left="720"/>
      </w:pPr>
      <w:r>
        <w:t xml:space="preserve">Revenue shows </w:t>
      </w:r>
      <w:r>
        <w:rPr>
          <w:rStyle w:val="10"/>
        </w:rPr>
        <w:t>clear monthly variation</w:t>
      </w:r>
      <w:r>
        <w:t>.</w:t>
      </w:r>
    </w:p>
    <w:p w14:paraId="57EF69F4">
      <w:pPr>
        <w:pStyle w:val="9"/>
        <w:keepNext w:val="0"/>
        <w:keepLines w:val="0"/>
        <w:widowControl/>
        <w:suppressLineNumbers w:val="0"/>
        <w:ind w:left="720"/>
      </w:pPr>
      <w:r>
        <w:t xml:space="preserve">Certain months experience </w:t>
      </w:r>
      <w:r>
        <w:rPr>
          <w:rStyle w:val="10"/>
        </w:rPr>
        <w:t>spikes in order volume</w:t>
      </w:r>
      <w:r>
        <w:t>, indicating seasonality.</w:t>
      </w:r>
    </w:p>
    <w:p w14:paraId="1D2C8C36">
      <w:pPr>
        <w:pStyle w:val="4"/>
        <w:keepNext w:val="0"/>
        <w:keepLines w:val="0"/>
        <w:widowControl/>
        <w:suppressLineNumbers w:val="0"/>
      </w:pPr>
      <w:r>
        <w:t>Recommendations</w:t>
      </w:r>
    </w:p>
    <w:p w14:paraId="0996906D">
      <w:pPr>
        <w:pStyle w:val="9"/>
        <w:keepNext w:val="0"/>
        <w:keepLines w:val="0"/>
        <w:widowControl/>
        <w:suppressLineNumbers w:val="0"/>
        <w:ind w:left="720"/>
      </w:pPr>
      <w:r>
        <w:t>Align marketing campaigns with high-performing months.</w:t>
      </w:r>
    </w:p>
    <w:p w14:paraId="2E55C946">
      <w:pPr>
        <w:pStyle w:val="9"/>
        <w:keepNext w:val="0"/>
        <w:keepLines w:val="0"/>
        <w:widowControl/>
        <w:suppressLineNumbers w:val="0"/>
        <w:ind w:left="720"/>
      </w:pPr>
      <w:r>
        <w:t>Prepare inventory, staffing, and logistics ahead of peak periods.</w:t>
      </w:r>
    </w:p>
    <w:p w14:paraId="3B346116">
      <w:pPr>
        <w:pStyle w:val="9"/>
        <w:keepNext w:val="0"/>
        <w:keepLines w:val="0"/>
        <w:widowControl/>
        <w:suppressLineNumbers w:val="0"/>
        <w:ind w:left="720"/>
      </w:pPr>
      <w:r>
        <w:t>Use historical trends for demand forecasting.</w:t>
      </w:r>
    </w:p>
    <w:p w14:paraId="7497EB8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F07C352">
      <w:pPr>
        <w:pStyle w:val="3"/>
        <w:keepNext w:val="0"/>
        <w:keepLines w:val="0"/>
        <w:widowControl/>
        <w:suppressLineNumbers w:val="0"/>
      </w:pPr>
      <w:r>
        <w:t>Tools &amp; Technologies Used</w:t>
      </w:r>
    </w:p>
    <w:p w14:paraId="68989FF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Excel</w:t>
      </w:r>
      <w:r>
        <w:t xml:space="preserve"> – Initial data cleaning and validation</w:t>
      </w:r>
    </w:p>
    <w:p w14:paraId="42A8F15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SQL (MySQL)</w:t>
      </w:r>
      <w:r>
        <w:t xml:space="preserve"> – Data analysis, joins, window functions, views</w:t>
      </w:r>
    </w:p>
    <w:p w14:paraId="1E23819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BB5C22B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5E7EE422">
      <w:pPr>
        <w:pStyle w:val="9"/>
        <w:keepNext w:val="0"/>
        <w:keepLines w:val="0"/>
        <w:widowControl/>
        <w:suppressLineNumbers w:val="0"/>
      </w:pPr>
      <w:r>
        <w:t>This project demonstrates how SQL can be used to solve real-world business problems by analysing sales, customer, and product data.</w:t>
      </w:r>
    </w:p>
    <w:p w14:paraId="68646D8E">
      <w:pPr>
        <w:pStyle w:val="9"/>
        <w:keepNext w:val="0"/>
        <w:keepLines w:val="0"/>
        <w:widowControl/>
        <w:suppressLineNumbers w:val="0"/>
      </w:pPr>
      <w:r>
        <w:t>The analysis helped uncover meaningful insights related to revenue drivers, customer behaviour, discount effectiveness, and product performance.</w:t>
      </w:r>
    </w:p>
    <w:p w14:paraId="250B02E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A92BE"/>
    <w:multiLevelType w:val="singleLevel"/>
    <w:tmpl w:val="15FA92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67E4B"/>
    <w:rsid w:val="03967E4B"/>
    <w:rsid w:val="165A7824"/>
    <w:rsid w:val="16DE7A53"/>
    <w:rsid w:val="21E07126"/>
    <w:rsid w:val="282C1F78"/>
    <w:rsid w:val="45B4609C"/>
    <w:rsid w:val="49857040"/>
    <w:rsid w:val="4EEE2C04"/>
    <w:rsid w:val="57E94B57"/>
    <w:rsid w:val="7808126D"/>
    <w:rsid w:val="7C99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364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2025-12-30T05:10:00Z</dcterms:created>
  <dc:creator>harisha</dc:creator>
  <cp:lastModifiedBy>harisha</cp:lastModifiedBy>
  <dcterms:modified xsi:type="dcterms:W3CDTF">2026-01-29T04:00:46Z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1DCDCFCCC6844AB38167E1B9B19831EF_11</vt:lpwstr>
  </property>
</Properties>
</file>