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0A93C" w14:textId="2CF46110" w:rsidR="00096D37" w:rsidRDefault="00096D37" w:rsidP="00096D37">
      <w:pPr>
        <w:pStyle w:val="Heading1"/>
        <w:spacing w:before="0"/>
        <w:jc w:val="center"/>
        <w:rPr>
          <w:b/>
          <w:bCs/>
          <w:color w:val="auto"/>
          <w:sz w:val="56"/>
          <w:szCs w:val="56"/>
        </w:rPr>
      </w:pPr>
      <w:r w:rsidRPr="003D27B1">
        <w:rPr>
          <w:b/>
          <w:bCs/>
          <w:color w:val="auto"/>
          <w:sz w:val="56"/>
          <w:szCs w:val="56"/>
        </w:rPr>
        <w:t>T</w:t>
      </w:r>
      <w:r>
        <w:rPr>
          <w:b/>
          <w:bCs/>
          <w:color w:val="auto"/>
          <w:sz w:val="56"/>
          <w:szCs w:val="56"/>
        </w:rPr>
        <w:t>amil</w:t>
      </w:r>
      <w:r w:rsidRPr="003D27B1">
        <w:rPr>
          <w:b/>
          <w:bCs/>
          <w:color w:val="auto"/>
          <w:sz w:val="56"/>
          <w:szCs w:val="56"/>
        </w:rPr>
        <w:t xml:space="preserve"> </w:t>
      </w:r>
      <w:r>
        <w:rPr>
          <w:b/>
          <w:bCs/>
          <w:color w:val="auto"/>
          <w:sz w:val="56"/>
          <w:szCs w:val="56"/>
        </w:rPr>
        <w:t>Nadu</w:t>
      </w:r>
      <w:r w:rsidR="003D27B1" w:rsidRPr="003D27B1">
        <w:rPr>
          <w:b/>
          <w:bCs/>
          <w:color w:val="auto"/>
          <w:sz w:val="56"/>
          <w:szCs w:val="56"/>
        </w:rPr>
        <w:t xml:space="preserve"> Marginal Workers </w:t>
      </w:r>
    </w:p>
    <w:p w14:paraId="4A36DB5F" w14:textId="1F50DE69" w:rsidR="00096D37" w:rsidRPr="00096D37" w:rsidRDefault="00842FA4" w:rsidP="00842FA4">
      <w:pPr>
        <w:pStyle w:val="Heading1"/>
        <w:spacing w:before="0"/>
        <w:jc w:val="center"/>
        <w:rPr>
          <w:b/>
          <w:bCs/>
          <w:sz w:val="56"/>
          <w:szCs w:val="56"/>
        </w:rPr>
      </w:pPr>
      <w:r>
        <w:rPr>
          <w:b/>
          <w:bCs/>
          <w:sz w:val="56"/>
          <w:szCs w:val="56"/>
        </w:rPr>
        <w:t xml:space="preserve">Development </w:t>
      </w:r>
      <w:r w:rsidR="00C14A2A">
        <w:rPr>
          <w:b/>
          <w:bCs/>
          <w:sz w:val="56"/>
          <w:szCs w:val="56"/>
        </w:rPr>
        <w:t>2</w:t>
      </w:r>
      <w:r>
        <w:rPr>
          <w:b/>
          <w:bCs/>
          <w:sz w:val="56"/>
          <w:szCs w:val="56"/>
        </w:rPr>
        <w:t>.0</w:t>
      </w:r>
    </w:p>
    <w:p w14:paraId="4A97ABD9" w14:textId="35436D45" w:rsidR="003D27B1" w:rsidRPr="003D27B1" w:rsidRDefault="00C83372" w:rsidP="00C83372">
      <w:pPr>
        <w:pStyle w:val="Subtitle"/>
        <w:tabs>
          <w:tab w:val="right" w:pos="10800"/>
        </w:tabs>
        <w:rPr>
          <w:b/>
          <w:bCs/>
        </w:rPr>
      </w:pPr>
      <w:r>
        <w:rPr>
          <w:b/>
          <w:bCs/>
        </w:rPr>
        <w:t>Phase :0</w:t>
      </w:r>
      <w:r w:rsidR="00337DEA">
        <w:rPr>
          <w:b/>
          <w:bCs/>
        </w:rPr>
        <w:t>4</w:t>
      </w:r>
      <w:r>
        <w:rPr>
          <w:b/>
          <w:bCs/>
        </w:rPr>
        <w:tab/>
      </w:r>
      <w:r w:rsidR="003D27B1" w:rsidRPr="003D27B1">
        <w:rPr>
          <w:b/>
          <w:bCs/>
        </w:rPr>
        <w:t>Project</w:t>
      </w:r>
      <w:r>
        <w:rPr>
          <w:b/>
          <w:bCs/>
        </w:rPr>
        <w:t xml:space="preserve"> Number</w:t>
      </w:r>
      <w:r w:rsidR="003D27B1" w:rsidRPr="003D27B1">
        <w:rPr>
          <w:b/>
          <w:bCs/>
        </w:rPr>
        <w:t>: 03</w:t>
      </w:r>
    </w:p>
    <w:p w14:paraId="4D93D6F7" w14:textId="77777777" w:rsidR="003D27B1" w:rsidRPr="00E624F0" w:rsidRDefault="003D27B1" w:rsidP="003D27B1">
      <w:pPr>
        <w:rPr>
          <w:rFonts w:ascii="Open Sans" w:hAnsi="Open Sans" w:cs="Open Sans"/>
        </w:rPr>
      </w:pPr>
    </w:p>
    <w:p w14:paraId="145955CC" w14:textId="7552F533" w:rsidR="000C63A2" w:rsidRPr="000C63A2" w:rsidRDefault="00A55469" w:rsidP="000C63A2">
      <w:pPr>
        <w:rPr>
          <w:rFonts w:ascii="Open Sans" w:hAnsi="Open Sans" w:cs="Open Sans"/>
          <w:b/>
          <w:bCs/>
          <w:sz w:val="22"/>
          <w:szCs w:val="22"/>
        </w:rPr>
      </w:pPr>
      <w:r>
        <w:rPr>
          <w:rFonts w:ascii="Open Sans" w:hAnsi="Open Sans" w:cs="Open Sans"/>
          <w:b/>
          <w:bCs/>
          <w:sz w:val="22"/>
          <w:szCs w:val="22"/>
        </w:rPr>
        <w:t>Introduction</w:t>
      </w:r>
      <w:r w:rsidR="000C63A2">
        <w:rPr>
          <w:rFonts w:ascii="Open Sans" w:hAnsi="Open Sans" w:cs="Open Sans"/>
          <w:b/>
          <w:bCs/>
          <w:sz w:val="22"/>
          <w:szCs w:val="22"/>
        </w:rPr>
        <w:t>:</w:t>
      </w:r>
    </w:p>
    <w:p w14:paraId="1B60DDE0" w14:textId="252AC7A5" w:rsidR="004A1F50" w:rsidRPr="004A1F50" w:rsidRDefault="000C63A2" w:rsidP="003D27B1">
      <w:pPr>
        <w:rPr>
          <w:rFonts w:ascii="Open Sans" w:hAnsi="Open Sans" w:cs="Open Sans"/>
          <w:sz w:val="22"/>
          <w:szCs w:val="22"/>
        </w:rPr>
      </w:pPr>
      <w:r>
        <w:rPr>
          <w:rFonts w:ascii="Open Sans" w:hAnsi="Open Sans" w:cs="Open Sans"/>
          <w:sz w:val="22"/>
          <w:szCs w:val="22"/>
        </w:rPr>
        <w:t xml:space="preserve">In this assignment we looking for the very important topic in the data analysis </w:t>
      </w:r>
      <w:r w:rsidR="00AC4B42">
        <w:rPr>
          <w:rFonts w:ascii="Open Sans" w:hAnsi="Open Sans" w:cs="Open Sans"/>
          <w:sz w:val="22"/>
          <w:szCs w:val="22"/>
        </w:rPr>
        <w:t>course. Demographic analysis</w:t>
      </w:r>
      <w:r>
        <w:rPr>
          <w:rFonts w:ascii="Open Sans" w:hAnsi="Open Sans" w:cs="Open Sans"/>
          <w:sz w:val="22"/>
          <w:szCs w:val="22"/>
        </w:rPr>
        <w:t xml:space="preserve"> is a very important aspect in data analysis category</w:t>
      </w:r>
      <w:r w:rsidR="00AC4B42">
        <w:rPr>
          <w:rFonts w:ascii="Open Sans" w:hAnsi="Open Sans" w:cs="Open Sans"/>
          <w:sz w:val="22"/>
          <w:szCs w:val="22"/>
        </w:rPr>
        <w:t>.</w:t>
      </w:r>
      <w:r>
        <w:rPr>
          <w:rFonts w:ascii="Open Sans" w:hAnsi="Open Sans" w:cs="Open Sans"/>
          <w:sz w:val="22"/>
          <w:szCs w:val="22"/>
        </w:rPr>
        <w:t xml:space="preserve"> </w:t>
      </w:r>
      <w:r w:rsidR="00AC4B42">
        <w:rPr>
          <w:rFonts w:ascii="Open Sans" w:hAnsi="Open Sans" w:cs="Open Sans"/>
          <w:sz w:val="22"/>
          <w:szCs w:val="22"/>
        </w:rPr>
        <w:t>It is a process of studying the characteristics of data. It is creating visualization like pictures and graph</w:t>
      </w:r>
      <w:r w:rsidR="004D4B31">
        <w:rPr>
          <w:rFonts w:ascii="Open Sans" w:hAnsi="Open Sans" w:cs="Open Sans"/>
          <w:sz w:val="22"/>
          <w:szCs w:val="22"/>
        </w:rPr>
        <w:t>.</w:t>
      </w:r>
    </w:p>
    <w:p w14:paraId="705D1170" w14:textId="3A3E8537" w:rsidR="00E624F0" w:rsidRPr="00E624F0" w:rsidRDefault="00E624F0" w:rsidP="00E624F0">
      <w:pPr>
        <w:rPr>
          <w:rFonts w:ascii="Open Sans" w:hAnsi="Open Sans" w:cs="Open Sans"/>
          <w:b/>
          <w:bCs/>
          <w:sz w:val="22"/>
          <w:szCs w:val="22"/>
        </w:rPr>
      </w:pPr>
      <w:r w:rsidRPr="00E624F0">
        <w:rPr>
          <w:rFonts w:ascii="Open Sans" w:hAnsi="Open Sans" w:cs="Open Sans"/>
          <w:b/>
          <w:bCs/>
          <w:sz w:val="22"/>
          <w:szCs w:val="22"/>
        </w:rPr>
        <w:t>Project Object</w:t>
      </w:r>
      <w:r w:rsidR="00091754">
        <w:rPr>
          <w:rFonts w:ascii="Open Sans" w:hAnsi="Open Sans" w:cs="Open Sans"/>
          <w:b/>
          <w:bCs/>
          <w:sz w:val="22"/>
          <w:szCs w:val="22"/>
        </w:rPr>
        <w:t>ives</w:t>
      </w:r>
      <w:r w:rsidRPr="00E624F0">
        <w:rPr>
          <w:rFonts w:ascii="Open Sans" w:hAnsi="Open Sans" w:cs="Open Sans"/>
          <w:b/>
          <w:bCs/>
          <w:sz w:val="22"/>
          <w:szCs w:val="22"/>
        </w:rPr>
        <w:t>:</w:t>
      </w:r>
    </w:p>
    <w:p w14:paraId="4F3984B0" w14:textId="7E26408E" w:rsidR="00972A85" w:rsidRPr="00337DEA" w:rsidRDefault="00337DEA" w:rsidP="00972A85">
      <w:pPr>
        <w:pStyle w:val="ListParagraph"/>
        <w:numPr>
          <w:ilvl w:val="0"/>
          <w:numId w:val="24"/>
        </w:numPr>
        <w:rPr>
          <w:rFonts w:ascii="Open Sans" w:hAnsi="Open Sans" w:cs="Open Sans"/>
        </w:rPr>
      </w:pPr>
      <w:r>
        <w:rPr>
          <w:rFonts w:ascii="Open Sans" w:hAnsi="Open Sans" w:cs="Open Sans"/>
          <w:color w:val="313131"/>
          <w:shd w:val="clear" w:color="auto" w:fill="FFFFFF"/>
        </w:rPr>
        <w:t xml:space="preserve">Perform the Demographic analysis </w:t>
      </w:r>
    </w:p>
    <w:p w14:paraId="61EC2910" w14:textId="576E33DA" w:rsidR="00A55469" w:rsidRPr="004C333A" w:rsidRDefault="004C333A" w:rsidP="004C333A">
      <w:pPr>
        <w:pStyle w:val="ListParagraph"/>
        <w:numPr>
          <w:ilvl w:val="0"/>
          <w:numId w:val="24"/>
        </w:numPr>
        <w:rPr>
          <w:rFonts w:ascii="Open Sans" w:hAnsi="Open Sans" w:cs="Open Sans"/>
        </w:rPr>
      </w:pPr>
      <w:r>
        <w:rPr>
          <w:rFonts w:ascii="Open Sans" w:hAnsi="Open Sans" w:cs="Open Sans"/>
          <w:color w:val="313131"/>
          <w:shd w:val="clear" w:color="auto" w:fill="FFFFFF"/>
        </w:rPr>
        <w:t>Perform</w:t>
      </w:r>
      <w:r w:rsidR="00337DEA">
        <w:rPr>
          <w:rFonts w:ascii="Open Sans" w:hAnsi="Open Sans" w:cs="Open Sans"/>
          <w:color w:val="313131"/>
          <w:shd w:val="clear" w:color="auto" w:fill="FFFFFF"/>
        </w:rPr>
        <w:t xml:space="preserve"> visualization using</w:t>
      </w:r>
      <w:r w:rsidR="00972A85" w:rsidRPr="004C333A">
        <w:rPr>
          <w:rFonts w:ascii="Open Sans" w:hAnsi="Open Sans" w:cs="Open Sans"/>
          <w:color w:val="313131"/>
          <w:shd w:val="clear" w:color="auto" w:fill="FFFFFF"/>
        </w:rPr>
        <w:t xml:space="preserve"> TN-Marginal Dataset </w:t>
      </w:r>
    </w:p>
    <w:p w14:paraId="4A7FA712" w14:textId="74AD0DF8" w:rsidR="004C333A" w:rsidRPr="004C333A" w:rsidRDefault="004C333A" w:rsidP="004C333A">
      <w:pPr>
        <w:pStyle w:val="ListParagraph"/>
        <w:numPr>
          <w:ilvl w:val="0"/>
          <w:numId w:val="24"/>
        </w:numPr>
        <w:rPr>
          <w:rFonts w:ascii="Open Sans" w:hAnsi="Open Sans" w:cs="Open Sans"/>
        </w:rPr>
      </w:pPr>
      <w:r>
        <w:rPr>
          <w:rFonts w:ascii="Open Sans" w:hAnsi="Open Sans" w:cs="Open Sans"/>
          <w:color w:val="313131"/>
          <w:shd w:val="clear" w:color="auto" w:fill="FFFFFF"/>
        </w:rPr>
        <w:t xml:space="preserve">Calculate the distribution of marginal workers based on age, industrial category and sex using data aggregation and manipulation </w:t>
      </w:r>
    </w:p>
    <w:p w14:paraId="51D75C27" w14:textId="185FBA7D" w:rsidR="004C333A" w:rsidRPr="004C333A" w:rsidRDefault="004C333A" w:rsidP="004C333A">
      <w:pPr>
        <w:pStyle w:val="ListParagraph"/>
        <w:numPr>
          <w:ilvl w:val="0"/>
          <w:numId w:val="24"/>
        </w:numPr>
        <w:rPr>
          <w:rFonts w:ascii="Open Sans" w:hAnsi="Open Sans" w:cs="Open Sans"/>
        </w:rPr>
      </w:pPr>
      <w:r>
        <w:rPr>
          <w:rFonts w:ascii="Open Sans" w:hAnsi="Open Sans" w:cs="Open Sans"/>
          <w:color w:val="313131"/>
          <w:shd w:val="clear" w:color="auto" w:fill="FFFFFF"/>
        </w:rPr>
        <w:t>Create visualization using data visualization libraries (e.g., Matplotlib and Seaborn)</w:t>
      </w:r>
    </w:p>
    <w:p w14:paraId="45DC1CED" w14:textId="648CD44C" w:rsidR="00DB1D9C" w:rsidRDefault="00DB1D9C" w:rsidP="00DB1D9C">
      <w:pPr>
        <w:rPr>
          <w:rFonts w:ascii="Open Sans" w:hAnsi="Open Sans" w:cs="Open Sans"/>
          <w:b/>
          <w:bCs/>
          <w:color w:val="313131"/>
          <w:sz w:val="22"/>
          <w:szCs w:val="22"/>
          <w:shd w:val="clear" w:color="auto" w:fill="FFFFFF"/>
        </w:rPr>
      </w:pPr>
      <w:r w:rsidRPr="00DB1D9C">
        <w:rPr>
          <w:rFonts w:ascii="Open Sans" w:hAnsi="Open Sans" w:cs="Open Sans"/>
          <w:b/>
          <w:bCs/>
          <w:color w:val="313131"/>
          <w:sz w:val="22"/>
          <w:szCs w:val="22"/>
          <w:shd w:val="clear" w:color="auto" w:fill="FFFFFF"/>
        </w:rPr>
        <w:t xml:space="preserve">Data </w:t>
      </w:r>
      <w:r>
        <w:rPr>
          <w:rFonts w:ascii="Open Sans" w:hAnsi="Open Sans" w:cs="Open Sans"/>
          <w:b/>
          <w:bCs/>
          <w:color w:val="313131"/>
          <w:sz w:val="22"/>
          <w:szCs w:val="22"/>
          <w:shd w:val="clear" w:color="auto" w:fill="FFFFFF"/>
        </w:rPr>
        <w:t>Set</w:t>
      </w:r>
      <w:r w:rsidRPr="00DB1D9C">
        <w:rPr>
          <w:rFonts w:ascii="Open Sans" w:hAnsi="Open Sans" w:cs="Open Sans"/>
          <w:b/>
          <w:bCs/>
          <w:color w:val="313131"/>
          <w:sz w:val="22"/>
          <w:szCs w:val="22"/>
          <w:shd w:val="clear" w:color="auto" w:fill="FFFFFF"/>
        </w:rPr>
        <w:t>:</w:t>
      </w:r>
    </w:p>
    <w:p w14:paraId="265804B0" w14:textId="50C7E2B6" w:rsidR="00DB1D9C" w:rsidRDefault="00DB1D9C" w:rsidP="00DB1D9C">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Here we are using the data set from the govt organization official site(tn.data.gov.in).</w:t>
      </w:r>
    </w:p>
    <w:p w14:paraId="6DAA20DC" w14:textId="32BB902F" w:rsidR="00DB1D9C" w:rsidRDefault="00DB1D9C" w:rsidP="00DB1D9C">
      <w:pPr>
        <w:rPr>
          <w:rFonts w:ascii="Open Sans" w:hAnsi="Open Sans" w:cs="Open Sans"/>
          <w:color w:val="00B0F0"/>
          <w:sz w:val="22"/>
          <w:szCs w:val="22"/>
          <w:shd w:val="clear" w:color="auto" w:fill="FFFFFF"/>
        </w:rPr>
      </w:pPr>
      <w:r>
        <w:rPr>
          <w:rFonts w:ascii="Open Sans" w:hAnsi="Open Sans" w:cs="Open Sans"/>
          <w:color w:val="313131"/>
          <w:sz w:val="22"/>
          <w:szCs w:val="22"/>
          <w:shd w:val="clear" w:color="auto" w:fill="FFFFFF"/>
        </w:rPr>
        <w:t>This dataset from:</w:t>
      </w:r>
      <w:r w:rsidRPr="00DB1D9C">
        <w:t xml:space="preserve"> </w:t>
      </w:r>
      <w:hyperlink r:id="rId8" w:history="1">
        <w:r w:rsidRPr="00524436">
          <w:rPr>
            <w:rStyle w:val="Hyperlink"/>
            <w:rFonts w:ascii="Open Sans" w:hAnsi="Open Sans" w:cs="Open Sans"/>
            <w:sz w:val="22"/>
            <w:szCs w:val="22"/>
            <w:shd w:val="clear" w:color="auto" w:fill="FFFFFF"/>
          </w:rPr>
          <w:t>https://tn.data.gov.in/resource/marginal-workers-classified-age-industrial-category-and-sex-scheduled-caste-2011-tamil</w:t>
        </w:r>
      </w:hyperlink>
    </w:p>
    <w:p w14:paraId="4E9340F6" w14:textId="7272CD43" w:rsidR="00091754" w:rsidRDefault="00DB1D9C" w:rsidP="00091754">
      <w:pPr>
        <w:rPr>
          <w:rFonts w:ascii="Open Sans" w:hAnsi="Open Sans" w:cs="Open Sans"/>
          <w:color w:val="262626" w:themeColor="text1" w:themeTint="D9"/>
          <w:sz w:val="22"/>
          <w:szCs w:val="22"/>
          <w:shd w:val="clear" w:color="auto" w:fill="FFFFFF"/>
        </w:rPr>
      </w:pPr>
      <w:r>
        <w:rPr>
          <w:rFonts w:ascii="Open Sans" w:hAnsi="Open Sans" w:cs="Open Sans"/>
          <w:color w:val="262626" w:themeColor="text1" w:themeTint="D9"/>
          <w:sz w:val="22"/>
          <w:szCs w:val="22"/>
          <w:shd w:val="clear" w:color="auto" w:fill="FFFFFF"/>
        </w:rPr>
        <w:t>This dataset contains 71 columns and 595 rows.</w:t>
      </w:r>
    </w:p>
    <w:p w14:paraId="6AE3466C" w14:textId="77777777" w:rsidR="00DB1D9C" w:rsidRPr="00DB1D9C" w:rsidRDefault="00DB1D9C" w:rsidP="00091754">
      <w:pPr>
        <w:rPr>
          <w:rFonts w:ascii="Open Sans" w:hAnsi="Open Sans" w:cs="Open Sans"/>
          <w:color w:val="262626" w:themeColor="text1" w:themeTint="D9"/>
          <w:sz w:val="22"/>
          <w:szCs w:val="22"/>
          <w:shd w:val="clear" w:color="auto" w:fill="FFFFFF"/>
        </w:rPr>
      </w:pPr>
    </w:p>
    <w:p w14:paraId="4ACCD168" w14:textId="5DF86624" w:rsidR="00E624F0" w:rsidRDefault="004C333A" w:rsidP="00E624F0">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Demographic Analysis</w:t>
      </w:r>
      <w:r w:rsidR="004A1F50" w:rsidRPr="00091754">
        <w:rPr>
          <w:rFonts w:ascii="Open Sans" w:hAnsi="Open Sans" w:cs="Open Sans"/>
          <w:b/>
          <w:bCs/>
          <w:color w:val="313131"/>
          <w:sz w:val="22"/>
          <w:szCs w:val="22"/>
          <w:shd w:val="clear" w:color="auto" w:fill="FFFFFF"/>
        </w:rPr>
        <w:t>:</w:t>
      </w:r>
    </w:p>
    <w:p w14:paraId="06E375E4" w14:textId="2BF5F14F" w:rsidR="000C63A2" w:rsidRDefault="000C63A2" w:rsidP="000C63A2">
      <w:pPr>
        <w:rPr>
          <w:rFonts w:ascii="Open Sans" w:hAnsi="Open Sans" w:cs="Open Sans"/>
          <w:color w:val="313131"/>
          <w:sz w:val="22"/>
          <w:szCs w:val="22"/>
          <w:shd w:val="clear" w:color="auto" w:fill="FFFFFF"/>
        </w:rPr>
      </w:pPr>
      <w:r w:rsidRPr="000C63A2">
        <w:rPr>
          <w:rFonts w:ascii="Open Sans" w:hAnsi="Open Sans" w:cs="Open Sans"/>
          <w:color w:val="313131"/>
          <w:sz w:val="22"/>
          <w:szCs w:val="22"/>
          <w:shd w:val="clear" w:color="auto" w:fill="FFFFFF"/>
        </w:rPr>
        <w:t>Demographic analysis is a process of studying and understanding the characteristics of a population. It helps us learn more about the people who make up a particular group, community, or society. By examining various aspects such as age, gender, income, education, and more, we can gain valuable insights into a population's composition and how it is changing over time.</w:t>
      </w:r>
    </w:p>
    <w:p w14:paraId="28C7EEBB" w14:textId="764B5DD4" w:rsidR="00AC4B42" w:rsidRPr="000C63A2" w:rsidRDefault="00AC4B42" w:rsidP="00AC4B42">
      <w:pPr>
        <w:rPr>
          <w:rFonts w:ascii="Open Sans" w:hAnsi="Open Sans" w:cs="Open Sans"/>
          <w:color w:val="313131"/>
          <w:sz w:val="22"/>
          <w:szCs w:val="22"/>
          <w:shd w:val="clear" w:color="auto" w:fill="FFFFFF"/>
        </w:rPr>
      </w:pPr>
      <w:r>
        <w:rPr>
          <w:rFonts w:ascii="Open Sans" w:hAnsi="Open Sans" w:cs="Open Sans"/>
          <w:noProof/>
          <w:color w:val="313131"/>
          <w:sz w:val="22"/>
          <w:szCs w:val="22"/>
          <w:shd w:val="clear" w:color="auto" w:fill="FFFFFF"/>
        </w:rPr>
        <w:drawing>
          <wp:anchor distT="0" distB="0" distL="114300" distR="114300" simplePos="0" relativeHeight="251658240" behindDoc="0" locked="0" layoutInCell="1" allowOverlap="1" wp14:anchorId="445B8500" wp14:editId="38895249">
            <wp:simplePos x="0" y="0"/>
            <wp:positionH relativeFrom="column">
              <wp:posOffset>0</wp:posOffset>
            </wp:positionH>
            <wp:positionV relativeFrom="paragraph">
              <wp:posOffset>635</wp:posOffset>
            </wp:positionV>
            <wp:extent cx="2377440" cy="1584960"/>
            <wp:effectExtent l="0" t="0" r="3810" b="0"/>
            <wp:wrapSquare wrapText="bothSides"/>
            <wp:docPr id="377811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1584960"/>
                    </a:xfrm>
                    <a:prstGeom prst="rect">
                      <a:avLst/>
                    </a:prstGeom>
                    <a:noFill/>
                  </pic:spPr>
                </pic:pic>
              </a:graphicData>
            </a:graphic>
          </wp:anchor>
        </w:drawing>
      </w:r>
    </w:p>
    <w:p w14:paraId="5C6D32F8" w14:textId="78E9FCF7" w:rsidR="00AD7DCF" w:rsidRDefault="000C63A2" w:rsidP="000C63A2">
      <w:pPr>
        <w:rPr>
          <w:rFonts w:ascii="Open Sans" w:hAnsi="Open Sans" w:cs="Open Sans"/>
          <w:color w:val="313131"/>
          <w:sz w:val="22"/>
          <w:szCs w:val="22"/>
          <w:shd w:val="clear" w:color="auto" w:fill="FFFFFF"/>
        </w:rPr>
      </w:pPr>
      <w:r w:rsidRPr="000C63A2">
        <w:rPr>
          <w:rFonts w:ascii="Open Sans" w:hAnsi="Open Sans" w:cs="Open Sans"/>
          <w:color w:val="313131"/>
          <w:sz w:val="22"/>
          <w:szCs w:val="22"/>
          <w:shd w:val="clear" w:color="auto" w:fill="FFFFFF"/>
        </w:rPr>
        <w:t>One important aspect of demographic analysis is creating visualizations. Visualizations are like pictures or graphs that represent data in a way that is easy to understand. They help us see patterns and trends within the population data. In this process, we'll use charts, graphs, and maps to illustrate the information we gather, making it simpler for everyone to grasp and interpret. This helps decision-makers, researchers, and the general public to make informed choices and understand the dynamics of a population.</w:t>
      </w:r>
    </w:p>
    <w:p w14:paraId="207EDD64" w14:textId="336434BC" w:rsidR="00972A85" w:rsidRPr="004D4B31" w:rsidRDefault="00AC4B42" w:rsidP="004D4B31">
      <w:pPr>
        <w:jc w:val="center"/>
        <w:rPr>
          <w:rFonts w:ascii="Open Sans" w:hAnsi="Open Sans" w:cs="Open Sans"/>
          <w:b/>
          <w:bCs/>
          <w:color w:val="313131"/>
          <w:sz w:val="22"/>
          <w:szCs w:val="22"/>
          <w:shd w:val="clear" w:color="auto" w:fill="FFFFFF"/>
        </w:rPr>
      </w:pPr>
      <w:r w:rsidRPr="00AC4B42">
        <w:rPr>
          <w:rFonts w:ascii="Open Sans" w:hAnsi="Open Sans" w:cs="Open Sans"/>
          <w:b/>
          <w:bCs/>
          <w:color w:val="313131"/>
          <w:sz w:val="22"/>
          <w:szCs w:val="22"/>
          <w:shd w:val="clear" w:color="auto" w:fill="FFFFFF"/>
        </w:rPr>
        <w:t xml:space="preserve">“The Study of a Population based on factors such as </w:t>
      </w:r>
      <w:r w:rsidR="004D4B31" w:rsidRPr="00AC4B42">
        <w:rPr>
          <w:rFonts w:ascii="Open Sans" w:hAnsi="Open Sans" w:cs="Open Sans"/>
          <w:b/>
          <w:bCs/>
          <w:color w:val="313131"/>
          <w:sz w:val="22"/>
          <w:szCs w:val="22"/>
          <w:shd w:val="clear" w:color="auto" w:fill="FFFFFF"/>
        </w:rPr>
        <w:t>age, language</w:t>
      </w:r>
      <w:r w:rsidRPr="00AC4B42">
        <w:rPr>
          <w:rFonts w:ascii="Open Sans" w:hAnsi="Open Sans" w:cs="Open Sans"/>
          <w:b/>
          <w:bCs/>
          <w:color w:val="313131"/>
          <w:sz w:val="22"/>
          <w:szCs w:val="22"/>
          <w:shd w:val="clear" w:color="auto" w:fill="FFFFFF"/>
        </w:rPr>
        <w:t xml:space="preserve"> and sex”</w:t>
      </w:r>
    </w:p>
    <w:p w14:paraId="49543CDC" w14:textId="77DC62BA" w:rsidR="00AD7DCF" w:rsidRDefault="00D8240B" w:rsidP="00AD7DCF">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lastRenderedPageBreak/>
        <w:t xml:space="preserve">Aggregation </w:t>
      </w:r>
      <w:proofErr w:type="gramStart"/>
      <w:r>
        <w:rPr>
          <w:rFonts w:ascii="Open Sans" w:hAnsi="Open Sans" w:cs="Open Sans"/>
          <w:b/>
          <w:bCs/>
          <w:color w:val="313131"/>
          <w:sz w:val="22"/>
          <w:szCs w:val="22"/>
          <w:shd w:val="clear" w:color="auto" w:fill="FFFFFF"/>
        </w:rPr>
        <w:t xml:space="preserve">functions </w:t>
      </w:r>
      <w:r w:rsidR="00AD7DCF" w:rsidRPr="00091754">
        <w:rPr>
          <w:rFonts w:ascii="Open Sans" w:hAnsi="Open Sans" w:cs="Open Sans"/>
          <w:b/>
          <w:bCs/>
          <w:color w:val="313131"/>
          <w:sz w:val="22"/>
          <w:szCs w:val="22"/>
          <w:shd w:val="clear" w:color="auto" w:fill="FFFFFF"/>
        </w:rPr>
        <w:t>:</w:t>
      </w:r>
      <w:proofErr w:type="gramEnd"/>
    </w:p>
    <w:p w14:paraId="4D9C290D" w14:textId="6F2512ED" w:rsidR="00972A85" w:rsidRDefault="00972A85" w:rsidP="00972A85">
      <w:pPr>
        <w:rPr>
          <w:rFonts w:ascii="Open Sans" w:hAnsi="Open Sans" w:cs="Open Sans"/>
          <w:color w:val="313131"/>
          <w:sz w:val="22"/>
          <w:szCs w:val="22"/>
          <w:shd w:val="clear" w:color="auto" w:fill="FFFFFF"/>
        </w:rPr>
      </w:pPr>
      <w:r w:rsidRPr="00972A85">
        <w:rPr>
          <w:rFonts w:ascii="Open Sans" w:hAnsi="Open Sans" w:cs="Open Sans"/>
          <w:color w:val="313131"/>
          <w:sz w:val="22"/>
          <w:szCs w:val="22"/>
          <w:shd w:val="clear" w:color="auto" w:fill="FFFFFF"/>
        </w:rPr>
        <w:t>Pandas is a powerful Python library for data manipulation and analysis. It provides data structures and functions for working with structured data, making it an essential tool for data scientists and analysts. Here are some of the key features and concepts related to Pandas:</w:t>
      </w:r>
    </w:p>
    <w:p w14:paraId="746741F4" w14:textId="17469C2B" w:rsidR="00D8240B" w:rsidRDefault="00D8240B" w:rsidP="00972A85">
      <w:pPr>
        <w:rPr>
          <w:rFonts w:ascii="Open Sans" w:hAnsi="Open Sans" w:cs="Open Sans"/>
          <w:color w:val="AB1E19" w:themeColor="accent1" w:themeShade="BF"/>
          <w:sz w:val="22"/>
          <w:szCs w:val="22"/>
          <w:shd w:val="clear" w:color="auto" w:fill="FFFFFF"/>
        </w:rPr>
      </w:pPr>
      <w:r w:rsidRPr="00D8240B">
        <w:rPr>
          <w:rFonts w:ascii="Open Sans" w:hAnsi="Open Sans" w:cs="Open Sans"/>
          <w:color w:val="AB1E19" w:themeColor="accent1" w:themeShade="BF"/>
          <w:sz w:val="22"/>
          <w:szCs w:val="22"/>
          <w:shd w:val="clear" w:color="auto" w:fill="FFFFFF"/>
        </w:rPr>
        <w:t>The</w:t>
      </w:r>
      <w:r>
        <w:rPr>
          <w:rFonts w:ascii="Open Sans" w:hAnsi="Open Sans" w:cs="Open Sans"/>
          <w:color w:val="AB1E19" w:themeColor="accent1" w:themeShade="BF"/>
          <w:sz w:val="22"/>
          <w:szCs w:val="22"/>
          <w:shd w:val="clear" w:color="auto" w:fill="FFFFFF"/>
        </w:rPr>
        <w:t xml:space="preserve"> detail about</w:t>
      </w:r>
      <w:r w:rsidRPr="00D8240B">
        <w:rPr>
          <w:rFonts w:ascii="Open Sans" w:hAnsi="Open Sans" w:cs="Open Sans"/>
          <w:color w:val="AB1E19" w:themeColor="accent1" w:themeShade="BF"/>
          <w:sz w:val="22"/>
          <w:szCs w:val="22"/>
          <w:shd w:val="clear" w:color="auto" w:fill="FFFFFF"/>
        </w:rPr>
        <w:t xml:space="preserve"> dataset</w:t>
      </w:r>
      <w:r>
        <w:rPr>
          <w:rFonts w:ascii="Open Sans" w:hAnsi="Open Sans" w:cs="Open Sans"/>
          <w:color w:val="AB1E19" w:themeColor="accent1" w:themeShade="BF"/>
          <w:sz w:val="22"/>
          <w:szCs w:val="22"/>
          <w:shd w:val="clear" w:color="auto" w:fill="FFFFFF"/>
        </w:rPr>
        <w:t>:</w:t>
      </w:r>
    </w:p>
    <w:p w14:paraId="4DD7DD0D" w14:textId="7A49FE80" w:rsidR="00D8240B" w:rsidRDefault="00D8240B" w:rsidP="00D8240B">
      <w:pPr>
        <w:jc w:val="center"/>
        <w:rPr>
          <w:rFonts w:ascii="Open Sans" w:hAnsi="Open Sans" w:cs="Open Sans"/>
          <w:color w:val="AB1E19" w:themeColor="accent1" w:themeShade="BF"/>
          <w:sz w:val="22"/>
          <w:szCs w:val="22"/>
          <w:shd w:val="clear" w:color="auto" w:fill="FFFFFF"/>
        </w:rPr>
      </w:pPr>
      <w:r w:rsidRPr="00D8240B">
        <w:rPr>
          <w:rFonts w:ascii="Open Sans" w:hAnsi="Open Sans" w:cs="Open Sans"/>
          <w:color w:val="AB1E19" w:themeColor="accent1" w:themeShade="BF"/>
          <w:sz w:val="22"/>
          <w:szCs w:val="22"/>
          <w:shd w:val="clear" w:color="auto" w:fill="FFFFFF"/>
        </w:rPr>
        <w:drawing>
          <wp:inline distT="0" distB="0" distL="0" distR="0" wp14:anchorId="03B56DD0" wp14:editId="62684BEB">
            <wp:extent cx="4015739" cy="1400333"/>
            <wp:effectExtent l="0" t="0" r="4445" b="0"/>
            <wp:docPr id="195196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8388" name=""/>
                    <pic:cNvPicPr/>
                  </pic:nvPicPr>
                  <pic:blipFill>
                    <a:blip r:embed="rId10"/>
                    <a:stretch>
                      <a:fillRect/>
                    </a:stretch>
                  </pic:blipFill>
                  <pic:spPr>
                    <a:xfrm>
                      <a:off x="0" y="0"/>
                      <a:ext cx="4015739" cy="1400333"/>
                    </a:xfrm>
                    <a:prstGeom prst="rect">
                      <a:avLst/>
                    </a:prstGeom>
                  </pic:spPr>
                </pic:pic>
              </a:graphicData>
            </a:graphic>
          </wp:inline>
        </w:drawing>
      </w:r>
    </w:p>
    <w:p w14:paraId="0B1ABA5B" w14:textId="4DCDED2F" w:rsidR="00D8240B" w:rsidRDefault="00D8240B" w:rsidP="00D8240B">
      <w:pPr>
        <w:jc w:val="center"/>
        <w:rPr>
          <w:rFonts w:ascii="Open Sans" w:hAnsi="Open Sans" w:cs="Open Sans"/>
          <w:color w:val="AB1E19" w:themeColor="accent1" w:themeShade="BF"/>
          <w:sz w:val="22"/>
          <w:szCs w:val="22"/>
          <w:shd w:val="clear" w:color="auto" w:fill="FFFFFF"/>
        </w:rPr>
      </w:pPr>
      <w:r w:rsidRPr="00D8240B">
        <w:rPr>
          <w:rFonts w:ascii="Open Sans" w:hAnsi="Open Sans" w:cs="Open Sans"/>
          <w:color w:val="AB1E19" w:themeColor="accent1" w:themeShade="BF"/>
          <w:sz w:val="22"/>
          <w:szCs w:val="22"/>
          <w:shd w:val="clear" w:color="auto" w:fill="FFFFFF"/>
        </w:rPr>
        <w:drawing>
          <wp:inline distT="0" distB="0" distL="0" distR="0" wp14:anchorId="7010FF7C" wp14:editId="140E8C2B">
            <wp:extent cx="4098778" cy="2588302"/>
            <wp:effectExtent l="0" t="0" r="0" b="2540"/>
            <wp:docPr id="73593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36622" name=""/>
                    <pic:cNvPicPr/>
                  </pic:nvPicPr>
                  <pic:blipFill>
                    <a:blip r:embed="rId11"/>
                    <a:stretch>
                      <a:fillRect/>
                    </a:stretch>
                  </pic:blipFill>
                  <pic:spPr>
                    <a:xfrm>
                      <a:off x="0" y="0"/>
                      <a:ext cx="4117869" cy="2600358"/>
                    </a:xfrm>
                    <a:prstGeom prst="rect">
                      <a:avLst/>
                    </a:prstGeom>
                  </pic:spPr>
                </pic:pic>
              </a:graphicData>
            </a:graphic>
          </wp:inline>
        </w:drawing>
      </w:r>
    </w:p>
    <w:p w14:paraId="7A82ED96" w14:textId="0B9628F4" w:rsidR="00D8240B" w:rsidRDefault="00B84FD5" w:rsidP="00972A85">
      <w:pPr>
        <w:rPr>
          <w:rFonts w:ascii="Open Sans" w:hAnsi="Open Sans" w:cs="Open Sans"/>
          <w:color w:val="AB1E19" w:themeColor="accent1" w:themeShade="BF"/>
          <w:sz w:val="22"/>
          <w:szCs w:val="22"/>
          <w:shd w:val="clear" w:color="auto" w:fill="FFFFFF"/>
        </w:rPr>
      </w:pPr>
      <w:r>
        <w:rPr>
          <w:rFonts w:ascii="Open Sans" w:hAnsi="Open Sans" w:cs="Open Sans"/>
          <w:color w:val="AB1E19" w:themeColor="accent1" w:themeShade="BF"/>
          <w:sz w:val="22"/>
          <w:szCs w:val="22"/>
          <w:shd w:val="clear" w:color="auto" w:fill="FFFFFF"/>
        </w:rPr>
        <w:t>Common aggregation functions (</w:t>
      </w:r>
      <w:proofErr w:type="gramStart"/>
      <w:r>
        <w:rPr>
          <w:rFonts w:ascii="Open Sans" w:hAnsi="Open Sans" w:cs="Open Sans"/>
          <w:color w:val="AB1E19" w:themeColor="accent1" w:themeShade="BF"/>
          <w:sz w:val="22"/>
          <w:szCs w:val="22"/>
          <w:shd w:val="clear" w:color="auto" w:fill="FFFFFF"/>
        </w:rPr>
        <w:t>min ,</w:t>
      </w:r>
      <w:proofErr w:type="gramEnd"/>
      <w:r>
        <w:rPr>
          <w:rFonts w:ascii="Open Sans" w:hAnsi="Open Sans" w:cs="Open Sans"/>
          <w:color w:val="AB1E19" w:themeColor="accent1" w:themeShade="BF"/>
          <w:sz w:val="22"/>
          <w:szCs w:val="22"/>
          <w:shd w:val="clear" w:color="auto" w:fill="FFFFFF"/>
        </w:rPr>
        <w:t xml:space="preserve"> max):</w:t>
      </w:r>
    </w:p>
    <w:p w14:paraId="18C44957" w14:textId="7BD1E876" w:rsidR="00B84FD5" w:rsidRDefault="00B84FD5" w:rsidP="006C6C07">
      <w:pPr>
        <w:jc w:val="center"/>
        <w:rPr>
          <w:rFonts w:ascii="Open Sans" w:hAnsi="Open Sans" w:cs="Open Sans"/>
          <w:color w:val="AB1E19" w:themeColor="accent1" w:themeShade="BF"/>
          <w:sz w:val="22"/>
          <w:szCs w:val="22"/>
          <w:shd w:val="clear" w:color="auto" w:fill="FFFFFF"/>
        </w:rPr>
      </w:pPr>
      <w:r w:rsidRPr="00B84FD5">
        <w:rPr>
          <w:rFonts w:ascii="Open Sans" w:hAnsi="Open Sans" w:cs="Open Sans"/>
          <w:color w:val="AB1E19" w:themeColor="accent1" w:themeShade="BF"/>
          <w:sz w:val="22"/>
          <w:szCs w:val="22"/>
          <w:shd w:val="clear" w:color="auto" w:fill="FFFFFF"/>
        </w:rPr>
        <w:drawing>
          <wp:inline distT="0" distB="0" distL="0" distR="0" wp14:anchorId="2CC69830" wp14:editId="71159171">
            <wp:extent cx="4282440" cy="1830822"/>
            <wp:effectExtent l="0" t="0" r="3810" b="0"/>
            <wp:docPr id="43147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1629" name=""/>
                    <pic:cNvPicPr/>
                  </pic:nvPicPr>
                  <pic:blipFill>
                    <a:blip r:embed="rId12"/>
                    <a:stretch>
                      <a:fillRect/>
                    </a:stretch>
                  </pic:blipFill>
                  <pic:spPr>
                    <a:xfrm>
                      <a:off x="0" y="0"/>
                      <a:ext cx="4300511" cy="1838547"/>
                    </a:xfrm>
                    <a:prstGeom prst="rect">
                      <a:avLst/>
                    </a:prstGeom>
                  </pic:spPr>
                </pic:pic>
              </a:graphicData>
            </a:graphic>
          </wp:inline>
        </w:drawing>
      </w:r>
      <w:r w:rsidR="006C6C07" w:rsidRPr="00B84FD5">
        <w:rPr>
          <w:rFonts w:ascii="Open Sans" w:hAnsi="Open Sans" w:cs="Open Sans"/>
          <w:color w:val="AB1E19" w:themeColor="accent1" w:themeShade="BF"/>
          <w:sz w:val="22"/>
          <w:szCs w:val="22"/>
          <w:shd w:val="clear" w:color="auto" w:fill="FFFFFF"/>
        </w:rPr>
        <w:drawing>
          <wp:inline distT="0" distB="0" distL="0" distR="0" wp14:anchorId="3ECFEC5B" wp14:editId="3B12F026">
            <wp:extent cx="4305224" cy="1394460"/>
            <wp:effectExtent l="0" t="0" r="635" b="0"/>
            <wp:docPr id="8710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7286" name=""/>
                    <pic:cNvPicPr/>
                  </pic:nvPicPr>
                  <pic:blipFill>
                    <a:blip r:embed="rId13"/>
                    <a:stretch>
                      <a:fillRect/>
                    </a:stretch>
                  </pic:blipFill>
                  <pic:spPr>
                    <a:xfrm>
                      <a:off x="0" y="0"/>
                      <a:ext cx="4346574" cy="1407853"/>
                    </a:xfrm>
                    <a:prstGeom prst="rect">
                      <a:avLst/>
                    </a:prstGeom>
                  </pic:spPr>
                </pic:pic>
              </a:graphicData>
            </a:graphic>
          </wp:inline>
        </w:drawing>
      </w:r>
    </w:p>
    <w:p w14:paraId="101108A2" w14:textId="16DCB5F2"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lastRenderedPageBreak/>
        <w:t>Statistical analysis:</w:t>
      </w:r>
    </w:p>
    <w:p w14:paraId="1FEDDF88" w14:textId="04AA39F0" w:rsid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print(</w:t>
      </w:r>
      <w:proofErr w:type="gramStart"/>
      <w:r w:rsidRPr="00982FE8">
        <w:rPr>
          <w:rFonts w:ascii="Open Sans" w:hAnsi="Open Sans" w:cs="Open Sans"/>
          <w:sz w:val="22"/>
          <w:szCs w:val="22"/>
          <w:shd w:val="clear" w:color="auto" w:fill="FFFFFF"/>
        </w:rPr>
        <w:t>df.describe</w:t>
      </w:r>
      <w:proofErr w:type="gramEnd"/>
      <w:r w:rsidRPr="00982FE8">
        <w:rPr>
          <w:rFonts w:ascii="Open Sans" w:hAnsi="Open Sans" w:cs="Open Sans"/>
          <w:sz w:val="22"/>
          <w:szCs w:val="22"/>
          <w:shd w:val="clear" w:color="auto" w:fill="FFFFFF"/>
        </w:rPr>
        <w:t>())</w:t>
      </w:r>
    </w:p>
    <w:p w14:paraId="0F02EE81" w14:textId="74B6C079" w:rsidR="004C3646" w:rsidRPr="00982FE8" w:rsidRDefault="004C3646" w:rsidP="00982FE8">
      <w:pPr>
        <w:rPr>
          <w:rFonts w:ascii="Open Sans" w:hAnsi="Open Sans" w:cs="Open Sans"/>
          <w:sz w:val="22"/>
          <w:szCs w:val="22"/>
          <w:shd w:val="clear" w:color="auto" w:fill="FFFFFF"/>
        </w:rPr>
      </w:pPr>
      <w:r>
        <w:rPr>
          <w:rFonts w:ascii="Open Sans" w:hAnsi="Open Sans" w:cs="Open Sans"/>
          <w:sz w:val="22"/>
          <w:szCs w:val="22"/>
          <w:shd w:val="clear" w:color="auto" w:fill="FFFFFF"/>
        </w:rPr>
        <w:t>output:</w:t>
      </w:r>
    </w:p>
    <w:p w14:paraId="03A51FAE"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 xml:space="preserve">       Worked for 3 months or more but less than 6 months </w:t>
      </w:r>
      <w:proofErr w:type="gramStart"/>
      <w:r w:rsidRPr="00982FE8">
        <w:rPr>
          <w:rFonts w:ascii="Open Sans" w:hAnsi="Open Sans" w:cs="Open Sans"/>
          <w:sz w:val="22"/>
          <w:szCs w:val="22"/>
          <w:shd w:val="clear" w:color="auto" w:fill="FFFFFF"/>
        </w:rPr>
        <w:t>-  Persons</w:t>
      </w:r>
      <w:proofErr w:type="gramEnd"/>
      <w:r w:rsidRPr="00982FE8">
        <w:rPr>
          <w:rFonts w:ascii="Open Sans" w:hAnsi="Open Sans" w:cs="Open Sans"/>
          <w:sz w:val="22"/>
          <w:szCs w:val="22"/>
          <w:shd w:val="clear" w:color="auto" w:fill="FFFFFF"/>
        </w:rPr>
        <w:t xml:space="preserve">  ...  Industrial Category - R to U - Non HHI - Females</w:t>
      </w:r>
    </w:p>
    <w:p w14:paraId="70BCFD52"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count                                       5.940000e+02              ...                                        594.000000</w:t>
      </w:r>
    </w:p>
    <w:p w14:paraId="1D4F2BF3"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mean                                        1.617277e+04              ...                                        892.754209</w:t>
      </w:r>
    </w:p>
    <w:p w14:paraId="0155D82E"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std                                         7.607172e+04              ...                                       3988.125301</w:t>
      </w:r>
    </w:p>
    <w:p w14:paraId="55531A73"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min                                         0.000000e+00              ...                                          0.000000</w:t>
      </w:r>
    </w:p>
    <w:p w14:paraId="702AA164"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25%                                         2.872500e+02              ...                                         30.500000</w:t>
      </w:r>
    </w:p>
    <w:p w14:paraId="2E7E690C"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50%                                         2.225500e+03              ...                                        135.000000</w:t>
      </w:r>
    </w:p>
    <w:p w14:paraId="4290C49B"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75%                                         9.628500e+03              ...                                        500.000000</w:t>
      </w:r>
    </w:p>
    <w:p w14:paraId="46D34094" w14:textId="77777777" w:rsidR="00982FE8" w:rsidRPr="00982FE8" w:rsidRDefault="00982FE8" w:rsidP="00982FE8">
      <w:pPr>
        <w:rPr>
          <w:rFonts w:ascii="Open Sans" w:hAnsi="Open Sans" w:cs="Open Sans"/>
          <w:sz w:val="22"/>
          <w:szCs w:val="22"/>
          <w:shd w:val="clear" w:color="auto" w:fill="FFFFFF"/>
        </w:rPr>
      </w:pPr>
      <w:r w:rsidRPr="00982FE8">
        <w:rPr>
          <w:rFonts w:ascii="Open Sans" w:hAnsi="Open Sans" w:cs="Open Sans"/>
          <w:sz w:val="22"/>
          <w:szCs w:val="22"/>
          <w:shd w:val="clear" w:color="auto" w:fill="FFFFFF"/>
        </w:rPr>
        <w:t>max                                         1.200828e+06              ...                                      66287.000000</w:t>
      </w:r>
    </w:p>
    <w:p w14:paraId="3161588A" w14:textId="77777777" w:rsidR="00982FE8" w:rsidRPr="00982FE8" w:rsidRDefault="00982FE8" w:rsidP="00982FE8">
      <w:pPr>
        <w:rPr>
          <w:rFonts w:ascii="Open Sans" w:hAnsi="Open Sans" w:cs="Open Sans"/>
          <w:sz w:val="22"/>
          <w:szCs w:val="22"/>
          <w:shd w:val="clear" w:color="auto" w:fill="FFFFFF"/>
        </w:rPr>
      </w:pPr>
    </w:p>
    <w:p w14:paraId="7E8E79C0" w14:textId="23AEAADF" w:rsidR="00982FE8" w:rsidRPr="00982FE8" w:rsidRDefault="004C3646" w:rsidP="00982FE8">
      <w:pPr>
        <w:rPr>
          <w:rFonts w:ascii="Open Sans" w:hAnsi="Open Sans" w:cs="Open Sans"/>
          <w:sz w:val="22"/>
          <w:szCs w:val="22"/>
          <w:shd w:val="clear" w:color="auto" w:fill="FFFFFF"/>
        </w:rPr>
      </w:pPr>
      <w:r>
        <w:rPr>
          <w:noProof/>
        </w:rPr>
        <w:drawing>
          <wp:anchor distT="0" distB="0" distL="114300" distR="114300" simplePos="0" relativeHeight="251659264" behindDoc="0" locked="0" layoutInCell="1" allowOverlap="1" wp14:anchorId="42C15CFB" wp14:editId="7E31055E">
            <wp:simplePos x="0" y="0"/>
            <wp:positionH relativeFrom="column">
              <wp:posOffset>4282440</wp:posOffset>
            </wp:positionH>
            <wp:positionV relativeFrom="paragraph">
              <wp:posOffset>3810</wp:posOffset>
            </wp:positionV>
            <wp:extent cx="1866265" cy="3048000"/>
            <wp:effectExtent l="0" t="0" r="635" b="0"/>
            <wp:wrapThrough wrapText="bothSides">
              <wp:wrapPolygon edited="0">
                <wp:start x="0" y="0"/>
                <wp:lineTo x="0" y="21465"/>
                <wp:lineTo x="21387" y="21465"/>
                <wp:lineTo x="21387" y="0"/>
                <wp:lineTo x="0" y="0"/>
              </wp:wrapPolygon>
            </wp:wrapThrough>
            <wp:docPr id="833086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6465"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3048000"/>
                    </a:xfrm>
                    <a:prstGeom prst="rect">
                      <a:avLst/>
                    </a:prstGeom>
                  </pic:spPr>
                </pic:pic>
              </a:graphicData>
            </a:graphic>
            <wp14:sizeRelH relativeFrom="margin">
              <wp14:pctWidth>0</wp14:pctWidth>
            </wp14:sizeRelH>
            <wp14:sizeRelV relativeFrom="margin">
              <wp14:pctHeight>0</wp14:pctHeight>
            </wp14:sizeRelV>
          </wp:anchor>
        </w:drawing>
      </w:r>
      <w:r w:rsidR="00982FE8" w:rsidRPr="00982FE8">
        <w:rPr>
          <w:rFonts w:ascii="Open Sans" w:hAnsi="Open Sans" w:cs="Open Sans"/>
          <w:sz w:val="22"/>
          <w:szCs w:val="22"/>
          <w:shd w:val="clear" w:color="auto" w:fill="FFFFFF"/>
        </w:rPr>
        <w:t>[8 rows x 63 columns]</w:t>
      </w:r>
    </w:p>
    <w:p w14:paraId="7F248786" w14:textId="0D918BD9" w:rsidR="00982FE8" w:rsidRPr="00982FE8" w:rsidRDefault="00982FE8" w:rsidP="00982FE8">
      <w:pPr>
        <w:rPr>
          <w:rFonts w:ascii="Open Sans" w:hAnsi="Open Sans" w:cs="Open Sans"/>
          <w:color w:val="AB1E19" w:themeColor="accent1" w:themeShade="BF"/>
          <w:sz w:val="22"/>
          <w:szCs w:val="22"/>
          <w:shd w:val="clear" w:color="auto" w:fill="FFFFFF"/>
        </w:rPr>
      </w:pPr>
    </w:p>
    <w:p w14:paraId="63E88E65" w14:textId="2CBC0F13"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t>Check the outliers:</w:t>
      </w:r>
    </w:p>
    <w:p w14:paraId="6BABA93B" w14:textId="11DFAAA9"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fig, </w:t>
      </w:r>
      <w:proofErr w:type="spellStart"/>
      <w:r w:rsidRPr="00982FE8">
        <w:rPr>
          <w:rFonts w:ascii="Open Sans" w:hAnsi="Open Sans" w:cs="Open Sans"/>
          <w:color w:val="0D0D0D" w:themeColor="text1" w:themeTint="F2"/>
          <w:sz w:val="22"/>
          <w:szCs w:val="22"/>
          <w:shd w:val="clear" w:color="auto" w:fill="FFFFFF"/>
        </w:rPr>
        <w:t>axs</w:t>
      </w:r>
      <w:proofErr w:type="spellEnd"/>
      <w:r w:rsidRPr="00982FE8">
        <w:rPr>
          <w:rFonts w:ascii="Open Sans" w:hAnsi="Open Sans" w:cs="Open Sans"/>
          <w:color w:val="0D0D0D" w:themeColor="text1" w:themeTint="F2"/>
          <w:sz w:val="22"/>
          <w:szCs w:val="22"/>
          <w:shd w:val="clear" w:color="auto" w:fill="FFFFFF"/>
        </w:rPr>
        <w:t xml:space="preserve"> = </w:t>
      </w:r>
      <w:proofErr w:type="spellStart"/>
      <w:proofErr w:type="gramStart"/>
      <w:r w:rsidRPr="00982FE8">
        <w:rPr>
          <w:rFonts w:ascii="Open Sans" w:hAnsi="Open Sans" w:cs="Open Sans"/>
          <w:color w:val="0D0D0D" w:themeColor="text1" w:themeTint="F2"/>
          <w:sz w:val="22"/>
          <w:szCs w:val="22"/>
          <w:shd w:val="clear" w:color="auto" w:fill="FFFFFF"/>
        </w:rPr>
        <w:t>plt.subplots</w:t>
      </w:r>
      <w:proofErr w:type="spellEnd"/>
      <w:proofErr w:type="gramEnd"/>
      <w:r w:rsidRPr="00982FE8">
        <w:rPr>
          <w:rFonts w:ascii="Open Sans" w:hAnsi="Open Sans" w:cs="Open Sans"/>
          <w:color w:val="0D0D0D" w:themeColor="text1" w:themeTint="F2"/>
          <w:sz w:val="22"/>
          <w:szCs w:val="22"/>
          <w:shd w:val="clear" w:color="auto" w:fill="FFFFFF"/>
        </w:rPr>
        <w:t xml:space="preserve">(9,1,dpi=95, </w:t>
      </w:r>
      <w:proofErr w:type="spellStart"/>
      <w:r w:rsidRPr="00982FE8">
        <w:rPr>
          <w:rFonts w:ascii="Open Sans" w:hAnsi="Open Sans" w:cs="Open Sans"/>
          <w:color w:val="0D0D0D" w:themeColor="text1" w:themeTint="F2"/>
          <w:sz w:val="22"/>
          <w:szCs w:val="22"/>
          <w:shd w:val="clear" w:color="auto" w:fill="FFFFFF"/>
        </w:rPr>
        <w:t>figsize</w:t>
      </w:r>
      <w:proofErr w:type="spellEnd"/>
      <w:r w:rsidRPr="00982FE8">
        <w:rPr>
          <w:rFonts w:ascii="Open Sans" w:hAnsi="Open Sans" w:cs="Open Sans"/>
          <w:color w:val="0D0D0D" w:themeColor="text1" w:themeTint="F2"/>
          <w:sz w:val="22"/>
          <w:szCs w:val="22"/>
          <w:shd w:val="clear" w:color="auto" w:fill="FFFFFF"/>
        </w:rPr>
        <w:t>=(7,17))</w:t>
      </w:r>
    </w:p>
    <w:p w14:paraId="338835E5" w14:textId="48C8BB83"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r w:rsidRPr="00982FE8">
        <w:rPr>
          <w:rFonts w:ascii="Open Sans" w:hAnsi="Open Sans" w:cs="Open Sans"/>
          <w:color w:val="0D0D0D" w:themeColor="text1" w:themeTint="F2"/>
          <w:sz w:val="22"/>
          <w:szCs w:val="22"/>
          <w:shd w:val="clear" w:color="auto" w:fill="FFFFFF"/>
        </w:rPr>
        <w:t>i</w:t>
      </w:r>
      <w:proofErr w:type="spellEnd"/>
      <w:r w:rsidRPr="00982FE8">
        <w:rPr>
          <w:rFonts w:ascii="Open Sans" w:hAnsi="Open Sans" w:cs="Open Sans"/>
          <w:color w:val="0D0D0D" w:themeColor="text1" w:themeTint="F2"/>
          <w:sz w:val="22"/>
          <w:szCs w:val="22"/>
          <w:shd w:val="clear" w:color="auto" w:fill="FFFFFF"/>
        </w:rPr>
        <w:t xml:space="preserve"> = 0</w:t>
      </w:r>
    </w:p>
    <w:p w14:paraId="0B88569B" w14:textId="77777777"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for col in </w:t>
      </w:r>
      <w:proofErr w:type="spellStart"/>
      <w:proofErr w:type="gramStart"/>
      <w:r w:rsidRPr="00982FE8">
        <w:rPr>
          <w:rFonts w:ascii="Open Sans" w:hAnsi="Open Sans" w:cs="Open Sans"/>
          <w:color w:val="0D0D0D" w:themeColor="text1" w:themeTint="F2"/>
          <w:sz w:val="22"/>
          <w:szCs w:val="22"/>
          <w:shd w:val="clear" w:color="auto" w:fill="FFFFFF"/>
        </w:rPr>
        <w:t>df.columns</w:t>
      </w:r>
      <w:proofErr w:type="spellEnd"/>
      <w:proofErr w:type="gramEnd"/>
      <w:r w:rsidRPr="00982FE8">
        <w:rPr>
          <w:rFonts w:ascii="Open Sans" w:hAnsi="Open Sans" w:cs="Open Sans"/>
          <w:color w:val="0D0D0D" w:themeColor="text1" w:themeTint="F2"/>
          <w:sz w:val="22"/>
          <w:szCs w:val="22"/>
          <w:shd w:val="clear" w:color="auto" w:fill="FFFFFF"/>
        </w:rPr>
        <w:t>:</w:t>
      </w:r>
    </w:p>
    <w:p w14:paraId="086F2592" w14:textId="7DFAB6D0"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axs</w:t>
      </w:r>
      <w:proofErr w:type="spell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i</w:t>
      </w:r>
      <w:proofErr w:type="spellEnd"/>
      <w:proofErr w:type="gramStart"/>
      <w:r w:rsidRPr="00982FE8">
        <w:rPr>
          <w:rFonts w:ascii="Open Sans" w:hAnsi="Open Sans" w:cs="Open Sans"/>
          <w:color w:val="0D0D0D" w:themeColor="text1" w:themeTint="F2"/>
          <w:sz w:val="22"/>
          <w:szCs w:val="22"/>
          <w:shd w:val="clear" w:color="auto" w:fill="FFFFFF"/>
        </w:rPr>
        <w:t>].boxplot</w:t>
      </w:r>
      <w:proofErr w:type="gram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df</w:t>
      </w:r>
      <w:proofErr w:type="spellEnd"/>
      <w:r w:rsidRPr="00982FE8">
        <w:rPr>
          <w:rFonts w:ascii="Open Sans" w:hAnsi="Open Sans" w:cs="Open Sans"/>
          <w:color w:val="0D0D0D" w:themeColor="text1" w:themeTint="F2"/>
          <w:sz w:val="22"/>
          <w:szCs w:val="22"/>
          <w:shd w:val="clear" w:color="auto" w:fill="FFFFFF"/>
        </w:rPr>
        <w:t>[col], vert=False)</w:t>
      </w:r>
    </w:p>
    <w:p w14:paraId="2B00FA6D" w14:textId="77777777"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axs</w:t>
      </w:r>
      <w:proofErr w:type="spell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i</w:t>
      </w:r>
      <w:proofErr w:type="spellEnd"/>
      <w:proofErr w:type="gramStart"/>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set</w:t>
      </w:r>
      <w:proofErr w:type="gramEnd"/>
      <w:r w:rsidRPr="00982FE8">
        <w:rPr>
          <w:rFonts w:ascii="Open Sans" w:hAnsi="Open Sans" w:cs="Open Sans"/>
          <w:color w:val="0D0D0D" w:themeColor="text1" w:themeTint="F2"/>
          <w:sz w:val="22"/>
          <w:szCs w:val="22"/>
          <w:shd w:val="clear" w:color="auto" w:fill="FFFFFF"/>
        </w:rPr>
        <w:t>_ylabel</w:t>
      </w:r>
      <w:proofErr w:type="spellEnd"/>
      <w:r w:rsidRPr="00982FE8">
        <w:rPr>
          <w:rFonts w:ascii="Open Sans" w:hAnsi="Open Sans" w:cs="Open Sans"/>
          <w:color w:val="0D0D0D" w:themeColor="text1" w:themeTint="F2"/>
          <w:sz w:val="22"/>
          <w:szCs w:val="22"/>
          <w:shd w:val="clear" w:color="auto" w:fill="FFFFFF"/>
        </w:rPr>
        <w:t>(col)</w:t>
      </w:r>
    </w:p>
    <w:p w14:paraId="5F93FDC3" w14:textId="77777777" w:rsidR="00982FE8" w:rsidRPr="00982FE8" w:rsidRDefault="00982FE8" w:rsidP="00982FE8">
      <w:pPr>
        <w:rPr>
          <w:rFonts w:ascii="Open Sans" w:hAnsi="Open Sans" w:cs="Open Sans"/>
          <w:color w:val="0D0D0D" w:themeColor="text1" w:themeTint="F2"/>
          <w:sz w:val="22"/>
          <w:szCs w:val="22"/>
          <w:shd w:val="clear" w:color="auto" w:fill="FFFFFF"/>
        </w:rPr>
      </w:pPr>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i</w:t>
      </w:r>
      <w:proofErr w:type="spellEnd"/>
      <w:r w:rsidRPr="00982FE8">
        <w:rPr>
          <w:rFonts w:ascii="Open Sans" w:hAnsi="Open Sans" w:cs="Open Sans"/>
          <w:color w:val="0D0D0D" w:themeColor="text1" w:themeTint="F2"/>
          <w:sz w:val="22"/>
          <w:szCs w:val="22"/>
          <w:shd w:val="clear" w:color="auto" w:fill="FFFFFF"/>
        </w:rPr>
        <w:t>+=1</w:t>
      </w:r>
    </w:p>
    <w:p w14:paraId="18FCBB47" w14:textId="34F6B26A" w:rsid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plt.show</w:t>
      </w:r>
      <w:proofErr w:type="spellEnd"/>
      <w:proofErr w:type="gramEnd"/>
      <w:r w:rsidRPr="00982FE8">
        <w:rPr>
          <w:rFonts w:ascii="Open Sans" w:hAnsi="Open Sans" w:cs="Open Sans"/>
          <w:color w:val="0D0D0D" w:themeColor="text1" w:themeTint="F2"/>
          <w:sz w:val="22"/>
          <w:szCs w:val="22"/>
          <w:shd w:val="clear" w:color="auto" w:fill="FFFFFF"/>
        </w:rPr>
        <w:t>()</w:t>
      </w:r>
    </w:p>
    <w:p w14:paraId="640FAC30" w14:textId="2B59B0B2" w:rsidR="004C3646" w:rsidRPr="00982FE8" w:rsidRDefault="004C3646" w:rsidP="004C3646">
      <w:pPr>
        <w:jc w:val="center"/>
        <w:rPr>
          <w:rFonts w:ascii="Open Sans" w:hAnsi="Open Sans" w:cs="Open Sans"/>
          <w:color w:val="0D0D0D" w:themeColor="text1" w:themeTint="F2"/>
          <w:sz w:val="22"/>
          <w:szCs w:val="22"/>
          <w:shd w:val="clear" w:color="auto" w:fill="FFFFFF"/>
        </w:rPr>
      </w:pPr>
    </w:p>
    <w:p w14:paraId="32A9649E" w14:textId="65AC9A3A" w:rsidR="00982FE8" w:rsidRPr="00982FE8" w:rsidRDefault="004C3646" w:rsidP="00982FE8">
      <w:pPr>
        <w:rPr>
          <w:rFonts w:ascii="Open Sans" w:hAnsi="Open Sans" w:cs="Open Sans"/>
          <w:color w:val="AB1E19" w:themeColor="accent1" w:themeShade="BF"/>
          <w:sz w:val="22"/>
          <w:szCs w:val="22"/>
          <w:shd w:val="clear" w:color="auto" w:fill="FFFFFF"/>
        </w:rPr>
      </w:pPr>
      <w:r>
        <w:rPr>
          <w:rFonts w:ascii="Open Sans" w:hAnsi="Open Sans" w:cs="Open Sans"/>
          <w:noProof/>
          <w:color w:val="0D0D0D" w:themeColor="text1" w:themeTint="F2"/>
          <w:sz w:val="22"/>
          <w:szCs w:val="22"/>
          <w:shd w:val="clear" w:color="auto" w:fill="FFFFFF"/>
        </w:rPr>
        <w:drawing>
          <wp:anchor distT="0" distB="0" distL="114300" distR="114300" simplePos="0" relativeHeight="251660288" behindDoc="0" locked="0" layoutInCell="1" allowOverlap="1" wp14:anchorId="550433F6" wp14:editId="6BC84CA3">
            <wp:simplePos x="0" y="0"/>
            <wp:positionH relativeFrom="column">
              <wp:posOffset>3200400</wp:posOffset>
            </wp:positionH>
            <wp:positionV relativeFrom="paragraph">
              <wp:posOffset>201295</wp:posOffset>
            </wp:positionV>
            <wp:extent cx="2781300" cy="1874520"/>
            <wp:effectExtent l="0" t="0" r="0" b="0"/>
            <wp:wrapThrough wrapText="bothSides">
              <wp:wrapPolygon edited="0">
                <wp:start x="0" y="0"/>
                <wp:lineTo x="0" y="21293"/>
                <wp:lineTo x="21452" y="21293"/>
                <wp:lineTo x="21452" y="0"/>
                <wp:lineTo x="0" y="0"/>
              </wp:wrapPolygon>
            </wp:wrapThrough>
            <wp:docPr id="799540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1300" cy="1874520"/>
                    </a:xfrm>
                    <a:prstGeom prst="rect">
                      <a:avLst/>
                    </a:prstGeom>
                    <a:noFill/>
                  </pic:spPr>
                </pic:pic>
              </a:graphicData>
            </a:graphic>
            <wp14:sizeRelH relativeFrom="margin">
              <wp14:pctWidth>0</wp14:pctWidth>
            </wp14:sizeRelH>
            <wp14:sizeRelV relativeFrom="margin">
              <wp14:pctHeight>0</wp14:pctHeight>
            </wp14:sizeRelV>
          </wp:anchor>
        </w:drawing>
      </w:r>
    </w:p>
    <w:p w14:paraId="517E2FC4" w14:textId="64E2A3A3"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t>Correlation:</w:t>
      </w:r>
    </w:p>
    <w:p w14:paraId="70FB6511" w14:textId="0F973A89"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r w:rsidRPr="00982FE8">
        <w:rPr>
          <w:rFonts w:ascii="Open Sans" w:hAnsi="Open Sans" w:cs="Open Sans"/>
          <w:color w:val="0D0D0D" w:themeColor="text1" w:themeTint="F2"/>
          <w:sz w:val="22"/>
          <w:szCs w:val="22"/>
          <w:shd w:val="clear" w:color="auto" w:fill="FFFFFF"/>
        </w:rPr>
        <w:t>corr</w:t>
      </w:r>
      <w:proofErr w:type="spellEnd"/>
      <w:r w:rsidRPr="00982FE8">
        <w:rPr>
          <w:rFonts w:ascii="Open Sans" w:hAnsi="Open Sans" w:cs="Open Sans"/>
          <w:color w:val="0D0D0D" w:themeColor="text1" w:themeTint="F2"/>
          <w:sz w:val="22"/>
          <w:szCs w:val="22"/>
          <w:shd w:val="clear" w:color="auto" w:fill="FFFFFF"/>
        </w:rPr>
        <w:t xml:space="preserve"> = </w:t>
      </w:r>
      <w:proofErr w:type="spellStart"/>
      <w:proofErr w:type="gramStart"/>
      <w:r w:rsidRPr="00982FE8">
        <w:rPr>
          <w:rFonts w:ascii="Open Sans" w:hAnsi="Open Sans" w:cs="Open Sans"/>
          <w:color w:val="0D0D0D" w:themeColor="text1" w:themeTint="F2"/>
          <w:sz w:val="22"/>
          <w:szCs w:val="22"/>
          <w:shd w:val="clear" w:color="auto" w:fill="FFFFFF"/>
        </w:rPr>
        <w:t>df.corr</w:t>
      </w:r>
      <w:proofErr w:type="spellEnd"/>
      <w:proofErr w:type="gramEnd"/>
      <w:r w:rsidRPr="00982FE8">
        <w:rPr>
          <w:rFonts w:ascii="Open Sans" w:hAnsi="Open Sans" w:cs="Open Sans"/>
          <w:color w:val="0D0D0D" w:themeColor="text1" w:themeTint="F2"/>
          <w:sz w:val="22"/>
          <w:szCs w:val="22"/>
          <w:shd w:val="clear" w:color="auto" w:fill="FFFFFF"/>
        </w:rPr>
        <w:t>()</w:t>
      </w:r>
    </w:p>
    <w:p w14:paraId="77612878" w14:textId="31B16582"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plt.figure</w:t>
      </w:r>
      <w:proofErr w:type="spellEnd"/>
      <w:proofErr w:type="gramEnd"/>
      <w:r w:rsidRPr="00982FE8">
        <w:rPr>
          <w:rFonts w:ascii="Open Sans" w:hAnsi="Open Sans" w:cs="Open Sans"/>
          <w:color w:val="0D0D0D" w:themeColor="text1" w:themeTint="F2"/>
          <w:sz w:val="22"/>
          <w:szCs w:val="22"/>
          <w:shd w:val="clear" w:color="auto" w:fill="FFFFFF"/>
        </w:rPr>
        <w:t>(dpi=130)</w:t>
      </w:r>
    </w:p>
    <w:p w14:paraId="655A87FD" w14:textId="1786D6B0" w:rsidR="00982FE8" w:rsidRP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sns.heatmap</w:t>
      </w:r>
      <w:proofErr w:type="spellEnd"/>
      <w:proofErr w:type="gramEnd"/>
      <w:r w:rsidRPr="00982FE8">
        <w:rPr>
          <w:rFonts w:ascii="Open Sans" w:hAnsi="Open Sans" w:cs="Open Sans"/>
          <w:color w:val="0D0D0D" w:themeColor="text1" w:themeTint="F2"/>
          <w:sz w:val="22"/>
          <w:szCs w:val="22"/>
          <w:shd w:val="clear" w:color="auto" w:fill="FFFFFF"/>
        </w:rPr>
        <w:t>(</w:t>
      </w:r>
      <w:proofErr w:type="spellStart"/>
      <w:r w:rsidRPr="00982FE8">
        <w:rPr>
          <w:rFonts w:ascii="Open Sans" w:hAnsi="Open Sans" w:cs="Open Sans"/>
          <w:color w:val="0D0D0D" w:themeColor="text1" w:themeTint="F2"/>
          <w:sz w:val="22"/>
          <w:szCs w:val="22"/>
          <w:shd w:val="clear" w:color="auto" w:fill="FFFFFF"/>
        </w:rPr>
        <w:t>df.corr</w:t>
      </w:r>
      <w:proofErr w:type="spellEnd"/>
      <w:r w:rsidRPr="00982FE8">
        <w:rPr>
          <w:rFonts w:ascii="Open Sans" w:hAnsi="Open Sans" w:cs="Open Sans"/>
          <w:color w:val="0D0D0D" w:themeColor="text1" w:themeTint="F2"/>
          <w:sz w:val="22"/>
          <w:szCs w:val="22"/>
          <w:shd w:val="clear" w:color="auto" w:fill="FFFFFF"/>
        </w:rPr>
        <w:t xml:space="preserve">(), </w:t>
      </w:r>
      <w:proofErr w:type="spellStart"/>
      <w:r w:rsidRPr="00982FE8">
        <w:rPr>
          <w:rFonts w:ascii="Open Sans" w:hAnsi="Open Sans" w:cs="Open Sans"/>
          <w:color w:val="0D0D0D" w:themeColor="text1" w:themeTint="F2"/>
          <w:sz w:val="22"/>
          <w:szCs w:val="22"/>
          <w:shd w:val="clear" w:color="auto" w:fill="FFFFFF"/>
        </w:rPr>
        <w:t>annot</w:t>
      </w:r>
      <w:proofErr w:type="spellEnd"/>
      <w:r w:rsidRPr="00982FE8">
        <w:rPr>
          <w:rFonts w:ascii="Open Sans" w:hAnsi="Open Sans" w:cs="Open Sans"/>
          <w:color w:val="0D0D0D" w:themeColor="text1" w:themeTint="F2"/>
          <w:sz w:val="22"/>
          <w:szCs w:val="22"/>
          <w:shd w:val="clear" w:color="auto" w:fill="FFFFFF"/>
        </w:rPr>
        <w:t xml:space="preserve">=True, </w:t>
      </w:r>
      <w:proofErr w:type="spellStart"/>
      <w:r w:rsidRPr="00982FE8">
        <w:rPr>
          <w:rFonts w:ascii="Open Sans" w:hAnsi="Open Sans" w:cs="Open Sans"/>
          <w:color w:val="0D0D0D" w:themeColor="text1" w:themeTint="F2"/>
          <w:sz w:val="22"/>
          <w:szCs w:val="22"/>
          <w:shd w:val="clear" w:color="auto" w:fill="FFFFFF"/>
        </w:rPr>
        <w:t>fmt</w:t>
      </w:r>
      <w:proofErr w:type="spellEnd"/>
      <w:r w:rsidRPr="00982FE8">
        <w:rPr>
          <w:rFonts w:ascii="Open Sans" w:hAnsi="Open Sans" w:cs="Open Sans"/>
          <w:color w:val="0D0D0D" w:themeColor="text1" w:themeTint="F2"/>
          <w:sz w:val="22"/>
          <w:szCs w:val="22"/>
          <w:shd w:val="clear" w:color="auto" w:fill="FFFFFF"/>
        </w:rPr>
        <w:t>= '.2f')</w:t>
      </w:r>
    </w:p>
    <w:p w14:paraId="689942FE" w14:textId="0888F458" w:rsidR="00982FE8" w:rsidRDefault="00982FE8" w:rsidP="00982FE8">
      <w:pPr>
        <w:rPr>
          <w:rFonts w:ascii="Open Sans" w:hAnsi="Open Sans" w:cs="Open Sans"/>
          <w:color w:val="0D0D0D" w:themeColor="text1" w:themeTint="F2"/>
          <w:sz w:val="22"/>
          <w:szCs w:val="22"/>
          <w:shd w:val="clear" w:color="auto" w:fill="FFFFFF"/>
        </w:rPr>
      </w:pPr>
      <w:proofErr w:type="spellStart"/>
      <w:proofErr w:type="gramStart"/>
      <w:r w:rsidRPr="00982FE8">
        <w:rPr>
          <w:rFonts w:ascii="Open Sans" w:hAnsi="Open Sans" w:cs="Open Sans"/>
          <w:color w:val="0D0D0D" w:themeColor="text1" w:themeTint="F2"/>
          <w:sz w:val="22"/>
          <w:szCs w:val="22"/>
          <w:shd w:val="clear" w:color="auto" w:fill="FFFFFF"/>
        </w:rPr>
        <w:t>plt.show</w:t>
      </w:r>
      <w:proofErr w:type="spellEnd"/>
      <w:proofErr w:type="gramEnd"/>
      <w:r w:rsidRPr="00982FE8">
        <w:rPr>
          <w:rFonts w:ascii="Open Sans" w:hAnsi="Open Sans" w:cs="Open Sans"/>
          <w:color w:val="0D0D0D" w:themeColor="text1" w:themeTint="F2"/>
          <w:sz w:val="22"/>
          <w:szCs w:val="22"/>
          <w:shd w:val="clear" w:color="auto" w:fill="FFFFFF"/>
        </w:rPr>
        <w:t>()</w:t>
      </w:r>
    </w:p>
    <w:p w14:paraId="3B17A05E" w14:textId="77777777" w:rsidR="004C3646" w:rsidRPr="00982FE8" w:rsidRDefault="004C3646" w:rsidP="00982FE8">
      <w:pPr>
        <w:rPr>
          <w:rFonts w:ascii="Open Sans" w:hAnsi="Open Sans" w:cs="Open Sans"/>
          <w:color w:val="0D0D0D" w:themeColor="text1" w:themeTint="F2"/>
          <w:sz w:val="22"/>
          <w:szCs w:val="22"/>
          <w:shd w:val="clear" w:color="auto" w:fill="FFFFFF"/>
        </w:rPr>
      </w:pPr>
    </w:p>
    <w:p w14:paraId="118B84FE" w14:textId="37076683" w:rsidR="00982FE8" w:rsidRPr="00982FE8" w:rsidRDefault="004C3646" w:rsidP="00982FE8">
      <w:pPr>
        <w:rPr>
          <w:rFonts w:ascii="Open Sans" w:hAnsi="Open Sans" w:cs="Open Sans"/>
          <w:color w:val="AB1E19" w:themeColor="accent1" w:themeShade="BF"/>
          <w:sz w:val="22"/>
          <w:szCs w:val="22"/>
          <w:shd w:val="clear" w:color="auto" w:fill="FFFFFF"/>
        </w:rPr>
      </w:pPr>
      <w:r w:rsidRPr="00982FE8">
        <w:rPr>
          <w:rFonts w:ascii="Open Sans" w:hAnsi="Open Sans" w:cs="Open Sans"/>
          <w:color w:val="AB1E19" w:themeColor="accent1" w:themeShade="BF"/>
          <w:sz w:val="22"/>
          <w:szCs w:val="22"/>
          <w:shd w:val="clear" w:color="auto" w:fill="FFFFFF"/>
        </w:rPr>
        <w:lastRenderedPageBreak/>
        <w:t>Missing value:</w:t>
      </w:r>
    </w:p>
    <w:p w14:paraId="48C76FB5" w14:textId="17619F00" w:rsidR="00982FE8"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print(</w:t>
      </w:r>
      <w:proofErr w:type="spellStart"/>
      <w:proofErr w:type="gramStart"/>
      <w:r w:rsidRPr="004C3646">
        <w:rPr>
          <w:rFonts w:ascii="Open Sans" w:hAnsi="Open Sans" w:cs="Open Sans"/>
          <w:color w:val="0D0D0D" w:themeColor="text1" w:themeTint="F2"/>
          <w:sz w:val="22"/>
          <w:szCs w:val="22"/>
          <w:shd w:val="clear" w:color="auto" w:fill="FFFFFF"/>
        </w:rPr>
        <w:t>df.isnull</w:t>
      </w:r>
      <w:proofErr w:type="spellEnd"/>
      <w:proofErr w:type="gramEnd"/>
      <w:r w:rsidRPr="004C3646">
        <w:rPr>
          <w:rFonts w:ascii="Open Sans" w:hAnsi="Open Sans" w:cs="Open Sans"/>
          <w:color w:val="0D0D0D" w:themeColor="text1" w:themeTint="F2"/>
          <w:sz w:val="22"/>
          <w:szCs w:val="22"/>
          <w:shd w:val="clear" w:color="auto" w:fill="FFFFFF"/>
        </w:rPr>
        <w:t>().sum())</w:t>
      </w:r>
    </w:p>
    <w:p w14:paraId="23BEA067" w14:textId="77777777" w:rsidR="004C3646" w:rsidRDefault="004C3646" w:rsidP="00982FE8">
      <w:pPr>
        <w:rPr>
          <w:rFonts w:ascii="Open Sans" w:hAnsi="Open Sans" w:cs="Open Sans"/>
          <w:color w:val="0D0D0D" w:themeColor="text1" w:themeTint="F2"/>
          <w:sz w:val="22"/>
          <w:szCs w:val="22"/>
          <w:shd w:val="clear" w:color="auto" w:fill="FFFFFF"/>
        </w:rPr>
      </w:pPr>
    </w:p>
    <w:p w14:paraId="52A30A4C" w14:textId="2124CAE8" w:rsidR="004C3646" w:rsidRPr="004C3646" w:rsidRDefault="004C3646" w:rsidP="00982FE8">
      <w:pPr>
        <w:rPr>
          <w:rFonts w:ascii="Open Sans" w:hAnsi="Open Sans" w:cs="Open Sans"/>
          <w:color w:val="0D0D0D" w:themeColor="text1" w:themeTint="F2"/>
          <w:sz w:val="22"/>
          <w:szCs w:val="22"/>
          <w:shd w:val="clear" w:color="auto" w:fill="FFFFFF"/>
        </w:rPr>
      </w:pPr>
      <w:r>
        <w:rPr>
          <w:rFonts w:ascii="Open Sans" w:hAnsi="Open Sans" w:cs="Open Sans"/>
          <w:color w:val="0D0D0D" w:themeColor="text1" w:themeTint="F2"/>
          <w:sz w:val="22"/>
          <w:szCs w:val="22"/>
          <w:shd w:val="clear" w:color="auto" w:fill="FFFFFF"/>
        </w:rPr>
        <w:t>output:</w:t>
      </w:r>
    </w:p>
    <w:p w14:paraId="26154254" w14:textId="1F7FFCF2"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Table Code                                          0</w:t>
      </w:r>
    </w:p>
    <w:p w14:paraId="189E669C" w14:textId="454A2DD2"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State Code                                          0</w:t>
      </w:r>
    </w:p>
    <w:p w14:paraId="0FD33D33" w14:textId="737A09DD"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District Code                                       0</w:t>
      </w:r>
    </w:p>
    <w:p w14:paraId="35DF8ECA"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Area Name                                           0</w:t>
      </w:r>
    </w:p>
    <w:p w14:paraId="5C75BD3D"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Total/ Rural/ Urban                                 0</w:t>
      </w:r>
    </w:p>
    <w:p w14:paraId="2BE9AF8B" w14:textId="236DC503"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 xml:space="preserve">                                                   .</w:t>
      </w:r>
      <w:r w:rsidR="004C3646">
        <w:rPr>
          <w:rFonts w:ascii="Open Sans" w:hAnsi="Open Sans" w:cs="Open Sans"/>
          <w:color w:val="0D0D0D" w:themeColor="text1" w:themeTint="F2"/>
          <w:sz w:val="22"/>
          <w:szCs w:val="22"/>
          <w:shd w:val="clear" w:color="auto" w:fill="FFFFFF"/>
        </w:rPr>
        <w:t>.</w:t>
      </w:r>
      <w:r w:rsidRPr="004C3646">
        <w:rPr>
          <w:rFonts w:ascii="Open Sans" w:hAnsi="Open Sans" w:cs="Open Sans"/>
          <w:color w:val="0D0D0D" w:themeColor="text1" w:themeTint="F2"/>
          <w:sz w:val="22"/>
          <w:szCs w:val="22"/>
          <w:shd w:val="clear" w:color="auto" w:fill="FFFFFF"/>
        </w:rPr>
        <w:t>.</w:t>
      </w:r>
    </w:p>
    <w:p w14:paraId="3F002DEE"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HHI - Males          0</w:t>
      </w:r>
    </w:p>
    <w:p w14:paraId="04EED36A"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HHI - Females        0</w:t>
      </w:r>
    </w:p>
    <w:p w14:paraId="593135B7"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Non HHI - Persons    0</w:t>
      </w:r>
    </w:p>
    <w:p w14:paraId="4FE68DC3"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Non HHI - Males      0</w:t>
      </w:r>
    </w:p>
    <w:p w14:paraId="5AD95B56" w14:textId="77777777" w:rsidR="00982FE8" w:rsidRPr="004C3646"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Industrial Category - R to U - Non HHI - Females    0</w:t>
      </w:r>
    </w:p>
    <w:p w14:paraId="55AE485C" w14:textId="5F91E8DA" w:rsidR="00B84FD5" w:rsidRDefault="00982FE8" w:rsidP="00982FE8">
      <w:pPr>
        <w:rPr>
          <w:rFonts w:ascii="Open Sans" w:hAnsi="Open Sans" w:cs="Open Sans"/>
          <w:color w:val="0D0D0D" w:themeColor="text1" w:themeTint="F2"/>
          <w:sz w:val="22"/>
          <w:szCs w:val="22"/>
          <w:shd w:val="clear" w:color="auto" w:fill="FFFFFF"/>
        </w:rPr>
      </w:pPr>
      <w:r w:rsidRPr="004C3646">
        <w:rPr>
          <w:rFonts w:ascii="Open Sans" w:hAnsi="Open Sans" w:cs="Open Sans"/>
          <w:color w:val="0D0D0D" w:themeColor="text1" w:themeTint="F2"/>
          <w:sz w:val="22"/>
          <w:szCs w:val="22"/>
          <w:shd w:val="clear" w:color="auto" w:fill="FFFFFF"/>
        </w:rPr>
        <w:t xml:space="preserve">Length: 69, </w:t>
      </w:r>
      <w:proofErr w:type="spellStart"/>
      <w:r w:rsidRPr="004C3646">
        <w:rPr>
          <w:rFonts w:ascii="Open Sans" w:hAnsi="Open Sans" w:cs="Open Sans"/>
          <w:color w:val="0D0D0D" w:themeColor="text1" w:themeTint="F2"/>
          <w:sz w:val="22"/>
          <w:szCs w:val="22"/>
          <w:shd w:val="clear" w:color="auto" w:fill="FFFFFF"/>
        </w:rPr>
        <w:t>dtype</w:t>
      </w:r>
      <w:proofErr w:type="spellEnd"/>
      <w:r w:rsidRPr="004C3646">
        <w:rPr>
          <w:rFonts w:ascii="Open Sans" w:hAnsi="Open Sans" w:cs="Open Sans"/>
          <w:color w:val="0D0D0D" w:themeColor="text1" w:themeTint="F2"/>
          <w:sz w:val="22"/>
          <w:szCs w:val="22"/>
          <w:shd w:val="clear" w:color="auto" w:fill="FFFFFF"/>
        </w:rPr>
        <w:t>: int64</w:t>
      </w:r>
    </w:p>
    <w:p w14:paraId="64E795E1" w14:textId="77777777" w:rsidR="004C3646" w:rsidRDefault="004C3646" w:rsidP="00960693">
      <w:pPr>
        <w:rPr>
          <w:rFonts w:ascii="Open Sans" w:hAnsi="Open Sans" w:cs="Open Sans"/>
          <w:color w:val="0D0D0D" w:themeColor="text1" w:themeTint="F2"/>
          <w:sz w:val="22"/>
          <w:szCs w:val="22"/>
          <w:shd w:val="clear" w:color="auto" w:fill="FFFFFF"/>
        </w:rPr>
      </w:pPr>
    </w:p>
    <w:p w14:paraId="7B723B0B" w14:textId="489DB2F7" w:rsidR="00960693" w:rsidRDefault="004C3646" w:rsidP="00960693">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Visualization using matplotlib and seaborn</w:t>
      </w:r>
      <w:r w:rsidR="00960693" w:rsidRPr="00091754">
        <w:rPr>
          <w:rFonts w:ascii="Open Sans" w:hAnsi="Open Sans" w:cs="Open Sans"/>
          <w:b/>
          <w:bCs/>
          <w:color w:val="313131"/>
          <w:sz w:val="22"/>
          <w:szCs w:val="22"/>
          <w:shd w:val="clear" w:color="auto" w:fill="FFFFFF"/>
        </w:rPr>
        <w:t>:</w:t>
      </w:r>
    </w:p>
    <w:p w14:paraId="792544FA" w14:textId="7754DAF1" w:rsidR="00D723CA" w:rsidRDefault="0094711E"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Here we use the TN-Marginal workers dataset, further analyzing the data we show some examples of visualization following.</w:t>
      </w:r>
    </w:p>
    <w:p w14:paraId="43678ADB" w14:textId="6C4B576A" w:rsidR="0094711E" w:rsidRPr="000F5141" w:rsidRDefault="0094711E" w:rsidP="00960693">
      <w:pPr>
        <w:rPr>
          <w:rFonts w:ascii="Open Sans" w:hAnsi="Open Sans" w:cs="Open Sans"/>
          <w:color w:val="00B050"/>
          <w:sz w:val="22"/>
          <w:szCs w:val="22"/>
          <w:shd w:val="clear" w:color="auto" w:fill="FFFFFF"/>
        </w:rPr>
      </w:pPr>
      <w:r w:rsidRPr="000F5141">
        <w:rPr>
          <w:rFonts w:ascii="Open Sans" w:hAnsi="Open Sans" w:cs="Open Sans"/>
          <w:color w:val="00B050"/>
          <w:sz w:val="22"/>
          <w:szCs w:val="22"/>
          <w:shd w:val="clear" w:color="auto" w:fill="FFFFFF"/>
        </w:rPr>
        <w:t>Worked Range Analysis:</w:t>
      </w:r>
    </w:p>
    <w:p w14:paraId="2B4CCF8D" w14:textId="3E4DCDE0" w:rsidR="0094711E" w:rsidRDefault="0094711E"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That category satisfying more visualization tool, but here we choose the histogram plot,</w:t>
      </w:r>
    </w:p>
    <w:p w14:paraId="2F650B15" w14:textId="16D71AEA" w:rsidR="0094711E" w:rsidRDefault="0094711E"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 xml:space="preserve">The hist is a function of matplotlib library, it </w:t>
      </w:r>
      <w:proofErr w:type="gramStart"/>
      <w:r>
        <w:rPr>
          <w:rFonts w:ascii="Open Sans" w:hAnsi="Open Sans" w:cs="Open Sans"/>
          <w:color w:val="313131"/>
          <w:sz w:val="22"/>
          <w:szCs w:val="22"/>
          <w:shd w:val="clear" w:color="auto" w:fill="FFFFFF"/>
        </w:rPr>
        <w:t>require</w:t>
      </w:r>
      <w:proofErr w:type="gramEnd"/>
      <w:r>
        <w:rPr>
          <w:rFonts w:ascii="Open Sans" w:hAnsi="Open Sans" w:cs="Open Sans"/>
          <w:color w:val="313131"/>
          <w:sz w:val="22"/>
          <w:szCs w:val="22"/>
          <w:shd w:val="clear" w:color="auto" w:fill="FFFFFF"/>
        </w:rPr>
        <w:t xml:space="preserve"> two mandatory data</w:t>
      </w:r>
    </w:p>
    <w:p w14:paraId="35568857" w14:textId="5AF0D434" w:rsidR="0094711E" w:rsidRDefault="0094711E" w:rsidP="0094711E">
      <w:pPr>
        <w:pStyle w:val="ListParagraph"/>
        <w:numPr>
          <w:ilvl w:val="0"/>
          <w:numId w:val="30"/>
        </w:num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X -data</w:t>
      </w:r>
    </w:p>
    <w:p w14:paraId="2F6DC5C5" w14:textId="43018D78" w:rsidR="004C3646" w:rsidRDefault="0094711E" w:rsidP="004C3646">
      <w:pPr>
        <w:pStyle w:val="ListParagraph"/>
        <w:numPr>
          <w:ilvl w:val="0"/>
          <w:numId w:val="30"/>
        </w:num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Bins-range/interval</w:t>
      </w:r>
    </w:p>
    <w:p w14:paraId="7AD865AB" w14:textId="77777777" w:rsidR="004C3646" w:rsidRPr="004C3646" w:rsidRDefault="004C3646" w:rsidP="004C3646">
      <w:pPr>
        <w:pStyle w:val="ListParagraph"/>
        <w:rPr>
          <w:rFonts w:ascii="Open Sans" w:hAnsi="Open Sans" w:cs="Open Sans"/>
          <w:color w:val="313131"/>
          <w:sz w:val="22"/>
          <w:szCs w:val="22"/>
          <w:shd w:val="clear" w:color="auto" w:fill="FFFFFF"/>
        </w:rPr>
      </w:pPr>
    </w:p>
    <w:p w14:paraId="6C454E86" w14:textId="05BCDA0B" w:rsidR="0094711E" w:rsidRDefault="0094711E" w:rsidP="0094711E">
      <w:pPr>
        <w:pStyle w:val="ListParagraph"/>
        <w:numPr>
          <w:ilvl w:val="0"/>
          <w:numId w:val="29"/>
        </w:numPr>
        <w:rPr>
          <w:rFonts w:ascii="Open Sans" w:hAnsi="Open Sans" w:cs="Open Sans"/>
          <w:color w:val="313131"/>
          <w:sz w:val="22"/>
          <w:szCs w:val="22"/>
          <w:shd w:val="clear" w:color="auto" w:fill="FFFFFF"/>
        </w:rPr>
      </w:pPr>
      <w:r w:rsidRPr="0094711E">
        <w:rPr>
          <w:rFonts w:ascii="Open Sans" w:hAnsi="Open Sans" w:cs="Open Sans"/>
          <w:color w:val="313131"/>
          <w:sz w:val="22"/>
          <w:szCs w:val="22"/>
          <w:shd w:val="clear" w:color="auto" w:fill="FFFFFF"/>
        </w:rPr>
        <w:t>Worked for 3 months or more but less than 6 months</w:t>
      </w:r>
    </w:p>
    <w:p w14:paraId="637785B0" w14:textId="68CC7F6B" w:rsidR="0094711E" w:rsidRPr="0094711E" w:rsidRDefault="0094711E" w:rsidP="004C3646">
      <w:pPr>
        <w:pStyle w:val="ListParagraph"/>
        <w:jc w:val="center"/>
        <w:rPr>
          <w:rFonts w:ascii="Open Sans" w:hAnsi="Open Sans" w:cs="Open Sans"/>
          <w:color w:val="313131"/>
          <w:sz w:val="22"/>
          <w:szCs w:val="22"/>
          <w:shd w:val="clear" w:color="auto" w:fill="FFFFFF"/>
        </w:rPr>
      </w:pPr>
      <w:r w:rsidRPr="0094711E">
        <w:rPr>
          <w:rFonts w:ascii="Open Sans" w:hAnsi="Open Sans" w:cs="Open Sans"/>
          <w:noProof/>
          <w:color w:val="313131"/>
          <w:sz w:val="22"/>
          <w:szCs w:val="22"/>
          <w:shd w:val="clear" w:color="auto" w:fill="FFFFFF"/>
        </w:rPr>
        <w:drawing>
          <wp:inline distT="0" distB="0" distL="0" distR="0" wp14:anchorId="08412662" wp14:editId="1482A7CA">
            <wp:extent cx="4927260" cy="1798320"/>
            <wp:effectExtent l="0" t="0" r="6985" b="0"/>
            <wp:docPr id="19705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93045" name=""/>
                    <pic:cNvPicPr/>
                  </pic:nvPicPr>
                  <pic:blipFill>
                    <a:blip r:embed="rId16"/>
                    <a:stretch>
                      <a:fillRect/>
                    </a:stretch>
                  </pic:blipFill>
                  <pic:spPr>
                    <a:xfrm>
                      <a:off x="0" y="0"/>
                      <a:ext cx="5030364" cy="1835950"/>
                    </a:xfrm>
                    <a:prstGeom prst="rect">
                      <a:avLst/>
                    </a:prstGeom>
                  </pic:spPr>
                </pic:pic>
              </a:graphicData>
            </a:graphic>
          </wp:inline>
        </w:drawing>
      </w:r>
    </w:p>
    <w:p w14:paraId="5C43CEC3" w14:textId="77777777" w:rsidR="0094711E" w:rsidRDefault="0094711E" w:rsidP="0094711E">
      <w:pPr>
        <w:pStyle w:val="ListParagraph"/>
        <w:rPr>
          <w:rFonts w:ascii="Open Sans" w:hAnsi="Open Sans" w:cs="Open Sans"/>
          <w:color w:val="313131"/>
          <w:sz w:val="22"/>
          <w:szCs w:val="22"/>
          <w:shd w:val="clear" w:color="auto" w:fill="FFFFFF"/>
        </w:rPr>
      </w:pPr>
    </w:p>
    <w:p w14:paraId="48BE15CC" w14:textId="1975087F" w:rsidR="0094711E" w:rsidRDefault="0094711E" w:rsidP="0094711E">
      <w:pPr>
        <w:pStyle w:val="ListParagraph"/>
        <w:numPr>
          <w:ilvl w:val="0"/>
          <w:numId w:val="29"/>
        </w:numPr>
        <w:rPr>
          <w:rFonts w:ascii="Open Sans" w:hAnsi="Open Sans" w:cs="Open Sans"/>
          <w:color w:val="313131"/>
          <w:sz w:val="22"/>
          <w:szCs w:val="22"/>
          <w:shd w:val="clear" w:color="auto" w:fill="FFFFFF"/>
        </w:rPr>
      </w:pPr>
      <w:r w:rsidRPr="0094711E">
        <w:rPr>
          <w:rFonts w:ascii="Open Sans" w:hAnsi="Open Sans" w:cs="Open Sans"/>
          <w:color w:val="313131"/>
          <w:sz w:val="22"/>
          <w:szCs w:val="22"/>
          <w:shd w:val="clear" w:color="auto" w:fill="FFFFFF"/>
        </w:rPr>
        <w:t xml:space="preserve">Worked for less than 3 months </w:t>
      </w:r>
      <w:r>
        <w:rPr>
          <w:rFonts w:ascii="Open Sans" w:hAnsi="Open Sans" w:cs="Open Sans"/>
          <w:color w:val="313131"/>
          <w:sz w:val="22"/>
          <w:szCs w:val="22"/>
          <w:shd w:val="clear" w:color="auto" w:fill="FFFFFF"/>
        </w:rPr>
        <w:t>–</w:t>
      </w:r>
      <w:r w:rsidRPr="0094711E">
        <w:rPr>
          <w:rFonts w:ascii="Open Sans" w:hAnsi="Open Sans" w:cs="Open Sans"/>
          <w:color w:val="313131"/>
          <w:sz w:val="22"/>
          <w:szCs w:val="22"/>
          <w:shd w:val="clear" w:color="auto" w:fill="FFFFFF"/>
        </w:rPr>
        <w:t xml:space="preserve"> Persons</w:t>
      </w:r>
    </w:p>
    <w:p w14:paraId="639418ED" w14:textId="0EB5E699" w:rsidR="0094711E" w:rsidRPr="0094711E" w:rsidRDefault="0094711E" w:rsidP="004C3646">
      <w:pPr>
        <w:pStyle w:val="ListParagraph"/>
        <w:jc w:val="center"/>
        <w:rPr>
          <w:rFonts w:ascii="Open Sans" w:hAnsi="Open Sans" w:cs="Open Sans"/>
          <w:color w:val="313131"/>
          <w:sz w:val="22"/>
          <w:szCs w:val="22"/>
          <w:shd w:val="clear" w:color="auto" w:fill="FFFFFF"/>
        </w:rPr>
      </w:pPr>
      <w:r w:rsidRPr="0094711E">
        <w:rPr>
          <w:rFonts w:ascii="Open Sans" w:hAnsi="Open Sans" w:cs="Open Sans"/>
          <w:noProof/>
          <w:color w:val="313131"/>
          <w:sz w:val="22"/>
          <w:szCs w:val="22"/>
          <w:shd w:val="clear" w:color="auto" w:fill="FFFFFF"/>
        </w:rPr>
        <w:drawing>
          <wp:inline distT="0" distB="0" distL="0" distR="0" wp14:anchorId="735C2CCF" wp14:editId="4657A41F">
            <wp:extent cx="6324600" cy="2216150"/>
            <wp:effectExtent l="0" t="0" r="0" b="0"/>
            <wp:docPr id="111247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1242" name=""/>
                    <pic:cNvPicPr/>
                  </pic:nvPicPr>
                  <pic:blipFill>
                    <a:blip r:embed="rId17"/>
                    <a:stretch>
                      <a:fillRect/>
                    </a:stretch>
                  </pic:blipFill>
                  <pic:spPr>
                    <a:xfrm>
                      <a:off x="0" y="0"/>
                      <a:ext cx="6324600" cy="2216150"/>
                    </a:xfrm>
                    <a:prstGeom prst="rect">
                      <a:avLst/>
                    </a:prstGeom>
                  </pic:spPr>
                </pic:pic>
              </a:graphicData>
            </a:graphic>
          </wp:inline>
        </w:drawing>
      </w:r>
    </w:p>
    <w:p w14:paraId="47FF1DCD" w14:textId="0A63294C" w:rsidR="0094711E" w:rsidRDefault="0094711E" w:rsidP="00960693">
      <w:pPr>
        <w:rPr>
          <w:rFonts w:ascii="Open Sans" w:hAnsi="Open Sans" w:cs="Open Sans"/>
          <w:color w:val="313131"/>
          <w:sz w:val="22"/>
          <w:szCs w:val="22"/>
          <w:shd w:val="clear" w:color="auto" w:fill="FFFFFF"/>
        </w:rPr>
      </w:pPr>
    </w:p>
    <w:p w14:paraId="65BAF5E8" w14:textId="57D1FF7C" w:rsidR="000F5141" w:rsidRPr="000F5141" w:rsidRDefault="000F5141" w:rsidP="000F5141">
      <w:pPr>
        <w:rPr>
          <w:rFonts w:ascii="Open Sans" w:hAnsi="Open Sans" w:cs="Open Sans"/>
          <w:color w:val="00B050"/>
          <w:sz w:val="22"/>
          <w:szCs w:val="22"/>
          <w:shd w:val="clear" w:color="auto" w:fill="FFFFFF"/>
        </w:rPr>
      </w:pPr>
      <w:r>
        <w:rPr>
          <w:rFonts w:ascii="Open Sans" w:hAnsi="Open Sans" w:cs="Open Sans"/>
          <w:color w:val="00B050"/>
          <w:sz w:val="22"/>
          <w:szCs w:val="22"/>
          <w:shd w:val="clear" w:color="auto" w:fill="FFFFFF"/>
        </w:rPr>
        <w:t>Person From</w:t>
      </w:r>
      <w:r w:rsidRPr="000F5141">
        <w:rPr>
          <w:rFonts w:ascii="Open Sans" w:hAnsi="Open Sans" w:cs="Open Sans"/>
          <w:color w:val="00B050"/>
          <w:sz w:val="22"/>
          <w:szCs w:val="22"/>
          <w:shd w:val="clear" w:color="auto" w:fill="FFFFFF"/>
        </w:rPr>
        <w:t>:</w:t>
      </w:r>
    </w:p>
    <w:p w14:paraId="5078BB25" w14:textId="168D712A" w:rsidR="000F5141" w:rsidRDefault="000F5141" w:rsidP="000F5141">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That category satisfying more visualization tool, but here we choose the Pie Chart,</w:t>
      </w:r>
    </w:p>
    <w:p w14:paraId="27082860" w14:textId="30FA4451" w:rsidR="00D723CA" w:rsidRDefault="000F5141"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The pie chart requires one mandatory parameter data.</w:t>
      </w:r>
    </w:p>
    <w:p w14:paraId="1CDC95D8" w14:textId="30C735E3" w:rsidR="000F5141" w:rsidRDefault="000F5141" w:rsidP="00960693">
      <w:pPr>
        <w:rPr>
          <w:rFonts w:ascii="Open Sans" w:hAnsi="Open Sans" w:cs="Open Sans"/>
          <w:color w:val="313131"/>
          <w:sz w:val="22"/>
          <w:szCs w:val="22"/>
          <w:shd w:val="clear" w:color="auto" w:fill="FFFFFF"/>
        </w:rPr>
      </w:pPr>
      <w:r>
        <w:rPr>
          <w:rFonts w:ascii="Open Sans" w:hAnsi="Open Sans" w:cs="Open Sans"/>
          <w:color w:val="313131"/>
          <w:sz w:val="22"/>
          <w:szCs w:val="22"/>
          <w:shd w:val="clear" w:color="auto" w:fill="FFFFFF"/>
        </w:rPr>
        <w:t>Labels and explode are not necessary</w:t>
      </w:r>
    </w:p>
    <w:p w14:paraId="556115C3" w14:textId="302CCE89" w:rsidR="000F5141" w:rsidRPr="00960693" w:rsidRDefault="000F5141" w:rsidP="00960693">
      <w:pPr>
        <w:rPr>
          <w:rFonts w:ascii="Open Sans" w:hAnsi="Open Sans" w:cs="Open Sans"/>
          <w:b/>
          <w:bCs/>
          <w:color w:val="313131"/>
          <w:sz w:val="22"/>
          <w:szCs w:val="22"/>
          <w:shd w:val="clear" w:color="auto" w:fill="FFFFFF"/>
        </w:rPr>
      </w:pPr>
      <w:r w:rsidRPr="000F5141">
        <w:rPr>
          <w:rFonts w:ascii="Open Sans" w:hAnsi="Open Sans" w:cs="Open Sans"/>
          <w:b/>
          <w:bCs/>
          <w:noProof/>
          <w:color w:val="313131"/>
          <w:sz w:val="22"/>
          <w:szCs w:val="22"/>
          <w:shd w:val="clear" w:color="auto" w:fill="FFFFFF"/>
        </w:rPr>
        <w:drawing>
          <wp:inline distT="0" distB="0" distL="0" distR="0" wp14:anchorId="41FC1883" wp14:editId="59A3F28C">
            <wp:extent cx="6858000" cy="2495550"/>
            <wp:effectExtent l="0" t="0" r="0" b="0"/>
            <wp:docPr id="10328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8838" name=""/>
                    <pic:cNvPicPr/>
                  </pic:nvPicPr>
                  <pic:blipFill>
                    <a:blip r:embed="rId18"/>
                    <a:stretch>
                      <a:fillRect/>
                    </a:stretch>
                  </pic:blipFill>
                  <pic:spPr>
                    <a:xfrm>
                      <a:off x="0" y="0"/>
                      <a:ext cx="6858000" cy="2495550"/>
                    </a:xfrm>
                    <a:prstGeom prst="rect">
                      <a:avLst/>
                    </a:prstGeom>
                  </pic:spPr>
                </pic:pic>
              </a:graphicData>
            </a:graphic>
          </wp:inline>
        </w:drawing>
      </w:r>
    </w:p>
    <w:p w14:paraId="4D50CC5B" w14:textId="463B5023" w:rsidR="00000A6D" w:rsidRDefault="005A470F" w:rsidP="005A470F">
      <w:pPr>
        <w:rPr>
          <w:rFonts w:ascii="Open Sans" w:hAnsi="Open Sans" w:cs="Open Sans"/>
          <w:color w:val="00B050"/>
          <w:sz w:val="22"/>
          <w:szCs w:val="22"/>
          <w:shd w:val="clear" w:color="auto" w:fill="FFFFFF"/>
        </w:rPr>
      </w:pPr>
      <w:r w:rsidRPr="005A470F">
        <w:rPr>
          <w:rFonts w:ascii="Open Sans" w:hAnsi="Open Sans" w:cs="Open Sans"/>
          <w:color w:val="00B050"/>
          <w:sz w:val="22"/>
          <w:szCs w:val="22"/>
          <w:shd w:val="clear" w:color="auto" w:fill="FFFFFF"/>
        </w:rPr>
        <w:t>Person from (district vise):</w:t>
      </w:r>
    </w:p>
    <w:p w14:paraId="3E7598EB" w14:textId="40783B46" w:rsidR="005A470F" w:rsidRPr="005A470F" w:rsidRDefault="005A470F" w:rsidP="005A470F">
      <w:pPr>
        <w:jc w:val="center"/>
        <w:rPr>
          <w:rFonts w:ascii="Open Sans" w:hAnsi="Open Sans" w:cs="Open Sans"/>
          <w:color w:val="00B050"/>
          <w:sz w:val="22"/>
          <w:szCs w:val="22"/>
          <w:shd w:val="clear" w:color="auto" w:fill="FFFFFF"/>
        </w:rPr>
      </w:pPr>
      <w:r w:rsidRPr="00000A6D">
        <w:rPr>
          <w:rFonts w:ascii="Open Sans" w:hAnsi="Open Sans" w:cs="Open Sans"/>
          <w:noProof/>
          <w:color w:val="313131"/>
          <w:sz w:val="22"/>
          <w:szCs w:val="22"/>
          <w:shd w:val="clear" w:color="auto" w:fill="FFFFFF"/>
        </w:rPr>
        <w:drawing>
          <wp:inline distT="0" distB="0" distL="0" distR="0" wp14:anchorId="5F86C658" wp14:editId="00AF9A8A">
            <wp:extent cx="3628532" cy="2042160"/>
            <wp:effectExtent l="0" t="0" r="0" b="0"/>
            <wp:docPr id="132176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63875" name=""/>
                    <pic:cNvPicPr/>
                  </pic:nvPicPr>
                  <pic:blipFill>
                    <a:blip r:embed="rId19"/>
                    <a:stretch>
                      <a:fillRect/>
                    </a:stretch>
                  </pic:blipFill>
                  <pic:spPr>
                    <a:xfrm>
                      <a:off x="0" y="0"/>
                      <a:ext cx="3673767" cy="2067618"/>
                    </a:xfrm>
                    <a:prstGeom prst="rect">
                      <a:avLst/>
                    </a:prstGeom>
                  </pic:spPr>
                </pic:pic>
              </a:graphicData>
            </a:graphic>
          </wp:inline>
        </w:drawing>
      </w:r>
    </w:p>
    <w:p w14:paraId="3D48B3E2" w14:textId="77777777" w:rsidR="005A470F" w:rsidRPr="005A470F" w:rsidRDefault="005A470F" w:rsidP="005A470F">
      <w:pPr>
        <w:rPr>
          <w:rFonts w:ascii="Open Sans" w:hAnsi="Open Sans" w:cs="Open Sans"/>
          <w:color w:val="313131"/>
          <w:sz w:val="22"/>
          <w:szCs w:val="22"/>
          <w:shd w:val="clear" w:color="auto" w:fill="FFFFFF"/>
        </w:rPr>
      </w:pPr>
    </w:p>
    <w:p w14:paraId="38561341" w14:textId="51868EEA" w:rsidR="005A470F" w:rsidRDefault="005A470F" w:rsidP="00CB23EA">
      <w:pPr>
        <w:jc w:val="center"/>
        <w:rPr>
          <w:rFonts w:ascii="Open Sans" w:hAnsi="Open Sans" w:cs="Open Sans"/>
          <w:b/>
          <w:bCs/>
          <w:sz w:val="24"/>
          <w:szCs w:val="24"/>
        </w:rPr>
      </w:pPr>
      <w:r w:rsidRPr="005A470F">
        <w:rPr>
          <w:rFonts w:ascii="Open Sans" w:hAnsi="Open Sans" w:cs="Open Sans"/>
          <w:b/>
          <w:bCs/>
          <w:noProof/>
          <w:sz w:val="24"/>
          <w:szCs w:val="24"/>
        </w:rPr>
        <w:drawing>
          <wp:inline distT="0" distB="0" distL="0" distR="0" wp14:anchorId="322576F5" wp14:editId="40A01148">
            <wp:extent cx="5228247" cy="3055620"/>
            <wp:effectExtent l="0" t="0" r="0" b="0"/>
            <wp:docPr id="34657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79848" name=""/>
                    <pic:cNvPicPr/>
                  </pic:nvPicPr>
                  <pic:blipFill>
                    <a:blip r:embed="rId20"/>
                    <a:stretch>
                      <a:fillRect/>
                    </a:stretch>
                  </pic:blipFill>
                  <pic:spPr>
                    <a:xfrm>
                      <a:off x="0" y="0"/>
                      <a:ext cx="5254327" cy="3070863"/>
                    </a:xfrm>
                    <a:prstGeom prst="rect">
                      <a:avLst/>
                    </a:prstGeom>
                  </pic:spPr>
                </pic:pic>
              </a:graphicData>
            </a:graphic>
          </wp:inline>
        </w:drawing>
      </w:r>
    </w:p>
    <w:p w14:paraId="3FB26CD3" w14:textId="77777777" w:rsidR="005A470F" w:rsidRDefault="005A470F" w:rsidP="003849A0">
      <w:pPr>
        <w:rPr>
          <w:rFonts w:ascii="Open Sans" w:hAnsi="Open Sans" w:cs="Open Sans"/>
          <w:b/>
          <w:bCs/>
          <w:sz w:val="24"/>
          <w:szCs w:val="24"/>
        </w:rPr>
      </w:pPr>
    </w:p>
    <w:p w14:paraId="59A3C370" w14:textId="755BC63F" w:rsidR="005A470F" w:rsidRPr="005A470F" w:rsidRDefault="00842FA4" w:rsidP="005A470F">
      <w:pPr>
        <w:pStyle w:val="ListParagraph"/>
        <w:numPr>
          <w:ilvl w:val="0"/>
          <w:numId w:val="29"/>
        </w:numPr>
        <w:rPr>
          <w:rFonts w:ascii="Open Sans" w:hAnsi="Open Sans" w:cs="Open Sans"/>
          <w:sz w:val="24"/>
          <w:szCs w:val="24"/>
        </w:rPr>
      </w:pPr>
      <w:r>
        <w:rPr>
          <w:rFonts w:ascii="Open Sans" w:hAnsi="Open Sans" w:cs="Open Sans"/>
          <w:sz w:val="24"/>
          <w:szCs w:val="24"/>
        </w:rPr>
        <w:t>frequency</w:t>
      </w:r>
      <w:r w:rsidR="005A470F" w:rsidRPr="005A470F">
        <w:rPr>
          <w:rFonts w:ascii="Open Sans" w:hAnsi="Open Sans" w:cs="Open Sans"/>
          <w:sz w:val="24"/>
          <w:szCs w:val="24"/>
        </w:rPr>
        <w:t xml:space="preserve"> of age-group</w:t>
      </w:r>
    </w:p>
    <w:p w14:paraId="147B951F" w14:textId="56605610" w:rsidR="005A470F" w:rsidRDefault="005A470F" w:rsidP="005A470F">
      <w:pPr>
        <w:jc w:val="center"/>
        <w:rPr>
          <w:rFonts w:ascii="Open Sans" w:hAnsi="Open Sans" w:cs="Open Sans"/>
          <w:b/>
          <w:bCs/>
          <w:sz w:val="24"/>
          <w:szCs w:val="24"/>
        </w:rPr>
      </w:pPr>
      <w:r w:rsidRPr="005A470F">
        <w:rPr>
          <w:rFonts w:ascii="Open Sans" w:hAnsi="Open Sans" w:cs="Open Sans"/>
          <w:b/>
          <w:bCs/>
          <w:noProof/>
          <w:sz w:val="24"/>
          <w:szCs w:val="24"/>
        </w:rPr>
        <w:drawing>
          <wp:inline distT="0" distB="0" distL="0" distR="0" wp14:anchorId="48D287D7" wp14:editId="732D4AD3">
            <wp:extent cx="6012701" cy="4115157"/>
            <wp:effectExtent l="0" t="0" r="7620" b="0"/>
            <wp:docPr id="15899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1310" name=""/>
                    <pic:cNvPicPr/>
                  </pic:nvPicPr>
                  <pic:blipFill>
                    <a:blip r:embed="rId21"/>
                    <a:stretch>
                      <a:fillRect/>
                    </a:stretch>
                  </pic:blipFill>
                  <pic:spPr>
                    <a:xfrm>
                      <a:off x="0" y="0"/>
                      <a:ext cx="6012701" cy="4115157"/>
                    </a:xfrm>
                    <a:prstGeom prst="rect">
                      <a:avLst/>
                    </a:prstGeom>
                  </pic:spPr>
                </pic:pic>
              </a:graphicData>
            </a:graphic>
          </wp:inline>
        </w:drawing>
      </w:r>
    </w:p>
    <w:p w14:paraId="64262A89" w14:textId="77777777" w:rsidR="00842FA4" w:rsidRDefault="00842FA4" w:rsidP="005A470F">
      <w:pPr>
        <w:jc w:val="center"/>
        <w:rPr>
          <w:rFonts w:ascii="Open Sans" w:hAnsi="Open Sans" w:cs="Open Sans"/>
          <w:b/>
          <w:bCs/>
          <w:sz w:val="24"/>
          <w:szCs w:val="24"/>
        </w:rPr>
      </w:pPr>
    </w:p>
    <w:p w14:paraId="0FA2A7E3" w14:textId="77777777" w:rsidR="00CB23EA" w:rsidRDefault="00CB23EA" w:rsidP="005A470F">
      <w:pPr>
        <w:jc w:val="center"/>
        <w:rPr>
          <w:rFonts w:ascii="Open Sans" w:hAnsi="Open Sans" w:cs="Open Sans"/>
          <w:b/>
          <w:bCs/>
          <w:sz w:val="24"/>
          <w:szCs w:val="24"/>
        </w:rPr>
      </w:pPr>
    </w:p>
    <w:p w14:paraId="61505255" w14:textId="77777777" w:rsidR="00CB23EA" w:rsidRDefault="00CB23EA" w:rsidP="005A470F">
      <w:pPr>
        <w:jc w:val="center"/>
        <w:rPr>
          <w:rFonts w:ascii="Open Sans" w:hAnsi="Open Sans" w:cs="Open Sans"/>
          <w:b/>
          <w:bCs/>
          <w:sz w:val="24"/>
          <w:szCs w:val="24"/>
        </w:rPr>
      </w:pPr>
    </w:p>
    <w:p w14:paraId="2976CB26" w14:textId="79FCFD13" w:rsidR="005A470F" w:rsidRDefault="00842FA4" w:rsidP="00842FA4">
      <w:pPr>
        <w:pStyle w:val="ListParagraph"/>
        <w:numPr>
          <w:ilvl w:val="0"/>
          <w:numId w:val="29"/>
        </w:numPr>
        <w:rPr>
          <w:rFonts w:ascii="Open Sans" w:hAnsi="Open Sans" w:cs="Open Sans"/>
          <w:sz w:val="24"/>
          <w:szCs w:val="24"/>
        </w:rPr>
      </w:pPr>
      <w:r w:rsidRPr="00842FA4">
        <w:rPr>
          <w:rFonts w:ascii="Open Sans" w:hAnsi="Open Sans" w:cs="Open Sans"/>
          <w:sz w:val="24"/>
          <w:szCs w:val="24"/>
        </w:rPr>
        <w:lastRenderedPageBreak/>
        <w:t>Age and frequent of person worked within 6 months</w:t>
      </w:r>
    </w:p>
    <w:p w14:paraId="131BA163" w14:textId="77777777" w:rsidR="00842FA4" w:rsidRPr="00842FA4" w:rsidRDefault="00842FA4" w:rsidP="00842FA4">
      <w:pPr>
        <w:pStyle w:val="ListParagraph"/>
        <w:rPr>
          <w:rFonts w:ascii="Open Sans" w:hAnsi="Open Sans" w:cs="Open Sans"/>
          <w:sz w:val="24"/>
          <w:szCs w:val="24"/>
        </w:rPr>
      </w:pPr>
    </w:p>
    <w:p w14:paraId="7E81E25F" w14:textId="1BBB379C" w:rsidR="00842FA4" w:rsidRPr="00842FA4" w:rsidRDefault="00842FA4" w:rsidP="00842FA4">
      <w:pPr>
        <w:rPr>
          <w:rFonts w:ascii="Open Sans" w:hAnsi="Open Sans" w:cs="Open Sans"/>
          <w:b/>
          <w:bCs/>
          <w:sz w:val="24"/>
          <w:szCs w:val="24"/>
        </w:rPr>
      </w:pPr>
      <w:r w:rsidRPr="00842FA4">
        <w:rPr>
          <w:rFonts w:ascii="Open Sans" w:hAnsi="Open Sans" w:cs="Open Sans"/>
          <w:b/>
          <w:bCs/>
          <w:noProof/>
          <w:sz w:val="24"/>
          <w:szCs w:val="24"/>
        </w:rPr>
        <w:drawing>
          <wp:inline distT="0" distB="0" distL="0" distR="0" wp14:anchorId="78510B66" wp14:editId="252BEDBA">
            <wp:extent cx="6294120" cy="4362450"/>
            <wp:effectExtent l="0" t="0" r="0" b="0"/>
            <wp:docPr id="7274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27126" name=""/>
                    <pic:cNvPicPr/>
                  </pic:nvPicPr>
                  <pic:blipFill>
                    <a:blip r:embed="rId22"/>
                    <a:stretch>
                      <a:fillRect/>
                    </a:stretch>
                  </pic:blipFill>
                  <pic:spPr>
                    <a:xfrm>
                      <a:off x="0" y="0"/>
                      <a:ext cx="6294120" cy="4362450"/>
                    </a:xfrm>
                    <a:prstGeom prst="rect">
                      <a:avLst/>
                    </a:prstGeom>
                  </pic:spPr>
                </pic:pic>
              </a:graphicData>
            </a:graphic>
          </wp:inline>
        </w:drawing>
      </w:r>
    </w:p>
    <w:p w14:paraId="051B365B" w14:textId="77777777" w:rsidR="00842FA4" w:rsidRDefault="00842FA4" w:rsidP="003849A0">
      <w:pPr>
        <w:rPr>
          <w:rFonts w:ascii="Open Sans" w:hAnsi="Open Sans" w:cs="Open Sans"/>
          <w:b/>
          <w:bCs/>
          <w:sz w:val="24"/>
          <w:szCs w:val="24"/>
        </w:rPr>
      </w:pPr>
    </w:p>
    <w:p w14:paraId="09EFFA97" w14:textId="7E56B78A" w:rsidR="00684579" w:rsidRDefault="00684579" w:rsidP="003849A0">
      <w:pPr>
        <w:rPr>
          <w:rFonts w:ascii="Open Sans" w:hAnsi="Open Sans" w:cs="Open Sans"/>
          <w:b/>
          <w:bCs/>
          <w:color w:val="313131"/>
          <w:sz w:val="22"/>
          <w:szCs w:val="22"/>
          <w:shd w:val="clear" w:color="auto" w:fill="FFFFFF"/>
        </w:rPr>
      </w:pPr>
      <w:r>
        <w:rPr>
          <w:rFonts w:ascii="Open Sans" w:hAnsi="Open Sans" w:cs="Open Sans"/>
          <w:b/>
          <w:bCs/>
          <w:color w:val="313131"/>
          <w:sz w:val="22"/>
          <w:szCs w:val="22"/>
          <w:shd w:val="clear" w:color="auto" w:fill="FFFFFF"/>
        </w:rPr>
        <w:t>Data Manipulation</w:t>
      </w:r>
      <w:r w:rsidRPr="00091754">
        <w:rPr>
          <w:rFonts w:ascii="Open Sans" w:hAnsi="Open Sans" w:cs="Open Sans"/>
          <w:b/>
          <w:bCs/>
          <w:color w:val="313131"/>
          <w:sz w:val="22"/>
          <w:szCs w:val="22"/>
          <w:shd w:val="clear" w:color="auto" w:fill="FFFFFF"/>
        </w:rPr>
        <w:t>:</w:t>
      </w:r>
    </w:p>
    <w:p w14:paraId="1DFA569D" w14:textId="1325BA0B" w:rsidR="00684579" w:rsidRDefault="00684579" w:rsidP="003849A0">
      <w:pPr>
        <w:rPr>
          <w:rFonts w:ascii="Open Sans" w:hAnsi="Open Sans" w:cs="Open Sans"/>
          <w:sz w:val="22"/>
          <w:szCs w:val="22"/>
        </w:rPr>
      </w:pPr>
      <w:r w:rsidRPr="00684579">
        <w:rPr>
          <w:rFonts w:ascii="Open Sans" w:hAnsi="Open Sans" w:cs="Open Sans"/>
          <w:sz w:val="22"/>
          <w:szCs w:val="22"/>
        </w:rPr>
        <w:t>The data in the real world is very unpleasant &amp; unordered so by performing certain operations we can make data understandable based on one’s requirements, this process of converting unordered data into meaningful information can be done by data manipulation.</w:t>
      </w:r>
    </w:p>
    <w:p w14:paraId="3C0035A9" w14:textId="6217162E" w:rsidR="00684579" w:rsidRDefault="00684579" w:rsidP="00684579">
      <w:pPr>
        <w:jc w:val="center"/>
        <w:rPr>
          <w:rFonts w:ascii="Open Sans" w:hAnsi="Open Sans" w:cs="Open Sans"/>
          <w:b/>
          <w:bCs/>
          <w:sz w:val="24"/>
          <w:szCs w:val="24"/>
        </w:rPr>
      </w:pPr>
      <w:r w:rsidRPr="00684579">
        <w:rPr>
          <w:rFonts w:ascii="Open Sans" w:hAnsi="Open Sans" w:cs="Open Sans"/>
          <w:b/>
          <w:bCs/>
          <w:sz w:val="24"/>
          <w:szCs w:val="24"/>
        </w:rPr>
        <w:drawing>
          <wp:inline distT="0" distB="0" distL="0" distR="0" wp14:anchorId="2ABABC67" wp14:editId="4EB46A63">
            <wp:extent cx="5981700" cy="2164959"/>
            <wp:effectExtent l="0" t="0" r="0" b="6985"/>
            <wp:docPr id="37575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8223" name=""/>
                    <pic:cNvPicPr/>
                  </pic:nvPicPr>
                  <pic:blipFill>
                    <a:blip r:embed="rId23"/>
                    <a:stretch>
                      <a:fillRect/>
                    </a:stretch>
                  </pic:blipFill>
                  <pic:spPr>
                    <a:xfrm>
                      <a:off x="0" y="0"/>
                      <a:ext cx="5992808" cy="2168979"/>
                    </a:xfrm>
                    <a:prstGeom prst="rect">
                      <a:avLst/>
                    </a:prstGeom>
                  </pic:spPr>
                </pic:pic>
              </a:graphicData>
            </a:graphic>
          </wp:inline>
        </w:drawing>
      </w:r>
    </w:p>
    <w:p w14:paraId="0CBF71F4" w14:textId="77777777" w:rsidR="00684579" w:rsidRDefault="00684579" w:rsidP="003849A0">
      <w:pPr>
        <w:rPr>
          <w:rFonts w:ascii="Open Sans" w:hAnsi="Open Sans" w:cs="Open Sans"/>
          <w:b/>
          <w:bCs/>
          <w:sz w:val="24"/>
          <w:szCs w:val="24"/>
        </w:rPr>
      </w:pPr>
    </w:p>
    <w:p w14:paraId="72BD89B9" w14:textId="793D1896" w:rsidR="00684579" w:rsidRDefault="00684579" w:rsidP="00684579">
      <w:pPr>
        <w:jc w:val="center"/>
        <w:rPr>
          <w:rFonts w:ascii="Open Sans" w:hAnsi="Open Sans" w:cs="Open Sans"/>
          <w:b/>
          <w:bCs/>
          <w:sz w:val="24"/>
          <w:szCs w:val="24"/>
        </w:rPr>
      </w:pPr>
      <w:r w:rsidRPr="00684579">
        <w:rPr>
          <w:rFonts w:ascii="Open Sans" w:hAnsi="Open Sans" w:cs="Open Sans"/>
          <w:b/>
          <w:bCs/>
          <w:sz w:val="24"/>
          <w:szCs w:val="24"/>
        </w:rPr>
        <w:lastRenderedPageBreak/>
        <w:drawing>
          <wp:inline distT="0" distB="0" distL="0" distR="0" wp14:anchorId="37E518D8" wp14:editId="1BCB0953">
            <wp:extent cx="5948449" cy="3322320"/>
            <wp:effectExtent l="0" t="0" r="0" b="0"/>
            <wp:docPr id="124928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5525" name=""/>
                    <pic:cNvPicPr/>
                  </pic:nvPicPr>
                  <pic:blipFill>
                    <a:blip r:embed="rId24"/>
                    <a:stretch>
                      <a:fillRect/>
                    </a:stretch>
                  </pic:blipFill>
                  <pic:spPr>
                    <a:xfrm>
                      <a:off x="0" y="0"/>
                      <a:ext cx="5993175" cy="3347300"/>
                    </a:xfrm>
                    <a:prstGeom prst="rect">
                      <a:avLst/>
                    </a:prstGeom>
                  </pic:spPr>
                </pic:pic>
              </a:graphicData>
            </a:graphic>
          </wp:inline>
        </w:drawing>
      </w:r>
    </w:p>
    <w:p w14:paraId="4A4F9532" w14:textId="0C8B5FAB" w:rsidR="008B386F" w:rsidRPr="008B386F" w:rsidRDefault="008B386F" w:rsidP="008B386F">
      <w:pPr>
        <w:rPr>
          <w:rFonts w:ascii="Open Sans" w:hAnsi="Open Sans" w:cs="Open Sans"/>
          <w:color w:val="AB1E19" w:themeColor="accent1" w:themeShade="BF"/>
          <w:sz w:val="24"/>
          <w:szCs w:val="24"/>
        </w:rPr>
      </w:pPr>
      <w:r w:rsidRPr="008B386F">
        <w:rPr>
          <w:rFonts w:ascii="Open Sans" w:hAnsi="Open Sans" w:cs="Open Sans"/>
          <w:color w:val="AB1E19" w:themeColor="accent1" w:themeShade="BF"/>
          <w:sz w:val="24"/>
          <w:szCs w:val="24"/>
        </w:rPr>
        <w:t xml:space="preserve">Merge </w:t>
      </w:r>
      <w:r>
        <w:rPr>
          <w:rFonts w:ascii="Open Sans" w:hAnsi="Open Sans" w:cs="Open Sans"/>
          <w:color w:val="AB1E19" w:themeColor="accent1" w:themeShade="BF"/>
          <w:sz w:val="24"/>
          <w:szCs w:val="24"/>
        </w:rPr>
        <w:t>function:</w:t>
      </w:r>
    </w:p>
    <w:p w14:paraId="139C3048" w14:textId="22CEC5FE" w:rsidR="008B386F" w:rsidRDefault="008B386F" w:rsidP="00684579">
      <w:pPr>
        <w:jc w:val="center"/>
        <w:rPr>
          <w:rFonts w:ascii="Open Sans" w:hAnsi="Open Sans" w:cs="Open Sans"/>
          <w:b/>
          <w:bCs/>
          <w:sz w:val="24"/>
          <w:szCs w:val="24"/>
        </w:rPr>
      </w:pPr>
      <w:r w:rsidRPr="008B386F">
        <w:rPr>
          <w:rFonts w:ascii="Open Sans" w:hAnsi="Open Sans" w:cs="Open Sans"/>
          <w:b/>
          <w:bCs/>
          <w:sz w:val="24"/>
          <w:szCs w:val="24"/>
        </w:rPr>
        <w:drawing>
          <wp:inline distT="0" distB="0" distL="0" distR="0" wp14:anchorId="718E6D19" wp14:editId="5B3EF7AD">
            <wp:extent cx="5036820" cy="1506688"/>
            <wp:effectExtent l="0" t="0" r="0" b="0"/>
            <wp:docPr id="117661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0413" name=""/>
                    <pic:cNvPicPr/>
                  </pic:nvPicPr>
                  <pic:blipFill>
                    <a:blip r:embed="rId25"/>
                    <a:stretch>
                      <a:fillRect/>
                    </a:stretch>
                  </pic:blipFill>
                  <pic:spPr>
                    <a:xfrm>
                      <a:off x="0" y="0"/>
                      <a:ext cx="5061596" cy="1514099"/>
                    </a:xfrm>
                    <a:prstGeom prst="rect">
                      <a:avLst/>
                    </a:prstGeom>
                  </pic:spPr>
                </pic:pic>
              </a:graphicData>
            </a:graphic>
          </wp:inline>
        </w:drawing>
      </w:r>
    </w:p>
    <w:p w14:paraId="46D30A30" w14:textId="6DFCB7B0" w:rsidR="008B386F" w:rsidRDefault="00CB23EA" w:rsidP="00684579">
      <w:pPr>
        <w:jc w:val="center"/>
        <w:rPr>
          <w:rFonts w:ascii="Open Sans" w:hAnsi="Open Sans" w:cs="Open Sans"/>
          <w:b/>
          <w:bCs/>
          <w:sz w:val="24"/>
          <w:szCs w:val="24"/>
        </w:rPr>
      </w:pPr>
      <w:r w:rsidRPr="00CB23EA">
        <w:rPr>
          <w:rFonts w:ascii="Open Sans" w:hAnsi="Open Sans" w:cs="Open Sans"/>
          <w:b/>
          <w:bCs/>
          <w:sz w:val="24"/>
          <w:szCs w:val="24"/>
        </w:rPr>
        <w:drawing>
          <wp:inline distT="0" distB="0" distL="0" distR="0" wp14:anchorId="131FC3FD" wp14:editId="51971FCB">
            <wp:extent cx="4838700" cy="1715236"/>
            <wp:effectExtent l="0" t="0" r="0" b="0"/>
            <wp:docPr id="811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118" name=""/>
                    <pic:cNvPicPr/>
                  </pic:nvPicPr>
                  <pic:blipFill>
                    <a:blip r:embed="rId26"/>
                    <a:stretch>
                      <a:fillRect/>
                    </a:stretch>
                  </pic:blipFill>
                  <pic:spPr>
                    <a:xfrm>
                      <a:off x="0" y="0"/>
                      <a:ext cx="4851102" cy="1719632"/>
                    </a:xfrm>
                    <a:prstGeom prst="rect">
                      <a:avLst/>
                    </a:prstGeom>
                  </pic:spPr>
                </pic:pic>
              </a:graphicData>
            </a:graphic>
          </wp:inline>
        </w:drawing>
      </w:r>
    </w:p>
    <w:p w14:paraId="225BC28D" w14:textId="77777777" w:rsidR="00CB23EA" w:rsidRDefault="00CB23EA" w:rsidP="003849A0">
      <w:pPr>
        <w:rPr>
          <w:rFonts w:ascii="Open Sans" w:hAnsi="Open Sans" w:cs="Open Sans"/>
          <w:b/>
          <w:bCs/>
          <w:sz w:val="24"/>
          <w:szCs w:val="24"/>
        </w:rPr>
      </w:pPr>
    </w:p>
    <w:p w14:paraId="391316B3" w14:textId="573188D9" w:rsidR="003849A0" w:rsidRPr="001744F7" w:rsidRDefault="003849A0" w:rsidP="003849A0">
      <w:pPr>
        <w:rPr>
          <w:rFonts w:ascii="Open Sans" w:hAnsi="Open Sans" w:cs="Open Sans"/>
          <w:b/>
          <w:bCs/>
          <w:sz w:val="32"/>
          <w:szCs w:val="32"/>
        </w:rPr>
      </w:pPr>
      <w:r w:rsidRPr="00E8082B">
        <w:rPr>
          <w:rFonts w:ascii="Open Sans" w:hAnsi="Open Sans" w:cs="Open Sans"/>
          <w:b/>
          <w:bCs/>
          <w:sz w:val="24"/>
          <w:szCs w:val="24"/>
        </w:rPr>
        <w:t>Conclusion</w:t>
      </w:r>
      <w:r w:rsidRPr="001744F7">
        <w:rPr>
          <w:rFonts w:ascii="Open Sans" w:hAnsi="Open Sans" w:cs="Open Sans"/>
          <w:b/>
          <w:bCs/>
          <w:sz w:val="32"/>
          <w:szCs w:val="32"/>
        </w:rPr>
        <w:t>:</w:t>
      </w:r>
    </w:p>
    <w:p w14:paraId="712D5507" w14:textId="7A2C856F" w:rsidR="00566762" w:rsidRPr="003849A0" w:rsidRDefault="00CB23EA" w:rsidP="00842FA4">
      <w:pPr>
        <w:rPr>
          <w:rFonts w:ascii="Open Sans" w:hAnsi="Open Sans" w:cs="Open Sans"/>
          <w:sz w:val="22"/>
          <w:szCs w:val="22"/>
        </w:rPr>
      </w:pPr>
      <w:r w:rsidRPr="00CB23EA">
        <w:rPr>
          <w:rFonts w:ascii="Open Sans" w:hAnsi="Open Sans" w:cs="Open Sans"/>
          <w:sz w:val="22"/>
          <w:szCs w:val="22"/>
        </w:rPr>
        <w:t>In conclusion, performing a demographic analysis means studying and understanding the characteristics of a specific group of people, like age, gender, income, education, and more. This helps us gain insights into the makeup of a population.</w:t>
      </w:r>
    </w:p>
    <w:p w14:paraId="5C94DFE7" w14:textId="77777777" w:rsidR="00E624F0" w:rsidRPr="003D27B1" w:rsidRDefault="00E624F0" w:rsidP="00E624F0"/>
    <w:p w14:paraId="45D3FB50" w14:textId="34401C67" w:rsidR="00E624F0" w:rsidRPr="003D27B1" w:rsidRDefault="00CB23EA" w:rsidP="00CB23EA">
      <w:pPr>
        <w:jc w:val="center"/>
      </w:pPr>
      <w:r>
        <w:rPr>
          <w:noProof/>
        </w:rPr>
        <w:drawing>
          <wp:inline distT="0" distB="0" distL="0" distR="0" wp14:anchorId="4289892A" wp14:editId="6385755C">
            <wp:extent cx="304800" cy="304800"/>
            <wp:effectExtent l="0" t="0" r="0" b="0"/>
            <wp:docPr id="1820278902" name="Picture 6" descr="Gestures, thank you, hand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stures, thank you, hand icon - Download on Iconfind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sectPr w:rsidR="00E624F0" w:rsidRPr="003D27B1" w:rsidSect="009D5C2D">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4F6A62"/>
    <w:multiLevelType w:val="hybridMultilevel"/>
    <w:tmpl w:val="FA423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6273002"/>
    <w:multiLevelType w:val="hybridMultilevel"/>
    <w:tmpl w:val="0582C0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EC38C7"/>
    <w:multiLevelType w:val="hybridMultilevel"/>
    <w:tmpl w:val="ADC4D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4A2832"/>
    <w:multiLevelType w:val="hybridMultilevel"/>
    <w:tmpl w:val="7C4AAC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0D83805"/>
    <w:multiLevelType w:val="hybridMultilevel"/>
    <w:tmpl w:val="B9C2D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4B512EF"/>
    <w:multiLevelType w:val="hybridMultilevel"/>
    <w:tmpl w:val="FDC62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845E00"/>
    <w:multiLevelType w:val="hybridMultilevel"/>
    <w:tmpl w:val="47643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74917737">
    <w:abstractNumId w:val="24"/>
  </w:num>
  <w:num w:numId="2" w16cid:durableId="235867229">
    <w:abstractNumId w:val="14"/>
  </w:num>
  <w:num w:numId="3" w16cid:durableId="642857750">
    <w:abstractNumId w:val="10"/>
  </w:num>
  <w:num w:numId="4" w16cid:durableId="751505861">
    <w:abstractNumId w:val="26"/>
  </w:num>
  <w:num w:numId="5" w16cid:durableId="554439729">
    <w:abstractNumId w:val="15"/>
  </w:num>
  <w:num w:numId="6" w16cid:durableId="772477816">
    <w:abstractNumId w:val="20"/>
  </w:num>
  <w:num w:numId="7" w16cid:durableId="1583222025">
    <w:abstractNumId w:val="22"/>
  </w:num>
  <w:num w:numId="8" w16cid:durableId="873620162">
    <w:abstractNumId w:val="9"/>
  </w:num>
  <w:num w:numId="9" w16cid:durableId="1299454058">
    <w:abstractNumId w:val="7"/>
  </w:num>
  <w:num w:numId="10" w16cid:durableId="1563826664">
    <w:abstractNumId w:val="6"/>
  </w:num>
  <w:num w:numId="11" w16cid:durableId="1734742659">
    <w:abstractNumId w:val="5"/>
  </w:num>
  <w:num w:numId="12" w16cid:durableId="1124084425">
    <w:abstractNumId w:val="4"/>
  </w:num>
  <w:num w:numId="13" w16cid:durableId="1556509420">
    <w:abstractNumId w:val="8"/>
  </w:num>
  <w:num w:numId="14" w16cid:durableId="445854309">
    <w:abstractNumId w:val="3"/>
  </w:num>
  <w:num w:numId="15" w16cid:durableId="1299648616">
    <w:abstractNumId w:val="2"/>
  </w:num>
  <w:num w:numId="16" w16cid:durableId="1535535909">
    <w:abstractNumId w:val="1"/>
  </w:num>
  <w:num w:numId="17" w16cid:durableId="1259824802">
    <w:abstractNumId w:val="0"/>
  </w:num>
  <w:num w:numId="18" w16cid:durableId="1131246781">
    <w:abstractNumId w:val="18"/>
  </w:num>
  <w:num w:numId="19" w16cid:durableId="23210151">
    <w:abstractNumId w:val="19"/>
  </w:num>
  <w:num w:numId="20" w16cid:durableId="1031615477">
    <w:abstractNumId w:val="25"/>
  </w:num>
  <w:num w:numId="21" w16cid:durableId="1484353961">
    <w:abstractNumId w:val="21"/>
  </w:num>
  <w:num w:numId="22" w16cid:durableId="23484923">
    <w:abstractNumId w:val="13"/>
  </w:num>
  <w:num w:numId="23" w16cid:durableId="505246016">
    <w:abstractNumId w:val="29"/>
  </w:num>
  <w:num w:numId="24" w16cid:durableId="1901210249">
    <w:abstractNumId w:val="16"/>
  </w:num>
  <w:num w:numId="25" w16cid:durableId="394865271">
    <w:abstractNumId w:val="23"/>
  </w:num>
  <w:num w:numId="26" w16cid:durableId="1883861869">
    <w:abstractNumId w:val="27"/>
  </w:num>
  <w:num w:numId="27" w16cid:durableId="2053993410">
    <w:abstractNumId w:val="17"/>
  </w:num>
  <w:num w:numId="28" w16cid:durableId="1169710316">
    <w:abstractNumId w:val="12"/>
  </w:num>
  <w:num w:numId="29" w16cid:durableId="977028863">
    <w:abstractNumId w:val="28"/>
  </w:num>
  <w:num w:numId="30" w16cid:durableId="21216821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C2D"/>
    <w:rsid w:val="00000A6D"/>
    <w:rsid w:val="00091754"/>
    <w:rsid w:val="00096D37"/>
    <w:rsid w:val="000C63A2"/>
    <w:rsid w:val="000F5141"/>
    <w:rsid w:val="001744F7"/>
    <w:rsid w:val="002D5799"/>
    <w:rsid w:val="00337DEA"/>
    <w:rsid w:val="003849A0"/>
    <w:rsid w:val="003D27B1"/>
    <w:rsid w:val="004A1F50"/>
    <w:rsid w:val="004C333A"/>
    <w:rsid w:val="004C3646"/>
    <w:rsid w:val="004D4B31"/>
    <w:rsid w:val="00540A1F"/>
    <w:rsid w:val="00566762"/>
    <w:rsid w:val="005A470F"/>
    <w:rsid w:val="00645252"/>
    <w:rsid w:val="00684579"/>
    <w:rsid w:val="006C6C07"/>
    <w:rsid w:val="006D3D74"/>
    <w:rsid w:val="00723650"/>
    <w:rsid w:val="007572B1"/>
    <w:rsid w:val="00797497"/>
    <w:rsid w:val="00800480"/>
    <w:rsid w:val="0083569A"/>
    <w:rsid w:val="00842FA4"/>
    <w:rsid w:val="008B386F"/>
    <w:rsid w:val="0094711E"/>
    <w:rsid w:val="00960693"/>
    <w:rsid w:val="00972A85"/>
    <w:rsid w:val="00982FE8"/>
    <w:rsid w:val="009D5C2D"/>
    <w:rsid w:val="00A55469"/>
    <w:rsid w:val="00A9204E"/>
    <w:rsid w:val="00AC4B42"/>
    <w:rsid w:val="00AD7DCF"/>
    <w:rsid w:val="00B36674"/>
    <w:rsid w:val="00B84FD5"/>
    <w:rsid w:val="00C14A2A"/>
    <w:rsid w:val="00C83372"/>
    <w:rsid w:val="00CB23EA"/>
    <w:rsid w:val="00CC320D"/>
    <w:rsid w:val="00D418ED"/>
    <w:rsid w:val="00D72273"/>
    <w:rsid w:val="00D723CA"/>
    <w:rsid w:val="00D8240B"/>
    <w:rsid w:val="00DB1D9C"/>
    <w:rsid w:val="00E624F0"/>
    <w:rsid w:val="00E8082B"/>
    <w:rsid w:val="00F079B7"/>
    <w:rsid w:val="00FA2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DBDD"/>
  <w15:docId w15:val="{0CF06EBE-5C94-4B63-A5CE-6179B909C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141"/>
  </w:style>
  <w:style w:type="paragraph" w:styleId="Heading1">
    <w:name w:val="heading 1"/>
    <w:basedOn w:val="Normal"/>
    <w:next w:val="Normal"/>
    <w:link w:val="Heading1Char"/>
    <w:uiPriority w:val="9"/>
    <w:qFormat/>
    <w:rsid w:val="009D5C2D"/>
    <w:pPr>
      <w:keepNext/>
      <w:keepLines/>
      <w:pBdr>
        <w:bottom w:val="single" w:sz="4" w:space="1" w:color="DF2E28" w:themeColor="accent1"/>
      </w:pBdr>
      <w:spacing w:before="400" w:after="40" w:line="240" w:lineRule="auto"/>
      <w:outlineLvl w:val="0"/>
    </w:pPr>
    <w:rPr>
      <w:rFonts w:asciiTheme="majorHAnsi" w:eastAsiaTheme="majorEastAsia" w:hAnsiTheme="majorHAnsi" w:cstheme="majorBidi"/>
      <w:color w:val="AB1E19" w:themeColor="accent1" w:themeShade="BF"/>
      <w:sz w:val="36"/>
      <w:szCs w:val="36"/>
    </w:rPr>
  </w:style>
  <w:style w:type="paragraph" w:styleId="Heading2">
    <w:name w:val="heading 2"/>
    <w:basedOn w:val="Normal"/>
    <w:next w:val="Normal"/>
    <w:link w:val="Heading2Char"/>
    <w:uiPriority w:val="9"/>
    <w:unhideWhenUsed/>
    <w:qFormat/>
    <w:rsid w:val="009D5C2D"/>
    <w:pPr>
      <w:keepNext/>
      <w:keepLines/>
      <w:spacing w:before="160" w:after="0" w:line="240" w:lineRule="auto"/>
      <w:outlineLvl w:val="1"/>
    </w:pPr>
    <w:rPr>
      <w:rFonts w:asciiTheme="majorHAnsi" w:eastAsiaTheme="majorEastAsia" w:hAnsiTheme="majorHAnsi" w:cstheme="majorBidi"/>
      <w:color w:val="AB1E19" w:themeColor="accent1" w:themeShade="BF"/>
      <w:sz w:val="28"/>
      <w:szCs w:val="28"/>
    </w:rPr>
  </w:style>
  <w:style w:type="paragraph" w:styleId="Heading3">
    <w:name w:val="heading 3"/>
    <w:basedOn w:val="Normal"/>
    <w:next w:val="Normal"/>
    <w:link w:val="Heading3Char"/>
    <w:uiPriority w:val="9"/>
    <w:unhideWhenUsed/>
    <w:qFormat/>
    <w:rsid w:val="009D5C2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9D5C2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9D5C2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9D5C2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9D5C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9D5C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9D5C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C2D"/>
    <w:rPr>
      <w:rFonts w:asciiTheme="majorHAnsi" w:eastAsiaTheme="majorEastAsia" w:hAnsiTheme="majorHAnsi" w:cstheme="majorBidi"/>
      <w:color w:val="AB1E19" w:themeColor="accent1" w:themeShade="BF"/>
      <w:sz w:val="36"/>
      <w:szCs w:val="36"/>
    </w:rPr>
  </w:style>
  <w:style w:type="character" w:customStyle="1" w:styleId="Heading2Char">
    <w:name w:val="Heading 2 Char"/>
    <w:basedOn w:val="DefaultParagraphFont"/>
    <w:link w:val="Heading2"/>
    <w:uiPriority w:val="9"/>
    <w:rsid w:val="009D5C2D"/>
    <w:rPr>
      <w:rFonts w:asciiTheme="majorHAnsi" w:eastAsiaTheme="majorEastAsia" w:hAnsiTheme="majorHAnsi" w:cstheme="majorBidi"/>
      <w:color w:val="AB1E19" w:themeColor="accent1" w:themeShade="BF"/>
      <w:sz w:val="28"/>
      <w:szCs w:val="28"/>
    </w:rPr>
  </w:style>
  <w:style w:type="character" w:customStyle="1" w:styleId="Heading3Char">
    <w:name w:val="Heading 3 Char"/>
    <w:basedOn w:val="DefaultParagraphFont"/>
    <w:link w:val="Heading3"/>
    <w:uiPriority w:val="9"/>
    <w:rsid w:val="009D5C2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9D5C2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9D5C2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9D5C2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9D5C2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9D5C2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9D5C2D"/>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D5C2D"/>
    <w:pPr>
      <w:spacing w:after="0" w:line="240" w:lineRule="auto"/>
      <w:contextualSpacing/>
    </w:pPr>
    <w:rPr>
      <w:rFonts w:asciiTheme="majorHAnsi" w:eastAsiaTheme="majorEastAsia" w:hAnsiTheme="majorHAnsi" w:cstheme="majorBidi"/>
      <w:color w:val="AB1E19" w:themeColor="accent1" w:themeShade="BF"/>
      <w:spacing w:val="-7"/>
      <w:sz w:val="80"/>
      <w:szCs w:val="80"/>
    </w:rPr>
  </w:style>
  <w:style w:type="character" w:customStyle="1" w:styleId="TitleChar">
    <w:name w:val="Title Char"/>
    <w:basedOn w:val="DefaultParagraphFont"/>
    <w:link w:val="Title"/>
    <w:uiPriority w:val="10"/>
    <w:rsid w:val="009D5C2D"/>
    <w:rPr>
      <w:rFonts w:asciiTheme="majorHAnsi" w:eastAsiaTheme="majorEastAsia" w:hAnsiTheme="majorHAnsi" w:cstheme="majorBidi"/>
      <w:color w:val="AB1E19" w:themeColor="accent1" w:themeShade="BF"/>
      <w:spacing w:val="-7"/>
      <w:sz w:val="80"/>
      <w:szCs w:val="80"/>
    </w:rPr>
  </w:style>
  <w:style w:type="paragraph" w:styleId="Subtitle">
    <w:name w:val="Subtitle"/>
    <w:basedOn w:val="Normal"/>
    <w:next w:val="Normal"/>
    <w:link w:val="SubtitleChar"/>
    <w:uiPriority w:val="11"/>
    <w:qFormat/>
    <w:rsid w:val="009D5C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D5C2D"/>
    <w:rPr>
      <w:rFonts w:asciiTheme="majorHAnsi" w:eastAsiaTheme="majorEastAsia" w:hAnsiTheme="majorHAnsi" w:cstheme="majorBidi"/>
      <w:color w:val="404040" w:themeColor="text1" w:themeTint="BF"/>
      <w:sz w:val="30"/>
      <w:szCs w:val="30"/>
    </w:rPr>
  </w:style>
  <w:style w:type="character" w:styleId="SubtleEmphasis">
    <w:name w:val="Subtle Emphasis"/>
    <w:basedOn w:val="DefaultParagraphFont"/>
    <w:uiPriority w:val="19"/>
    <w:qFormat/>
    <w:rsid w:val="009D5C2D"/>
    <w:rPr>
      <w:i/>
      <w:iCs/>
      <w:color w:val="595959" w:themeColor="text1" w:themeTint="A6"/>
    </w:rPr>
  </w:style>
  <w:style w:type="character" w:styleId="Emphasis">
    <w:name w:val="Emphasis"/>
    <w:basedOn w:val="DefaultParagraphFont"/>
    <w:uiPriority w:val="20"/>
    <w:qFormat/>
    <w:rsid w:val="009D5C2D"/>
    <w:rPr>
      <w:i/>
      <w:iCs/>
    </w:rPr>
  </w:style>
  <w:style w:type="character" w:styleId="IntenseEmphasis">
    <w:name w:val="Intense Emphasis"/>
    <w:basedOn w:val="DefaultParagraphFont"/>
    <w:uiPriority w:val="21"/>
    <w:qFormat/>
    <w:rsid w:val="009D5C2D"/>
    <w:rPr>
      <w:b/>
      <w:bCs/>
      <w:i/>
      <w:iCs/>
    </w:rPr>
  </w:style>
  <w:style w:type="character" w:styleId="Strong">
    <w:name w:val="Strong"/>
    <w:basedOn w:val="DefaultParagraphFont"/>
    <w:uiPriority w:val="22"/>
    <w:qFormat/>
    <w:rsid w:val="009D5C2D"/>
    <w:rPr>
      <w:b/>
      <w:bCs/>
    </w:rPr>
  </w:style>
  <w:style w:type="paragraph" w:styleId="Quote">
    <w:name w:val="Quote"/>
    <w:basedOn w:val="Normal"/>
    <w:next w:val="Normal"/>
    <w:link w:val="QuoteChar"/>
    <w:uiPriority w:val="29"/>
    <w:qFormat/>
    <w:rsid w:val="009D5C2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D5C2D"/>
    <w:rPr>
      <w:i/>
      <w:iCs/>
    </w:rPr>
  </w:style>
  <w:style w:type="paragraph" w:styleId="IntenseQuote">
    <w:name w:val="Intense Quote"/>
    <w:basedOn w:val="Normal"/>
    <w:next w:val="Normal"/>
    <w:link w:val="IntenseQuoteChar"/>
    <w:uiPriority w:val="30"/>
    <w:qFormat/>
    <w:rsid w:val="009D5C2D"/>
    <w:pPr>
      <w:spacing w:before="100" w:beforeAutospacing="1" w:after="240"/>
      <w:ind w:left="864" w:right="864"/>
      <w:jc w:val="center"/>
    </w:pPr>
    <w:rPr>
      <w:rFonts w:asciiTheme="majorHAnsi" w:eastAsiaTheme="majorEastAsia" w:hAnsiTheme="majorHAnsi" w:cstheme="majorBidi"/>
      <w:color w:val="DF2E28" w:themeColor="accent1"/>
      <w:sz w:val="28"/>
      <w:szCs w:val="28"/>
    </w:rPr>
  </w:style>
  <w:style w:type="character" w:customStyle="1" w:styleId="IntenseQuoteChar">
    <w:name w:val="Intense Quote Char"/>
    <w:basedOn w:val="DefaultParagraphFont"/>
    <w:link w:val="IntenseQuote"/>
    <w:uiPriority w:val="30"/>
    <w:rsid w:val="009D5C2D"/>
    <w:rPr>
      <w:rFonts w:asciiTheme="majorHAnsi" w:eastAsiaTheme="majorEastAsia" w:hAnsiTheme="majorHAnsi" w:cstheme="majorBidi"/>
      <w:color w:val="DF2E28" w:themeColor="accent1"/>
      <w:sz w:val="28"/>
      <w:szCs w:val="28"/>
    </w:rPr>
  </w:style>
  <w:style w:type="character" w:styleId="SubtleReference">
    <w:name w:val="Subtle Reference"/>
    <w:basedOn w:val="DefaultParagraphFont"/>
    <w:uiPriority w:val="31"/>
    <w:qFormat/>
    <w:rsid w:val="009D5C2D"/>
    <w:rPr>
      <w:smallCaps/>
      <w:color w:val="404040" w:themeColor="text1" w:themeTint="BF"/>
    </w:rPr>
  </w:style>
  <w:style w:type="character" w:styleId="IntenseReference">
    <w:name w:val="Intense Reference"/>
    <w:basedOn w:val="DefaultParagraphFont"/>
    <w:uiPriority w:val="32"/>
    <w:qFormat/>
    <w:rsid w:val="009D5C2D"/>
    <w:rPr>
      <w:b/>
      <w:bCs/>
      <w:smallCaps/>
      <w:u w:val="single"/>
    </w:rPr>
  </w:style>
  <w:style w:type="character" w:styleId="BookTitle">
    <w:name w:val="Book Title"/>
    <w:basedOn w:val="DefaultParagraphFont"/>
    <w:uiPriority w:val="33"/>
    <w:qFormat/>
    <w:rsid w:val="009D5C2D"/>
    <w:rPr>
      <w:b/>
      <w:bCs/>
      <w:smallCaps/>
    </w:rPr>
  </w:style>
  <w:style w:type="character" w:styleId="Hyperlink">
    <w:name w:val="Hyperlink"/>
    <w:basedOn w:val="DefaultParagraphFont"/>
    <w:uiPriority w:val="99"/>
    <w:unhideWhenUsed/>
    <w:rsid w:val="00645252"/>
    <w:rPr>
      <w:color w:val="721411" w:themeColor="accent1" w:themeShade="80"/>
      <w:u w:val="single"/>
    </w:rPr>
  </w:style>
  <w:style w:type="character" w:styleId="FollowedHyperlink">
    <w:name w:val="FollowedHyperlink"/>
    <w:basedOn w:val="DefaultParagraphFont"/>
    <w:uiPriority w:val="99"/>
    <w:unhideWhenUsed/>
    <w:rPr>
      <w:color w:val="F38B53" w:themeColor="followedHyperlink"/>
      <w:u w:val="single"/>
    </w:rPr>
  </w:style>
  <w:style w:type="paragraph" w:styleId="Caption">
    <w:name w:val="caption"/>
    <w:basedOn w:val="Normal"/>
    <w:next w:val="Normal"/>
    <w:uiPriority w:val="35"/>
    <w:unhideWhenUsed/>
    <w:qFormat/>
    <w:rsid w:val="009D5C2D"/>
    <w:pPr>
      <w:spacing w:line="240" w:lineRule="auto"/>
    </w:pPr>
    <w:rPr>
      <w:b/>
      <w:bCs/>
      <w:color w:val="404040" w:themeColor="text1" w:themeTint="BF"/>
      <w:sz w:val="20"/>
      <w:szCs w:val="20"/>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DF2E28" w:themeColor="accent1" w:shadow="1" w:frame="1"/>
        <w:left w:val="single" w:sz="2" w:space="10" w:color="DF2E28" w:themeColor="accent1" w:shadow="1" w:frame="1"/>
        <w:bottom w:val="single" w:sz="2" w:space="10" w:color="DF2E28" w:themeColor="accent1" w:shadow="1" w:frame="1"/>
        <w:right w:val="single" w:sz="2" w:space="10" w:color="DF2E28" w:themeColor="accent1" w:shadow="1" w:frame="1"/>
      </w:pBdr>
      <w:ind w:left="1152" w:right="1152"/>
    </w:pPr>
    <w:rPr>
      <w:i/>
      <w:iCs/>
      <w:color w:val="721411" w:themeColor="accent1" w:themeShade="80"/>
    </w:rPr>
  </w:style>
  <w:style w:type="paragraph" w:styleId="BodyText3">
    <w:name w:val="Body Text 3"/>
    <w:basedOn w:val="Normal"/>
    <w:link w:val="BodyText3Char"/>
    <w:uiPriority w:val="99"/>
    <w:semiHidden/>
    <w:unhideWhenUsed/>
    <w:rsid w:val="00645252"/>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63636"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ind w:left="1757"/>
    </w:pPr>
  </w:style>
  <w:style w:type="paragraph" w:styleId="NoSpacing">
    <w:name w:val="No Spacing"/>
    <w:link w:val="NoSpacingChar"/>
    <w:uiPriority w:val="1"/>
    <w:qFormat/>
    <w:rsid w:val="009D5C2D"/>
    <w:pPr>
      <w:spacing w:after="0" w:line="240" w:lineRule="auto"/>
    </w:pPr>
  </w:style>
  <w:style w:type="paragraph" w:styleId="TOCHeading">
    <w:name w:val="TOC Heading"/>
    <w:basedOn w:val="Heading1"/>
    <w:next w:val="Normal"/>
    <w:uiPriority w:val="39"/>
    <w:semiHidden/>
    <w:unhideWhenUsed/>
    <w:qFormat/>
    <w:rsid w:val="009D5C2D"/>
    <w:pPr>
      <w:outlineLvl w:val="9"/>
    </w:pPr>
  </w:style>
  <w:style w:type="paragraph" w:styleId="ListParagraph">
    <w:name w:val="List Paragraph"/>
    <w:basedOn w:val="Normal"/>
    <w:uiPriority w:val="34"/>
    <w:qFormat/>
    <w:rsid w:val="00566762"/>
    <w:pPr>
      <w:ind w:left="720"/>
      <w:contextualSpacing/>
    </w:pPr>
  </w:style>
  <w:style w:type="paragraph" w:styleId="NormalWeb">
    <w:name w:val="Normal (Web)"/>
    <w:basedOn w:val="Normal"/>
    <w:uiPriority w:val="99"/>
    <w:semiHidden/>
    <w:unhideWhenUsed/>
    <w:rsid w:val="001744F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SpacingChar">
    <w:name w:val="No Spacing Char"/>
    <w:basedOn w:val="DefaultParagraphFont"/>
    <w:link w:val="NoSpacing"/>
    <w:uiPriority w:val="1"/>
    <w:rsid w:val="00096D37"/>
  </w:style>
  <w:style w:type="character" w:styleId="UnresolvedMention">
    <w:name w:val="Unresolved Mention"/>
    <w:basedOn w:val="DefaultParagraphFont"/>
    <w:uiPriority w:val="99"/>
    <w:semiHidden/>
    <w:unhideWhenUsed/>
    <w:rsid w:val="00DB1D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19715">
      <w:bodyDiv w:val="1"/>
      <w:marLeft w:val="0"/>
      <w:marRight w:val="0"/>
      <w:marTop w:val="0"/>
      <w:marBottom w:val="0"/>
      <w:divBdr>
        <w:top w:val="none" w:sz="0" w:space="0" w:color="auto"/>
        <w:left w:val="none" w:sz="0" w:space="0" w:color="auto"/>
        <w:bottom w:val="none" w:sz="0" w:space="0" w:color="auto"/>
        <w:right w:val="none" w:sz="0" w:space="0" w:color="auto"/>
      </w:divBdr>
    </w:div>
    <w:div w:id="1045788245">
      <w:bodyDiv w:val="1"/>
      <w:marLeft w:val="0"/>
      <w:marRight w:val="0"/>
      <w:marTop w:val="0"/>
      <w:marBottom w:val="0"/>
      <w:divBdr>
        <w:top w:val="none" w:sz="0" w:space="0" w:color="auto"/>
        <w:left w:val="none" w:sz="0" w:space="0" w:color="auto"/>
        <w:bottom w:val="none" w:sz="0" w:space="0" w:color="auto"/>
        <w:right w:val="none" w:sz="0" w:space="0" w:color="auto"/>
      </w:divBdr>
    </w:div>
    <w:div w:id="1145663144">
      <w:bodyDiv w:val="1"/>
      <w:marLeft w:val="0"/>
      <w:marRight w:val="0"/>
      <w:marTop w:val="0"/>
      <w:marBottom w:val="0"/>
      <w:divBdr>
        <w:top w:val="none" w:sz="0" w:space="0" w:color="auto"/>
        <w:left w:val="none" w:sz="0" w:space="0" w:color="auto"/>
        <w:bottom w:val="none" w:sz="0" w:space="0" w:color="auto"/>
        <w:right w:val="none" w:sz="0" w:space="0" w:color="auto"/>
      </w:divBdr>
    </w:div>
    <w:div w:id="1230771265">
      <w:bodyDiv w:val="1"/>
      <w:marLeft w:val="0"/>
      <w:marRight w:val="0"/>
      <w:marTop w:val="0"/>
      <w:marBottom w:val="0"/>
      <w:divBdr>
        <w:top w:val="none" w:sz="0" w:space="0" w:color="auto"/>
        <w:left w:val="none" w:sz="0" w:space="0" w:color="auto"/>
        <w:bottom w:val="none" w:sz="0" w:space="0" w:color="auto"/>
        <w:right w:val="none" w:sz="0" w:space="0" w:color="auto"/>
      </w:divBdr>
    </w:div>
    <w:div w:id="1404640448">
      <w:bodyDiv w:val="1"/>
      <w:marLeft w:val="0"/>
      <w:marRight w:val="0"/>
      <w:marTop w:val="0"/>
      <w:marBottom w:val="0"/>
      <w:divBdr>
        <w:top w:val="none" w:sz="0" w:space="0" w:color="auto"/>
        <w:left w:val="none" w:sz="0" w:space="0" w:color="auto"/>
        <w:bottom w:val="none" w:sz="0" w:space="0" w:color="auto"/>
        <w:right w:val="none" w:sz="0" w:space="0" w:color="auto"/>
      </w:divBdr>
      <w:divsChild>
        <w:div w:id="659507991">
          <w:marLeft w:val="0"/>
          <w:marRight w:val="0"/>
          <w:marTop w:val="0"/>
          <w:marBottom w:val="0"/>
          <w:divBdr>
            <w:top w:val="single" w:sz="2" w:space="0" w:color="D9D9E3"/>
            <w:left w:val="single" w:sz="2" w:space="0" w:color="D9D9E3"/>
            <w:bottom w:val="single" w:sz="2" w:space="0" w:color="D9D9E3"/>
            <w:right w:val="single" w:sz="2" w:space="0" w:color="D9D9E3"/>
          </w:divBdr>
          <w:divsChild>
            <w:div w:id="1702241961">
              <w:marLeft w:val="0"/>
              <w:marRight w:val="0"/>
              <w:marTop w:val="0"/>
              <w:marBottom w:val="0"/>
              <w:divBdr>
                <w:top w:val="single" w:sz="2" w:space="0" w:color="D9D9E3"/>
                <w:left w:val="single" w:sz="2" w:space="0" w:color="D9D9E3"/>
                <w:bottom w:val="single" w:sz="2" w:space="0" w:color="D9D9E3"/>
                <w:right w:val="single" w:sz="2" w:space="0" w:color="D9D9E3"/>
              </w:divBdr>
              <w:divsChild>
                <w:div w:id="344523268">
                  <w:marLeft w:val="0"/>
                  <w:marRight w:val="0"/>
                  <w:marTop w:val="0"/>
                  <w:marBottom w:val="0"/>
                  <w:divBdr>
                    <w:top w:val="single" w:sz="2" w:space="0" w:color="D9D9E3"/>
                    <w:left w:val="single" w:sz="2" w:space="0" w:color="D9D9E3"/>
                    <w:bottom w:val="single" w:sz="2" w:space="0" w:color="D9D9E3"/>
                    <w:right w:val="single" w:sz="2" w:space="0" w:color="D9D9E3"/>
                  </w:divBdr>
                  <w:divsChild>
                    <w:div w:id="1000618345">
                      <w:marLeft w:val="0"/>
                      <w:marRight w:val="0"/>
                      <w:marTop w:val="0"/>
                      <w:marBottom w:val="0"/>
                      <w:divBdr>
                        <w:top w:val="single" w:sz="2" w:space="0" w:color="D9D9E3"/>
                        <w:left w:val="single" w:sz="2" w:space="0" w:color="D9D9E3"/>
                        <w:bottom w:val="single" w:sz="2" w:space="0" w:color="D9D9E3"/>
                        <w:right w:val="single" w:sz="2" w:space="0" w:color="D9D9E3"/>
                      </w:divBdr>
                      <w:divsChild>
                        <w:div w:id="85659504">
                          <w:marLeft w:val="0"/>
                          <w:marRight w:val="0"/>
                          <w:marTop w:val="0"/>
                          <w:marBottom w:val="0"/>
                          <w:divBdr>
                            <w:top w:val="single" w:sz="2" w:space="0" w:color="auto"/>
                            <w:left w:val="single" w:sz="2" w:space="0" w:color="auto"/>
                            <w:bottom w:val="single" w:sz="6" w:space="0" w:color="auto"/>
                            <w:right w:val="single" w:sz="2" w:space="0" w:color="auto"/>
                          </w:divBdr>
                          <w:divsChild>
                            <w:div w:id="1212379824">
                              <w:marLeft w:val="0"/>
                              <w:marRight w:val="0"/>
                              <w:marTop w:val="100"/>
                              <w:marBottom w:val="100"/>
                              <w:divBdr>
                                <w:top w:val="single" w:sz="2" w:space="0" w:color="D9D9E3"/>
                                <w:left w:val="single" w:sz="2" w:space="0" w:color="D9D9E3"/>
                                <w:bottom w:val="single" w:sz="2" w:space="0" w:color="D9D9E3"/>
                                <w:right w:val="single" w:sz="2" w:space="0" w:color="D9D9E3"/>
                              </w:divBdr>
                              <w:divsChild>
                                <w:div w:id="982463954">
                                  <w:marLeft w:val="0"/>
                                  <w:marRight w:val="0"/>
                                  <w:marTop w:val="0"/>
                                  <w:marBottom w:val="0"/>
                                  <w:divBdr>
                                    <w:top w:val="single" w:sz="2" w:space="0" w:color="D9D9E3"/>
                                    <w:left w:val="single" w:sz="2" w:space="0" w:color="D9D9E3"/>
                                    <w:bottom w:val="single" w:sz="2" w:space="0" w:color="D9D9E3"/>
                                    <w:right w:val="single" w:sz="2" w:space="0" w:color="D9D9E3"/>
                                  </w:divBdr>
                                  <w:divsChild>
                                    <w:div w:id="1443913422">
                                      <w:marLeft w:val="0"/>
                                      <w:marRight w:val="0"/>
                                      <w:marTop w:val="0"/>
                                      <w:marBottom w:val="0"/>
                                      <w:divBdr>
                                        <w:top w:val="single" w:sz="2" w:space="0" w:color="D9D9E3"/>
                                        <w:left w:val="single" w:sz="2" w:space="0" w:color="D9D9E3"/>
                                        <w:bottom w:val="single" w:sz="2" w:space="0" w:color="D9D9E3"/>
                                        <w:right w:val="single" w:sz="2" w:space="0" w:color="D9D9E3"/>
                                      </w:divBdr>
                                      <w:divsChild>
                                        <w:div w:id="617492118">
                                          <w:marLeft w:val="0"/>
                                          <w:marRight w:val="0"/>
                                          <w:marTop w:val="0"/>
                                          <w:marBottom w:val="0"/>
                                          <w:divBdr>
                                            <w:top w:val="single" w:sz="2" w:space="0" w:color="D9D9E3"/>
                                            <w:left w:val="single" w:sz="2" w:space="0" w:color="D9D9E3"/>
                                            <w:bottom w:val="single" w:sz="2" w:space="0" w:color="D9D9E3"/>
                                            <w:right w:val="single" w:sz="2" w:space="0" w:color="D9D9E3"/>
                                          </w:divBdr>
                                          <w:divsChild>
                                            <w:div w:id="1091315292">
                                              <w:marLeft w:val="0"/>
                                              <w:marRight w:val="0"/>
                                              <w:marTop w:val="0"/>
                                              <w:marBottom w:val="0"/>
                                              <w:divBdr>
                                                <w:top w:val="single" w:sz="2" w:space="0" w:color="D9D9E3"/>
                                                <w:left w:val="single" w:sz="2" w:space="0" w:color="D9D9E3"/>
                                                <w:bottom w:val="single" w:sz="2" w:space="0" w:color="D9D9E3"/>
                                                <w:right w:val="single" w:sz="2" w:space="0" w:color="D9D9E3"/>
                                              </w:divBdr>
                                              <w:divsChild>
                                                <w:div w:id="1491748083">
                                                  <w:marLeft w:val="0"/>
                                                  <w:marRight w:val="0"/>
                                                  <w:marTop w:val="0"/>
                                                  <w:marBottom w:val="0"/>
                                                  <w:divBdr>
                                                    <w:top w:val="single" w:sz="2" w:space="0" w:color="D9D9E3"/>
                                                    <w:left w:val="single" w:sz="2" w:space="0" w:color="D9D9E3"/>
                                                    <w:bottom w:val="single" w:sz="2" w:space="0" w:color="D9D9E3"/>
                                                    <w:right w:val="single" w:sz="2" w:space="0" w:color="D9D9E3"/>
                                                  </w:divBdr>
                                                  <w:divsChild>
                                                    <w:div w:id="1928494192">
                                                      <w:marLeft w:val="0"/>
                                                      <w:marRight w:val="0"/>
                                                      <w:marTop w:val="0"/>
                                                      <w:marBottom w:val="0"/>
                                                      <w:divBdr>
                                                        <w:top w:val="single" w:sz="2" w:space="0" w:color="D9D9E3"/>
                                                        <w:left w:val="single" w:sz="2" w:space="0" w:color="D9D9E3"/>
                                                        <w:bottom w:val="single" w:sz="2" w:space="0" w:color="D9D9E3"/>
                                                        <w:right w:val="single" w:sz="2" w:space="0" w:color="D9D9E3"/>
                                                      </w:divBdr>
                                                      <w:divsChild>
                                                        <w:div w:id="351344732">
                                                          <w:marLeft w:val="0"/>
                                                          <w:marRight w:val="0"/>
                                                          <w:marTop w:val="0"/>
                                                          <w:marBottom w:val="0"/>
                                                          <w:divBdr>
                                                            <w:top w:val="single" w:sz="2" w:space="0" w:color="D9D9E3"/>
                                                            <w:left w:val="single" w:sz="2" w:space="0" w:color="D9D9E3"/>
                                                            <w:bottom w:val="single" w:sz="2" w:space="0" w:color="D9D9E3"/>
                                                            <w:right w:val="single" w:sz="2" w:space="0" w:color="D9D9E3"/>
                                                          </w:divBdr>
                                                        </w:div>
                                                        <w:div w:id="394862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0857676">
                                                      <w:marLeft w:val="0"/>
                                                      <w:marRight w:val="0"/>
                                                      <w:marTop w:val="0"/>
                                                      <w:marBottom w:val="0"/>
                                                      <w:divBdr>
                                                        <w:top w:val="single" w:sz="2" w:space="0" w:color="D9D9E3"/>
                                                        <w:left w:val="single" w:sz="2" w:space="0" w:color="D9D9E3"/>
                                                        <w:bottom w:val="single" w:sz="2" w:space="0" w:color="D9D9E3"/>
                                                        <w:right w:val="single" w:sz="2" w:space="0" w:color="D9D9E3"/>
                                                      </w:divBdr>
                                                      <w:divsChild>
                                                        <w:div w:id="180779646">
                                                          <w:marLeft w:val="0"/>
                                                          <w:marRight w:val="0"/>
                                                          <w:marTop w:val="0"/>
                                                          <w:marBottom w:val="0"/>
                                                          <w:divBdr>
                                                            <w:top w:val="single" w:sz="2" w:space="0" w:color="D9D9E3"/>
                                                            <w:left w:val="single" w:sz="2" w:space="0" w:color="D9D9E3"/>
                                                            <w:bottom w:val="single" w:sz="2" w:space="0" w:color="D9D9E3"/>
                                                            <w:right w:val="single" w:sz="2" w:space="0" w:color="D9D9E3"/>
                                                          </w:divBdr>
                                                        </w:div>
                                                        <w:div w:id="145864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8297878">
                                                      <w:marLeft w:val="0"/>
                                                      <w:marRight w:val="0"/>
                                                      <w:marTop w:val="0"/>
                                                      <w:marBottom w:val="0"/>
                                                      <w:divBdr>
                                                        <w:top w:val="single" w:sz="2" w:space="0" w:color="D9D9E3"/>
                                                        <w:left w:val="single" w:sz="2" w:space="0" w:color="D9D9E3"/>
                                                        <w:bottom w:val="single" w:sz="2" w:space="0" w:color="D9D9E3"/>
                                                        <w:right w:val="single" w:sz="2" w:space="0" w:color="D9D9E3"/>
                                                      </w:divBdr>
                                                      <w:divsChild>
                                                        <w:div w:id="270406421">
                                                          <w:marLeft w:val="0"/>
                                                          <w:marRight w:val="0"/>
                                                          <w:marTop w:val="0"/>
                                                          <w:marBottom w:val="0"/>
                                                          <w:divBdr>
                                                            <w:top w:val="single" w:sz="2" w:space="0" w:color="D9D9E3"/>
                                                            <w:left w:val="single" w:sz="2" w:space="0" w:color="D9D9E3"/>
                                                            <w:bottom w:val="single" w:sz="2" w:space="0" w:color="D9D9E3"/>
                                                            <w:right w:val="single" w:sz="2" w:space="0" w:color="D9D9E3"/>
                                                          </w:divBdr>
                                                        </w:div>
                                                        <w:div w:id="45410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4103272">
                                                      <w:marLeft w:val="0"/>
                                                      <w:marRight w:val="0"/>
                                                      <w:marTop w:val="0"/>
                                                      <w:marBottom w:val="0"/>
                                                      <w:divBdr>
                                                        <w:top w:val="single" w:sz="2" w:space="0" w:color="D9D9E3"/>
                                                        <w:left w:val="single" w:sz="2" w:space="0" w:color="D9D9E3"/>
                                                        <w:bottom w:val="single" w:sz="2" w:space="0" w:color="D9D9E3"/>
                                                        <w:right w:val="single" w:sz="2" w:space="0" w:color="D9D9E3"/>
                                                      </w:divBdr>
                                                      <w:divsChild>
                                                        <w:div w:id="20055476">
                                                          <w:marLeft w:val="0"/>
                                                          <w:marRight w:val="0"/>
                                                          <w:marTop w:val="0"/>
                                                          <w:marBottom w:val="0"/>
                                                          <w:divBdr>
                                                            <w:top w:val="single" w:sz="2" w:space="0" w:color="D9D9E3"/>
                                                            <w:left w:val="single" w:sz="2" w:space="0" w:color="D9D9E3"/>
                                                            <w:bottom w:val="single" w:sz="2" w:space="0" w:color="D9D9E3"/>
                                                            <w:right w:val="single" w:sz="2" w:space="0" w:color="D9D9E3"/>
                                                          </w:divBdr>
                                                        </w:div>
                                                        <w:div w:id="115784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3187218">
                                                      <w:marLeft w:val="0"/>
                                                      <w:marRight w:val="0"/>
                                                      <w:marTop w:val="0"/>
                                                      <w:marBottom w:val="0"/>
                                                      <w:divBdr>
                                                        <w:top w:val="single" w:sz="2" w:space="0" w:color="D9D9E3"/>
                                                        <w:left w:val="single" w:sz="2" w:space="0" w:color="D9D9E3"/>
                                                        <w:bottom w:val="single" w:sz="2" w:space="0" w:color="D9D9E3"/>
                                                        <w:right w:val="single" w:sz="2" w:space="0" w:color="D9D9E3"/>
                                                      </w:divBdr>
                                                      <w:divsChild>
                                                        <w:div w:id="185289054">
                                                          <w:marLeft w:val="0"/>
                                                          <w:marRight w:val="0"/>
                                                          <w:marTop w:val="0"/>
                                                          <w:marBottom w:val="0"/>
                                                          <w:divBdr>
                                                            <w:top w:val="single" w:sz="2" w:space="0" w:color="D9D9E3"/>
                                                            <w:left w:val="single" w:sz="2" w:space="0" w:color="D9D9E3"/>
                                                            <w:bottom w:val="single" w:sz="2" w:space="0" w:color="D9D9E3"/>
                                                            <w:right w:val="single" w:sz="2" w:space="0" w:color="D9D9E3"/>
                                                          </w:divBdr>
                                                        </w:div>
                                                        <w:div w:id="119114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8525451">
          <w:marLeft w:val="0"/>
          <w:marRight w:val="0"/>
          <w:marTop w:val="0"/>
          <w:marBottom w:val="0"/>
          <w:divBdr>
            <w:top w:val="none" w:sz="0" w:space="0" w:color="auto"/>
            <w:left w:val="none" w:sz="0" w:space="0" w:color="auto"/>
            <w:bottom w:val="none" w:sz="0" w:space="0" w:color="auto"/>
            <w:right w:val="none" w:sz="0" w:space="0" w:color="auto"/>
          </w:divBdr>
        </w:div>
      </w:divsChild>
    </w:div>
    <w:div w:id="1467044221">
      <w:bodyDiv w:val="1"/>
      <w:marLeft w:val="0"/>
      <w:marRight w:val="0"/>
      <w:marTop w:val="0"/>
      <w:marBottom w:val="0"/>
      <w:divBdr>
        <w:top w:val="none" w:sz="0" w:space="0" w:color="auto"/>
        <w:left w:val="none" w:sz="0" w:space="0" w:color="auto"/>
        <w:bottom w:val="none" w:sz="0" w:space="0" w:color="auto"/>
        <w:right w:val="none" w:sz="0" w:space="0" w:color="auto"/>
      </w:divBdr>
    </w:div>
    <w:div w:id="1738867321">
      <w:bodyDiv w:val="1"/>
      <w:marLeft w:val="0"/>
      <w:marRight w:val="0"/>
      <w:marTop w:val="0"/>
      <w:marBottom w:val="0"/>
      <w:divBdr>
        <w:top w:val="none" w:sz="0" w:space="0" w:color="auto"/>
        <w:left w:val="none" w:sz="0" w:space="0" w:color="auto"/>
        <w:bottom w:val="none" w:sz="0" w:space="0" w:color="auto"/>
        <w:right w:val="none" w:sz="0" w:space="0" w:color="auto"/>
      </w:divBdr>
    </w:div>
    <w:div w:id="1808889264">
      <w:bodyDiv w:val="1"/>
      <w:marLeft w:val="0"/>
      <w:marRight w:val="0"/>
      <w:marTop w:val="0"/>
      <w:marBottom w:val="0"/>
      <w:divBdr>
        <w:top w:val="none" w:sz="0" w:space="0" w:color="auto"/>
        <w:left w:val="none" w:sz="0" w:space="0" w:color="auto"/>
        <w:bottom w:val="none" w:sz="0" w:space="0" w:color="auto"/>
        <w:right w:val="none" w:sz="0" w:space="0" w:color="auto"/>
      </w:divBdr>
    </w:div>
    <w:div w:id="1958020577">
      <w:bodyDiv w:val="1"/>
      <w:marLeft w:val="0"/>
      <w:marRight w:val="0"/>
      <w:marTop w:val="0"/>
      <w:marBottom w:val="0"/>
      <w:divBdr>
        <w:top w:val="none" w:sz="0" w:space="0" w:color="auto"/>
        <w:left w:val="none" w:sz="0" w:space="0" w:color="auto"/>
        <w:bottom w:val="none" w:sz="0" w:space="0" w:color="auto"/>
        <w:right w:val="none" w:sz="0" w:space="0" w:color="auto"/>
      </w:divBdr>
    </w:div>
    <w:div w:id="202748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n.data.gov.in/resource/marginal-workers-classified-age-industrial-category-and-sex-scheduled-caste-2011-tami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t\AppData\Local\Microsoft\Office\16.0\DTS\en-IN%7bA9D492BE-3201-4672-B1B5-429CF06EB075%7d\%7b0AB39D85-D9FD-4A0F-8E29-F1F96955A87B%7dtf02786999_win32.dotx" TargetMode="Externa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{0AB39D85-D9FD-4A0F-8E29-F1F96955A87B}tf02786999_win32.dotx</Template>
  <TotalTime>134</TotalTime>
  <Pages>8</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4</cp:revision>
  <dcterms:created xsi:type="dcterms:W3CDTF">2023-10-26T15:45:00Z</dcterms:created>
  <dcterms:modified xsi:type="dcterms:W3CDTF">2023-10-26T18:05:00Z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